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F00EE" w14:textId="77777777" w:rsidR="00A277DA" w:rsidRPr="00F34359" w:rsidRDefault="00A277DA" w:rsidP="00F106BB">
      <w:pPr>
        <w:jc w:val="center"/>
        <w:rPr>
          <w:rFonts w:ascii="Sylfaen" w:hAnsi="Sylfaen"/>
          <w:b/>
          <w:sz w:val="32"/>
        </w:rPr>
      </w:pPr>
    </w:p>
    <w:p w14:paraId="5C150EF9" w14:textId="48388FBC" w:rsidR="00F106BB" w:rsidRDefault="00F106BB" w:rsidP="00F106BB">
      <w:pPr>
        <w:jc w:val="center"/>
        <w:rPr>
          <w:rFonts w:ascii="Sylfaen" w:hAnsi="Sylfaen"/>
          <w:b/>
          <w:sz w:val="32"/>
          <w:lang w:val="ka-GE"/>
        </w:rPr>
      </w:pPr>
      <w:r w:rsidRPr="00575D12">
        <w:rPr>
          <w:noProof/>
          <w:sz w:val="18"/>
          <w:szCs w:val="18"/>
        </w:rPr>
        <w:drawing>
          <wp:inline distT="0" distB="0" distL="0" distR="0" wp14:anchorId="40EB9E1B" wp14:editId="2A1D4881">
            <wp:extent cx="2814762" cy="2814762"/>
            <wp:effectExtent l="0" t="0" r="0" b="0"/>
            <wp:docPr id="1" name="Picture 1" descr="Image result for áááá¡ ááá á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áááá¡ ááá á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9352" cy="2839352"/>
                    </a:xfrm>
                    <a:prstGeom prst="rect">
                      <a:avLst/>
                    </a:prstGeom>
                    <a:noFill/>
                    <a:ln>
                      <a:noFill/>
                    </a:ln>
                  </pic:spPr>
                </pic:pic>
              </a:graphicData>
            </a:graphic>
          </wp:inline>
        </w:drawing>
      </w:r>
    </w:p>
    <w:p w14:paraId="2EEC3F66" w14:textId="77777777" w:rsidR="00F106BB" w:rsidRDefault="00F106BB" w:rsidP="00F106BB">
      <w:pPr>
        <w:jc w:val="center"/>
        <w:rPr>
          <w:rFonts w:ascii="Sylfaen" w:hAnsi="Sylfaen"/>
          <w:b/>
          <w:sz w:val="32"/>
        </w:rPr>
      </w:pPr>
    </w:p>
    <w:p w14:paraId="3848F6D5" w14:textId="77777777" w:rsidR="00F106BB" w:rsidRDefault="00F106BB" w:rsidP="00F106BB">
      <w:pPr>
        <w:jc w:val="center"/>
        <w:rPr>
          <w:rFonts w:ascii="Sylfaen" w:hAnsi="Sylfaen"/>
          <w:b/>
          <w:sz w:val="36"/>
          <w:lang w:val="ka-GE"/>
        </w:rPr>
      </w:pPr>
    </w:p>
    <w:p w14:paraId="62322DDB" w14:textId="77777777" w:rsidR="00F106BB" w:rsidRDefault="00F106BB" w:rsidP="00F106BB">
      <w:pPr>
        <w:jc w:val="center"/>
        <w:rPr>
          <w:rFonts w:ascii="Sylfaen" w:hAnsi="Sylfaen"/>
          <w:b/>
          <w:sz w:val="36"/>
          <w:lang w:val="ka-GE"/>
        </w:rPr>
      </w:pPr>
    </w:p>
    <w:p w14:paraId="3A161AA7" w14:textId="77777777" w:rsidR="00F106BB" w:rsidRDefault="00F106BB" w:rsidP="00F106BB">
      <w:pPr>
        <w:jc w:val="center"/>
        <w:rPr>
          <w:rFonts w:ascii="Sylfaen" w:hAnsi="Sylfaen"/>
          <w:b/>
          <w:sz w:val="36"/>
          <w:lang w:val="ka-GE"/>
        </w:rPr>
      </w:pPr>
    </w:p>
    <w:p w14:paraId="00A8924C" w14:textId="4D3B4C95" w:rsidR="00A80F1C" w:rsidRPr="0047184B" w:rsidRDefault="001D2845" w:rsidP="001D2845">
      <w:pPr>
        <w:jc w:val="center"/>
        <w:rPr>
          <w:rFonts w:ascii="Sylfaen" w:hAnsi="Sylfaen"/>
          <w:b/>
          <w:sz w:val="30"/>
          <w:szCs w:val="30"/>
          <w:lang w:val="ka-GE"/>
        </w:rPr>
      </w:pPr>
      <w:r w:rsidRPr="0047184B">
        <w:rPr>
          <w:rFonts w:ascii="Sylfaen" w:hAnsi="Sylfaen"/>
          <w:b/>
          <w:sz w:val="30"/>
          <w:szCs w:val="30"/>
          <w:lang w:val="ka-GE"/>
        </w:rPr>
        <w:t>ონის მუნიციპალიტეტის</w:t>
      </w:r>
      <w:r w:rsidR="00963980">
        <w:rPr>
          <w:rFonts w:ascii="Sylfaen" w:hAnsi="Sylfaen"/>
          <w:b/>
          <w:sz w:val="30"/>
          <w:szCs w:val="30"/>
          <w:lang w:val="ka-GE"/>
        </w:rPr>
        <w:t xml:space="preserve"> 202</w:t>
      </w:r>
      <w:r w:rsidR="007B05A5">
        <w:rPr>
          <w:rFonts w:ascii="Sylfaen" w:hAnsi="Sylfaen"/>
          <w:b/>
          <w:sz w:val="30"/>
          <w:szCs w:val="30"/>
          <w:lang w:val="ka-GE"/>
        </w:rPr>
        <w:t>6</w:t>
      </w:r>
      <w:r w:rsidRPr="0047184B">
        <w:rPr>
          <w:rFonts w:ascii="Sylfaen" w:hAnsi="Sylfaen"/>
          <w:b/>
          <w:sz w:val="30"/>
          <w:szCs w:val="30"/>
          <w:lang w:val="ka-GE"/>
        </w:rPr>
        <w:t xml:space="preserve"> წლის </w:t>
      </w:r>
      <w:r w:rsidR="0047184B" w:rsidRPr="0047184B">
        <w:rPr>
          <w:rFonts w:ascii="Sylfaen" w:hAnsi="Sylfaen"/>
          <w:b/>
          <w:sz w:val="30"/>
          <w:szCs w:val="30"/>
          <w:lang w:val="ka-GE"/>
        </w:rPr>
        <w:t>ბიუჯეტის</w:t>
      </w:r>
    </w:p>
    <w:p w14:paraId="385E44FB" w14:textId="7E40B4AE" w:rsidR="001D2845" w:rsidRPr="0047184B" w:rsidRDefault="00B8243E" w:rsidP="001D2845">
      <w:pPr>
        <w:jc w:val="center"/>
        <w:rPr>
          <w:rFonts w:ascii="Sylfaen" w:hAnsi="Sylfaen"/>
          <w:b/>
          <w:sz w:val="30"/>
          <w:szCs w:val="30"/>
          <w:lang w:val="ka-GE"/>
        </w:rPr>
      </w:pPr>
      <w:r>
        <w:rPr>
          <w:rFonts w:ascii="Sylfaen" w:hAnsi="Sylfaen"/>
          <w:b/>
          <w:sz w:val="30"/>
          <w:szCs w:val="30"/>
          <w:lang w:val="ka-GE"/>
        </w:rPr>
        <w:t>მეორე</w:t>
      </w:r>
      <w:r w:rsidR="00963980">
        <w:rPr>
          <w:rFonts w:ascii="Sylfaen" w:hAnsi="Sylfaen"/>
          <w:b/>
          <w:sz w:val="30"/>
          <w:szCs w:val="30"/>
          <w:lang w:val="ka-GE"/>
        </w:rPr>
        <w:t xml:space="preserve"> კვარტლის </w:t>
      </w:r>
      <w:r w:rsidR="001D2845" w:rsidRPr="0047184B">
        <w:rPr>
          <w:rFonts w:ascii="Sylfaen" w:hAnsi="Sylfaen"/>
          <w:b/>
          <w:sz w:val="30"/>
          <w:szCs w:val="30"/>
          <w:lang w:val="ka-GE"/>
        </w:rPr>
        <w:t>შესრულების</w:t>
      </w:r>
      <w:r w:rsidR="009D503B">
        <w:rPr>
          <w:rFonts w:ascii="Sylfaen" w:hAnsi="Sylfaen"/>
          <w:b/>
          <w:sz w:val="30"/>
          <w:szCs w:val="30"/>
          <w:lang w:val="ka-GE"/>
        </w:rPr>
        <w:t xml:space="preserve"> </w:t>
      </w:r>
      <w:r w:rsidR="001A5A7B" w:rsidRPr="0047184B">
        <w:rPr>
          <w:rFonts w:ascii="Sylfaen" w:hAnsi="Sylfaen"/>
          <w:b/>
          <w:sz w:val="30"/>
          <w:szCs w:val="30"/>
          <w:lang w:val="ka-GE"/>
        </w:rPr>
        <w:t>ანგარიში</w:t>
      </w:r>
    </w:p>
    <w:p w14:paraId="68728C4D" w14:textId="77777777" w:rsidR="00F106BB" w:rsidRPr="0047184B" w:rsidRDefault="00F106BB" w:rsidP="00F106BB">
      <w:pPr>
        <w:jc w:val="center"/>
        <w:rPr>
          <w:rFonts w:ascii="Sylfaen" w:hAnsi="Sylfaen"/>
          <w:b/>
          <w:sz w:val="30"/>
          <w:szCs w:val="30"/>
          <w:lang w:val="ka-GE"/>
        </w:rPr>
      </w:pPr>
    </w:p>
    <w:p w14:paraId="0D7D626F" w14:textId="77777777" w:rsidR="00F106BB" w:rsidRDefault="00F106BB" w:rsidP="00F106BB">
      <w:pPr>
        <w:jc w:val="center"/>
        <w:rPr>
          <w:rFonts w:ascii="Sylfaen" w:hAnsi="Sylfaen"/>
          <w:b/>
          <w:sz w:val="32"/>
          <w:lang w:val="ka-GE"/>
        </w:rPr>
      </w:pPr>
    </w:p>
    <w:p w14:paraId="6086C3FC" w14:textId="6672E5E3" w:rsidR="00F106BB" w:rsidRDefault="00F106BB" w:rsidP="00F106BB">
      <w:pPr>
        <w:jc w:val="both"/>
        <w:rPr>
          <w:rFonts w:ascii="Sylfaen" w:hAnsi="Sylfaen"/>
          <w:sz w:val="24"/>
        </w:rPr>
      </w:pPr>
    </w:p>
    <w:p w14:paraId="60EA2D20" w14:textId="12D2018A" w:rsidR="00386F5F" w:rsidRDefault="00386F5F" w:rsidP="00F106BB">
      <w:pPr>
        <w:jc w:val="both"/>
        <w:rPr>
          <w:rFonts w:ascii="Sylfaen" w:hAnsi="Sylfaen"/>
          <w:sz w:val="24"/>
        </w:rPr>
      </w:pPr>
    </w:p>
    <w:p w14:paraId="1D91C79A" w14:textId="15480E18" w:rsidR="00386F5F" w:rsidRDefault="00386F5F" w:rsidP="00F106BB">
      <w:pPr>
        <w:jc w:val="both"/>
        <w:rPr>
          <w:rFonts w:ascii="Sylfaen" w:hAnsi="Sylfaen"/>
          <w:sz w:val="24"/>
        </w:rPr>
      </w:pPr>
    </w:p>
    <w:p w14:paraId="0851687E" w14:textId="36225EF9" w:rsidR="006A3C61" w:rsidRDefault="006A3C61" w:rsidP="00F106BB">
      <w:pPr>
        <w:jc w:val="both"/>
        <w:rPr>
          <w:rFonts w:ascii="Sylfaen" w:hAnsi="Sylfaen"/>
          <w:sz w:val="24"/>
        </w:rPr>
      </w:pPr>
    </w:p>
    <w:p w14:paraId="5FA24EF2" w14:textId="77777777" w:rsidR="006A3C61" w:rsidRDefault="006A3C61" w:rsidP="00F106BB">
      <w:pPr>
        <w:jc w:val="both"/>
        <w:rPr>
          <w:rFonts w:ascii="Sylfaen" w:hAnsi="Sylfaen"/>
          <w:sz w:val="24"/>
        </w:rPr>
      </w:pPr>
    </w:p>
    <w:p w14:paraId="1A62043E" w14:textId="3D496D0E" w:rsidR="00386F5F" w:rsidRDefault="00386F5F" w:rsidP="00F106BB">
      <w:pPr>
        <w:jc w:val="both"/>
        <w:rPr>
          <w:rFonts w:ascii="Sylfaen" w:hAnsi="Sylfaen"/>
          <w:sz w:val="24"/>
        </w:rPr>
      </w:pPr>
    </w:p>
    <w:p w14:paraId="76546BED" w14:textId="77777777" w:rsidR="00F106BB" w:rsidRDefault="00F106BB" w:rsidP="00F106BB"/>
    <w:p w14:paraId="1FBD5464" w14:textId="77777777" w:rsidR="00F106BB" w:rsidRDefault="00F106BB" w:rsidP="00F106BB"/>
    <w:p w14:paraId="3D5B4C61" w14:textId="77777777" w:rsidR="00F106BB" w:rsidRDefault="00F106BB" w:rsidP="00F106BB"/>
    <w:p w14:paraId="595D2F99" w14:textId="77777777" w:rsidR="003D737C" w:rsidRDefault="003D737C" w:rsidP="00BE0D6E">
      <w:pPr>
        <w:spacing w:after="0" w:line="360" w:lineRule="auto"/>
        <w:ind w:firstLine="360"/>
        <w:jc w:val="both"/>
        <w:rPr>
          <w:rFonts w:ascii="Sylfaen" w:eastAsia="Times New Roman" w:hAnsi="Sylfaen" w:cs="Arial CYR"/>
          <w:sz w:val="18"/>
          <w:szCs w:val="18"/>
          <w:lang w:val="ka-GE"/>
        </w:rPr>
      </w:pPr>
    </w:p>
    <w:p w14:paraId="4EE4C300" w14:textId="22E08C57" w:rsidR="003D737C" w:rsidRPr="00377D8D" w:rsidRDefault="003D737C" w:rsidP="003D737C">
      <w:pPr>
        <w:spacing w:after="0" w:line="360" w:lineRule="auto"/>
        <w:ind w:firstLine="360"/>
        <w:jc w:val="center"/>
        <w:rPr>
          <w:rFonts w:ascii="Sylfaen" w:hAnsi="Sylfaen"/>
          <w:b/>
          <w:lang w:val="ka-GE"/>
        </w:rPr>
      </w:pPr>
      <w:r w:rsidRPr="00377D8D">
        <w:rPr>
          <w:rFonts w:ascii="Sylfaen" w:hAnsi="Sylfaen"/>
          <w:b/>
          <w:lang w:val="ka-GE"/>
        </w:rPr>
        <w:lastRenderedPageBreak/>
        <w:t>ი</w:t>
      </w:r>
      <w:r w:rsidR="00377D8D">
        <w:rPr>
          <w:rFonts w:ascii="Sylfaen" w:hAnsi="Sylfaen"/>
          <w:b/>
          <w:lang w:val="ka-GE"/>
        </w:rPr>
        <w:t xml:space="preserve"> </w:t>
      </w:r>
      <w:r w:rsidRPr="00377D8D">
        <w:rPr>
          <w:rFonts w:ascii="Sylfaen" w:hAnsi="Sylfaen"/>
          <w:b/>
          <w:lang w:val="ka-GE"/>
        </w:rPr>
        <w:t>ნ</w:t>
      </w:r>
      <w:r w:rsidR="00377D8D">
        <w:rPr>
          <w:rFonts w:ascii="Sylfaen" w:hAnsi="Sylfaen"/>
          <w:b/>
          <w:lang w:val="ka-GE"/>
        </w:rPr>
        <w:t xml:space="preserve"> </w:t>
      </w:r>
      <w:r w:rsidRPr="00377D8D">
        <w:rPr>
          <w:rFonts w:ascii="Sylfaen" w:hAnsi="Sylfaen"/>
          <w:b/>
          <w:lang w:val="ka-GE"/>
        </w:rPr>
        <w:t>ფ</w:t>
      </w:r>
      <w:r w:rsidR="00377D8D">
        <w:rPr>
          <w:rFonts w:ascii="Sylfaen" w:hAnsi="Sylfaen"/>
          <w:b/>
          <w:lang w:val="ka-GE"/>
        </w:rPr>
        <w:t xml:space="preserve"> </w:t>
      </w:r>
      <w:r w:rsidRPr="00377D8D">
        <w:rPr>
          <w:rFonts w:ascii="Sylfaen" w:hAnsi="Sylfaen"/>
          <w:b/>
          <w:lang w:val="ka-GE"/>
        </w:rPr>
        <w:t>ო</w:t>
      </w:r>
      <w:r w:rsidR="00377D8D">
        <w:rPr>
          <w:rFonts w:ascii="Sylfaen" w:hAnsi="Sylfaen"/>
          <w:b/>
          <w:lang w:val="ka-GE"/>
        </w:rPr>
        <w:t xml:space="preserve"> </w:t>
      </w:r>
      <w:r w:rsidRPr="00377D8D">
        <w:rPr>
          <w:rFonts w:ascii="Sylfaen" w:hAnsi="Sylfaen"/>
          <w:b/>
          <w:lang w:val="ka-GE"/>
        </w:rPr>
        <w:t>რ</w:t>
      </w:r>
      <w:r w:rsidR="00377D8D">
        <w:rPr>
          <w:rFonts w:ascii="Sylfaen" w:hAnsi="Sylfaen"/>
          <w:b/>
          <w:lang w:val="ka-GE"/>
        </w:rPr>
        <w:t xml:space="preserve"> </w:t>
      </w:r>
      <w:r w:rsidRPr="00377D8D">
        <w:rPr>
          <w:rFonts w:ascii="Sylfaen" w:hAnsi="Sylfaen"/>
          <w:b/>
          <w:lang w:val="ka-GE"/>
        </w:rPr>
        <w:t>მ</w:t>
      </w:r>
      <w:r w:rsidR="00377D8D">
        <w:rPr>
          <w:rFonts w:ascii="Sylfaen" w:hAnsi="Sylfaen"/>
          <w:b/>
          <w:lang w:val="ka-GE"/>
        </w:rPr>
        <w:t xml:space="preserve"> </w:t>
      </w:r>
      <w:r w:rsidRPr="00377D8D">
        <w:rPr>
          <w:rFonts w:ascii="Sylfaen" w:hAnsi="Sylfaen"/>
          <w:b/>
          <w:lang w:val="ka-GE"/>
        </w:rPr>
        <w:t>ა</w:t>
      </w:r>
      <w:r w:rsidR="00377D8D">
        <w:rPr>
          <w:rFonts w:ascii="Sylfaen" w:hAnsi="Sylfaen"/>
          <w:b/>
          <w:lang w:val="ka-GE"/>
        </w:rPr>
        <w:t xml:space="preserve"> </w:t>
      </w:r>
      <w:r w:rsidRPr="00377D8D">
        <w:rPr>
          <w:rFonts w:ascii="Sylfaen" w:hAnsi="Sylfaen"/>
          <w:b/>
          <w:lang w:val="ka-GE"/>
        </w:rPr>
        <w:t>ც</w:t>
      </w:r>
      <w:r w:rsidR="00377D8D">
        <w:rPr>
          <w:rFonts w:ascii="Sylfaen" w:hAnsi="Sylfaen"/>
          <w:b/>
          <w:lang w:val="ka-GE"/>
        </w:rPr>
        <w:t xml:space="preserve"> </w:t>
      </w:r>
      <w:r w:rsidRPr="00377D8D">
        <w:rPr>
          <w:rFonts w:ascii="Sylfaen" w:hAnsi="Sylfaen"/>
          <w:b/>
          <w:lang w:val="ka-GE"/>
        </w:rPr>
        <w:t>ი</w:t>
      </w:r>
      <w:r w:rsidR="00377D8D">
        <w:rPr>
          <w:rFonts w:ascii="Sylfaen" w:hAnsi="Sylfaen"/>
          <w:b/>
          <w:lang w:val="ka-GE"/>
        </w:rPr>
        <w:t xml:space="preserve"> </w:t>
      </w:r>
      <w:r w:rsidRPr="00377D8D">
        <w:rPr>
          <w:rFonts w:ascii="Sylfaen" w:hAnsi="Sylfaen"/>
          <w:b/>
          <w:lang w:val="ka-GE"/>
        </w:rPr>
        <w:t>ა</w:t>
      </w:r>
    </w:p>
    <w:p w14:paraId="041E620D" w14:textId="4ED35AF2" w:rsidR="003D737C" w:rsidRPr="00377D8D" w:rsidRDefault="003D737C" w:rsidP="003D737C">
      <w:pPr>
        <w:spacing w:after="0" w:line="360" w:lineRule="auto"/>
        <w:ind w:firstLine="360"/>
        <w:jc w:val="center"/>
        <w:rPr>
          <w:rFonts w:ascii="Sylfaen" w:hAnsi="Sylfaen"/>
          <w:b/>
          <w:lang w:val="ka-GE"/>
        </w:rPr>
      </w:pPr>
      <w:r w:rsidRPr="00377D8D">
        <w:rPr>
          <w:rFonts w:ascii="Sylfaen" w:hAnsi="Sylfaen"/>
          <w:b/>
          <w:lang w:val="ka-GE"/>
        </w:rPr>
        <w:t>ონის მუნიციპალიტეტის</w:t>
      </w:r>
      <w:r w:rsidR="00682C24">
        <w:rPr>
          <w:rFonts w:ascii="Sylfaen" w:hAnsi="Sylfaen"/>
          <w:b/>
          <w:lang w:val="ka-GE"/>
        </w:rPr>
        <w:t xml:space="preserve"> 202</w:t>
      </w:r>
      <w:r w:rsidR="007B05A5">
        <w:rPr>
          <w:rFonts w:ascii="Sylfaen" w:hAnsi="Sylfaen"/>
          <w:b/>
          <w:lang w:val="ka-GE"/>
        </w:rPr>
        <w:t>6</w:t>
      </w:r>
      <w:r w:rsidRPr="00377D8D">
        <w:rPr>
          <w:rFonts w:ascii="Sylfaen" w:hAnsi="Sylfaen"/>
          <w:b/>
          <w:lang w:val="ka-GE"/>
        </w:rPr>
        <w:t xml:space="preserve"> წლის ბიუჯეტის </w:t>
      </w:r>
    </w:p>
    <w:p w14:paraId="693777F7" w14:textId="136065F5" w:rsidR="003D737C" w:rsidRPr="003D737C" w:rsidRDefault="00B8243E" w:rsidP="003D737C">
      <w:pPr>
        <w:spacing w:after="0" w:line="360" w:lineRule="auto"/>
        <w:ind w:firstLine="360"/>
        <w:jc w:val="center"/>
        <w:rPr>
          <w:rFonts w:ascii="Sylfaen" w:eastAsia="Times New Roman" w:hAnsi="Sylfaen" w:cs="Arial CYR"/>
          <w:b/>
          <w:sz w:val="20"/>
          <w:szCs w:val="20"/>
          <w:lang w:val="ka-GE"/>
        </w:rPr>
      </w:pPr>
      <w:r>
        <w:rPr>
          <w:rFonts w:ascii="Sylfaen" w:hAnsi="Sylfaen"/>
          <w:b/>
        </w:rPr>
        <w:t>I</w:t>
      </w:r>
      <w:r w:rsidR="00682C24">
        <w:rPr>
          <w:rFonts w:ascii="Sylfaen" w:hAnsi="Sylfaen"/>
          <w:b/>
        </w:rPr>
        <w:t>I კვარტლის</w:t>
      </w:r>
      <w:r w:rsidR="003D737C" w:rsidRPr="00377D8D">
        <w:rPr>
          <w:rFonts w:ascii="Sylfaen" w:hAnsi="Sylfaen"/>
          <w:b/>
          <w:lang w:val="ka-GE"/>
        </w:rPr>
        <w:t xml:space="preserve"> </w:t>
      </w:r>
      <w:r w:rsidR="00682C24" w:rsidRPr="00377D8D">
        <w:rPr>
          <w:rFonts w:ascii="Sylfaen" w:hAnsi="Sylfaen"/>
          <w:b/>
          <w:lang w:val="ka-GE"/>
        </w:rPr>
        <w:t>შესრულების</w:t>
      </w:r>
      <w:r w:rsidR="00682C24">
        <w:rPr>
          <w:rFonts w:ascii="Sylfaen" w:hAnsi="Sylfaen"/>
          <w:b/>
          <w:lang w:val="ka-GE"/>
        </w:rPr>
        <w:t xml:space="preserve"> </w:t>
      </w:r>
      <w:r w:rsidR="003D737C" w:rsidRPr="00377D8D">
        <w:rPr>
          <w:rFonts w:ascii="Sylfaen" w:hAnsi="Sylfaen"/>
          <w:b/>
          <w:lang w:val="ka-GE"/>
        </w:rPr>
        <w:t>ანგარიში</w:t>
      </w:r>
    </w:p>
    <w:p w14:paraId="0D66FCEC" w14:textId="36CD3FAA" w:rsidR="00DE39E3" w:rsidRPr="00BE0D6E" w:rsidRDefault="00DE39E3" w:rsidP="00BE0D6E">
      <w:pPr>
        <w:spacing w:after="0" w:line="360" w:lineRule="auto"/>
        <w:ind w:firstLine="360"/>
        <w:jc w:val="both"/>
        <w:rPr>
          <w:rFonts w:ascii="Sylfaen" w:eastAsia="Times New Roman" w:hAnsi="Sylfaen" w:cs="Arial CYR"/>
          <w:sz w:val="18"/>
          <w:szCs w:val="18"/>
          <w:lang w:val="ka-GE"/>
        </w:rPr>
      </w:pPr>
      <w:r w:rsidRPr="00BE0D6E">
        <w:rPr>
          <w:rFonts w:ascii="Sylfaen" w:eastAsia="Times New Roman" w:hAnsi="Sylfaen" w:cs="Arial CYR"/>
          <w:sz w:val="18"/>
          <w:szCs w:val="18"/>
          <w:lang w:val="ka-GE"/>
        </w:rPr>
        <w:t>ონის</w:t>
      </w:r>
      <w:r w:rsidR="007B05A5">
        <w:rPr>
          <w:rFonts w:ascii="Sylfaen" w:eastAsia="Times New Roman" w:hAnsi="Sylfaen" w:cs="Arial CYR"/>
          <w:sz w:val="18"/>
          <w:szCs w:val="18"/>
        </w:rPr>
        <w:t xml:space="preserve"> მუნიციპალიტეტის 2026</w:t>
      </w:r>
      <w:r w:rsidRPr="00BE0D6E">
        <w:rPr>
          <w:rFonts w:ascii="Sylfaen" w:eastAsia="Times New Roman" w:hAnsi="Sylfaen" w:cs="Arial CYR"/>
          <w:sz w:val="18"/>
          <w:szCs w:val="18"/>
        </w:rPr>
        <w:t xml:space="preserve"> წლის ბიუჯეტის შესრულების </w:t>
      </w:r>
      <w:r w:rsidR="009E58CD">
        <w:rPr>
          <w:rFonts w:ascii="Sylfaen" w:eastAsia="Times New Roman" w:hAnsi="Sylfaen" w:cs="Arial CYR"/>
          <w:sz w:val="18"/>
          <w:szCs w:val="18"/>
          <w:lang w:val="ka-GE"/>
        </w:rPr>
        <w:t>პირველი კვარტლის</w:t>
      </w:r>
      <w:r w:rsidRPr="00BE0D6E">
        <w:rPr>
          <w:rFonts w:ascii="Sylfaen" w:eastAsia="Times New Roman" w:hAnsi="Sylfaen" w:cs="Arial CYR"/>
          <w:sz w:val="18"/>
          <w:szCs w:val="18"/>
        </w:rPr>
        <w:t xml:space="preserve"> ანგარიში მომზადებულია მუნიციპალიტეტის მერიის სამსახურებიდან და მერიის მიერ დაფუძნებული ა(ა)იპ-ებიდან მოწოდებული ინფორმაციის და საქართველოს საბიუჯეტო კოდექსის გათვალისწინებით, რომელიც მოიცავს ბიუჯეტის ბალანსს საბიუჯეტო კლასიფიკაციის მიხედვით, შემოსულობების, გადასახდელების და ნაშთის ცვლილების ფაქტობრივი მოცულობების შედარებას შესაბამისი პერიოდის გეგმიურ მაჩვენებლებთან, ბიუჯეტის ანგარიშებზე არსებულ ნაშთს წლი</w:t>
      </w:r>
      <w:r w:rsidR="00963980">
        <w:rPr>
          <w:rFonts w:ascii="Sylfaen" w:eastAsia="Times New Roman" w:hAnsi="Sylfaen" w:cs="Arial CYR"/>
          <w:sz w:val="18"/>
          <w:szCs w:val="18"/>
        </w:rPr>
        <w:t>ს დასაწყის</w:t>
      </w:r>
      <w:r w:rsidR="00963980">
        <w:rPr>
          <w:rFonts w:ascii="Sylfaen" w:eastAsia="Times New Roman" w:hAnsi="Sylfaen" w:cs="Arial CYR"/>
          <w:sz w:val="18"/>
          <w:szCs w:val="18"/>
          <w:lang w:val="ka-GE"/>
        </w:rPr>
        <w:t>ში</w:t>
      </w:r>
      <w:r w:rsidR="00C51C65">
        <w:rPr>
          <w:rFonts w:ascii="Sylfaen" w:eastAsia="Times New Roman" w:hAnsi="Sylfaen" w:cs="Arial CYR"/>
          <w:sz w:val="18"/>
          <w:szCs w:val="18"/>
          <w:lang w:val="ka-GE"/>
        </w:rPr>
        <w:t xml:space="preserve"> და შესაბამისი პერიოდის ბოლოს</w:t>
      </w:r>
      <w:r w:rsidRPr="00BE0D6E">
        <w:rPr>
          <w:rFonts w:ascii="Sylfaen" w:eastAsia="Times New Roman" w:hAnsi="Sylfaen" w:cs="Arial CYR"/>
          <w:sz w:val="18"/>
          <w:szCs w:val="18"/>
        </w:rPr>
        <w:t>, პროგრამების დაზუსტებულ ასიგნებებსა და გადახდილ თანხებს შორის შეუსაბამობის განმარტებას (30%-ზე მეტის არსებობის შემთხვევაში). ასევე, ინფორმაციას დასახული პრიორიტეტების ფარგლებში პროგრამების/ქვეპროგრამების მიხედვით განხორციელებული ღო</w:t>
      </w:r>
      <w:r w:rsidR="00E13B69">
        <w:rPr>
          <w:rFonts w:ascii="Sylfaen" w:eastAsia="Times New Roman" w:hAnsi="Sylfaen" w:cs="Arial CYR"/>
          <w:sz w:val="18"/>
          <w:szCs w:val="18"/>
        </w:rPr>
        <w:t>ნისძიებების აღწერის და მიღწეული</w:t>
      </w:r>
      <w:r w:rsidR="009E58CD">
        <w:rPr>
          <w:rFonts w:ascii="Sylfaen" w:eastAsia="Times New Roman" w:hAnsi="Sylfaen" w:cs="Arial CYR"/>
          <w:sz w:val="18"/>
          <w:szCs w:val="18"/>
          <w:lang w:val="ka-GE"/>
        </w:rPr>
        <w:t xml:space="preserve"> შედეგების</w:t>
      </w:r>
      <w:r w:rsidR="00E13B69">
        <w:rPr>
          <w:rFonts w:ascii="Sylfaen" w:eastAsia="Times New Roman" w:hAnsi="Sylfaen" w:cs="Arial CYR"/>
          <w:sz w:val="18"/>
          <w:szCs w:val="18"/>
        </w:rPr>
        <w:t>,</w:t>
      </w:r>
      <w:r w:rsidR="009E58CD">
        <w:rPr>
          <w:rFonts w:ascii="Sylfaen" w:eastAsia="Times New Roman" w:hAnsi="Sylfaen" w:cs="Arial CYR"/>
          <w:sz w:val="18"/>
          <w:szCs w:val="18"/>
          <w:lang w:val="ka-GE"/>
        </w:rPr>
        <w:t xml:space="preserve"> </w:t>
      </w:r>
      <w:r w:rsidR="009E58CD" w:rsidRPr="00BE0D6E">
        <w:rPr>
          <w:rFonts w:ascii="Sylfaen" w:eastAsia="Times New Roman" w:hAnsi="Sylfaen" w:cs="Arial CYR"/>
          <w:sz w:val="18"/>
          <w:szCs w:val="18"/>
        </w:rPr>
        <w:t xml:space="preserve">არასამეწარმეო (არაკომერციული) იურიდიული პირების ბიუჯეტების შესრულების </w:t>
      </w:r>
      <w:r w:rsidR="009E58CD">
        <w:rPr>
          <w:rFonts w:ascii="Sylfaen" w:eastAsia="Times New Roman" w:hAnsi="Sylfaen" w:cs="Arial CYR"/>
          <w:sz w:val="18"/>
          <w:szCs w:val="18"/>
          <w:lang w:val="ka-GE"/>
        </w:rPr>
        <w:t>პირველი კვარტლის</w:t>
      </w:r>
      <w:r w:rsidR="009E58CD" w:rsidRPr="00BE0D6E">
        <w:rPr>
          <w:rFonts w:ascii="Sylfaen" w:eastAsia="Times New Roman" w:hAnsi="Sylfaen" w:cs="Arial CYR"/>
          <w:sz w:val="18"/>
          <w:szCs w:val="18"/>
        </w:rPr>
        <w:t xml:space="preserve"> მაჩვენებლების, </w:t>
      </w:r>
      <w:r w:rsidRPr="00BE0D6E">
        <w:rPr>
          <w:rFonts w:ascii="Sylfaen" w:eastAsia="Times New Roman" w:hAnsi="Sylfaen" w:cs="Arial CYR"/>
          <w:sz w:val="18"/>
          <w:szCs w:val="18"/>
        </w:rPr>
        <w:t>სარეზერვო და წინა წლებში წარმო</w:t>
      </w:r>
      <w:r w:rsidR="00E726DA">
        <w:rPr>
          <w:rFonts w:ascii="Sylfaen" w:eastAsia="Times New Roman" w:hAnsi="Sylfaen" w:cs="Arial CYR"/>
          <w:sz w:val="18"/>
          <w:szCs w:val="18"/>
        </w:rPr>
        <w:t>ქმნილი დავალიანებების დაფარვის მდგომარეობის</w:t>
      </w:r>
      <w:r w:rsidRPr="00BE0D6E">
        <w:rPr>
          <w:rFonts w:ascii="Sylfaen" w:eastAsia="Times New Roman" w:hAnsi="Sylfaen" w:cs="Arial CYR"/>
          <w:sz w:val="18"/>
          <w:szCs w:val="18"/>
        </w:rPr>
        <w:t xml:space="preserve"> შესახებ. </w:t>
      </w:r>
    </w:p>
    <w:p w14:paraId="2FAB55C8" w14:textId="4AFDF344" w:rsidR="00DE39E3" w:rsidRPr="00377D8D" w:rsidRDefault="00DE39E3" w:rsidP="00BE0D6E">
      <w:pPr>
        <w:spacing w:after="0" w:line="360" w:lineRule="auto"/>
        <w:ind w:firstLine="360"/>
        <w:jc w:val="both"/>
        <w:rPr>
          <w:rFonts w:ascii="Sylfaen" w:eastAsia="Times New Roman" w:hAnsi="Sylfaen" w:cs="Arial CYR"/>
          <w:sz w:val="18"/>
          <w:szCs w:val="18"/>
        </w:rPr>
      </w:pPr>
      <w:r w:rsidRPr="00BE0D6E">
        <w:rPr>
          <w:rFonts w:ascii="Sylfaen" w:eastAsia="Times New Roman" w:hAnsi="Sylfaen" w:cs="Arial CYR"/>
          <w:sz w:val="18"/>
          <w:szCs w:val="18"/>
        </w:rPr>
        <w:t xml:space="preserve">საქართველოს საბიუჯეტო კოდექსის 87-ე მუხლის შესაბამისად </w:t>
      </w:r>
      <w:r w:rsidR="00377D8D" w:rsidRPr="00377D8D">
        <w:rPr>
          <w:rFonts w:ascii="Sylfaen" w:eastAsia="Times New Roman" w:hAnsi="Sylfaen" w:cs="Arial CYR"/>
          <w:sz w:val="18"/>
          <w:szCs w:val="18"/>
        </w:rPr>
        <w:t xml:space="preserve">მუნიციპალიტეტის ბიუჯეტის </w:t>
      </w:r>
      <w:r w:rsidR="00963980">
        <w:rPr>
          <w:rFonts w:ascii="Sylfaen" w:eastAsia="Times New Roman" w:hAnsi="Sylfaen" w:cs="Arial CYR"/>
          <w:sz w:val="18"/>
          <w:szCs w:val="18"/>
          <w:lang w:val="ka-GE"/>
        </w:rPr>
        <w:t xml:space="preserve">კვარტალური </w:t>
      </w:r>
      <w:r w:rsidR="00963980">
        <w:rPr>
          <w:rFonts w:ascii="Sylfaen" w:eastAsia="Times New Roman" w:hAnsi="Sylfaen" w:cs="Arial CYR"/>
          <w:sz w:val="18"/>
          <w:szCs w:val="18"/>
        </w:rPr>
        <w:t xml:space="preserve">შესრულების </w:t>
      </w:r>
      <w:r w:rsidR="00377D8D" w:rsidRPr="00377D8D">
        <w:rPr>
          <w:rFonts w:ascii="Sylfaen" w:eastAsia="Times New Roman" w:hAnsi="Sylfaen" w:cs="Arial CYR"/>
          <w:sz w:val="18"/>
          <w:szCs w:val="18"/>
        </w:rPr>
        <w:t xml:space="preserve"> ანგარიში მოიცავს შემდეგ ინფორმაციას:</w:t>
      </w:r>
    </w:p>
    <w:p w14:paraId="50AD8C36" w14:textId="0DAE5E80" w:rsidR="001A5A7B" w:rsidRDefault="001A5A7B" w:rsidP="001A5A7B">
      <w:pPr>
        <w:spacing w:line="360" w:lineRule="auto"/>
        <w:ind w:firstLine="720"/>
        <w:jc w:val="center"/>
        <w:rPr>
          <w:rFonts w:ascii="Sylfaen" w:hAnsi="Sylfaen"/>
          <w:b/>
          <w:lang w:val="ka-GE"/>
        </w:rPr>
      </w:pPr>
      <w:r w:rsidRPr="00A93A22">
        <w:rPr>
          <w:rFonts w:ascii="Sylfaen" w:hAnsi="Sylfaen"/>
          <w:b/>
          <w:lang w:val="ka-GE"/>
        </w:rPr>
        <w:t>I თავი.</w:t>
      </w:r>
    </w:p>
    <w:p w14:paraId="7DF5E6F1" w14:textId="393708AC" w:rsidR="001A5A7B" w:rsidRDefault="001A5A7B" w:rsidP="00AE5D1A">
      <w:pPr>
        <w:spacing w:line="360" w:lineRule="auto"/>
        <w:ind w:firstLine="720"/>
        <w:jc w:val="center"/>
        <w:rPr>
          <w:rFonts w:ascii="Sylfaen" w:hAnsi="Sylfaen"/>
          <w:b/>
          <w:lang w:val="ka-GE"/>
        </w:rPr>
      </w:pPr>
      <w:r w:rsidRPr="00A93A22">
        <w:rPr>
          <w:rFonts w:ascii="Sylfaen" w:hAnsi="Sylfaen"/>
          <w:b/>
          <w:lang w:val="ka-GE"/>
        </w:rPr>
        <w:t>მუნიციპალიტეტის ბიუჯეტის ძირითადი მაჩვენებლების</w:t>
      </w:r>
      <w:r>
        <w:rPr>
          <w:rFonts w:ascii="Sylfaen" w:hAnsi="Sylfaen"/>
          <w:b/>
        </w:rPr>
        <w:t xml:space="preserve"> </w:t>
      </w:r>
      <w:r w:rsidRPr="00A93A22">
        <w:rPr>
          <w:rFonts w:ascii="Sylfaen" w:hAnsi="Sylfaen"/>
          <w:b/>
          <w:lang w:val="ka-GE"/>
        </w:rPr>
        <w:t>შესრულება</w:t>
      </w:r>
    </w:p>
    <w:p w14:paraId="5DA9B558" w14:textId="3D490956" w:rsidR="001A5A7B" w:rsidRDefault="001A5A7B" w:rsidP="001A5A7B">
      <w:pPr>
        <w:spacing w:line="360" w:lineRule="auto"/>
        <w:ind w:firstLine="720"/>
        <w:rPr>
          <w:rFonts w:ascii="Sylfaen" w:hAnsi="Sylfaen"/>
          <w:b/>
          <w:lang w:val="ka-GE"/>
        </w:rPr>
      </w:pPr>
      <w:r>
        <w:rPr>
          <w:rFonts w:ascii="Sylfaen" w:hAnsi="Sylfaen"/>
          <w:b/>
          <w:lang w:val="ka-GE"/>
        </w:rPr>
        <w:t>1</w:t>
      </w:r>
      <w:r w:rsidRPr="00A93A22">
        <w:rPr>
          <w:rFonts w:ascii="Sylfaen" w:hAnsi="Sylfaen"/>
          <w:b/>
          <w:lang w:val="ka-GE"/>
        </w:rPr>
        <w:t>) ბიუჯეტის ბალანს</w:t>
      </w:r>
      <w:r>
        <w:rPr>
          <w:rFonts w:ascii="Sylfaen" w:hAnsi="Sylfaen"/>
          <w:b/>
          <w:lang w:val="ka-GE"/>
        </w:rPr>
        <w:t>ი</w:t>
      </w:r>
      <w:r w:rsidRPr="00A93A22">
        <w:rPr>
          <w:rFonts w:ascii="Sylfaen" w:hAnsi="Sylfaen"/>
          <w:b/>
          <w:lang w:val="ka-GE"/>
        </w:rPr>
        <w:t xml:space="preserve"> საბიუჯეტო კლასიფიკაციის მიხედვით</w:t>
      </w:r>
      <w:r>
        <w:rPr>
          <w:rFonts w:ascii="Sylfaen" w:hAnsi="Sylfaen"/>
          <w:b/>
          <w:lang w:val="ka-GE"/>
        </w:rPr>
        <w:t>:</w:t>
      </w:r>
    </w:p>
    <w:tbl>
      <w:tblPr>
        <w:tblW w:w="0" w:type="auto"/>
        <w:tblCellMar>
          <w:left w:w="0" w:type="dxa"/>
          <w:right w:w="0" w:type="dxa"/>
        </w:tblCellMar>
        <w:tblLook w:val="04A0" w:firstRow="1" w:lastRow="0" w:firstColumn="1" w:lastColumn="0" w:noHBand="0" w:noVBand="1"/>
      </w:tblPr>
      <w:tblGrid>
        <w:gridCol w:w="4585"/>
        <w:gridCol w:w="990"/>
        <w:gridCol w:w="1080"/>
        <w:gridCol w:w="1080"/>
        <w:gridCol w:w="1080"/>
        <w:gridCol w:w="1080"/>
        <w:gridCol w:w="1075"/>
      </w:tblGrid>
      <w:tr w:rsidR="005B6F62" w14:paraId="5B1839FB" w14:textId="77777777" w:rsidTr="005B6F62">
        <w:trPr>
          <w:trHeight w:val="353"/>
        </w:trPr>
        <w:tc>
          <w:tcPr>
            <w:tcW w:w="4585"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0434994" w14:textId="77777777" w:rsidR="005B6F62" w:rsidRDefault="005B6F62" w:rsidP="005B6F62">
            <w:pPr>
              <w:spacing w:after="0"/>
              <w:jc w:val="center"/>
              <w:rPr>
                <w:rFonts w:ascii="Arial CYR" w:hAnsi="Arial CYR" w:cs="Arial CYR"/>
                <w:b/>
                <w:bCs/>
                <w:sz w:val="14"/>
                <w:szCs w:val="14"/>
              </w:rPr>
            </w:pP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3150" w:type="dxa"/>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hideMark/>
          </w:tcPr>
          <w:p w14:paraId="706A948B"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 xml:space="preserve">2026 </w:t>
            </w:r>
            <w:r>
              <w:rPr>
                <w:rFonts w:ascii="Sylfaen" w:hAnsi="Sylfaen" w:cs="Sylfaen"/>
                <w:sz w:val="14"/>
                <w:szCs w:val="14"/>
              </w:rPr>
              <w:t>წლის</w:t>
            </w:r>
            <w:r>
              <w:rPr>
                <w:rFonts w:ascii="Arial CYR" w:hAnsi="Arial CYR" w:cs="Arial CYR"/>
                <w:sz w:val="14"/>
                <w:szCs w:val="14"/>
              </w:rPr>
              <w:t xml:space="preserve"> II </w:t>
            </w:r>
            <w:r>
              <w:rPr>
                <w:rFonts w:ascii="Sylfaen" w:hAnsi="Sylfaen" w:cs="Sylfaen"/>
                <w:sz w:val="14"/>
                <w:szCs w:val="14"/>
              </w:rPr>
              <w:t>კვარტლის</w:t>
            </w:r>
            <w:r>
              <w:rPr>
                <w:rFonts w:ascii="Arial CYR" w:hAnsi="Arial CYR" w:cs="Arial CYR"/>
                <w:sz w:val="14"/>
                <w:szCs w:val="14"/>
              </w:rPr>
              <w:t xml:space="preserve"> </w:t>
            </w:r>
            <w:r>
              <w:rPr>
                <w:rFonts w:ascii="Sylfaen" w:hAnsi="Sylfaen" w:cs="Sylfaen"/>
                <w:sz w:val="14"/>
                <w:szCs w:val="14"/>
              </w:rPr>
              <w:t>გეგმა</w:t>
            </w:r>
          </w:p>
        </w:tc>
        <w:tc>
          <w:tcPr>
            <w:tcW w:w="3235" w:type="dxa"/>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hideMark/>
          </w:tcPr>
          <w:p w14:paraId="43D19A46"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 xml:space="preserve">2026 </w:t>
            </w:r>
            <w:r>
              <w:rPr>
                <w:rFonts w:ascii="Sylfaen" w:hAnsi="Sylfaen" w:cs="Sylfaen"/>
                <w:sz w:val="14"/>
                <w:szCs w:val="14"/>
              </w:rPr>
              <w:t>წლის</w:t>
            </w:r>
            <w:r>
              <w:rPr>
                <w:rFonts w:ascii="Arial CYR" w:hAnsi="Arial CYR" w:cs="Arial CYR"/>
                <w:sz w:val="14"/>
                <w:szCs w:val="14"/>
              </w:rPr>
              <w:t xml:space="preserve"> II </w:t>
            </w:r>
            <w:r>
              <w:rPr>
                <w:rFonts w:ascii="Sylfaen" w:hAnsi="Sylfaen" w:cs="Sylfaen"/>
                <w:sz w:val="14"/>
                <w:szCs w:val="14"/>
              </w:rPr>
              <w:t>კვარტლის</w:t>
            </w:r>
            <w:r>
              <w:rPr>
                <w:rFonts w:ascii="Arial CYR" w:hAnsi="Arial CYR" w:cs="Arial CYR"/>
                <w:sz w:val="14"/>
                <w:szCs w:val="14"/>
              </w:rPr>
              <w:t xml:space="preserve"> </w:t>
            </w:r>
            <w:r>
              <w:rPr>
                <w:rFonts w:ascii="Sylfaen" w:hAnsi="Sylfaen" w:cs="Sylfaen"/>
                <w:sz w:val="14"/>
                <w:szCs w:val="14"/>
              </w:rPr>
              <w:t>ფაქტი</w:t>
            </w:r>
          </w:p>
        </w:tc>
      </w:tr>
      <w:tr w:rsidR="005B6F62" w14:paraId="450A207A" w14:textId="77777777" w:rsidTr="005B6F62">
        <w:trPr>
          <w:trHeight w:val="315"/>
        </w:trPr>
        <w:tc>
          <w:tcPr>
            <w:tcW w:w="4585" w:type="dxa"/>
            <w:vMerge/>
            <w:tcBorders>
              <w:top w:val="single" w:sz="4" w:space="0" w:color="auto"/>
              <w:left w:val="single" w:sz="4" w:space="0" w:color="auto"/>
              <w:bottom w:val="single" w:sz="4" w:space="0" w:color="auto"/>
              <w:right w:val="single" w:sz="4" w:space="0" w:color="auto"/>
            </w:tcBorders>
            <w:vAlign w:val="center"/>
            <w:hideMark/>
          </w:tcPr>
          <w:p w14:paraId="4B75481F" w14:textId="77777777" w:rsidR="005B6F62" w:rsidRDefault="005B6F62" w:rsidP="005B6F62">
            <w:pPr>
              <w:spacing w:after="0"/>
              <w:rPr>
                <w:rFonts w:ascii="Arial CYR" w:hAnsi="Arial CYR" w:cs="Arial CYR"/>
                <w:b/>
                <w:bCs/>
                <w:sz w:val="14"/>
                <w:szCs w:val="14"/>
              </w:rPr>
            </w:pPr>
          </w:p>
        </w:tc>
        <w:tc>
          <w:tcPr>
            <w:tcW w:w="990" w:type="dxa"/>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6D5CA35A" w14:textId="77777777" w:rsidR="005B6F62" w:rsidRDefault="005B6F62" w:rsidP="005B6F62">
            <w:pPr>
              <w:spacing w:after="0"/>
              <w:jc w:val="center"/>
              <w:rPr>
                <w:rFonts w:ascii="Arial CYR" w:hAnsi="Arial CYR" w:cs="Arial CYR"/>
                <w:sz w:val="14"/>
                <w:szCs w:val="14"/>
              </w:rPr>
            </w:pPr>
            <w:r>
              <w:rPr>
                <w:rFonts w:ascii="Sylfaen" w:hAnsi="Sylfaen" w:cs="Sylfaen"/>
                <w:sz w:val="14"/>
                <w:szCs w:val="14"/>
              </w:rPr>
              <w:t>სულ</w:t>
            </w:r>
          </w:p>
        </w:tc>
        <w:tc>
          <w:tcPr>
            <w:tcW w:w="2160"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hideMark/>
          </w:tcPr>
          <w:p w14:paraId="15F3A896" w14:textId="77777777" w:rsidR="005B6F62" w:rsidRDefault="005B6F62" w:rsidP="005B6F62">
            <w:pPr>
              <w:spacing w:after="0"/>
              <w:jc w:val="center"/>
              <w:rPr>
                <w:rFonts w:ascii="Arial CYR" w:hAnsi="Arial CYR" w:cs="Arial CYR"/>
                <w:sz w:val="14"/>
                <w:szCs w:val="14"/>
              </w:rPr>
            </w:pPr>
            <w:r>
              <w:rPr>
                <w:rFonts w:ascii="Sylfaen" w:hAnsi="Sylfaen" w:cs="Sylfaen"/>
                <w:sz w:val="14"/>
                <w:szCs w:val="14"/>
              </w:rPr>
              <w:t>მათ</w:t>
            </w:r>
            <w:r>
              <w:rPr>
                <w:rFonts w:ascii="Arial CYR" w:hAnsi="Arial CYR" w:cs="Arial CYR"/>
                <w:sz w:val="14"/>
                <w:szCs w:val="14"/>
              </w:rPr>
              <w:t xml:space="preserve"> </w:t>
            </w:r>
            <w:r>
              <w:rPr>
                <w:rFonts w:ascii="Sylfaen" w:hAnsi="Sylfaen" w:cs="Sylfaen"/>
                <w:sz w:val="14"/>
                <w:szCs w:val="14"/>
              </w:rPr>
              <w:t>შორის</w:t>
            </w:r>
          </w:p>
        </w:tc>
        <w:tc>
          <w:tcPr>
            <w:tcW w:w="1080" w:type="dxa"/>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F9743C1" w14:textId="77777777" w:rsidR="005B6F62" w:rsidRDefault="005B6F62" w:rsidP="005B6F62">
            <w:pPr>
              <w:spacing w:after="0"/>
              <w:jc w:val="center"/>
              <w:rPr>
                <w:rFonts w:ascii="Arial CYR" w:hAnsi="Arial CYR" w:cs="Arial CYR"/>
                <w:sz w:val="14"/>
                <w:szCs w:val="14"/>
              </w:rPr>
            </w:pPr>
            <w:r>
              <w:rPr>
                <w:rFonts w:ascii="Sylfaen" w:hAnsi="Sylfaen" w:cs="Sylfaen"/>
                <w:sz w:val="14"/>
                <w:szCs w:val="14"/>
              </w:rPr>
              <w:t>სულ</w:t>
            </w:r>
          </w:p>
        </w:tc>
        <w:tc>
          <w:tcPr>
            <w:tcW w:w="2155"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hideMark/>
          </w:tcPr>
          <w:p w14:paraId="290F24F9" w14:textId="77777777" w:rsidR="005B6F62" w:rsidRDefault="005B6F62" w:rsidP="005B6F62">
            <w:pPr>
              <w:spacing w:after="0"/>
              <w:jc w:val="center"/>
              <w:rPr>
                <w:rFonts w:ascii="Arial CYR" w:hAnsi="Arial CYR" w:cs="Arial CYR"/>
                <w:sz w:val="14"/>
                <w:szCs w:val="14"/>
              </w:rPr>
            </w:pPr>
            <w:r>
              <w:rPr>
                <w:rFonts w:ascii="Sylfaen" w:hAnsi="Sylfaen" w:cs="Sylfaen"/>
                <w:sz w:val="14"/>
                <w:szCs w:val="14"/>
              </w:rPr>
              <w:t>მათ</w:t>
            </w:r>
            <w:r>
              <w:rPr>
                <w:rFonts w:ascii="Arial CYR" w:hAnsi="Arial CYR" w:cs="Arial CYR"/>
                <w:sz w:val="14"/>
                <w:szCs w:val="14"/>
              </w:rPr>
              <w:t xml:space="preserve"> </w:t>
            </w:r>
            <w:r>
              <w:rPr>
                <w:rFonts w:ascii="Sylfaen" w:hAnsi="Sylfaen" w:cs="Sylfaen"/>
                <w:sz w:val="14"/>
                <w:szCs w:val="14"/>
              </w:rPr>
              <w:t>შორის</w:t>
            </w:r>
          </w:p>
        </w:tc>
      </w:tr>
      <w:tr w:rsidR="005B6F62" w14:paraId="7D571EE2" w14:textId="77777777" w:rsidTr="005B6F62">
        <w:trPr>
          <w:trHeight w:val="462"/>
        </w:trPr>
        <w:tc>
          <w:tcPr>
            <w:tcW w:w="4585" w:type="dxa"/>
            <w:vMerge/>
            <w:tcBorders>
              <w:top w:val="single" w:sz="4" w:space="0" w:color="auto"/>
              <w:left w:val="single" w:sz="4" w:space="0" w:color="auto"/>
              <w:bottom w:val="single" w:sz="4" w:space="0" w:color="auto"/>
              <w:right w:val="single" w:sz="4" w:space="0" w:color="auto"/>
            </w:tcBorders>
            <w:vAlign w:val="center"/>
            <w:hideMark/>
          </w:tcPr>
          <w:p w14:paraId="308CAEC1" w14:textId="77777777" w:rsidR="005B6F62" w:rsidRDefault="005B6F62" w:rsidP="005B6F62">
            <w:pPr>
              <w:spacing w:after="0"/>
              <w:rPr>
                <w:rFonts w:ascii="Arial CYR" w:hAnsi="Arial CYR" w:cs="Arial CYR"/>
                <w:b/>
                <w:bCs/>
                <w:sz w:val="14"/>
                <w:szCs w:val="14"/>
              </w:rPr>
            </w:pPr>
          </w:p>
        </w:tc>
        <w:tc>
          <w:tcPr>
            <w:tcW w:w="990" w:type="dxa"/>
            <w:vMerge/>
            <w:tcBorders>
              <w:top w:val="nil"/>
              <w:left w:val="single" w:sz="4" w:space="0" w:color="auto"/>
              <w:bottom w:val="single" w:sz="4" w:space="0" w:color="000000"/>
              <w:right w:val="single" w:sz="4" w:space="0" w:color="auto"/>
            </w:tcBorders>
            <w:vAlign w:val="center"/>
            <w:hideMark/>
          </w:tcPr>
          <w:p w14:paraId="2018F210" w14:textId="77777777" w:rsidR="005B6F62" w:rsidRDefault="005B6F62" w:rsidP="005B6F62">
            <w:pPr>
              <w:spacing w:after="0"/>
              <w:rPr>
                <w:rFonts w:ascii="Arial CYR" w:hAnsi="Arial CYR" w:cs="Arial CYR"/>
                <w:sz w:val="14"/>
                <w:szCs w:val="14"/>
              </w:rPr>
            </w:pPr>
          </w:p>
        </w:tc>
        <w:tc>
          <w:tcPr>
            <w:tcW w:w="10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80B2261" w14:textId="77777777" w:rsidR="005B6F62" w:rsidRDefault="005B6F62" w:rsidP="005B6F62">
            <w:pPr>
              <w:spacing w:after="0"/>
              <w:jc w:val="center"/>
              <w:rPr>
                <w:rFonts w:ascii="Arial CYR" w:hAnsi="Arial CYR" w:cs="Arial CYR"/>
                <w:sz w:val="14"/>
                <w:szCs w:val="14"/>
              </w:rPr>
            </w:pPr>
            <w:r>
              <w:rPr>
                <w:rFonts w:ascii="Sylfaen" w:hAnsi="Sylfaen" w:cs="Sylfaen"/>
                <w:sz w:val="14"/>
                <w:szCs w:val="14"/>
              </w:rPr>
              <w:t>სახელმწიფო</w:t>
            </w:r>
            <w:r>
              <w:rPr>
                <w:rFonts w:ascii="Arial CYR" w:hAnsi="Arial CYR" w:cs="Arial CYR"/>
                <w:sz w:val="14"/>
                <w:szCs w:val="14"/>
              </w:rPr>
              <w:t xml:space="preserve"> </w:t>
            </w:r>
            <w:r>
              <w:rPr>
                <w:rFonts w:ascii="Sylfaen" w:hAnsi="Sylfaen" w:cs="Sylfaen"/>
                <w:sz w:val="14"/>
                <w:szCs w:val="14"/>
              </w:rPr>
              <w:t>ბიუჯეტის</w:t>
            </w:r>
            <w:r>
              <w:rPr>
                <w:rFonts w:ascii="Arial CYR" w:hAnsi="Arial CYR" w:cs="Arial CYR"/>
                <w:sz w:val="14"/>
                <w:szCs w:val="14"/>
              </w:rPr>
              <w:t xml:space="preserve"> </w:t>
            </w:r>
            <w:r>
              <w:rPr>
                <w:rFonts w:ascii="Sylfaen" w:hAnsi="Sylfaen" w:cs="Sylfaen"/>
                <w:sz w:val="14"/>
                <w:szCs w:val="14"/>
              </w:rPr>
              <w:t>ფონდები</w:t>
            </w:r>
          </w:p>
        </w:tc>
        <w:tc>
          <w:tcPr>
            <w:tcW w:w="10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E32E9E2" w14:textId="77777777" w:rsidR="005B6F62" w:rsidRDefault="005B6F62" w:rsidP="005B6F62">
            <w:pPr>
              <w:spacing w:after="0"/>
              <w:jc w:val="center"/>
              <w:rPr>
                <w:rFonts w:ascii="Arial CYR" w:hAnsi="Arial CYR" w:cs="Arial CYR"/>
                <w:sz w:val="14"/>
                <w:szCs w:val="14"/>
              </w:rPr>
            </w:pPr>
            <w:r>
              <w:rPr>
                <w:rFonts w:ascii="Sylfaen" w:hAnsi="Sylfaen" w:cs="Sylfaen"/>
                <w:sz w:val="14"/>
                <w:szCs w:val="14"/>
              </w:rPr>
              <w:t>საკუთარი</w:t>
            </w:r>
            <w:r>
              <w:rPr>
                <w:rFonts w:ascii="Arial CYR" w:hAnsi="Arial CYR" w:cs="Arial CYR"/>
                <w:sz w:val="14"/>
                <w:szCs w:val="14"/>
              </w:rPr>
              <w:t xml:space="preserve"> </w:t>
            </w:r>
            <w:r>
              <w:rPr>
                <w:rFonts w:ascii="Sylfaen" w:hAnsi="Sylfaen" w:cs="Sylfaen"/>
                <w:sz w:val="14"/>
                <w:szCs w:val="14"/>
              </w:rPr>
              <w:t>შემოსავლები</w:t>
            </w:r>
          </w:p>
        </w:tc>
        <w:tc>
          <w:tcPr>
            <w:tcW w:w="1080" w:type="dxa"/>
            <w:vMerge/>
            <w:tcBorders>
              <w:top w:val="nil"/>
              <w:left w:val="single" w:sz="4" w:space="0" w:color="auto"/>
              <w:bottom w:val="single" w:sz="4" w:space="0" w:color="000000"/>
              <w:right w:val="single" w:sz="4" w:space="0" w:color="auto"/>
            </w:tcBorders>
            <w:vAlign w:val="center"/>
            <w:hideMark/>
          </w:tcPr>
          <w:p w14:paraId="62436CAC" w14:textId="77777777" w:rsidR="005B6F62" w:rsidRDefault="005B6F62" w:rsidP="005B6F62">
            <w:pPr>
              <w:spacing w:after="0"/>
              <w:rPr>
                <w:rFonts w:ascii="Arial CYR" w:hAnsi="Arial CYR" w:cs="Arial CYR"/>
                <w:sz w:val="14"/>
                <w:szCs w:val="14"/>
              </w:rPr>
            </w:pPr>
          </w:p>
        </w:tc>
        <w:tc>
          <w:tcPr>
            <w:tcW w:w="10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FAD0010" w14:textId="77777777" w:rsidR="005B6F62" w:rsidRDefault="005B6F62" w:rsidP="005B6F62">
            <w:pPr>
              <w:spacing w:after="0"/>
              <w:jc w:val="center"/>
              <w:rPr>
                <w:rFonts w:ascii="Arial CYR" w:hAnsi="Arial CYR" w:cs="Arial CYR"/>
                <w:sz w:val="14"/>
                <w:szCs w:val="14"/>
              </w:rPr>
            </w:pPr>
            <w:r>
              <w:rPr>
                <w:rFonts w:ascii="Sylfaen" w:hAnsi="Sylfaen" w:cs="Sylfaen"/>
                <w:sz w:val="14"/>
                <w:szCs w:val="14"/>
              </w:rPr>
              <w:t>სახელმწიფო</w:t>
            </w:r>
            <w:r>
              <w:rPr>
                <w:rFonts w:ascii="Arial CYR" w:hAnsi="Arial CYR" w:cs="Arial CYR"/>
                <w:sz w:val="14"/>
                <w:szCs w:val="14"/>
              </w:rPr>
              <w:t xml:space="preserve"> </w:t>
            </w:r>
            <w:r>
              <w:rPr>
                <w:rFonts w:ascii="Sylfaen" w:hAnsi="Sylfaen" w:cs="Sylfaen"/>
                <w:sz w:val="14"/>
                <w:szCs w:val="14"/>
              </w:rPr>
              <w:t>ბიუჯეტის</w:t>
            </w:r>
            <w:r>
              <w:rPr>
                <w:rFonts w:ascii="Arial CYR" w:hAnsi="Arial CYR" w:cs="Arial CYR"/>
                <w:sz w:val="14"/>
                <w:szCs w:val="14"/>
              </w:rPr>
              <w:t xml:space="preserve"> </w:t>
            </w:r>
            <w:r>
              <w:rPr>
                <w:rFonts w:ascii="Sylfaen" w:hAnsi="Sylfaen" w:cs="Sylfaen"/>
                <w:sz w:val="14"/>
                <w:szCs w:val="14"/>
              </w:rPr>
              <w:t>ფონდები</w:t>
            </w:r>
          </w:p>
        </w:tc>
        <w:tc>
          <w:tcPr>
            <w:tcW w:w="107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E85023" w14:textId="77777777" w:rsidR="005B6F62" w:rsidRDefault="005B6F62" w:rsidP="005B6F62">
            <w:pPr>
              <w:spacing w:after="0"/>
              <w:jc w:val="center"/>
              <w:rPr>
                <w:rFonts w:ascii="Arial CYR" w:hAnsi="Arial CYR" w:cs="Arial CYR"/>
                <w:sz w:val="14"/>
                <w:szCs w:val="14"/>
              </w:rPr>
            </w:pPr>
            <w:r>
              <w:rPr>
                <w:rFonts w:ascii="Sylfaen" w:hAnsi="Sylfaen" w:cs="Sylfaen"/>
                <w:sz w:val="14"/>
                <w:szCs w:val="14"/>
              </w:rPr>
              <w:t>საკუთარი</w:t>
            </w:r>
            <w:r>
              <w:rPr>
                <w:rFonts w:ascii="Arial CYR" w:hAnsi="Arial CYR" w:cs="Arial CYR"/>
                <w:sz w:val="14"/>
                <w:szCs w:val="14"/>
              </w:rPr>
              <w:t xml:space="preserve"> </w:t>
            </w:r>
            <w:r>
              <w:rPr>
                <w:rFonts w:ascii="Sylfaen" w:hAnsi="Sylfaen" w:cs="Sylfaen"/>
                <w:sz w:val="14"/>
                <w:szCs w:val="14"/>
              </w:rPr>
              <w:t>შემოსავლები</w:t>
            </w:r>
          </w:p>
        </w:tc>
      </w:tr>
      <w:tr w:rsidR="005B6F62" w14:paraId="4BB609F7" w14:textId="77777777" w:rsidTr="005B6F62">
        <w:trPr>
          <w:trHeight w:val="30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48D1F2"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I. </w:t>
            </w:r>
            <w:r>
              <w:rPr>
                <w:rFonts w:ascii="Sylfaen" w:hAnsi="Sylfaen" w:cs="Sylfaen"/>
                <w:b/>
                <w:bCs/>
                <w:sz w:val="14"/>
                <w:szCs w:val="14"/>
              </w:rPr>
              <w:t>შემოსავლები</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AADE8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9,479.2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286C16"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2,943.9</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C76FE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6,535.3</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1D61B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6,921.5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3B618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998.5</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1A72E2"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5,922.9</w:t>
            </w:r>
          </w:p>
        </w:tc>
      </w:tr>
      <w:tr w:rsidR="005B6F62" w14:paraId="3CF63020" w14:textId="77777777" w:rsidTr="005B6F62">
        <w:trPr>
          <w:trHeight w:val="30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A9159D"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გადასახადები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AEDA16"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6,025.0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F164B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B1C1E1"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6,025.0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67C92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5,621.0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9DA7A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367A14"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5,621.0</w:t>
            </w:r>
          </w:p>
        </w:tc>
      </w:tr>
      <w:tr w:rsidR="005B6F62" w14:paraId="40C72272" w14:textId="77777777" w:rsidTr="005B6F62">
        <w:trPr>
          <w:trHeight w:val="33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A113D1"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გრანტები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820AB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3,168.7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E328B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2,943.9</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9DBA8A"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224.8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0A139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1,116.6</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9EEDA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998.5</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0ED9D2"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118.1</w:t>
            </w:r>
          </w:p>
        </w:tc>
      </w:tr>
      <w:tr w:rsidR="005B6F62" w14:paraId="40A0F447" w14:textId="77777777" w:rsidTr="005B6F62">
        <w:trPr>
          <w:trHeight w:val="30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8146C8"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სხვა</w:t>
            </w:r>
            <w:r>
              <w:rPr>
                <w:rFonts w:ascii="Arial CYR" w:hAnsi="Arial CYR" w:cs="Arial CYR"/>
                <w:sz w:val="14"/>
                <w:szCs w:val="14"/>
              </w:rPr>
              <w:t xml:space="preserve">  </w:t>
            </w:r>
            <w:r>
              <w:rPr>
                <w:rFonts w:ascii="Sylfaen" w:hAnsi="Sylfaen" w:cs="Sylfaen"/>
                <w:sz w:val="14"/>
                <w:szCs w:val="14"/>
              </w:rPr>
              <w:t>შემოსავლები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85388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285.5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D7678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AB1B2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285.5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3E8096"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183.8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D7E246"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103A8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183.8</w:t>
            </w:r>
          </w:p>
        </w:tc>
      </w:tr>
      <w:tr w:rsidR="005B6F62" w14:paraId="22E2FEC0" w14:textId="77777777" w:rsidTr="005B6F62">
        <w:trPr>
          <w:trHeight w:val="33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C80EF9"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II. </w:t>
            </w:r>
            <w:r>
              <w:rPr>
                <w:rFonts w:ascii="Sylfaen" w:hAnsi="Sylfaen" w:cs="Sylfaen"/>
                <w:b/>
                <w:bCs/>
                <w:sz w:val="14"/>
                <w:szCs w:val="14"/>
              </w:rPr>
              <w:t>ხარჯები</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F355B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6,426.2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2C905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627.1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AB5126"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5,799.1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54E0F7"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5,168.7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474C7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177.5</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4DE1F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4,991.2</w:t>
            </w:r>
          </w:p>
        </w:tc>
      </w:tr>
      <w:tr w:rsidR="005B6F62" w14:paraId="49B3D7C1" w14:textId="77777777" w:rsidTr="005B6F62">
        <w:trPr>
          <w:trHeight w:val="27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53D7CD"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შრომის</w:t>
            </w:r>
            <w:r>
              <w:rPr>
                <w:rFonts w:ascii="Arial CYR" w:hAnsi="Arial CYR" w:cs="Arial CYR"/>
                <w:sz w:val="14"/>
                <w:szCs w:val="14"/>
              </w:rPr>
              <w:t xml:space="preserve"> </w:t>
            </w:r>
            <w:r>
              <w:rPr>
                <w:rFonts w:ascii="Sylfaen" w:hAnsi="Sylfaen" w:cs="Sylfaen"/>
                <w:sz w:val="14"/>
                <w:szCs w:val="14"/>
              </w:rPr>
              <w:t>ანაზღაურება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8ABB53"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1,815.2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412FB4"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CFC9FC"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1,815.2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8487D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1,710.1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5CEF6B"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59B64F"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1,710.1</w:t>
            </w:r>
          </w:p>
        </w:tc>
      </w:tr>
      <w:tr w:rsidR="005B6F62" w14:paraId="37008259" w14:textId="77777777" w:rsidTr="005B6F62">
        <w:trPr>
          <w:trHeight w:val="27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68E5E7"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საქონელი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მომსახურება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4879C7"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1,759.4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749D3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199.2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C0EDBF"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1,560.2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6DA841"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1,464.5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DCA6B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177.5</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F4CA44"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1,286.9</w:t>
            </w:r>
          </w:p>
        </w:tc>
      </w:tr>
      <w:tr w:rsidR="005B6F62" w14:paraId="2A6EE73C" w14:textId="77777777" w:rsidTr="005B6F62">
        <w:trPr>
          <w:trHeight w:val="27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955C89"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პროცენტი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0BC331"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1.3</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4C1D51"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0DA98F"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1.3</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2E939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E1BE81"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565E5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1.2</w:t>
            </w:r>
          </w:p>
        </w:tc>
      </w:tr>
      <w:tr w:rsidR="005B6F62" w14:paraId="0660319A" w14:textId="77777777" w:rsidTr="005B6F62">
        <w:trPr>
          <w:trHeight w:val="27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A9AD47"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სუბსიდიები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697DB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1,883.4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09D317"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F3F6DE"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1,883.4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52707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1,622.4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B2ADC7"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C1658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1,622.4</w:t>
            </w:r>
          </w:p>
        </w:tc>
      </w:tr>
      <w:tr w:rsidR="005B6F62" w14:paraId="6B4B75A7" w14:textId="77777777" w:rsidTr="005B6F62">
        <w:trPr>
          <w:trHeight w:val="27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5BA0B6"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გრანტები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312FB2"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40.0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FFA7B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 xml:space="preserve">            -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D2E2F6"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 xml:space="preserve">            40.0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59E763"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37.5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0E89A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 xml:space="preserve">            -     </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C3602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 xml:space="preserve">           37.5   </w:t>
            </w:r>
          </w:p>
        </w:tc>
      </w:tr>
      <w:tr w:rsidR="005B6F62" w14:paraId="570B54F2"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ED7331"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68EB74"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160.2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1D940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C40CE2"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160.2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2F131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149.0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FD37A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4C956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149.0</w:t>
            </w:r>
          </w:p>
        </w:tc>
      </w:tr>
      <w:tr w:rsidR="005B6F62" w14:paraId="4CB3800F"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C6B648"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სხვა</w:t>
            </w:r>
            <w:r>
              <w:rPr>
                <w:rFonts w:ascii="Arial CYR" w:hAnsi="Arial CYR" w:cs="Arial CYR"/>
                <w:sz w:val="14"/>
                <w:szCs w:val="14"/>
              </w:rPr>
              <w:t xml:space="preserve"> </w:t>
            </w:r>
            <w:r>
              <w:rPr>
                <w:rFonts w:ascii="Sylfaen" w:hAnsi="Sylfaen" w:cs="Sylfaen"/>
                <w:sz w:val="14"/>
                <w:szCs w:val="14"/>
              </w:rPr>
              <w:t>ხარჯები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4BD75A"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766.7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916074"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427.8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2E03E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338.8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59875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184.1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AB0D1F"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232E4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184.1</w:t>
            </w:r>
          </w:p>
        </w:tc>
      </w:tr>
      <w:tr w:rsidR="005B6F62" w14:paraId="01C48719" w14:textId="77777777" w:rsidTr="005B6F62">
        <w:trPr>
          <w:trHeight w:val="381"/>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449B9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III. </w:t>
            </w:r>
            <w:r>
              <w:rPr>
                <w:rFonts w:ascii="Sylfaen" w:hAnsi="Sylfaen" w:cs="Sylfaen"/>
                <w:b/>
                <w:bCs/>
                <w:sz w:val="14"/>
                <w:szCs w:val="14"/>
              </w:rPr>
              <w:t>საოპერაციო</w:t>
            </w:r>
            <w:r>
              <w:rPr>
                <w:rFonts w:ascii="Arial CYR" w:hAnsi="Arial CYR" w:cs="Arial CYR"/>
                <w:b/>
                <w:bCs/>
                <w:sz w:val="14"/>
                <w:szCs w:val="14"/>
              </w:rPr>
              <w:t xml:space="preserve"> </w:t>
            </w:r>
            <w:r>
              <w:rPr>
                <w:rFonts w:ascii="Sylfaen" w:hAnsi="Sylfaen" w:cs="Sylfaen"/>
                <w:b/>
                <w:bCs/>
                <w:sz w:val="14"/>
                <w:szCs w:val="14"/>
              </w:rPr>
              <w:t>სალდო</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12998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3,053.0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995C97"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2,316.9</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81C055"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736.2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BC4E8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1,752.8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1E509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821.0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076543"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931.7</w:t>
            </w:r>
          </w:p>
        </w:tc>
      </w:tr>
      <w:tr w:rsidR="005B6F62" w14:paraId="45F2E0A4" w14:textId="77777777" w:rsidTr="005B6F62">
        <w:trPr>
          <w:trHeight w:val="354"/>
        </w:trPr>
        <w:tc>
          <w:tcPr>
            <w:tcW w:w="458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7F6FB2"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IV. </w:t>
            </w:r>
            <w:r>
              <w:rPr>
                <w:rFonts w:ascii="Sylfaen" w:hAnsi="Sylfaen" w:cs="Sylfaen"/>
                <w:b/>
                <w:bCs/>
                <w:sz w:val="14"/>
                <w:szCs w:val="14"/>
              </w:rPr>
              <w:t>არაფინანსური</w:t>
            </w:r>
            <w:r>
              <w:rPr>
                <w:rFonts w:ascii="Arial CYR" w:hAnsi="Arial CYR" w:cs="Arial CYR"/>
                <w:b/>
                <w:bCs/>
                <w:sz w:val="14"/>
                <w:szCs w:val="14"/>
              </w:rPr>
              <w:t xml:space="preserve"> </w:t>
            </w:r>
            <w:r>
              <w:rPr>
                <w:rFonts w:ascii="Sylfaen" w:hAnsi="Sylfaen" w:cs="Sylfaen"/>
                <w:b/>
                <w:bCs/>
                <w:sz w:val="14"/>
                <w:szCs w:val="14"/>
              </w:rPr>
              <w:t>აქტივების</w:t>
            </w:r>
            <w:r>
              <w:rPr>
                <w:rFonts w:ascii="Arial CYR" w:hAnsi="Arial CYR" w:cs="Arial CYR"/>
                <w:b/>
                <w:bCs/>
                <w:sz w:val="14"/>
                <w:szCs w:val="14"/>
              </w:rPr>
              <w:t xml:space="preserve"> </w:t>
            </w:r>
            <w:r>
              <w:rPr>
                <w:rFonts w:ascii="Sylfaen" w:hAnsi="Sylfaen" w:cs="Sylfaen"/>
                <w:b/>
                <w:bCs/>
                <w:sz w:val="14"/>
                <w:szCs w:val="14"/>
              </w:rPr>
              <w:t>ცვლილება</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ECE08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4,967.7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6F4662"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3,675.3</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EBEA2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1,292.4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83B29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1,525.7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680AF3"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1,068.9</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78E4EA"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456.8</w:t>
            </w:r>
          </w:p>
        </w:tc>
      </w:tr>
      <w:tr w:rsidR="005B6F62" w14:paraId="5EF51390" w14:textId="77777777" w:rsidTr="005B6F62">
        <w:trPr>
          <w:trHeight w:val="300"/>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A0C255"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ზრდა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4BE6A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4,987.7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DD9D1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3,675.3</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DF78AE"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1,312.4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258D71"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1,721.4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B006E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1,068.9</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05F0D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652.5</w:t>
            </w:r>
          </w:p>
        </w:tc>
      </w:tr>
      <w:tr w:rsidR="005B6F62" w14:paraId="793C4E93"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FC62A3"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კლება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60F390"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6CA7F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74819A"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9CC6B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195.7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8119A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C2D39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195.7</w:t>
            </w:r>
          </w:p>
        </w:tc>
      </w:tr>
      <w:tr w:rsidR="005B6F62" w14:paraId="072B6A35"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9F4DD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V. </w:t>
            </w:r>
            <w:r>
              <w:rPr>
                <w:rFonts w:ascii="Sylfaen" w:hAnsi="Sylfaen" w:cs="Sylfaen"/>
                <w:b/>
                <w:bCs/>
                <w:sz w:val="14"/>
                <w:szCs w:val="14"/>
              </w:rPr>
              <w:t>მთლიანი</w:t>
            </w:r>
            <w:r>
              <w:rPr>
                <w:rFonts w:ascii="Arial CYR" w:hAnsi="Arial CYR" w:cs="Arial CYR"/>
                <w:b/>
                <w:bCs/>
                <w:sz w:val="14"/>
                <w:szCs w:val="14"/>
              </w:rPr>
              <w:t xml:space="preserve"> </w:t>
            </w:r>
            <w:r>
              <w:rPr>
                <w:rFonts w:ascii="Sylfaen" w:hAnsi="Sylfaen" w:cs="Sylfaen"/>
                <w:b/>
                <w:bCs/>
                <w:sz w:val="14"/>
                <w:szCs w:val="14"/>
              </w:rPr>
              <w:t>სალდო</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7B3038"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-1,914.6</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F57D69"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-1,358.4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D8C6E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-556.2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54BBF4"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227.0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BB66A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-247.9</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5E7E99"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475.0</w:t>
            </w:r>
          </w:p>
        </w:tc>
      </w:tr>
      <w:tr w:rsidR="005B6F62" w14:paraId="33BFF05E" w14:textId="77777777" w:rsidTr="005B6F62">
        <w:trPr>
          <w:trHeight w:val="315"/>
        </w:trPr>
        <w:tc>
          <w:tcPr>
            <w:tcW w:w="458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9636B1"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VI. </w:t>
            </w:r>
            <w:r>
              <w:rPr>
                <w:rFonts w:ascii="Sylfaen" w:hAnsi="Sylfaen" w:cs="Sylfaen"/>
                <w:b/>
                <w:bCs/>
                <w:sz w:val="14"/>
                <w:szCs w:val="14"/>
              </w:rPr>
              <w:t>ფინანსური</w:t>
            </w:r>
            <w:r>
              <w:rPr>
                <w:rFonts w:ascii="Arial CYR" w:hAnsi="Arial CYR" w:cs="Arial CYR"/>
                <w:b/>
                <w:bCs/>
                <w:sz w:val="14"/>
                <w:szCs w:val="14"/>
              </w:rPr>
              <w:t xml:space="preserve"> </w:t>
            </w:r>
            <w:r>
              <w:rPr>
                <w:rFonts w:ascii="Sylfaen" w:hAnsi="Sylfaen" w:cs="Sylfaen"/>
                <w:b/>
                <w:bCs/>
                <w:sz w:val="14"/>
                <w:szCs w:val="14"/>
              </w:rPr>
              <w:t>აქტივების</w:t>
            </w:r>
            <w:r>
              <w:rPr>
                <w:rFonts w:ascii="Arial CYR" w:hAnsi="Arial CYR" w:cs="Arial CYR"/>
                <w:b/>
                <w:bCs/>
                <w:sz w:val="14"/>
                <w:szCs w:val="14"/>
              </w:rPr>
              <w:t xml:space="preserve"> </w:t>
            </w:r>
            <w:r>
              <w:rPr>
                <w:rFonts w:ascii="Sylfaen" w:hAnsi="Sylfaen" w:cs="Sylfaen"/>
                <w:b/>
                <w:bCs/>
                <w:sz w:val="14"/>
                <w:szCs w:val="14"/>
              </w:rPr>
              <w:t>ცვლილება</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BCEA0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-1,942.4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6C1F6A"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-1,358.4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FDD071"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-584.0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325BF7"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199.2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FECF32"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-247.9</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5FA169"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447.2</w:t>
            </w:r>
          </w:p>
        </w:tc>
      </w:tr>
      <w:tr w:rsidR="005B6F62" w14:paraId="2FD09E50"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751AF7"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ზრდა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98673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BDBCD7"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0285F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D9D987"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447.2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7ADB7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436D9B"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447.2</w:t>
            </w:r>
          </w:p>
        </w:tc>
      </w:tr>
      <w:tr w:rsidR="005B6F62" w14:paraId="4F224055"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563615"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ვალუტა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დეპოზიტები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65A75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D2454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B8418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B6D39A"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447.2</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E0829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FE341E"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447.2</w:t>
            </w:r>
          </w:p>
        </w:tc>
      </w:tr>
      <w:tr w:rsidR="005B6F62" w14:paraId="76F99FDB"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0AEA1F"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კლება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C4A105"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1,942.4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621D1A"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1,358.4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0331A7"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584.0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94D140"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247.9</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2C483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247.9</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DB0FCB"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r>
      <w:tr w:rsidR="005B6F62" w14:paraId="633C31A0"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768ED7" w14:textId="77777777" w:rsidR="005B6F62" w:rsidRDefault="005B6F62" w:rsidP="005B6F62">
            <w:pPr>
              <w:spacing w:after="0"/>
              <w:rPr>
                <w:rFonts w:ascii="Arial CYR" w:hAnsi="Arial CYR" w:cs="Arial CYR"/>
                <w:sz w:val="14"/>
                <w:szCs w:val="14"/>
              </w:rPr>
            </w:pPr>
            <w:r>
              <w:rPr>
                <w:rFonts w:ascii="Arial CYR" w:hAnsi="Arial CYR" w:cs="Arial CYR"/>
                <w:sz w:val="14"/>
                <w:szCs w:val="14"/>
              </w:rPr>
              <w:lastRenderedPageBreak/>
              <w:t xml:space="preserve">      </w:t>
            </w:r>
            <w:r>
              <w:rPr>
                <w:rFonts w:ascii="Sylfaen" w:hAnsi="Sylfaen" w:cs="Sylfaen"/>
                <w:sz w:val="14"/>
                <w:szCs w:val="14"/>
              </w:rPr>
              <w:t>ვალუტა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დეპოზიტები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52B8B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1,942.4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85A39E"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1,358.4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E2BB6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584.0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3BC0C0"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247.9</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5E3BEC"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247.9</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2DB316"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r>
      <w:tr w:rsidR="005B6F62" w14:paraId="7189F539"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48B0C7"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VII. </w:t>
            </w:r>
            <w:r>
              <w:rPr>
                <w:rFonts w:ascii="Sylfaen" w:hAnsi="Sylfaen" w:cs="Sylfaen"/>
                <w:b/>
                <w:bCs/>
                <w:sz w:val="14"/>
                <w:szCs w:val="14"/>
              </w:rPr>
              <w:t>ვალდებულებების</w:t>
            </w:r>
            <w:r>
              <w:rPr>
                <w:rFonts w:ascii="Arial CYR" w:hAnsi="Arial CYR" w:cs="Arial CYR"/>
                <w:b/>
                <w:bCs/>
                <w:sz w:val="14"/>
                <w:szCs w:val="14"/>
              </w:rPr>
              <w:t xml:space="preserve"> </w:t>
            </w:r>
            <w:r>
              <w:rPr>
                <w:rFonts w:ascii="Sylfaen" w:hAnsi="Sylfaen" w:cs="Sylfaen"/>
                <w:b/>
                <w:bCs/>
                <w:sz w:val="14"/>
                <w:szCs w:val="14"/>
              </w:rPr>
              <w:t>ცვლილება</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B27A1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0390B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D47334"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549C36"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F98316"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2690B2"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-27.8</w:t>
            </w:r>
          </w:p>
        </w:tc>
      </w:tr>
      <w:tr w:rsidR="005B6F62" w14:paraId="59588CA9"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916F83"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კლება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6FCC54"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FEA741"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63424E"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F36E12"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D28A2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0B8776"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r>
      <w:tr w:rsidR="005B6F62" w14:paraId="2E310043"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192495"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საშინაო</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9D4544"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77131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23A3C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4F0E5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E6F668"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87A77B"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r>
      <w:tr w:rsidR="005B6F62" w14:paraId="5993957A"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E3D75E"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სესხები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CA007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81EFB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D50DD4"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803E2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DD4A96"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83565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27.8</w:t>
            </w:r>
          </w:p>
        </w:tc>
      </w:tr>
      <w:tr w:rsidR="005B6F62" w14:paraId="69340EA5" w14:textId="77777777" w:rsidTr="005B6F62">
        <w:trPr>
          <w:trHeight w:val="255"/>
        </w:trPr>
        <w:tc>
          <w:tcPr>
            <w:tcW w:w="45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DA55A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VIII. </w:t>
            </w:r>
            <w:r>
              <w:rPr>
                <w:rFonts w:ascii="Sylfaen" w:hAnsi="Sylfaen" w:cs="Sylfaen"/>
                <w:b/>
                <w:bCs/>
                <w:sz w:val="14"/>
                <w:szCs w:val="14"/>
              </w:rPr>
              <w:t>ბალანსი</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154DA0"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4FB810"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54F57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5A6E4F"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46CBDA"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074D7A"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r>
    </w:tbl>
    <w:p w14:paraId="2B97C1DA" w14:textId="0363E149" w:rsidR="001A5A7B" w:rsidRPr="0063417B" w:rsidRDefault="001A5A7B" w:rsidP="005B6F62">
      <w:pPr>
        <w:spacing w:after="0" w:line="240" w:lineRule="auto"/>
        <w:jc w:val="both"/>
        <w:rPr>
          <w:rFonts w:ascii="Arial CYR" w:eastAsia="Times New Roman" w:hAnsi="Arial CYR" w:cs="Arial CYR"/>
          <w:sz w:val="14"/>
          <w:szCs w:val="14"/>
        </w:rPr>
      </w:pPr>
    </w:p>
    <w:p w14:paraId="77F48449" w14:textId="77777777" w:rsidR="001A5A7B" w:rsidRDefault="001A5A7B" w:rsidP="001A5A7B">
      <w:pPr>
        <w:spacing w:line="360" w:lineRule="auto"/>
        <w:ind w:firstLine="720"/>
        <w:rPr>
          <w:rFonts w:ascii="Sylfaen" w:hAnsi="Sylfaen"/>
          <w:b/>
          <w:lang w:val="ka-GE"/>
        </w:rPr>
      </w:pPr>
      <w:r>
        <w:rPr>
          <w:rFonts w:ascii="Sylfaen" w:hAnsi="Sylfaen"/>
          <w:b/>
        </w:rPr>
        <w:t>2</w:t>
      </w:r>
      <w:r w:rsidRPr="004F11A2">
        <w:rPr>
          <w:rFonts w:ascii="Sylfaen" w:hAnsi="Sylfaen"/>
          <w:b/>
          <w:lang w:val="ka-GE"/>
        </w:rPr>
        <w:t>) საბიუჯეტო კლასიფიკაციის</w:t>
      </w:r>
      <w:r>
        <w:rPr>
          <w:rFonts w:ascii="Sylfaen" w:hAnsi="Sylfaen"/>
          <w:b/>
          <w:lang w:val="ka-GE"/>
        </w:rPr>
        <w:t xml:space="preserve"> მიხედვით ბიუჯეტის შემოსულობების</w:t>
      </w:r>
      <w:r w:rsidRPr="004F11A2">
        <w:rPr>
          <w:rFonts w:ascii="Sylfaen" w:hAnsi="Sylfaen"/>
          <w:b/>
          <w:lang w:val="ka-GE"/>
        </w:rPr>
        <w:t xml:space="preserve"> და გადასახდელების შედარება შესაბამისი</w:t>
      </w:r>
      <w:r>
        <w:rPr>
          <w:rFonts w:ascii="Sylfaen" w:hAnsi="Sylfaen"/>
          <w:b/>
          <w:lang w:val="ka-GE"/>
        </w:rPr>
        <w:t xml:space="preserve"> პერიოდის გეგმურ მაჩვენებლებთან</w:t>
      </w:r>
    </w:p>
    <w:tbl>
      <w:tblPr>
        <w:tblW w:w="0" w:type="auto"/>
        <w:tblCellMar>
          <w:left w:w="0" w:type="dxa"/>
          <w:right w:w="0" w:type="dxa"/>
        </w:tblCellMar>
        <w:tblLook w:val="04A0" w:firstRow="1" w:lastRow="0" w:firstColumn="1" w:lastColumn="0" w:noHBand="0" w:noVBand="1"/>
      </w:tblPr>
      <w:tblGrid>
        <w:gridCol w:w="3685"/>
        <w:gridCol w:w="990"/>
        <w:gridCol w:w="1170"/>
        <w:gridCol w:w="1080"/>
        <w:gridCol w:w="900"/>
        <w:gridCol w:w="1080"/>
        <w:gridCol w:w="1080"/>
        <w:gridCol w:w="985"/>
      </w:tblGrid>
      <w:tr w:rsidR="00382F7F" w14:paraId="1F2197CA" w14:textId="77777777" w:rsidTr="005B6F62">
        <w:trPr>
          <w:trHeight w:val="308"/>
        </w:trPr>
        <w:tc>
          <w:tcPr>
            <w:tcW w:w="3685" w:type="dxa"/>
            <w:vMerge w:val="restart"/>
            <w:tcBorders>
              <w:top w:val="single" w:sz="4" w:space="0" w:color="auto"/>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6695CA89" w14:textId="77777777" w:rsidR="00382F7F" w:rsidRDefault="00382F7F" w:rsidP="00382F7F">
            <w:pPr>
              <w:spacing w:after="0"/>
              <w:jc w:val="center"/>
              <w:rPr>
                <w:rFonts w:ascii="Arial CYR" w:hAnsi="Arial CYR" w:cs="Arial CYR"/>
                <w:b/>
                <w:bCs/>
                <w:sz w:val="14"/>
                <w:szCs w:val="14"/>
              </w:rPr>
            </w:pP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3240" w:type="dxa"/>
            <w:gridSpan w:val="3"/>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1B87C75C"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3060" w:type="dxa"/>
            <w:gridSpan w:val="3"/>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2F7C2E1"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85" w:type="dxa"/>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35FBFCE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შესრულების</w:t>
            </w:r>
            <w:r>
              <w:rPr>
                <w:rFonts w:ascii="Arial CYR" w:hAnsi="Arial CYR" w:cs="Arial CYR"/>
                <w:b/>
                <w:bCs/>
                <w:sz w:val="14"/>
                <w:szCs w:val="14"/>
              </w:rPr>
              <w:t xml:space="preserve"> </w:t>
            </w:r>
            <w:r>
              <w:rPr>
                <w:rFonts w:ascii="Sylfaen" w:hAnsi="Sylfaen" w:cs="Sylfaen"/>
                <w:b/>
                <w:bCs/>
                <w:sz w:val="14"/>
                <w:szCs w:val="14"/>
              </w:rPr>
              <w:t>პროცენტი</w:t>
            </w:r>
            <w:r>
              <w:rPr>
                <w:rFonts w:ascii="Arial CYR" w:hAnsi="Arial CYR" w:cs="Arial CYR"/>
                <w:b/>
                <w:bCs/>
                <w:sz w:val="14"/>
                <w:szCs w:val="14"/>
              </w:rPr>
              <w:t xml:space="preserve"> </w:t>
            </w:r>
          </w:p>
        </w:tc>
      </w:tr>
      <w:tr w:rsidR="00382F7F" w14:paraId="56A9DC13" w14:textId="77777777" w:rsidTr="005B6F62">
        <w:trPr>
          <w:trHeight w:val="326"/>
        </w:trPr>
        <w:tc>
          <w:tcPr>
            <w:tcW w:w="3685" w:type="dxa"/>
            <w:vMerge/>
            <w:tcBorders>
              <w:top w:val="single" w:sz="4" w:space="0" w:color="auto"/>
              <w:left w:val="single" w:sz="4" w:space="0" w:color="auto"/>
              <w:bottom w:val="single" w:sz="4" w:space="0" w:color="000000"/>
              <w:right w:val="single" w:sz="4" w:space="0" w:color="auto"/>
            </w:tcBorders>
            <w:vAlign w:val="center"/>
            <w:hideMark/>
          </w:tcPr>
          <w:p w14:paraId="66C8D581" w14:textId="77777777" w:rsidR="00382F7F" w:rsidRDefault="00382F7F" w:rsidP="00382F7F">
            <w:pPr>
              <w:spacing w:after="0"/>
              <w:rPr>
                <w:rFonts w:ascii="Arial CYR" w:hAnsi="Arial CYR" w:cs="Arial CYR"/>
                <w:b/>
                <w:bCs/>
                <w:sz w:val="14"/>
                <w:szCs w:val="14"/>
              </w:rPr>
            </w:pPr>
          </w:p>
        </w:tc>
        <w:tc>
          <w:tcPr>
            <w:tcW w:w="990"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41B3ADC0"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2250" w:type="dxa"/>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51D6A3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მათ</w:t>
            </w:r>
            <w:r>
              <w:rPr>
                <w:rFonts w:ascii="Arial CYR" w:hAnsi="Arial CYR" w:cs="Arial CYR"/>
                <w:b/>
                <w:bCs/>
                <w:sz w:val="14"/>
                <w:szCs w:val="14"/>
              </w:rPr>
              <w:t xml:space="preserve"> </w:t>
            </w:r>
            <w:r>
              <w:rPr>
                <w:rFonts w:ascii="Sylfaen" w:hAnsi="Sylfaen" w:cs="Sylfaen"/>
                <w:b/>
                <w:bCs/>
                <w:sz w:val="14"/>
                <w:szCs w:val="14"/>
              </w:rPr>
              <w:t>შორის</w:t>
            </w:r>
            <w:r>
              <w:rPr>
                <w:rFonts w:ascii="Arial CYR" w:hAnsi="Arial CYR" w:cs="Arial CYR"/>
                <w:b/>
                <w:bCs/>
                <w:sz w:val="14"/>
                <w:szCs w:val="14"/>
              </w:rPr>
              <w:t xml:space="preserve"> </w:t>
            </w:r>
          </w:p>
        </w:tc>
        <w:tc>
          <w:tcPr>
            <w:tcW w:w="900"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7480235B"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2160" w:type="dxa"/>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2D94B6C"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მათ</w:t>
            </w:r>
            <w:r>
              <w:rPr>
                <w:rFonts w:ascii="Arial CYR" w:hAnsi="Arial CYR" w:cs="Arial CYR"/>
                <w:b/>
                <w:bCs/>
                <w:sz w:val="14"/>
                <w:szCs w:val="14"/>
              </w:rPr>
              <w:t xml:space="preserve"> </w:t>
            </w:r>
            <w:r>
              <w:rPr>
                <w:rFonts w:ascii="Sylfaen" w:hAnsi="Sylfaen" w:cs="Sylfaen"/>
                <w:b/>
                <w:bCs/>
                <w:sz w:val="14"/>
                <w:szCs w:val="14"/>
              </w:rPr>
              <w:t>შორის</w:t>
            </w:r>
            <w:r>
              <w:rPr>
                <w:rFonts w:ascii="Arial CYR" w:hAnsi="Arial CYR" w:cs="Arial CYR"/>
                <w:b/>
                <w:bCs/>
                <w:sz w:val="14"/>
                <w:szCs w:val="14"/>
              </w:rPr>
              <w:t xml:space="preserve"> </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152F67B2" w14:textId="77777777" w:rsidR="00382F7F" w:rsidRDefault="00382F7F" w:rsidP="00382F7F">
            <w:pPr>
              <w:spacing w:after="0"/>
              <w:rPr>
                <w:rFonts w:ascii="Arial CYR" w:hAnsi="Arial CYR" w:cs="Arial CYR"/>
                <w:b/>
                <w:bCs/>
                <w:sz w:val="14"/>
                <w:szCs w:val="14"/>
              </w:rPr>
            </w:pPr>
          </w:p>
        </w:tc>
      </w:tr>
      <w:tr w:rsidR="00382F7F" w14:paraId="11402884" w14:textId="77777777" w:rsidTr="005B6F62">
        <w:trPr>
          <w:trHeight w:val="525"/>
        </w:trPr>
        <w:tc>
          <w:tcPr>
            <w:tcW w:w="3685" w:type="dxa"/>
            <w:vMerge/>
            <w:tcBorders>
              <w:top w:val="single" w:sz="4" w:space="0" w:color="auto"/>
              <w:left w:val="single" w:sz="4" w:space="0" w:color="auto"/>
              <w:bottom w:val="single" w:sz="4" w:space="0" w:color="000000"/>
              <w:right w:val="single" w:sz="4" w:space="0" w:color="auto"/>
            </w:tcBorders>
            <w:vAlign w:val="center"/>
            <w:hideMark/>
          </w:tcPr>
          <w:p w14:paraId="4D6C9886" w14:textId="77777777" w:rsidR="00382F7F" w:rsidRDefault="00382F7F" w:rsidP="00382F7F">
            <w:pPr>
              <w:spacing w:after="0"/>
              <w:rPr>
                <w:rFonts w:ascii="Arial CYR" w:hAnsi="Arial CYR" w:cs="Arial CYR"/>
                <w:b/>
                <w:bCs/>
                <w:sz w:val="14"/>
                <w:szCs w:val="14"/>
              </w:rPr>
            </w:pPr>
          </w:p>
        </w:tc>
        <w:tc>
          <w:tcPr>
            <w:tcW w:w="990" w:type="dxa"/>
            <w:vMerge/>
            <w:tcBorders>
              <w:top w:val="nil"/>
              <w:left w:val="single" w:sz="4" w:space="0" w:color="auto"/>
              <w:bottom w:val="single" w:sz="4" w:space="0" w:color="000000"/>
              <w:right w:val="single" w:sz="4" w:space="0" w:color="auto"/>
            </w:tcBorders>
            <w:vAlign w:val="center"/>
            <w:hideMark/>
          </w:tcPr>
          <w:p w14:paraId="5A241B6E" w14:textId="77777777" w:rsidR="00382F7F" w:rsidRDefault="00382F7F" w:rsidP="00382F7F">
            <w:pPr>
              <w:spacing w:after="0"/>
              <w:rPr>
                <w:rFonts w:ascii="Arial CYR" w:hAnsi="Arial CYR" w:cs="Arial CYR"/>
                <w:b/>
                <w:bCs/>
                <w:sz w:val="14"/>
                <w:szCs w:val="14"/>
              </w:rPr>
            </w:pP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3D2121"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სახელმწიფო</w:t>
            </w:r>
            <w:r>
              <w:rPr>
                <w:rFonts w:ascii="Arial CYR" w:hAnsi="Arial CYR" w:cs="Arial CYR"/>
                <w:b/>
                <w:bCs/>
                <w:sz w:val="14"/>
                <w:szCs w:val="14"/>
              </w:rPr>
              <w:t xml:space="preserve"> </w:t>
            </w:r>
            <w:r>
              <w:rPr>
                <w:rFonts w:ascii="Sylfaen" w:hAnsi="Sylfaen" w:cs="Sylfaen"/>
                <w:b/>
                <w:bCs/>
                <w:sz w:val="14"/>
                <w:szCs w:val="14"/>
              </w:rPr>
              <w:t>ბიუჯეტის</w:t>
            </w:r>
            <w:r>
              <w:rPr>
                <w:rFonts w:ascii="Arial CYR" w:hAnsi="Arial CYR" w:cs="Arial CYR"/>
                <w:b/>
                <w:bCs/>
                <w:sz w:val="14"/>
                <w:szCs w:val="14"/>
              </w:rPr>
              <w:t xml:space="preserve"> </w:t>
            </w:r>
            <w:r>
              <w:rPr>
                <w:rFonts w:ascii="Sylfaen" w:hAnsi="Sylfaen" w:cs="Sylfaen"/>
                <w:b/>
                <w:bCs/>
                <w:sz w:val="14"/>
                <w:szCs w:val="14"/>
              </w:rPr>
              <w:t>ფონდები</w:t>
            </w:r>
            <w:r>
              <w:rPr>
                <w:rFonts w:ascii="Arial CYR" w:hAnsi="Arial CYR" w:cs="Arial CYR"/>
                <w:b/>
                <w:bCs/>
                <w:sz w:val="14"/>
                <w:szCs w:val="14"/>
              </w:rPr>
              <w:t xml:space="preserve"> </w:t>
            </w:r>
          </w:p>
        </w:tc>
        <w:tc>
          <w:tcPr>
            <w:tcW w:w="10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2CC47B"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საკუთარი</w:t>
            </w:r>
            <w:r>
              <w:rPr>
                <w:rFonts w:ascii="Arial CYR" w:hAnsi="Arial CYR" w:cs="Arial CYR"/>
                <w:b/>
                <w:bCs/>
                <w:sz w:val="14"/>
                <w:szCs w:val="14"/>
              </w:rPr>
              <w:t xml:space="preserve"> </w:t>
            </w:r>
            <w:r>
              <w:rPr>
                <w:rFonts w:ascii="Sylfaen" w:hAnsi="Sylfaen" w:cs="Sylfaen"/>
                <w:b/>
                <w:bCs/>
                <w:sz w:val="14"/>
                <w:szCs w:val="14"/>
              </w:rPr>
              <w:t>შემოსავლები</w:t>
            </w:r>
            <w:r>
              <w:rPr>
                <w:rFonts w:ascii="Arial CYR" w:hAnsi="Arial CYR" w:cs="Arial CYR"/>
                <w:b/>
                <w:bCs/>
                <w:sz w:val="14"/>
                <w:szCs w:val="14"/>
              </w:rPr>
              <w:t xml:space="preserve"> </w:t>
            </w:r>
          </w:p>
        </w:tc>
        <w:tc>
          <w:tcPr>
            <w:tcW w:w="900" w:type="dxa"/>
            <w:vMerge/>
            <w:tcBorders>
              <w:top w:val="nil"/>
              <w:left w:val="single" w:sz="4" w:space="0" w:color="auto"/>
              <w:bottom w:val="single" w:sz="4" w:space="0" w:color="000000"/>
              <w:right w:val="single" w:sz="4" w:space="0" w:color="auto"/>
            </w:tcBorders>
            <w:vAlign w:val="center"/>
            <w:hideMark/>
          </w:tcPr>
          <w:p w14:paraId="6A7A8630" w14:textId="77777777" w:rsidR="00382F7F" w:rsidRDefault="00382F7F" w:rsidP="00382F7F">
            <w:pPr>
              <w:spacing w:after="0"/>
              <w:rPr>
                <w:rFonts w:ascii="Arial CYR" w:hAnsi="Arial CYR" w:cs="Arial CYR"/>
                <w:b/>
                <w:bCs/>
                <w:sz w:val="14"/>
                <w:szCs w:val="14"/>
              </w:rPr>
            </w:pPr>
          </w:p>
        </w:tc>
        <w:tc>
          <w:tcPr>
            <w:tcW w:w="10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7AC1A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სახელმწიფო</w:t>
            </w:r>
            <w:r>
              <w:rPr>
                <w:rFonts w:ascii="Arial CYR" w:hAnsi="Arial CYR" w:cs="Arial CYR"/>
                <w:b/>
                <w:bCs/>
                <w:sz w:val="14"/>
                <w:szCs w:val="14"/>
              </w:rPr>
              <w:t xml:space="preserve"> </w:t>
            </w:r>
            <w:r>
              <w:rPr>
                <w:rFonts w:ascii="Sylfaen" w:hAnsi="Sylfaen" w:cs="Sylfaen"/>
                <w:b/>
                <w:bCs/>
                <w:sz w:val="14"/>
                <w:szCs w:val="14"/>
              </w:rPr>
              <w:t>ბიუჯეტის</w:t>
            </w:r>
            <w:r>
              <w:rPr>
                <w:rFonts w:ascii="Arial CYR" w:hAnsi="Arial CYR" w:cs="Arial CYR"/>
                <w:b/>
                <w:bCs/>
                <w:sz w:val="14"/>
                <w:szCs w:val="14"/>
              </w:rPr>
              <w:t xml:space="preserve"> </w:t>
            </w:r>
            <w:r>
              <w:rPr>
                <w:rFonts w:ascii="Sylfaen" w:hAnsi="Sylfaen" w:cs="Sylfaen"/>
                <w:b/>
                <w:bCs/>
                <w:sz w:val="14"/>
                <w:szCs w:val="14"/>
              </w:rPr>
              <w:t>ფონდები</w:t>
            </w:r>
            <w:r>
              <w:rPr>
                <w:rFonts w:ascii="Arial CYR" w:hAnsi="Arial CYR" w:cs="Arial CYR"/>
                <w:b/>
                <w:bCs/>
                <w:sz w:val="14"/>
                <w:szCs w:val="14"/>
              </w:rPr>
              <w:t xml:space="preserve"> </w:t>
            </w:r>
          </w:p>
        </w:tc>
        <w:tc>
          <w:tcPr>
            <w:tcW w:w="10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649BF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საკუთარი</w:t>
            </w:r>
            <w:r>
              <w:rPr>
                <w:rFonts w:ascii="Arial CYR" w:hAnsi="Arial CYR" w:cs="Arial CYR"/>
                <w:b/>
                <w:bCs/>
                <w:sz w:val="14"/>
                <w:szCs w:val="14"/>
              </w:rPr>
              <w:t xml:space="preserve"> </w:t>
            </w:r>
            <w:r>
              <w:rPr>
                <w:rFonts w:ascii="Sylfaen" w:hAnsi="Sylfaen" w:cs="Sylfaen"/>
                <w:b/>
                <w:bCs/>
                <w:sz w:val="14"/>
                <w:szCs w:val="14"/>
              </w:rPr>
              <w:t>შემოსავლები</w:t>
            </w:r>
            <w:r>
              <w:rPr>
                <w:rFonts w:ascii="Arial CYR" w:hAnsi="Arial CYR" w:cs="Arial CYR"/>
                <w:b/>
                <w:bCs/>
                <w:sz w:val="14"/>
                <w:szCs w:val="14"/>
              </w:rPr>
              <w:t xml:space="preserve"> </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2FC0C486" w14:textId="77777777" w:rsidR="00382F7F" w:rsidRDefault="00382F7F" w:rsidP="00382F7F">
            <w:pPr>
              <w:spacing w:after="0"/>
              <w:rPr>
                <w:rFonts w:ascii="Arial CYR" w:hAnsi="Arial CYR" w:cs="Arial CYR"/>
                <w:b/>
                <w:bCs/>
                <w:sz w:val="14"/>
                <w:szCs w:val="14"/>
              </w:rPr>
            </w:pPr>
          </w:p>
        </w:tc>
      </w:tr>
      <w:tr w:rsidR="00382F7F" w14:paraId="66B5E505"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5F0FA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შემოსულობები</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E7EF8E"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9,499.2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DDE06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2,943.9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F74DCD"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6,555.3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707EB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7,117.3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BA6376"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998.5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86810F"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6,118.7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11D21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75   </w:t>
            </w:r>
          </w:p>
        </w:tc>
      </w:tr>
      <w:tr w:rsidR="00382F7F" w14:paraId="730492B9"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1FD149" w14:textId="77777777" w:rsidR="00382F7F" w:rsidRDefault="00382F7F" w:rsidP="00382F7F">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შემოსავლები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ACC538"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9,479.2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16DE2C"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2,943.9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55F5E1"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6,535.3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C6A5E8"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6,921.6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D7A81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998.5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579EDF"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5,923.0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768CCE"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73   </w:t>
            </w:r>
          </w:p>
        </w:tc>
      </w:tr>
      <w:tr w:rsidR="00382F7F" w14:paraId="5C1EB828"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7DC5E3" w14:textId="77777777" w:rsidR="00382F7F" w:rsidRDefault="00382F7F" w:rsidP="00382F7F">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არაფინანსური</w:t>
            </w:r>
            <w:r>
              <w:rPr>
                <w:rFonts w:ascii="Arial CYR" w:hAnsi="Arial CYR" w:cs="Arial CYR"/>
                <w:sz w:val="14"/>
                <w:szCs w:val="14"/>
              </w:rPr>
              <w:t xml:space="preserve"> </w:t>
            </w:r>
            <w:r>
              <w:rPr>
                <w:rFonts w:ascii="Sylfaen" w:hAnsi="Sylfaen" w:cs="Sylfaen"/>
                <w:sz w:val="14"/>
                <w:szCs w:val="14"/>
              </w:rPr>
              <w:t>აქტივების</w:t>
            </w:r>
            <w:r>
              <w:rPr>
                <w:rFonts w:ascii="Arial CYR" w:hAnsi="Arial CYR" w:cs="Arial CYR"/>
                <w:sz w:val="14"/>
                <w:szCs w:val="14"/>
              </w:rPr>
              <w:t xml:space="preserve"> </w:t>
            </w:r>
            <w:r>
              <w:rPr>
                <w:rFonts w:ascii="Sylfaen" w:hAnsi="Sylfaen" w:cs="Sylfaen"/>
                <w:sz w:val="14"/>
                <w:szCs w:val="14"/>
              </w:rPr>
              <w:t>კლება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1D408D"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20.0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4225B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AD6B5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20.0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FBD9AC"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195.7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DA78FF"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609C7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195.7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6036AF"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w:t>
            </w:r>
          </w:p>
        </w:tc>
      </w:tr>
      <w:tr w:rsidR="00382F7F" w14:paraId="4D669F97"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8BB58B" w14:textId="77777777" w:rsidR="00382F7F" w:rsidRDefault="00382F7F" w:rsidP="00382F7F">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ვალდებულებების</w:t>
            </w:r>
            <w:r>
              <w:rPr>
                <w:rFonts w:ascii="Arial CYR" w:hAnsi="Arial CYR" w:cs="Arial CYR"/>
                <w:sz w:val="14"/>
                <w:szCs w:val="14"/>
              </w:rPr>
              <w:t xml:space="preserve"> </w:t>
            </w:r>
            <w:r>
              <w:rPr>
                <w:rFonts w:ascii="Sylfaen" w:hAnsi="Sylfaen" w:cs="Sylfaen"/>
                <w:sz w:val="14"/>
                <w:szCs w:val="14"/>
              </w:rPr>
              <w:t>ზრდა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C0554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93B4E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90837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0F91C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58E95F"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FDA61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D8E218"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w:t>
            </w:r>
          </w:p>
        </w:tc>
      </w:tr>
      <w:tr w:rsidR="00382F7F" w14:paraId="38347F69"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053AC5"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გადასახდელები</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AC8C61"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11,441.6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9245F8"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4,302.3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93280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7,139.3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73E58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6,917.9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38E9A6"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1,246.5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683FF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5,671.5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6B15E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60   </w:t>
            </w:r>
          </w:p>
        </w:tc>
      </w:tr>
      <w:tr w:rsidR="00382F7F" w14:paraId="485BDEB7"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08AAF9" w14:textId="77777777" w:rsidR="00382F7F" w:rsidRDefault="00382F7F" w:rsidP="00382F7F">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ხარჯები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93E56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6,426.2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D47D2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627.1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D3229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5,799.1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E3666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5,168.7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DD66CD"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177.5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BD7BF9"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4,991.2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49CD7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80   </w:t>
            </w:r>
          </w:p>
        </w:tc>
      </w:tr>
      <w:tr w:rsidR="00382F7F" w14:paraId="5304EC1B"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7BEAD3" w14:textId="77777777" w:rsidR="00382F7F" w:rsidRDefault="00382F7F" w:rsidP="00382F7F">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არაფინანსური</w:t>
            </w:r>
            <w:r>
              <w:rPr>
                <w:rFonts w:ascii="Arial CYR" w:hAnsi="Arial CYR" w:cs="Arial CYR"/>
                <w:sz w:val="14"/>
                <w:szCs w:val="14"/>
              </w:rPr>
              <w:t xml:space="preserve"> </w:t>
            </w:r>
            <w:r>
              <w:rPr>
                <w:rFonts w:ascii="Sylfaen" w:hAnsi="Sylfaen" w:cs="Sylfaen"/>
                <w:sz w:val="14"/>
                <w:szCs w:val="14"/>
              </w:rPr>
              <w:t>აქტივების</w:t>
            </w:r>
            <w:r>
              <w:rPr>
                <w:rFonts w:ascii="Arial CYR" w:hAnsi="Arial CYR" w:cs="Arial CYR"/>
                <w:sz w:val="14"/>
                <w:szCs w:val="14"/>
              </w:rPr>
              <w:t xml:space="preserve"> </w:t>
            </w:r>
            <w:r>
              <w:rPr>
                <w:rFonts w:ascii="Sylfaen" w:hAnsi="Sylfaen" w:cs="Sylfaen"/>
                <w:sz w:val="14"/>
                <w:szCs w:val="14"/>
              </w:rPr>
              <w:t>ზრდა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EC5A0C"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4,987.7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475D73"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3,675.3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D8A526"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1,312.4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446843"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1,721.4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60C64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1,068.9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A3F55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652.5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0849D3"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35   </w:t>
            </w:r>
          </w:p>
        </w:tc>
      </w:tr>
      <w:tr w:rsidR="00382F7F" w14:paraId="176B30D8"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E2BA72" w14:textId="77777777" w:rsidR="00382F7F" w:rsidRDefault="00382F7F" w:rsidP="00382F7F">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ვალდებულებების</w:t>
            </w:r>
            <w:r>
              <w:rPr>
                <w:rFonts w:ascii="Arial CYR" w:hAnsi="Arial CYR" w:cs="Arial CYR"/>
                <w:sz w:val="14"/>
                <w:szCs w:val="14"/>
              </w:rPr>
              <w:t xml:space="preserve"> </w:t>
            </w:r>
            <w:r>
              <w:rPr>
                <w:rFonts w:ascii="Sylfaen" w:hAnsi="Sylfaen" w:cs="Sylfaen"/>
                <w:sz w:val="14"/>
                <w:szCs w:val="14"/>
              </w:rPr>
              <w:t>კლება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17A42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27.8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01F018"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64A6D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27.8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60F23F"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27.8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3A55E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FEFC1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xml:space="preserve">        27.8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1A423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r>
      <w:tr w:rsidR="00382F7F" w14:paraId="1F73024B" w14:textId="77777777" w:rsidTr="005B6F62">
        <w:trPr>
          <w:trHeight w:val="330"/>
        </w:trPr>
        <w:tc>
          <w:tcPr>
            <w:tcW w:w="368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3D8180"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ნაშთის</w:t>
            </w:r>
            <w:r>
              <w:rPr>
                <w:rFonts w:ascii="Arial CYR" w:hAnsi="Arial CYR" w:cs="Arial CYR"/>
                <w:b/>
                <w:bCs/>
                <w:sz w:val="14"/>
                <w:szCs w:val="14"/>
              </w:rPr>
              <w:t xml:space="preserve"> </w:t>
            </w:r>
            <w:r>
              <w:rPr>
                <w:rFonts w:ascii="Sylfaen" w:hAnsi="Sylfaen" w:cs="Sylfaen"/>
                <w:b/>
                <w:bCs/>
                <w:sz w:val="14"/>
                <w:szCs w:val="14"/>
              </w:rPr>
              <w:t>ცვლილება</w:t>
            </w:r>
            <w:r>
              <w:rPr>
                <w:rFonts w:ascii="Arial CYR" w:hAnsi="Arial CYR" w:cs="Arial CYR"/>
                <w:b/>
                <w:bCs/>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9DB35E"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1,942.4   </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F6C28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1,358.4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91F41C"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584.0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4EC285"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199.3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8934D1"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247.9   </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BC213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447.3   </w:t>
            </w:r>
          </w:p>
        </w:tc>
        <w:tc>
          <w:tcPr>
            <w:tcW w:w="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5365B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r>
    </w:tbl>
    <w:p w14:paraId="27243520" w14:textId="77777777" w:rsidR="00E12247" w:rsidRDefault="00E12247" w:rsidP="00382F7F">
      <w:pPr>
        <w:spacing w:after="0" w:line="360" w:lineRule="auto"/>
        <w:ind w:firstLine="720"/>
        <w:rPr>
          <w:rFonts w:ascii="Sylfaen" w:hAnsi="Sylfaen"/>
          <w:b/>
          <w:lang w:val="ka-GE"/>
        </w:rPr>
      </w:pPr>
    </w:p>
    <w:p w14:paraId="5166536A" w14:textId="12C4E8D0" w:rsidR="001A5A7B" w:rsidRDefault="001A5A7B" w:rsidP="001A5A7B">
      <w:pPr>
        <w:spacing w:line="360" w:lineRule="auto"/>
        <w:ind w:firstLine="720"/>
        <w:rPr>
          <w:rFonts w:ascii="Sylfaen" w:hAnsi="Sylfaen"/>
          <w:b/>
          <w:lang w:val="ka-GE"/>
        </w:rPr>
      </w:pPr>
      <w:r>
        <w:rPr>
          <w:rFonts w:ascii="Sylfaen" w:hAnsi="Sylfaen"/>
          <w:b/>
          <w:lang w:val="ka-GE"/>
        </w:rPr>
        <w:t>ა) საგადასახადო შემოსავლები</w:t>
      </w:r>
    </w:p>
    <w:tbl>
      <w:tblPr>
        <w:tblW w:w="0" w:type="auto"/>
        <w:tblLayout w:type="fixed"/>
        <w:tblCellMar>
          <w:left w:w="0" w:type="dxa"/>
          <w:right w:w="0" w:type="dxa"/>
        </w:tblCellMar>
        <w:tblLook w:val="04A0" w:firstRow="1" w:lastRow="0" w:firstColumn="1" w:lastColumn="0" w:noHBand="0" w:noVBand="1"/>
      </w:tblPr>
      <w:tblGrid>
        <w:gridCol w:w="3955"/>
        <w:gridCol w:w="900"/>
        <w:gridCol w:w="1170"/>
        <w:gridCol w:w="1080"/>
        <w:gridCol w:w="990"/>
        <w:gridCol w:w="1080"/>
        <w:gridCol w:w="1062"/>
        <w:gridCol w:w="733"/>
      </w:tblGrid>
      <w:tr w:rsidR="005B6F62" w14:paraId="2E564326" w14:textId="77777777" w:rsidTr="005B6F62">
        <w:trPr>
          <w:trHeight w:val="375"/>
        </w:trPr>
        <w:tc>
          <w:tcPr>
            <w:tcW w:w="3955" w:type="dxa"/>
            <w:vMerge w:val="restart"/>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DC1D7F" w14:textId="77777777" w:rsidR="005B6F62" w:rsidRDefault="005B6F62" w:rsidP="005B6F62">
            <w:pPr>
              <w:spacing w:after="0"/>
              <w:jc w:val="center"/>
              <w:rPr>
                <w:rFonts w:ascii="Arial CYR" w:hAnsi="Arial CYR" w:cs="Arial CYR"/>
                <w:b/>
                <w:bCs/>
                <w:sz w:val="14"/>
                <w:szCs w:val="14"/>
              </w:rPr>
            </w:pP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3150" w:type="dxa"/>
            <w:gridSpan w:val="3"/>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1643EC4"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3132" w:type="dxa"/>
            <w:gridSpan w:val="3"/>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DC8D6CD"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733" w:type="dxa"/>
            <w:vMerge w:val="restart"/>
            <w:tcBorders>
              <w:top w:val="single" w:sz="4" w:space="0" w:color="auto"/>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6CE528A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პროცენტი</w:t>
            </w:r>
            <w:r>
              <w:rPr>
                <w:rFonts w:ascii="Arial CYR" w:hAnsi="Arial CYR" w:cs="Arial CYR"/>
                <w:b/>
                <w:bCs/>
                <w:sz w:val="14"/>
                <w:szCs w:val="14"/>
              </w:rPr>
              <w:t xml:space="preserve"> </w:t>
            </w:r>
          </w:p>
        </w:tc>
      </w:tr>
      <w:tr w:rsidR="005B6F62" w14:paraId="24F3ABD8" w14:textId="77777777" w:rsidTr="005B6F62">
        <w:trPr>
          <w:trHeight w:val="225"/>
        </w:trPr>
        <w:tc>
          <w:tcPr>
            <w:tcW w:w="3955" w:type="dxa"/>
            <w:vMerge/>
            <w:tcBorders>
              <w:top w:val="single" w:sz="4" w:space="0" w:color="auto"/>
              <w:left w:val="single" w:sz="4" w:space="0" w:color="auto"/>
              <w:bottom w:val="single" w:sz="4" w:space="0" w:color="auto"/>
              <w:right w:val="single" w:sz="4" w:space="0" w:color="auto"/>
            </w:tcBorders>
            <w:vAlign w:val="center"/>
            <w:hideMark/>
          </w:tcPr>
          <w:p w14:paraId="3E5ADB9A" w14:textId="77777777" w:rsidR="005B6F62" w:rsidRDefault="005B6F62" w:rsidP="005B6F62">
            <w:pPr>
              <w:spacing w:after="0"/>
              <w:rPr>
                <w:rFonts w:ascii="Arial CYR" w:hAnsi="Arial CYR" w:cs="Arial CYR"/>
                <w:b/>
                <w:bCs/>
                <w:sz w:val="14"/>
                <w:szCs w:val="14"/>
              </w:rPr>
            </w:pPr>
          </w:p>
        </w:tc>
        <w:tc>
          <w:tcPr>
            <w:tcW w:w="900"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3EA771C5"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2250" w:type="dxa"/>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8C46FB4"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მათ</w:t>
            </w:r>
            <w:r>
              <w:rPr>
                <w:rFonts w:ascii="Arial CYR" w:hAnsi="Arial CYR" w:cs="Arial CYR"/>
                <w:b/>
                <w:bCs/>
                <w:sz w:val="14"/>
                <w:szCs w:val="14"/>
              </w:rPr>
              <w:t xml:space="preserve"> </w:t>
            </w:r>
            <w:r>
              <w:rPr>
                <w:rFonts w:ascii="Sylfaen" w:hAnsi="Sylfaen" w:cs="Sylfaen"/>
                <w:b/>
                <w:bCs/>
                <w:sz w:val="14"/>
                <w:szCs w:val="14"/>
              </w:rPr>
              <w:t>შორის</w:t>
            </w:r>
            <w:r>
              <w:rPr>
                <w:rFonts w:ascii="Arial CYR" w:hAnsi="Arial CYR" w:cs="Arial CYR"/>
                <w:b/>
                <w:bCs/>
                <w:sz w:val="14"/>
                <w:szCs w:val="14"/>
              </w:rPr>
              <w:t xml:space="preserve"> </w:t>
            </w:r>
          </w:p>
        </w:tc>
        <w:tc>
          <w:tcPr>
            <w:tcW w:w="990"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62FE1DC3"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2142" w:type="dxa"/>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9C8A5B8"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მათ</w:t>
            </w:r>
            <w:r>
              <w:rPr>
                <w:rFonts w:ascii="Arial CYR" w:hAnsi="Arial CYR" w:cs="Arial CYR"/>
                <w:b/>
                <w:bCs/>
                <w:sz w:val="14"/>
                <w:szCs w:val="14"/>
              </w:rPr>
              <w:t xml:space="preserve"> </w:t>
            </w:r>
            <w:r>
              <w:rPr>
                <w:rFonts w:ascii="Sylfaen" w:hAnsi="Sylfaen" w:cs="Sylfaen"/>
                <w:b/>
                <w:bCs/>
                <w:sz w:val="14"/>
                <w:szCs w:val="14"/>
              </w:rPr>
              <w:t>შორის</w:t>
            </w:r>
            <w:r>
              <w:rPr>
                <w:rFonts w:ascii="Arial CYR" w:hAnsi="Arial CYR" w:cs="Arial CYR"/>
                <w:b/>
                <w:bCs/>
                <w:sz w:val="14"/>
                <w:szCs w:val="14"/>
              </w:rPr>
              <w:t xml:space="preserve"> </w:t>
            </w:r>
          </w:p>
        </w:tc>
        <w:tc>
          <w:tcPr>
            <w:tcW w:w="733" w:type="dxa"/>
            <w:vMerge/>
            <w:tcBorders>
              <w:top w:val="single" w:sz="4" w:space="0" w:color="auto"/>
              <w:left w:val="single" w:sz="4" w:space="0" w:color="auto"/>
              <w:bottom w:val="single" w:sz="4" w:space="0" w:color="000000"/>
              <w:right w:val="single" w:sz="4" w:space="0" w:color="auto"/>
            </w:tcBorders>
            <w:vAlign w:val="center"/>
            <w:hideMark/>
          </w:tcPr>
          <w:p w14:paraId="318A628E" w14:textId="77777777" w:rsidR="005B6F62" w:rsidRDefault="005B6F62" w:rsidP="005B6F62">
            <w:pPr>
              <w:spacing w:after="0"/>
              <w:rPr>
                <w:rFonts w:ascii="Arial CYR" w:hAnsi="Arial CYR" w:cs="Arial CYR"/>
                <w:b/>
                <w:bCs/>
                <w:sz w:val="14"/>
                <w:szCs w:val="14"/>
              </w:rPr>
            </w:pPr>
          </w:p>
        </w:tc>
      </w:tr>
      <w:tr w:rsidR="005B6F62" w14:paraId="32426E04" w14:textId="77777777" w:rsidTr="005B6F62">
        <w:trPr>
          <w:trHeight w:val="630"/>
        </w:trPr>
        <w:tc>
          <w:tcPr>
            <w:tcW w:w="3955" w:type="dxa"/>
            <w:vMerge/>
            <w:tcBorders>
              <w:top w:val="single" w:sz="4" w:space="0" w:color="auto"/>
              <w:left w:val="single" w:sz="4" w:space="0" w:color="auto"/>
              <w:bottom w:val="single" w:sz="4" w:space="0" w:color="auto"/>
              <w:right w:val="single" w:sz="4" w:space="0" w:color="auto"/>
            </w:tcBorders>
            <w:vAlign w:val="center"/>
            <w:hideMark/>
          </w:tcPr>
          <w:p w14:paraId="3314312C" w14:textId="77777777" w:rsidR="005B6F62" w:rsidRDefault="005B6F62" w:rsidP="005B6F62">
            <w:pPr>
              <w:spacing w:after="0"/>
              <w:rPr>
                <w:rFonts w:ascii="Arial CYR" w:hAnsi="Arial CYR" w:cs="Arial CYR"/>
                <w:b/>
                <w:bCs/>
                <w:sz w:val="14"/>
                <w:szCs w:val="14"/>
              </w:rPr>
            </w:pPr>
          </w:p>
        </w:tc>
        <w:tc>
          <w:tcPr>
            <w:tcW w:w="900" w:type="dxa"/>
            <w:vMerge/>
            <w:tcBorders>
              <w:top w:val="nil"/>
              <w:left w:val="single" w:sz="4" w:space="0" w:color="auto"/>
              <w:bottom w:val="single" w:sz="4" w:space="0" w:color="000000"/>
              <w:right w:val="single" w:sz="4" w:space="0" w:color="auto"/>
            </w:tcBorders>
            <w:vAlign w:val="center"/>
            <w:hideMark/>
          </w:tcPr>
          <w:p w14:paraId="28AF2533" w14:textId="77777777" w:rsidR="005B6F62" w:rsidRDefault="005B6F62" w:rsidP="005B6F62">
            <w:pPr>
              <w:spacing w:after="0"/>
              <w:rPr>
                <w:rFonts w:ascii="Arial CYR" w:hAnsi="Arial CYR" w:cs="Arial CYR"/>
                <w:b/>
                <w:bCs/>
                <w:sz w:val="14"/>
                <w:szCs w:val="14"/>
              </w:rPr>
            </w:pP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32E28D" w14:textId="77777777" w:rsidR="005B6F62" w:rsidRDefault="005B6F62" w:rsidP="005B6F62">
            <w:pPr>
              <w:spacing w:after="0"/>
              <w:jc w:val="center"/>
              <w:rPr>
                <w:rFonts w:ascii="Arial CYR" w:hAnsi="Arial CYR" w:cs="Arial CYR"/>
                <w:b/>
                <w:bCs/>
                <w:sz w:val="14"/>
                <w:szCs w:val="14"/>
              </w:rPr>
            </w:pPr>
            <w:r>
              <w:rPr>
                <w:rFonts w:ascii="Sylfaen" w:hAnsi="Sylfaen" w:cs="Sylfaen"/>
                <w:b/>
                <w:bCs/>
                <w:sz w:val="14"/>
                <w:szCs w:val="14"/>
              </w:rPr>
              <w:t>სახელმწიფო</w:t>
            </w:r>
            <w:r>
              <w:rPr>
                <w:rFonts w:ascii="Arial CYR" w:hAnsi="Arial CYR" w:cs="Arial CYR"/>
                <w:b/>
                <w:bCs/>
                <w:sz w:val="14"/>
                <w:szCs w:val="14"/>
              </w:rPr>
              <w:t xml:space="preserve"> </w:t>
            </w:r>
            <w:r>
              <w:rPr>
                <w:rFonts w:ascii="Sylfaen" w:hAnsi="Sylfaen" w:cs="Sylfaen"/>
                <w:b/>
                <w:bCs/>
                <w:sz w:val="14"/>
                <w:szCs w:val="14"/>
              </w:rPr>
              <w:t>ბიუჯეტის</w:t>
            </w:r>
            <w:r>
              <w:rPr>
                <w:rFonts w:ascii="Arial CYR" w:hAnsi="Arial CYR" w:cs="Arial CYR"/>
                <w:b/>
                <w:bCs/>
                <w:sz w:val="14"/>
                <w:szCs w:val="14"/>
              </w:rPr>
              <w:t xml:space="preserve"> </w:t>
            </w:r>
            <w:r>
              <w:rPr>
                <w:rFonts w:ascii="Sylfaen" w:hAnsi="Sylfaen" w:cs="Sylfaen"/>
                <w:b/>
                <w:bCs/>
                <w:sz w:val="14"/>
                <w:szCs w:val="14"/>
              </w:rPr>
              <w:t>ფონდები</w:t>
            </w:r>
          </w:p>
        </w:tc>
        <w:tc>
          <w:tcPr>
            <w:tcW w:w="10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2A30EF" w14:textId="77777777" w:rsidR="005B6F62" w:rsidRDefault="005B6F62" w:rsidP="005B6F62">
            <w:pPr>
              <w:spacing w:after="0"/>
              <w:jc w:val="center"/>
              <w:rPr>
                <w:rFonts w:ascii="Arial CYR" w:hAnsi="Arial CYR" w:cs="Arial CYR"/>
                <w:b/>
                <w:bCs/>
                <w:sz w:val="14"/>
                <w:szCs w:val="14"/>
              </w:rPr>
            </w:pPr>
            <w:r>
              <w:rPr>
                <w:rFonts w:ascii="Sylfaen" w:hAnsi="Sylfaen" w:cs="Sylfaen"/>
                <w:b/>
                <w:bCs/>
                <w:sz w:val="14"/>
                <w:szCs w:val="14"/>
              </w:rPr>
              <w:t>საკუთარი</w:t>
            </w:r>
            <w:r>
              <w:rPr>
                <w:rFonts w:ascii="Arial CYR" w:hAnsi="Arial CYR" w:cs="Arial CYR"/>
                <w:b/>
                <w:bCs/>
                <w:sz w:val="14"/>
                <w:szCs w:val="14"/>
              </w:rPr>
              <w:t xml:space="preserve"> </w:t>
            </w:r>
            <w:r>
              <w:rPr>
                <w:rFonts w:ascii="Sylfaen" w:hAnsi="Sylfaen" w:cs="Sylfaen"/>
                <w:b/>
                <w:bCs/>
                <w:sz w:val="14"/>
                <w:szCs w:val="14"/>
              </w:rPr>
              <w:t>შემოსავლები</w:t>
            </w:r>
          </w:p>
        </w:tc>
        <w:tc>
          <w:tcPr>
            <w:tcW w:w="990" w:type="dxa"/>
            <w:vMerge/>
            <w:tcBorders>
              <w:top w:val="nil"/>
              <w:left w:val="single" w:sz="4" w:space="0" w:color="auto"/>
              <w:bottom w:val="single" w:sz="4" w:space="0" w:color="000000"/>
              <w:right w:val="single" w:sz="4" w:space="0" w:color="auto"/>
            </w:tcBorders>
            <w:vAlign w:val="center"/>
            <w:hideMark/>
          </w:tcPr>
          <w:p w14:paraId="4EA42860" w14:textId="77777777" w:rsidR="005B6F62" w:rsidRDefault="005B6F62" w:rsidP="005B6F62">
            <w:pPr>
              <w:spacing w:after="0"/>
              <w:rPr>
                <w:rFonts w:ascii="Arial CYR" w:hAnsi="Arial CYR" w:cs="Arial CYR"/>
                <w:b/>
                <w:bCs/>
                <w:sz w:val="14"/>
                <w:szCs w:val="14"/>
              </w:rPr>
            </w:pPr>
          </w:p>
        </w:tc>
        <w:tc>
          <w:tcPr>
            <w:tcW w:w="10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ADC5C4" w14:textId="77777777" w:rsidR="005B6F62" w:rsidRDefault="005B6F62" w:rsidP="005B6F62">
            <w:pPr>
              <w:spacing w:after="0"/>
              <w:jc w:val="center"/>
              <w:rPr>
                <w:rFonts w:ascii="Arial CYR" w:hAnsi="Arial CYR" w:cs="Arial CYR"/>
                <w:b/>
                <w:bCs/>
                <w:sz w:val="14"/>
                <w:szCs w:val="14"/>
              </w:rPr>
            </w:pPr>
            <w:r>
              <w:rPr>
                <w:rFonts w:ascii="Sylfaen" w:hAnsi="Sylfaen" w:cs="Sylfaen"/>
                <w:b/>
                <w:bCs/>
                <w:sz w:val="14"/>
                <w:szCs w:val="14"/>
              </w:rPr>
              <w:t>სახელმწიფო</w:t>
            </w:r>
            <w:r>
              <w:rPr>
                <w:rFonts w:ascii="Arial CYR" w:hAnsi="Arial CYR" w:cs="Arial CYR"/>
                <w:b/>
                <w:bCs/>
                <w:sz w:val="14"/>
                <w:szCs w:val="14"/>
              </w:rPr>
              <w:t xml:space="preserve"> </w:t>
            </w:r>
            <w:r>
              <w:rPr>
                <w:rFonts w:ascii="Sylfaen" w:hAnsi="Sylfaen" w:cs="Sylfaen"/>
                <w:b/>
                <w:bCs/>
                <w:sz w:val="14"/>
                <w:szCs w:val="14"/>
              </w:rPr>
              <w:t>ბიუჯეტის</w:t>
            </w:r>
            <w:r>
              <w:rPr>
                <w:rFonts w:ascii="Arial CYR" w:hAnsi="Arial CYR" w:cs="Arial CYR"/>
                <w:b/>
                <w:bCs/>
                <w:sz w:val="14"/>
                <w:szCs w:val="14"/>
              </w:rPr>
              <w:t xml:space="preserve"> </w:t>
            </w:r>
            <w:r>
              <w:rPr>
                <w:rFonts w:ascii="Sylfaen" w:hAnsi="Sylfaen" w:cs="Sylfaen"/>
                <w:b/>
                <w:bCs/>
                <w:sz w:val="14"/>
                <w:szCs w:val="14"/>
              </w:rPr>
              <w:t>ფონდები</w:t>
            </w:r>
          </w:p>
        </w:tc>
        <w:tc>
          <w:tcPr>
            <w:tcW w:w="106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88B057" w14:textId="77777777" w:rsidR="005B6F62" w:rsidRDefault="005B6F62" w:rsidP="005B6F62">
            <w:pPr>
              <w:spacing w:after="0"/>
              <w:jc w:val="center"/>
              <w:rPr>
                <w:rFonts w:ascii="Arial CYR" w:hAnsi="Arial CYR" w:cs="Arial CYR"/>
                <w:b/>
                <w:bCs/>
                <w:sz w:val="14"/>
                <w:szCs w:val="14"/>
              </w:rPr>
            </w:pPr>
            <w:r>
              <w:rPr>
                <w:rFonts w:ascii="Sylfaen" w:hAnsi="Sylfaen" w:cs="Sylfaen"/>
                <w:b/>
                <w:bCs/>
                <w:sz w:val="14"/>
                <w:szCs w:val="14"/>
              </w:rPr>
              <w:t>საკუთარი</w:t>
            </w:r>
            <w:r>
              <w:rPr>
                <w:rFonts w:ascii="Arial CYR" w:hAnsi="Arial CYR" w:cs="Arial CYR"/>
                <w:b/>
                <w:bCs/>
                <w:sz w:val="14"/>
                <w:szCs w:val="14"/>
              </w:rPr>
              <w:t xml:space="preserve"> </w:t>
            </w:r>
            <w:r>
              <w:rPr>
                <w:rFonts w:ascii="Sylfaen" w:hAnsi="Sylfaen" w:cs="Sylfaen"/>
                <w:b/>
                <w:bCs/>
                <w:sz w:val="14"/>
                <w:szCs w:val="14"/>
              </w:rPr>
              <w:t>შემოსავლები</w:t>
            </w:r>
          </w:p>
        </w:tc>
        <w:tc>
          <w:tcPr>
            <w:tcW w:w="733" w:type="dxa"/>
            <w:vMerge/>
            <w:tcBorders>
              <w:top w:val="single" w:sz="4" w:space="0" w:color="auto"/>
              <w:left w:val="single" w:sz="4" w:space="0" w:color="auto"/>
              <w:bottom w:val="single" w:sz="4" w:space="0" w:color="000000"/>
              <w:right w:val="single" w:sz="4" w:space="0" w:color="auto"/>
            </w:tcBorders>
            <w:vAlign w:val="center"/>
            <w:hideMark/>
          </w:tcPr>
          <w:p w14:paraId="61E1E606" w14:textId="77777777" w:rsidR="005B6F62" w:rsidRDefault="005B6F62" w:rsidP="005B6F62">
            <w:pPr>
              <w:spacing w:after="0"/>
              <w:rPr>
                <w:rFonts w:ascii="Arial CYR" w:hAnsi="Arial CYR" w:cs="Arial CYR"/>
                <w:b/>
                <w:bCs/>
                <w:sz w:val="14"/>
                <w:szCs w:val="14"/>
              </w:rPr>
            </w:pPr>
          </w:p>
        </w:tc>
      </w:tr>
      <w:tr w:rsidR="005B6F62" w14:paraId="29CCB71A" w14:textId="77777777" w:rsidTr="005B6F62">
        <w:trPr>
          <w:trHeight w:val="37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835044" w14:textId="77777777" w:rsidR="005B6F62" w:rsidRDefault="005B6F62" w:rsidP="005B6F62">
            <w:pPr>
              <w:spacing w:after="0"/>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გადასახადები</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AB1F1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6,025.0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D57048"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413E6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6,025.0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04548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5,621.0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2CA294"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0.0</w:t>
            </w:r>
          </w:p>
        </w:tc>
        <w:tc>
          <w:tcPr>
            <w:tcW w:w="106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65DD2E"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5,621.0</w:t>
            </w:r>
          </w:p>
        </w:tc>
        <w:tc>
          <w:tcPr>
            <w:tcW w:w="7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E3309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93</w:t>
            </w:r>
          </w:p>
        </w:tc>
      </w:tr>
      <w:tr w:rsidR="005B6F62" w14:paraId="056A8E97" w14:textId="77777777" w:rsidTr="005B6F62">
        <w:trPr>
          <w:trHeight w:val="405"/>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991F89"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დამატებითი</w:t>
            </w:r>
            <w:r>
              <w:rPr>
                <w:rFonts w:ascii="Arial CYR" w:hAnsi="Arial CYR" w:cs="Arial CYR"/>
                <w:sz w:val="14"/>
                <w:szCs w:val="14"/>
              </w:rPr>
              <w:t xml:space="preserve"> </w:t>
            </w:r>
            <w:r>
              <w:rPr>
                <w:rFonts w:ascii="Sylfaen" w:hAnsi="Sylfaen" w:cs="Sylfaen"/>
                <w:sz w:val="14"/>
                <w:szCs w:val="14"/>
              </w:rPr>
              <w:t>ღირებულების</w:t>
            </w:r>
            <w:r>
              <w:rPr>
                <w:rFonts w:ascii="Arial CYR" w:hAnsi="Arial CYR" w:cs="Arial CYR"/>
                <w:sz w:val="14"/>
                <w:szCs w:val="14"/>
              </w:rPr>
              <w:t xml:space="preserve"> </w:t>
            </w:r>
            <w:r>
              <w:rPr>
                <w:rFonts w:ascii="Sylfaen" w:hAnsi="Sylfaen" w:cs="Sylfaen"/>
                <w:sz w:val="14"/>
                <w:szCs w:val="14"/>
              </w:rPr>
              <w:t>გადასახადი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5BA25C"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5,107.0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708A3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738EA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5,107.0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33EC91"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4,641.0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0738F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6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22123B"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4,641.0</w:t>
            </w:r>
          </w:p>
        </w:tc>
        <w:tc>
          <w:tcPr>
            <w:tcW w:w="7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2256DA"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91</w:t>
            </w:r>
          </w:p>
        </w:tc>
      </w:tr>
      <w:tr w:rsidR="005B6F62" w14:paraId="0D6D727A" w14:textId="77777777" w:rsidTr="005B6F62">
        <w:trPr>
          <w:trHeight w:val="40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ECDC78"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ქონების</w:t>
            </w:r>
            <w:r>
              <w:rPr>
                <w:rFonts w:ascii="Arial CYR" w:hAnsi="Arial CYR" w:cs="Arial CYR"/>
                <w:sz w:val="14"/>
                <w:szCs w:val="14"/>
              </w:rPr>
              <w:t xml:space="preserve"> </w:t>
            </w:r>
            <w:r>
              <w:rPr>
                <w:rFonts w:ascii="Sylfaen" w:hAnsi="Sylfaen" w:cs="Sylfaen"/>
                <w:sz w:val="14"/>
                <w:szCs w:val="14"/>
              </w:rPr>
              <w:t>გადასახადი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D2C87B"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918.0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61C4D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C941C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918.0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EC2DD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980.1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A70381"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6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3E5A1E"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980.1</w:t>
            </w:r>
          </w:p>
        </w:tc>
        <w:tc>
          <w:tcPr>
            <w:tcW w:w="7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1428C8"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107</w:t>
            </w:r>
          </w:p>
        </w:tc>
      </w:tr>
      <w:tr w:rsidR="005B6F62" w14:paraId="06B384D3" w14:textId="77777777" w:rsidTr="005B6F62">
        <w:trPr>
          <w:trHeight w:val="405"/>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CD626D"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საქართველოს</w:t>
            </w:r>
            <w:r>
              <w:rPr>
                <w:rFonts w:ascii="Arial CYR" w:hAnsi="Arial CYR" w:cs="Arial CYR"/>
                <w:sz w:val="14"/>
                <w:szCs w:val="14"/>
              </w:rPr>
              <w:t xml:space="preserve"> </w:t>
            </w:r>
            <w:r>
              <w:rPr>
                <w:rFonts w:ascii="Sylfaen" w:hAnsi="Sylfaen" w:cs="Sylfaen"/>
                <w:sz w:val="14"/>
                <w:szCs w:val="14"/>
              </w:rPr>
              <w:t>საწარმოთა</w:t>
            </w:r>
            <w:r>
              <w:rPr>
                <w:rFonts w:ascii="Arial CYR" w:hAnsi="Arial CYR" w:cs="Arial CYR"/>
                <w:sz w:val="14"/>
                <w:szCs w:val="14"/>
              </w:rPr>
              <w:t xml:space="preserve"> </w:t>
            </w:r>
            <w:r>
              <w:rPr>
                <w:rFonts w:ascii="Sylfaen" w:hAnsi="Sylfaen" w:cs="Sylfaen"/>
                <w:sz w:val="14"/>
                <w:szCs w:val="14"/>
              </w:rPr>
              <w:t>ქონებაზე</w:t>
            </w:r>
            <w:r>
              <w:rPr>
                <w:rFonts w:ascii="Arial CYR" w:hAnsi="Arial CYR" w:cs="Arial CYR"/>
                <w:sz w:val="14"/>
                <w:szCs w:val="14"/>
              </w:rPr>
              <w:t xml:space="preserve"> (</w:t>
            </w:r>
            <w:r>
              <w:rPr>
                <w:rFonts w:ascii="Sylfaen" w:hAnsi="Sylfaen" w:cs="Sylfaen"/>
                <w:sz w:val="14"/>
                <w:szCs w:val="14"/>
              </w:rPr>
              <w:t>გარდა</w:t>
            </w:r>
            <w:r>
              <w:rPr>
                <w:rFonts w:ascii="Arial CYR" w:hAnsi="Arial CYR" w:cs="Arial CYR"/>
                <w:sz w:val="14"/>
                <w:szCs w:val="14"/>
              </w:rPr>
              <w:t xml:space="preserve"> </w:t>
            </w:r>
            <w:r>
              <w:rPr>
                <w:rFonts w:ascii="Sylfaen" w:hAnsi="Sylfaen" w:cs="Sylfaen"/>
                <w:sz w:val="14"/>
                <w:szCs w:val="14"/>
              </w:rPr>
              <w:t>მიწისა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45BA9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909.0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1478F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717F7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909.0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33A2A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975.4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F34012"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6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EDF23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975.4</w:t>
            </w:r>
          </w:p>
        </w:tc>
        <w:tc>
          <w:tcPr>
            <w:tcW w:w="7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721599"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107</w:t>
            </w:r>
          </w:p>
        </w:tc>
      </w:tr>
      <w:tr w:rsidR="005B6F62" w14:paraId="3BB8AEB7" w14:textId="77777777" w:rsidTr="005B6F62">
        <w:trPr>
          <w:trHeight w:val="405"/>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FB380B"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უცხოურ</w:t>
            </w:r>
            <w:r>
              <w:rPr>
                <w:rFonts w:ascii="Arial CYR" w:hAnsi="Arial CYR" w:cs="Arial CYR"/>
                <w:sz w:val="14"/>
                <w:szCs w:val="14"/>
              </w:rPr>
              <w:t xml:space="preserve"> </w:t>
            </w:r>
            <w:r>
              <w:rPr>
                <w:rFonts w:ascii="Sylfaen" w:hAnsi="Sylfaen" w:cs="Sylfaen"/>
                <w:sz w:val="14"/>
                <w:szCs w:val="14"/>
              </w:rPr>
              <w:t>საწარმოთა</w:t>
            </w:r>
            <w:r>
              <w:rPr>
                <w:rFonts w:ascii="Arial CYR" w:hAnsi="Arial CYR" w:cs="Arial CYR"/>
                <w:sz w:val="14"/>
                <w:szCs w:val="14"/>
              </w:rPr>
              <w:t xml:space="preserve"> </w:t>
            </w:r>
            <w:r>
              <w:rPr>
                <w:rFonts w:ascii="Sylfaen" w:hAnsi="Sylfaen" w:cs="Sylfaen"/>
                <w:sz w:val="14"/>
                <w:szCs w:val="14"/>
              </w:rPr>
              <w:t>ქონებაზე</w:t>
            </w:r>
            <w:r>
              <w:rPr>
                <w:rFonts w:ascii="Arial CYR" w:hAnsi="Arial CYR" w:cs="Arial CYR"/>
                <w:sz w:val="14"/>
                <w:szCs w:val="14"/>
              </w:rPr>
              <w:t xml:space="preserve"> (</w:t>
            </w:r>
            <w:r>
              <w:rPr>
                <w:rFonts w:ascii="Sylfaen" w:hAnsi="Sylfaen" w:cs="Sylfaen"/>
                <w:sz w:val="14"/>
                <w:szCs w:val="14"/>
              </w:rPr>
              <w:t>გარდა</w:t>
            </w:r>
            <w:r>
              <w:rPr>
                <w:rFonts w:ascii="Arial CYR" w:hAnsi="Arial CYR" w:cs="Arial CYR"/>
                <w:sz w:val="14"/>
                <w:szCs w:val="14"/>
              </w:rPr>
              <w:t xml:space="preserve"> </w:t>
            </w:r>
            <w:r>
              <w:rPr>
                <w:rFonts w:ascii="Sylfaen" w:hAnsi="Sylfaen" w:cs="Sylfaen"/>
                <w:sz w:val="14"/>
                <w:szCs w:val="14"/>
              </w:rPr>
              <w:t>მიწისა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A1C9F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CE365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077C21"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31AD44"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D106A5"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6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F8B9B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0.1</w:t>
            </w:r>
          </w:p>
        </w:tc>
        <w:tc>
          <w:tcPr>
            <w:tcW w:w="7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F8754C"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w:t>
            </w:r>
          </w:p>
        </w:tc>
      </w:tr>
      <w:tr w:rsidR="005B6F62" w14:paraId="55B83C2C" w14:textId="77777777" w:rsidTr="005B6F62">
        <w:trPr>
          <w:trHeight w:val="405"/>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136E9C"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ფიზიკურ</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ქონებაზე</w:t>
            </w:r>
            <w:r>
              <w:rPr>
                <w:rFonts w:ascii="Arial CYR" w:hAnsi="Arial CYR" w:cs="Arial CYR"/>
                <w:sz w:val="14"/>
                <w:szCs w:val="14"/>
              </w:rPr>
              <w:t xml:space="preserve"> (</w:t>
            </w:r>
            <w:r>
              <w:rPr>
                <w:rFonts w:ascii="Sylfaen" w:hAnsi="Sylfaen" w:cs="Sylfaen"/>
                <w:sz w:val="14"/>
                <w:szCs w:val="14"/>
              </w:rPr>
              <w:t>გარდა</w:t>
            </w:r>
            <w:r>
              <w:rPr>
                <w:rFonts w:ascii="Arial CYR" w:hAnsi="Arial CYR" w:cs="Arial CYR"/>
                <w:sz w:val="14"/>
                <w:szCs w:val="14"/>
              </w:rPr>
              <w:t xml:space="preserve"> </w:t>
            </w:r>
            <w:r>
              <w:rPr>
                <w:rFonts w:ascii="Sylfaen" w:hAnsi="Sylfaen" w:cs="Sylfaen"/>
                <w:sz w:val="14"/>
                <w:szCs w:val="14"/>
              </w:rPr>
              <w:t>მიწისა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871F2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C2014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B7644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8D96F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E424B2"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6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607A4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7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401026"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0</w:t>
            </w:r>
          </w:p>
        </w:tc>
      </w:tr>
      <w:tr w:rsidR="005B6F62" w14:paraId="13C89493" w14:textId="77777777" w:rsidTr="005B6F62">
        <w:trPr>
          <w:trHeight w:val="405"/>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E950EF"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სასოფლო</w:t>
            </w:r>
            <w:r>
              <w:rPr>
                <w:rFonts w:ascii="Arial CYR" w:hAnsi="Arial CYR" w:cs="Arial CYR"/>
                <w:sz w:val="14"/>
                <w:szCs w:val="14"/>
              </w:rPr>
              <w:t xml:space="preserve"> </w:t>
            </w:r>
            <w:r>
              <w:rPr>
                <w:rFonts w:ascii="Sylfaen" w:hAnsi="Sylfaen" w:cs="Sylfaen"/>
                <w:sz w:val="14"/>
                <w:szCs w:val="14"/>
              </w:rPr>
              <w:t>სამეურნეო</w:t>
            </w:r>
            <w:r>
              <w:rPr>
                <w:rFonts w:ascii="Arial CYR" w:hAnsi="Arial CYR" w:cs="Arial CYR"/>
                <w:sz w:val="14"/>
                <w:szCs w:val="14"/>
              </w:rPr>
              <w:t xml:space="preserve"> </w:t>
            </w:r>
            <w:r>
              <w:rPr>
                <w:rFonts w:ascii="Sylfaen" w:hAnsi="Sylfaen" w:cs="Sylfaen"/>
                <w:sz w:val="14"/>
                <w:szCs w:val="14"/>
              </w:rPr>
              <w:t>ნიშნულების</w:t>
            </w:r>
            <w:r>
              <w:rPr>
                <w:rFonts w:ascii="Arial CYR" w:hAnsi="Arial CYR" w:cs="Arial CYR"/>
                <w:sz w:val="14"/>
                <w:szCs w:val="14"/>
              </w:rPr>
              <w:t xml:space="preserve"> </w:t>
            </w:r>
            <w:r>
              <w:rPr>
                <w:rFonts w:ascii="Sylfaen" w:hAnsi="Sylfaen" w:cs="Sylfaen"/>
                <w:sz w:val="14"/>
                <w:szCs w:val="14"/>
              </w:rPr>
              <w:t>მიწაზე</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D29858"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4.0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2B58A9"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F52C6E"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4.0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B6340F"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3.5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F7CA7C"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6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1FE93C"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3.5</w:t>
            </w:r>
          </w:p>
        </w:tc>
        <w:tc>
          <w:tcPr>
            <w:tcW w:w="7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439C1B"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88</w:t>
            </w:r>
          </w:p>
        </w:tc>
      </w:tr>
      <w:tr w:rsidR="005B6F62" w14:paraId="58A62945" w14:textId="77777777" w:rsidTr="005B6F62">
        <w:trPr>
          <w:trHeight w:val="405"/>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F879F0" w14:textId="77777777" w:rsidR="005B6F62" w:rsidRDefault="005B6F62" w:rsidP="005B6F62">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არასასოფლო</w:t>
            </w:r>
            <w:r>
              <w:rPr>
                <w:rFonts w:ascii="Arial CYR" w:hAnsi="Arial CYR" w:cs="Arial CYR"/>
                <w:sz w:val="14"/>
                <w:szCs w:val="14"/>
              </w:rPr>
              <w:t xml:space="preserve"> </w:t>
            </w:r>
            <w:r>
              <w:rPr>
                <w:rFonts w:ascii="Sylfaen" w:hAnsi="Sylfaen" w:cs="Sylfaen"/>
                <w:sz w:val="14"/>
                <w:szCs w:val="14"/>
              </w:rPr>
              <w:t>სამეურნეო</w:t>
            </w:r>
            <w:r>
              <w:rPr>
                <w:rFonts w:ascii="Arial CYR" w:hAnsi="Arial CYR" w:cs="Arial CYR"/>
                <w:sz w:val="14"/>
                <w:szCs w:val="14"/>
              </w:rPr>
              <w:t xml:space="preserve"> </w:t>
            </w:r>
            <w:r>
              <w:rPr>
                <w:rFonts w:ascii="Sylfaen" w:hAnsi="Sylfaen" w:cs="Sylfaen"/>
                <w:sz w:val="14"/>
                <w:szCs w:val="14"/>
              </w:rPr>
              <w:t>დანიშნულების</w:t>
            </w:r>
            <w:r>
              <w:rPr>
                <w:rFonts w:ascii="Arial CYR" w:hAnsi="Arial CYR" w:cs="Arial CYR"/>
                <w:sz w:val="14"/>
                <w:szCs w:val="14"/>
              </w:rPr>
              <w:t xml:space="preserve"> </w:t>
            </w:r>
            <w:r>
              <w:rPr>
                <w:rFonts w:ascii="Sylfaen" w:hAnsi="Sylfaen" w:cs="Sylfaen"/>
                <w:sz w:val="14"/>
                <w:szCs w:val="14"/>
              </w:rPr>
              <w:t>მიწაზე</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6A97F3"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5.0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53FBC0"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EDD09D"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5.0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68E50A"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27677B"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0.0</w:t>
            </w:r>
          </w:p>
        </w:tc>
        <w:tc>
          <w:tcPr>
            <w:tcW w:w="106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B9B206" w14:textId="77777777" w:rsidR="005B6F62" w:rsidRDefault="005B6F62" w:rsidP="005B6F62">
            <w:pPr>
              <w:spacing w:after="0"/>
              <w:jc w:val="center"/>
              <w:rPr>
                <w:rFonts w:ascii="Arial CYR" w:hAnsi="Arial CYR" w:cs="Arial CYR"/>
                <w:sz w:val="14"/>
                <w:szCs w:val="14"/>
              </w:rPr>
            </w:pPr>
            <w:r>
              <w:rPr>
                <w:rFonts w:ascii="Arial CYR" w:hAnsi="Arial CYR" w:cs="Arial CYR"/>
                <w:sz w:val="14"/>
                <w:szCs w:val="14"/>
              </w:rPr>
              <w:t>1.0</w:t>
            </w:r>
          </w:p>
        </w:tc>
        <w:tc>
          <w:tcPr>
            <w:tcW w:w="7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EF6FF1" w14:textId="77777777" w:rsidR="005B6F62" w:rsidRDefault="005B6F62" w:rsidP="005B6F62">
            <w:pPr>
              <w:spacing w:after="0"/>
              <w:jc w:val="center"/>
              <w:rPr>
                <w:rFonts w:ascii="Arial CYR" w:hAnsi="Arial CYR" w:cs="Arial CYR"/>
                <w:b/>
                <w:bCs/>
                <w:sz w:val="14"/>
                <w:szCs w:val="14"/>
              </w:rPr>
            </w:pPr>
            <w:r>
              <w:rPr>
                <w:rFonts w:ascii="Arial CYR" w:hAnsi="Arial CYR" w:cs="Arial CYR"/>
                <w:b/>
                <w:bCs/>
                <w:sz w:val="14"/>
                <w:szCs w:val="14"/>
              </w:rPr>
              <w:t>20</w:t>
            </w:r>
          </w:p>
        </w:tc>
      </w:tr>
    </w:tbl>
    <w:p w14:paraId="5054929E" w14:textId="77777777" w:rsidR="001A5A7B" w:rsidRPr="007B6E56" w:rsidRDefault="001A5A7B" w:rsidP="005B6F62">
      <w:pPr>
        <w:spacing w:after="0" w:line="360" w:lineRule="auto"/>
        <w:ind w:firstLine="720"/>
        <w:rPr>
          <w:rFonts w:ascii="Sylfaen" w:hAnsi="Sylfaen"/>
          <w:sz w:val="20"/>
          <w:szCs w:val="20"/>
          <w:lang w:val="ka-GE"/>
        </w:rPr>
      </w:pPr>
    </w:p>
    <w:p w14:paraId="5419DCE2" w14:textId="77777777" w:rsidR="001A5A7B" w:rsidRDefault="001A5A7B" w:rsidP="001A5A7B">
      <w:pPr>
        <w:spacing w:line="360" w:lineRule="auto"/>
        <w:ind w:firstLine="720"/>
        <w:jc w:val="both"/>
        <w:rPr>
          <w:rFonts w:ascii="Sylfaen" w:hAnsi="Sylfaen"/>
          <w:b/>
          <w:lang w:val="ka-GE"/>
        </w:rPr>
      </w:pPr>
      <w:r>
        <w:rPr>
          <w:rFonts w:ascii="Sylfaen" w:hAnsi="Sylfaen"/>
          <w:b/>
          <w:lang w:val="ka-GE"/>
        </w:rPr>
        <w:t>ბ) გრანტები</w:t>
      </w:r>
    </w:p>
    <w:tbl>
      <w:tblPr>
        <w:tblW w:w="0" w:type="auto"/>
        <w:tblCellMar>
          <w:left w:w="0" w:type="dxa"/>
          <w:right w:w="0" w:type="dxa"/>
        </w:tblCellMar>
        <w:tblLook w:val="04A0" w:firstRow="1" w:lastRow="0" w:firstColumn="1" w:lastColumn="0" w:noHBand="0" w:noVBand="1"/>
      </w:tblPr>
      <w:tblGrid>
        <w:gridCol w:w="4675"/>
        <w:gridCol w:w="810"/>
        <w:gridCol w:w="990"/>
        <w:gridCol w:w="987"/>
        <w:gridCol w:w="903"/>
        <w:gridCol w:w="987"/>
        <w:gridCol w:w="885"/>
        <w:gridCol w:w="733"/>
      </w:tblGrid>
      <w:tr w:rsidR="00B8243E" w14:paraId="701491EA" w14:textId="77777777" w:rsidTr="007D2CAA">
        <w:trPr>
          <w:trHeight w:val="330"/>
        </w:trPr>
        <w:tc>
          <w:tcPr>
            <w:tcW w:w="4675" w:type="dxa"/>
            <w:vMerge w:val="restart"/>
            <w:tcBorders>
              <w:top w:val="single" w:sz="4" w:space="0" w:color="auto"/>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1F38F4F9" w14:textId="77777777" w:rsidR="00B8243E" w:rsidRDefault="00B8243E" w:rsidP="007D2CAA">
            <w:pPr>
              <w:spacing w:after="0"/>
              <w:jc w:val="center"/>
              <w:rPr>
                <w:rFonts w:ascii="Arial CYR" w:hAnsi="Arial CYR" w:cs="Arial CYR"/>
                <w:b/>
                <w:bCs/>
                <w:sz w:val="16"/>
                <w:szCs w:val="16"/>
              </w:rPr>
            </w:pPr>
            <w:r>
              <w:rPr>
                <w:rFonts w:ascii="Sylfaen" w:hAnsi="Sylfaen" w:cs="Sylfaen"/>
                <w:b/>
                <w:bCs/>
                <w:sz w:val="16"/>
                <w:szCs w:val="16"/>
              </w:rPr>
              <w:t>დასახელება</w:t>
            </w:r>
            <w:r>
              <w:rPr>
                <w:rFonts w:ascii="Arial CYR" w:hAnsi="Arial CYR" w:cs="Arial CYR"/>
                <w:b/>
                <w:bCs/>
                <w:sz w:val="16"/>
                <w:szCs w:val="16"/>
              </w:rPr>
              <w:t xml:space="preserve"> </w:t>
            </w:r>
          </w:p>
        </w:tc>
        <w:tc>
          <w:tcPr>
            <w:tcW w:w="2787" w:type="dxa"/>
            <w:gridSpan w:val="3"/>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1AA529" w14:textId="77777777" w:rsidR="00B8243E" w:rsidRDefault="00B8243E" w:rsidP="007D2CAA">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2775" w:type="dxa"/>
            <w:gridSpan w:val="3"/>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3EFDC9" w14:textId="77777777" w:rsidR="00B8243E" w:rsidRDefault="00B8243E" w:rsidP="007D2CAA">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7F9AC8C1" w14:textId="77777777" w:rsidR="00B8243E" w:rsidRDefault="00B8243E"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პროცენტი</w:t>
            </w:r>
            <w:r>
              <w:rPr>
                <w:rFonts w:ascii="Arial CYR" w:hAnsi="Arial CYR" w:cs="Arial CYR"/>
                <w:b/>
                <w:bCs/>
                <w:sz w:val="14"/>
                <w:szCs w:val="14"/>
              </w:rPr>
              <w:t xml:space="preserve"> </w:t>
            </w:r>
          </w:p>
        </w:tc>
      </w:tr>
      <w:tr w:rsidR="00B8243E" w14:paraId="6F035CFA" w14:textId="77777777" w:rsidTr="007D2CAA">
        <w:trPr>
          <w:trHeight w:val="330"/>
        </w:trPr>
        <w:tc>
          <w:tcPr>
            <w:tcW w:w="4675" w:type="dxa"/>
            <w:vMerge/>
            <w:tcBorders>
              <w:top w:val="single" w:sz="4" w:space="0" w:color="auto"/>
              <w:left w:val="single" w:sz="4" w:space="0" w:color="auto"/>
              <w:bottom w:val="single" w:sz="4" w:space="0" w:color="000000"/>
              <w:right w:val="single" w:sz="4" w:space="0" w:color="auto"/>
            </w:tcBorders>
            <w:vAlign w:val="center"/>
            <w:hideMark/>
          </w:tcPr>
          <w:p w14:paraId="602EBD4F" w14:textId="77777777" w:rsidR="00B8243E" w:rsidRDefault="00B8243E" w:rsidP="007D2CAA">
            <w:pPr>
              <w:spacing w:after="0"/>
              <w:rPr>
                <w:rFonts w:ascii="Arial CYR" w:hAnsi="Arial CYR" w:cs="Arial CYR"/>
                <w:b/>
                <w:bCs/>
                <w:sz w:val="16"/>
                <w:szCs w:val="16"/>
              </w:rPr>
            </w:pPr>
          </w:p>
        </w:tc>
        <w:tc>
          <w:tcPr>
            <w:tcW w:w="81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2170EA" w14:textId="77777777" w:rsidR="00B8243E" w:rsidRDefault="00B8243E"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1977" w:type="dxa"/>
            <w:gridSpan w:val="2"/>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F5AC75" w14:textId="77777777" w:rsidR="00B8243E" w:rsidRDefault="00B8243E"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მათ</w:t>
            </w:r>
            <w:r>
              <w:rPr>
                <w:rFonts w:ascii="Arial CYR" w:hAnsi="Arial CYR" w:cs="Arial CYR"/>
                <w:b/>
                <w:bCs/>
                <w:sz w:val="14"/>
                <w:szCs w:val="14"/>
              </w:rPr>
              <w:t xml:space="preserve"> </w:t>
            </w:r>
            <w:r>
              <w:rPr>
                <w:rFonts w:ascii="Sylfaen" w:hAnsi="Sylfaen" w:cs="Sylfaen"/>
                <w:b/>
                <w:bCs/>
                <w:sz w:val="14"/>
                <w:szCs w:val="14"/>
              </w:rPr>
              <w:t>შორის</w:t>
            </w:r>
            <w:r>
              <w:rPr>
                <w:rFonts w:ascii="Arial CYR" w:hAnsi="Arial CYR" w:cs="Arial CYR"/>
                <w:b/>
                <w:bCs/>
                <w:sz w:val="14"/>
                <w:szCs w:val="14"/>
              </w:rPr>
              <w:t xml:space="preserve"> </w:t>
            </w:r>
          </w:p>
        </w:tc>
        <w:tc>
          <w:tcPr>
            <w:tcW w:w="903"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E5CA43" w14:textId="77777777" w:rsidR="00B8243E" w:rsidRDefault="00B8243E"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1872" w:type="dxa"/>
            <w:gridSpan w:val="2"/>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8D4A4D" w14:textId="77777777" w:rsidR="00B8243E" w:rsidRDefault="00B8243E"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მათ</w:t>
            </w:r>
            <w:r>
              <w:rPr>
                <w:rFonts w:ascii="Arial CYR" w:hAnsi="Arial CYR" w:cs="Arial CYR"/>
                <w:b/>
                <w:bCs/>
                <w:sz w:val="14"/>
                <w:szCs w:val="14"/>
              </w:rPr>
              <w:t xml:space="preserve"> </w:t>
            </w:r>
            <w:r>
              <w:rPr>
                <w:rFonts w:ascii="Sylfaen" w:hAnsi="Sylfaen" w:cs="Sylfaen"/>
                <w:b/>
                <w:bCs/>
                <w:sz w:val="14"/>
                <w:szCs w:val="14"/>
              </w:rPr>
              <w:t>შორის</w:t>
            </w:r>
            <w:r>
              <w:rPr>
                <w:rFonts w:ascii="Arial CYR" w:hAnsi="Arial CYR" w:cs="Arial CYR"/>
                <w:b/>
                <w:bCs/>
                <w:sz w:val="14"/>
                <w:szCs w:val="14"/>
              </w:rPr>
              <w:t xml:space="preserve">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9683D45" w14:textId="77777777" w:rsidR="00B8243E" w:rsidRDefault="00B8243E" w:rsidP="007D2CAA">
            <w:pPr>
              <w:spacing w:after="0"/>
              <w:rPr>
                <w:rFonts w:ascii="Arial CYR" w:hAnsi="Arial CYR" w:cs="Arial CYR"/>
                <w:b/>
                <w:bCs/>
                <w:sz w:val="14"/>
                <w:szCs w:val="14"/>
              </w:rPr>
            </w:pPr>
          </w:p>
        </w:tc>
      </w:tr>
      <w:tr w:rsidR="00B8243E" w14:paraId="577327AD" w14:textId="77777777" w:rsidTr="007D2CAA">
        <w:trPr>
          <w:trHeight w:val="615"/>
        </w:trPr>
        <w:tc>
          <w:tcPr>
            <w:tcW w:w="4675" w:type="dxa"/>
            <w:vMerge/>
            <w:tcBorders>
              <w:top w:val="single" w:sz="4" w:space="0" w:color="auto"/>
              <w:left w:val="single" w:sz="4" w:space="0" w:color="auto"/>
              <w:bottom w:val="single" w:sz="4" w:space="0" w:color="000000"/>
              <w:right w:val="single" w:sz="4" w:space="0" w:color="auto"/>
            </w:tcBorders>
            <w:vAlign w:val="center"/>
            <w:hideMark/>
          </w:tcPr>
          <w:p w14:paraId="6F12C5A6" w14:textId="77777777" w:rsidR="00B8243E" w:rsidRDefault="00B8243E" w:rsidP="007D2CAA">
            <w:pPr>
              <w:spacing w:after="0"/>
              <w:rPr>
                <w:rFonts w:ascii="Arial CYR" w:hAnsi="Arial CYR" w:cs="Arial CYR"/>
                <w:b/>
                <w:bCs/>
                <w:sz w:val="16"/>
                <w:szCs w:val="16"/>
              </w:rPr>
            </w:pPr>
          </w:p>
        </w:tc>
        <w:tc>
          <w:tcPr>
            <w:tcW w:w="810" w:type="dxa"/>
            <w:vMerge/>
            <w:tcBorders>
              <w:top w:val="nil"/>
              <w:left w:val="single" w:sz="4" w:space="0" w:color="auto"/>
              <w:bottom w:val="single" w:sz="4" w:space="0" w:color="auto"/>
              <w:right w:val="single" w:sz="4" w:space="0" w:color="auto"/>
            </w:tcBorders>
            <w:vAlign w:val="center"/>
            <w:hideMark/>
          </w:tcPr>
          <w:p w14:paraId="3E35619F" w14:textId="77777777" w:rsidR="00B8243E" w:rsidRDefault="00B8243E" w:rsidP="007D2CAA">
            <w:pPr>
              <w:spacing w:after="0"/>
              <w:rPr>
                <w:rFonts w:ascii="Arial CYR" w:hAnsi="Arial CYR" w:cs="Arial CYR"/>
                <w:b/>
                <w:bCs/>
                <w:sz w:val="14"/>
                <w:szCs w:val="14"/>
              </w:rPr>
            </w:pPr>
          </w:p>
        </w:tc>
        <w:tc>
          <w:tcPr>
            <w:tcW w:w="99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EEF565" w14:textId="77777777" w:rsidR="00B8243E" w:rsidRDefault="00B8243E" w:rsidP="007D2CAA">
            <w:pPr>
              <w:spacing w:after="0"/>
              <w:jc w:val="center"/>
              <w:rPr>
                <w:rFonts w:ascii="Arial CYR" w:hAnsi="Arial CYR" w:cs="Arial CYR"/>
                <w:b/>
                <w:bCs/>
                <w:sz w:val="14"/>
                <w:szCs w:val="14"/>
              </w:rPr>
            </w:pPr>
            <w:r>
              <w:rPr>
                <w:rFonts w:ascii="Sylfaen" w:hAnsi="Sylfaen" w:cs="Sylfaen"/>
                <w:b/>
                <w:bCs/>
                <w:sz w:val="14"/>
                <w:szCs w:val="14"/>
              </w:rPr>
              <w:t>სახელმწიფო</w:t>
            </w:r>
            <w:r>
              <w:rPr>
                <w:rFonts w:ascii="Arial CYR" w:hAnsi="Arial CYR" w:cs="Arial CYR"/>
                <w:b/>
                <w:bCs/>
                <w:sz w:val="14"/>
                <w:szCs w:val="14"/>
              </w:rPr>
              <w:t xml:space="preserve"> </w:t>
            </w:r>
            <w:r>
              <w:rPr>
                <w:rFonts w:ascii="Sylfaen" w:hAnsi="Sylfaen" w:cs="Sylfaen"/>
                <w:b/>
                <w:bCs/>
                <w:sz w:val="14"/>
                <w:szCs w:val="14"/>
              </w:rPr>
              <w:t>ბიუჯეტის</w:t>
            </w:r>
            <w:r>
              <w:rPr>
                <w:rFonts w:ascii="Arial CYR" w:hAnsi="Arial CYR" w:cs="Arial CYR"/>
                <w:b/>
                <w:bCs/>
                <w:sz w:val="14"/>
                <w:szCs w:val="14"/>
              </w:rPr>
              <w:t xml:space="preserve"> </w:t>
            </w:r>
            <w:r>
              <w:rPr>
                <w:rFonts w:ascii="Sylfaen" w:hAnsi="Sylfaen" w:cs="Sylfaen"/>
                <w:b/>
                <w:bCs/>
                <w:sz w:val="14"/>
                <w:szCs w:val="14"/>
              </w:rPr>
              <w:t>ფონდები</w:t>
            </w:r>
          </w:p>
        </w:tc>
        <w:tc>
          <w:tcPr>
            <w:tcW w:w="98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48D4FF" w14:textId="77777777" w:rsidR="00B8243E" w:rsidRDefault="00B8243E" w:rsidP="007D2CAA">
            <w:pPr>
              <w:spacing w:after="0"/>
              <w:jc w:val="center"/>
              <w:rPr>
                <w:rFonts w:ascii="Arial CYR" w:hAnsi="Arial CYR" w:cs="Arial CYR"/>
                <w:b/>
                <w:bCs/>
                <w:sz w:val="14"/>
                <w:szCs w:val="14"/>
              </w:rPr>
            </w:pPr>
            <w:r>
              <w:rPr>
                <w:rFonts w:ascii="Sylfaen" w:hAnsi="Sylfaen" w:cs="Sylfaen"/>
                <w:b/>
                <w:bCs/>
                <w:sz w:val="14"/>
                <w:szCs w:val="14"/>
              </w:rPr>
              <w:t>საკუთარი</w:t>
            </w:r>
            <w:r>
              <w:rPr>
                <w:rFonts w:ascii="Arial CYR" w:hAnsi="Arial CYR" w:cs="Arial CYR"/>
                <w:b/>
                <w:bCs/>
                <w:sz w:val="14"/>
                <w:szCs w:val="14"/>
              </w:rPr>
              <w:t xml:space="preserve"> </w:t>
            </w:r>
            <w:r>
              <w:rPr>
                <w:rFonts w:ascii="Sylfaen" w:hAnsi="Sylfaen" w:cs="Sylfaen"/>
                <w:b/>
                <w:bCs/>
                <w:sz w:val="14"/>
                <w:szCs w:val="14"/>
              </w:rPr>
              <w:t>შემოსავლები</w:t>
            </w:r>
          </w:p>
        </w:tc>
        <w:tc>
          <w:tcPr>
            <w:tcW w:w="903" w:type="dxa"/>
            <w:vMerge/>
            <w:tcBorders>
              <w:top w:val="nil"/>
              <w:left w:val="single" w:sz="4" w:space="0" w:color="auto"/>
              <w:bottom w:val="single" w:sz="4" w:space="0" w:color="auto"/>
              <w:right w:val="single" w:sz="4" w:space="0" w:color="auto"/>
            </w:tcBorders>
            <w:vAlign w:val="center"/>
            <w:hideMark/>
          </w:tcPr>
          <w:p w14:paraId="2720020C" w14:textId="77777777" w:rsidR="00B8243E" w:rsidRDefault="00B8243E" w:rsidP="007D2CAA">
            <w:pPr>
              <w:spacing w:after="0"/>
              <w:rPr>
                <w:rFonts w:ascii="Arial CYR" w:hAnsi="Arial CYR" w:cs="Arial CYR"/>
                <w:b/>
                <w:bCs/>
                <w:sz w:val="14"/>
                <w:szCs w:val="14"/>
              </w:rPr>
            </w:pPr>
          </w:p>
        </w:tc>
        <w:tc>
          <w:tcPr>
            <w:tcW w:w="98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FB3DCF" w14:textId="77777777" w:rsidR="00B8243E" w:rsidRDefault="00B8243E" w:rsidP="007D2CAA">
            <w:pPr>
              <w:spacing w:after="0"/>
              <w:jc w:val="center"/>
              <w:rPr>
                <w:rFonts w:ascii="Arial CYR" w:hAnsi="Arial CYR" w:cs="Arial CYR"/>
                <w:b/>
                <w:bCs/>
                <w:sz w:val="14"/>
                <w:szCs w:val="14"/>
              </w:rPr>
            </w:pPr>
            <w:r>
              <w:rPr>
                <w:rFonts w:ascii="Sylfaen" w:hAnsi="Sylfaen" w:cs="Sylfaen"/>
                <w:b/>
                <w:bCs/>
                <w:sz w:val="14"/>
                <w:szCs w:val="14"/>
              </w:rPr>
              <w:t>სახელმწიფო</w:t>
            </w:r>
            <w:r>
              <w:rPr>
                <w:rFonts w:ascii="Arial CYR" w:hAnsi="Arial CYR" w:cs="Arial CYR"/>
                <w:b/>
                <w:bCs/>
                <w:sz w:val="14"/>
                <w:szCs w:val="14"/>
              </w:rPr>
              <w:t xml:space="preserve"> </w:t>
            </w:r>
            <w:r>
              <w:rPr>
                <w:rFonts w:ascii="Sylfaen" w:hAnsi="Sylfaen" w:cs="Sylfaen"/>
                <w:b/>
                <w:bCs/>
                <w:sz w:val="14"/>
                <w:szCs w:val="14"/>
              </w:rPr>
              <w:t>ბიუჯეტის</w:t>
            </w:r>
            <w:r>
              <w:rPr>
                <w:rFonts w:ascii="Arial CYR" w:hAnsi="Arial CYR" w:cs="Arial CYR"/>
                <w:b/>
                <w:bCs/>
                <w:sz w:val="14"/>
                <w:szCs w:val="14"/>
              </w:rPr>
              <w:t xml:space="preserve"> </w:t>
            </w:r>
            <w:r>
              <w:rPr>
                <w:rFonts w:ascii="Sylfaen" w:hAnsi="Sylfaen" w:cs="Sylfaen"/>
                <w:b/>
                <w:bCs/>
                <w:sz w:val="14"/>
                <w:szCs w:val="14"/>
              </w:rPr>
              <w:t>ფონდები</w:t>
            </w:r>
          </w:p>
        </w:tc>
        <w:tc>
          <w:tcPr>
            <w:tcW w:w="8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7EF18F" w14:textId="77777777" w:rsidR="00B8243E" w:rsidRDefault="00B8243E" w:rsidP="007D2CAA">
            <w:pPr>
              <w:spacing w:after="0"/>
              <w:jc w:val="center"/>
              <w:rPr>
                <w:rFonts w:ascii="Arial CYR" w:hAnsi="Arial CYR" w:cs="Arial CYR"/>
                <w:b/>
                <w:bCs/>
                <w:sz w:val="14"/>
                <w:szCs w:val="14"/>
              </w:rPr>
            </w:pPr>
            <w:r>
              <w:rPr>
                <w:rFonts w:ascii="Sylfaen" w:hAnsi="Sylfaen" w:cs="Sylfaen"/>
                <w:b/>
                <w:bCs/>
                <w:sz w:val="14"/>
                <w:szCs w:val="14"/>
              </w:rPr>
              <w:t>საკუთარი</w:t>
            </w:r>
            <w:r>
              <w:rPr>
                <w:rFonts w:ascii="Arial CYR" w:hAnsi="Arial CYR" w:cs="Arial CYR"/>
                <w:b/>
                <w:bCs/>
                <w:sz w:val="14"/>
                <w:szCs w:val="14"/>
              </w:rPr>
              <w:t xml:space="preserve"> </w:t>
            </w:r>
            <w:r>
              <w:rPr>
                <w:rFonts w:ascii="Sylfaen" w:hAnsi="Sylfaen" w:cs="Sylfaen"/>
                <w:b/>
                <w:bCs/>
                <w:sz w:val="14"/>
                <w:szCs w:val="14"/>
              </w:rPr>
              <w:t>შემოსავლები</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05E01B" w14:textId="77777777" w:rsidR="00B8243E" w:rsidRDefault="00B8243E" w:rsidP="007D2CAA">
            <w:pPr>
              <w:spacing w:after="0"/>
              <w:rPr>
                <w:rFonts w:ascii="Arial CYR" w:hAnsi="Arial CYR" w:cs="Arial CYR"/>
                <w:b/>
                <w:bCs/>
                <w:sz w:val="14"/>
                <w:szCs w:val="14"/>
              </w:rPr>
            </w:pPr>
          </w:p>
        </w:tc>
      </w:tr>
      <w:tr w:rsidR="00B8243E" w14:paraId="395716EB" w14:textId="77777777" w:rsidTr="007D2CAA">
        <w:trPr>
          <w:trHeight w:val="34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C5F6B4" w14:textId="77777777" w:rsidR="00B8243E" w:rsidRDefault="00B8243E" w:rsidP="007D2CAA">
            <w:pPr>
              <w:spacing w:after="0"/>
              <w:jc w:val="center"/>
              <w:rPr>
                <w:rFonts w:ascii="Arial CYR" w:hAnsi="Arial CYR" w:cs="Arial CYR"/>
                <w:b/>
                <w:bCs/>
                <w:sz w:val="18"/>
                <w:szCs w:val="18"/>
              </w:rPr>
            </w:pPr>
            <w:r>
              <w:rPr>
                <w:rFonts w:ascii="Arial CYR" w:hAnsi="Arial CYR" w:cs="Arial CYR"/>
                <w:b/>
                <w:bCs/>
                <w:sz w:val="18"/>
                <w:szCs w:val="18"/>
              </w:rPr>
              <w:t xml:space="preserve"> </w:t>
            </w:r>
            <w:r>
              <w:rPr>
                <w:rFonts w:ascii="Sylfaen" w:hAnsi="Sylfaen" w:cs="Sylfaen"/>
                <w:b/>
                <w:bCs/>
                <w:sz w:val="18"/>
                <w:szCs w:val="18"/>
              </w:rPr>
              <w:t>გრანტები</w:t>
            </w:r>
            <w:r>
              <w:rPr>
                <w:rFonts w:ascii="Arial CYR" w:hAnsi="Arial CYR" w:cs="Arial CYR"/>
                <w:b/>
                <w:bCs/>
                <w:sz w:val="18"/>
                <w:szCs w:val="18"/>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9655F3"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3,168.7</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6BF6D0"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2,943.9</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E8517F"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224.8</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8B4280"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1,116.6</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830407"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998.5</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3E4254"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118.1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837CC9"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35</w:t>
            </w:r>
          </w:p>
        </w:tc>
      </w:tr>
      <w:tr w:rsidR="00B8243E" w14:paraId="70DDD2AB" w14:textId="77777777" w:rsidTr="007D2CAA">
        <w:trPr>
          <w:trHeight w:val="420"/>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16FE6D" w14:textId="77777777" w:rsidR="00B8243E" w:rsidRDefault="00B8243E" w:rsidP="007D2CAA">
            <w:pPr>
              <w:spacing w:after="0"/>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საერთაშორისო</w:t>
            </w:r>
            <w:r>
              <w:rPr>
                <w:rFonts w:ascii="Arial CYR" w:hAnsi="Arial CYR" w:cs="Arial CYR"/>
                <w:b/>
                <w:bCs/>
                <w:sz w:val="16"/>
                <w:szCs w:val="16"/>
              </w:rPr>
              <w:t xml:space="preserve"> </w:t>
            </w:r>
            <w:r>
              <w:rPr>
                <w:rFonts w:ascii="Sylfaen" w:hAnsi="Sylfaen" w:cs="Sylfaen"/>
                <w:b/>
                <w:bCs/>
                <w:sz w:val="16"/>
                <w:szCs w:val="16"/>
              </w:rPr>
              <w:t>ორგანიზაციებიდან</w:t>
            </w:r>
            <w:r>
              <w:rPr>
                <w:rFonts w:ascii="Arial CYR" w:hAnsi="Arial CYR" w:cs="Arial CYR"/>
                <w:b/>
                <w:bCs/>
                <w:sz w:val="16"/>
                <w:szCs w:val="16"/>
              </w:rPr>
              <w:t xml:space="preserve"> </w:t>
            </w:r>
            <w:r>
              <w:rPr>
                <w:rFonts w:ascii="Sylfaen" w:hAnsi="Sylfaen" w:cs="Sylfaen"/>
                <w:b/>
                <w:bCs/>
                <w:sz w:val="16"/>
                <w:szCs w:val="16"/>
              </w:rPr>
              <w:t>მიღებული</w:t>
            </w:r>
            <w:r>
              <w:rPr>
                <w:rFonts w:ascii="Arial CYR" w:hAnsi="Arial CYR" w:cs="Arial CYR"/>
                <w:b/>
                <w:bCs/>
                <w:sz w:val="16"/>
                <w:szCs w:val="16"/>
              </w:rPr>
              <w:t xml:space="preserve"> </w:t>
            </w:r>
            <w:r>
              <w:rPr>
                <w:rFonts w:ascii="Arial CYR" w:hAnsi="Arial CYR" w:cs="Arial CYR"/>
                <w:b/>
                <w:bCs/>
                <w:sz w:val="16"/>
                <w:szCs w:val="16"/>
              </w:rPr>
              <w:br/>
            </w:r>
            <w:r>
              <w:rPr>
                <w:rFonts w:ascii="Sylfaen" w:hAnsi="Sylfaen" w:cs="Sylfaen"/>
                <w:b/>
                <w:bCs/>
                <w:sz w:val="16"/>
                <w:szCs w:val="16"/>
              </w:rPr>
              <w:t>გრანტები</w:t>
            </w:r>
            <w:r>
              <w:rPr>
                <w:rFonts w:ascii="Arial CYR" w:hAnsi="Arial CYR" w:cs="Arial CYR"/>
                <w:b/>
                <w:bCs/>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2B7942"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D7B4C3"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3E8A3C"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4A0121"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1A26F5"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5541EC"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CEC810"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0</w:t>
            </w:r>
          </w:p>
        </w:tc>
      </w:tr>
      <w:tr w:rsidR="00B8243E" w14:paraId="4D9AC63F" w14:textId="77777777" w:rsidTr="007D2CAA">
        <w:trPr>
          <w:trHeight w:val="420"/>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E7E78E" w14:textId="77777777" w:rsidR="00B8243E" w:rsidRDefault="00B8243E" w:rsidP="007D2CAA">
            <w:pPr>
              <w:spacing w:after="0"/>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უცხო</w:t>
            </w:r>
            <w:r>
              <w:rPr>
                <w:rFonts w:ascii="Arial CYR" w:hAnsi="Arial CYR" w:cs="Arial CYR"/>
                <w:b/>
                <w:bCs/>
                <w:sz w:val="16"/>
                <w:szCs w:val="16"/>
              </w:rPr>
              <w:t xml:space="preserve"> </w:t>
            </w:r>
            <w:r>
              <w:rPr>
                <w:rFonts w:ascii="Sylfaen" w:hAnsi="Sylfaen" w:cs="Sylfaen"/>
                <w:b/>
                <w:bCs/>
                <w:sz w:val="16"/>
                <w:szCs w:val="16"/>
              </w:rPr>
              <w:t>სახელმწიფოთა</w:t>
            </w:r>
            <w:r>
              <w:rPr>
                <w:rFonts w:ascii="Arial CYR" w:hAnsi="Arial CYR" w:cs="Arial CYR"/>
                <w:b/>
                <w:bCs/>
                <w:sz w:val="16"/>
                <w:szCs w:val="16"/>
              </w:rPr>
              <w:t xml:space="preserve"> </w:t>
            </w:r>
            <w:r>
              <w:rPr>
                <w:rFonts w:ascii="Sylfaen" w:hAnsi="Sylfaen" w:cs="Sylfaen"/>
                <w:b/>
                <w:bCs/>
                <w:sz w:val="16"/>
                <w:szCs w:val="16"/>
              </w:rPr>
              <w:t>მთავრობებიდან</w:t>
            </w:r>
            <w:r>
              <w:rPr>
                <w:rFonts w:ascii="Arial CYR" w:hAnsi="Arial CYR" w:cs="Arial CYR"/>
                <w:b/>
                <w:bCs/>
                <w:sz w:val="16"/>
                <w:szCs w:val="16"/>
              </w:rPr>
              <w:t xml:space="preserve"> </w:t>
            </w:r>
            <w:r>
              <w:rPr>
                <w:rFonts w:ascii="Sylfaen" w:hAnsi="Sylfaen" w:cs="Sylfaen"/>
                <w:b/>
                <w:bCs/>
                <w:sz w:val="16"/>
                <w:szCs w:val="16"/>
              </w:rPr>
              <w:t>მიღებული</w:t>
            </w:r>
            <w:r>
              <w:rPr>
                <w:rFonts w:ascii="Arial CYR" w:hAnsi="Arial CYR" w:cs="Arial CYR"/>
                <w:b/>
                <w:bCs/>
                <w:sz w:val="16"/>
                <w:szCs w:val="16"/>
              </w:rPr>
              <w:t xml:space="preserve"> </w:t>
            </w:r>
            <w:r>
              <w:rPr>
                <w:rFonts w:ascii="Sylfaen" w:hAnsi="Sylfaen" w:cs="Sylfaen"/>
                <w:b/>
                <w:bCs/>
                <w:sz w:val="16"/>
                <w:szCs w:val="16"/>
              </w:rPr>
              <w:t>გრანტი</w:t>
            </w:r>
            <w:r>
              <w:rPr>
                <w:rFonts w:ascii="Arial CYR" w:hAnsi="Arial CYR" w:cs="Arial CYR"/>
                <w:b/>
                <w:bCs/>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AAE8C2"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B040D5"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B3E381"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2B8137"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08DB0B"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C81A74"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AB9C5F"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0</w:t>
            </w:r>
          </w:p>
        </w:tc>
      </w:tr>
      <w:tr w:rsidR="00B8243E" w14:paraId="7E6BC100" w14:textId="77777777" w:rsidTr="007D2CAA">
        <w:trPr>
          <w:trHeight w:val="330"/>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B441A4" w14:textId="77777777" w:rsidR="00B8243E" w:rsidRDefault="00B8243E" w:rsidP="007D2CAA">
            <w:pPr>
              <w:spacing w:after="0"/>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გრანტები</w:t>
            </w:r>
            <w:r>
              <w:rPr>
                <w:rFonts w:ascii="Arial CYR" w:hAnsi="Arial CYR" w:cs="Arial CYR"/>
                <w:b/>
                <w:bCs/>
                <w:sz w:val="16"/>
                <w:szCs w:val="16"/>
              </w:rPr>
              <w:t xml:space="preserve"> </w:t>
            </w:r>
            <w:r>
              <w:rPr>
                <w:rFonts w:ascii="Sylfaen" w:hAnsi="Sylfaen" w:cs="Sylfaen"/>
                <w:b/>
                <w:bCs/>
                <w:sz w:val="16"/>
                <w:szCs w:val="16"/>
              </w:rPr>
              <w:t>სახელმწიფო</w:t>
            </w:r>
            <w:r>
              <w:rPr>
                <w:rFonts w:ascii="Arial CYR" w:hAnsi="Arial CYR" w:cs="Arial CYR"/>
                <w:b/>
                <w:bCs/>
                <w:sz w:val="16"/>
                <w:szCs w:val="16"/>
              </w:rPr>
              <w:t xml:space="preserve"> </w:t>
            </w:r>
            <w:r>
              <w:rPr>
                <w:rFonts w:ascii="Sylfaen" w:hAnsi="Sylfaen" w:cs="Sylfaen"/>
                <w:b/>
                <w:bCs/>
                <w:sz w:val="16"/>
                <w:szCs w:val="16"/>
              </w:rPr>
              <w:t>ბიუჯეტიდან</w:t>
            </w:r>
            <w:r>
              <w:rPr>
                <w:rFonts w:ascii="Arial CYR" w:hAnsi="Arial CYR" w:cs="Arial CYR"/>
                <w:b/>
                <w:bCs/>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4719DB"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3,168.7</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B7A1E7"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2,943.9</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CAEF5E"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224.8</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4D9177"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1,116.6</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D22B12"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998.5</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CB1049"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118.1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3CAAA8"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35</w:t>
            </w:r>
          </w:p>
        </w:tc>
      </w:tr>
      <w:tr w:rsidR="00B8243E" w14:paraId="6DC1A091" w14:textId="77777777" w:rsidTr="007D2CAA">
        <w:trPr>
          <w:trHeight w:val="480"/>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D81244" w14:textId="77777777" w:rsidR="00B8243E" w:rsidRDefault="00B8243E" w:rsidP="007D2CAA">
            <w:pPr>
              <w:spacing w:after="0"/>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მიზნობრივი</w:t>
            </w:r>
            <w:r>
              <w:rPr>
                <w:rFonts w:ascii="Arial CYR" w:hAnsi="Arial CYR" w:cs="Arial CYR"/>
                <w:b/>
                <w:bCs/>
                <w:sz w:val="16"/>
                <w:szCs w:val="16"/>
              </w:rPr>
              <w:t xml:space="preserve"> </w:t>
            </w:r>
            <w:r>
              <w:rPr>
                <w:rFonts w:ascii="Sylfaen" w:hAnsi="Sylfaen" w:cs="Sylfaen"/>
                <w:b/>
                <w:bCs/>
                <w:sz w:val="16"/>
                <w:szCs w:val="16"/>
              </w:rPr>
              <w:t>ტრანსფერი</w:t>
            </w:r>
            <w:r>
              <w:rPr>
                <w:rFonts w:ascii="Arial CYR" w:hAnsi="Arial CYR" w:cs="Arial CYR"/>
                <w:b/>
                <w:bCs/>
                <w:sz w:val="16"/>
                <w:szCs w:val="16"/>
              </w:rPr>
              <w:t xml:space="preserve"> </w:t>
            </w:r>
            <w:r>
              <w:rPr>
                <w:rFonts w:ascii="Sylfaen" w:hAnsi="Sylfaen" w:cs="Sylfaen"/>
                <w:b/>
                <w:bCs/>
                <w:sz w:val="16"/>
                <w:szCs w:val="16"/>
              </w:rPr>
              <w:t>დელეგირებული</w:t>
            </w:r>
            <w:r>
              <w:rPr>
                <w:rFonts w:ascii="Arial CYR" w:hAnsi="Arial CYR" w:cs="Arial CYR"/>
                <w:b/>
                <w:bCs/>
                <w:sz w:val="16"/>
                <w:szCs w:val="16"/>
              </w:rPr>
              <w:t xml:space="preserve"> </w:t>
            </w:r>
            <w:r>
              <w:rPr>
                <w:rFonts w:ascii="Sylfaen" w:hAnsi="Sylfaen" w:cs="Sylfaen"/>
                <w:b/>
                <w:bCs/>
                <w:sz w:val="16"/>
                <w:szCs w:val="16"/>
              </w:rPr>
              <w:t>უფლებამოსილების</w:t>
            </w:r>
            <w:r>
              <w:rPr>
                <w:rFonts w:ascii="Arial CYR" w:hAnsi="Arial CYR" w:cs="Arial CYR"/>
                <w:b/>
                <w:bCs/>
                <w:sz w:val="16"/>
                <w:szCs w:val="16"/>
              </w:rPr>
              <w:t xml:space="preserve"> </w:t>
            </w:r>
            <w:r>
              <w:rPr>
                <w:rFonts w:ascii="Sylfaen" w:hAnsi="Sylfaen" w:cs="Sylfaen"/>
                <w:b/>
                <w:bCs/>
                <w:sz w:val="16"/>
                <w:szCs w:val="16"/>
              </w:rPr>
              <w:t>განსახორციელებლად</w:t>
            </w:r>
            <w:r>
              <w:rPr>
                <w:rFonts w:ascii="Arial CYR" w:hAnsi="Arial CYR" w:cs="Arial CYR"/>
                <w:b/>
                <w:bCs/>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417885"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248.1</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B95A8A"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179.4</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D319E7"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68.8</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958E7C"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228.3</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87DD2D"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110.2</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3CCEAE"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118.1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D1C00E"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92</w:t>
            </w:r>
          </w:p>
        </w:tc>
      </w:tr>
      <w:tr w:rsidR="00B8243E" w14:paraId="689366EB" w14:textId="77777777" w:rsidTr="007D2CAA">
        <w:trPr>
          <w:trHeight w:val="450"/>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39BF75" w14:textId="77777777" w:rsidR="00B8243E" w:rsidRDefault="00B8243E" w:rsidP="007D2CAA">
            <w:pPr>
              <w:spacing w:after="0"/>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ინფრასტრუქტურის</w:t>
            </w:r>
            <w:r>
              <w:rPr>
                <w:rFonts w:ascii="Arial CYR" w:hAnsi="Arial CYR" w:cs="Arial CYR"/>
                <w:b/>
                <w:bCs/>
                <w:sz w:val="16"/>
                <w:szCs w:val="16"/>
              </w:rPr>
              <w:t xml:space="preserve"> </w:t>
            </w:r>
            <w:r>
              <w:rPr>
                <w:rFonts w:ascii="Sylfaen" w:hAnsi="Sylfaen" w:cs="Sylfaen"/>
                <w:b/>
                <w:bCs/>
                <w:sz w:val="16"/>
                <w:szCs w:val="16"/>
              </w:rPr>
              <w:t>განვითარებისათვის</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სხვა</w:t>
            </w:r>
            <w:r>
              <w:rPr>
                <w:rFonts w:ascii="Arial CYR" w:hAnsi="Arial CYR" w:cs="Arial CYR"/>
                <w:b/>
                <w:bCs/>
                <w:sz w:val="16"/>
                <w:szCs w:val="16"/>
              </w:rPr>
              <w:t xml:space="preserve"> </w:t>
            </w:r>
            <w:r>
              <w:rPr>
                <w:rFonts w:ascii="Sylfaen" w:hAnsi="Sylfaen" w:cs="Sylfaen"/>
                <w:b/>
                <w:bCs/>
                <w:sz w:val="16"/>
                <w:szCs w:val="16"/>
              </w:rPr>
              <w:t>მიმდინარე</w:t>
            </w:r>
            <w:r>
              <w:rPr>
                <w:rFonts w:ascii="Arial CYR" w:hAnsi="Arial CYR" w:cs="Arial CYR"/>
                <w:b/>
                <w:bCs/>
                <w:sz w:val="16"/>
                <w:szCs w:val="16"/>
              </w:rPr>
              <w:t xml:space="preserve"> </w:t>
            </w:r>
            <w:r>
              <w:rPr>
                <w:rFonts w:ascii="Sylfaen" w:hAnsi="Sylfaen" w:cs="Sylfaen"/>
                <w:b/>
                <w:bCs/>
                <w:sz w:val="16"/>
                <w:szCs w:val="16"/>
              </w:rPr>
              <w:t>ღონისძიებების</w:t>
            </w:r>
            <w:r>
              <w:rPr>
                <w:rFonts w:ascii="Arial CYR" w:hAnsi="Arial CYR" w:cs="Arial CYR"/>
                <w:b/>
                <w:bCs/>
                <w:sz w:val="16"/>
                <w:szCs w:val="16"/>
              </w:rPr>
              <w:t xml:space="preserve"> </w:t>
            </w:r>
            <w:r>
              <w:rPr>
                <w:rFonts w:ascii="Sylfaen" w:hAnsi="Sylfaen" w:cs="Sylfaen"/>
                <w:b/>
                <w:bCs/>
                <w:sz w:val="16"/>
                <w:szCs w:val="16"/>
              </w:rPr>
              <w:t>დასაფინანსებლად</w:t>
            </w:r>
            <w:r>
              <w:rPr>
                <w:rFonts w:ascii="Arial CYR" w:hAnsi="Arial CYR" w:cs="Arial CYR"/>
                <w:b/>
                <w:bCs/>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72AAD2"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156.0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10006C"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ED09AC"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156.0</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98EE8A"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0402EB"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F0C297"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661729"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0</w:t>
            </w:r>
          </w:p>
        </w:tc>
      </w:tr>
      <w:tr w:rsidR="00B8243E" w14:paraId="02544DDD"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E03C47" w14:textId="77777777" w:rsidR="00B8243E" w:rsidRDefault="00B8243E" w:rsidP="007D2CAA">
            <w:pPr>
              <w:spacing w:after="0"/>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ფონდებიდან</w:t>
            </w:r>
            <w:r>
              <w:rPr>
                <w:rFonts w:ascii="Arial CYR" w:hAnsi="Arial CYR" w:cs="Arial CYR"/>
                <w:b/>
                <w:bCs/>
                <w:sz w:val="16"/>
                <w:szCs w:val="16"/>
              </w:rPr>
              <w:t xml:space="preserve"> </w:t>
            </w:r>
            <w:r>
              <w:rPr>
                <w:rFonts w:ascii="Sylfaen" w:hAnsi="Sylfaen" w:cs="Sylfaen"/>
                <w:b/>
                <w:bCs/>
                <w:sz w:val="16"/>
                <w:szCs w:val="16"/>
              </w:rPr>
              <w:t>გამოყოფილი</w:t>
            </w:r>
            <w:r>
              <w:rPr>
                <w:rFonts w:ascii="Arial CYR" w:hAnsi="Arial CYR" w:cs="Arial CYR"/>
                <w:b/>
                <w:bCs/>
                <w:sz w:val="16"/>
                <w:szCs w:val="16"/>
              </w:rPr>
              <w:t xml:space="preserve"> </w:t>
            </w:r>
            <w:r>
              <w:rPr>
                <w:rFonts w:ascii="Sylfaen" w:hAnsi="Sylfaen" w:cs="Sylfaen"/>
                <w:b/>
                <w:bCs/>
                <w:sz w:val="16"/>
                <w:szCs w:val="16"/>
              </w:rPr>
              <w:t>ტრანსფერი</w:t>
            </w:r>
            <w:r>
              <w:rPr>
                <w:rFonts w:ascii="Arial CYR" w:hAnsi="Arial CYR" w:cs="Arial CYR"/>
                <w:b/>
                <w:bCs/>
                <w:sz w:val="16"/>
                <w:szCs w:val="16"/>
              </w:rPr>
              <w:t xml:space="preserve">   </w:t>
            </w:r>
            <w:r>
              <w:rPr>
                <w:rFonts w:ascii="Sylfaen" w:hAnsi="Sylfaen" w:cs="Sylfaen"/>
                <w:b/>
                <w:bCs/>
                <w:sz w:val="16"/>
                <w:szCs w:val="16"/>
              </w:rPr>
              <w:t>მათ</w:t>
            </w:r>
            <w:r>
              <w:rPr>
                <w:rFonts w:ascii="Arial CYR" w:hAnsi="Arial CYR" w:cs="Arial CYR"/>
                <w:b/>
                <w:bCs/>
                <w:sz w:val="16"/>
                <w:szCs w:val="16"/>
              </w:rPr>
              <w:t xml:space="preserve"> </w:t>
            </w:r>
            <w:r>
              <w:rPr>
                <w:rFonts w:ascii="Sylfaen" w:hAnsi="Sylfaen" w:cs="Sylfaen"/>
                <w:b/>
                <w:bCs/>
                <w:sz w:val="16"/>
                <w:szCs w:val="16"/>
              </w:rPr>
              <w:t>შორის</w:t>
            </w:r>
            <w:r>
              <w:rPr>
                <w:rFonts w:ascii="Arial CYR" w:hAnsi="Arial CYR" w:cs="Arial CYR"/>
                <w:b/>
                <w:bCs/>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757A1D"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2,764.6</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DA69FF"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2,764.6</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215613"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EFC2E3"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888.4</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1449D7"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888.4</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61B2F7"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1BA34C"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32</w:t>
            </w:r>
          </w:p>
        </w:tc>
      </w:tr>
      <w:tr w:rsidR="00B8243E" w14:paraId="37082359" w14:textId="77777777" w:rsidTr="007D2CAA">
        <w:trPr>
          <w:trHeight w:val="375"/>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3BD40D" w14:textId="77777777" w:rsidR="00B8243E" w:rsidRDefault="00B8243E"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რეგიონებში</w:t>
            </w:r>
            <w:r>
              <w:rPr>
                <w:rFonts w:ascii="Arial CYR" w:hAnsi="Arial CYR" w:cs="Arial CYR"/>
                <w:sz w:val="16"/>
                <w:szCs w:val="16"/>
              </w:rPr>
              <w:t xml:space="preserve"> </w:t>
            </w:r>
            <w:r>
              <w:rPr>
                <w:rFonts w:ascii="Sylfaen" w:hAnsi="Sylfaen" w:cs="Sylfaen"/>
                <w:sz w:val="16"/>
                <w:szCs w:val="16"/>
              </w:rPr>
              <w:t>განსახორციელებელი</w:t>
            </w:r>
            <w:r>
              <w:rPr>
                <w:rFonts w:ascii="Arial CYR" w:hAnsi="Arial CYR" w:cs="Arial CYR"/>
                <w:sz w:val="16"/>
                <w:szCs w:val="16"/>
              </w:rPr>
              <w:t xml:space="preserve"> </w:t>
            </w:r>
            <w:r>
              <w:rPr>
                <w:rFonts w:ascii="Sylfaen" w:hAnsi="Sylfaen" w:cs="Sylfaen"/>
                <w:sz w:val="16"/>
                <w:szCs w:val="16"/>
              </w:rPr>
              <w:t>პროექტების</w:t>
            </w:r>
            <w:r>
              <w:rPr>
                <w:rFonts w:ascii="Arial CYR" w:hAnsi="Arial CYR" w:cs="Arial CYR"/>
                <w:sz w:val="16"/>
                <w:szCs w:val="16"/>
              </w:rPr>
              <w:t xml:space="preserve"> </w:t>
            </w:r>
            <w:r>
              <w:rPr>
                <w:rFonts w:ascii="Sylfaen" w:hAnsi="Sylfaen" w:cs="Sylfaen"/>
                <w:sz w:val="16"/>
                <w:szCs w:val="16"/>
              </w:rPr>
              <w:t>ფონდიდან</w:t>
            </w:r>
            <w:r>
              <w:rPr>
                <w:rFonts w:ascii="Arial CYR" w:hAnsi="Arial CYR" w:cs="Arial CYR"/>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42DC7A"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2,616.6</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111881"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2,616.6</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E5BAB8"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3904F9"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888.4</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80C663"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888.4</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47763E"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8FFDCB"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34</w:t>
            </w:r>
          </w:p>
        </w:tc>
      </w:tr>
      <w:tr w:rsidR="00B8243E" w14:paraId="3CEE549B"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40D590" w14:textId="77777777" w:rsidR="00B8243E" w:rsidRDefault="00B8243E"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მაღალმთიანობის</w:t>
            </w:r>
            <w:r>
              <w:rPr>
                <w:rFonts w:ascii="Arial CYR" w:hAnsi="Arial CYR" w:cs="Arial CYR"/>
                <w:sz w:val="16"/>
                <w:szCs w:val="16"/>
              </w:rPr>
              <w:t xml:space="preserve"> </w:t>
            </w:r>
            <w:r>
              <w:rPr>
                <w:rFonts w:ascii="Sylfaen" w:hAnsi="Sylfaen" w:cs="Sylfaen"/>
                <w:sz w:val="16"/>
                <w:szCs w:val="16"/>
              </w:rPr>
              <w:t>პროგრამა</w:t>
            </w:r>
            <w:r>
              <w:rPr>
                <w:rFonts w:ascii="Arial CYR" w:hAnsi="Arial CYR" w:cs="Arial CYR"/>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4DD30D"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A6561D"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427FD0"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2E09E8"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3EDDBA"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CCF73F"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35FB17"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0</w:t>
            </w:r>
          </w:p>
        </w:tc>
      </w:tr>
      <w:tr w:rsidR="00B8243E" w14:paraId="372FD341"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30A171" w14:textId="77777777" w:rsidR="00B8243E" w:rsidRDefault="00B8243E"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სოფლის</w:t>
            </w:r>
            <w:r>
              <w:rPr>
                <w:rFonts w:ascii="Arial CYR" w:hAnsi="Arial CYR" w:cs="Arial CYR"/>
                <w:sz w:val="16"/>
                <w:szCs w:val="16"/>
              </w:rPr>
              <w:t xml:space="preserve"> </w:t>
            </w:r>
            <w:r>
              <w:rPr>
                <w:rFonts w:ascii="Sylfaen" w:hAnsi="Sylfaen" w:cs="Sylfaen"/>
                <w:sz w:val="16"/>
                <w:szCs w:val="16"/>
              </w:rPr>
              <w:t>მხარდაჭერის</w:t>
            </w:r>
            <w:r>
              <w:rPr>
                <w:rFonts w:ascii="Arial CYR" w:hAnsi="Arial CYR" w:cs="Arial CYR"/>
                <w:sz w:val="16"/>
                <w:szCs w:val="16"/>
              </w:rPr>
              <w:t xml:space="preserve"> </w:t>
            </w:r>
            <w:r>
              <w:rPr>
                <w:rFonts w:ascii="Sylfaen" w:hAnsi="Sylfaen" w:cs="Sylfaen"/>
                <w:sz w:val="16"/>
                <w:szCs w:val="16"/>
              </w:rPr>
              <w:t>პროგრამა</w:t>
            </w:r>
            <w:r>
              <w:rPr>
                <w:rFonts w:ascii="Arial CYR" w:hAnsi="Arial CYR" w:cs="Arial CYR"/>
                <w:sz w:val="16"/>
                <w:szCs w:val="16"/>
              </w:rPr>
              <w:t xml:space="preserve"> </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AE2B71"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148.0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C55B28"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148.0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46BD7D"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0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E0217A"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98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712096"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8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FBD71D" w14:textId="77777777" w:rsidR="00B8243E" w:rsidRDefault="00B8243E" w:rsidP="007D2CAA">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7824FD" w14:textId="77777777" w:rsidR="00B8243E" w:rsidRDefault="00B8243E" w:rsidP="007D2CAA">
            <w:pPr>
              <w:spacing w:after="0"/>
              <w:jc w:val="center"/>
              <w:rPr>
                <w:rFonts w:ascii="Arial CYR" w:hAnsi="Arial CYR" w:cs="Arial CYR"/>
                <w:b/>
                <w:bCs/>
                <w:sz w:val="16"/>
                <w:szCs w:val="16"/>
              </w:rPr>
            </w:pPr>
            <w:r>
              <w:rPr>
                <w:rFonts w:ascii="Arial CYR" w:hAnsi="Arial CYR" w:cs="Arial CYR"/>
                <w:b/>
                <w:bCs/>
                <w:sz w:val="16"/>
                <w:szCs w:val="16"/>
              </w:rPr>
              <w:t>0</w:t>
            </w:r>
          </w:p>
        </w:tc>
      </w:tr>
    </w:tbl>
    <w:p w14:paraId="0B2152E5" w14:textId="21FB67AA" w:rsidR="00E37C7F" w:rsidRDefault="00E37C7F" w:rsidP="00B8243E">
      <w:pPr>
        <w:spacing w:after="0" w:line="360" w:lineRule="auto"/>
        <w:jc w:val="both"/>
        <w:rPr>
          <w:rFonts w:ascii="Sylfaen" w:hAnsi="Sylfaen"/>
          <w:b/>
          <w:lang w:val="ka-GE"/>
        </w:rPr>
      </w:pPr>
    </w:p>
    <w:tbl>
      <w:tblPr>
        <w:tblW w:w="0" w:type="auto"/>
        <w:tblLook w:val="04A0" w:firstRow="1" w:lastRow="0" w:firstColumn="1" w:lastColumn="0" w:noHBand="0" w:noVBand="1"/>
      </w:tblPr>
      <w:tblGrid>
        <w:gridCol w:w="376"/>
        <w:gridCol w:w="1154"/>
        <w:gridCol w:w="2970"/>
        <w:gridCol w:w="3420"/>
        <w:gridCol w:w="2160"/>
        <w:gridCol w:w="900"/>
      </w:tblGrid>
      <w:tr w:rsidR="007D2CAA" w:rsidRPr="007D2CAA" w14:paraId="7FF49F37" w14:textId="77777777" w:rsidTr="007D2CAA">
        <w:trPr>
          <w:trHeight w:val="450"/>
        </w:trPr>
        <w:tc>
          <w:tcPr>
            <w:tcW w:w="0" w:type="auto"/>
            <w:gridSpan w:val="6"/>
            <w:tcBorders>
              <w:top w:val="nil"/>
              <w:left w:val="nil"/>
              <w:bottom w:val="single" w:sz="4" w:space="0" w:color="auto"/>
              <w:right w:val="nil"/>
            </w:tcBorders>
            <w:noWrap/>
            <w:vAlign w:val="center"/>
            <w:hideMark/>
          </w:tcPr>
          <w:p w14:paraId="3FF04785" w14:textId="77777777" w:rsidR="007D2CAA" w:rsidRPr="007D2CAA" w:rsidRDefault="007D2CAA" w:rsidP="007D2CAA">
            <w:pPr>
              <w:spacing w:after="0" w:line="240" w:lineRule="auto"/>
              <w:jc w:val="center"/>
              <w:rPr>
                <w:rFonts w:ascii="Sylfaen" w:eastAsia="Times New Roman" w:hAnsi="Sylfaen" w:cs="Arial CYR"/>
                <w:b/>
                <w:bCs/>
                <w:sz w:val="18"/>
                <w:szCs w:val="18"/>
              </w:rPr>
            </w:pPr>
            <w:r w:rsidRPr="007D2CAA">
              <w:rPr>
                <w:rFonts w:ascii="Sylfaen" w:eastAsia="Times New Roman" w:hAnsi="Sylfaen" w:cs="Arial CYR"/>
                <w:b/>
                <w:bCs/>
                <w:sz w:val="18"/>
                <w:szCs w:val="18"/>
              </w:rPr>
              <w:t>2026 წელს ონის მუნიციპალიტეტისათვის გამოყოფილი გრანტები</w:t>
            </w:r>
          </w:p>
        </w:tc>
      </w:tr>
      <w:tr w:rsidR="007D2CAA" w:rsidRPr="007D2CAA" w14:paraId="4BAB9B36" w14:textId="77777777" w:rsidTr="007D2CAA">
        <w:trPr>
          <w:trHeight w:val="585"/>
        </w:trPr>
        <w:tc>
          <w:tcPr>
            <w:tcW w:w="0" w:type="auto"/>
            <w:tcBorders>
              <w:top w:val="nil"/>
              <w:left w:val="single" w:sz="4" w:space="0" w:color="auto"/>
              <w:bottom w:val="single" w:sz="8" w:space="0" w:color="auto"/>
              <w:right w:val="single" w:sz="4" w:space="0" w:color="auto"/>
            </w:tcBorders>
            <w:shd w:val="clear" w:color="000000" w:fill="FFFFFF"/>
            <w:vAlign w:val="center"/>
            <w:hideMark/>
          </w:tcPr>
          <w:p w14:paraId="668D0261"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N</w:t>
            </w:r>
          </w:p>
        </w:tc>
        <w:tc>
          <w:tcPr>
            <w:tcW w:w="1154" w:type="dxa"/>
            <w:tcBorders>
              <w:top w:val="nil"/>
              <w:left w:val="nil"/>
              <w:bottom w:val="single" w:sz="8" w:space="0" w:color="auto"/>
              <w:right w:val="single" w:sz="4" w:space="0" w:color="auto"/>
            </w:tcBorders>
            <w:shd w:val="clear" w:color="000000" w:fill="FFFFFF"/>
            <w:vAlign w:val="center"/>
            <w:hideMark/>
          </w:tcPr>
          <w:p w14:paraId="4AA137C0"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გრანტის გამომყოფი</w:t>
            </w:r>
          </w:p>
        </w:tc>
        <w:tc>
          <w:tcPr>
            <w:tcW w:w="2970" w:type="dxa"/>
            <w:tcBorders>
              <w:top w:val="nil"/>
              <w:left w:val="nil"/>
              <w:bottom w:val="single" w:sz="8" w:space="0" w:color="auto"/>
              <w:right w:val="single" w:sz="4" w:space="0" w:color="auto"/>
            </w:tcBorders>
            <w:shd w:val="clear" w:color="000000" w:fill="FFFFFF"/>
            <w:vAlign w:val="center"/>
            <w:hideMark/>
          </w:tcPr>
          <w:p w14:paraId="25E4ABE6"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გრანტის სახე</w:t>
            </w:r>
          </w:p>
        </w:tc>
        <w:tc>
          <w:tcPr>
            <w:tcW w:w="3420" w:type="dxa"/>
            <w:tcBorders>
              <w:top w:val="nil"/>
              <w:left w:val="nil"/>
              <w:bottom w:val="single" w:sz="8" w:space="0" w:color="auto"/>
              <w:right w:val="single" w:sz="4" w:space="0" w:color="auto"/>
            </w:tcBorders>
            <w:shd w:val="clear" w:color="000000" w:fill="FFFFFF"/>
            <w:vAlign w:val="center"/>
            <w:hideMark/>
          </w:tcPr>
          <w:p w14:paraId="50A366A7"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გრანტის მიზნობრიობა</w:t>
            </w:r>
          </w:p>
        </w:tc>
        <w:tc>
          <w:tcPr>
            <w:tcW w:w="2160" w:type="dxa"/>
            <w:tcBorders>
              <w:top w:val="nil"/>
              <w:left w:val="nil"/>
              <w:bottom w:val="single" w:sz="8" w:space="0" w:color="auto"/>
              <w:right w:val="single" w:sz="4" w:space="0" w:color="auto"/>
            </w:tcBorders>
            <w:shd w:val="clear" w:color="000000" w:fill="FFFFFF"/>
            <w:vAlign w:val="center"/>
            <w:hideMark/>
          </w:tcPr>
          <w:p w14:paraId="27A5F52D"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გრანტის გამოყოფის საფუძველი</w:t>
            </w:r>
          </w:p>
        </w:tc>
        <w:tc>
          <w:tcPr>
            <w:tcW w:w="900" w:type="dxa"/>
            <w:tcBorders>
              <w:top w:val="nil"/>
              <w:left w:val="nil"/>
              <w:bottom w:val="single" w:sz="8" w:space="0" w:color="auto"/>
              <w:right w:val="single" w:sz="4" w:space="0" w:color="auto"/>
            </w:tcBorders>
            <w:shd w:val="clear" w:color="000000" w:fill="FFFFFF"/>
            <w:vAlign w:val="center"/>
            <w:hideMark/>
          </w:tcPr>
          <w:p w14:paraId="24BB9764"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თანხა</w:t>
            </w:r>
          </w:p>
        </w:tc>
      </w:tr>
      <w:tr w:rsidR="007D2CAA" w:rsidRPr="007D2CAA" w14:paraId="1A411077"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16E563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1</w:t>
            </w:r>
          </w:p>
        </w:tc>
        <w:tc>
          <w:tcPr>
            <w:tcW w:w="1154" w:type="dxa"/>
            <w:tcBorders>
              <w:top w:val="single" w:sz="4" w:space="0" w:color="auto"/>
              <w:left w:val="nil"/>
              <w:bottom w:val="single" w:sz="4" w:space="0" w:color="auto"/>
              <w:right w:val="single" w:sz="4" w:space="0" w:color="auto"/>
            </w:tcBorders>
            <w:shd w:val="clear" w:color="000000" w:fill="FFFFFF"/>
            <w:vAlign w:val="center"/>
            <w:hideMark/>
          </w:tcPr>
          <w:p w14:paraId="50ED34AC"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single" w:sz="4" w:space="0" w:color="auto"/>
              <w:left w:val="nil"/>
              <w:bottom w:val="single" w:sz="4" w:space="0" w:color="auto"/>
              <w:right w:val="single" w:sz="4" w:space="0" w:color="auto"/>
            </w:tcBorders>
            <w:shd w:val="clear" w:color="000000" w:fill="FFFFFF"/>
            <w:vAlign w:val="center"/>
            <w:hideMark/>
          </w:tcPr>
          <w:p w14:paraId="370A7E08"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რეგიონებში განსახორციელებელი პროექტების ფონდიდან გამოყოფილი ტრანსფერი</w:t>
            </w:r>
          </w:p>
        </w:tc>
        <w:tc>
          <w:tcPr>
            <w:tcW w:w="3420" w:type="dxa"/>
            <w:tcBorders>
              <w:top w:val="single" w:sz="4" w:space="0" w:color="auto"/>
              <w:left w:val="nil"/>
              <w:bottom w:val="single" w:sz="4" w:space="0" w:color="auto"/>
              <w:right w:val="single" w:sz="4" w:space="0" w:color="auto"/>
            </w:tcBorders>
            <w:shd w:val="clear" w:color="000000" w:fill="FFFFFF"/>
            <w:vAlign w:val="center"/>
            <w:hideMark/>
          </w:tcPr>
          <w:p w14:paraId="2891C0B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რეგიონებში განსახორციელებელი პროექტების ფონდიდან მუნიციპალიტეტებისათვის თანხის გამოყოფა</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7A99FA39"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 xml:space="preserve">საქართველოს მთავრობის განკარგულება N102 16/01/2026 წელი </w:t>
            </w:r>
          </w:p>
        </w:tc>
        <w:tc>
          <w:tcPr>
            <w:tcW w:w="900" w:type="dxa"/>
            <w:tcBorders>
              <w:top w:val="nil"/>
              <w:left w:val="nil"/>
              <w:bottom w:val="single" w:sz="4" w:space="0" w:color="auto"/>
              <w:right w:val="single" w:sz="4" w:space="0" w:color="auto"/>
            </w:tcBorders>
            <w:shd w:val="clear" w:color="000000" w:fill="FFFFFF"/>
            <w:vAlign w:val="center"/>
            <w:hideMark/>
          </w:tcPr>
          <w:p w14:paraId="00215831"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6,408.3</w:t>
            </w:r>
          </w:p>
        </w:tc>
      </w:tr>
      <w:tr w:rsidR="007D2CAA" w:rsidRPr="007D2CAA" w14:paraId="6AD010D9"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2175B4"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2</w:t>
            </w:r>
          </w:p>
        </w:tc>
        <w:tc>
          <w:tcPr>
            <w:tcW w:w="1154" w:type="dxa"/>
            <w:tcBorders>
              <w:top w:val="nil"/>
              <w:left w:val="nil"/>
              <w:bottom w:val="single" w:sz="4" w:space="0" w:color="auto"/>
              <w:right w:val="single" w:sz="4" w:space="0" w:color="auto"/>
            </w:tcBorders>
            <w:shd w:val="clear" w:color="000000" w:fill="FFFFFF"/>
            <w:vAlign w:val="center"/>
            <w:hideMark/>
          </w:tcPr>
          <w:p w14:paraId="17AD65BF"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722516E4"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რეგიონებში განსახორციელებელი პროექტების ფონდიდან გამოყოფილი ტრანსფერი</w:t>
            </w:r>
          </w:p>
        </w:tc>
        <w:tc>
          <w:tcPr>
            <w:tcW w:w="3420" w:type="dxa"/>
            <w:tcBorders>
              <w:top w:val="nil"/>
              <w:left w:val="nil"/>
              <w:bottom w:val="single" w:sz="4" w:space="0" w:color="auto"/>
              <w:right w:val="single" w:sz="4" w:space="0" w:color="auto"/>
            </w:tcBorders>
            <w:shd w:val="clear" w:color="000000" w:fill="FFFFFF"/>
            <w:vAlign w:val="center"/>
            <w:hideMark/>
          </w:tcPr>
          <w:p w14:paraId="13EC261C"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სოფლის მხარდაჭერის პოროგრამის განსახორციელებლად</w:t>
            </w:r>
          </w:p>
        </w:tc>
        <w:tc>
          <w:tcPr>
            <w:tcW w:w="2160" w:type="dxa"/>
            <w:tcBorders>
              <w:top w:val="nil"/>
              <w:left w:val="nil"/>
              <w:bottom w:val="single" w:sz="4" w:space="0" w:color="auto"/>
              <w:right w:val="single" w:sz="4" w:space="0" w:color="auto"/>
            </w:tcBorders>
            <w:shd w:val="clear" w:color="000000" w:fill="FFFFFF"/>
            <w:vAlign w:val="center"/>
            <w:hideMark/>
          </w:tcPr>
          <w:p w14:paraId="657ECE9F"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მთავრობის განკარგულება N85 16/01/2026 წელი</w:t>
            </w:r>
          </w:p>
        </w:tc>
        <w:tc>
          <w:tcPr>
            <w:tcW w:w="900" w:type="dxa"/>
            <w:tcBorders>
              <w:top w:val="nil"/>
              <w:left w:val="nil"/>
              <w:bottom w:val="single" w:sz="4" w:space="0" w:color="auto"/>
              <w:right w:val="single" w:sz="4" w:space="0" w:color="auto"/>
            </w:tcBorders>
            <w:shd w:val="clear" w:color="000000" w:fill="FFFFFF"/>
            <w:vAlign w:val="center"/>
            <w:hideMark/>
          </w:tcPr>
          <w:p w14:paraId="4CC98A6B"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648.0</w:t>
            </w:r>
          </w:p>
        </w:tc>
      </w:tr>
      <w:tr w:rsidR="007D2CAA" w:rsidRPr="007D2CAA" w14:paraId="3DA691C5"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B2336D6"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3</w:t>
            </w:r>
          </w:p>
        </w:tc>
        <w:tc>
          <w:tcPr>
            <w:tcW w:w="1154" w:type="dxa"/>
            <w:tcBorders>
              <w:top w:val="nil"/>
              <w:left w:val="nil"/>
              <w:bottom w:val="single" w:sz="4" w:space="0" w:color="auto"/>
              <w:right w:val="single" w:sz="4" w:space="0" w:color="auto"/>
            </w:tcBorders>
            <w:shd w:val="clear" w:color="000000" w:fill="FFFFFF"/>
            <w:vAlign w:val="center"/>
            <w:hideMark/>
          </w:tcPr>
          <w:p w14:paraId="20FBA01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7038440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მთავრობის სარეზრვო ფონდიდან გამოყოფილი ტრანსფერი</w:t>
            </w:r>
          </w:p>
        </w:tc>
        <w:tc>
          <w:tcPr>
            <w:tcW w:w="3420" w:type="dxa"/>
            <w:tcBorders>
              <w:top w:val="nil"/>
              <w:left w:val="nil"/>
              <w:bottom w:val="single" w:sz="4" w:space="0" w:color="auto"/>
              <w:right w:val="single" w:sz="4" w:space="0" w:color="auto"/>
            </w:tcBorders>
            <w:shd w:val="clear" w:color="000000" w:fill="FFFFFF"/>
            <w:vAlign w:val="center"/>
            <w:hideMark/>
          </w:tcPr>
          <w:p w14:paraId="3995AB1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კათოლიკოს პარტრიარქის დაკრძალვასთან დაკავშირებით მოსახლეობის ტრანსპორტირებით უზრუნველყოფისათვის</w:t>
            </w:r>
          </w:p>
        </w:tc>
        <w:tc>
          <w:tcPr>
            <w:tcW w:w="2160" w:type="dxa"/>
            <w:tcBorders>
              <w:top w:val="nil"/>
              <w:left w:val="nil"/>
              <w:bottom w:val="single" w:sz="4" w:space="0" w:color="auto"/>
              <w:right w:val="single" w:sz="4" w:space="0" w:color="auto"/>
            </w:tcBorders>
            <w:shd w:val="clear" w:color="000000" w:fill="FFFFFF"/>
            <w:vAlign w:val="center"/>
            <w:hideMark/>
          </w:tcPr>
          <w:p w14:paraId="3DD0506A"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 xml:space="preserve">საქართველოს მთავრობის განკარგულება N138 24/01/2025 წელი </w:t>
            </w:r>
          </w:p>
        </w:tc>
        <w:tc>
          <w:tcPr>
            <w:tcW w:w="900" w:type="dxa"/>
            <w:tcBorders>
              <w:top w:val="nil"/>
              <w:left w:val="nil"/>
              <w:bottom w:val="single" w:sz="4" w:space="0" w:color="auto"/>
              <w:right w:val="single" w:sz="4" w:space="0" w:color="auto"/>
            </w:tcBorders>
            <w:shd w:val="clear" w:color="000000" w:fill="FFFFFF"/>
            <w:vAlign w:val="center"/>
            <w:hideMark/>
          </w:tcPr>
          <w:p w14:paraId="7BA9D6E9"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15.0</w:t>
            </w:r>
          </w:p>
        </w:tc>
      </w:tr>
      <w:tr w:rsidR="007D2CAA" w:rsidRPr="007D2CAA" w14:paraId="307291EB"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330669"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4</w:t>
            </w:r>
          </w:p>
        </w:tc>
        <w:tc>
          <w:tcPr>
            <w:tcW w:w="1154" w:type="dxa"/>
            <w:tcBorders>
              <w:top w:val="nil"/>
              <w:left w:val="nil"/>
              <w:bottom w:val="single" w:sz="4" w:space="0" w:color="auto"/>
              <w:right w:val="single" w:sz="4" w:space="0" w:color="auto"/>
            </w:tcBorders>
            <w:shd w:val="clear" w:color="000000" w:fill="FFFFFF"/>
            <w:vAlign w:val="center"/>
            <w:hideMark/>
          </w:tcPr>
          <w:p w14:paraId="5289CDCC"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0BA8FB48"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დელეგირებული უფლებამოსილების განსახორციელებლად გამოყოფილი მიზნობრივი ტრანსფერი</w:t>
            </w:r>
          </w:p>
        </w:tc>
        <w:tc>
          <w:tcPr>
            <w:tcW w:w="3420" w:type="dxa"/>
            <w:tcBorders>
              <w:top w:val="nil"/>
              <w:left w:val="nil"/>
              <w:bottom w:val="single" w:sz="4" w:space="0" w:color="auto"/>
              <w:right w:val="single" w:sz="4" w:space="0" w:color="auto"/>
            </w:tcBorders>
            <w:shd w:val="clear" w:color="000000" w:fill="FFFFFF"/>
            <w:vAlign w:val="center"/>
            <w:hideMark/>
          </w:tcPr>
          <w:p w14:paraId="6CBCA968"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საჯარო სკოლის მოსწავლეთა ტრანპორტით უზრუნველყოფა</w:t>
            </w:r>
          </w:p>
        </w:tc>
        <w:tc>
          <w:tcPr>
            <w:tcW w:w="2160" w:type="dxa"/>
            <w:tcBorders>
              <w:top w:val="nil"/>
              <w:left w:val="nil"/>
              <w:bottom w:val="single" w:sz="4" w:space="0" w:color="auto"/>
              <w:right w:val="single" w:sz="4" w:space="0" w:color="auto"/>
            </w:tcBorders>
            <w:shd w:val="clear" w:color="000000" w:fill="FFFFFF"/>
            <w:vAlign w:val="center"/>
            <w:hideMark/>
          </w:tcPr>
          <w:p w14:paraId="1CBBFA16"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მთავრობის განკარგულება N2260_1 29/12/2025 წელი</w:t>
            </w:r>
          </w:p>
        </w:tc>
        <w:tc>
          <w:tcPr>
            <w:tcW w:w="900" w:type="dxa"/>
            <w:tcBorders>
              <w:top w:val="nil"/>
              <w:left w:val="nil"/>
              <w:bottom w:val="single" w:sz="4" w:space="0" w:color="auto"/>
              <w:right w:val="single" w:sz="4" w:space="0" w:color="auto"/>
            </w:tcBorders>
            <w:shd w:val="clear" w:color="000000" w:fill="FFFFFF"/>
            <w:vAlign w:val="center"/>
            <w:hideMark/>
          </w:tcPr>
          <w:p w14:paraId="7275E8D8"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196.4</w:t>
            </w:r>
          </w:p>
        </w:tc>
      </w:tr>
      <w:tr w:rsidR="007D2CAA" w:rsidRPr="007D2CAA" w14:paraId="54FD31FF"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54AA21"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5</w:t>
            </w:r>
          </w:p>
        </w:tc>
        <w:tc>
          <w:tcPr>
            <w:tcW w:w="1154" w:type="dxa"/>
            <w:tcBorders>
              <w:top w:val="nil"/>
              <w:left w:val="nil"/>
              <w:bottom w:val="single" w:sz="4" w:space="0" w:color="auto"/>
              <w:right w:val="single" w:sz="4" w:space="0" w:color="auto"/>
            </w:tcBorders>
            <w:shd w:val="clear" w:color="000000" w:fill="FFFFFF"/>
            <w:vAlign w:val="center"/>
            <w:hideMark/>
          </w:tcPr>
          <w:p w14:paraId="690F91F2"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155EE894"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დელეგირებული უფლებამოსილების განსახორციელებლად გამოყოფილი მიზნობრივი ტრანსფერი</w:t>
            </w:r>
          </w:p>
        </w:tc>
        <w:tc>
          <w:tcPr>
            <w:tcW w:w="3420" w:type="dxa"/>
            <w:tcBorders>
              <w:top w:val="nil"/>
              <w:left w:val="nil"/>
              <w:bottom w:val="single" w:sz="4" w:space="0" w:color="auto"/>
              <w:right w:val="single" w:sz="4" w:space="0" w:color="auto"/>
            </w:tcBorders>
            <w:shd w:val="clear" w:color="000000" w:fill="FFFFFF"/>
            <w:vAlign w:val="center"/>
            <w:hideMark/>
          </w:tcPr>
          <w:p w14:paraId="750D2C4F"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ზოგადსაგანმანათლებლო დაწესებულებების ინფრასტრუქტურის განვითარება</w:t>
            </w:r>
          </w:p>
        </w:tc>
        <w:tc>
          <w:tcPr>
            <w:tcW w:w="2160" w:type="dxa"/>
            <w:tcBorders>
              <w:top w:val="nil"/>
              <w:left w:val="nil"/>
              <w:bottom w:val="single" w:sz="4" w:space="0" w:color="auto"/>
              <w:right w:val="single" w:sz="4" w:space="0" w:color="auto"/>
            </w:tcBorders>
            <w:shd w:val="clear" w:color="000000" w:fill="FFFFFF"/>
            <w:vAlign w:val="center"/>
            <w:hideMark/>
          </w:tcPr>
          <w:p w14:paraId="1569DBE5"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მთავრობის განკარგულება N2260_2 29/12/2025 წელი</w:t>
            </w:r>
          </w:p>
        </w:tc>
        <w:tc>
          <w:tcPr>
            <w:tcW w:w="900" w:type="dxa"/>
            <w:tcBorders>
              <w:top w:val="nil"/>
              <w:left w:val="nil"/>
              <w:bottom w:val="single" w:sz="4" w:space="0" w:color="auto"/>
              <w:right w:val="single" w:sz="4" w:space="0" w:color="auto"/>
            </w:tcBorders>
            <w:shd w:val="clear" w:color="000000" w:fill="FFFFFF"/>
            <w:vAlign w:val="center"/>
            <w:hideMark/>
          </w:tcPr>
          <w:p w14:paraId="1925AA26"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261.0</w:t>
            </w:r>
          </w:p>
        </w:tc>
      </w:tr>
      <w:tr w:rsidR="007D2CAA" w:rsidRPr="007D2CAA" w14:paraId="0B953652"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073D456"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6</w:t>
            </w:r>
          </w:p>
        </w:tc>
        <w:tc>
          <w:tcPr>
            <w:tcW w:w="1154" w:type="dxa"/>
            <w:tcBorders>
              <w:top w:val="nil"/>
              <w:left w:val="nil"/>
              <w:bottom w:val="single" w:sz="4" w:space="0" w:color="auto"/>
              <w:right w:val="single" w:sz="4" w:space="0" w:color="auto"/>
            </w:tcBorders>
            <w:shd w:val="clear" w:color="000000" w:fill="FFFFFF"/>
            <w:vAlign w:val="center"/>
            <w:hideMark/>
          </w:tcPr>
          <w:p w14:paraId="46A5B2C5"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5DC80D0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დელეგირებული უფლებამოსილების განსახორციელებლად გამოყოფილი მიზნობრივი ტრანსფერი</w:t>
            </w:r>
          </w:p>
        </w:tc>
        <w:tc>
          <w:tcPr>
            <w:tcW w:w="3420" w:type="dxa"/>
            <w:tcBorders>
              <w:top w:val="nil"/>
              <w:left w:val="nil"/>
              <w:bottom w:val="single" w:sz="4" w:space="0" w:color="auto"/>
              <w:right w:val="single" w:sz="4" w:space="0" w:color="auto"/>
            </w:tcBorders>
            <w:shd w:val="clear" w:color="000000" w:fill="FFFFFF"/>
            <w:vAlign w:val="center"/>
            <w:hideMark/>
          </w:tcPr>
          <w:p w14:paraId="5EA7A63E"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საჯარო სკოლების ოპერირებისა და მოვლა-პატრონობის სისტემის განვითარება</w:t>
            </w:r>
          </w:p>
        </w:tc>
        <w:tc>
          <w:tcPr>
            <w:tcW w:w="2160" w:type="dxa"/>
            <w:tcBorders>
              <w:top w:val="nil"/>
              <w:left w:val="nil"/>
              <w:bottom w:val="single" w:sz="4" w:space="0" w:color="auto"/>
              <w:right w:val="single" w:sz="4" w:space="0" w:color="auto"/>
            </w:tcBorders>
            <w:shd w:val="clear" w:color="000000" w:fill="FFFFFF"/>
            <w:vAlign w:val="center"/>
            <w:hideMark/>
          </w:tcPr>
          <w:p w14:paraId="60A19248"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მთავრობის განკარგულება N2260_3 29/12/2025 წელი</w:t>
            </w:r>
          </w:p>
        </w:tc>
        <w:tc>
          <w:tcPr>
            <w:tcW w:w="900" w:type="dxa"/>
            <w:tcBorders>
              <w:top w:val="nil"/>
              <w:left w:val="nil"/>
              <w:bottom w:val="single" w:sz="4" w:space="0" w:color="auto"/>
              <w:right w:val="single" w:sz="4" w:space="0" w:color="auto"/>
            </w:tcBorders>
            <w:shd w:val="clear" w:color="000000" w:fill="FFFFFF"/>
            <w:vAlign w:val="center"/>
            <w:hideMark/>
          </w:tcPr>
          <w:p w14:paraId="3175B45E"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14.7</w:t>
            </w:r>
          </w:p>
        </w:tc>
      </w:tr>
      <w:tr w:rsidR="007D2CAA" w:rsidRPr="007D2CAA" w14:paraId="4FFC7DFB"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65195CB"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7</w:t>
            </w:r>
          </w:p>
        </w:tc>
        <w:tc>
          <w:tcPr>
            <w:tcW w:w="1154" w:type="dxa"/>
            <w:tcBorders>
              <w:top w:val="nil"/>
              <w:left w:val="nil"/>
              <w:bottom w:val="single" w:sz="4" w:space="0" w:color="auto"/>
              <w:right w:val="single" w:sz="4" w:space="0" w:color="auto"/>
            </w:tcBorders>
            <w:shd w:val="clear" w:color="000000" w:fill="FFFFFF"/>
            <w:vAlign w:val="center"/>
            <w:hideMark/>
          </w:tcPr>
          <w:p w14:paraId="32EC7AD1"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35307752"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დელეგირებული უფლებამოსილების განსახორციელებლად გამოყოფილი მიზნობრივი ტრანსფერი</w:t>
            </w:r>
          </w:p>
        </w:tc>
        <w:tc>
          <w:tcPr>
            <w:tcW w:w="3420" w:type="dxa"/>
            <w:tcBorders>
              <w:top w:val="nil"/>
              <w:left w:val="nil"/>
              <w:bottom w:val="single" w:sz="4" w:space="0" w:color="auto"/>
              <w:right w:val="single" w:sz="4" w:space="0" w:color="auto"/>
            </w:tcBorders>
            <w:shd w:val="clear" w:color="000000" w:fill="FFFFFF"/>
            <w:vAlign w:val="center"/>
            <w:hideMark/>
          </w:tcPr>
          <w:p w14:paraId="1F5E650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ზოგადსაგანმანათლებლო დაწესებულებების ინფრასტრუქტურის განვითარება</w:t>
            </w:r>
          </w:p>
        </w:tc>
        <w:tc>
          <w:tcPr>
            <w:tcW w:w="2160" w:type="dxa"/>
            <w:tcBorders>
              <w:top w:val="nil"/>
              <w:left w:val="nil"/>
              <w:bottom w:val="single" w:sz="4" w:space="0" w:color="auto"/>
              <w:right w:val="single" w:sz="4" w:space="0" w:color="auto"/>
            </w:tcBorders>
            <w:shd w:val="clear" w:color="000000" w:fill="FFFFFF"/>
            <w:vAlign w:val="center"/>
            <w:hideMark/>
          </w:tcPr>
          <w:p w14:paraId="03556D2C"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მთავრობის განკარგულება N994 15/05/2026 წელი</w:t>
            </w:r>
          </w:p>
        </w:tc>
        <w:tc>
          <w:tcPr>
            <w:tcW w:w="900" w:type="dxa"/>
            <w:tcBorders>
              <w:top w:val="nil"/>
              <w:left w:val="nil"/>
              <w:bottom w:val="single" w:sz="4" w:space="0" w:color="auto"/>
              <w:right w:val="single" w:sz="4" w:space="0" w:color="auto"/>
            </w:tcBorders>
            <w:shd w:val="clear" w:color="000000" w:fill="FFFFFF"/>
            <w:vAlign w:val="center"/>
            <w:hideMark/>
          </w:tcPr>
          <w:p w14:paraId="7F49DEFD"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243.7</w:t>
            </w:r>
          </w:p>
        </w:tc>
      </w:tr>
      <w:tr w:rsidR="007D2CAA" w:rsidRPr="007D2CAA" w14:paraId="2444A4E8"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79F082"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8</w:t>
            </w:r>
          </w:p>
        </w:tc>
        <w:tc>
          <w:tcPr>
            <w:tcW w:w="1154" w:type="dxa"/>
            <w:tcBorders>
              <w:top w:val="nil"/>
              <w:left w:val="nil"/>
              <w:bottom w:val="single" w:sz="4" w:space="0" w:color="auto"/>
              <w:right w:val="single" w:sz="4" w:space="0" w:color="auto"/>
            </w:tcBorders>
            <w:shd w:val="clear" w:color="000000" w:fill="FFFFFF"/>
            <w:vAlign w:val="center"/>
            <w:hideMark/>
          </w:tcPr>
          <w:p w14:paraId="750C7B66"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7AE6DF87"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დელეგირებული უფლებამოსილების განსახორციელებლად გამოყოფილი მიზნობრივი ტრანსფერი</w:t>
            </w:r>
          </w:p>
        </w:tc>
        <w:tc>
          <w:tcPr>
            <w:tcW w:w="3420" w:type="dxa"/>
            <w:tcBorders>
              <w:top w:val="nil"/>
              <w:left w:val="nil"/>
              <w:bottom w:val="single" w:sz="4" w:space="0" w:color="auto"/>
              <w:right w:val="single" w:sz="4" w:space="0" w:color="auto"/>
            </w:tcBorders>
            <w:shd w:val="clear" w:color="000000" w:fill="FFFFFF"/>
            <w:vAlign w:val="center"/>
            <w:hideMark/>
          </w:tcPr>
          <w:p w14:paraId="061A3868"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მუნიციპალიტეტებისათვის მიზნობრივი ტრანსფერის გამოყოფის შესახებ</w:t>
            </w:r>
          </w:p>
        </w:tc>
        <w:tc>
          <w:tcPr>
            <w:tcW w:w="2160" w:type="dxa"/>
            <w:tcBorders>
              <w:top w:val="nil"/>
              <w:left w:val="nil"/>
              <w:bottom w:val="single" w:sz="4" w:space="0" w:color="auto"/>
              <w:right w:val="single" w:sz="4" w:space="0" w:color="auto"/>
            </w:tcBorders>
            <w:shd w:val="clear" w:color="000000" w:fill="FFFFFF"/>
            <w:vAlign w:val="center"/>
            <w:hideMark/>
          </w:tcPr>
          <w:p w14:paraId="36F292B9"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საქართველოს მთავრობის განკარგულება N620 27/03/2026 წელი</w:t>
            </w:r>
          </w:p>
        </w:tc>
        <w:tc>
          <w:tcPr>
            <w:tcW w:w="900" w:type="dxa"/>
            <w:tcBorders>
              <w:top w:val="nil"/>
              <w:left w:val="nil"/>
              <w:bottom w:val="single" w:sz="4" w:space="0" w:color="auto"/>
              <w:right w:val="single" w:sz="4" w:space="0" w:color="auto"/>
            </w:tcBorders>
            <w:shd w:val="clear" w:color="000000" w:fill="FFFFFF"/>
            <w:vAlign w:val="center"/>
            <w:hideMark/>
          </w:tcPr>
          <w:p w14:paraId="12F38BBE"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12.5</w:t>
            </w:r>
          </w:p>
        </w:tc>
      </w:tr>
      <w:tr w:rsidR="007D2CAA" w:rsidRPr="007D2CAA" w14:paraId="7DBC2530"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772A8D"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9</w:t>
            </w:r>
          </w:p>
        </w:tc>
        <w:tc>
          <w:tcPr>
            <w:tcW w:w="1154" w:type="dxa"/>
            <w:tcBorders>
              <w:top w:val="nil"/>
              <w:left w:val="nil"/>
              <w:bottom w:val="single" w:sz="4" w:space="0" w:color="auto"/>
              <w:right w:val="single" w:sz="4" w:space="0" w:color="auto"/>
            </w:tcBorders>
            <w:shd w:val="clear" w:color="000000" w:fill="FFFFFF"/>
            <w:vAlign w:val="center"/>
            <w:hideMark/>
          </w:tcPr>
          <w:p w14:paraId="0EA84E0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69C50354"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მიმდინარე ღონისძიებებისათვის გამოყოფილი ტრანსფერი</w:t>
            </w:r>
          </w:p>
        </w:tc>
        <w:tc>
          <w:tcPr>
            <w:tcW w:w="3420" w:type="dxa"/>
            <w:tcBorders>
              <w:top w:val="nil"/>
              <w:left w:val="nil"/>
              <w:bottom w:val="single" w:sz="4" w:space="0" w:color="auto"/>
              <w:right w:val="single" w:sz="4" w:space="0" w:color="auto"/>
            </w:tcBorders>
            <w:shd w:val="clear" w:color="000000" w:fill="FFFFFF"/>
            <w:vAlign w:val="center"/>
            <w:hideMark/>
          </w:tcPr>
          <w:p w14:paraId="461DA999"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მუნიციპალიტეტებისათვის ფინანსური დახმარება</w:t>
            </w:r>
          </w:p>
        </w:tc>
        <w:tc>
          <w:tcPr>
            <w:tcW w:w="2160" w:type="dxa"/>
            <w:tcBorders>
              <w:top w:val="nil"/>
              <w:left w:val="nil"/>
              <w:bottom w:val="single" w:sz="4" w:space="0" w:color="auto"/>
              <w:right w:val="single" w:sz="4" w:space="0" w:color="auto"/>
            </w:tcBorders>
            <w:shd w:val="clear" w:color="000000" w:fill="FFFFFF"/>
            <w:vAlign w:val="center"/>
            <w:hideMark/>
          </w:tcPr>
          <w:p w14:paraId="7B0024A0"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 xml:space="preserve">საქართველოს მთავრობის განკარგულება N431 26/02/2026 წელი </w:t>
            </w:r>
          </w:p>
        </w:tc>
        <w:tc>
          <w:tcPr>
            <w:tcW w:w="900" w:type="dxa"/>
            <w:tcBorders>
              <w:top w:val="nil"/>
              <w:left w:val="nil"/>
              <w:bottom w:val="single" w:sz="4" w:space="0" w:color="auto"/>
              <w:right w:val="single" w:sz="4" w:space="0" w:color="auto"/>
            </w:tcBorders>
            <w:shd w:val="clear" w:color="000000" w:fill="FFFFFF"/>
            <w:vAlign w:val="center"/>
            <w:hideMark/>
          </w:tcPr>
          <w:p w14:paraId="4F8A0A5B"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350.0</w:t>
            </w:r>
          </w:p>
        </w:tc>
      </w:tr>
      <w:tr w:rsidR="007D2CAA" w:rsidRPr="007D2CAA" w14:paraId="32D8F3A1"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5EBA45D"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10</w:t>
            </w:r>
          </w:p>
        </w:tc>
        <w:tc>
          <w:tcPr>
            <w:tcW w:w="1154" w:type="dxa"/>
            <w:tcBorders>
              <w:top w:val="nil"/>
              <w:left w:val="nil"/>
              <w:bottom w:val="single" w:sz="4" w:space="0" w:color="auto"/>
              <w:right w:val="single" w:sz="4" w:space="0" w:color="auto"/>
            </w:tcBorders>
            <w:shd w:val="clear" w:color="000000" w:fill="FFFFFF"/>
            <w:vAlign w:val="center"/>
            <w:hideMark/>
          </w:tcPr>
          <w:p w14:paraId="2C0D5C6D"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179F96DE"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გამყოფი ხაზის მიმდებარე დასახლებებში ინფრასტრუქტურის განვითარების მიზნით განსახორციელებელი ღონისძიებები</w:t>
            </w:r>
          </w:p>
        </w:tc>
        <w:tc>
          <w:tcPr>
            <w:tcW w:w="3420" w:type="dxa"/>
            <w:tcBorders>
              <w:top w:val="nil"/>
              <w:left w:val="nil"/>
              <w:bottom w:val="single" w:sz="4" w:space="0" w:color="auto"/>
              <w:right w:val="single" w:sz="4" w:space="0" w:color="auto"/>
            </w:tcBorders>
            <w:shd w:val="clear" w:color="000000" w:fill="FFFFFF"/>
            <w:vAlign w:val="center"/>
            <w:hideMark/>
          </w:tcPr>
          <w:p w14:paraId="606B913F"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რეგიონებში განსახორციელებელი პროექტების ფონდიდან მუნიციპალიტეტებისათვის თანხის გამოყოფა</w:t>
            </w:r>
          </w:p>
        </w:tc>
        <w:tc>
          <w:tcPr>
            <w:tcW w:w="2160" w:type="dxa"/>
            <w:tcBorders>
              <w:top w:val="nil"/>
              <w:left w:val="nil"/>
              <w:bottom w:val="single" w:sz="4" w:space="0" w:color="auto"/>
              <w:right w:val="single" w:sz="4" w:space="0" w:color="auto"/>
            </w:tcBorders>
            <w:shd w:val="clear" w:color="000000" w:fill="FFFFFF"/>
            <w:vAlign w:val="center"/>
            <w:hideMark/>
          </w:tcPr>
          <w:p w14:paraId="19B00C7C"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 xml:space="preserve">საქართველოს მთავრობის განკარგულება N714 07/04/2026 წელი </w:t>
            </w:r>
          </w:p>
        </w:tc>
        <w:tc>
          <w:tcPr>
            <w:tcW w:w="900" w:type="dxa"/>
            <w:tcBorders>
              <w:top w:val="nil"/>
              <w:left w:val="nil"/>
              <w:bottom w:val="single" w:sz="4" w:space="0" w:color="auto"/>
              <w:right w:val="single" w:sz="4" w:space="0" w:color="auto"/>
            </w:tcBorders>
            <w:shd w:val="clear" w:color="000000" w:fill="FFFFFF"/>
            <w:vAlign w:val="center"/>
            <w:hideMark/>
          </w:tcPr>
          <w:p w14:paraId="11DBA86C"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505.0</w:t>
            </w:r>
          </w:p>
        </w:tc>
      </w:tr>
      <w:tr w:rsidR="007D2CAA" w:rsidRPr="007D2CAA" w14:paraId="5B72FA2F" w14:textId="77777777" w:rsidTr="007D2CAA">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072A66"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11</w:t>
            </w:r>
          </w:p>
        </w:tc>
        <w:tc>
          <w:tcPr>
            <w:tcW w:w="1154" w:type="dxa"/>
            <w:tcBorders>
              <w:top w:val="nil"/>
              <w:left w:val="nil"/>
              <w:bottom w:val="single" w:sz="4" w:space="0" w:color="auto"/>
              <w:right w:val="single" w:sz="4" w:space="0" w:color="auto"/>
            </w:tcBorders>
            <w:shd w:val="clear" w:color="000000" w:fill="FFFFFF"/>
            <w:vAlign w:val="center"/>
            <w:hideMark/>
          </w:tcPr>
          <w:p w14:paraId="55F26CC3"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სახელმწიფო ბიუჯეტი</w:t>
            </w:r>
          </w:p>
        </w:tc>
        <w:tc>
          <w:tcPr>
            <w:tcW w:w="2970" w:type="dxa"/>
            <w:tcBorders>
              <w:top w:val="nil"/>
              <w:left w:val="nil"/>
              <w:bottom w:val="single" w:sz="4" w:space="0" w:color="auto"/>
              <w:right w:val="single" w:sz="4" w:space="0" w:color="auto"/>
            </w:tcBorders>
            <w:shd w:val="clear" w:color="000000" w:fill="FFFFFF"/>
            <w:vAlign w:val="center"/>
            <w:hideMark/>
          </w:tcPr>
          <w:p w14:paraId="50434949"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ონის მუნიციპალიტეტის მიერ განსახორციელებელი ღონისძიებები</w:t>
            </w:r>
          </w:p>
        </w:tc>
        <w:tc>
          <w:tcPr>
            <w:tcW w:w="3420" w:type="dxa"/>
            <w:tcBorders>
              <w:top w:val="nil"/>
              <w:left w:val="nil"/>
              <w:bottom w:val="single" w:sz="4" w:space="0" w:color="auto"/>
              <w:right w:val="single" w:sz="4" w:space="0" w:color="auto"/>
            </w:tcBorders>
            <w:shd w:val="clear" w:color="000000" w:fill="FFFFFF"/>
            <w:vAlign w:val="center"/>
            <w:hideMark/>
          </w:tcPr>
          <w:p w14:paraId="405F4432"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რეგიონებში განსახორციელებელი პროექტების ფონდიდან მუნიციპალიტეტებისათვის თანხის გამოყოფა</w:t>
            </w:r>
          </w:p>
        </w:tc>
        <w:tc>
          <w:tcPr>
            <w:tcW w:w="2160" w:type="dxa"/>
            <w:tcBorders>
              <w:top w:val="nil"/>
              <w:left w:val="nil"/>
              <w:bottom w:val="single" w:sz="4" w:space="0" w:color="auto"/>
              <w:right w:val="single" w:sz="4" w:space="0" w:color="auto"/>
            </w:tcBorders>
            <w:shd w:val="clear" w:color="000000" w:fill="FFFFFF"/>
            <w:vAlign w:val="center"/>
            <w:hideMark/>
          </w:tcPr>
          <w:p w14:paraId="21C8015E" w14:textId="77777777" w:rsidR="007D2CAA" w:rsidRPr="007D2CAA" w:rsidRDefault="007D2CAA" w:rsidP="007D2CAA">
            <w:pPr>
              <w:spacing w:after="0" w:line="240" w:lineRule="auto"/>
              <w:jc w:val="center"/>
              <w:rPr>
                <w:rFonts w:ascii="Sylfaen" w:eastAsia="Times New Roman" w:hAnsi="Sylfaen" w:cs="Arial CYR"/>
                <w:sz w:val="16"/>
                <w:szCs w:val="16"/>
              </w:rPr>
            </w:pPr>
            <w:r w:rsidRPr="007D2CAA">
              <w:rPr>
                <w:rFonts w:ascii="Sylfaen" w:eastAsia="Times New Roman" w:hAnsi="Sylfaen" w:cs="Arial CYR"/>
                <w:sz w:val="16"/>
                <w:szCs w:val="16"/>
              </w:rPr>
              <w:t xml:space="preserve">საქართველოს მთავრობის განკარგულება N775 21/04/2026 წელი </w:t>
            </w:r>
          </w:p>
        </w:tc>
        <w:tc>
          <w:tcPr>
            <w:tcW w:w="900" w:type="dxa"/>
            <w:tcBorders>
              <w:top w:val="nil"/>
              <w:left w:val="nil"/>
              <w:bottom w:val="single" w:sz="4" w:space="0" w:color="auto"/>
              <w:right w:val="single" w:sz="4" w:space="0" w:color="auto"/>
            </w:tcBorders>
            <w:shd w:val="clear" w:color="000000" w:fill="FFFFFF"/>
            <w:vAlign w:val="center"/>
            <w:hideMark/>
          </w:tcPr>
          <w:p w14:paraId="10E92667"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18.4</w:t>
            </w:r>
          </w:p>
        </w:tc>
      </w:tr>
      <w:tr w:rsidR="007D2CAA" w:rsidRPr="007D2CAA" w14:paraId="4D54B137" w14:textId="77777777" w:rsidTr="007D2CAA">
        <w:trPr>
          <w:trHeight w:val="420"/>
        </w:trPr>
        <w:tc>
          <w:tcPr>
            <w:tcW w:w="1008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64F4C2D3" w14:textId="77777777" w:rsidR="007D2CAA" w:rsidRPr="007D2CAA" w:rsidRDefault="007D2CAA" w:rsidP="007D2CAA">
            <w:pPr>
              <w:spacing w:after="0" w:line="240" w:lineRule="auto"/>
              <w:jc w:val="right"/>
              <w:rPr>
                <w:rFonts w:ascii="Sylfaen" w:eastAsia="Times New Roman" w:hAnsi="Sylfaen" w:cs="Arial CYR"/>
                <w:b/>
                <w:bCs/>
                <w:sz w:val="16"/>
                <w:szCs w:val="16"/>
              </w:rPr>
            </w:pPr>
            <w:r w:rsidRPr="007D2CAA">
              <w:rPr>
                <w:rFonts w:ascii="Sylfaen" w:eastAsia="Times New Roman" w:hAnsi="Sylfaen" w:cs="Arial CYR"/>
                <w:b/>
                <w:bCs/>
                <w:sz w:val="16"/>
                <w:szCs w:val="16"/>
              </w:rPr>
              <w:t>სულ გამოყოფილი გრანტები</w:t>
            </w:r>
          </w:p>
        </w:tc>
        <w:tc>
          <w:tcPr>
            <w:tcW w:w="900" w:type="dxa"/>
            <w:tcBorders>
              <w:top w:val="nil"/>
              <w:left w:val="nil"/>
              <w:bottom w:val="single" w:sz="4" w:space="0" w:color="auto"/>
              <w:right w:val="single" w:sz="4" w:space="0" w:color="auto"/>
            </w:tcBorders>
            <w:shd w:val="clear" w:color="000000" w:fill="FFFFFF"/>
            <w:vAlign w:val="center"/>
            <w:hideMark/>
          </w:tcPr>
          <w:p w14:paraId="1CE30C1F" w14:textId="77777777" w:rsidR="007D2CAA" w:rsidRPr="007D2CAA" w:rsidRDefault="007D2CAA" w:rsidP="007D2CAA">
            <w:pPr>
              <w:spacing w:after="0" w:line="240" w:lineRule="auto"/>
              <w:jc w:val="center"/>
              <w:rPr>
                <w:rFonts w:ascii="Sylfaen" w:eastAsia="Times New Roman" w:hAnsi="Sylfaen" w:cs="Arial CYR"/>
                <w:b/>
                <w:bCs/>
                <w:sz w:val="16"/>
                <w:szCs w:val="16"/>
              </w:rPr>
            </w:pPr>
            <w:r w:rsidRPr="007D2CAA">
              <w:rPr>
                <w:rFonts w:ascii="Sylfaen" w:eastAsia="Times New Roman" w:hAnsi="Sylfaen" w:cs="Arial CYR"/>
                <w:b/>
                <w:bCs/>
                <w:sz w:val="16"/>
                <w:szCs w:val="16"/>
              </w:rPr>
              <w:t>8,673.0</w:t>
            </w:r>
          </w:p>
        </w:tc>
      </w:tr>
    </w:tbl>
    <w:p w14:paraId="44C4A62C" w14:textId="77777777" w:rsidR="00B8243E" w:rsidRDefault="00B8243E" w:rsidP="007B05A5">
      <w:pPr>
        <w:spacing w:after="0" w:line="360" w:lineRule="auto"/>
        <w:jc w:val="both"/>
        <w:rPr>
          <w:rFonts w:ascii="Sylfaen" w:hAnsi="Sylfaen"/>
          <w:b/>
          <w:lang w:val="ka-GE"/>
        </w:rPr>
      </w:pPr>
    </w:p>
    <w:p w14:paraId="7E286112" w14:textId="44D3C45F" w:rsidR="001A5A7B" w:rsidRDefault="001A5A7B" w:rsidP="001A5A7B">
      <w:pPr>
        <w:spacing w:line="360" w:lineRule="auto"/>
        <w:jc w:val="both"/>
        <w:rPr>
          <w:rFonts w:ascii="Sylfaen" w:hAnsi="Sylfaen"/>
          <w:b/>
          <w:lang w:val="ka-GE"/>
        </w:rPr>
      </w:pPr>
      <w:r>
        <w:rPr>
          <w:rFonts w:ascii="Sylfaen" w:hAnsi="Sylfaen"/>
          <w:b/>
          <w:lang w:val="ka-GE"/>
        </w:rPr>
        <w:t>გ) სხვა შემოსავლები</w:t>
      </w:r>
    </w:p>
    <w:tbl>
      <w:tblPr>
        <w:tblW w:w="0" w:type="auto"/>
        <w:tblCellMar>
          <w:left w:w="0" w:type="dxa"/>
          <w:right w:w="0" w:type="dxa"/>
        </w:tblCellMar>
        <w:tblLook w:val="04A0" w:firstRow="1" w:lastRow="0" w:firstColumn="1" w:lastColumn="0" w:noHBand="0" w:noVBand="1"/>
      </w:tblPr>
      <w:tblGrid>
        <w:gridCol w:w="4675"/>
        <w:gridCol w:w="990"/>
        <w:gridCol w:w="990"/>
        <w:gridCol w:w="900"/>
        <w:gridCol w:w="810"/>
        <w:gridCol w:w="900"/>
        <w:gridCol w:w="972"/>
        <w:gridCol w:w="733"/>
      </w:tblGrid>
      <w:tr w:rsidR="007D2CAA" w14:paraId="1122A675" w14:textId="77777777" w:rsidTr="007D2CAA">
        <w:trPr>
          <w:trHeight w:val="225"/>
        </w:trPr>
        <w:tc>
          <w:tcPr>
            <w:tcW w:w="4675" w:type="dxa"/>
            <w:vMerge w:val="restart"/>
            <w:tcBorders>
              <w:top w:val="single" w:sz="4" w:space="0" w:color="auto"/>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03318A37" w14:textId="77777777" w:rsidR="007D2CAA" w:rsidRDefault="007D2CAA" w:rsidP="007D2CAA">
            <w:pPr>
              <w:spacing w:after="0"/>
              <w:jc w:val="center"/>
              <w:rPr>
                <w:rFonts w:ascii="Arial CYR" w:hAnsi="Arial CYR" w:cs="Arial CYR"/>
                <w:b/>
                <w:bCs/>
                <w:sz w:val="16"/>
                <w:szCs w:val="16"/>
              </w:rPr>
            </w:pPr>
            <w:r>
              <w:rPr>
                <w:rFonts w:ascii="Sylfaen" w:hAnsi="Sylfaen" w:cs="Sylfaen"/>
                <w:b/>
                <w:bCs/>
                <w:sz w:val="16"/>
                <w:szCs w:val="16"/>
              </w:rPr>
              <w:t>დასახელება</w:t>
            </w:r>
            <w:r>
              <w:rPr>
                <w:rFonts w:ascii="Arial CYR" w:hAnsi="Arial CYR" w:cs="Arial CYR"/>
                <w:b/>
                <w:bCs/>
                <w:sz w:val="16"/>
                <w:szCs w:val="16"/>
              </w:rPr>
              <w:t xml:space="preserve"> </w:t>
            </w:r>
          </w:p>
        </w:tc>
        <w:tc>
          <w:tcPr>
            <w:tcW w:w="2880" w:type="dxa"/>
            <w:gridSpan w:val="3"/>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900526" w14:textId="77777777" w:rsidR="007D2CAA" w:rsidRDefault="007D2CAA" w:rsidP="007D2CAA">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2682" w:type="dxa"/>
            <w:gridSpan w:val="3"/>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2239E2" w14:textId="77777777" w:rsidR="007D2CAA" w:rsidRDefault="007D2CAA" w:rsidP="007D2CAA">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3A134AA0" w14:textId="77777777" w:rsidR="007D2CAA" w:rsidRDefault="007D2CAA"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პროცენტი</w:t>
            </w:r>
            <w:r>
              <w:rPr>
                <w:rFonts w:ascii="Arial CYR" w:hAnsi="Arial CYR" w:cs="Arial CYR"/>
                <w:b/>
                <w:bCs/>
                <w:sz w:val="14"/>
                <w:szCs w:val="14"/>
              </w:rPr>
              <w:t xml:space="preserve"> </w:t>
            </w:r>
          </w:p>
        </w:tc>
      </w:tr>
      <w:tr w:rsidR="007D2CAA" w14:paraId="5E052F52" w14:textId="77777777" w:rsidTr="007D2CAA">
        <w:trPr>
          <w:trHeight w:val="225"/>
        </w:trPr>
        <w:tc>
          <w:tcPr>
            <w:tcW w:w="4675" w:type="dxa"/>
            <w:vMerge/>
            <w:tcBorders>
              <w:top w:val="single" w:sz="4" w:space="0" w:color="auto"/>
              <w:left w:val="single" w:sz="4" w:space="0" w:color="auto"/>
              <w:bottom w:val="single" w:sz="4" w:space="0" w:color="000000"/>
              <w:right w:val="single" w:sz="4" w:space="0" w:color="auto"/>
            </w:tcBorders>
            <w:vAlign w:val="center"/>
            <w:hideMark/>
          </w:tcPr>
          <w:p w14:paraId="7958912B" w14:textId="77777777" w:rsidR="007D2CAA" w:rsidRDefault="007D2CAA" w:rsidP="007D2CAA">
            <w:pPr>
              <w:spacing w:after="0"/>
              <w:rPr>
                <w:rFonts w:ascii="Arial CYR" w:hAnsi="Arial CYR" w:cs="Arial CYR"/>
                <w:b/>
                <w:bCs/>
                <w:sz w:val="16"/>
                <w:szCs w:val="16"/>
              </w:rPr>
            </w:pPr>
          </w:p>
        </w:tc>
        <w:tc>
          <w:tcPr>
            <w:tcW w:w="99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C62770" w14:textId="77777777" w:rsidR="007D2CAA" w:rsidRDefault="007D2CAA"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1890" w:type="dxa"/>
            <w:gridSpan w:val="2"/>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E3E79A" w14:textId="77777777" w:rsidR="007D2CAA" w:rsidRDefault="007D2CAA"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მათ</w:t>
            </w:r>
            <w:r>
              <w:rPr>
                <w:rFonts w:ascii="Arial CYR" w:hAnsi="Arial CYR" w:cs="Arial CYR"/>
                <w:b/>
                <w:bCs/>
                <w:sz w:val="14"/>
                <w:szCs w:val="14"/>
              </w:rPr>
              <w:t xml:space="preserve"> </w:t>
            </w:r>
            <w:r>
              <w:rPr>
                <w:rFonts w:ascii="Sylfaen" w:hAnsi="Sylfaen" w:cs="Sylfaen"/>
                <w:b/>
                <w:bCs/>
                <w:sz w:val="14"/>
                <w:szCs w:val="14"/>
              </w:rPr>
              <w:t>შორის</w:t>
            </w:r>
            <w:r>
              <w:rPr>
                <w:rFonts w:ascii="Arial CYR" w:hAnsi="Arial CYR" w:cs="Arial CYR"/>
                <w:b/>
                <w:bCs/>
                <w:sz w:val="14"/>
                <w:szCs w:val="14"/>
              </w:rPr>
              <w:t xml:space="preserve"> </w:t>
            </w:r>
          </w:p>
        </w:tc>
        <w:tc>
          <w:tcPr>
            <w:tcW w:w="81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38D8B6" w14:textId="77777777" w:rsidR="007D2CAA" w:rsidRDefault="007D2CAA"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1872" w:type="dxa"/>
            <w:gridSpan w:val="2"/>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DE88D1" w14:textId="77777777" w:rsidR="007D2CAA" w:rsidRDefault="007D2CAA" w:rsidP="007D2CAA">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მათ</w:t>
            </w:r>
            <w:r>
              <w:rPr>
                <w:rFonts w:ascii="Arial CYR" w:hAnsi="Arial CYR" w:cs="Arial CYR"/>
                <w:b/>
                <w:bCs/>
                <w:sz w:val="14"/>
                <w:szCs w:val="14"/>
              </w:rPr>
              <w:t xml:space="preserve"> </w:t>
            </w:r>
            <w:r>
              <w:rPr>
                <w:rFonts w:ascii="Sylfaen" w:hAnsi="Sylfaen" w:cs="Sylfaen"/>
                <w:b/>
                <w:bCs/>
                <w:sz w:val="14"/>
                <w:szCs w:val="14"/>
              </w:rPr>
              <w:t>შორის</w:t>
            </w:r>
            <w:r>
              <w:rPr>
                <w:rFonts w:ascii="Arial CYR" w:hAnsi="Arial CYR" w:cs="Arial CYR"/>
                <w:b/>
                <w:bCs/>
                <w:sz w:val="14"/>
                <w:szCs w:val="14"/>
              </w:rPr>
              <w:t xml:space="preserve">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33BDCC" w14:textId="77777777" w:rsidR="007D2CAA" w:rsidRDefault="007D2CAA" w:rsidP="007D2CAA">
            <w:pPr>
              <w:spacing w:after="0"/>
              <w:rPr>
                <w:rFonts w:ascii="Arial CYR" w:hAnsi="Arial CYR" w:cs="Arial CYR"/>
                <w:b/>
                <w:bCs/>
                <w:sz w:val="14"/>
                <w:szCs w:val="14"/>
              </w:rPr>
            </w:pPr>
          </w:p>
        </w:tc>
      </w:tr>
      <w:tr w:rsidR="007D2CAA" w14:paraId="278C9F14" w14:textId="77777777" w:rsidTr="007D2CAA">
        <w:trPr>
          <w:trHeight w:val="525"/>
        </w:trPr>
        <w:tc>
          <w:tcPr>
            <w:tcW w:w="4675" w:type="dxa"/>
            <w:vMerge/>
            <w:tcBorders>
              <w:top w:val="single" w:sz="4" w:space="0" w:color="auto"/>
              <w:left w:val="single" w:sz="4" w:space="0" w:color="auto"/>
              <w:bottom w:val="single" w:sz="4" w:space="0" w:color="000000"/>
              <w:right w:val="single" w:sz="4" w:space="0" w:color="auto"/>
            </w:tcBorders>
            <w:vAlign w:val="center"/>
            <w:hideMark/>
          </w:tcPr>
          <w:p w14:paraId="07F5526E" w14:textId="77777777" w:rsidR="007D2CAA" w:rsidRDefault="007D2CAA" w:rsidP="007D2CAA">
            <w:pPr>
              <w:spacing w:after="0"/>
              <w:rPr>
                <w:rFonts w:ascii="Arial CYR" w:hAnsi="Arial CYR" w:cs="Arial CYR"/>
                <w:b/>
                <w:bCs/>
                <w:sz w:val="16"/>
                <w:szCs w:val="16"/>
              </w:rPr>
            </w:pPr>
          </w:p>
        </w:tc>
        <w:tc>
          <w:tcPr>
            <w:tcW w:w="990" w:type="dxa"/>
            <w:vMerge/>
            <w:tcBorders>
              <w:top w:val="nil"/>
              <w:left w:val="single" w:sz="4" w:space="0" w:color="auto"/>
              <w:bottom w:val="single" w:sz="4" w:space="0" w:color="auto"/>
              <w:right w:val="single" w:sz="4" w:space="0" w:color="auto"/>
            </w:tcBorders>
            <w:vAlign w:val="center"/>
            <w:hideMark/>
          </w:tcPr>
          <w:p w14:paraId="6968002E" w14:textId="77777777" w:rsidR="007D2CAA" w:rsidRDefault="007D2CAA" w:rsidP="007D2CAA">
            <w:pPr>
              <w:spacing w:after="0"/>
              <w:rPr>
                <w:rFonts w:ascii="Arial CYR" w:hAnsi="Arial CYR" w:cs="Arial CYR"/>
                <w:b/>
                <w:bCs/>
                <w:sz w:val="14"/>
                <w:szCs w:val="14"/>
              </w:rPr>
            </w:pPr>
          </w:p>
        </w:tc>
        <w:tc>
          <w:tcPr>
            <w:tcW w:w="99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DBC3B8" w14:textId="77777777" w:rsidR="007D2CAA" w:rsidRDefault="007D2CAA" w:rsidP="007D2CAA">
            <w:pPr>
              <w:spacing w:after="0"/>
              <w:jc w:val="center"/>
              <w:rPr>
                <w:rFonts w:ascii="Arial CYR" w:hAnsi="Arial CYR" w:cs="Arial CYR"/>
                <w:b/>
                <w:bCs/>
                <w:sz w:val="14"/>
                <w:szCs w:val="14"/>
              </w:rPr>
            </w:pPr>
            <w:r>
              <w:rPr>
                <w:rFonts w:ascii="Sylfaen" w:hAnsi="Sylfaen" w:cs="Sylfaen"/>
                <w:b/>
                <w:bCs/>
                <w:sz w:val="14"/>
                <w:szCs w:val="14"/>
              </w:rPr>
              <w:t>სახელმწიფო</w:t>
            </w:r>
            <w:r>
              <w:rPr>
                <w:rFonts w:ascii="Arial CYR" w:hAnsi="Arial CYR" w:cs="Arial CYR"/>
                <w:b/>
                <w:bCs/>
                <w:sz w:val="14"/>
                <w:szCs w:val="14"/>
              </w:rPr>
              <w:t xml:space="preserve"> </w:t>
            </w:r>
            <w:r>
              <w:rPr>
                <w:rFonts w:ascii="Sylfaen" w:hAnsi="Sylfaen" w:cs="Sylfaen"/>
                <w:b/>
                <w:bCs/>
                <w:sz w:val="14"/>
                <w:szCs w:val="14"/>
              </w:rPr>
              <w:t>ბიუჯეტის</w:t>
            </w:r>
            <w:r>
              <w:rPr>
                <w:rFonts w:ascii="Arial CYR" w:hAnsi="Arial CYR" w:cs="Arial CYR"/>
                <w:b/>
                <w:bCs/>
                <w:sz w:val="14"/>
                <w:szCs w:val="14"/>
              </w:rPr>
              <w:t xml:space="preserve"> </w:t>
            </w:r>
            <w:r>
              <w:rPr>
                <w:rFonts w:ascii="Sylfaen" w:hAnsi="Sylfaen" w:cs="Sylfaen"/>
                <w:b/>
                <w:bCs/>
                <w:sz w:val="14"/>
                <w:szCs w:val="14"/>
              </w:rPr>
              <w:t>ფონდები</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F04FF8" w14:textId="77777777" w:rsidR="007D2CAA" w:rsidRDefault="007D2CAA" w:rsidP="007D2CAA">
            <w:pPr>
              <w:spacing w:after="0"/>
              <w:jc w:val="center"/>
              <w:rPr>
                <w:rFonts w:ascii="Arial CYR" w:hAnsi="Arial CYR" w:cs="Arial CYR"/>
                <w:b/>
                <w:bCs/>
                <w:sz w:val="14"/>
                <w:szCs w:val="14"/>
              </w:rPr>
            </w:pPr>
            <w:r>
              <w:rPr>
                <w:rFonts w:ascii="Sylfaen" w:hAnsi="Sylfaen" w:cs="Sylfaen"/>
                <w:b/>
                <w:bCs/>
                <w:sz w:val="14"/>
                <w:szCs w:val="14"/>
              </w:rPr>
              <w:t>საკუთარი</w:t>
            </w:r>
            <w:r>
              <w:rPr>
                <w:rFonts w:ascii="Arial CYR" w:hAnsi="Arial CYR" w:cs="Arial CYR"/>
                <w:b/>
                <w:bCs/>
                <w:sz w:val="14"/>
                <w:szCs w:val="14"/>
              </w:rPr>
              <w:t xml:space="preserve"> </w:t>
            </w:r>
            <w:r>
              <w:rPr>
                <w:rFonts w:ascii="Sylfaen" w:hAnsi="Sylfaen" w:cs="Sylfaen"/>
                <w:b/>
                <w:bCs/>
                <w:sz w:val="14"/>
                <w:szCs w:val="14"/>
              </w:rPr>
              <w:t>შემოსავლები</w:t>
            </w:r>
          </w:p>
        </w:tc>
        <w:tc>
          <w:tcPr>
            <w:tcW w:w="810" w:type="dxa"/>
            <w:vMerge/>
            <w:tcBorders>
              <w:top w:val="nil"/>
              <w:left w:val="single" w:sz="4" w:space="0" w:color="auto"/>
              <w:bottom w:val="single" w:sz="4" w:space="0" w:color="auto"/>
              <w:right w:val="single" w:sz="4" w:space="0" w:color="auto"/>
            </w:tcBorders>
            <w:vAlign w:val="center"/>
            <w:hideMark/>
          </w:tcPr>
          <w:p w14:paraId="2038CD0A" w14:textId="77777777" w:rsidR="007D2CAA" w:rsidRDefault="007D2CAA" w:rsidP="007D2CAA">
            <w:pPr>
              <w:spacing w:after="0"/>
              <w:rPr>
                <w:rFonts w:ascii="Arial CYR" w:hAnsi="Arial CYR" w:cs="Arial CYR"/>
                <w:b/>
                <w:bCs/>
                <w:sz w:val="14"/>
                <w:szCs w:val="14"/>
              </w:rPr>
            </w:pP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1EBA7F" w14:textId="77777777" w:rsidR="007D2CAA" w:rsidRDefault="007D2CAA" w:rsidP="007D2CAA">
            <w:pPr>
              <w:spacing w:after="0"/>
              <w:jc w:val="center"/>
              <w:rPr>
                <w:rFonts w:ascii="Arial CYR" w:hAnsi="Arial CYR" w:cs="Arial CYR"/>
                <w:b/>
                <w:bCs/>
                <w:sz w:val="14"/>
                <w:szCs w:val="14"/>
              </w:rPr>
            </w:pPr>
            <w:r>
              <w:rPr>
                <w:rFonts w:ascii="Sylfaen" w:hAnsi="Sylfaen" w:cs="Sylfaen"/>
                <w:b/>
                <w:bCs/>
                <w:sz w:val="14"/>
                <w:szCs w:val="14"/>
              </w:rPr>
              <w:t>სახელმწიფო</w:t>
            </w:r>
            <w:r>
              <w:rPr>
                <w:rFonts w:ascii="Arial CYR" w:hAnsi="Arial CYR" w:cs="Arial CYR"/>
                <w:b/>
                <w:bCs/>
                <w:sz w:val="14"/>
                <w:szCs w:val="14"/>
              </w:rPr>
              <w:t xml:space="preserve"> </w:t>
            </w:r>
            <w:r>
              <w:rPr>
                <w:rFonts w:ascii="Sylfaen" w:hAnsi="Sylfaen" w:cs="Sylfaen"/>
                <w:b/>
                <w:bCs/>
                <w:sz w:val="14"/>
                <w:szCs w:val="14"/>
              </w:rPr>
              <w:t>ბიუჯეტის</w:t>
            </w:r>
            <w:r>
              <w:rPr>
                <w:rFonts w:ascii="Arial CYR" w:hAnsi="Arial CYR" w:cs="Arial CYR"/>
                <w:b/>
                <w:bCs/>
                <w:sz w:val="14"/>
                <w:szCs w:val="14"/>
              </w:rPr>
              <w:t xml:space="preserve"> </w:t>
            </w:r>
            <w:r>
              <w:rPr>
                <w:rFonts w:ascii="Sylfaen" w:hAnsi="Sylfaen" w:cs="Sylfaen"/>
                <w:b/>
                <w:bCs/>
                <w:sz w:val="14"/>
                <w:szCs w:val="14"/>
              </w:rPr>
              <w:t>ფონდები</w:t>
            </w:r>
          </w:p>
        </w:tc>
        <w:tc>
          <w:tcPr>
            <w:tcW w:w="97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E56704" w14:textId="77777777" w:rsidR="007D2CAA" w:rsidRDefault="007D2CAA" w:rsidP="007D2CAA">
            <w:pPr>
              <w:spacing w:after="0"/>
              <w:jc w:val="center"/>
              <w:rPr>
                <w:rFonts w:ascii="Arial CYR" w:hAnsi="Arial CYR" w:cs="Arial CYR"/>
                <w:b/>
                <w:bCs/>
                <w:sz w:val="14"/>
                <w:szCs w:val="14"/>
              </w:rPr>
            </w:pPr>
            <w:r>
              <w:rPr>
                <w:rFonts w:ascii="Sylfaen" w:hAnsi="Sylfaen" w:cs="Sylfaen"/>
                <w:b/>
                <w:bCs/>
                <w:sz w:val="14"/>
                <w:szCs w:val="14"/>
              </w:rPr>
              <w:t>საკუთარი</w:t>
            </w:r>
            <w:r>
              <w:rPr>
                <w:rFonts w:ascii="Arial CYR" w:hAnsi="Arial CYR" w:cs="Arial CYR"/>
                <w:b/>
                <w:bCs/>
                <w:sz w:val="14"/>
                <w:szCs w:val="14"/>
              </w:rPr>
              <w:t xml:space="preserve"> </w:t>
            </w:r>
            <w:r>
              <w:rPr>
                <w:rFonts w:ascii="Sylfaen" w:hAnsi="Sylfaen" w:cs="Sylfaen"/>
                <w:b/>
                <w:bCs/>
                <w:sz w:val="14"/>
                <w:szCs w:val="14"/>
              </w:rPr>
              <w:t>შემოსავლები</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ADC5DD" w14:textId="77777777" w:rsidR="007D2CAA" w:rsidRDefault="007D2CAA" w:rsidP="007D2CAA">
            <w:pPr>
              <w:spacing w:after="0"/>
              <w:rPr>
                <w:rFonts w:ascii="Arial CYR" w:hAnsi="Arial CYR" w:cs="Arial CYR"/>
                <w:b/>
                <w:bCs/>
                <w:sz w:val="14"/>
                <w:szCs w:val="14"/>
              </w:rPr>
            </w:pPr>
          </w:p>
        </w:tc>
      </w:tr>
      <w:tr w:rsidR="007D2CAA" w14:paraId="56195098"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BF9C67" w14:textId="77777777" w:rsidR="007D2CAA" w:rsidRDefault="007D2CAA" w:rsidP="007D2CAA">
            <w:pPr>
              <w:spacing w:after="0"/>
              <w:jc w:val="center"/>
              <w:rPr>
                <w:rFonts w:ascii="Arial CYR" w:hAnsi="Arial CYR" w:cs="Arial CYR"/>
                <w:b/>
                <w:bCs/>
                <w:sz w:val="18"/>
                <w:szCs w:val="18"/>
              </w:rPr>
            </w:pPr>
            <w:r>
              <w:rPr>
                <w:rFonts w:ascii="Arial CYR" w:hAnsi="Arial CYR" w:cs="Arial CYR"/>
                <w:b/>
                <w:bCs/>
                <w:sz w:val="18"/>
                <w:szCs w:val="18"/>
              </w:rPr>
              <w:t xml:space="preserve"> </w:t>
            </w:r>
            <w:r>
              <w:rPr>
                <w:rFonts w:ascii="Sylfaen" w:hAnsi="Sylfaen" w:cs="Sylfaen"/>
                <w:b/>
                <w:bCs/>
                <w:sz w:val="18"/>
                <w:szCs w:val="18"/>
              </w:rPr>
              <w:t>სხვა</w:t>
            </w:r>
            <w:r>
              <w:rPr>
                <w:rFonts w:ascii="Arial CYR" w:hAnsi="Arial CYR" w:cs="Arial CYR"/>
                <w:b/>
                <w:bCs/>
                <w:sz w:val="18"/>
                <w:szCs w:val="18"/>
              </w:rPr>
              <w:t xml:space="preserve"> </w:t>
            </w:r>
            <w:r>
              <w:rPr>
                <w:rFonts w:ascii="Sylfaen" w:hAnsi="Sylfaen" w:cs="Sylfaen"/>
                <w:b/>
                <w:bCs/>
                <w:sz w:val="18"/>
                <w:szCs w:val="18"/>
              </w:rPr>
              <w:t>შემოსავლები</w:t>
            </w:r>
            <w:r>
              <w:rPr>
                <w:rFonts w:ascii="Arial CYR" w:hAnsi="Arial CYR" w:cs="Arial CYR"/>
                <w:b/>
                <w:bCs/>
                <w:sz w:val="18"/>
                <w:szCs w:val="18"/>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E008F6"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285.5</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C4B4A3"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0.0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52A0F0"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285.5</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F4FB37"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183.8</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5659A0"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0.0</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B93781"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183.8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930450"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64</w:t>
            </w:r>
          </w:p>
        </w:tc>
      </w:tr>
      <w:tr w:rsidR="007D2CAA" w14:paraId="365EC3AD"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35C7C3" w14:textId="77777777" w:rsidR="007D2CAA" w:rsidRDefault="007D2CAA"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შემოსავლები</w:t>
            </w:r>
            <w:r>
              <w:rPr>
                <w:rFonts w:ascii="Arial CYR" w:hAnsi="Arial CYR" w:cs="Arial CYR"/>
                <w:sz w:val="16"/>
                <w:szCs w:val="16"/>
              </w:rPr>
              <w:t xml:space="preserve"> </w:t>
            </w:r>
            <w:r>
              <w:rPr>
                <w:rFonts w:ascii="Sylfaen" w:hAnsi="Sylfaen" w:cs="Sylfaen"/>
                <w:sz w:val="16"/>
                <w:szCs w:val="16"/>
              </w:rPr>
              <w:t>საკუთრებიდან</w:t>
            </w:r>
            <w:r>
              <w:rPr>
                <w:rFonts w:ascii="Arial CYR" w:hAnsi="Arial CYR" w:cs="Arial CYR"/>
                <w:sz w:val="16"/>
                <w:szCs w:val="16"/>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3D56F0"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185.0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3CF985"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3D5656"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185.0</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25CDC0"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121.3</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53148B"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47F182"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121.3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090057"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66</w:t>
            </w:r>
          </w:p>
        </w:tc>
      </w:tr>
      <w:tr w:rsidR="007D2CAA" w14:paraId="427BFDB4"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8594EB" w14:textId="77777777" w:rsidR="007D2CAA" w:rsidRDefault="007D2CAA"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პროცენტები</w:t>
            </w:r>
            <w:r>
              <w:rPr>
                <w:rFonts w:ascii="Arial CYR" w:hAnsi="Arial CYR" w:cs="Arial CYR"/>
                <w:sz w:val="16"/>
                <w:szCs w:val="16"/>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AEE9BD"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75.0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49E6ED"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2D0830"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75.0</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9FD71A"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39.6</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0BED17"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9373E1"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39.6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D1677C"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53</w:t>
            </w:r>
          </w:p>
        </w:tc>
      </w:tr>
      <w:tr w:rsidR="007D2CAA" w14:paraId="0CBF1182"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C0AD65" w14:textId="77777777" w:rsidR="007D2CAA" w:rsidRDefault="007D2CAA"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დივიდენდები</w:t>
            </w:r>
            <w:r>
              <w:rPr>
                <w:rFonts w:ascii="Arial CYR" w:hAnsi="Arial CYR" w:cs="Arial CYR"/>
                <w:sz w:val="16"/>
                <w:szCs w:val="16"/>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C8CEB6"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AEFFD9"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99F89C"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E324CE"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07CC26"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2FBB6C"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36148C"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0</w:t>
            </w:r>
          </w:p>
        </w:tc>
      </w:tr>
      <w:tr w:rsidR="007D2CAA" w14:paraId="5C9BFE70"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0F691E" w14:textId="77777777" w:rsidR="007D2CAA" w:rsidRDefault="007D2CAA"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რენტა</w:t>
            </w:r>
            <w:r>
              <w:rPr>
                <w:rFonts w:ascii="Arial CYR" w:hAnsi="Arial CYR" w:cs="Arial CYR"/>
                <w:sz w:val="16"/>
                <w:szCs w:val="16"/>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4062E9"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110.0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1F7BA1"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D6BA6A"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110.0</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BA2FB4"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81.7</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C4D2E5"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DB9879"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81.7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752868"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74</w:t>
            </w:r>
          </w:p>
        </w:tc>
      </w:tr>
      <w:tr w:rsidR="007D2CAA" w14:paraId="332B83C6"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7CF4AA" w14:textId="77777777" w:rsidR="007D2CAA" w:rsidRDefault="007D2CAA"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საქონლისა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მომსახურების</w:t>
            </w:r>
            <w:r>
              <w:rPr>
                <w:rFonts w:ascii="Arial CYR" w:hAnsi="Arial CYR" w:cs="Arial CYR"/>
                <w:sz w:val="16"/>
                <w:szCs w:val="16"/>
              </w:rPr>
              <w:t xml:space="preserve"> </w:t>
            </w:r>
            <w:r>
              <w:rPr>
                <w:rFonts w:ascii="Sylfaen" w:hAnsi="Sylfaen" w:cs="Sylfaen"/>
                <w:sz w:val="16"/>
                <w:szCs w:val="16"/>
              </w:rPr>
              <w:t>რეალიზაცია</w:t>
            </w:r>
            <w:r>
              <w:rPr>
                <w:rFonts w:ascii="Arial CYR" w:hAnsi="Arial CYR" w:cs="Arial CYR"/>
                <w:sz w:val="16"/>
                <w:szCs w:val="16"/>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C2FFC4"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40.5</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DACC29"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D6FF17"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40.5</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04BFB2"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44.2</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3AB4D6"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381D73"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44.2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CE7356"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109</w:t>
            </w:r>
          </w:p>
        </w:tc>
      </w:tr>
      <w:tr w:rsidR="007D2CAA" w14:paraId="65791290"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6B0FCF" w14:textId="77777777" w:rsidR="007D2CAA" w:rsidRDefault="007D2CAA" w:rsidP="007D2CAA">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ადმინისტრაციული</w:t>
            </w:r>
            <w:r>
              <w:rPr>
                <w:rFonts w:ascii="Arial CYR" w:hAnsi="Arial CYR" w:cs="Arial CYR"/>
                <w:sz w:val="14"/>
                <w:szCs w:val="14"/>
              </w:rPr>
              <w:t xml:space="preserve"> </w:t>
            </w:r>
            <w:r>
              <w:rPr>
                <w:rFonts w:ascii="Sylfaen" w:hAnsi="Sylfaen" w:cs="Sylfaen"/>
                <w:sz w:val="14"/>
                <w:szCs w:val="14"/>
              </w:rPr>
              <w:t>მოსაკრებლები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გადასახდელები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4A399C"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40.5</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910577"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8B8060"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40.5</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C883B1"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43.4</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710C92"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FC183A"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43.4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3A4515"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107</w:t>
            </w:r>
          </w:p>
        </w:tc>
      </w:tr>
      <w:tr w:rsidR="007D2CAA" w14:paraId="4D960CF0"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CA19A4" w14:textId="77777777" w:rsidR="007D2CAA" w:rsidRDefault="007D2CAA" w:rsidP="007D2CAA">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სანებართვო</w:t>
            </w:r>
            <w:r>
              <w:rPr>
                <w:rFonts w:ascii="Arial CYR" w:hAnsi="Arial CYR" w:cs="Arial CYR"/>
                <w:sz w:val="14"/>
                <w:szCs w:val="14"/>
              </w:rPr>
              <w:t xml:space="preserve"> </w:t>
            </w:r>
            <w:r>
              <w:rPr>
                <w:rFonts w:ascii="Sylfaen" w:hAnsi="Sylfaen" w:cs="Sylfaen"/>
                <w:sz w:val="14"/>
                <w:szCs w:val="14"/>
              </w:rPr>
              <w:t>მოსაკრებელი</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46A809"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30.0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A913B1"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6576DE"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30.0</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8E0F5F"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32.5</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F07892"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4E3056"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32.5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A12F08"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108</w:t>
            </w:r>
          </w:p>
        </w:tc>
      </w:tr>
      <w:tr w:rsidR="007D2CAA" w14:paraId="3E38C19C"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7B3486" w14:textId="77777777" w:rsidR="007D2CAA" w:rsidRDefault="007D2CAA" w:rsidP="007D2CAA">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ადგილობრივი</w:t>
            </w:r>
            <w:r>
              <w:rPr>
                <w:rFonts w:ascii="Arial CYR" w:hAnsi="Arial CYR" w:cs="Arial CYR"/>
                <w:sz w:val="14"/>
                <w:szCs w:val="14"/>
              </w:rPr>
              <w:t xml:space="preserve"> </w:t>
            </w:r>
            <w:r>
              <w:rPr>
                <w:rFonts w:ascii="Sylfaen" w:hAnsi="Sylfaen" w:cs="Sylfaen"/>
                <w:sz w:val="14"/>
                <w:szCs w:val="14"/>
              </w:rPr>
              <w:t>მოსაკრებელი</w:t>
            </w:r>
            <w:r>
              <w:rPr>
                <w:rFonts w:ascii="Arial CYR" w:hAnsi="Arial CYR" w:cs="Arial CYR"/>
                <w:sz w:val="14"/>
                <w:szCs w:val="14"/>
              </w:rPr>
              <w:t xml:space="preserve"> </w:t>
            </w:r>
            <w:r>
              <w:rPr>
                <w:rFonts w:ascii="Sylfaen" w:hAnsi="Sylfaen" w:cs="Sylfaen"/>
                <w:sz w:val="14"/>
                <w:szCs w:val="14"/>
              </w:rPr>
              <w:t>დასახლებული</w:t>
            </w:r>
            <w:r>
              <w:rPr>
                <w:rFonts w:ascii="Arial CYR" w:hAnsi="Arial CYR" w:cs="Arial CYR"/>
                <w:sz w:val="14"/>
                <w:szCs w:val="14"/>
              </w:rPr>
              <w:t xml:space="preserve"> </w:t>
            </w:r>
            <w:r>
              <w:rPr>
                <w:rFonts w:ascii="Sylfaen" w:hAnsi="Sylfaen" w:cs="Sylfaen"/>
                <w:sz w:val="14"/>
                <w:szCs w:val="14"/>
              </w:rPr>
              <w:t>ტერიტორიის</w:t>
            </w:r>
            <w:r>
              <w:rPr>
                <w:rFonts w:ascii="Arial CYR" w:hAnsi="Arial CYR" w:cs="Arial CYR"/>
                <w:sz w:val="14"/>
                <w:szCs w:val="14"/>
              </w:rPr>
              <w:t xml:space="preserve"> </w:t>
            </w:r>
            <w:r>
              <w:rPr>
                <w:rFonts w:ascii="Sylfaen" w:hAnsi="Sylfaen" w:cs="Sylfaen"/>
                <w:sz w:val="14"/>
                <w:szCs w:val="14"/>
              </w:rPr>
              <w:t>დასუფთავებისათვის</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9AAA48"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10.5</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836F71"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56E904"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10.5</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360351"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10.9</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29EB21"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2E2D5F"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10.9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8F944B"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104</w:t>
            </w:r>
          </w:p>
        </w:tc>
      </w:tr>
      <w:tr w:rsidR="007D2CAA" w14:paraId="59156D2F"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6858A3" w14:textId="77777777" w:rsidR="007D2CAA" w:rsidRDefault="007D2CAA" w:rsidP="007D2CAA">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არასაბაზრო</w:t>
            </w:r>
            <w:r>
              <w:rPr>
                <w:rFonts w:ascii="Arial CYR" w:hAnsi="Arial CYR" w:cs="Arial CYR"/>
                <w:sz w:val="14"/>
                <w:szCs w:val="14"/>
              </w:rPr>
              <w:t xml:space="preserve"> </w:t>
            </w:r>
            <w:r>
              <w:rPr>
                <w:rFonts w:ascii="Sylfaen" w:hAnsi="Sylfaen" w:cs="Sylfaen"/>
                <w:sz w:val="14"/>
                <w:szCs w:val="14"/>
              </w:rPr>
              <w:t>წესით</w:t>
            </w:r>
            <w:r>
              <w:rPr>
                <w:rFonts w:ascii="Arial CYR" w:hAnsi="Arial CYR" w:cs="Arial CYR"/>
                <w:sz w:val="14"/>
                <w:szCs w:val="14"/>
              </w:rPr>
              <w:t xml:space="preserve"> </w:t>
            </w:r>
            <w:r>
              <w:rPr>
                <w:rFonts w:ascii="Sylfaen" w:hAnsi="Sylfaen" w:cs="Sylfaen"/>
                <w:sz w:val="14"/>
                <w:szCs w:val="14"/>
              </w:rPr>
              <w:t>გაყიდული</w:t>
            </w:r>
            <w:r>
              <w:rPr>
                <w:rFonts w:ascii="Arial CYR" w:hAnsi="Arial CYR" w:cs="Arial CYR"/>
                <w:sz w:val="14"/>
                <w:szCs w:val="14"/>
              </w:rPr>
              <w:t xml:space="preserve"> </w:t>
            </w:r>
            <w:r>
              <w:rPr>
                <w:rFonts w:ascii="Sylfaen" w:hAnsi="Sylfaen" w:cs="Sylfaen"/>
                <w:sz w:val="14"/>
                <w:szCs w:val="14"/>
              </w:rPr>
              <w:t>საქონელი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მომსახურება</w:t>
            </w:r>
            <w:r>
              <w:rPr>
                <w:rFonts w:ascii="Arial CYR" w:hAnsi="Arial CYR" w:cs="Arial CYR"/>
                <w:sz w:val="14"/>
                <w:szCs w:val="14"/>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1D2C53"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3A2E17"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06FC32"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0.0</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06142F"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0.8</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411907"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6A0618" w14:textId="77777777" w:rsidR="007D2CAA" w:rsidRDefault="007D2CAA" w:rsidP="007D2CAA">
            <w:pPr>
              <w:spacing w:after="0"/>
              <w:jc w:val="center"/>
              <w:rPr>
                <w:rFonts w:ascii="Arial CYR" w:hAnsi="Arial CYR" w:cs="Arial CYR"/>
                <w:sz w:val="14"/>
                <w:szCs w:val="14"/>
              </w:rPr>
            </w:pPr>
            <w:r>
              <w:rPr>
                <w:rFonts w:ascii="Arial CYR" w:hAnsi="Arial CYR" w:cs="Arial CYR"/>
                <w:sz w:val="14"/>
                <w:szCs w:val="14"/>
              </w:rPr>
              <w:t>0.8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78BDC7"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0</w:t>
            </w:r>
          </w:p>
        </w:tc>
      </w:tr>
      <w:tr w:rsidR="007D2CAA" w14:paraId="2B0CBDCB"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0A8183" w14:textId="77777777" w:rsidR="007D2CAA" w:rsidRDefault="007D2CAA"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სანქციები</w:t>
            </w:r>
            <w:r>
              <w:rPr>
                <w:rFonts w:ascii="Arial CYR" w:hAnsi="Arial CYR" w:cs="Arial CYR"/>
                <w:sz w:val="16"/>
                <w:szCs w:val="16"/>
              </w:rPr>
              <w:t xml:space="preserve"> (</w:t>
            </w:r>
            <w:r>
              <w:rPr>
                <w:rFonts w:ascii="Sylfaen" w:hAnsi="Sylfaen" w:cs="Sylfaen"/>
                <w:sz w:val="16"/>
                <w:szCs w:val="16"/>
              </w:rPr>
              <w:t>ჯარიმები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საურავები</w:t>
            </w:r>
            <w:r>
              <w:rPr>
                <w:rFonts w:ascii="Arial CYR" w:hAnsi="Arial CYR" w:cs="Arial CYR"/>
                <w:sz w:val="16"/>
                <w:szCs w:val="16"/>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174578"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20.0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D1065B"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ED8AFB"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20.0</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F98252"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13.8</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095409"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E9CBB6"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13.8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38FB48"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69</w:t>
            </w:r>
          </w:p>
        </w:tc>
      </w:tr>
      <w:tr w:rsidR="007D2CAA" w14:paraId="43E2B8A5" w14:textId="77777777" w:rsidTr="007D2CAA">
        <w:trPr>
          <w:trHeight w:val="315"/>
        </w:trPr>
        <w:tc>
          <w:tcPr>
            <w:tcW w:w="467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D9D6E9" w14:textId="77777777" w:rsidR="007D2CAA" w:rsidRDefault="007D2CAA" w:rsidP="007D2CAA">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ნებაყოფლობითი</w:t>
            </w:r>
            <w:r>
              <w:rPr>
                <w:rFonts w:ascii="Arial CYR" w:hAnsi="Arial CYR" w:cs="Arial CYR"/>
                <w:sz w:val="16"/>
                <w:szCs w:val="16"/>
              </w:rPr>
              <w:t xml:space="preserve"> </w:t>
            </w:r>
            <w:r>
              <w:rPr>
                <w:rFonts w:ascii="Sylfaen" w:hAnsi="Sylfaen" w:cs="Sylfaen"/>
                <w:sz w:val="16"/>
                <w:szCs w:val="16"/>
              </w:rPr>
              <w:t>ტრანსფერები</w:t>
            </w:r>
            <w:r>
              <w:rPr>
                <w:rFonts w:ascii="Arial CYR" w:hAnsi="Arial CYR" w:cs="Arial CYR"/>
                <w:sz w:val="16"/>
                <w:szCs w:val="16"/>
              </w:rPr>
              <w:t xml:space="preserve">, </w:t>
            </w:r>
            <w:r>
              <w:rPr>
                <w:rFonts w:ascii="Sylfaen" w:hAnsi="Sylfaen" w:cs="Sylfaen"/>
                <w:sz w:val="16"/>
                <w:szCs w:val="16"/>
              </w:rPr>
              <w:t>გრანტების</w:t>
            </w:r>
            <w:r>
              <w:rPr>
                <w:rFonts w:ascii="Arial CYR" w:hAnsi="Arial CYR" w:cs="Arial CYR"/>
                <w:sz w:val="16"/>
                <w:szCs w:val="16"/>
              </w:rPr>
              <w:t xml:space="preserve"> </w:t>
            </w:r>
            <w:r>
              <w:rPr>
                <w:rFonts w:ascii="Sylfaen" w:hAnsi="Sylfaen" w:cs="Sylfaen"/>
                <w:sz w:val="16"/>
                <w:szCs w:val="16"/>
              </w:rPr>
              <w:t>გარდა</w:t>
            </w:r>
            <w:r>
              <w:rPr>
                <w:rFonts w:ascii="Arial CYR" w:hAnsi="Arial CYR" w:cs="Arial CYR"/>
                <w:sz w:val="16"/>
                <w:szCs w:val="16"/>
              </w:rPr>
              <w:t xml:space="preserve"> </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166B09"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40.0</w:t>
            </w:r>
          </w:p>
        </w:tc>
        <w:tc>
          <w:tcPr>
            <w:tcW w:w="99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14E932"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431474"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40.0</w:t>
            </w:r>
          </w:p>
        </w:tc>
        <w:tc>
          <w:tcPr>
            <w:tcW w:w="81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74988E"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4.5</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0D6771"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 </w:t>
            </w:r>
          </w:p>
        </w:tc>
        <w:tc>
          <w:tcPr>
            <w:tcW w:w="97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460416" w14:textId="77777777" w:rsidR="007D2CAA" w:rsidRDefault="007D2CAA" w:rsidP="007D2CAA">
            <w:pPr>
              <w:spacing w:after="0"/>
              <w:jc w:val="center"/>
              <w:rPr>
                <w:rFonts w:ascii="Arial CYR" w:hAnsi="Arial CYR" w:cs="Arial CYR"/>
                <w:sz w:val="16"/>
                <w:szCs w:val="16"/>
              </w:rPr>
            </w:pPr>
            <w:r>
              <w:rPr>
                <w:rFonts w:ascii="Arial CYR" w:hAnsi="Arial CYR" w:cs="Arial CYR"/>
                <w:sz w:val="16"/>
                <w:szCs w:val="16"/>
              </w:rPr>
              <w:t>4.5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179603" w14:textId="77777777" w:rsidR="007D2CAA" w:rsidRDefault="007D2CAA" w:rsidP="007D2CAA">
            <w:pPr>
              <w:spacing w:after="0"/>
              <w:jc w:val="center"/>
              <w:rPr>
                <w:rFonts w:ascii="Arial CYR" w:hAnsi="Arial CYR" w:cs="Arial CYR"/>
                <w:b/>
                <w:bCs/>
                <w:sz w:val="16"/>
                <w:szCs w:val="16"/>
              </w:rPr>
            </w:pPr>
            <w:r>
              <w:rPr>
                <w:rFonts w:ascii="Arial CYR" w:hAnsi="Arial CYR" w:cs="Arial CYR"/>
                <w:b/>
                <w:bCs/>
                <w:sz w:val="16"/>
                <w:szCs w:val="16"/>
              </w:rPr>
              <w:t>11</w:t>
            </w:r>
          </w:p>
        </w:tc>
      </w:tr>
    </w:tbl>
    <w:p w14:paraId="3A3593E5" w14:textId="77777777" w:rsidR="007B6E56" w:rsidRPr="00A523BB" w:rsidRDefault="007B6E56" w:rsidP="007D2CAA">
      <w:pPr>
        <w:spacing w:after="0" w:line="360" w:lineRule="auto"/>
        <w:jc w:val="both"/>
        <w:rPr>
          <w:rFonts w:ascii="Sylfaen" w:hAnsi="Sylfaen"/>
          <w:sz w:val="20"/>
          <w:szCs w:val="20"/>
          <w:lang w:val="ka-GE"/>
        </w:rPr>
      </w:pPr>
    </w:p>
    <w:p w14:paraId="67AC6BA6" w14:textId="77777777" w:rsidR="001A5A7B" w:rsidRDefault="001A5A7B" w:rsidP="001A5A7B">
      <w:pPr>
        <w:spacing w:line="360" w:lineRule="auto"/>
        <w:jc w:val="both"/>
        <w:rPr>
          <w:rFonts w:ascii="Sylfaen" w:hAnsi="Sylfaen"/>
          <w:b/>
          <w:lang w:val="ka-GE"/>
        </w:rPr>
      </w:pPr>
      <w:r>
        <w:rPr>
          <w:rFonts w:ascii="Sylfaen" w:hAnsi="Sylfaen"/>
          <w:b/>
          <w:lang w:val="ka-GE"/>
        </w:rPr>
        <w:t>დ</w:t>
      </w:r>
      <w:r>
        <w:rPr>
          <w:rFonts w:ascii="Sylfaen" w:hAnsi="Sylfaen"/>
          <w:b/>
        </w:rPr>
        <w:t xml:space="preserve">) </w:t>
      </w:r>
      <w:r>
        <w:rPr>
          <w:rFonts w:ascii="Sylfaen" w:hAnsi="Sylfaen"/>
          <w:b/>
          <w:lang w:val="ka-GE"/>
        </w:rPr>
        <w:t>არაფინანსური აქტივების კლება</w:t>
      </w:r>
    </w:p>
    <w:tbl>
      <w:tblPr>
        <w:tblW w:w="10975" w:type="dxa"/>
        <w:tblCellMar>
          <w:left w:w="0" w:type="dxa"/>
          <w:right w:w="0" w:type="dxa"/>
        </w:tblCellMar>
        <w:tblLook w:val="04A0" w:firstRow="1" w:lastRow="0" w:firstColumn="1" w:lastColumn="0" w:noHBand="0" w:noVBand="1"/>
      </w:tblPr>
      <w:tblGrid>
        <w:gridCol w:w="5395"/>
        <w:gridCol w:w="2250"/>
        <w:gridCol w:w="2250"/>
        <w:gridCol w:w="1080"/>
      </w:tblGrid>
      <w:tr w:rsidR="007D2CAA" w14:paraId="4C704E6C" w14:textId="77777777" w:rsidTr="007268EE">
        <w:trPr>
          <w:trHeight w:val="344"/>
        </w:trPr>
        <w:tc>
          <w:tcPr>
            <w:tcW w:w="539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554577" w14:textId="77777777" w:rsidR="007D2CAA" w:rsidRDefault="007D2CAA">
            <w:pPr>
              <w:jc w:val="center"/>
              <w:rPr>
                <w:rFonts w:ascii="Arial CYR" w:hAnsi="Arial CYR" w:cs="Arial CYR"/>
                <w:b/>
                <w:bCs/>
                <w:sz w:val="16"/>
                <w:szCs w:val="16"/>
              </w:rPr>
            </w:pPr>
            <w:r>
              <w:rPr>
                <w:rFonts w:ascii="Sylfaen" w:hAnsi="Sylfaen" w:cs="Sylfaen"/>
                <w:b/>
                <w:bCs/>
                <w:sz w:val="16"/>
                <w:szCs w:val="16"/>
              </w:rPr>
              <w:t>დასახელება</w:t>
            </w:r>
            <w:r>
              <w:rPr>
                <w:rFonts w:ascii="Arial CYR" w:hAnsi="Arial CYR" w:cs="Arial CYR"/>
                <w:b/>
                <w:bCs/>
                <w:sz w:val="16"/>
                <w:szCs w:val="16"/>
              </w:rPr>
              <w:t xml:space="preserve"> </w:t>
            </w:r>
          </w:p>
        </w:tc>
        <w:tc>
          <w:tcPr>
            <w:tcW w:w="225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56CCCF" w14:textId="77777777" w:rsidR="007D2CAA" w:rsidRDefault="007D2CAA">
            <w:pPr>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225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FBEE3A" w14:textId="77777777" w:rsidR="007D2CAA" w:rsidRDefault="007D2CAA">
            <w:pPr>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10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EEF66B" w14:textId="77777777" w:rsidR="007D2CAA" w:rsidRDefault="007D2CAA">
            <w:pPr>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პროცენტი</w:t>
            </w:r>
            <w:r>
              <w:rPr>
                <w:rFonts w:ascii="Arial CYR" w:hAnsi="Arial CYR" w:cs="Arial CYR"/>
                <w:b/>
                <w:bCs/>
                <w:sz w:val="16"/>
                <w:szCs w:val="16"/>
              </w:rPr>
              <w:t xml:space="preserve"> </w:t>
            </w:r>
          </w:p>
        </w:tc>
      </w:tr>
      <w:tr w:rsidR="007D2CAA" w14:paraId="039B5961" w14:textId="77777777" w:rsidTr="007D2CAA">
        <w:trPr>
          <w:trHeight w:val="435"/>
        </w:trPr>
        <w:tc>
          <w:tcPr>
            <w:tcW w:w="53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7D6020" w14:textId="77777777" w:rsidR="007D2CAA" w:rsidRDefault="007D2CAA">
            <w:pP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არაფინანსური</w:t>
            </w:r>
            <w:r>
              <w:rPr>
                <w:rFonts w:ascii="Arial CYR" w:hAnsi="Arial CYR" w:cs="Arial CYR"/>
                <w:b/>
                <w:bCs/>
                <w:sz w:val="16"/>
                <w:szCs w:val="16"/>
              </w:rPr>
              <w:t xml:space="preserve"> </w:t>
            </w:r>
            <w:r>
              <w:rPr>
                <w:rFonts w:ascii="Sylfaen" w:hAnsi="Sylfaen" w:cs="Sylfaen"/>
                <w:b/>
                <w:bCs/>
                <w:sz w:val="16"/>
                <w:szCs w:val="16"/>
              </w:rPr>
              <w:t>აქტივების</w:t>
            </w:r>
            <w:r>
              <w:rPr>
                <w:rFonts w:ascii="Arial CYR" w:hAnsi="Arial CYR" w:cs="Arial CYR"/>
                <w:b/>
                <w:bCs/>
                <w:sz w:val="16"/>
                <w:szCs w:val="16"/>
              </w:rPr>
              <w:t xml:space="preserve"> </w:t>
            </w:r>
            <w:r>
              <w:rPr>
                <w:rFonts w:ascii="Sylfaen" w:hAnsi="Sylfaen" w:cs="Sylfaen"/>
                <w:b/>
                <w:bCs/>
                <w:sz w:val="16"/>
                <w:szCs w:val="16"/>
              </w:rPr>
              <w:t>კლება</w:t>
            </w:r>
            <w:r>
              <w:rPr>
                <w:rFonts w:ascii="Arial CYR" w:hAnsi="Arial CYR" w:cs="Arial CYR"/>
                <w:b/>
                <w:bCs/>
                <w:sz w:val="16"/>
                <w:szCs w:val="16"/>
              </w:rPr>
              <w:t xml:space="preserve"> </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DD6BC3" w14:textId="77777777" w:rsidR="007D2CAA" w:rsidRDefault="007D2CAA">
            <w:pPr>
              <w:jc w:val="center"/>
              <w:rPr>
                <w:rFonts w:ascii="Arial CYR" w:hAnsi="Arial CYR" w:cs="Arial CYR"/>
                <w:b/>
                <w:bCs/>
                <w:sz w:val="16"/>
                <w:szCs w:val="16"/>
              </w:rPr>
            </w:pPr>
            <w:r>
              <w:rPr>
                <w:rFonts w:ascii="Arial CYR" w:hAnsi="Arial CYR" w:cs="Arial CYR"/>
                <w:b/>
                <w:bCs/>
                <w:sz w:val="16"/>
                <w:szCs w:val="16"/>
              </w:rPr>
              <w:t>20.0</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7C0443" w14:textId="77777777" w:rsidR="007D2CAA" w:rsidRDefault="007D2CAA">
            <w:pPr>
              <w:jc w:val="center"/>
              <w:rPr>
                <w:rFonts w:ascii="Arial CYR" w:hAnsi="Arial CYR" w:cs="Arial CYR"/>
                <w:b/>
                <w:bCs/>
                <w:sz w:val="16"/>
                <w:szCs w:val="16"/>
              </w:rPr>
            </w:pPr>
            <w:r>
              <w:rPr>
                <w:rFonts w:ascii="Arial CYR" w:hAnsi="Arial CYR" w:cs="Arial CYR"/>
                <w:b/>
                <w:bCs/>
                <w:sz w:val="16"/>
                <w:szCs w:val="16"/>
              </w:rPr>
              <w:t>195.7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BC51CF" w14:textId="77777777" w:rsidR="007D2CAA" w:rsidRDefault="007D2CAA">
            <w:pPr>
              <w:jc w:val="center"/>
              <w:rPr>
                <w:rFonts w:ascii="Arial CYR" w:hAnsi="Arial CYR" w:cs="Arial CYR"/>
                <w:b/>
                <w:bCs/>
                <w:sz w:val="16"/>
                <w:szCs w:val="16"/>
              </w:rPr>
            </w:pPr>
            <w:r>
              <w:rPr>
                <w:rFonts w:ascii="Arial CYR" w:hAnsi="Arial CYR" w:cs="Arial CYR"/>
                <w:b/>
                <w:bCs/>
                <w:sz w:val="16"/>
                <w:szCs w:val="16"/>
              </w:rPr>
              <w:t>979</w:t>
            </w:r>
          </w:p>
        </w:tc>
      </w:tr>
      <w:tr w:rsidR="007D2CAA" w14:paraId="5682EED9" w14:textId="77777777" w:rsidTr="007D2CAA">
        <w:trPr>
          <w:trHeight w:val="345"/>
        </w:trPr>
        <w:tc>
          <w:tcPr>
            <w:tcW w:w="539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C0965B" w14:textId="77777777" w:rsidR="007D2CAA" w:rsidRDefault="007D2CAA">
            <w:pP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ძირითადი</w:t>
            </w:r>
            <w:r>
              <w:rPr>
                <w:rFonts w:ascii="Arial CYR" w:hAnsi="Arial CYR" w:cs="Arial CYR"/>
                <w:b/>
                <w:bCs/>
                <w:sz w:val="16"/>
                <w:szCs w:val="16"/>
              </w:rPr>
              <w:t xml:space="preserve"> </w:t>
            </w:r>
            <w:r>
              <w:rPr>
                <w:rFonts w:ascii="Sylfaen" w:hAnsi="Sylfaen" w:cs="Sylfaen"/>
                <w:b/>
                <w:bCs/>
                <w:sz w:val="16"/>
                <w:szCs w:val="16"/>
              </w:rPr>
              <w:t>აქტივები</w:t>
            </w:r>
            <w:r>
              <w:rPr>
                <w:rFonts w:ascii="Arial CYR" w:hAnsi="Arial CYR" w:cs="Arial CYR"/>
                <w:b/>
                <w:bCs/>
                <w:sz w:val="16"/>
                <w:szCs w:val="16"/>
              </w:rPr>
              <w:t xml:space="preserve"> </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552322" w14:textId="77777777" w:rsidR="007D2CAA" w:rsidRDefault="007D2CAA">
            <w:pPr>
              <w:jc w:val="center"/>
              <w:rPr>
                <w:rFonts w:ascii="Arial CYR" w:hAnsi="Arial CYR" w:cs="Arial CYR"/>
                <w:sz w:val="16"/>
                <w:szCs w:val="16"/>
              </w:rPr>
            </w:pPr>
            <w:r>
              <w:rPr>
                <w:rFonts w:ascii="Arial CYR" w:hAnsi="Arial CYR" w:cs="Arial CYR"/>
                <w:sz w:val="16"/>
                <w:szCs w:val="16"/>
              </w:rPr>
              <w:t>0.0</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31B5C8" w14:textId="77777777" w:rsidR="007D2CAA" w:rsidRDefault="007D2CAA">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1778D3" w14:textId="77777777" w:rsidR="007D2CAA" w:rsidRDefault="007D2CAA">
            <w:pPr>
              <w:jc w:val="center"/>
              <w:rPr>
                <w:rFonts w:ascii="Arial CYR" w:hAnsi="Arial CYR" w:cs="Arial CYR"/>
                <w:b/>
                <w:bCs/>
                <w:sz w:val="16"/>
                <w:szCs w:val="16"/>
              </w:rPr>
            </w:pPr>
            <w:r>
              <w:rPr>
                <w:rFonts w:ascii="Arial CYR" w:hAnsi="Arial CYR" w:cs="Arial CYR"/>
                <w:b/>
                <w:bCs/>
                <w:sz w:val="16"/>
                <w:szCs w:val="16"/>
              </w:rPr>
              <w:t>0</w:t>
            </w:r>
          </w:p>
        </w:tc>
      </w:tr>
      <w:tr w:rsidR="007D2CAA" w14:paraId="6D1768A9" w14:textId="77777777" w:rsidTr="007D2CAA">
        <w:trPr>
          <w:trHeight w:val="345"/>
        </w:trPr>
        <w:tc>
          <w:tcPr>
            <w:tcW w:w="539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11DD82" w14:textId="77777777" w:rsidR="007D2CAA" w:rsidRDefault="007D2CAA">
            <w:pP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მატერიალური</w:t>
            </w:r>
            <w:r>
              <w:rPr>
                <w:rFonts w:ascii="Arial CYR" w:hAnsi="Arial CYR" w:cs="Arial CYR"/>
                <w:b/>
                <w:bCs/>
                <w:sz w:val="16"/>
                <w:szCs w:val="16"/>
              </w:rPr>
              <w:t xml:space="preserve"> </w:t>
            </w:r>
            <w:r>
              <w:rPr>
                <w:rFonts w:ascii="Sylfaen" w:hAnsi="Sylfaen" w:cs="Sylfaen"/>
                <w:b/>
                <w:bCs/>
                <w:sz w:val="16"/>
                <w:szCs w:val="16"/>
              </w:rPr>
              <w:t>მარაგები</w:t>
            </w:r>
            <w:r>
              <w:rPr>
                <w:rFonts w:ascii="Arial CYR" w:hAnsi="Arial CYR" w:cs="Arial CYR"/>
                <w:b/>
                <w:bCs/>
                <w:sz w:val="16"/>
                <w:szCs w:val="16"/>
              </w:rPr>
              <w:t xml:space="preserve"> </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6BCCE5" w14:textId="77777777" w:rsidR="007D2CAA" w:rsidRDefault="007D2CAA">
            <w:pPr>
              <w:jc w:val="center"/>
              <w:rPr>
                <w:rFonts w:ascii="Arial CYR" w:hAnsi="Arial CYR" w:cs="Arial CYR"/>
                <w:sz w:val="16"/>
                <w:szCs w:val="16"/>
              </w:rPr>
            </w:pPr>
            <w:r>
              <w:rPr>
                <w:rFonts w:ascii="Arial CYR" w:hAnsi="Arial CYR" w:cs="Arial CYR"/>
                <w:sz w:val="16"/>
                <w:szCs w:val="16"/>
              </w:rPr>
              <w:t>0.0</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A05305" w14:textId="77777777" w:rsidR="007D2CAA" w:rsidRDefault="007D2CAA">
            <w:pPr>
              <w:jc w:val="center"/>
              <w:rPr>
                <w:rFonts w:ascii="Arial CYR" w:hAnsi="Arial CYR" w:cs="Arial CYR"/>
                <w:sz w:val="16"/>
                <w:szCs w:val="16"/>
              </w:rPr>
            </w:pPr>
            <w:r>
              <w:rPr>
                <w:rFonts w:ascii="Arial CYR" w:hAnsi="Arial CYR" w:cs="Arial CYR"/>
                <w:sz w:val="16"/>
                <w:szCs w:val="16"/>
              </w:rPr>
              <w:t>195.7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9DBAE2" w14:textId="77777777" w:rsidR="007D2CAA" w:rsidRDefault="007D2CAA">
            <w:pPr>
              <w:jc w:val="center"/>
              <w:rPr>
                <w:rFonts w:ascii="Arial CYR" w:hAnsi="Arial CYR" w:cs="Arial CYR"/>
                <w:b/>
                <w:bCs/>
                <w:sz w:val="16"/>
                <w:szCs w:val="16"/>
              </w:rPr>
            </w:pPr>
            <w:r>
              <w:rPr>
                <w:rFonts w:ascii="Arial CYR" w:hAnsi="Arial CYR" w:cs="Arial CYR"/>
                <w:b/>
                <w:bCs/>
                <w:sz w:val="16"/>
                <w:szCs w:val="16"/>
              </w:rPr>
              <w:t>0</w:t>
            </w:r>
          </w:p>
        </w:tc>
      </w:tr>
      <w:tr w:rsidR="007D2CAA" w14:paraId="66BAB454" w14:textId="77777777" w:rsidTr="007D2CAA">
        <w:trPr>
          <w:trHeight w:val="345"/>
        </w:trPr>
        <w:tc>
          <w:tcPr>
            <w:tcW w:w="539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16FF46" w14:textId="77777777" w:rsidR="007D2CAA" w:rsidRDefault="007D2CAA">
            <w:pP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არაწარმოებული</w:t>
            </w:r>
            <w:r>
              <w:rPr>
                <w:rFonts w:ascii="Arial CYR" w:hAnsi="Arial CYR" w:cs="Arial CYR"/>
                <w:b/>
                <w:bCs/>
                <w:sz w:val="16"/>
                <w:szCs w:val="16"/>
              </w:rPr>
              <w:t xml:space="preserve"> </w:t>
            </w:r>
            <w:r>
              <w:rPr>
                <w:rFonts w:ascii="Sylfaen" w:hAnsi="Sylfaen" w:cs="Sylfaen"/>
                <w:b/>
                <w:bCs/>
                <w:sz w:val="16"/>
                <w:szCs w:val="16"/>
              </w:rPr>
              <w:t>აქტივები</w:t>
            </w:r>
            <w:r>
              <w:rPr>
                <w:rFonts w:ascii="Arial CYR" w:hAnsi="Arial CYR" w:cs="Arial CYR"/>
                <w:b/>
                <w:bCs/>
                <w:sz w:val="16"/>
                <w:szCs w:val="16"/>
              </w:rPr>
              <w:t xml:space="preserve"> </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4BFF37" w14:textId="77777777" w:rsidR="007D2CAA" w:rsidRDefault="007D2CAA">
            <w:pPr>
              <w:jc w:val="center"/>
              <w:rPr>
                <w:rFonts w:ascii="Arial CYR" w:hAnsi="Arial CYR" w:cs="Arial CYR"/>
                <w:sz w:val="16"/>
                <w:szCs w:val="16"/>
              </w:rPr>
            </w:pPr>
            <w:r>
              <w:rPr>
                <w:rFonts w:ascii="Arial CYR" w:hAnsi="Arial CYR" w:cs="Arial CYR"/>
                <w:sz w:val="16"/>
                <w:szCs w:val="16"/>
              </w:rPr>
              <w:t>20.0</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8AB235" w14:textId="77777777" w:rsidR="007D2CAA" w:rsidRDefault="007D2CAA">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E34AD5" w14:textId="77777777" w:rsidR="007D2CAA" w:rsidRDefault="007D2CAA">
            <w:pPr>
              <w:jc w:val="center"/>
              <w:rPr>
                <w:rFonts w:ascii="Arial CYR" w:hAnsi="Arial CYR" w:cs="Arial CYR"/>
                <w:b/>
                <w:bCs/>
                <w:sz w:val="16"/>
                <w:szCs w:val="16"/>
              </w:rPr>
            </w:pPr>
            <w:r>
              <w:rPr>
                <w:rFonts w:ascii="Arial CYR" w:hAnsi="Arial CYR" w:cs="Arial CYR"/>
                <w:b/>
                <w:bCs/>
                <w:sz w:val="16"/>
                <w:szCs w:val="16"/>
              </w:rPr>
              <w:t>0</w:t>
            </w:r>
          </w:p>
        </w:tc>
      </w:tr>
      <w:tr w:rsidR="007D2CAA" w14:paraId="762F4F36" w14:textId="77777777" w:rsidTr="007D2CAA">
        <w:trPr>
          <w:trHeight w:val="345"/>
        </w:trPr>
        <w:tc>
          <w:tcPr>
            <w:tcW w:w="539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A4EA89" w14:textId="77777777" w:rsidR="007D2CAA" w:rsidRDefault="007D2CAA">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მიწა</w:t>
            </w:r>
            <w:r>
              <w:rPr>
                <w:rFonts w:ascii="Arial CYR" w:hAnsi="Arial CYR" w:cs="Arial CYR"/>
                <w:sz w:val="16"/>
                <w:szCs w:val="16"/>
              </w:rPr>
              <w:t xml:space="preserve"> </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C65274" w14:textId="77777777" w:rsidR="007D2CAA" w:rsidRDefault="007D2CAA">
            <w:pPr>
              <w:jc w:val="center"/>
              <w:rPr>
                <w:rFonts w:ascii="Arial CYR" w:hAnsi="Arial CYR" w:cs="Arial CYR"/>
                <w:sz w:val="16"/>
                <w:szCs w:val="16"/>
              </w:rPr>
            </w:pPr>
            <w:r>
              <w:rPr>
                <w:rFonts w:ascii="Arial CYR" w:hAnsi="Arial CYR" w:cs="Arial CYR"/>
                <w:sz w:val="16"/>
                <w:szCs w:val="16"/>
              </w:rPr>
              <w:t>20.0</w:t>
            </w:r>
          </w:p>
        </w:tc>
        <w:tc>
          <w:tcPr>
            <w:tcW w:w="22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55E6F6" w14:textId="77777777" w:rsidR="007D2CAA" w:rsidRDefault="007D2CAA">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8A3565" w14:textId="77777777" w:rsidR="007D2CAA" w:rsidRDefault="007D2CAA">
            <w:pPr>
              <w:jc w:val="center"/>
              <w:rPr>
                <w:rFonts w:ascii="Arial CYR" w:hAnsi="Arial CYR" w:cs="Arial CYR"/>
                <w:b/>
                <w:bCs/>
                <w:sz w:val="16"/>
                <w:szCs w:val="16"/>
              </w:rPr>
            </w:pPr>
            <w:r>
              <w:rPr>
                <w:rFonts w:ascii="Arial CYR" w:hAnsi="Arial CYR" w:cs="Arial CYR"/>
                <w:b/>
                <w:bCs/>
                <w:sz w:val="16"/>
                <w:szCs w:val="16"/>
              </w:rPr>
              <w:t>0</w:t>
            </w:r>
          </w:p>
        </w:tc>
      </w:tr>
    </w:tbl>
    <w:p w14:paraId="449E13F3" w14:textId="2A047B0F" w:rsidR="007B6E56" w:rsidRDefault="007B6E56" w:rsidP="007D2CAA">
      <w:pPr>
        <w:spacing w:after="0" w:line="240" w:lineRule="auto"/>
        <w:ind w:right="270"/>
        <w:jc w:val="both"/>
        <w:rPr>
          <w:rFonts w:ascii="Sylfaen" w:hAnsi="Sylfaen"/>
          <w:color w:val="2F5496" w:themeColor="accent5" w:themeShade="BF"/>
          <w:sz w:val="20"/>
          <w:szCs w:val="20"/>
          <w:lang w:val="ka-GE"/>
        </w:rPr>
      </w:pPr>
    </w:p>
    <w:p w14:paraId="21C32753" w14:textId="621B3553" w:rsidR="001A5A7B" w:rsidRDefault="00D71F56" w:rsidP="001A5A7B">
      <w:pPr>
        <w:spacing w:line="360" w:lineRule="auto"/>
        <w:jc w:val="both"/>
        <w:rPr>
          <w:rFonts w:ascii="Sylfaen" w:hAnsi="Sylfaen"/>
          <w:b/>
          <w:lang w:val="ka-GE"/>
        </w:rPr>
      </w:pPr>
      <w:r>
        <w:rPr>
          <w:rFonts w:ascii="Sylfaen" w:hAnsi="Sylfaen"/>
          <w:b/>
          <w:lang w:val="ka-GE"/>
        </w:rPr>
        <w:t>ე</w:t>
      </w:r>
      <w:r w:rsidR="001A5A7B">
        <w:rPr>
          <w:rFonts w:ascii="Sylfaen" w:hAnsi="Sylfaen"/>
          <w:b/>
          <w:lang w:val="ka-GE"/>
        </w:rPr>
        <w:t>)  არაფინანსური აქტივების ზრდა</w:t>
      </w:r>
    </w:p>
    <w:p w14:paraId="56C854C5" w14:textId="77777777" w:rsidR="001A5A7B" w:rsidRDefault="001A5A7B" w:rsidP="001A5A7B">
      <w:pPr>
        <w:spacing w:line="360" w:lineRule="auto"/>
        <w:jc w:val="both"/>
        <w:rPr>
          <w:rFonts w:ascii="Sylfaen" w:hAnsi="Sylfaen"/>
          <w:b/>
          <w:lang w:val="ka-GE"/>
        </w:rPr>
      </w:pPr>
      <w:r>
        <w:rPr>
          <w:rFonts w:ascii="Sylfaen" w:hAnsi="Sylfaen"/>
          <w:b/>
          <w:lang w:val="ka-GE"/>
        </w:rPr>
        <w:t>არაფინანსური აქტივების ზრდის მაჩვენებელი პროგრამული კლასიფიკაციის კოდების მიხედვით შემდეგია:</w:t>
      </w:r>
    </w:p>
    <w:tbl>
      <w:tblPr>
        <w:tblW w:w="10975" w:type="dxa"/>
        <w:tblCellMar>
          <w:left w:w="0" w:type="dxa"/>
          <w:right w:w="0" w:type="dxa"/>
        </w:tblCellMar>
        <w:tblLook w:val="04A0" w:firstRow="1" w:lastRow="0" w:firstColumn="1" w:lastColumn="0" w:noHBand="0" w:noVBand="1"/>
      </w:tblPr>
      <w:tblGrid>
        <w:gridCol w:w="916"/>
        <w:gridCol w:w="4839"/>
        <w:gridCol w:w="2160"/>
        <w:gridCol w:w="1980"/>
        <w:gridCol w:w="1080"/>
      </w:tblGrid>
      <w:tr w:rsidR="007F131D" w14:paraId="737F7880" w14:textId="77777777" w:rsidTr="007F131D">
        <w:trPr>
          <w:trHeight w:val="57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3A7A03" w14:textId="77777777" w:rsidR="007F131D" w:rsidRDefault="007F131D" w:rsidP="007F131D">
            <w:pPr>
              <w:spacing w:after="0"/>
              <w:jc w:val="center"/>
              <w:rPr>
                <w:rFonts w:ascii="Arial CYR" w:hAnsi="Arial CYR" w:cs="Arial CYR"/>
                <w:b/>
                <w:bCs/>
                <w:sz w:val="16"/>
                <w:szCs w:val="16"/>
              </w:rPr>
            </w:pPr>
            <w:r>
              <w:rPr>
                <w:rFonts w:ascii="Sylfaen" w:hAnsi="Sylfaen" w:cs="Sylfaen"/>
                <w:b/>
                <w:bCs/>
                <w:sz w:val="16"/>
                <w:szCs w:val="16"/>
              </w:rPr>
              <w:t>პროგ</w:t>
            </w:r>
            <w:r>
              <w:rPr>
                <w:rFonts w:ascii="Arial CYR" w:hAnsi="Arial CYR" w:cs="Arial CYR"/>
                <w:b/>
                <w:bCs/>
                <w:sz w:val="16"/>
                <w:szCs w:val="16"/>
              </w:rPr>
              <w:t xml:space="preserve">. </w:t>
            </w:r>
            <w:r>
              <w:rPr>
                <w:rFonts w:ascii="Sylfaen" w:hAnsi="Sylfaen" w:cs="Sylfaen"/>
                <w:b/>
                <w:bCs/>
                <w:sz w:val="16"/>
                <w:szCs w:val="16"/>
              </w:rPr>
              <w:t>კოდი</w:t>
            </w:r>
            <w:r>
              <w:rPr>
                <w:rFonts w:ascii="Arial CYR" w:hAnsi="Arial CYR" w:cs="Arial CYR"/>
                <w:b/>
                <w:bCs/>
                <w:sz w:val="16"/>
                <w:szCs w:val="16"/>
              </w:rPr>
              <w:t xml:space="preserve"> </w:t>
            </w:r>
          </w:p>
        </w:tc>
        <w:tc>
          <w:tcPr>
            <w:tcW w:w="4839"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67B016"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არაფინანსური</w:t>
            </w:r>
            <w:r>
              <w:rPr>
                <w:rFonts w:ascii="Arial CYR" w:hAnsi="Arial CYR" w:cs="Arial CYR"/>
                <w:b/>
                <w:bCs/>
                <w:sz w:val="16"/>
                <w:szCs w:val="16"/>
              </w:rPr>
              <w:t xml:space="preserve"> </w:t>
            </w:r>
            <w:r>
              <w:rPr>
                <w:rFonts w:ascii="Sylfaen" w:hAnsi="Sylfaen" w:cs="Sylfaen"/>
                <w:b/>
                <w:bCs/>
                <w:sz w:val="16"/>
                <w:szCs w:val="16"/>
              </w:rPr>
              <w:t>აქტივების</w:t>
            </w:r>
            <w:r>
              <w:rPr>
                <w:rFonts w:ascii="Arial CYR" w:hAnsi="Arial CYR" w:cs="Arial CYR"/>
                <w:b/>
                <w:bCs/>
                <w:sz w:val="16"/>
                <w:szCs w:val="16"/>
              </w:rPr>
              <w:t xml:space="preserve"> </w:t>
            </w:r>
            <w:r>
              <w:rPr>
                <w:rFonts w:ascii="Sylfaen" w:hAnsi="Sylfaen" w:cs="Sylfaen"/>
                <w:b/>
                <w:bCs/>
                <w:sz w:val="16"/>
                <w:szCs w:val="16"/>
              </w:rPr>
              <w:t>ზრდა</w:t>
            </w:r>
            <w:r>
              <w:rPr>
                <w:rFonts w:ascii="Arial CYR" w:hAnsi="Arial CYR" w:cs="Arial CYR"/>
                <w:b/>
                <w:bCs/>
                <w:sz w:val="16"/>
                <w:szCs w:val="16"/>
              </w:rPr>
              <w:t xml:space="preserve"> </w:t>
            </w:r>
            <w:r>
              <w:rPr>
                <w:rFonts w:ascii="Sylfaen" w:hAnsi="Sylfaen" w:cs="Sylfaen"/>
                <w:b/>
                <w:bCs/>
                <w:sz w:val="16"/>
                <w:szCs w:val="16"/>
              </w:rPr>
              <w:t>პროგრამების</w:t>
            </w:r>
            <w:r>
              <w:rPr>
                <w:rFonts w:ascii="Arial CYR" w:hAnsi="Arial CYR" w:cs="Arial CYR"/>
                <w:b/>
                <w:bCs/>
                <w:sz w:val="16"/>
                <w:szCs w:val="16"/>
              </w:rPr>
              <w:t xml:space="preserve"> </w:t>
            </w:r>
            <w:r>
              <w:rPr>
                <w:rFonts w:ascii="Sylfaen" w:hAnsi="Sylfaen" w:cs="Sylfaen"/>
                <w:b/>
                <w:bCs/>
                <w:sz w:val="16"/>
                <w:szCs w:val="16"/>
              </w:rPr>
              <w:t>მიხევით</w:t>
            </w:r>
            <w:r>
              <w:rPr>
                <w:rFonts w:ascii="Arial CYR" w:hAnsi="Arial CYR" w:cs="Arial CYR"/>
                <w:b/>
                <w:bCs/>
                <w:sz w:val="16"/>
                <w:szCs w:val="16"/>
              </w:rPr>
              <w:t xml:space="preserve"> </w:t>
            </w:r>
          </w:p>
        </w:tc>
        <w:tc>
          <w:tcPr>
            <w:tcW w:w="21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DB2484"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19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14C4B3"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10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CB04AE"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პროცენტი</w:t>
            </w:r>
            <w:r>
              <w:rPr>
                <w:rFonts w:ascii="Arial CYR" w:hAnsi="Arial CYR" w:cs="Arial CYR"/>
                <w:b/>
                <w:bCs/>
                <w:sz w:val="16"/>
                <w:szCs w:val="16"/>
              </w:rPr>
              <w:t xml:space="preserve"> </w:t>
            </w:r>
          </w:p>
        </w:tc>
      </w:tr>
      <w:tr w:rsidR="007F131D" w14:paraId="402B2A6F" w14:textId="77777777" w:rsidTr="007F131D">
        <w:trPr>
          <w:trHeight w:val="31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3EB8EA"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01 00 </w:t>
            </w:r>
          </w:p>
        </w:tc>
        <w:tc>
          <w:tcPr>
            <w:tcW w:w="483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48D0F0" w14:textId="77777777" w:rsidR="007F131D" w:rsidRDefault="007F131D" w:rsidP="007F131D">
            <w:pPr>
              <w:spacing w:after="0"/>
              <w:rPr>
                <w:rFonts w:ascii="Arial CYR" w:hAnsi="Arial CYR" w:cs="Arial CYR"/>
                <w:b/>
                <w:bCs/>
                <w:sz w:val="16"/>
                <w:szCs w:val="16"/>
              </w:rPr>
            </w:pPr>
            <w:r>
              <w:rPr>
                <w:rFonts w:ascii="Sylfaen" w:hAnsi="Sylfaen" w:cs="Sylfaen"/>
                <w:b/>
                <w:bCs/>
                <w:sz w:val="16"/>
                <w:szCs w:val="16"/>
              </w:rPr>
              <w:t>მმართველობა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საერთო</w:t>
            </w:r>
            <w:r>
              <w:rPr>
                <w:rFonts w:ascii="Arial CYR" w:hAnsi="Arial CYR" w:cs="Arial CYR"/>
                <w:b/>
                <w:bCs/>
                <w:sz w:val="16"/>
                <w:szCs w:val="16"/>
              </w:rPr>
              <w:t xml:space="preserve"> </w:t>
            </w:r>
            <w:r>
              <w:rPr>
                <w:rFonts w:ascii="Sylfaen" w:hAnsi="Sylfaen" w:cs="Sylfaen"/>
                <w:b/>
                <w:bCs/>
                <w:sz w:val="16"/>
                <w:szCs w:val="16"/>
              </w:rPr>
              <w:t>დანიშნულების</w:t>
            </w:r>
            <w:r>
              <w:rPr>
                <w:rFonts w:ascii="Arial CYR" w:hAnsi="Arial CYR" w:cs="Arial CYR"/>
                <w:b/>
                <w:bCs/>
                <w:sz w:val="16"/>
                <w:szCs w:val="16"/>
              </w:rPr>
              <w:t xml:space="preserve"> </w:t>
            </w:r>
            <w:r>
              <w:rPr>
                <w:rFonts w:ascii="Sylfaen" w:hAnsi="Sylfaen" w:cs="Sylfaen"/>
                <w:b/>
                <w:bCs/>
                <w:sz w:val="16"/>
                <w:szCs w:val="16"/>
              </w:rPr>
              <w:t>ხარჯები</w:t>
            </w:r>
          </w:p>
        </w:tc>
        <w:tc>
          <w:tcPr>
            <w:tcW w:w="21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843844"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74.6</w:t>
            </w:r>
          </w:p>
        </w:tc>
        <w:tc>
          <w:tcPr>
            <w:tcW w:w="19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6F6192"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23.5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FEE1DA"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31</w:t>
            </w:r>
          </w:p>
        </w:tc>
      </w:tr>
      <w:tr w:rsidR="007F131D" w14:paraId="1DD85A79" w14:textId="77777777" w:rsidTr="007F131D">
        <w:trPr>
          <w:trHeight w:val="31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07ADAE"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02 00 </w:t>
            </w:r>
          </w:p>
        </w:tc>
        <w:tc>
          <w:tcPr>
            <w:tcW w:w="483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9EBF61" w14:textId="77777777" w:rsidR="007F131D" w:rsidRDefault="007F131D" w:rsidP="007F131D">
            <w:pPr>
              <w:spacing w:after="0"/>
              <w:rPr>
                <w:rFonts w:ascii="Sylfaen" w:hAnsi="Sylfaen" w:cs="Arial CYR"/>
                <w:b/>
                <w:bCs/>
                <w:color w:val="000000"/>
                <w:sz w:val="16"/>
                <w:szCs w:val="16"/>
              </w:rPr>
            </w:pPr>
            <w:r>
              <w:rPr>
                <w:rFonts w:ascii="Sylfaen" w:hAnsi="Sylfaen" w:cs="Arial CYR"/>
                <w:b/>
                <w:bCs/>
                <w:color w:val="000000"/>
                <w:sz w:val="16"/>
                <w:szCs w:val="16"/>
              </w:rPr>
              <w:t>ინფრასტრუქტურის განვითარება</w:t>
            </w:r>
          </w:p>
        </w:tc>
        <w:tc>
          <w:tcPr>
            <w:tcW w:w="21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20DDE8"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4,432.6</w:t>
            </w:r>
          </w:p>
        </w:tc>
        <w:tc>
          <w:tcPr>
            <w:tcW w:w="19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EDD5CF"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1,572.9</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305FCF"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35</w:t>
            </w:r>
          </w:p>
        </w:tc>
      </w:tr>
      <w:tr w:rsidR="007F131D" w14:paraId="3DA4AB5D" w14:textId="77777777" w:rsidTr="007F131D">
        <w:trPr>
          <w:trHeight w:val="31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13985F"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03 00 </w:t>
            </w:r>
          </w:p>
        </w:tc>
        <w:tc>
          <w:tcPr>
            <w:tcW w:w="483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C921C4" w14:textId="77777777" w:rsidR="007F131D" w:rsidRDefault="007F131D" w:rsidP="007F131D">
            <w:pPr>
              <w:spacing w:after="0"/>
              <w:rPr>
                <w:rFonts w:ascii="Sylfaen" w:hAnsi="Sylfaen" w:cs="Arial CYR"/>
                <w:b/>
                <w:bCs/>
                <w:color w:val="000000"/>
                <w:sz w:val="16"/>
                <w:szCs w:val="16"/>
              </w:rPr>
            </w:pPr>
            <w:r>
              <w:rPr>
                <w:rFonts w:ascii="Sylfaen" w:hAnsi="Sylfaen" w:cs="Arial CYR"/>
                <w:b/>
                <w:bCs/>
                <w:color w:val="000000"/>
                <w:sz w:val="16"/>
                <w:szCs w:val="16"/>
              </w:rPr>
              <w:t>დასუფთავება და გარემოს დაცვა</w:t>
            </w:r>
          </w:p>
        </w:tc>
        <w:tc>
          <w:tcPr>
            <w:tcW w:w="21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215150"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1.0</w:t>
            </w:r>
          </w:p>
        </w:tc>
        <w:tc>
          <w:tcPr>
            <w:tcW w:w="19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396698"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1.0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21AADE"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95</w:t>
            </w:r>
          </w:p>
        </w:tc>
      </w:tr>
      <w:tr w:rsidR="007F131D" w14:paraId="68405751" w14:textId="77777777" w:rsidTr="007F131D">
        <w:trPr>
          <w:trHeight w:val="31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4EE8C6"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04 00 </w:t>
            </w:r>
          </w:p>
        </w:tc>
        <w:tc>
          <w:tcPr>
            <w:tcW w:w="483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44EA8A" w14:textId="77777777" w:rsidR="007F131D" w:rsidRDefault="007F131D" w:rsidP="007F131D">
            <w:pPr>
              <w:spacing w:after="0"/>
              <w:rPr>
                <w:rFonts w:ascii="Sylfaen" w:hAnsi="Sylfaen" w:cs="Arial CYR"/>
                <w:b/>
                <w:bCs/>
                <w:color w:val="000000"/>
                <w:sz w:val="16"/>
                <w:szCs w:val="16"/>
              </w:rPr>
            </w:pPr>
            <w:r>
              <w:rPr>
                <w:rFonts w:ascii="Sylfaen" w:hAnsi="Sylfaen" w:cs="Arial CYR"/>
                <w:b/>
                <w:bCs/>
                <w:color w:val="000000"/>
                <w:sz w:val="16"/>
                <w:szCs w:val="16"/>
              </w:rPr>
              <w:t>განათლება</w:t>
            </w:r>
          </w:p>
        </w:tc>
        <w:tc>
          <w:tcPr>
            <w:tcW w:w="21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E69EA8"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366.8</w:t>
            </w:r>
          </w:p>
        </w:tc>
        <w:tc>
          <w:tcPr>
            <w:tcW w:w="19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614383"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98.6</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67C013"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27</w:t>
            </w:r>
          </w:p>
        </w:tc>
      </w:tr>
      <w:tr w:rsidR="007F131D" w14:paraId="20F397EC" w14:textId="77777777" w:rsidTr="007F131D">
        <w:trPr>
          <w:trHeight w:val="31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62A408"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05 00 </w:t>
            </w:r>
          </w:p>
        </w:tc>
        <w:tc>
          <w:tcPr>
            <w:tcW w:w="483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3B8611" w14:textId="77777777" w:rsidR="007F131D" w:rsidRDefault="007F131D" w:rsidP="007F131D">
            <w:pPr>
              <w:spacing w:after="0"/>
              <w:rPr>
                <w:rFonts w:ascii="Sylfaen" w:hAnsi="Sylfaen" w:cs="Arial CYR"/>
                <w:b/>
                <w:bCs/>
                <w:color w:val="000000"/>
                <w:sz w:val="16"/>
                <w:szCs w:val="16"/>
              </w:rPr>
            </w:pPr>
            <w:r>
              <w:rPr>
                <w:rFonts w:ascii="Sylfaen" w:hAnsi="Sylfaen" w:cs="Arial CYR"/>
                <w:b/>
                <w:bCs/>
                <w:color w:val="000000"/>
                <w:sz w:val="16"/>
                <w:szCs w:val="16"/>
              </w:rPr>
              <w:t>კულტურა, ახალგაზრდობა და სპორტი</w:t>
            </w:r>
          </w:p>
        </w:tc>
        <w:tc>
          <w:tcPr>
            <w:tcW w:w="21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933F18"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93.2</w:t>
            </w:r>
          </w:p>
        </w:tc>
        <w:tc>
          <w:tcPr>
            <w:tcW w:w="19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E884EA"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23.8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3FCEF6"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25</w:t>
            </w:r>
          </w:p>
        </w:tc>
      </w:tr>
      <w:tr w:rsidR="007F131D" w14:paraId="31FB8A89" w14:textId="77777777" w:rsidTr="007F131D">
        <w:trPr>
          <w:trHeight w:val="31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180995"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 xml:space="preserve"> 06 00 </w:t>
            </w:r>
          </w:p>
        </w:tc>
        <w:tc>
          <w:tcPr>
            <w:tcW w:w="483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347299" w14:textId="77777777" w:rsidR="007F131D" w:rsidRDefault="007F131D" w:rsidP="007F131D">
            <w:pPr>
              <w:spacing w:after="0"/>
              <w:rPr>
                <w:rFonts w:ascii="Sylfaen" w:hAnsi="Sylfaen" w:cs="Arial CYR"/>
                <w:b/>
                <w:bCs/>
                <w:color w:val="000000"/>
                <w:sz w:val="16"/>
                <w:szCs w:val="16"/>
              </w:rPr>
            </w:pPr>
            <w:r>
              <w:rPr>
                <w:rFonts w:ascii="Sylfaen" w:hAnsi="Sylfaen" w:cs="Arial CYR"/>
                <w:b/>
                <w:bCs/>
                <w:color w:val="000000"/>
                <w:sz w:val="16"/>
                <w:szCs w:val="16"/>
              </w:rPr>
              <w:t>ჯანმრთელობის დაცვა და სოციალური უზრუნველყოფა</w:t>
            </w:r>
          </w:p>
        </w:tc>
        <w:tc>
          <w:tcPr>
            <w:tcW w:w="21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1D0669"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19.5</w:t>
            </w:r>
          </w:p>
        </w:tc>
        <w:tc>
          <w:tcPr>
            <w:tcW w:w="19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8BD823"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1.7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EFB4E5"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9</w:t>
            </w:r>
          </w:p>
        </w:tc>
      </w:tr>
      <w:tr w:rsidR="007F131D" w14:paraId="47E576C2" w14:textId="77777777" w:rsidTr="007F131D">
        <w:trPr>
          <w:trHeight w:val="45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FE7F57" w14:textId="77777777" w:rsidR="007F131D" w:rsidRDefault="007F131D" w:rsidP="007F131D">
            <w:pPr>
              <w:spacing w:after="0"/>
              <w:jc w:val="center"/>
              <w:rPr>
                <w:rFonts w:ascii="Arial CYR" w:hAnsi="Arial CYR" w:cs="Arial CYR"/>
                <w:sz w:val="16"/>
                <w:szCs w:val="16"/>
              </w:rPr>
            </w:pPr>
            <w:r>
              <w:rPr>
                <w:rFonts w:ascii="Arial CYR" w:hAnsi="Arial CYR" w:cs="Arial CYR"/>
                <w:sz w:val="16"/>
                <w:szCs w:val="16"/>
              </w:rPr>
              <w:t> </w:t>
            </w:r>
          </w:p>
        </w:tc>
        <w:tc>
          <w:tcPr>
            <w:tcW w:w="483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67F0B7" w14:textId="77777777" w:rsidR="007F131D" w:rsidRDefault="007F131D" w:rsidP="007F131D">
            <w:pPr>
              <w:spacing w:after="0"/>
              <w:jc w:val="center"/>
              <w:rPr>
                <w:rFonts w:ascii="Arial CYR" w:hAnsi="Arial CYR" w:cs="Arial CYR"/>
                <w:b/>
                <w:bCs/>
                <w:sz w:val="16"/>
                <w:szCs w:val="16"/>
              </w:rPr>
            </w:pPr>
            <w:r>
              <w:rPr>
                <w:rFonts w:ascii="Sylfaen" w:hAnsi="Sylfaen" w:cs="Sylfaen"/>
                <w:b/>
                <w:bCs/>
                <w:sz w:val="16"/>
                <w:szCs w:val="16"/>
              </w:rPr>
              <w:t>სულ</w:t>
            </w:r>
            <w:r>
              <w:rPr>
                <w:rFonts w:ascii="Arial CYR" w:hAnsi="Arial CYR" w:cs="Arial CYR"/>
                <w:b/>
                <w:bCs/>
                <w:sz w:val="16"/>
                <w:szCs w:val="16"/>
              </w:rPr>
              <w:t xml:space="preserve"> </w:t>
            </w:r>
            <w:r>
              <w:rPr>
                <w:rFonts w:ascii="Sylfaen" w:hAnsi="Sylfaen" w:cs="Sylfaen"/>
                <w:b/>
                <w:bCs/>
                <w:sz w:val="16"/>
                <w:szCs w:val="16"/>
              </w:rPr>
              <w:t>არაფინანსური</w:t>
            </w:r>
            <w:r>
              <w:rPr>
                <w:rFonts w:ascii="Arial CYR" w:hAnsi="Arial CYR" w:cs="Arial CYR"/>
                <w:b/>
                <w:bCs/>
                <w:sz w:val="16"/>
                <w:szCs w:val="16"/>
              </w:rPr>
              <w:t xml:space="preserve"> </w:t>
            </w:r>
            <w:r>
              <w:rPr>
                <w:rFonts w:ascii="Sylfaen" w:hAnsi="Sylfaen" w:cs="Sylfaen"/>
                <w:b/>
                <w:bCs/>
                <w:sz w:val="16"/>
                <w:szCs w:val="16"/>
              </w:rPr>
              <w:t>აქტივების</w:t>
            </w:r>
            <w:r>
              <w:rPr>
                <w:rFonts w:ascii="Arial CYR" w:hAnsi="Arial CYR" w:cs="Arial CYR"/>
                <w:b/>
                <w:bCs/>
                <w:sz w:val="16"/>
                <w:szCs w:val="16"/>
              </w:rPr>
              <w:t xml:space="preserve"> </w:t>
            </w:r>
            <w:r>
              <w:rPr>
                <w:rFonts w:ascii="Sylfaen" w:hAnsi="Sylfaen" w:cs="Sylfaen"/>
                <w:b/>
                <w:bCs/>
                <w:sz w:val="16"/>
                <w:szCs w:val="16"/>
              </w:rPr>
              <w:t>ზრდა</w:t>
            </w:r>
          </w:p>
        </w:tc>
        <w:tc>
          <w:tcPr>
            <w:tcW w:w="21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8A7A97"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4,987.7</w:t>
            </w:r>
          </w:p>
        </w:tc>
        <w:tc>
          <w:tcPr>
            <w:tcW w:w="19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8DD217"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1,721.4</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C19107" w14:textId="77777777" w:rsidR="007F131D" w:rsidRDefault="007F131D" w:rsidP="007F131D">
            <w:pPr>
              <w:spacing w:after="0"/>
              <w:jc w:val="center"/>
              <w:rPr>
                <w:rFonts w:ascii="Arial CYR" w:hAnsi="Arial CYR" w:cs="Arial CYR"/>
                <w:b/>
                <w:bCs/>
                <w:sz w:val="16"/>
                <w:szCs w:val="16"/>
              </w:rPr>
            </w:pPr>
            <w:r>
              <w:rPr>
                <w:rFonts w:ascii="Arial CYR" w:hAnsi="Arial CYR" w:cs="Arial CYR"/>
                <w:b/>
                <w:bCs/>
                <w:sz w:val="16"/>
                <w:szCs w:val="16"/>
              </w:rPr>
              <w:t>35</w:t>
            </w:r>
          </w:p>
        </w:tc>
      </w:tr>
    </w:tbl>
    <w:p w14:paraId="29C5BCB3" w14:textId="77777777" w:rsidR="00D25574" w:rsidRDefault="00D25574" w:rsidP="007F131D">
      <w:pPr>
        <w:spacing w:line="240" w:lineRule="auto"/>
        <w:jc w:val="both"/>
        <w:rPr>
          <w:rFonts w:ascii="Sylfaen" w:hAnsi="Sylfaen"/>
          <w:color w:val="2F5496" w:themeColor="accent5" w:themeShade="BF"/>
          <w:lang w:val="ka-GE"/>
        </w:rPr>
      </w:pPr>
    </w:p>
    <w:p w14:paraId="2CDA2109" w14:textId="35F69AAF" w:rsidR="001A5A7B" w:rsidRDefault="00D71F56" w:rsidP="001A5A7B">
      <w:pPr>
        <w:pStyle w:val="ListParagraph"/>
        <w:spacing w:after="0" w:line="240" w:lineRule="auto"/>
        <w:ind w:left="0"/>
        <w:jc w:val="both"/>
        <w:rPr>
          <w:rFonts w:ascii="Sylfaen" w:eastAsia="Sylfaen" w:hAnsi="Sylfaen"/>
          <w:b/>
          <w:lang w:val="ka-GE"/>
        </w:rPr>
      </w:pPr>
      <w:r>
        <w:rPr>
          <w:rFonts w:ascii="Sylfaen" w:eastAsia="Sylfaen" w:hAnsi="Sylfaen"/>
          <w:b/>
          <w:lang w:val="ka-GE"/>
        </w:rPr>
        <w:lastRenderedPageBreak/>
        <w:t>ვ</w:t>
      </w:r>
      <w:r w:rsidR="001A5A7B">
        <w:rPr>
          <w:rFonts w:ascii="Sylfaen" w:eastAsia="Sylfaen" w:hAnsi="Sylfaen"/>
          <w:b/>
          <w:lang w:val="ka-GE"/>
        </w:rPr>
        <w:t xml:space="preserve">) </w:t>
      </w:r>
      <w:r w:rsidR="001A5A7B" w:rsidRPr="00020364">
        <w:rPr>
          <w:rFonts w:ascii="Sylfaen" w:eastAsia="Sylfaen" w:hAnsi="Sylfaen"/>
          <w:b/>
          <w:lang w:val="ka-GE"/>
        </w:rPr>
        <w:t>ბიუჯეტის ანგარიშებზე არსებულ</w:t>
      </w:r>
      <w:r w:rsidR="00B311C4">
        <w:rPr>
          <w:rFonts w:ascii="Sylfaen" w:eastAsia="Sylfaen" w:hAnsi="Sylfaen"/>
          <w:b/>
          <w:lang w:val="ka-GE"/>
        </w:rPr>
        <w:t>ი</w:t>
      </w:r>
      <w:r w:rsidR="001A5A7B" w:rsidRPr="00020364">
        <w:rPr>
          <w:rFonts w:ascii="Sylfaen" w:eastAsia="Sylfaen" w:hAnsi="Sylfaen"/>
          <w:b/>
          <w:lang w:val="ka-GE"/>
        </w:rPr>
        <w:t xml:space="preserve"> ნაშთებ</w:t>
      </w:r>
      <w:r w:rsidR="001A5A7B">
        <w:rPr>
          <w:rFonts w:ascii="Sylfaen" w:eastAsia="Sylfaen" w:hAnsi="Sylfaen"/>
          <w:b/>
          <w:lang w:val="ka-GE"/>
        </w:rPr>
        <w:t>ი</w:t>
      </w:r>
    </w:p>
    <w:p w14:paraId="7924FA6E" w14:textId="77777777" w:rsidR="00833A4F" w:rsidRDefault="00833A4F" w:rsidP="0026501B">
      <w:pPr>
        <w:pStyle w:val="ListParagraph"/>
        <w:spacing w:after="0" w:line="240" w:lineRule="auto"/>
        <w:ind w:left="0" w:firstLine="540"/>
        <w:jc w:val="both"/>
        <w:rPr>
          <w:rFonts w:ascii="Sylfaen" w:eastAsia="Sylfaen" w:hAnsi="Sylfaen"/>
          <w:lang w:val="ka-GE"/>
        </w:rPr>
      </w:pPr>
    </w:p>
    <w:p w14:paraId="1DC04A95" w14:textId="4E071A9D" w:rsidR="001A5A7B" w:rsidRDefault="001A5A7B" w:rsidP="0026501B">
      <w:pPr>
        <w:pStyle w:val="ListParagraph"/>
        <w:spacing w:after="0" w:line="240" w:lineRule="auto"/>
        <w:ind w:left="0" w:firstLine="540"/>
        <w:jc w:val="both"/>
        <w:rPr>
          <w:rFonts w:ascii="Sylfaen" w:eastAsia="Sylfaen" w:hAnsi="Sylfaen"/>
          <w:lang w:val="ka-GE"/>
        </w:rPr>
      </w:pPr>
      <w:r w:rsidRPr="00E21FB0">
        <w:rPr>
          <w:rFonts w:ascii="Sylfaen" w:eastAsia="Sylfaen" w:hAnsi="Sylfaen"/>
          <w:lang w:val="ka-GE"/>
        </w:rPr>
        <w:t>202</w:t>
      </w:r>
      <w:r w:rsidR="006C65F0">
        <w:rPr>
          <w:rFonts w:ascii="Sylfaen" w:eastAsia="Sylfaen" w:hAnsi="Sylfaen"/>
        </w:rPr>
        <w:t>6</w:t>
      </w:r>
      <w:r w:rsidRPr="00E21FB0">
        <w:rPr>
          <w:rFonts w:ascii="Sylfaen" w:eastAsia="Sylfaen" w:hAnsi="Sylfaen"/>
          <w:lang w:val="ka-GE"/>
        </w:rPr>
        <w:t xml:space="preserve"> წლის 1 იანვრის მდგომარეობით მუნიციპალიტეტის ანგარიშზე</w:t>
      </w:r>
      <w:r>
        <w:rPr>
          <w:rFonts w:ascii="Sylfaen" w:eastAsia="Sylfaen" w:hAnsi="Sylfaen"/>
          <w:lang w:val="ka-GE"/>
        </w:rPr>
        <w:t xml:space="preserve"> ნაშთის სახით </w:t>
      </w:r>
      <w:r w:rsidRPr="00E21FB0">
        <w:rPr>
          <w:rFonts w:ascii="Sylfaen" w:eastAsia="Sylfaen" w:hAnsi="Sylfaen"/>
          <w:lang w:val="ka-GE"/>
        </w:rPr>
        <w:t xml:space="preserve">ირიცხებოდა </w:t>
      </w:r>
      <w:r w:rsidR="006C65F0">
        <w:rPr>
          <w:rFonts w:ascii="Sylfaen" w:eastAsia="Sylfaen" w:hAnsi="Sylfaen"/>
        </w:rPr>
        <w:t>2,914.3</w:t>
      </w:r>
      <w:r w:rsidRPr="00E21FB0">
        <w:rPr>
          <w:rFonts w:ascii="Sylfaen" w:eastAsia="Sylfaen" w:hAnsi="Sylfaen"/>
          <w:lang w:val="ka-GE"/>
        </w:rPr>
        <w:t xml:space="preserve"> ათასი ლარი, აღნიშნული ნაშთიდან </w:t>
      </w:r>
      <w:r w:rsidR="006C65F0">
        <w:rPr>
          <w:rFonts w:ascii="Sylfaen" w:eastAsia="Sylfaen" w:hAnsi="Sylfaen"/>
        </w:rPr>
        <w:t>2,099.9</w:t>
      </w:r>
      <w:r>
        <w:rPr>
          <w:rFonts w:ascii="Sylfaen" w:eastAsia="Sylfaen" w:hAnsi="Sylfaen"/>
          <w:lang w:val="ka-GE"/>
        </w:rPr>
        <w:t xml:space="preserve"> </w:t>
      </w:r>
      <w:r w:rsidRPr="00E21FB0">
        <w:rPr>
          <w:rFonts w:ascii="Sylfaen" w:eastAsia="Sylfaen" w:hAnsi="Sylfaen"/>
          <w:lang w:val="ka-GE"/>
        </w:rPr>
        <w:t xml:space="preserve">ათასი ლარი შეაგდენდა </w:t>
      </w:r>
      <w:r>
        <w:rPr>
          <w:rFonts w:ascii="Sylfaen" w:eastAsia="Sylfaen" w:hAnsi="Sylfaen"/>
          <w:lang w:val="ka-GE"/>
        </w:rPr>
        <w:t xml:space="preserve">სახელმწიფო ბიუჯეტის ფონდებიდან გამოყოფილი ტრანსფერები, ხოლო </w:t>
      </w:r>
      <w:r w:rsidR="006C65F0">
        <w:rPr>
          <w:rFonts w:ascii="Sylfaen" w:eastAsia="Sylfaen" w:hAnsi="Sylfaen"/>
        </w:rPr>
        <w:t>814.4</w:t>
      </w:r>
      <w:r w:rsidR="00E46C2B">
        <w:rPr>
          <w:rFonts w:ascii="Sylfaen" w:eastAsia="Sylfaen" w:hAnsi="Sylfaen"/>
          <w:lang w:val="ka-GE"/>
        </w:rPr>
        <w:t xml:space="preserve"> ათ.ლარი</w:t>
      </w:r>
      <w:r>
        <w:rPr>
          <w:rFonts w:ascii="Sylfaen" w:eastAsia="Sylfaen" w:hAnsi="Sylfaen"/>
          <w:lang w:val="ka-GE"/>
        </w:rPr>
        <w:t xml:space="preserve"> საკუთარი შემოსავლებიდან ნარჩენი თანხა.</w:t>
      </w:r>
    </w:p>
    <w:p w14:paraId="42FEEE3E" w14:textId="5B7A0A9C" w:rsidR="00E46C2B" w:rsidRPr="00F439BA" w:rsidRDefault="006C65F0" w:rsidP="00E46C2B">
      <w:pPr>
        <w:pStyle w:val="ListParagraph"/>
        <w:spacing w:after="0" w:line="240" w:lineRule="auto"/>
        <w:ind w:left="0" w:firstLine="540"/>
        <w:jc w:val="both"/>
        <w:rPr>
          <w:rFonts w:ascii="Sylfaen" w:eastAsia="Sylfaen" w:hAnsi="Sylfaen"/>
        </w:rPr>
      </w:pPr>
      <w:r w:rsidRPr="00F439BA">
        <w:rPr>
          <w:rFonts w:ascii="Sylfaen" w:eastAsia="Sylfaen" w:hAnsi="Sylfaen"/>
          <w:lang w:val="ka-GE"/>
        </w:rPr>
        <w:t>2026</w:t>
      </w:r>
      <w:r w:rsidR="00E46C2B" w:rsidRPr="00F439BA">
        <w:rPr>
          <w:rFonts w:ascii="Sylfaen" w:eastAsia="Sylfaen" w:hAnsi="Sylfaen"/>
          <w:lang w:val="ka-GE"/>
        </w:rPr>
        <w:t xml:space="preserve"> წლის 1 </w:t>
      </w:r>
      <w:r w:rsidR="008A246E" w:rsidRPr="00F439BA">
        <w:rPr>
          <w:rFonts w:ascii="Sylfaen" w:eastAsia="Sylfaen" w:hAnsi="Sylfaen"/>
        </w:rPr>
        <w:t>ივლისის</w:t>
      </w:r>
      <w:r w:rsidR="00E46C2B" w:rsidRPr="00F439BA">
        <w:rPr>
          <w:rFonts w:ascii="Sylfaen" w:eastAsia="Sylfaen" w:hAnsi="Sylfaen"/>
          <w:lang w:val="ka-GE"/>
        </w:rPr>
        <w:t xml:space="preserve"> მდგომარეობით მუნიციპალიტეტის ანგარიშზე ნაშთის სახით ირიცხებოდა </w:t>
      </w:r>
      <w:r w:rsidR="008A246E" w:rsidRPr="00F439BA">
        <w:rPr>
          <w:rFonts w:ascii="Sylfaen" w:eastAsia="Sylfaen" w:hAnsi="Sylfaen"/>
          <w:lang w:val="ka-GE"/>
        </w:rPr>
        <w:t>3,078.2</w:t>
      </w:r>
      <w:r w:rsidR="00E46C2B" w:rsidRPr="00F439BA">
        <w:rPr>
          <w:rFonts w:ascii="Sylfaen" w:eastAsia="Sylfaen" w:hAnsi="Sylfaen"/>
          <w:lang w:val="ka-GE"/>
        </w:rPr>
        <w:t xml:space="preserve"> ათასი ლარი, აღნიშნული ნაშთიდან </w:t>
      </w:r>
      <w:r w:rsidRPr="00F439BA">
        <w:rPr>
          <w:rFonts w:ascii="Sylfaen" w:eastAsia="Sylfaen" w:hAnsi="Sylfaen"/>
        </w:rPr>
        <w:t>1,</w:t>
      </w:r>
      <w:r w:rsidR="008A246E" w:rsidRPr="00F439BA">
        <w:rPr>
          <w:rFonts w:ascii="Sylfaen" w:eastAsia="Sylfaen" w:hAnsi="Sylfaen"/>
          <w:lang w:val="ka-GE"/>
        </w:rPr>
        <w:t>851.9</w:t>
      </w:r>
      <w:r w:rsidR="00E46C2B" w:rsidRPr="00F439BA">
        <w:rPr>
          <w:rFonts w:ascii="Sylfaen" w:eastAsia="Sylfaen" w:hAnsi="Sylfaen"/>
          <w:lang w:val="ka-GE"/>
        </w:rPr>
        <w:t xml:space="preserve"> ათასი ლარი შეაგდენდა სახელმწიფო ბიუჯეტის ფონდებიდან გამოყოფილი ტრანსფერები, ხოლო </w:t>
      </w:r>
      <w:r w:rsidR="008A246E" w:rsidRPr="00F439BA">
        <w:rPr>
          <w:rFonts w:ascii="Sylfaen" w:eastAsia="Sylfaen" w:hAnsi="Sylfaen"/>
          <w:lang w:val="ka-GE"/>
        </w:rPr>
        <w:t>1,226.3</w:t>
      </w:r>
      <w:r w:rsidR="00E46C2B" w:rsidRPr="00F439BA">
        <w:rPr>
          <w:rFonts w:ascii="Sylfaen" w:eastAsia="Sylfaen" w:hAnsi="Sylfaen"/>
          <w:lang w:val="ka-GE"/>
        </w:rPr>
        <w:t xml:space="preserve"> ათ. ლარი საკუთარი შემოსავლებიდან ნარჩენი თანხა.</w:t>
      </w:r>
    </w:p>
    <w:p w14:paraId="74F9F631" w14:textId="6315D2C2" w:rsidR="001A5A7B" w:rsidRDefault="001A5A7B" w:rsidP="001A5A7B">
      <w:pPr>
        <w:pStyle w:val="ListParagraph"/>
        <w:spacing w:after="0" w:line="240" w:lineRule="auto"/>
        <w:ind w:left="0"/>
        <w:jc w:val="both"/>
        <w:rPr>
          <w:rFonts w:ascii="Sylfaen" w:eastAsia="Sylfaen" w:hAnsi="Sylfaen"/>
          <w:lang w:val="ka-GE"/>
        </w:rPr>
      </w:pPr>
    </w:p>
    <w:tbl>
      <w:tblPr>
        <w:tblW w:w="11320" w:type="dxa"/>
        <w:tblLook w:val="04A0" w:firstRow="1" w:lastRow="0" w:firstColumn="1" w:lastColumn="0" w:noHBand="0" w:noVBand="1"/>
      </w:tblPr>
      <w:tblGrid>
        <w:gridCol w:w="5140"/>
        <w:gridCol w:w="3200"/>
        <w:gridCol w:w="1520"/>
        <w:gridCol w:w="1460"/>
      </w:tblGrid>
      <w:tr w:rsidR="008A246E" w:rsidRPr="008A246E" w14:paraId="4A52EC1A" w14:textId="77777777" w:rsidTr="008A246E">
        <w:trPr>
          <w:trHeight w:val="510"/>
        </w:trPr>
        <w:tc>
          <w:tcPr>
            <w:tcW w:w="11320" w:type="dxa"/>
            <w:gridSpan w:val="4"/>
            <w:tcBorders>
              <w:top w:val="nil"/>
              <w:left w:val="nil"/>
              <w:bottom w:val="nil"/>
              <w:right w:val="nil"/>
            </w:tcBorders>
            <w:vAlign w:val="center"/>
            <w:hideMark/>
          </w:tcPr>
          <w:p w14:paraId="09C0F3BA" w14:textId="77777777" w:rsidR="008A246E" w:rsidRPr="008A246E" w:rsidRDefault="008A246E" w:rsidP="008A246E">
            <w:pPr>
              <w:spacing w:after="0" w:line="240" w:lineRule="auto"/>
              <w:jc w:val="center"/>
              <w:rPr>
                <w:rFonts w:ascii="Sylfaen" w:eastAsia="Times New Roman" w:hAnsi="Sylfaen" w:cs="Arial CYR"/>
                <w:b/>
                <w:bCs/>
                <w:sz w:val="18"/>
                <w:szCs w:val="18"/>
              </w:rPr>
            </w:pPr>
            <w:r w:rsidRPr="008A246E">
              <w:rPr>
                <w:rFonts w:ascii="Sylfaen" w:eastAsia="Times New Roman" w:hAnsi="Sylfaen" w:cs="Arial CYR"/>
                <w:b/>
                <w:bCs/>
                <w:sz w:val="18"/>
                <w:szCs w:val="18"/>
              </w:rPr>
              <w:t>ონის მუნიციპალიტეტის ანგარიშზე არსებული ნაშთი 2026 წლის 1 იანვრისათვისა და 2026 წლის 1 ივლისის მდგომარეობით</w:t>
            </w:r>
          </w:p>
        </w:tc>
      </w:tr>
      <w:tr w:rsidR="008A246E" w:rsidRPr="008A246E" w14:paraId="6C9D9E90" w14:textId="77777777" w:rsidTr="008A246E">
        <w:trPr>
          <w:trHeight w:val="705"/>
        </w:trPr>
        <w:tc>
          <w:tcPr>
            <w:tcW w:w="5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3890DD"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დასახელება</w:t>
            </w:r>
          </w:p>
        </w:tc>
        <w:tc>
          <w:tcPr>
            <w:tcW w:w="3200" w:type="dxa"/>
            <w:tcBorders>
              <w:top w:val="single" w:sz="4" w:space="0" w:color="auto"/>
              <w:left w:val="nil"/>
              <w:bottom w:val="single" w:sz="4" w:space="0" w:color="auto"/>
              <w:right w:val="single" w:sz="4" w:space="0" w:color="auto"/>
            </w:tcBorders>
            <w:noWrap/>
            <w:vAlign w:val="center"/>
            <w:hideMark/>
          </w:tcPr>
          <w:p w14:paraId="171A4BF3" w14:textId="77777777" w:rsidR="008A246E" w:rsidRPr="008A246E" w:rsidRDefault="008A246E" w:rsidP="008A246E">
            <w:pPr>
              <w:spacing w:after="0" w:line="240" w:lineRule="auto"/>
              <w:jc w:val="center"/>
              <w:rPr>
                <w:rFonts w:ascii="Arial" w:eastAsia="Times New Roman" w:hAnsi="Arial" w:cs="Arial"/>
                <w:b/>
                <w:bCs/>
                <w:sz w:val="16"/>
                <w:szCs w:val="16"/>
              </w:rPr>
            </w:pPr>
            <w:r w:rsidRPr="008A246E">
              <w:rPr>
                <w:rFonts w:ascii="Sylfaen" w:eastAsia="Times New Roman" w:hAnsi="Sylfaen" w:cs="Sylfaen"/>
                <w:b/>
                <w:bCs/>
                <w:sz w:val="16"/>
                <w:szCs w:val="16"/>
              </w:rPr>
              <w:t>განკარგულების</w:t>
            </w:r>
            <w:r w:rsidRPr="008A246E">
              <w:rPr>
                <w:rFonts w:ascii="Arial" w:eastAsia="Times New Roman" w:hAnsi="Arial" w:cs="Arial"/>
                <w:b/>
                <w:bCs/>
                <w:sz w:val="16"/>
                <w:szCs w:val="16"/>
              </w:rPr>
              <w:t xml:space="preserve"> N </w:t>
            </w:r>
            <w:r w:rsidRPr="008A246E">
              <w:rPr>
                <w:rFonts w:ascii="Sylfaen" w:eastAsia="Times New Roman" w:hAnsi="Sylfaen" w:cs="Sylfaen"/>
                <w:b/>
                <w:bCs/>
                <w:sz w:val="16"/>
                <w:szCs w:val="16"/>
              </w:rPr>
              <w:t>და</w:t>
            </w:r>
            <w:r w:rsidRPr="008A246E">
              <w:rPr>
                <w:rFonts w:ascii="Arial" w:eastAsia="Times New Roman" w:hAnsi="Arial" w:cs="Arial"/>
                <w:b/>
                <w:bCs/>
                <w:sz w:val="16"/>
                <w:szCs w:val="16"/>
              </w:rPr>
              <w:t xml:space="preserve"> </w:t>
            </w:r>
            <w:r w:rsidRPr="008A246E">
              <w:rPr>
                <w:rFonts w:ascii="Sylfaen" w:eastAsia="Times New Roman" w:hAnsi="Sylfaen" w:cs="Sylfaen"/>
                <w:b/>
                <w:bCs/>
                <w:sz w:val="16"/>
                <w:szCs w:val="16"/>
              </w:rPr>
              <w:t>თარიღი</w:t>
            </w:r>
          </w:p>
        </w:tc>
        <w:tc>
          <w:tcPr>
            <w:tcW w:w="1520" w:type="dxa"/>
            <w:tcBorders>
              <w:top w:val="single" w:sz="4" w:space="0" w:color="auto"/>
              <w:left w:val="nil"/>
              <w:bottom w:val="single" w:sz="4" w:space="0" w:color="auto"/>
              <w:right w:val="single" w:sz="4" w:space="0" w:color="auto"/>
            </w:tcBorders>
            <w:vAlign w:val="center"/>
            <w:hideMark/>
          </w:tcPr>
          <w:p w14:paraId="66E05EB3" w14:textId="77777777" w:rsidR="008A246E" w:rsidRPr="008A246E" w:rsidRDefault="008A246E" w:rsidP="008A246E">
            <w:pPr>
              <w:spacing w:after="0" w:line="240" w:lineRule="auto"/>
              <w:jc w:val="center"/>
              <w:rPr>
                <w:rFonts w:ascii="Arial" w:eastAsia="Times New Roman" w:hAnsi="Arial" w:cs="Arial"/>
                <w:b/>
                <w:bCs/>
                <w:sz w:val="16"/>
                <w:szCs w:val="16"/>
              </w:rPr>
            </w:pPr>
            <w:r w:rsidRPr="008A246E">
              <w:rPr>
                <w:rFonts w:ascii="Sylfaen" w:eastAsia="Times New Roman" w:hAnsi="Sylfaen" w:cs="Sylfaen"/>
                <w:b/>
                <w:bCs/>
                <w:sz w:val="16"/>
                <w:szCs w:val="16"/>
              </w:rPr>
              <w:t>ნარჩენი</w:t>
            </w:r>
            <w:r w:rsidRPr="008A246E">
              <w:rPr>
                <w:rFonts w:ascii="Arial" w:eastAsia="Times New Roman" w:hAnsi="Arial" w:cs="Arial"/>
                <w:b/>
                <w:bCs/>
                <w:sz w:val="16"/>
                <w:szCs w:val="16"/>
              </w:rPr>
              <w:t xml:space="preserve"> </w:t>
            </w:r>
            <w:r w:rsidRPr="008A246E">
              <w:rPr>
                <w:rFonts w:ascii="Sylfaen" w:eastAsia="Times New Roman" w:hAnsi="Sylfaen" w:cs="Sylfaen"/>
                <w:b/>
                <w:bCs/>
                <w:sz w:val="16"/>
                <w:szCs w:val="16"/>
              </w:rPr>
              <w:t>თანხა</w:t>
            </w:r>
            <w:r w:rsidRPr="008A246E">
              <w:rPr>
                <w:rFonts w:ascii="Arial" w:eastAsia="Times New Roman" w:hAnsi="Arial" w:cs="Arial"/>
                <w:b/>
                <w:bCs/>
                <w:sz w:val="16"/>
                <w:szCs w:val="16"/>
              </w:rPr>
              <w:t xml:space="preserve"> 1 </w:t>
            </w:r>
            <w:r w:rsidRPr="008A246E">
              <w:rPr>
                <w:rFonts w:ascii="Sylfaen" w:eastAsia="Times New Roman" w:hAnsi="Sylfaen" w:cs="Sylfaen"/>
                <w:b/>
                <w:bCs/>
                <w:sz w:val="16"/>
                <w:szCs w:val="16"/>
              </w:rPr>
              <w:t>იანვრის</w:t>
            </w:r>
            <w:r w:rsidRPr="008A246E">
              <w:rPr>
                <w:rFonts w:ascii="Arial" w:eastAsia="Times New Roman" w:hAnsi="Arial" w:cs="Arial"/>
                <w:b/>
                <w:bCs/>
                <w:sz w:val="16"/>
                <w:szCs w:val="16"/>
              </w:rPr>
              <w:t xml:space="preserve"> </w:t>
            </w:r>
            <w:r w:rsidRPr="008A246E">
              <w:rPr>
                <w:rFonts w:ascii="Sylfaen" w:eastAsia="Times New Roman" w:hAnsi="Sylfaen" w:cs="Sylfaen"/>
                <w:b/>
                <w:bCs/>
                <w:sz w:val="16"/>
                <w:szCs w:val="16"/>
              </w:rPr>
              <w:t>მდგომარეობით</w:t>
            </w:r>
          </w:p>
        </w:tc>
        <w:tc>
          <w:tcPr>
            <w:tcW w:w="1460" w:type="dxa"/>
            <w:tcBorders>
              <w:top w:val="single" w:sz="4" w:space="0" w:color="auto"/>
              <w:left w:val="nil"/>
              <w:bottom w:val="single" w:sz="4" w:space="0" w:color="auto"/>
              <w:right w:val="single" w:sz="4" w:space="0" w:color="auto"/>
            </w:tcBorders>
            <w:vAlign w:val="center"/>
            <w:hideMark/>
          </w:tcPr>
          <w:p w14:paraId="489DE66C" w14:textId="77777777" w:rsidR="008A246E" w:rsidRPr="008A246E" w:rsidRDefault="008A246E" w:rsidP="008A246E">
            <w:pPr>
              <w:spacing w:after="0" w:line="240" w:lineRule="auto"/>
              <w:jc w:val="center"/>
              <w:rPr>
                <w:rFonts w:ascii="Arial" w:eastAsia="Times New Roman" w:hAnsi="Arial" w:cs="Arial"/>
                <w:b/>
                <w:bCs/>
                <w:sz w:val="16"/>
                <w:szCs w:val="16"/>
              </w:rPr>
            </w:pPr>
            <w:r w:rsidRPr="008A246E">
              <w:rPr>
                <w:rFonts w:ascii="Sylfaen" w:eastAsia="Times New Roman" w:hAnsi="Sylfaen" w:cs="Sylfaen"/>
                <w:b/>
                <w:bCs/>
                <w:sz w:val="16"/>
                <w:szCs w:val="16"/>
              </w:rPr>
              <w:t>ნარჩენი</w:t>
            </w:r>
            <w:r w:rsidRPr="008A246E">
              <w:rPr>
                <w:rFonts w:ascii="Arial" w:eastAsia="Times New Roman" w:hAnsi="Arial" w:cs="Arial"/>
                <w:b/>
                <w:bCs/>
                <w:sz w:val="16"/>
                <w:szCs w:val="16"/>
              </w:rPr>
              <w:t xml:space="preserve"> </w:t>
            </w:r>
            <w:r w:rsidRPr="008A246E">
              <w:rPr>
                <w:rFonts w:ascii="Sylfaen" w:eastAsia="Times New Roman" w:hAnsi="Sylfaen" w:cs="Sylfaen"/>
                <w:b/>
                <w:bCs/>
                <w:sz w:val="16"/>
                <w:szCs w:val="16"/>
              </w:rPr>
              <w:t>თანხა</w:t>
            </w:r>
            <w:r w:rsidRPr="008A246E">
              <w:rPr>
                <w:rFonts w:ascii="Arial" w:eastAsia="Times New Roman" w:hAnsi="Arial" w:cs="Arial"/>
                <w:b/>
                <w:bCs/>
                <w:sz w:val="16"/>
                <w:szCs w:val="16"/>
              </w:rPr>
              <w:t xml:space="preserve"> 1 </w:t>
            </w:r>
            <w:r w:rsidRPr="008A246E">
              <w:rPr>
                <w:rFonts w:ascii="Sylfaen" w:eastAsia="Times New Roman" w:hAnsi="Sylfaen" w:cs="Sylfaen"/>
                <w:b/>
                <w:bCs/>
                <w:sz w:val="16"/>
                <w:szCs w:val="16"/>
              </w:rPr>
              <w:t>ივლისის</w:t>
            </w:r>
            <w:r w:rsidRPr="008A246E">
              <w:rPr>
                <w:rFonts w:ascii="Arial" w:eastAsia="Times New Roman" w:hAnsi="Arial" w:cs="Arial"/>
                <w:b/>
                <w:bCs/>
                <w:sz w:val="16"/>
                <w:szCs w:val="16"/>
              </w:rPr>
              <w:t xml:space="preserve"> </w:t>
            </w:r>
            <w:r w:rsidRPr="008A246E">
              <w:rPr>
                <w:rFonts w:ascii="Sylfaen" w:eastAsia="Times New Roman" w:hAnsi="Sylfaen" w:cs="Sylfaen"/>
                <w:b/>
                <w:bCs/>
                <w:sz w:val="16"/>
                <w:szCs w:val="16"/>
              </w:rPr>
              <w:t>მდგომარეობით</w:t>
            </w:r>
          </w:p>
        </w:tc>
      </w:tr>
      <w:tr w:rsidR="008A246E" w:rsidRPr="008A246E" w14:paraId="64EDF288"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75D8F8A3"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საქარელოს რეგიონებში განსახორციელებელი პროექტების ფონდიდან</w:t>
            </w:r>
          </w:p>
        </w:tc>
        <w:tc>
          <w:tcPr>
            <w:tcW w:w="3200" w:type="dxa"/>
            <w:tcBorders>
              <w:top w:val="nil"/>
              <w:left w:val="nil"/>
              <w:bottom w:val="single" w:sz="4" w:space="0" w:color="auto"/>
              <w:right w:val="single" w:sz="4" w:space="0" w:color="auto"/>
            </w:tcBorders>
            <w:shd w:val="clear" w:color="000000" w:fill="FFFFFF"/>
            <w:vAlign w:val="center"/>
            <w:hideMark/>
          </w:tcPr>
          <w:p w14:paraId="1FC78F03"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N1955 31/12/2024 წელი </w:t>
            </w:r>
          </w:p>
        </w:tc>
        <w:tc>
          <w:tcPr>
            <w:tcW w:w="1520" w:type="dxa"/>
            <w:tcBorders>
              <w:top w:val="nil"/>
              <w:left w:val="nil"/>
              <w:bottom w:val="single" w:sz="4" w:space="0" w:color="auto"/>
              <w:right w:val="single" w:sz="4" w:space="0" w:color="auto"/>
            </w:tcBorders>
            <w:shd w:val="clear" w:color="000000" w:fill="FFFFFF"/>
            <w:vAlign w:val="center"/>
            <w:hideMark/>
          </w:tcPr>
          <w:p w14:paraId="45C61B10"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259.636</w:t>
            </w:r>
          </w:p>
        </w:tc>
        <w:tc>
          <w:tcPr>
            <w:tcW w:w="1460" w:type="dxa"/>
            <w:tcBorders>
              <w:top w:val="nil"/>
              <w:left w:val="nil"/>
              <w:bottom w:val="single" w:sz="4" w:space="0" w:color="auto"/>
              <w:right w:val="single" w:sz="4" w:space="0" w:color="auto"/>
            </w:tcBorders>
            <w:shd w:val="clear" w:color="000000" w:fill="FFFFFF"/>
            <w:vAlign w:val="center"/>
            <w:hideMark/>
          </w:tcPr>
          <w:p w14:paraId="5C091EC2"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212.638</w:t>
            </w:r>
          </w:p>
        </w:tc>
      </w:tr>
      <w:tr w:rsidR="008A246E" w:rsidRPr="008A246E" w14:paraId="13CD87C4"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177E477E"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საქარელოს რეგიონებში განსახორციელებელი პროექტების ფონდიდან</w:t>
            </w:r>
          </w:p>
        </w:tc>
        <w:tc>
          <w:tcPr>
            <w:tcW w:w="3200" w:type="dxa"/>
            <w:tcBorders>
              <w:top w:val="nil"/>
              <w:left w:val="nil"/>
              <w:bottom w:val="single" w:sz="4" w:space="0" w:color="auto"/>
              <w:right w:val="single" w:sz="4" w:space="0" w:color="auto"/>
            </w:tcBorders>
            <w:shd w:val="clear" w:color="000000" w:fill="FFFFFF"/>
            <w:vAlign w:val="center"/>
            <w:hideMark/>
          </w:tcPr>
          <w:p w14:paraId="62895874"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საქართველოს მთავრობის განკარგულება N2402 28/12/2023 წელი</w:t>
            </w:r>
          </w:p>
        </w:tc>
        <w:tc>
          <w:tcPr>
            <w:tcW w:w="1520" w:type="dxa"/>
            <w:tcBorders>
              <w:top w:val="nil"/>
              <w:left w:val="nil"/>
              <w:bottom w:val="single" w:sz="4" w:space="0" w:color="auto"/>
              <w:right w:val="single" w:sz="4" w:space="0" w:color="auto"/>
            </w:tcBorders>
            <w:shd w:val="clear" w:color="000000" w:fill="FFFFFF"/>
            <w:vAlign w:val="center"/>
            <w:hideMark/>
          </w:tcPr>
          <w:p w14:paraId="4A13565F"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12.766</w:t>
            </w:r>
          </w:p>
        </w:tc>
        <w:tc>
          <w:tcPr>
            <w:tcW w:w="1460" w:type="dxa"/>
            <w:tcBorders>
              <w:top w:val="nil"/>
              <w:left w:val="nil"/>
              <w:bottom w:val="single" w:sz="4" w:space="0" w:color="auto"/>
              <w:right w:val="single" w:sz="4" w:space="0" w:color="auto"/>
            </w:tcBorders>
            <w:shd w:val="clear" w:color="000000" w:fill="FFFFFF"/>
            <w:vAlign w:val="center"/>
            <w:hideMark/>
          </w:tcPr>
          <w:p w14:paraId="62E55A7E"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w:t>
            </w:r>
          </w:p>
        </w:tc>
      </w:tr>
      <w:tr w:rsidR="008A246E" w:rsidRPr="008A246E" w14:paraId="2028F1B4"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4EDE2492"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მაღალმთიანი დასახლებების განვითარების ფონდიდან</w:t>
            </w:r>
          </w:p>
        </w:tc>
        <w:tc>
          <w:tcPr>
            <w:tcW w:w="3200" w:type="dxa"/>
            <w:tcBorders>
              <w:top w:val="nil"/>
              <w:left w:val="nil"/>
              <w:bottom w:val="single" w:sz="4" w:space="0" w:color="auto"/>
              <w:right w:val="single" w:sz="4" w:space="0" w:color="auto"/>
            </w:tcBorders>
            <w:shd w:val="clear" w:color="000000" w:fill="FFFFFF"/>
            <w:vAlign w:val="center"/>
            <w:hideMark/>
          </w:tcPr>
          <w:p w14:paraId="3B2DE1F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N550 19/04/2024 წელი </w:t>
            </w:r>
          </w:p>
        </w:tc>
        <w:tc>
          <w:tcPr>
            <w:tcW w:w="1520" w:type="dxa"/>
            <w:tcBorders>
              <w:top w:val="nil"/>
              <w:left w:val="nil"/>
              <w:bottom w:val="single" w:sz="4" w:space="0" w:color="auto"/>
              <w:right w:val="single" w:sz="4" w:space="0" w:color="auto"/>
            </w:tcBorders>
            <w:shd w:val="clear" w:color="000000" w:fill="FFFFFF"/>
            <w:vAlign w:val="center"/>
            <w:hideMark/>
          </w:tcPr>
          <w:p w14:paraId="6A435E6E"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9.405</w:t>
            </w:r>
          </w:p>
        </w:tc>
        <w:tc>
          <w:tcPr>
            <w:tcW w:w="1460" w:type="dxa"/>
            <w:tcBorders>
              <w:top w:val="nil"/>
              <w:left w:val="nil"/>
              <w:bottom w:val="single" w:sz="4" w:space="0" w:color="auto"/>
              <w:right w:val="single" w:sz="4" w:space="0" w:color="auto"/>
            </w:tcBorders>
            <w:shd w:val="clear" w:color="000000" w:fill="FFFFFF"/>
            <w:vAlign w:val="center"/>
            <w:hideMark/>
          </w:tcPr>
          <w:p w14:paraId="358A92A7"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w:t>
            </w:r>
          </w:p>
        </w:tc>
      </w:tr>
      <w:tr w:rsidR="008A246E" w:rsidRPr="008A246E" w14:paraId="3C299E60"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5DCD427B"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დელეგირებული უფლებამოსილების განსახორციელებლად გამოყოფილი მიზნობრივი ტრანსფერი </w:t>
            </w:r>
          </w:p>
        </w:tc>
        <w:tc>
          <w:tcPr>
            <w:tcW w:w="3200" w:type="dxa"/>
            <w:tcBorders>
              <w:top w:val="nil"/>
              <w:left w:val="nil"/>
              <w:bottom w:val="single" w:sz="4" w:space="0" w:color="auto"/>
              <w:right w:val="single" w:sz="4" w:space="0" w:color="auto"/>
            </w:tcBorders>
            <w:shd w:val="clear" w:color="000000" w:fill="FFFFFF"/>
            <w:vAlign w:val="center"/>
            <w:hideMark/>
          </w:tcPr>
          <w:p w14:paraId="267C5C73"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N146 24/01/2025 წელი </w:t>
            </w:r>
          </w:p>
        </w:tc>
        <w:tc>
          <w:tcPr>
            <w:tcW w:w="1520" w:type="dxa"/>
            <w:tcBorders>
              <w:top w:val="nil"/>
              <w:left w:val="nil"/>
              <w:bottom w:val="single" w:sz="4" w:space="0" w:color="auto"/>
              <w:right w:val="single" w:sz="4" w:space="0" w:color="auto"/>
            </w:tcBorders>
            <w:shd w:val="clear" w:color="000000" w:fill="FFFFFF"/>
            <w:vAlign w:val="center"/>
            <w:hideMark/>
          </w:tcPr>
          <w:p w14:paraId="0BF3739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24.486</w:t>
            </w:r>
          </w:p>
        </w:tc>
        <w:tc>
          <w:tcPr>
            <w:tcW w:w="1460" w:type="dxa"/>
            <w:tcBorders>
              <w:top w:val="nil"/>
              <w:left w:val="nil"/>
              <w:bottom w:val="single" w:sz="4" w:space="0" w:color="auto"/>
              <w:right w:val="single" w:sz="4" w:space="0" w:color="auto"/>
            </w:tcBorders>
            <w:shd w:val="clear" w:color="000000" w:fill="FFFFFF"/>
            <w:vAlign w:val="center"/>
            <w:hideMark/>
          </w:tcPr>
          <w:p w14:paraId="15A6D442"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0.398</w:t>
            </w:r>
          </w:p>
        </w:tc>
      </w:tr>
      <w:tr w:rsidR="008A246E" w:rsidRPr="008A246E" w14:paraId="427640BF"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23AD9DC5"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დელეგირებული უფლებამოსილების განსახორციელებლად გამოყოფილი მიზნობრივი ტრანსფერი </w:t>
            </w:r>
          </w:p>
        </w:tc>
        <w:tc>
          <w:tcPr>
            <w:tcW w:w="3200" w:type="dxa"/>
            <w:tcBorders>
              <w:top w:val="nil"/>
              <w:left w:val="nil"/>
              <w:bottom w:val="single" w:sz="4" w:space="0" w:color="auto"/>
              <w:right w:val="single" w:sz="4" w:space="0" w:color="auto"/>
            </w:tcBorders>
            <w:shd w:val="clear" w:color="000000" w:fill="FFFFFF"/>
            <w:vAlign w:val="center"/>
            <w:hideMark/>
          </w:tcPr>
          <w:p w14:paraId="568A60B0"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N1604 30/09/2025 წელი </w:t>
            </w:r>
          </w:p>
        </w:tc>
        <w:tc>
          <w:tcPr>
            <w:tcW w:w="1520" w:type="dxa"/>
            <w:tcBorders>
              <w:top w:val="nil"/>
              <w:left w:val="nil"/>
              <w:bottom w:val="single" w:sz="4" w:space="0" w:color="auto"/>
              <w:right w:val="single" w:sz="4" w:space="0" w:color="auto"/>
            </w:tcBorders>
            <w:shd w:val="clear" w:color="000000" w:fill="FFFFFF"/>
            <w:vAlign w:val="center"/>
            <w:hideMark/>
          </w:tcPr>
          <w:p w14:paraId="15AC1CC7"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232.052</w:t>
            </w:r>
          </w:p>
        </w:tc>
        <w:tc>
          <w:tcPr>
            <w:tcW w:w="1460" w:type="dxa"/>
            <w:tcBorders>
              <w:top w:val="nil"/>
              <w:left w:val="nil"/>
              <w:bottom w:val="single" w:sz="4" w:space="0" w:color="auto"/>
              <w:right w:val="single" w:sz="4" w:space="0" w:color="auto"/>
            </w:tcBorders>
            <w:shd w:val="clear" w:color="000000" w:fill="FFFFFF"/>
            <w:vAlign w:val="center"/>
            <w:hideMark/>
          </w:tcPr>
          <w:p w14:paraId="06D8B3C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103.427</w:t>
            </w:r>
          </w:p>
        </w:tc>
      </w:tr>
      <w:tr w:rsidR="008A246E" w:rsidRPr="008A246E" w14:paraId="39F5B8A8" w14:textId="77777777" w:rsidTr="008A246E">
        <w:trPr>
          <w:trHeight w:val="675"/>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4D9EBC99"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მოქალაქეთა ჩართულობის განვითარების ხელშეწყობის ინიციატივის განხორციელების მიზნით გასატრებელი ღონისძიებებისათვის</w:t>
            </w:r>
          </w:p>
        </w:tc>
        <w:tc>
          <w:tcPr>
            <w:tcW w:w="3200" w:type="dxa"/>
            <w:tcBorders>
              <w:top w:val="nil"/>
              <w:left w:val="nil"/>
              <w:bottom w:val="single" w:sz="4" w:space="0" w:color="auto"/>
              <w:right w:val="single" w:sz="4" w:space="0" w:color="auto"/>
            </w:tcBorders>
            <w:shd w:val="clear" w:color="000000" w:fill="FFFFFF"/>
            <w:vAlign w:val="center"/>
            <w:hideMark/>
          </w:tcPr>
          <w:p w14:paraId="5DB611E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N1207 30/07/2025 წელი </w:t>
            </w:r>
          </w:p>
        </w:tc>
        <w:tc>
          <w:tcPr>
            <w:tcW w:w="1520" w:type="dxa"/>
            <w:tcBorders>
              <w:top w:val="nil"/>
              <w:left w:val="nil"/>
              <w:bottom w:val="single" w:sz="4" w:space="0" w:color="auto"/>
              <w:right w:val="single" w:sz="4" w:space="0" w:color="auto"/>
            </w:tcBorders>
            <w:shd w:val="clear" w:color="000000" w:fill="FFFFFF"/>
            <w:vAlign w:val="center"/>
            <w:hideMark/>
          </w:tcPr>
          <w:p w14:paraId="2CDA6A7F"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3.361</w:t>
            </w:r>
          </w:p>
        </w:tc>
        <w:tc>
          <w:tcPr>
            <w:tcW w:w="1460" w:type="dxa"/>
            <w:tcBorders>
              <w:top w:val="nil"/>
              <w:left w:val="nil"/>
              <w:bottom w:val="single" w:sz="4" w:space="0" w:color="auto"/>
              <w:right w:val="single" w:sz="4" w:space="0" w:color="auto"/>
            </w:tcBorders>
            <w:shd w:val="clear" w:color="000000" w:fill="FFFFFF"/>
            <w:vAlign w:val="center"/>
            <w:hideMark/>
          </w:tcPr>
          <w:p w14:paraId="523442DB"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0.000</w:t>
            </w:r>
          </w:p>
        </w:tc>
      </w:tr>
      <w:tr w:rsidR="008A246E" w:rsidRPr="008A246E" w14:paraId="6B3A2763" w14:textId="77777777" w:rsidTr="00F439BA">
        <w:trPr>
          <w:trHeight w:val="557"/>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22B9CA7E"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საპილოტე რეგიონების ინტეგრირებული განვითარების პროგრამის ფარგლებში შერჩეული პროექტების დასაფინანსებლად</w:t>
            </w:r>
          </w:p>
        </w:tc>
        <w:tc>
          <w:tcPr>
            <w:tcW w:w="3200" w:type="dxa"/>
            <w:tcBorders>
              <w:top w:val="nil"/>
              <w:left w:val="nil"/>
              <w:bottom w:val="single" w:sz="4" w:space="0" w:color="auto"/>
              <w:right w:val="single" w:sz="4" w:space="0" w:color="auto"/>
            </w:tcBorders>
            <w:shd w:val="clear" w:color="000000" w:fill="FFFFFF"/>
            <w:vAlign w:val="center"/>
            <w:hideMark/>
          </w:tcPr>
          <w:p w14:paraId="4C9A05D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საქართველოს მთავრობის განკარგულება N1419 16/08/2021 წელი</w:t>
            </w:r>
          </w:p>
        </w:tc>
        <w:tc>
          <w:tcPr>
            <w:tcW w:w="1520" w:type="dxa"/>
            <w:tcBorders>
              <w:top w:val="nil"/>
              <w:left w:val="nil"/>
              <w:bottom w:val="single" w:sz="4" w:space="0" w:color="auto"/>
              <w:right w:val="single" w:sz="4" w:space="0" w:color="auto"/>
            </w:tcBorders>
            <w:shd w:val="clear" w:color="000000" w:fill="FFFFFF"/>
            <w:vAlign w:val="center"/>
            <w:hideMark/>
          </w:tcPr>
          <w:p w14:paraId="4BDFAAB4"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69.135</w:t>
            </w:r>
          </w:p>
        </w:tc>
        <w:tc>
          <w:tcPr>
            <w:tcW w:w="1460" w:type="dxa"/>
            <w:tcBorders>
              <w:top w:val="nil"/>
              <w:left w:val="nil"/>
              <w:bottom w:val="single" w:sz="4" w:space="0" w:color="auto"/>
              <w:right w:val="single" w:sz="4" w:space="0" w:color="auto"/>
            </w:tcBorders>
            <w:shd w:val="clear" w:color="000000" w:fill="FFFFFF"/>
            <w:vAlign w:val="center"/>
            <w:hideMark/>
          </w:tcPr>
          <w:p w14:paraId="5EA496CD"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69.135</w:t>
            </w:r>
          </w:p>
        </w:tc>
      </w:tr>
      <w:tr w:rsidR="008A246E" w:rsidRPr="008A246E" w14:paraId="4E18EEBB" w14:textId="77777777" w:rsidTr="00F439BA">
        <w:trPr>
          <w:trHeight w:val="503"/>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3105F6E7"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მუნიციპალიტეტების ადმინისტრაციულ საზღვრებში არსებული საფრთხის შემცველი შენობა-ნაგებობების დემონტაჟისათვის</w:t>
            </w:r>
          </w:p>
        </w:tc>
        <w:tc>
          <w:tcPr>
            <w:tcW w:w="3200" w:type="dxa"/>
            <w:tcBorders>
              <w:top w:val="nil"/>
              <w:left w:val="nil"/>
              <w:bottom w:val="single" w:sz="4" w:space="0" w:color="auto"/>
              <w:right w:val="single" w:sz="4" w:space="0" w:color="auto"/>
            </w:tcBorders>
            <w:shd w:val="clear" w:color="000000" w:fill="FFFFFF"/>
            <w:vAlign w:val="center"/>
            <w:hideMark/>
          </w:tcPr>
          <w:p w14:paraId="4CDDD229"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N1840 16/11/2023 წელი </w:t>
            </w:r>
          </w:p>
        </w:tc>
        <w:tc>
          <w:tcPr>
            <w:tcW w:w="1520" w:type="dxa"/>
            <w:tcBorders>
              <w:top w:val="nil"/>
              <w:left w:val="nil"/>
              <w:bottom w:val="single" w:sz="4" w:space="0" w:color="auto"/>
              <w:right w:val="single" w:sz="4" w:space="0" w:color="auto"/>
            </w:tcBorders>
            <w:shd w:val="clear" w:color="000000" w:fill="FFFFFF"/>
            <w:vAlign w:val="center"/>
            <w:hideMark/>
          </w:tcPr>
          <w:p w14:paraId="74D44B5A"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13.183</w:t>
            </w:r>
          </w:p>
        </w:tc>
        <w:tc>
          <w:tcPr>
            <w:tcW w:w="1460" w:type="dxa"/>
            <w:tcBorders>
              <w:top w:val="nil"/>
              <w:left w:val="nil"/>
              <w:bottom w:val="single" w:sz="4" w:space="0" w:color="auto"/>
              <w:right w:val="single" w:sz="4" w:space="0" w:color="auto"/>
            </w:tcBorders>
            <w:shd w:val="clear" w:color="000000" w:fill="FFFFFF"/>
            <w:vAlign w:val="center"/>
            <w:hideMark/>
          </w:tcPr>
          <w:p w14:paraId="0F5BC172"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13.183</w:t>
            </w:r>
          </w:p>
        </w:tc>
      </w:tr>
      <w:tr w:rsidR="008A246E" w:rsidRPr="008A246E" w14:paraId="7757100B"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2D8B5E3E"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სტიქიის შედეგების სალიკვიდაციო ღონისძიებებისათვის</w:t>
            </w:r>
          </w:p>
        </w:tc>
        <w:tc>
          <w:tcPr>
            <w:tcW w:w="3200" w:type="dxa"/>
            <w:tcBorders>
              <w:top w:val="nil"/>
              <w:left w:val="nil"/>
              <w:bottom w:val="single" w:sz="4" w:space="0" w:color="auto"/>
              <w:right w:val="single" w:sz="4" w:space="0" w:color="auto"/>
            </w:tcBorders>
            <w:shd w:val="clear" w:color="000000" w:fill="FFFFFF"/>
            <w:vAlign w:val="center"/>
            <w:hideMark/>
          </w:tcPr>
          <w:p w14:paraId="56AB2FFD"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N270 29/02/2024 წელი </w:t>
            </w:r>
          </w:p>
        </w:tc>
        <w:tc>
          <w:tcPr>
            <w:tcW w:w="1520" w:type="dxa"/>
            <w:tcBorders>
              <w:top w:val="nil"/>
              <w:left w:val="nil"/>
              <w:bottom w:val="single" w:sz="4" w:space="0" w:color="auto"/>
              <w:right w:val="single" w:sz="4" w:space="0" w:color="auto"/>
            </w:tcBorders>
            <w:shd w:val="clear" w:color="000000" w:fill="FFFFFF"/>
            <w:vAlign w:val="center"/>
            <w:hideMark/>
          </w:tcPr>
          <w:p w14:paraId="005CD0F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39.007</w:t>
            </w:r>
          </w:p>
        </w:tc>
        <w:tc>
          <w:tcPr>
            <w:tcW w:w="1460" w:type="dxa"/>
            <w:tcBorders>
              <w:top w:val="nil"/>
              <w:left w:val="nil"/>
              <w:bottom w:val="single" w:sz="4" w:space="0" w:color="auto"/>
              <w:right w:val="single" w:sz="4" w:space="0" w:color="auto"/>
            </w:tcBorders>
            <w:shd w:val="clear" w:color="000000" w:fill="FFFFFF"/>
            <w:vAlign w:val="center"/>
            <w:hideMark/>
          </w:tcPr>
          <w:p w14:paraId="03C9FF62"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39.007</w:t>
            </w:r>
          </w:p>
        </w:tc>
      </w:tr>
      <w:tr w:rsidR="008A246E" w:rsidRPr="008A246E" w14:paraId="54F0E0A2"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620F5C1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სტიქიის შედეგების სალიკვიდაციო ღონისძიებებისათვის</w:t>
            </w:r>
          </w:p>
        </w:tc>
        <w:tc>
          <w:tcPr>
            <w:tcW w:w="3200" w:type="dxa"/>
            <w:tcBorders>
              <w:top w:val="nil"/>
              <w:left w:val="nil"/>
              <w:bottom w:val="single" w:sz="4" w:space="0" w:color="auto"/>
              <w:right w:val="single" w:sz="4" w:space="0" w:color="auto"/>
            </w:tcBorders>
            <w:shd w:val="clear" w:color="000000" w:fill="FFFFFF"/>
            <w:vAlign w:val="center"/>
            <w:hideMark/>
          </w:tcPr>
          <w:p w14:paraId="024D7744"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N2400 28/12/2023 წელი </w:t>
            </w:r>
          </w:p>
        </w:tc>
        <w:tc>
          <w:tcPr>
            <w:tcW w:w="1520" w:type="dxa"/>
            <w:tcBorders>
              <w:top w:val="nil"/>
              <w:left w:val="nil"/>
              <w:bottom w:val="single" w:sz="4" w:space="0" w:color="auto"/>
              <w:right w:val="single" w:sz="4" w:space="0" w:color="auto"/>
            </w:tcBorders>
            <w:shd w:val="clear" w:color="000000" w:fill="FFFFFF"/>
            <w:vAlign w:val="center"/>
            <w:hideMark/>
          </w:tcPr>
          <w:p w14:paraId="70E51E0D"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6.191</w:t>
            </w:r>
          </w:p>
        </w:tc>
        <w:tc>
          <w:tcPr>
            <w:tcW w:w="1460" w:type="dxa"/>
            <w:tcBorders>
              <w:top w:val="nil"/>
              <w:left w:val="nil"/>
              <w:bottom w:val="single" w:sz="4" w:space="0" w:color="auto"/>
              <w:right w:val="single" w:sz="4" w:space="0" w:color="auto"/>
            </w:tcBorders>
            <w:shd w:val="clear" w:color="000000" w:fill="FFFFFF"/>
            <w:vAlign w:val="center"/>
            <w:hideMark/>
          </w:tcPr>
          <w:p w14:paraId="20BEDB54"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0.038</w:t>
            </w:r>
          </w:p>
        </w:tc>
      </w:tr>
      <w:tr w:rsidR="008A246E" w:rsidRPr="008A246E" w14:paraId="3312089C"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37E68CC1"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სტიქიის შედეგების სალიკვიდაციო ღონისძიებებისათვის</w:t>
            </w:r>
          </w:p>
        </w:tc>
        <w:tc>
          <w:tcPr>
            <w:tcW w:w="3200" w:type="dxa"/>
            <w:tcBorders>
              <w:top w:val="nil"/>
              <w:left w:val="nil"/>
              <w:bottom w:val="single" w:sz="4" w:space="0" w:color="auto"/>
              <w:right w:val="single" w:sz="4" w:space="0" w:color="auto"/>
            </w:tcBorders>
            <w:shd w:val="clear" w:color="000000" w:fill="FFFFFF"/>
            <w:vAlign w:val="center"/>
            <w:hideMark/>
          </w:tcPr>
          <w:p w14:paraId="22B2A327"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N186 30/01/2025 წელი </w:t>
            </w:r>
          </w:p>
        </w:tc>
        <w:tc>
          <w:tcPr>
            <w:tcW w:w="1520" w:type="dxa"/>
            <w:tcBorders>
              <w:top w:val="nil"/>
              <w:left w:val="nil"/>
              <w:bottom w:val="single" w:sz="4" w:space="0" w:color="auto"/>
              <w:right w:val="single" w:sz="4" w:space="0" w:color="auto"/>
            </w:tcBorders>
            <w:shd w:val="clear" w:color="000000" w:fill="FFFFFF"/>
            <w:vAlign w:val="center"/>
            <w:hideMark/>
          </w:tcPr>
          <w:p w14:paraId="3A29DD3E"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1,423.811</w:t>
            </w:r>
          </w:p>
        </w:tc>
        <w:tc>
          <w:tcPr>
            <w:tcW w:w="1460" w:type="dxa"/>
            <w:tcBorders>
              <w:top w:val="nil"/>
              <w:left w:val="nil"/>
              <w:bottom w:val="single" w:sz="4" w:space="0" w:color="auto"/>
              <w:right w:val="single" w:sz="4" w:space="0" w:color="auto"/>
            </w:tcBorders>
            <w:shd w:val="clear" w:color="000000" w:fill="FFFFFF"/>
            <w:vAlign w:val="center"/>
            <w:hideMark/>
          </w:tcPr>
          <w:p w14:paraId="731977B3"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1,376.576</w:t>
            </w:r>
          </w:p>
        </w:tc>
      </w:tr>
      <w:tr w:rsidR="008A246E" w:rsidRPr="008A246E" w14:paraId="58AADBA4"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55E128CE"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მაღალმთიანი დასახლებების განვითარების ფონდიდან</w:t>
            </w:r>
          </w:p>
        </w:tc>
        <w:tc>
          <w:tcPr>
            <w:tcW w:w="3200" w:type="dxa"/>
            <w:tcBorders>
              <w:top w:val="nil"/>
              <w:left w:val="nil"/>
              <w:bottom w:val="single" w:sz="4" w:space="0" w:color="auto"/>
              <w:right w:val="single" w:sz="4" w:space="0" w:color="auto"/>
            </w:tcBorders>
            <w:shd w:val="clear" w:color="000000" w:fill="FFFFFF"/>
            <w:vAlign w:val="center"/>
            <w:hideMark/>
          </w:tcPr>
          <w:p w14:paraId="39E74266"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N955 03/05/2018 წელი </w:t>
            </w:r>
          </w:p>
        </w:tc>
        <w:tc>
          <w:tcPr>
            <w:tcW w:w="1520" w:type="dxa"/>
            <w:tcBorders>
              <w:top w:val="nil"/>
              <w:left w:val="nil"/>
              <w:bottom w:val="single" w:sz="4" w:space="0" w:color="auto"/>
              <w:right w:val="single" w:sz="4" w:space="0" w:color="auto"/>
            </w:tcBorders>
            <w:shd w:val="clear" w:color="000000" w:fill="FFFFFF"/>
            <w:vAlign w:val="center"/>
            <w:hideMark/>
          </w:tcPr>
          <w:p w14:paraId="77EB1B8B"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1.615</w:t>
            </w:r>
          </w:p>
        </w:tc>
        <w:tc>
          <w:tcPr>
            <w:tcW w:w="1460" w:type="dxa"/>
            <w:tcBorders>
              <w:top w:val="nil"/>
              <w:left w:val="nil"/>
              <w:bottom w:val="single" w:sz="4" w:space="0" w:color="auto"/>
              <w:right w:val="single" w:sz="4" w:space="0" w:color="auto"/>
            </w:tcBorders>
            <w:shd w:val="clear" w:color="000000" w:fill="FFFFFF"/>
            <w:vAlign w:val="center"/>
            <w:hideMark/>
          </w:tcPr>
          <w:p w14:paraId="118C9132"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0.001</w:t>
            </w:r>
          </w:p>
        </w:tc>
      </w:tr>
      <w:tr w:rsidR="008A246E" w:rsidRPr="008A246E" w14:paraId="168A0E94"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2DB9106D"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სოფელის მხარდაჭერის პროგრამის განსახორციელებლად</w:t>
            </w:r>
          </w:p>
        </w:tc>
        <w:tc>
          <w:tcPr>
            <w:tcW w:w="3200" w:type="dxa"/>
            <w:tcBorders>
              <w:top w:val="nil"/>
              <w:left w:val="nil"/>
              <w:bottom w:val="single" w:sz="4" w:space="0" w:color="auto"/>
              <w:right w:val="single" w:sz="4" w:space="0" w:color="auto"/>
            </w:tcBorders>
            <w:shd w:val="clear" w:color="000000" w:fill="FFFFFF"/>
            <w:vAlign w:val="center"/>
            <w:hideMark/>
          </w:tcPr>
          <w:p w14:paraId="2FB7E404"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საქართველოს მთავრობის განკარგულება N53 16/01/2025 წელი</w:t>
            </w:r>
          </w:p>
        </w:tc>
        <w:tc>
          <w:tcPr>
            <w:tcW w:w="1520" w:type="dxa"/>
            <w:tcBorders>
              <w:top w:val="nil"/>
              <w:left w:val="nil"/>
              <w:bottom w:val="single" w:sz="4" w:space="0" w:color="auto"/>
              <w:right w:val="single" w:sz="4" w:space="0" w:color="auto"/>
            </w:tcBorders>
            <w:shd w:val="clear" w:color="000000" w:fill="FFFFFF"/>
            <w:vAlign w:val="center"/>
            <w:hideMark/>
          </w:tcPr>
          <w:p w14:paraId="3CB32CB1"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0.798</w:t>
            </w:r>
          </w:p>
        </w:tc>
        <w:tc>
          <w:tcPr>
            <w:tcW w:w="1460" w:type="dxa"/>
            <w:tcBorders>
              <w:top w:val="nil"/>
              <w:left w:val="nil"/>
              <w:bottom w:val="single" w:sz="4" w:space="0" w:color="auto"/>
              <w:right w:val="single" w:sz="4" w:space="0" w:color="auto"/>
            </w:tcBorders>
            <w:shd w:val="clear" w:color="000000" w:fill="FFFFFF"/>
            <w:vAlign w:val="center"/>
            <w:hideMark/>
          </w:tcPr>
          <w:p w14:paraId="40C667D4"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0.000</w:t>
            </w:r>
          </w:p>
        </w:tc>
      </w:tr>
      <w:tr w:rsidR="008A246E" w:rsidRPr="008A246E" w14:paraId="39685FDB"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495E0015"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ონის მუნიციპალიტეტის მიერ განსახორციელებელი ღონისძიებების შესახებ</w:t>
            </w:r>
          </w:p>
        </w:tc>
        <w:tc>
          <w:tcPr>
            <w:tcW w:w="3200" w:type="dxa"/>
            <w:tcBorders>
              <w:top w:val="nil"/>
              <w:left w:val="nil"/>
              <w:bottom w:val="single" w:sz="4" w:space="0" w:color="auto"/>
              <w:right w:val="single" w:sz="4" w:space="0" w:color="auto"/>
            </w:tcBorders>
            <w:shd w:val="clear" w:color="000000" w:fill="FFFFFF"/>
            <w:vAlign w:val="center"/>
            <w:hideMark/>
          </w:tcPr>
          <w:p w14:paraId="363607F0"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 საქართველოს მთავრობის განკარგულება N790 04/06/2024 წელი</w:t>
            </w:r>
          </w:p>
        </w:tc>
        <w:tc>
          <w:tcPr>
            <w:tcW w:w="1520" w:type="dxa"/>
            <w:tcBorders>
              <w:top w:val="nil"/>
              <w:left w:val="nil"/>
              <w:bottom w:val="single" w:sz="4" w:space="0" w:color="auto"/>
              <w:right w:val="single" w:sz="4" w:space="0" w:color="auto"/>
            </w:tcBorders>
            <w:shd w:val="clear" w:color="000000" w:fill="FFFFFF"/>
            <w:vAlign w:val="center"/>
            <w:hideMark/>
          </w:tcPr>
          <w:p w14:paraId="51DB41A7"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4.397</w:t>
            </w:r>
          </w:p>
        </w:tc>
        <w:tc>
          <w:tcPr>
            <w:tcW w:w="1460" w:type="dxa"/>
            <w:tcBorders>
              <w:top w:val="nil"/>
              <w:left w:val="nil"/>
              <w:bottom w:val="single" w:sz="4" w:space="0" w:color="auto"/>
              <w:right w:val="single" w:sz="4" w:space="0" w:color="auto"/>
            </w:tcBorders>
            <w:shd w:val="clear" w:color="000000" w:fill="FFFFFF"/>
            <w:vAlign w:val="center"/>
            <w:hideMark/>
          </w:tcPr>
          <w:p w14:paraId="637277B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4.397</w:t>
            </w:r>
          </w:p>
        </w:tc>
      </w:tr>
      <w:tr w:rsidR="008A246E" w:rsidRPr="008A246E" w14:paraId="1D8D87F1" w14:textId="77777777" w:rsidTr="008A246E">
        <w:trPr>
          <w:trHeight w:val="525"/>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7432385C"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დელეგირებული უფლებამოსილების განსახორციელებლად გამოყოფილი მიზნობრივი ტრანსფერი </w:t>
            </w:r>
          </w:p>
        </w:tc>
        <w:tc>
          <w:tcPr>
            <w:tcW w:w="3200" w:type="dxa"/>
            <w:tcBorders>
              <w:top w:val="nil"/>
              <w:left w:val="nil"/>
              <w:bottom w:val="single" w:sz="4" w:space="0" w:color="auto"/>
              <w:right w:val="single" w:sz="4" w:space="0" w:color="auto"/>
            </w:tcBorders>
            <w:shd w:val="clear" w:color="000000" w:fill="FFFFFF"/>
            <w:vAlign w:val="center"/>
            <w:hideMark/>
          </w:tcPr>
          <w:p w14:paraId="45A91F87"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N2260-1 29/12/2025 წელი </w:t>
            </w:r>
          </w:p>
        </w:tc>
        <w:tc>
          <w:tcPr>
            <w:tcW w:w="1520" w:type="dxa"/>
            <w:tcBorders>
              <w:top w:val="nil"/>
              <w:left w:val="nil"/>
              <w:bottom w:val="single" w:sz="4" w:space="0" w:color="auto"/>
              <w:right w:val="single" w:sz="4" w:space="0" w:color="auto"/>
            </w:tcBorders>
            <w:shd w:val="clear" w:color="000000" w:fill="FFFFFF"/>
            <w:vAlign w:val="center"/>
            <w:hideMark/>
          </w:tcPr>
          <w:p w14:paraId="042B4C7F"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w:t>
            </w:r>
          </w:p>
        </w:tc>
        <w:tc>
          <w:tcPr>
            <w:tcW w:w="1460" w:type="dxa"/>
            <w:tcBorders>
              <w:top w:val="nil"/>
              <w:left w:val="nil"/>
              <w:bottom w:val="single" w:sz="4" w:space="0" w:color="auto"/>
              <w:right w:val="single" w:sz="4" w:space="0" w:color="auto"/>
            </w:tcBorders>
            <w:shd w:val="clear" w:color="000000" w:fill="FFFFFF"/>
            <w:vAlign w:val="center"/>
            <w:hideMark/>
          </w:tcPr>
          <w:p w14:paraId="0C225E6F"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0.000</w:t>
            </w:r>
          </w:p>
        </w:tc>
      </w:tr>
      <w:tr w:rsidR="008A246E" w:rsidRPr="008A246E" w14:paraId="234E74A3"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59A4E431"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საქართველოს რეგიონებში განსახორციელებელი პროექტების ფონდიდან</w:t>
            </w:r>
          </w:p>
        </w:tc>
        <w:tc>
          <w:tcPr>
            <w:tcW w:w="3200" w:type="dxa"/>
            <w:tcBorders>
              <w:top w:val="nil"/>
              <w:left w:val="nil"/>
              <w:bottom w:val="single" w:sz="4" w:space="0" w:color="auto"/>
              <w:right w:val="single" w:sz="4" w:space="0" w:color="auto"/>
            </w:tcBorders>
            <w:shd w:val="clear" w:color="000000" w:fill="FFFFFF"/>
            <w:vAlign w:val="center"/>
            <w:hideMark/>
          </w:tcPr>
          <w:p w14:paraId="25D31C1F"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N102 16/01/2026 წელი </w:t>
            </w:r>
          </w:p>
        </w:tc>
        <w:tc>
          <w:tcPr>
            <w:tcW w:w="1520" w:type="dxa"/>
            <w:tcBorders>
              <w:top w:val="nil"/>
              <w:left w:val="nil"/>
              <w:bottom w:val="single" w:sz="4" w:space="0" w:color="auto"/>
              <w:right w:val="single" w:sz="4" w:space="0" w:color="auto"/>
            </w:tcBorders>
            <w:shd w:val="clear" w:color="000000" w:fill="FFFFFF"/>
            <w:vAlign w:val="center"/>
            <w:hideMark/>
          </w:tcPr>
          <w:p w14:paraId="2EEA8F74"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w:t>
            </w:r>
          </w:p>
        </w:tc>
        <w:tc>
          <w:tcPr>
            <w:tcW w:w="1460" w:type="dxa"/>
            <w:tcBorders>
              <w:top w:val="nil"/>
              <w:left w:val="nil"/>
              <w:bottom w:val="single" w:sz="4" w:space="0" w:color="auto"/>
              <w:right w:val="single" w:sz="4" w:space="0" w:color="auto"/>
            </w:tcBorders>
            <w:shd w:val="clear" w:color="000000" w:fill="FFFFFF"/>
            <w:vAlign w:val="center"/>
            <w:hideMark/>
          </w:tcPr>
          <w:p w14:paraId="778E25D6"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14.732</w:t>
            </w:r>
          </w:p>
        </w:tc>
      </w:tr>
      <w:tr w:rsidR="008A246E" w:rsidRPr="008A246E" w14:paraId="2364FBEA" w14:textId="77777777" w:rsidTr="008A246E">
        <w:trPr>
          <w:trHeight w:val="450"/>
        </w:trPr>
        <w:tc>
          <w:tcPr>
            <w:tcW w:w="5140" w:type="dxa"/>
            <w:tcBorders>
              <w:top w:val="nil"/>
              <w:left w:val="single" w:sz="4" w:space="0" w:color="auto"/>
              <w:bottom w:val="single" w:sz="4" w:space="0" w:color="auto"/>
              <w:right w:val="single" w:sz="4" w:space="0" w:color="auto"/>
            </w:tcBorders>
            <w:shd w:val="clear" w:color="000000" w:fill="FFFFFF"/>
            <w:vAlign w:val="center"/>
            <w:hideMark/>
          </w:tcPr>
          <w:p w14:paraId="13DD484A"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ონის მუნიციპალიტეტის მიერ განსახორციელებელი ღონისძიებების შესახებ</w:t>
            </w:r>
          </w:p>
        </w:tc>
        <w:tc>
          <w:tcPr>
            <w:tcW w:w="3200" w:type="dxa"/>
            <w:tcBorders>
              <w:top w:val="nil"/>
              <w:left w:val="nil"/>
              <w:bottom w:val="single" w:sz="4" w:space="0" w:color="auto"/>
              <w:right w:val="single" w:sz="4" w:space="0" w:color="auto"/>
            </w:tcBorders>
            <w:shd w:val="clear" w:color="000000" w:fill="FFFFFF"/>
            <w:vAlign w:val="center"/>
            <w:hideMark/>
          </w:tcPr>
          <w:p w14:paraId="2B2B05C4"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 xml:space="preserve">საქართველოს მთავრობის განკარგულება N775 21/04/2026 წელი </w:t>
            </w:r>
          </w:p>
        </w:tc>
        <w:tc>
          <w:tcPr>
            <w:tcW w:w="1520" w:type="dxa"/>
            <w:tcBorders>
              <w:top w:val="nil"/>
              <w:left w:val="nil"/>
              <w:bottom w:val="single" w:sz="4" w:space="0" w:color="auto"/>
              <w:right w:val="single" w:sz="4" w:space="0" w:color="auto"/>
            </w:tcBorders>
            <w:shd w:val="clear" w:color="000000" w:fill="FFFFFF"/>
            <w:vAlign w:val="center"/>
            <w:hideMark/>
          </w:tcPr>
          <w:p w14:paraId="2C89039A"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0.0</w:t>
            </w:r>
          </w:p>
        </w:tc>
        <w:tc>
          <w:tcPr>
            <w:tcW w:w="1460" w:type="dxa"/>
            <w:tcBorders>
              <w:top w:val="nil"/>
              <w:left w:val="nil"/>
              <w:bottom w:val="single" w:sz="4" w:space="0" w:color="auto"/>
              <w:right w:val="single" w:sz="4" w:space="0" w:color="auto"/>
            </w:tcBorders>
            <w:shd w:val="clear" w:color="000000" w:fill="FFFFFF"/>
            <w:vAlign w:val="center"/>
            <w:hideMark/>
          </w:tcPr>
          <w:p w14:paraId="1F5BE4CB" w14:textId="77777777" w:rsidR="008A246E" w:rsidRPr="008A246E" w:rsidRDefault="008A246E" w:rsidP="008A246E">
            <w:pPr>
              <w:spacing w:after="0" w:line="240" w:lineRule="auto"/>
              <w:jc w:val="center"/>
              <w:rPr>
                <w:rFonts w:ascii="Sylfaen" w:eastAsia="Times New Roman" w:hAnsi="Sylfaen" w:cs="Arial CYR"/>
                <w:sz w:val="16"/>
                <w:szCs w:val="16"/>
              </w:rPr>
            </w:pPr>
            <w:r w:rsidRPr="008A246E">
              <w:rPr>
                <w:rFonts w:ascii="Sylfaen" w:eastAsia="Times New Roman" w:hAnsi="Sylfaen" w:cs="Arial CYR"/>
                <w:sz w:val="16"/>
                <w:szCs w:val="16"/>
              </w:rPr>
              <w:t>18.392</w:t>
            </w:r>
          </w:p>
        </w:tc>
      </w:tr>
      <w:tr w:rsidR="008A246E" w:rsidRPr="008A246E" w14:paraId="001F45E9" w14:textId="77777777" w:rsidTr="008A246E">
        <w:trPr>
          <w:trHeight w:val="255"/>
        </w:trPr>
        <w:tc>
          <w:tcPr>
            <w:tcW w:w="834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4211460" w14:textId="77777777" w:rsidR="008A246E" w:rsidRPr="008A246E" w:rsidRDefault="008A246E" w:rsidP="008A246E">
            <w:pPr>
              <w:spacing w:after="0" w:line="240" w:lineRule="auto"/>
              <w:jc w:val="right"/>
              <w:rPr>
                <w:rFonts w:ascii="Sylfaen" w:eastAsia="Times New Roman" w:hAnsi="Sylfaen" w:cs="Arial CYR"/>
                <w:b/>
                <w:bCs/>
                <w:sz w:val="16"/>
                <w:szCs w:val="16"/>
              </w:rPr>
            </w:pPr>
            <w:r w:rsidRPr="008A246E">
              <w:rPr>
                <w:rFonts w:ascii="Sylfaen" w:eastAsia="Times New Roman" w:hAnsi="Sylfaen" w:cs="Arial CYR"/>
                <w:b/>
                <w:bCs/>
                <w:sz w:val="16"/>
                <w:szCs w:val="16"/>
              </w:rPr>
              <w:t>უკან დასაბრუნებელი თანხა</w:t>
            </w:r>
          </w:p>
        </w:tc>
        <w:tc>
          <w:tcPr>
            <w:tcW w:w="1520" w:type="dxa"/>
            <w:tcBorders>
              <w:top w:val="nil"/>
              <w:left w:val="nil"/>
              <w:bottom w:val="single" w:sz="4" w:space="0" w:color="auto"/>
              <w:right w:val="single" w:sz="4" w:space="0" w:color="auto"/>
            </w:tcBorders>
            <w:shd w:val="clear" w:color="000000" w:fill="FFFFFF"/>
            <w:vAlign w:val="center"/>
            <w:hideMark/>
          </w:tcPr>
          <w:p w14:paraId="341794F2"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0.001</w:t>
            </w:r>
          </w:p>
        </w:tc>
        <w:tc>
          <w:tcPr>
            <w:tcW w:w="1460" w:type="dxa"/>
            <w:tcBorders>
              <w:top w:val="nil"/>
              <w:left w:val="nil"/>
              <w:bottom w:val="single" w:sz="4" w:space="0" w:color="auto"/>
              <w:right w:val="single" w:sz="4" w:space="0" w:color="auto"/>
            </w:tcBorders>
            <w:shd w:val="clear" w:color="000000" w:fill="FFFFFF"/>
            <w:vAlign w:val="center"/>
            <w:hideMark/>
          </w:tcPr>
          <w:p w14:paraId="07B9DB50"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0.001</w:t>
            </w:r>
          </w:p>
        </w:tc>
      </w:tr>
      <w:tr w:rsidR="008A246E" w:rsidRPr="008A246E" w14:paraId="28371DE6" w14:textId="77777777" w:rsidTr="008A246E">
        <w:trPr>
          <w:trHeight w:val="255"/>
        </w:trPr>
        <w:tc>
          <w:tcPr>
            <w:tcW w:w="834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AC9B7D0" w14:textId="77777777" w:rsidR="008A246E" w:rsidRPr="008A246E" w:rsidRDefault="008A246E" w:rsidP="008A246E">
            <w:pPr>
              <w:spacing w:after="0" w:line="240" w:lineRule="auto"/>
              <w:jc w:val="right"/>
              <w:rPr>
                <w:rFonts w:ascii="Sylfaen" w:eastAsia="Times New Roman" w:hAnsi="Sylfaen" w:cs="Arial CYR"/>
                <w:b/>
                <w:bCs/>
                <w:sz w:val="16"/>
                <w:szCs w:val="16"/>
              </w:rPr>
            </w:pPr>
            <w:r w:rsidRPr="008A246E">
              <w:rPr>
                <w:rFonts w:ascii="Sylfaen" w:eastAsia="Times New Roman" w:hAnsi="Sylfaen" w:cs="Arial CYR"/>
                <w:b/>
                <w:bCs/>
                <w:sz w:val="16"/>
                <w:szCs w:val="16"/>
              </w:rPr>
              <w:t xml:space="preserve">სახელმწიფო ნაშთი </w:t>
            </w:r>
          </w:p>
        </w:tc>
        <w:tc>
          <w:tcPr>
            <w:tcW w:w="1520" w:type="dxa"/>
            <w:tcBorders>
              <w:top w:val="nil"/>
              <w:left w:val="nil"/>
              <w:bottom w:val="single" w:sz="4" w:space="0" w:color="auto"/>
              <w:right w:val="single" w:sz="4" w:space="0" w:color="auto"/>
            </w:tcBorders>
            <w:shd w:val="clear" w:color="000000" w:fill="FFFFFF"/>
            <w:vAlign w:val="center"/>
            <w:hideMark/>
          </w:tcPr>
          <w:p w14:paraId="379D7AEF"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2,099.845</w:t>
            </w:r>
          </w:p>
        </w:tc>
        <w:tc>
          <w:tcPr>
            <w:tcW w:w="1460" w:type="dxa"/>
            <w:tcBorders>
              <w:top w:val="nil"/>
              <w:left w:val="nil"/>
              <w:bottom w:val="single" w:sz="4" w:space="0" w:color="auto"/>
              <w:right w:val="single" w:sz="4" w:space="0" w:color="auto"/>
            </w:tcBorders>
            <w:shd w:val="clear" w:color="000000" w:fill="FFFFFF"/>
            <w:vAlign w:val="center"/>
            <w:hideMark/>
          </w:tcPr>
          <w:p w14:paraId="2F81F8EB"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1,851.926</w:t>
            </w:r>
          </w:p>
        </w:tc>
      </w:tr>
      <w:tr w:rsidR="008A246E" w:rsidRPr="008A246E" w14:paraId="0FD2A512" w14:textId="77777777" w:rsidTr="008A246E">
        <w:trPr>
          <w:trHeight w:val="255"/>
        </w:trPr>
        <w:tc>
          <w:tcPr>
            <w:tcW w:w="834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6582C1D1" w14:textId="77777777" w:rsidR="008A246E" w:rsidRPr="008A246E" w:rsidRDefault="008A246E" w:rsidP="008A246E">
            <w:pPr>
              <w:spacing w:after="0" w:line="240" w:lineRule="auto"/>
              <w:jc w:val="right"/>
              <w:rPr>
                <w:rFonts w:ascii="Sylfaen" w:eastAsia="Times New Roman" w:hAnsi="Sylfaen" w:cs="Arial CYR"/>
                <w:b/>
                <w:bCs/>
                <w:sz w:val="16"/>
                <w:szCs w:val="16"/>
              </w:rPr>
            </w:pPr>
            <w:r w:rsidRPr="008A246E">
              <w:rPr>
                <w:rFonts w:ascii="Sylfaen" w:eastAsia="Times New Roman" w:hAnsi="Sylfaen" w:cs="Arial CYR"/>
                <w:b/>
                <w:bCs/>
                <w:sz w:val="16"/>
                <w:szCs w:val="16"/>
              </w:rPr>
              <w:t xml:space="preserve">ადგილობრივი შემოსავლებიდან ნარჩენი თანხა </w:t>
            </w:r>
          </w:p>
        </w:tc>
        <w:tc>
          <w:tcPr>
            <w:tcW w:w="1520" w:type="dxa"/>
            <w:tcBorders>
              <w:top w:val="nil"/>
              <w:left w:val="nil"/>
              <w:bottom w:val="single" w:sz="4" w:space="0" w:color="auto"/>
              <w:right w:val="single" w:sz="4" w:space="0" w:color="auto"/>
            </w:tcBorders>
            <w:shd w:val="clear" w:color="000000" w:fill="FFFFFF"/>
            <w:vAlign w:val="center"/>
            <w:hideMark/>
          </w:tcPr>
          <w:p w14:paraId="645250C8"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814.438</w:t>
            </w:r>
          </w:p>
        </w:tc>
        <w:tc>
          <w:tcPr>
            <w:tcW w:w="1460" w:type="dxa"/>
            <w:tcBorders>
              <w:top w:val="nil"/>
              <w:left w:val="nil"/>
              <w:bottom w:val="single" w:sz="4" w:space="0" w:color="auto"/>
              <w:right w:val="single" w:sz="4" w:space="0" w:color="auto"/>
            </w:tcBorders>
            <w:shd w:val="clear" w:color="000000" w:fill="FFFFFF"/>
            <w:vAlign w:val="center"/>
            <w:hideMark/>
          </w:tcPr>
          <w:p w14:paraId="44F1EB0A"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1,226.336</w:t>
            </w:r>
          </w:p>
        </w:tc>
      </w:tr>
      <w:tr w:rsidR="008A246E" w:rsidRPr="008A246E" w14:paraId="427BB3EA" w14:textId="77777777" w:rsidTr="008A246E">
        <w:trPr>
          <w:trHeight w:val="255"/>
        </w:trPr>
        <w:tc>
          <w:tcPr>
            <w:tcW w:w="834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F134D20" w14:textId="77777777" w:rsidR="008A246E" w:rsidRPr="008A246E" w:rsidRDefault="008A246E" w:rsidP="008A246E">
            <w:pPr>
              <w:spacing w:after="0" w:line="240" w:lineRule="auto"/>
              <w:jc w:val="right"/>
              <w:rPr>
                <w:rFonts w:ascii="Sylfaen" w:eastAsia="Times New Roman" w:hAnsi="Sylfaen" w:cs="Arial CYR"/>
                <w:b/>
                <w:bCs/>
                <w:sz w:val="16"/>
                <w:szCs w:val="16"/>
              </w:rPr>
            </w:pPr>
            <w:r w:rsidRPr="008A246E">
              <w:rPr>
                <w:rFonts w:ascii="Sylfaen" w:eastAsia="Times New Roman" w:hAnsi="Sylfaen" w:cs="Arial CYR"/>
                <w:b/>
                <w:bCs/>
                <w:sz w:val="16"/>
                <w:szCs w:val="16"/>
              </w:rPr>
              <w:t>სულ ნაშთი ანგარიშზე</w:t>
            </w:r>
          </w:p>
        </w:tc>
        <w:tc>
          <w:tcPr>
            <w:tcW w:w="1520" w:type="dxa"/>
            <w:tcBorders>
              <w:top w:val="nil"/>
              <w:left w:val="nil"/>
              <w:bottom w:val="single" w:sz="4" w:space="0" w:color="auto"/>
              <w:right w:val="single" w:sz="4" w:space="0" w:color="auto"/>
            </w:tcBorders>
            <w:shd w:val="clear" w:color="000000" w:fill="FFFFFF"/>
            <w:vAlign w:val="center"/>
            <w:hideMark/>
          </w:tcPr>
          <w:p w14:paraId="42829732"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2,914.283</w:t>
            </w:r>
          </w:p>
        </w:tc>
        <w:tc>
          <w:tcPr>
            <w:tcW w:w="1460" w:type="dxa"/>
            <w:tcBorders>
              <w:top w:val="nil"/>
              <w:left w:val="nil"/>
              <w:bottom w:val="single" w:sz="4" w:space="0" w:color="auto"/>
              <w:right w:val="single" w:sz="4" w:space="0" w:color="auto"/>
            </w:tcBorders>
            <w:shd w:val="clear" w:color="000000" w:fill="FFFFFF"/>
            <w:vAlign w:val="center"/>
            <w:hideMark/>
          </w:tcPr>
          <w:p w14:paraId="26EF3973" w14:textId="77777777" w:rsidR="008A246E" w:rsidRPr="008A246E" w:rsidRDefault="008A246E" w:rsidP="008A246E">
            <w:pPr>
              <w:spacing w:after="0" w:line="240" w:lineRule="auto"/>
              <w:jc w:val="center"/>
              <w:rPr>
                <w:rFonts w:ascii="Sylfaen" w:eastAsia="Times New Roman" w:hAnsi="Sylfaen" w:cs="Arial CYR"/>
                <w:b/>
                <w:bCs/>
                <w:sz w:val="16"/>
                <w:szCs w:val="16"/>
              </w:rPr>
            </w:pPr>
            <w:r w:rsidRPr="008A246E">
              <w:rPr>
                <w:rFonts w:ascii="Sylfaen" w:eastAsia="Times New Roman" w:hAnsi="Sylfaen" w:cs="Arial CYR"/>
                <w:b/>
                <w:bCs/>
                <w:sz w:val="16"/>
                <w:szCs w:val="16"/>
              </w:rPr>
              <w:t>3,078.262</w:t>
            </w:r>
          </w:p>
        </w:tc>
      </w:tr>
    </w:tbl>
    <w:p w14:paraId="57433664" w14:textId="6D1A9F1D" w:rsidR="00833A4F" w:rsidRDefault="00833A4F" w:rsidP="001A5A7B">
      <w:pPr>
        <w:pStyle w:val="ListParagraph"/>
        <w:spacing w:after="0" w:line="240" w:lineRule="auto"/>
        <w:ind w:left="0"/>
        <w:jc w:val="both"/>
        <w:rPr>
          <w:rFonts w:ascii="Sylfaen" w:eastAsia="Sylfaen" w:hAnsi="Sylfaen"/>
          <w:lang w:val="ka-GE"/>
        </w:rPr>
      </w:pPr>
    </w:p>
    <w:p w14:paraId="55AFB617" w14:textId="4E3C8366" w:rsidR="006C65F0" w:rsidRDefault="006C65F0" w:rsidP="001A5A7B">
      <w:pPr>
        <w:pStyle w:val="ListParagraph"/>
        <w:spacing w:after="0" w:line="240" w:lineRule="auto"/>
        <w:ind w:left="0"/>
        <w:jc w:val="both"/>
        <w:rPr>
          <w:rFonts w:ascii="Sylfaen" w:eastAsia="Sylfaen" w:hAnsi="Sylfaen"/>
          <w:lang w:val="ka-GE"/>
        </w:rPr>
      </w:pPr>
    </w:p>
    <w:p w14:paraId="5B487294" w14:textId="479621A1" w:rsidR="001A5A7B" w:rsidRDefault="00133C7F" w:rsidP="00E12247">
      <w:pPr>
        <w:spacing w:after="0" w:line="360" w:lineRule="auto"/>
        <w:jc w:val="both"/>
        <w:rPr>
          <w:rFonts w:ascii="Sylfaen" w:hAnsi="Sylfaen"/>
          <w:b/>
          <w:lang w:val="ka-GE"/>
        </w:rPr>
      </w:pPr>
      <w:r>
        <w:rPr>
          <w:rFonts w:ascii="Sylfaen" w:hAnsi="Sylfaen"/>
          <w:b/>
          <w:lang w:val="ka-GE"/>
        </w:rPr>
        <w:t>3</w:t>
      </w:r>
      <w:r w:rsidR="001A5A7B" w:rsidRPr="00B14F82">
        <w:rPr>
          <w:rFonts w:ascii="Sylfaen" w:hAnsi="Sylfaen"/>
          <w:b/>
          <w:lang w:val="ka-GE"/>
        </w:rPr>
        <w:t>)</w:t>
      </w:r>
      <w:r w:rsidR="001A5A7B">
        <w:rPr>
          <w:rFonts w:ascii="Sylfaen" w:hAnsi="Sylfaen"/>
          <w:b/>
          <w:lang w:val="ka-GE"/>
        </w:rPr>
        <w:t xml:space="preserve"> </w:t>
      </w:r>
      <w:r w:rsidR="001A5A7B" w:rsidRPr="008E2B40">
        <w:rPr>
          <w:rFonts w:ascii="Sylfaen" w:hAnsi="Sylfaen"/>
          <w:b/>
          <w:lang w:val="ka-GE"/>
        </w:rPr>
        <w:t xml:space="preserve"> </w:t>
      </w:r>
      <w:r w:rsidR="001A5A7B">
        <w:rPr>
          <w:rFonts w:ascii="Sylfaen" w:hAnsi="Sylfaen"/>
          <w:b/>
          <w:lang w:val="ka-GE"/>
        </w:rPr>
        <w:t xml:space="preserve">შესრულება </w:t>
      </w:r>
      <w:r w:rsidR="001A5A7B" w:rsidRPr="008E2B40">
        <w:rPr>
          <w:rFonts w:ascii="Sylfaen" w:hAnsi="Sylfaen"/>
          <w:b/>
          <w:lang w:val="ka-GE"/>
        </w:rPr>
        <w:t>ბიუჯეტის ხარჯებისა და არაფინანსური აქტივების ფუნქციონალური კლასიფიკაცი</w:t>
      </w:r>
      <w:r w:rsidR="001A5A7B">
        <w:rPr>
          <w:rFonts w:ascii="Sylfaen" w:hAnsi="Sylfaen"/>
          <w:b/>
          <w:lang w:val="ka-GE"/>
        </w:rPr>
        <w:t>ის მიხედვით</w:t>
      </w:r>
    </w:p>
    <w:tbl>
      <w:tblPr>
        <w:tblW w:w="0" w:type="auto"/>
        <w:tblCellMar>
          <w:left w:w="0" w:type="dxa"/>
          <w:right w:w="0" w:type="dxa"/>
        </w:tblCellMar>
        <w:tblLook w:val="04A0" w:firstRow="1" w:lastRow="0" w:firstColumn="1" w:lastColumn="0" w:noHBand="0" w:noVBand="1"/>
      </w:tblPr>
      <w:tblGrid>
        <w:gridCol w:w="1105"/>
        <w:gridCol w:w="6588"/>
        <w:gridCol w:w="1227"/>
        <w:gridCol w:w="1248"/>
        <w:gridCol w:w="802"/>
      </w:tblGrid>
      <w:tr w:rsidR="00382F7F" w14:paraId="211EAF12" w14:textId="77777777" w:rsidTr="00382F7F">
        <w:trPr>
          <w:trHeight w:val="645"/>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4D98CA" w14:textId="77777777" w:rsidR="00382F7F" w:rsidRDefault="00382F7F" w:rsidP="00382F7F">
            <w:pPr>
              <w:spacing w:after="0"/>
              <w:jc w:val="center"/>
              <w:rPr>
                <w:rFonts w:ascii="Arial CYR" w:hAnsi="Arial CYR" w:cs="Arial CYR"/>
                <w:b/>
                <w:bCs/>
                <w:sz w:val="12"/>
                <w:szCs w:val="12"/>
              </w:rPr>
            </w:pPr>
            <w:r>
              <w:rPr>
                <w:rFonts w:ascii="Sylfaen" w:hAnsi="Sylfaen" w:cs="Sylfaen"/>
                <w:b/>
                <w:bCs/>
                <w:sz w:val="12"/>
                <w:szCs w:val="12"/>
              </w:rPr>
              <w:lastRenderedPageBreak/>
              <w:t>ფუნქციონალური</w:t>
            </w:r>
            <w:r>
              <w:rPr>
                <w:rFonts w:ascii="Arial CYR" w:hAnsi="Arial CYR" w:cs="Arial CYR"/>
                <w:b/>
                <w:bCs/>
                <w:sz w:val="12"/>
                <w:szCs w:val="12"/>
              </w:rPr>
              <w:t xml:space="preserve"> </w:t>
            </w:r>
            <w:r>
              <w:rPr>
                <w:rFonts w:ascii="Sylfaen" w:hAnsi="Sylfaen" w:cs="Sylfaen"/>
                <w:b/>
                <w:bCs/>
                <w:sz w:val="12"/>
                <w:szCs w:val="12"/>
              </w:rPr>
              <w:t>კოდი</w:t>
            </w:r>
            <w:r>
              <w:rPr>
                <w:rFonts w:ascii="Arial CYR" w:hAnsi="Arial CYR" w:cs="Arial CYR"/>
                <w:b/>
                <w:bCs/>
                <w:sz w:val="12"/>
                <w:szCs w:val="12"/>
              </w:rPr>
              <w:t xml:space="preserve"> </w:t>
            </w:r>
          </w:p>
        </w:tc>
        <w:tc>
          <w:tcPr>
            <w:tcW w:w="0" w:type="auto"/>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EB41D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დასახელება</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4ABC3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243AC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F02DE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პროცენტი</w:t>
            </w:r>
            <w:r>
              <w:rPr>
                <w:rFonts w:ascii="Arial CYR" w:hAnsi="Arial CYR" w:cs="Arial CYR"/>
                <w:b/>
                <w:bCs/>
                <w:sz w:val="16"/>
                <w:szCs w:val="16"/>
              </w:rPr>
              <w:t xml:space="preserve"> </w:t>
            </w:r>
          </w:p>
        </w:tc>
      </w:tr>
      <w:tr w:rsidR="00382F7F" w14:paraId="19E97F5C" w14:textId="77777777" w:rsidTr="00382F7F">
        <w:trPr>
          <w:trHeight w:val="33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2F147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7.1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2FF0C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საერთო</w:t>
            </w:r>
            <w:r>
              <w:rPr>
                <w:rFonts w:ascii="Arial CYR" w:hAnsi="Arial CYR" w:cs="Arial CYR"/>
                <w:b/>
                <w:bCs/>
                <w:sz w:val="16"/>
                <w:szCs w:val="16"/>
              </w:rPr>
              <w:t xml:space="preserve"> </w:t>
            </w:r>
            <w:r>
              <w:rPr>
                <w:rFonts w:ascii="Sylfaen" w:hAnsi="Sylfaen" w:cs="Sylfaen"/>
                <w:b/>
                <w:bCs/>
                <w:sz w:val="16"/>
                <w:szCs w:val="16"/>
              </w:rPr>
              <w:t>დანიშნულების</w:t>
            </w:r>
            <w:r>
              <w:rPr>
                <w:rFonts w:ascii="Arial CYR" w:hAnsi="Arial CYR" w:cs="Arial CYR"/>
                <w:b/>
                <w:bCs/>
                <w:sz w:val="16"/>
                <w:szCs w:val="16"/>
              </w:rPr>
              <w:t xml:space="preserve"> </w:t>
            </w:r>
            <w:r>
              <w:rPr>
                <w:rFonts w:ascii="Sylfaen" w:hAnsi="Sylfaen" w:cs="Sylfaen"/>
                <w:b/>
                <w:bCs/>
                <w:sz w:val="16"/>
                <w:szCs w:val="16"/>
              </w:rPr>
              <w:t>სახელმწიფო</w:t>
            </w:r>
            <w:r>
              <w:rPr>
                <w:rFonts w:ascii="Arial CYR" w:hAnsi="Arial CYR" w:cs="Arial CYR"/>
                <w:b/>
                <w:bCs/>
                <w:sz w:val="16"/>
                <w:szCs w:val="16"/>
              </w:rPr>
              <w:t xml:space="preserve"> </w:t>
            </w:r>
            <w:r>
              <w:rPr>
                <w:rFonts w:ascii="Sylfaen" w:hAnsi="Sylfaen" w:cs="Sylfaen"/>
                <w:b/>
                <w:bCs/>
                <w:sz w:val="16"/>
                <w:szCs w:val="16"/>
              </w:rPr>
              <w:t>მომსახურება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35690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2,578.8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09E2F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2,252.1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54FFE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87</w:t>
            </w:r>
          </w:p>
        </w:tc>
      </w:tr>
      <w:tr w:rsidR="00382F7F" w14:paraId="421A84D9" w14:textId="77777777" w:rsidTr="00F439BA">
        <w:trPr>
          <w:trHeight w:val="462"/>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C7A25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7.1.1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ACE7F5"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აღმასრულებელი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წარმომადგენლობითი</w:t>
            </w:r>
            <w:r>
              <w:rPr>
                <w:rFonts w:ascii="Arial CYR" w:hAnsi="Arial CYR" w:cs="Arial CYR"/>
                <w:sz w:val="16"/>
                <w:szCs w:val="16"/>
              </w:rPr>
              <w:t xml:space="preserve"> </w:t>
            </w:r>
            <w:r>
              <w:rPr>
                <w:rFonts w:ascii="Sylfaen" w:hAnsi="Sylfaen" w:cs="Sylfaen"/>
                <w:sz w:val="16"/>
                <w:szCs w:val="16"/>
              </w:rPr>
              <w:t>ორგანოების</w:t>
            </w:r>
            <w:r>
              <w:rPr>
                <w:rFonts w:ascii="Arial CYR" w:hAnsi="Arial CYR" w:cs="Arial CYR"/>
                <w:sz w:val="16"/>
                <w:szCs w:val="16"/>
              </w:rPr>
              <w:t xml:space="preserve"> </w:t>
            </w:r>
            <w:r>
              <w:rPr>
                <w:rFonts w:ascii="Sylfaen" w:hAnsi="Sylfaen" w:cs="Sylfaen"/>
                <w:sz w:val="16"/>
                <w:szCs w:val="16"/>
              </w:rPr>
              <w:t>საქმიანობის</w:t>
            </w:r>
            <w:r>
              <w:rPr>
                <w:rFonts w:ascii="Arial CYR" w:hAnsi="Arial CYR" w:cs="Arial CYR"/>
                <w:sz w:val="16"/>
                <w:szCs w:val="16"/>
              </w:rPr>
              <w:t xml:space="preserve"> </w:t>
            </w:r>
            <w:r>
              <w:rPr>
                <w:rFonts w:ascii="Sylfaen" w:hAnsi="Sylfaen" w:cs="Sylfaen"/>
                <w:sz w:val="16"/>
                <w:szCs w:val="16"/>
              </w:rPr>
              <w:t>უზრუნველყოფა</w:t>
            </w:r>
            <w:r>
              <w:rPr>
                <w:rFonts w:ascii="Arial CYR" w:hAnsi="Arial CYR" w:cs="Arial CYR"/>
                <w:sz w:val="16"/>
                <w:szCs w:val="16"/>
              </w:rPr>
              <w:t xml:space="preserve">, </w:t>
            </w:r>
            <w:r>
              <w:rPr>
                <w:rFonts w:ascii="Sylfaen" w:hAnsi="Sylfaen" w:cs="Sylfaen"/>
                <w:sz w:val="16"/>
                <w:szCs w:val="16"/>
              </w:rPr>
              <w:t>ფინანსური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ფისკალური</w:t>
            </w:r>
            <w:r>
              <w:rPr>
                <w:rFonts w:ascii="Arial CYR" w:hAnsi="Arial CYR" w:cs="Arial CYR"/>
                <w:sz w:val="16"/>
                <w:szCs w:val="16"/>
              </w:rPr>
              <w:t xml:space="preserve"> </w:t>
            </w:r>
            <w:r>
              <w:rPr>
                <w:rFonts w:ascii="Sylfaen" w:hAnsi="Sylfaen" w:cs="Sylfaen"/>
                <w:sz w:val="16"/>
                <w:szCs w:val="16"/>
              </w:rPr>
              <w:t>საქმიანობა</w:t>
            </w:r>
            <w:r>
              <w:rPr>
                <w:rFonts w:ascii="Arial CYR" w:hAnsi="Arial CYR" w:cs="Arial CYR"/>
                <w:sz w:val="16"/>
                <w:szCs w:val="16"/>
              </w:rPr>
              <w:t xml:space="preserve">, </w:t>
            </w:r>
            <w:r>
              <w:rPr>
                <w:rFonts w:ascii="Sylfaen" w:hAnsi="Sylfaen" w:cs="Sylfaen"/>
                <w:sz w:val="16"/>
                <w:szCs w:val="16"/>
              </w:rPr>
              <w:t>საგარეო</w:t>
            </w:r>
            <w:r>
              <w:rPr>
                <w:rFonts w:ascii="Arial CYR" w:hAnsi="Arial CYR" w:cs="Arial CYR"/>
                <w:sz w:val="16"/>
                <w:szCs w:val="16"/>
              </w:rPr>
              <w:t xml:space="preserve"> </w:t>
            </w:r>
            <w:r>
              <w:rPr>
                <w:rFonts w:ascii="Sylfaen" w:hAnsi="Sylfaen" w:cs="Sylfaen"/>
                <w:sz w:val="16"/>
                <w:szCs w:val="16"/>
              </w:rPr>
              <w:t>ურთიერთობები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4B8CD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2,573.0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6761C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2,246.4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1F26A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87</w:t>
            </w:r>
          </w:p>
        </w:tc>
      </w:tr>
      <w:tr w:rsidR="00382F7F" w14:paraId="3EB05D10" w14:textId="77777777" w:rsidTr="00F439BA">
        <w:trPr>
          <w:trHeight w:val="34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674AC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7.1.1.1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AD8FBD"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აღმასრულებელი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წარმომადგენლობითი</w:t>
            </w:r>
            <w:r>
              <w:rPr>
                <w:rFonts w:ascii="Arial CYR" w:hAnsi="Arial CYR" w:cs="Arial CYR"/>
                <w:sz w:val="16"/>
                <w:szCs w:val="16"/>
              </w:rPr>
              <w:t xml:space="preserve"> </w:t>
            </w:r>
            <w:r>
              <w:rPr>
                <w:rFonts w:ascii="Sylfaen" w:hAnsi="Sylfaen" w:cs="Sylfaen"/>
                <w:sz w:val="16"/>
                <w:szCs w:val="16"/>
              </w:rPr>
              <w:t>ორგანოების</w:t>
            </w:r>
            <w:r>
              <w:rPr>
                <w:rFonts w:ascii="Arial CYR" w:hAnsi="Arial CYR" w:cs="Arial CYR"/>
                <w:sz w:val="16"/>
                <w:szCs w:val="16"/>
              </w:rPr>
              <w:t xml:space="preserve"> </w:t>
            </w:r>
            <w:r>
              <w:rPr>
                <w:rFonts w:ascii="Sylfaen" w:hAnsi="Sylfaen" w:cs="Sylfaen"/>
                <w:sz w:val="16"/>
                <w:szCs w:val="16"/>
              </w:rPr>
              <w:t>საქმიანობის</w:t>
            </w:r>
            <w:r>
              <w:rPr>
                <w:rFonts w:ascii="Arial CYR" w:hAnsi="Arial CYR" w:cs="Arial CYR"/>
                <w:sz w:val="16"/>
                <w:szCs w:val="16"/>
              </w:rPr>
              <w:t xml:space="preserve"> </w:t>
            </w:r>
            <w:r>
              <w:rPr>
                <w:rFonts w:ascii="Sylfaen" w:hAnsi="Sylfaen" w:cs="Sylfaen"/>
                <w:sz w:val="16"/>
                <w:szCs w:val="16"/>
              </w:rPr>
              <w:t>უზრუნველყოფა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70036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2,540.3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3F53A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2,246.4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79AB6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88</w:t>
            </w:r>
          </w:p>
        </w:tc>
      </w:tr>
      <w:tr w:rsidR="00382F7F" w14:paraId="37192FE6" w14:textId="77777777" w:rsidTr="00382F7F">
        <w:trPr>
          <w:trHeight w:val="27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EF0AD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7.1.1.2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7F1C98"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ფინანსური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ფისკალური</w:t>
            </w:r>
            <w:r>
              <w:rPr>
                <w:rFonts w:ascii="Arial CYR" w:hAnsi="Arial CYR" w:cs="Arial CYR"/>
                <w:sz w:val="16"/>
                <w:szCs w:val="16"/>
              </w:rPr>
              <w:t xml:space="preserve"> </w:t>
            </w:r>
            <w:r>
              <w:rPr>
                <w:rFonts w:ascii="Sylfaen" w:hAnsi="Sylfaen" w:cs="Sylfaen"/>
                <w:sz w:val="16"/>
                <w:szCs w:val="16"/>
              </w:rPr>
              <w:t>საქმიანობა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78A1D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32.7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E4F4B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8DF5B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085B5E90" w14:textId="77777777" w:rsidTr="00382F7F">
        <w:trPr>
          <w:trHeight w:val="27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4F550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7.1.6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7E02DF"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ვალთან</w:t>
            </w:r>
            <w:r>
              <w:rPr>
                <w:rFonts w:ascii="Arial CYR" w:hAnsi="Arial CYR" w:cs="Arial CYR"/>
                <w:sz w:val="16"/>
                <w:szCs w:val="16"/>
              </w:rPr>
              <w:t xml:space="preserve"> </w:t>
            </w:r>
            <w:r>
              <w:rPr>
                <w:rFonts w:ascii="Sylfaen" w:hAnsi="Sylfaen" w:cs="Sylfaen"/>
                <w:sz w:val="16"/>
                <w:szCs w:val="16"/>
              </w:rPr>
              <w:t>დაკავშირებული</w:t>
            </w:r>
            <w:r>
              <w:rPr>
                <w:rFonts w:ascii="Arial CYR" w:hAnsi="Arial CYR" w:cs="Arial CYR"/>
                <w:sz w:val="16"/>
                <w:szCs w:val="16"/>
              </w:rPr>
              <w:t xml:space="preserve"> </w:t>
            </w:r>
            <w:r>
              <w:rPr>
                <w:rFonts w:ascii="Sylfaen" w:hAnsi="Sylfaen" w:cs="Sylfaen"/>
                <w:sz w:val="16"/>
                <w:szCs w:val="16"/>
              </w:rPr>
              <w:t>ოპერაციები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41259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4BE00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DD719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041BD085" w14:textId="77777777" w:rsidTr="00382F7F">
        <w:trPr>
          <w:trHeight w:val="45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477BC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7.1.8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6537DF"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სხვა</w:t>
            </w:r>
            <w:r>
              <w:rPr>
                <w:rFonts w:ascii="Arial CYR" w:hAnsi="Arial CYR" w:cs="Arial CYR"/>
                <w:sz w:val="16"/>
                <w:szCs w:val="16"/>
              </w:rPr>
              <w:t xml:space="preserve"> </w:t>
            </w:r>
            <w:r>
              <w:rPr>
                <w:rFonts w:ascii="Sylfaen" w:hAnsi="Sylfaen" w:cs="Sylfaen"/>
                <w:sz w:val="16"/>
                <w:szCs w:val="16"/>
              </w:rPr>
              <w:t>არაკლასიფიცირებული</w:t>
            </w:r>
            <w:r>
              <w:rPr>
                <w:rFonts w:ascii="Arial CYR" w:hAnsi="Arial CYR" w:cs="Arial CYR"/>
                <w:sz w:val="16"/>
                <w:szCs w:val="16"/>
              </w:rPr>
              <w:t xml:space="preserve"> </w:t>
            </w:r>
            <w:r>
              <w:rPr>
                <w:rFonts w:ascii="Sylfaen" w:hAnsi="Sylfaen" w:cs="Sylfaen"/>
                <w:sz w:val="16"/>
                <w:szCs w:val="16"/>
              </w:rPr>
              <w:t>საქმიანობა</w:t>
            </w:r>
            <w:r>
              <w:rPr>
                <w:rFonts w:ascii="Arial CYR" w:hAnsi="Arial CYR" w:cs="Arial CYR"/>
                <w:sz w:val="16"/>
                <w:szCs w:val="16"/>
              </w:rPr>
              <w:t xml:space="preserve"> </w:t>
            </w:r>
            <w:r>
              <w:rPr>
                <w:rFonts w:ascii="Sylfaen" w:hAnsi="Sylfaen" w:cs="Sylfaen"/>
                <w:sz w:val="16"/>
                <w:szCs w:val="16"/>
              </w:rPr>
              <w:t>საერთო</w:t>
            </w:r>
            <w:r>
              <w:rPr>
                <w:rFonts w:ascii="Arial CYR" w:hAnsi="Arial CYR" w:cs="Arial CYR"/>
                <w:sz w:val="16"/>
                <w:szCs w:val="16"/>
              </w:rPr>
              <w:t xml:space="preserve"> </w:t>
            </w:r>
            <w:r>
              <w:rPr>
                <w:rFonts w:ascii="Sylfaen" w:hAnsi="Sylfaen" w:cs="Sylfaen"/>
                <w:sz w:val="16"/>
                <w:szCs w:val="16"/>
              </w:rPr>
              <w:t>დანიშნულების</w:t>
            </w:r>
            <w:r>
              <w:rPr>
                <w:rFonts w:ascii="Arial CYR" w:hAnsi="Arial CYR" w:cs="Arial CYR"/>
                <w:sz w:val="16"/>
                <w:szCs w:val="16"/>
              </w:rPr>
              <w:t xml:space="preserve"> </w:t>
            </w:r>
            <w:r>
              <w:rPr>
                <w:rFonts w:ascii="Sylfaen" w:hAnsi="Sylfaen" w:cs="Sylfaen"/>
                <w:sz w:val="16"/>
                <w:szCs w:val="16"/>
              </w:rPr>
              <w:t>სახელმწიფო</w:t>
            </w:r>
            <w:r>
              <w:rPr>
                <w:rFonts w:ascii="Arial CYR" w:hAnsi="Arial CYR" w:cs="Arial CYR"/>
                <w:sz w:val="16"/>
                <w:szCs w:val="16"/>
              </w:rPr>
              <w:t xml:space="preserve"> </w:t>
            </w:r>
            <w:r>
              <w:rPr>
                <w:rFonts w:ascii="Sylfaen" w:hAnsi="Sylfaen" w:cs="Sylfaen"/>
                <w:sz w:val="16"/>
                <w:szCs w:val="16"/>
              </w:rPr>
              <w:t>მომსახურებაში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1D3C0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94C67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8E889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54D03886" w14:textId="77777777" w:rsidTr="00382F7F">
        <w:trPr>
          <w:trHeight w:val="33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1B3DE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7.4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23B57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ეკონომიკური</w:t>
            </w:r>
            <w:r>
              <w:rPr>
                <w:rFonts w:ascii="Arial CYR" w:hAnsi="Arial CYR" w:cs="Arial CYR"/>
                <w:b/>
                <w:bCs/>
                <w:sz w:val="16"/>
                <w:szCs w:val="16"/>
              </w:rPr>
              <w:t xml:space="preserve"> </w:t>
            </w:r>
            <w:r>
              <w:rPr>
                <w:rFonts w:ascii="Sylfaen" w:hAnsi="Sylfaen" w:cs="Sylfaen"/>
                <w:b/>
                <w:bCs/>
                <w:sz w:val="16"/>
                <w:szCs w:val="16"/>
              </w:rPr>
              <w:t>საქმიანობა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F5868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2,823.9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378D6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696.9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38EC5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25</w:t>
            </w:r>
          </w:p>
        </w:tc>
      </w:tr>
      <w:tr w:rsidR="00382F7F" w14:paraId="00C01FD4"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1541D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7.4 5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8CF601"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ტრანსპორტი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C6771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2,353.5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D317B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451.4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411B4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w:t>
            </w:r>
          </w:p>
        </w:tc>
      </w:tr>
      <w:tr w:rsidR="00382F7F" w14:paraId="239179A2"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91C1E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7.4 5 1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C9D754"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საავტომობილო</w:t>
            </w:r>
            <w:r>
              <w:rPr>
                <w:rFonts w:ascii="Arial CYR" w:hAnsi="Arial CYR" w:cs="Arial CYR"/>
                <w:sz w:val="16"/>
                <w:szCs w:val="16"/>
              </w:rPr>
              <w:t xml:space="preserve"> </w:t>
            </w:r>
            <w:r>
              <w:rPr>
                <w:rFonts w:ascii="Sylfaen" w:hAnsi="Sylfaen" w:cs="Sylfaen"/>
                <w:sz w:val="16"/>
                <w:szCs w:val="16"/>
              </w:rPr>
              <w:t>ტრანსპორტი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გზები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5666D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2,353.5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B512B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451.4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9BB59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w:t>
            </w:r>
          </w:p>
        </w:tc>
      </w:tr>
      <w:tr w:rsidR="00382F7F" w14:paraId="15284C88"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F3FC4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7.4 7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2284D1"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ეკონომიკის</w:t>
            </w:r>
            <w:r>
              <w:rPr>
                <w:rFonts w:ascii="Arial CYR" w:hAnsi="Arial CYR" w:cs="Arial CYR"/>
                <w:sz w:val="16"/>
                <w:szCs w:val="16"/>
              </w:rPr>
              <w:t xml:space="preserve"> </w:t>
            </w:r>
            <w:r>
              <w:rPr>
                <w:rFonts w:ascii="Sylfaen" w:hAnsi="Sylfaen" w:cs="Sylfaen"/>
                <w:sz w:val="16"/>
                <w:szCs w:val="16"/>
              </w:rPr>
              <w:t>სხვა</w:t>
            </w:r>
            <w:r>
              <w:rPr>
                <w:rFonts w:ascii="Arial CYR" w:hAnsi="Arial CYR" w:cs="Arial CYR"/>
                <w:sz w:val="16"/>
                <w:szCs w:val="16"/>
              </w:rPr>
              <w:t xml:space="preserve"> </w:t>
            </w:r>
            <w:r>
              <w:rPr>
                <w:rFonts w:ascii="Sylfaen" w:hAnsi="Sylfaen" w:cs="Sylfaen"/>
                <w:sz w:val="16"/>
                <w:szCs w:val="16"/>
              </w:rPr>
              <w:t>დარგები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4E08E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32.8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B8BB5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F7092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w:t>
            </w:r>
          </w:p>
        </w:tc>
      </w:tr>
      <w:tr w:rsidR="00382F7F" w14:paraId="737EB440" w14:textId="77777777" w:rsidTr="00F439BA">
        <w:trPr>
          <w:trHeight w:val="31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0CCC0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7.4 9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FB30F4"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სხვა</w:t>
            </w:r>
            <w:r>
              <w:rPr>
                <w:rFonts w:ascii="Arial CYR" w:hAnsi="Arial CYR" w:cs="Arial CYR"/>
                <w:sz w:val="16"/>
                <w:szCs w:val="16"/>
              </w:rPr>
              <w:t xml:space="preserve"> </w:t>
            </w:r>
            <w:r>
              <w:rPr>
                <w:rFonts w:ascii="Sylfaen" w:hAnsi="Sylfaen" w:cs="Sylfaen"/>
                <w:sz w:val="16"/>
                <w:szCs w:val="16"/>
              </w:rPr>
              <w:t>არაკლასიფიცირებული</w:t>
            </w:r>
            <w:r>
              <w:rPr>
                <w:rFonts w:ascii="Arial CYR" w:hAnsi="Arial CYR" w:cs="Arial CYR"/>
                <w:sz w:val="16"/>
                <w:szCs w:val="16"/>
              </w:rPr>
              <w:t xml:space="preserve"> </w:t>
            </w:r>
            <w:r>
              <w:rPr>
                <w:rFonts w:ascii="Sylfaen" w:hAnsi="Sylfaen" w:cs="Sylfaen"/>
                <w:sz w:val="16"/>
                <w:szCs w:val="16"/>
              </w:rPr>
              <w:t>საქმიანობა</w:t>
            </w:r>
            <w:r>
              <w:rPr>
                <w:rFonts w:ascii="Arial CYR" w:hAnsi="Arial CYR" w:cs="Arial CYR"/>
                <w:sz w:val="16"/>
                <w:szCs w:val="16"/>
              </w:rPr>
              <w:t xml:space="preserve"> </w:t>
            </w:r>
            <w:r>
              <w:rPr>
                <w:rFonts w:ascii="Sylfaen" w:hAnsi="Sylfaen" w:cs="Sylfaen"/>
                <w:sz w:val="16"/>
                <w:szCs w:val="16"/>
              </w:rPr>
              <w:t>ეკონომიკურ</w:t>
            </w:r>
            <w:r>
              <w:rPr>
                <w:rFonts w:ascii="Arial CYR" w:hAnsi="Arial CYR" w:cs="Arial CYR"/>
                <w:sz w:val="16"/>
                <w:szCs w:val="16"/>
              </w:rPr>
              <w:t xml:space="preserve"> </w:t>
            </w:r>
            <w:r>
              <w:rPr>
                <w:rFonts w:ascii="Sylfaen" w:hAnsi="Sylfaen" w:cs="Sylfaen"/>
                <w:sz w:val="16"/>
                <w:szCs w:val="16"/>
              </w:rPr>
              <w:t>საქმიანობაში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9204B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437.6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CCA97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242.6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8F10A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55</w:t>
            </w:r>
          </w:p>
        </w:tc>
      </w:tr>
      <w:tr w:rsidR="00382F7F" w14:paraId="38336CAA" w14:textId="77777777" w:rsidTr="00382F7F">
        <w:trPr>
          <w:trHeight w:val="34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D5F66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7.5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5BCB7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გარემოს</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99E84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649.3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70C74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99E6A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88</w:t>
            </w:r>
          </w:p>
        </w:tc>
      </w:tr>
      <w:tr w:rsidR="00382F7F" w14:paraId="3F6BC1C4"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DC8C4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7.5 1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FF37F2"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ნარჩენების</w:t>
            </w:r>
            <w:r>
              <w:rPr>
                <w:rFonts w:ascii="Arial CYR" w:hAnsi="Arial CYR" w:cs="Arial CYR"/>
                <w:sz w:val="16"/>
                <w:szCs w:val="16"/>
              </w:rPr>
              <w:t xml:space="preserve"> </w:t>
            </w:r>
            <w:r>
              <w:rPr>
                <w:rFonts w:ascii="Sylfaen" w:hAnsi="Sylfaen" w:cs="Sylfaen"/>
                <w:sz w:val="16"/>
                <w:szCs w:val="16"/>
              </w:rPr>
              <w:t>შეგროვება</w:t>
            </w:r>
            <w:r>
              <w:rPr>
                <w:rFonts w:ascii="Arial CYR" w:hAnsi="Arial CYR" w:cs="Arial CYR"/>
                <w:sz w:val="16"/>
                <w:szCs w:val="16"/>
              </w:rPr>
              <w:t xml:space="preserve"> </w:t>
            </w:r>
            <w:r>
              <w:rPr>
                <w:rFonts w:ascii="Sylfaen" w:hAnsi="Sylfaen" w:cs="Sylfaen"/>
                <w:sz w:val="16"/>
                <w:szCs w:val="16"/>
              </w:rPr>
              <w:t>გადამუშავება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განადგურება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120DD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387.0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A8C8A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377.1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27155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w:t>
            </w:r>
          </w:p>
        </w:tc>
      </w:tr>
      <w:tr w:rsidR="00382F7F" w14:paraId="30576581"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F5576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7.5 2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267358"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ჩამდინარე</w:t>
            </w:r>
            <w:r>
              <w:rPr>
                <w:rFonts w:ascii="Arial CYR" w:hAnsi="Arial CYR" w:cs="Arial CYR"/>
                <w:sz w:val="16"/>
                <w:szCs w:val="16"/>
              </w:rPr>
              <w:t xml:space="preserve"> </w:t>
            </w:r>
            <w:r>
              <w:rPr>
                <w:rFonts w:ascii="Sylfaen" w:hAnsi="Sylfaen" w:cs="Sylfaen"/>
                <w:sz w:val="16"/>
                <w:szCs w:val="16"/>
              </w:rPr>
              <w:t>წყლების</w:t>
            </w:r>
            <w:r>
              <w:rPr>
                <w:rFonts w:ascii="Arial CYR" w:hAnsi="Arial CYR" w:cs="Arial CYR"/>
                <w:sz w:val="16"/>
                <w:szCs w:val="16"/>
              </w:rPr>
              <w:t xml:space="preserve"> </w:t>
            </w:r>
            <w:r>
              <w:rPr>
                <w:rFonts w:ascii="Sylfaen" w:hAnsi="Sylfaen" w:cs="Sylfaen"/>
                <w:sz w:val="16"/>
                <w:szCs w:val="16"/>
              </w:rPr>
              <w:t>მართვა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23AC8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157.3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9F257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113.8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6D1F5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72</w:t>
            </w:r>
          </w:p>
        </w:tc>
      </w:tr>
      <w:tr w:rsidR="00382F7F" w14:paraId="4F2CA727" w14:textId="77777777" w:rsidTr="00F439BA">
        <w:trPr>
          <w:trHeight w:val="273"/>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DDE21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7.5 3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37C9ED"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სხვა</w:t>
            </w:r>
            <w:r>
              <w:rPr>
                <w:rFonts w:ascii="Arial CYR" w:hAnsi="Arial CYR" w:cs="Arial CYR"/>
                <w:sz w:val="16"/>
                <w:szCs w:val="16"/>
              </w:rPr>
              <w:t xml:space="preserve"> </w:t>
            </w:r>
            <w:r>
              <w:rPr>
                <w:rFonts w:ascii="Sylfaen" w:hAnsi="Sylfaen" w:cs="Sylfaen"/>
                <w:sz w:val="16"/>
                <w:szCs w:val="16"/>
              </w:rPr>
              <w:t>არაკლასიფიცირებული</w:t>
            </w:r>
            <w:r>
              <w:rPr>
                <w:rFonts w:ascii="Arial CYR" w:hAnsi="Arial CYR" w:cs="Arial CYR"/>
                <w:sz w:val="16"/>
                <w:szCs w:val="16"/>
              </w:rPr>
              <w:t xml:space="preserve"> </w:t>
            </w:r>
            <w:r>
              <w:rPr>
                <w:rFonts w:ascii="Sylfaen" w:hAnsi="Sylfaen" w:cs="Sylfaen"/>
                <w:sz w:val="16"/>
                <w:szCs w:val="16"/>
              </w:rPr>
              <w:t>საქმიანობა</w:t>
            </w:r>
            <w:r>
              <w:rPr>
                <w:rFonts w:ascii="Arial CYR" w:hAnsi="Arial CYR" w:cs="Arial CYR"/>
                <w:sz w:val="16"/>
                <w:szCs w:val="16"/>
              </w:rPr>
              <w:t xml:space="preserve"> </w:t>
            </w:r>
            <w:r>
              <w:rPr>
                <w:rFonts w:ascii="Sylfaen" w:hAnsi="Sylfaen" w:cs="Sylfaen"/>
                <w:sz w:val="16"/>
                <w:szCs w:val="16"/>
              </w:rPr>
              <w:t>გარემოს</w:t>
            </w:r>
            <w:r>
              <w:rPr>
                <w:rFonts w:ascii="Arial CYR" w:hAnsi="Arial CYR" w:cs="Arial CYR"/>
                <w:sz w:val="16"/>
                <w:szCs w:val="16"/>
              </w:rPr>
              <w:t xml:space="preserve"> </w:t>
            </w:r>
            <w:r>
              <w:rPr>
                <w:rFonts w:ascii="Sylfaen" w:hAnsi="Sylfaen" w:cs="Sylfaen"/>
                <w:sz w:val="16"/>
                <w:szCs w:val="16"/>
              </w:rPr>
              <w:t>დაცვის</w:t>
            </w:r>
            <w:r>
              <w:rPr>
                <w:rFonts w:ascii="Arial CYR" w:hAnsi="Arial CYR" w:cs="Arial CYR"/>
                <w:sz w:val="16"/>
                <w:szCs w:val="16"/>
              </w:rPr>
              <w:t xml:space="preserve"> </w:t>
            </w:r>
            <w:r>
              <w:rPr>
                <w:rFonts w:ascii="Sylfaen" w:hAnsi="Sylfaen" w:cs="Sylfaen"/>
                <w:sz w:val="16"/>
                <w:szCs w:val="16"/>
              </w:rPr>
              <w:t>სფეროში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4A51B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2D409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79.6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14487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76</w:t>
            </w:r>
          </w:p>
        </w:tc>
      </w:tr>
      <w:tr w:rsidR="00382F7F" w14:paraId="6C261C35" w14:textId="77777777" w:rsidTr="00382F7F">
        <w:trPr>
          <w:trHeight w:val="34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1561E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7.6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5A2EF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საბინაო</w:t>
            </w:r>
            <w:r>
              <w:rPr>
                <w:rFonts w:ascii="Arial CYR" w:hAnsi="Arial CYR" w:cs="Arial CYR"/>
                <w:b/>
                <w:bCs/>
                <w:sz w:val="16"/>
                <w:szCs w:val="16"/>
              </w:rPr>
              <w:t xml:space="preserve"> </w:t>
            </w:r>
            <w:r>
              <w:rPr>
                <w:rFonts w:ascii="Sylfaen" w:hAnsi="Sylfaen" w:cs="Sylfaen"/>
                <w:b/>
                <w:bCs/>
                <w:sz w:val="16"/>
                <w:szCs w:val="16"/>
              </w:rPr>
              <w:t>კომუნალური</w:t>
            </w:r>
            <w:r>
              <w:rPr>
                <w:rFonts w:ascii="Arial CYR" w:hAnsi="Arial CYR" w:cs="Arial CYR"/>
                <w:b/>
                <w:bCs/>
                <w:sz w:val="16"/>
                <w:szCs w:val="16"/>
              </w:rPr>
              <w:t xml:space="preserve"> </w:t>
            </w:r>
            <w:r>
              <w:rPr>
                <w:rFonts w:ascii="Sylfaen" w:hAnsi="Sylfaen" w:cs="Sylfaen"/>
                <w:b/>
                <w:bCs/>
                <w:sz w:val="16"/>
                <w:szCs w:val="16"/>
              </w:rPr>
              <w:t>მეურნეობა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C8955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2,720.3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1716A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1,428.0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CE01C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52</w:t>
            </w:r>
          </w:p>
        </w:tc>
      </w:tr>
      <w:tr w:rsidR="00382F7F" w14:paraId="67F7F7F4"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1507F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7.6 1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DEE84A"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ბინათმშენებლობა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82581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145.8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7B4CD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91.3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3FBB0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63</w:t>
            </w:r>
          </w:p>
        </w:tc>
      </w:tr>
      <w:tr w:rsidR="00382F7F" w14:paraId="508E55CD"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F02CC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7.6 2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F184CF"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კომუნალური</w:t>
            </w:r>
            <w:r>
              <w:rPr>
                <w:rFonts w:ascii="Arial CYR" w:hAnsi="Arial CYR" w:cs="Arial CYR"/>
                <w:sz w:val="16"/>
                <w:szCs w:val="16"/>
              </w:rPr>
              <w:t xml:space="preserve"> </w:t>
            </w:r>
            <w:r>
              <w:rPr>
                <w:rFonts w:ascii="Sylfaen" w:hAnsi="Sylfaen" w:cs="Sylfaen"/>
                <w:sz w:val="16"/>
                <w:szCs w:val="16"/>
              </w:rPr>
              <w:t>მეურნეობის</w:t>
            </w:r>
            <w:r>
              <w:rPr>
                <w:rFonts w:ascii="Arial CYR" w:hAnsi="Arial CYR" w:cs="Arial CYR"/>
                <w:sz w:val="16"/>
                <w:szCs w:val="16"/>
              </w:rPr>
              <w:t xml:space="preserve"> </w:t>
            </w:r>
            <w:r>
              <w:rPr>
                <w:rFonts w:ascii="Sylfaen" w:hAnsi="Sylfaen" w:cs="Sylfaen"/>
                <w:sz w:val="16"/>
                <w:szCs w:val="16"/>
              </w:rPr>
              <w:t>განვითარება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80E8D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2,093.2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7172A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931.7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48FFE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w:t>
            </w:r>
          </w:p>
        </w:tc>
      </w:tr>
      <w:tr w:rsidR="00382F7F" w14:paraId="5D670F1B"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7E703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7.6 3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A4BB0A"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წყალმომარაგება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A8313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249.1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7603B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185.1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798EC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74</w:t>
            </w:r>
          </w:p>
        </w:tc>
      </w:tr>
      <w:tr w:rsidR="00382F7F" w14:paraId="3A1AF462"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BB5C1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7.6 4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C8E408"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გარე</w:t>
            </w:r>
            <w:r>
              <w:rPr>
                <w:rFonts w:ascii="Arial CYR" w:hAnsi="Arial CYR" w:cs="Arial CYR"/>
                <w:sz w:val="16"/>
                <w:szCs w:val="16"/>
              </w:rPr>
              <w:t xml:space="preserve"> </w:t>
            </w:r>
            <w:r>
              <w:rPr>
                <w:rFonts w:ascii="Sylfaen" w:hAnsi="Sylfaen" w:cs="Sylfaen"/>
                <w:sz w:val="16"/>
                <w:szCs w:val="16"/>
              </w:rPr>
              <w:t>განათება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E0BC2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232.2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A0102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992B3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w:t>
            </w:r>
          </w:p>
        </w:tc>
      </w:tr>
      <w:tr w:rsidR="00382F7F" w14:paraId="0CD4B204" w14:textId="77777777" w:rsidTr="00F439BA">
        <w:trPr>
          <w:trHeight w:val="31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1E179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7.7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7ABF7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ჯანმრთელობის</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10DF8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103.7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5BEB9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58.8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6A373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r>
      <w:tr w:rsidR="00382F7F" w14:paraId="7E4CB731"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BDFB0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7.7 4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54F305"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საზოგადოებრივი</w:t>
            </w:r>
            <w:r>
              <w:rPr>
                <w:rFonts w:ascii="Arial CYR" w:hAnsi="Arial CYR" w:cs="Arial CYR"/>
                <w:sz w:val="16"/>
                <w:szCs w:val="16"/>
              </w:rPr>
              <w:t xml:space="preserve"> </w:t>
            </w:r>
            <w:r>
              <w:rPr>
                <w:rFonts w:ascii="Sylfaen" w:hAnsi="Sylfaen" w:cs="Sylfaen"/>
                <w:sz w:val="16"/>
                <w:szCs w:val="16"/>
              </w:rPr>
              <w:t>ჯანდაცვის</w:t>
            </w:r>
            <w:r>
              <w:rPr>
                <w:rFonts w:ascii="Arial CYR" w:hAnsi="Arial CYR" w:cs="Arial CYR"/>
                <w:sz w:val="16"/>
                <w:szCs w:val="16"/>
              </w:rPr>
              <w:t xml:space="preserve"> </w:t>
            </w:r>
            <w:r>
              <w:rPr>
                <w:rFonts w:ascii="Sylfaen" w:hAnsi="Sylfaen" w:cs="Sylfaen"/>
                <w:sz w:val="16"/>
                <w:szCs w:val="16"/>
              </w:rPr>
              <w:t>მომსახურება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FBE3B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103.7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5C396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58.8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12EE4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r>
      <w:tr w:rsidR="00382F7F" w14:paraId="0AF1A07A" w14:textId="77777777" w:rsidTr="00382F7F">
        <w:trPr>
          <w:trHeight w:val="33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1CCE0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7.8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19E7A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დასვენება</w:t>
            </w:r>
            <w:r>
              <w:rPr>
                <w:rFonts w:ascii="Arial CYR" w:hAnsi="Arial CYR" w:cs="Arial CYR"/>
                <w:b/>
                <w:bCs/>
                <w:sz w:val="16"/>
                <w:szCs w:val="16"/>
              </w:rPr>
              <w:t xml:space="preserve">, </w:t>
            </w:r>
            <w:r>
              <w:rPr>
                <w:rFonts w:ascii="Sylfaen" w:hAnsi="Sylfaen" w:cs="Sylfaen"/>
                <w:b/>
                <w:bCs/>
                <w:sz w:val="16"/>
                <w:szCs w:val="16"/>
              </w:rPr>
              <w:t>კულტურა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რელიგია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D888C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1,311.1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02DF2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1,052.8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36C35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80</w:t>
            </w:r>
          </w:p>
        </w:tc>
      </w:tr>
      <w:tr w:rsidR="00382F7F" w14:paraId="4390E45C"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A62C2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7.8 1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F7D696"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მომსახურება</w:t>
            </w:r>
            <w:r>
              <w:rPr>
                <w:rFonts w:ascii="Arial CYR" w:hAnsi="Arial CYR" w:cs="Arial CYR"/>
                <w:sz w:val="16"/>
                <w:szCs w:val="16"/>
              </w:rPr>
              <w:t xml:space="preserve"> </w:t>
            </w:r>
            <w:r>
              <w:rPr>
                <w:rFonts w:ascii="Sylfaen" w:hAnsi="Sylfaen" w:cs="Sylfaen"/>
                <w:sz w:val="16"/>
                <w:szCs w:val="16"/>
              </w:rPr>
              <w:t>დასვენებისა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სპორტის</w:t>
            </w:r>
            <w:r>
              <w:rPr>
                <w:rFonts w:ascii="Arial CYR" w:hAnsi="Arial CYR" w:cs="Arial CYR"/>
                <w:sz w:val="16"/>
                <w:szCs w:val="16"/>
              </w:rPr>
              <w:t xml:space="preserve"> </w:t>
            </w:r>
            <w:r>
              <w:rPr>
                <w:rFonts w:ascii="Sylfaen" w:hAnsi="Sylfaen" w:cs="Sylfaen"/>
                <w:sz w:val="16"/>
                <w:szCs w:val="16"/>
              </w:rPr>
              <w:t>სფეროში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F0283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549.7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4372D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440.6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9A5A8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80</w:t>
            </w:r>
          </w:p>
        </w:tc>
      </w:tr>
      <w:tr w:rsidR="00382F7F" w14:paraId="4CB2E0CC"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95710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7.8 2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1E81C0"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მომსახურება</w:t>
            </w:r>
            <w:r>
              <w:rPr>
                <w:rFonts w:ascii="Arial CYR" w:hAnsi="Arial CYR" w:cs="Arial CYR"/>
                <w:sz w:val="16"/>
                <w:szCs w:val="16"/>
              </w:rPr>
              <w:t xml:space="preserve"> </w:t>
            </w:r>
            <w:r>
              <w:rPr>
                <w:rFonts w:ascii="Sylfaen" w:hAnsi="Sylfaen" w:cs="Sylfaen"/>
                <w:sz w:val="16"/>
                <w:szCs w:val="16"/>
              </w:rPr>
              <w:t>კულტურის</w:t>
            </w:r>
            <w:r>
              <w:rPr>
                <w:rFonts w:ascii="Arial CYR" w:hAnsi="Arial CYR" w:cs="Arial CYR"/>
                <w:sz w:val="16"/>
                <w:szCs w:val="16"/>
              </w:rPr>
              <w:t xml:space="preserve"> </w:t>
            </w:r>
            <w:r>
              <w:rPr>
                <w:rFonts w:ascii="Sylfaen" w:hAnsi="Sylfaen" w:cs="Sylfaen"/>
                <w:sz w:val="16"/>
                <w:szCs w:val="16"/>
              </w:rPr>
              <w:t>სფეროში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64528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691.4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BFE71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612.2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10CDC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89</w:t>
            </w:r>
          </w:p>
        </w:tc>
      </w:tr>
      <w:tr w:rsidR="00382F7F" w14:paraId="203ABBB4"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66D0F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7.8 4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6B9249"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რელიგიური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სხვა</w:t>
            </w:r>
            <w:r>
              <w:rPr>
                <w:rFonts w:ascii="Arial CYR" w:hAnsi="Arial CYR" w:cs="Arial CYR"/>
                <w:sz w:val="16"/>
                <w:szCs w:val="16"/>
              </w:rPr>
              <w:t xml:space="preserve"> </w:t>
            </w:r>
            <w:r>
              <w:rPr>
                <w:rFonts w:ascii="Sylfaen" w:hAnsi="Sylfaen" w:cs="Sylfaen"/>
                <w:sz w:val="16"/>
                <w:szCs w:val="16"/>
              </w:rPr>
              <w:t>სახის</w:t>
            </w:r>
            <w:r>
              <w:rPr>
                <w:rFonts w:ascii="Arial CYR" w:hAnsi="Arial CYR" w:cs="Arial CYR"/>
                <w:sz w:val="16"/>
                <w:szCs w:val="16"/>
              </w:rPr>
              <w:t xml:space="preserve"> </w:t>
            </w:r>
            <w:r>
              <w:rPr>
                <w:rFonts w:ascii="Sylfaen" w:hAnsi="Sylfaen" w:cs="Sylfaen"/>
                <w:sz w:val="16"/>
                <w:szCs w:val="16"/>
              </w:rPr>
              <w:t>საზოგადოებრივი</w:t>
            </w:r>
            <w:r>
              <w:rPr>
                <w:rFonts w:ascii="Arial CYR" w:hAnsi="Arial CYR" w:cs="Arial CYR"/>
                <w:sz w:val="16"/>
                <w:szCs w:val="16"/>
              </w:rPr>
              <w:t xml:space="preserve"> </w:t>
            </w:r>
            <w:r>
              <w:rPr>
                <w:rFonts w:ascii="Sylfaen" w:hAnsi="Sylfaen" w:cs="Sylfaen"/>
                <w:sz w:val="16"/>
                <w:szCs w:val="16"/>
              </w:rPr>
              <w:t>საქმიანობა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D7CC5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C70CE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47F2C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6AAD2EBA" w14:textId="77777777" w:rsidTr="00382F7F">
        <w:trPr>
          <w:trHeight w:val="33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3FAD5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7.9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E9273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განათლება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9134B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1,026.5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9FB62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653.3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1CE5E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64</w:t>
            </w:r>
          </w:p>
        </w:tc>
      </w:tr>
      <w:tr w:rsidR="00382F7F" w14:paraId="4985375C" w14:textId="77777777" w:rsidTr="00382F7F">
        <w:trPr>
          <w:trHeight w:val="27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E684E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7.9 1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85DBB2"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სკოლამდელი</w:t>
            </w:r>
            <w:r>
              <w:rPr>
                <w:rFonts w:ascii="Arial CYR" w:hAnsi="Arial CYR" w:cs="Arial CYR"/>
                <w:sz w:val="16"/>
                <w:szCs w:val="16"/>
              </w:rPr>
              <w:t xml:space="preserve"> </w:t>
            </w:r>
            <w:r>
              <w:rPr>
                <w:rFonts w:ascii="Sylfaen" w:hAnsi="Sylfaen" w:cs="Sylfaen"/>
                <w:sz w:val="16"/>
                <w:szCs w:val="16"/>
              </w:rPr>
              <w:t>აღზრდა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4A41F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572.4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D05AD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372.9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39F55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65</w:t>
            </w:r>
          </w:p>
        </w:tc>
      </w:tr>
      <w:tr w:rsidR="00382F7F" w14:paraId="0D7F1296" w14:textId="77777777" w:rsidTr="00382F7F">
        <w:trPr>
          <w:trHeight w:val="27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A9A5D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7.9 2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4B94F4"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განათლების</w:t>
            </w:r>
            <w:r>
              <w:rPr>
                <w:rFonts w:ascii="Arial CYR" w:hAnsi="Arial CYR" w:cs="Arial CYR"/>
                <w:sz w:val="16"/>
                <w:szCs w:val="16"/>
              </w:rPr>
              <w:t xml:space="preserve"> </w:t>
            </w:r>
            <w:r>
              <w:rPr>
                <w:rFonts w:ascii="Sylfaen" w:hAnsi="Sylfaen" w:cs="Sylfaen"/>
                <w:sz w:val="16"/>
                <w:szCs w:val="16"/>
              </w:rPr>
              <w:t>სფეროს</w:t>
            </w:r>
            <w:r>
              <w:rPr>
                <w:rFonts w:ascii="Arial CYR" w:hAnsi="Arial CYR" w:cs="Arial CYR"/>
                <w:sz w:val="16"/>
                <w:szCs w:val="16"/>
              </w:rPr>
              <w:t xml:space="preserve"> </w:t>
            </w:r>
            <w:r>
              <w:rPr>
                <w:rFonts w:ascii="Sylfaen" w:hAnsi="Sylfaen" w:cs="Sylfaen"/>
                <w:sz w:val="16"/>
                <w:szCs w:val="16"/>
              </w:rPr>
              <w:t>დამხმარე</w:t>
            </w:r>
            <w:r>
              <w:rPr>
                <w:rFonts w:ascii="Arial CYR" w:hAnsi="Arial CYR" w:cs="Arial CYR"/>
                <w:sz w:val="16"/>
                <w:szCs w:val="16"/>
              </w:rPr>
              <w:t xml:space="preserve"> </w:t>
            </w:r>
            <w:r>
              <w:rPr>
                <w:rFonts w:ascii="Sylfaen" w:hAnsi="Sylfaen" w:cs="Sylfaen"/>
                <w:sz w:val="16"/>
                <w:szCs w:val="16"/>
              </w:rPr>
              <w:t>მომსახურება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9E0D7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439.8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764F6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266.8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D070A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61</w:t>
            </w:r>
          </w:p>
        </w:tc>
      </w:tr>
      <w:tr w:rsidR="00382F7F" w14:paraId="22D9D115" w14:textId="77777777" w:rsidTr="00382F7F">
        <w:trPr>
          <w:trHeight w:val="27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F8BC6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7.9 2 3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600F24"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საშუალო</w:t>
            </w:r>
            <w:r>
              <w:rPr>
                <w:rFonts w:ascii="Arial CYR" w:hAnsi="Arial CYR" w:cs="Arial CYR"/>
                <w:sz w:val="16"/>
                <w:szCs w:val="16"/>
              </w:rPr>
              <w:t xml:space="preserve"> </w:t>
            </w:r>
            <w:r>
              <w:rPr>
                <w:rFonts w:ascii="Sylfaen" w:hAnsi="Sylfaen" w:cs="Sylfaen"/>
                <w:sz w:val="16"/>
                <w:szCs w:val="16"/>
              </w:rPr>
              <w:t>ზოგადი</w:t>
            </w:r>
            <w:r>
              <w:rPr>
                <w:rFonts w:ascii="Arial CYR" w:hAnsi="Arial CYR" w:cs="Arial CYR"/>
                <w:sz w:val="16"/>
                <w:szCs w:val="16"/>
              </w:rPr>
              <w:t xml:space="preserve"> </w:t>
            </w:r>
            <w:r>
              <w:rPr>
                <w:rFonts w:ascii="Sylfaen" w:hAnsi="Sylfaen" w:cs="Sylfaen"/>
                <w:sz w:val="16"/>
                <w:szCs w:val="16"/>
              </w:rPr>
              <w:t>განათლება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317E2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439.8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C10F6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266.8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78EAE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61</w:t>
            </w:r>
          </w:p>
        </w:tc>
      </w:tr>
      <w:tr w:rsidR="00382F7F" w14:paraId="0D7C12D3" w14:textId="77777777" w:rsidTr="00382F7F">
        <w:trPr>
          <w:trHeight w:val="27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36C8A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7.9 8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BC8715"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სხვა</w:t>
            </w:r>
            <w:r>
              <w:rPr>
                <w:rFonts w:ascii="Arial CYR" w:hAnsi="Arial CYR" w:cs="Arial CYR"/>
                <w:sz w:val="16"/>
                <w:szCs w:val="16"/>
              </w:rPr>
              <w:t xml:space="preserve"> </w:t>
            </w:r>
            <w:r>
              <w:rPr>
                <w:rFonts w:ascii="Sylfaen" w:hAnsi="Sylfaen" w:cs="Sylfaen"/>
                <w:sz w:val="16"/>
                <w:szCs w:val="16"/>
              </w:rPr>
              <w:t>არაკლასიფიცირებული</w:t>
            </w:r>
            <w:r>
              <w:rPr>
                <w:rFonts w:ascii="Arial CYR" w:hAnsi="Arial CYR" w:cs="Arial CYR"/>
                <w:sz w:val="16"/>
                <w:szCs w:val="16"/>
              </w:rPr>
              <w:t xml:space="preserve"> </w:t>
            </w:r>
            <w:r>
              <w:rPr>
                <w:rFonts w:ascii="Sylfaen" w:hAnsi="Sylfaen" w:cs="Sylfaen"/>
                <w:sz w:val="16"/>
                <w:szCs w:val="16"/>
              </w:rPr>
              <w:t>საქმიანობა</w:t>
            </w:r>
            <w:r>
              <w:rPr>
                <w:rFonts w:ascii="Arial CYR" w:hAnsi="Arial CYR" w:cs="Arial CYR"/>
                <w:sz w:val="16"/>
                <w:szCs w:val="16"/>
              </w:rPr>
              <w:t xml:space="preserve"> </w:t>
            </w:r>
            <w:r>
              <w:rPr>
                <w:rFonts w:ascii="Sylfaen" w:hAnsi="Sylfaen" w:cs="Sylfaen"/>
                <w:sz w:val="16"/>
                <w:szCs w:val="16"/>
              </w:rPr>
              <w:t>განათლების</w:t>
            </w:r>
            <w:r>
              <w:rPr>
                <w:rFonts w:ascii="Arial CYR" w:hAnsi="Arial CYR" w:cs="Arial CYR"/>
                <w:sz w:val="16"/>
                <w:szCs w:val="16"/>
              </w:rPr>
              <w:t xml:space="preserve"> </w:t>
            </w:r>
            <w:r>
              <w:rPr>
                <w:rFonts w:ascii="Sylfaen" w:hAnsi="Sylfaen" w:cs="Sylfaen"/>
                <w:sz w:val="16"/>
                <w:szCs w:val="16"/>
              </w:rPr>
              <w:t>სფეროში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97175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14.3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67D90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13.6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FD824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w:t>
            </w:r>
          </w:p>
        </w:tc>
      </w:tr>
      <w:tr w:rsidR="00382F7F" w14:paraId="2583B373" w14:textId="77777777" w:rsidTr="00382F7F">
        <w:trPr>
          <w:trHeight w:val="33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EAD62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7 10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25BA0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5DA8A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200.1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1CFFC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177.8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8CD2E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89</w:t>
            </w:r>
          </w:p>
        </w:tc>
      </w:tr>
      <w:tr w:rsidR="00382F7F" w14:paraId="506D36B0" w14:textId="77777777" w:rsidTr="00F439BA">
        <w:trPr>
          <w:trHeight w:val="309"/>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87F9D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7 10 1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88E714"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ავადმყოფთა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შეზღუდული</w:t>
            </w:r>
            <w:r>
              <w:rPr>
                <w:rFonts w:ascii="Arial CYR" w:hAnsi="Arial CYR" w:cs="Arial CYR"/>
                <w:sz w:val="16"/>
                <w:szCs w:val="16"/>
              </w:rPr>
              <w:t xml:space="preserve"> </w:t>
            </w:r>
            <w:r>
              <w:rPr>
                <w:rFonts w:ascii="Sylfaen" w:hAnsi="Sylfaen" w:cs="Sylfaen"/>
                <w:sz w:val="16"/>
                <w:szCs w:val="16"/>
              </w:rPr>
              <w:t>შესაძლებლობების</w:t>
            </w:r>
            <w:r>
              <w:rPr>
                <w:rFonts w:ascii="Arial CYR" w:hAnsi="Arial CYR" w:cs="Arial CYR"/>
                <w:sz w:val="16"/>
                <w:szCs w:val="16"/>
              </w:rPr>
              <w:t xml:space="preserve"> </w:t>
            </w:r>
            <w:r>
              <w:rPr>
                <w:rFonts w:ascii="Sylfaen" w:hAnsi="Sylfaen" w:cs="Sylfaen"/>
                <w:sz w:val="16"/>
                <w:szCs w:val="16"/>
              </w:rPr>
              <w:t>მქონე</w:t>
            </w:r>
            <w:r>
              <w:rPr>
                <w:rFonts w:ascii="Arial CYR" w:hAnsi="Arial CYR" w:cs="Arial CYR"/>
                <w:sz w:val="16"/>
                <w:szCs w:val="16"/>
              </w:rPr>
              <w:t xml:space="preserve"> </w:t>
            </w:r>
            <w:r>
              <w:rPr>
                <w:rFonts w:ascii="Sylfaen" w:hAnsi="Sylfaen" w:cs="Sylfaen"/>
                <w:sz w:val="16"/>
                <w:szCs w:val="16"/>
              </w:rPr>
              <w:t>პირთა</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15BDA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116.5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19DC9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114.2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30E27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98</w:t>
            </w:r>
          </w:p>
        </w:tc>
      </w:tr>
      <w:tr w:rsidR="00382F7F" w14:paraId="1BC16CFA"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D7EC0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7 10 2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85DC0C"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ხანდაზმულთა</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57919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79813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5FAEC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50</w:t>
            </w:r>
          </w:p>
        </w:tc>
      </w:tr>
      <w:tr w:rsidR="00382F7F" w14:paraId="12419BC7"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7E746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7 10 3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43AAF8"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მარჩენალდაკარგულ</w:t>
            </w:r>
            <w:r>
              <w:rPr>
                <w:rFonts w:ascii="Arial CYR" w:hAnsi="Arial CYR" w:cs="Arial CYR"/>
                <w:sz w:val="16"/>
                <w:szCs w:val="16"/>
              </w:rPr>
              <w:t xml:space="preserve"> </w:t>
            </w:r>
            <w:r>
              <w:rPr>
                <w:rFonts w:ascii="Sylfaen" w:hAnsi="Sylfaen" w:cs="Sylfaen"/>
                <w:sz w:val="16"/>
                <w:szCs w:val="16"/>
              </w:rPr>
              <w:t>პირთა</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02BDF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3F813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3.6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4C901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73</w:t>
            </w:r>
          </w:p>
        </w:tc>
      </w:tr>
      <w:tr w:rsidR="00382F7F" w14:paraId="668137FB" w14:textId="77777777" w:rsidTr="00382F7F">
        <w:trPr>
          <w:trHeight w:val="28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01E2B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7 10 4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63032F"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ოჯახებისა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ბავშვების</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7DFC3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41912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42.1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6AC12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w:t>
            </w:r>
          </w:p>
        </w:tc>
      </w:tr>
      <w:tr w:rsidR="00382F7F" w14:paraId="0F3277EA" w14:textId="77777777" w:rsidTr="00382F7F">
        <w:trPr>
          <w:trHeight w:val="45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4D7C3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7 10 9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A31043"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სხვა</w:t>
            </w:r>
            <w:r>
              <w:rPr>
                <w:rFonts w:ascii="Arial CYR" w:hAnsi="Arial CYR" w:cs="Arial CYR"/>
                <w:sz w:val="16"/>
                <w:szCs w:val="16"/>
              </w:rPr>
              <w:t xml:space="preserve"> </w:t>
            </w:r>
            <w:r>
              <w:rPr>
                <w:rFonts w:ascii="Sylfaen" w:hAnsi="Sylfaen" w:cs="Sylfaen"/>
                <w:sz w:val="16"/>
                <w:szCs w:val="16"/>
              </w:rPr>
              <w:t>არაკლასიფიცირებული</w:t>
            </w:r>
            <w:r>
              <w:rPr>
                <w:rFonts w:ascii="Arial CYR" w:hAnsi="Arial CYR" w:cs="Arial CYR"/>
                <w:sz w:val="16"/>
                <w:szCs w:val="16"/>
              </w:rPr>
              <w:t xml:space="preserve"> </w:t>
            </w:r>
            <w:r>
              <w:rPr>
                <w:rFonts w:ascii="Sylfaen" w:hAnsi="Sylfaen" w:cs="Sylfaen"/>
                <w:sz w:val="16"/>
                <w:szCs w:val="16"/>
              </w:rPr>
              <w:t>საქმიანობა</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Arial CYR" w:hAnsi="Arial CYR" w:cs="Arial CYR"/>
                <w:sz w:val="16"/>
                <w:szCs w:val="16"/>
              </w:rPr>
              <w:br/>
            </w:r>
            <w:r>
              <w:rPr>
                <w:rFonts w:ascii="Sylfaen" w:hAnsi="Sylfaen" w:cs="Sylfaen"/>
                <w:sz w:val="16"/>
                <w:szCs w:val="16"/>
              </w:rPr>
              <w:t>დაცვის</w:t>
            </w:r>
            <w:r>
              <w:rPr>
                <w:rFonts w:ascii="Arial CYR" w:hAnsi="Arial CYR" w:cs="Arial CYR"/>
                <w:sz w:val="16"/>
                <w:szCs w:val="16"/>
              </w:rPr>
              <w:t xml:space="preserve"> </w:t>
            </w:r>
            <w:r>
              <w:rPr>
                <w:rFonts w:ascii="Sylfaen" w:hAnsi="Sylfaen" w:cs="Sylfaen"/>
                <w:sz w:val="16"/>
                <w:szCs w:val="16"/>
              </w:rPr>
              <w:t>სფეროში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B3C2B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41C14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A139C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75</w:t>
            </w:r>
          </w:p>
        </w:tc>
      </w:tr>
      <w:tr w:rsidR="00382F7F" w14:paraId="4DF85385" w14:textId="77777777" w:rsidTr="00382F7F">
        <w:trPr>
          <w:trHeight w:val="435"/>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2EFFB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14A95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w:t>
            </w:r>
            <w:r>
              <w:rPr>
                <w:rFonts w:ascii="Arial CYR" w:hAnsi="Arial CYR" w:cs="Arial CYR"/>
                <w:b/>
                <w:bCs/>
                <w:sz w:val="16"/>
                <w:szCs w:val="16"/>
              </w:rPr>
              <w:t xml:space="preserve"> </w:t>
            </w:r>
            <w:r>
              <w:rPr>
                <w:rFonts w:ascii="Sylfaen" w:hAnsi="Sylfaen" w:cs="Sylfaen"/>
                <w:b/>
                <w:bCs/>
                <w:sz w:val="16"/>
                <w:szCs w:val="16"/>
              </w:rPr>
              <w:t>უ</w:t>
            </w:r>
            <w:r>
              <w:rPr>
                <w:rFonts w:ascii="Arial CYR" w:hAnsi="Arial CYR" w:cs="Arial CYR"/>
                <w:b/>
                <w:bCs/>
                <w:sz w:val="16"/>
                <w:szCs w:val="16"/>
              </w:rPr>
              <w:t xml:space="preserve"> </w:t>
            </w:r>
            <w:r>
              <w:rPr>
                <w:rFonts w:ascii="Sylfaen" w:hAnsi="Sylfaen" w:cs="Sylfaen"/>
                <w:b/>
                <w:bCs/>
                <w:sz w:val="16"/>
                <w:szCs w:val="16"/>
              </w:rPr>
              <w:t>ლ</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B0EEE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11,413.8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CA09A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6,890.1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E04D0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60</w:t>
            </w:r>
          </w:p>
        </w:tc>
      </w:tr>
    </w:tbl>
    <w:p w14:paraId="5A663272" w14:textId="77777777" w:rsidR="001A5A7B" w:rsidRDefault="001A5A7B" w:rsidP="00382F7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
          <w:bCs/>
          <w:lang w:eastAsia="x-none"/>
        </w:rPr>
      </w:pPr>
    </w:p>
    <w:p w14:paraId="3C80BC14" w14:textId="0D0655E1" w:rsidR="0047184B" w:rsidRDefault="001A5A7B" w:rsidP="0047184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center"/>
        <w:rPr>
          <w:rFonts w:ascii="Sylfaen" w:hAnsi="Sylfaen" w:cs="Sylfaen"/>
          <w:b/>
          <w:bCs/>
          <w:lang w:eastAsia="x-none"/>
        </w:rPr>
      </w:pPr>
      <w:r>
        <w:rPr>
          <w:rFonts w:ascii="Sylfaen" w:hAnsi="Sylfaen" w:cs="Sylfaen"/>
          <w:b/>
          <w:bCs/>
          <w:lang w:eastAsia="x-none"/>
        </w:rPr>
        <w:t>II თავი.</w:t>
      </w:r>
    </w:p>
    <w:p w14:paraId="51C5AEC3" w14:textId="27CE44EF" w:rsidR="00AC4351" w:rsidRDefault="00AC4351" w:rsidP="00AC435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rPr>
          <w:rFonts w:ascii="Sylfaen" w:hAnsi="Sylfaen" w:cs="Sylfaen"/>
          <w:b/>
          <w:bCs/>
          <w:lang w:eastAsia="x-none"/>
        </w:rPr>
      </w:pPr>
    </w:p>
    <w:p w14:paraId="1DAA1E6D" w14:textId="712A68D2" w:rsidR="001A5A7B" w:rsidRDefault="00180939" w:rsidP="0047184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center"/>
        <w:rPr>
          <w:rFonts w:ascii="Sylfaen" w:hAnsi="Sylfaen" w:cs="Sylfaen"/>
          <w:b/>
          <w:bCs/>
          <w:lang w:eastAsia="x-none"/>
        </w:rPr>
      </w:pPr>
      <w:r>
        <w:rPr>
          <w:rFonts w:ascii="Sylfaen" w:hAnsi="Sylfaen" w:cs="Sylfaen"/>
          <w:b/>
          <w:bCs/>
          <w:lang w:val="ka-GE" w:eastAsia="x-none"/>
        </w:rPr>
        <w:t xml:space="preserve">ონის </w:t>
      </w:r>
      <w:r w:rsidR="001A5A7B">
        <w:rPr>
          <w:rFonts w:ascii="Sylfaen" w:hAnsi="Sylfaen" w:cs="Sylfaen"/>
          <w:b/>
          <w:bCs/>
          <w:lang w:eastAsia="x-none"/>
        </w:rPr>
        <w:t>მუნიციპალიტეტის ბიუჯეტის ასიგნებების შესრულება</w:t>
      </w:r>
    </w:p>
    <w:p w14:paraId="3A414B7D" w14:textId="7E4EA069" w:rsidR="00770A69" w:rsidRDefault="00770A69" w:rsidP="0047184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center"/>
        <w:rPr>
          <w:rFonts w:ascii="Sylfaen" w:hAnsi="Sylfaen" w:cs="Sylfaen"/>
          <w:b/>
          <w:bCs/>
          <w:lang w:eastAsia="x-none"/>
        </w:rPr>
      </w:pPr>
    </w:p>
    <w:tbl>
      <w:tblPr>
        <w:tblW w:w="0" w:type="auto"/>
        <w:tblCellMar>
          <w:left w:w="0" w:type="dxa"/>
          <w:right w:w="0" w:type="dxa"/>
        </w:tblCellMar>
        <w:tblLook w:val="04A0" w:firstRow="1" w:lastRow="0" w:firstColumn="1" w:lastColumn="0" w:noHBand="0" w:noVBand="1"/>
      </w:tblPr>
      <w:tblGrid>
        <w:gridCol w:w="972"/>
        <w:gridCol w:w="3883"/>
        <w:gridCol w:w="900"/>
        <w:gridCol w:w="896"/>
        <w:gridCol w:w="773"/>
        <w:gridCol w:w="851"/>
        <w:gridCol w:w="946"/>
        <w:gridCol w:w="859"/>
        <w:gridCol w:w="890"/>
      </w:tblGrid>
      <w:tr w:rsidR="00382F7F" w14:paraId="33338EAD" w14:textId="77777777" w:rsidTr="00F439BA">
        <w:trPr>
          <w:trHeight w:val="25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01B928" w14:textId="77777777" w:rsidR="00382F7F" w:rsidRDefault="00382F7F" w:rsidP="00382F7F">
            <w:pPr>
              <w:spacing w:after="0"/>
              <w:jc w:val="center"/>
              <w:rPr>
                <w:rFonts w:ascii="Arial CYR" w:hAnsi="Arial CYR" w:cs="Arial CYR"/>
                <w:b/>
                <w:bCs/>
                <w:sz w:val="14"/>
                <w:szCs w:val="14"/>
              </w:rPr>
            </w:pPr>
            <w:r>
              <w:rPr>
                <w:rFonts w:ascii="Sylfaen" w:hAnsi="Sylfaen" w:cs="Sylfaen"/>
                <w:b/>
                <w:bCs/>
                <w:sz w:val="14"/>
                <w:szCs w:val="14"/>
              </w:rPr>
              <w:lastRenderedPageBreak/>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388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290CD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დასახელება</w:t>
            </w:r>
            <w:r>
              <w:rPr>
                <w:rFonts w:ascii="Arial CYR" w:hAnsi="Arial CYR" w:cs="Arial CYR"/>
                <w:b/>
                <w:bCs/>
                <w:sz w:val="16"/>
                <w:szCs w:val="16"/>
              </w:rPr>
              <w:t xml:space="preserve"> </w:t>
            </w:r>
          </w:p>
        </w:tc>
        <w:tc>
          <w:tcPr>
            <w:tcW w:w="2569" w:type="dxa"/>
            <w:gridSpan w:val="3"/>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39DEA817"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0" w:type="auto"/>
            <w:gridSpan w:val="3"/>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2DE34A3B"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II </w:t>
            </w:r>
            <w:r>
              <w:rPr>
                <w:rFonts w:ascii="Sylfaen" w:hAnsi="Sylfaen" w:cs="Sylfaen"/>
                <w:b/>
                <w:bCs/>
                <w:sz w:val="14"/>
                <w:szCs w:val="14"/>
              </w:rPr>
              <w:t>კვარტლის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03A3850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შესრულების</w:t>
            </w:r>
            <w:r>
              <w:rPr>
                <w:rFonts w:ascii="Arial CYR" w:hAnsi="Arial CYR" w:cs="Arial CYR"/>
                <w:b/>
                <w:bCs/>
                <w:sz w:val="14"/>
                <w:szCs w:val="14"/>
              </w:rPr>
              <w:t xml:space="preserve"> % </w:t>
            </w:r>
          </w:p>
        </w:tc>
      </w:tr>
      <w:tr w:rsidR="00382F7F" w14:paraId="5C6FE2E5" w14:textId="77777777" w:rsidTr="00F439BA">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F5459B" w14:textId="77777777" w:rsidR="00382F7F" w:rsidRDefault="00382F7F" w:rsidP="00382F7F">
            <w:pPr>
              <w:spacing w:after="0"/>
              <w:rPr>
                <w:rFonts w:ascii="Arial CYR" w:hAnsi="Arial CYR" w:cs="Arial CYR"/>
                <w:b/>
                <w:bCs/>
                <w:sz w:val="14"/>
                <w:szCs w:val="14"/>
              </w:rPr>
            </w:pPr>
          </w:p>
        </w:tc>
        <w:tc>
          <w:tcPr>
            <w:tcW w:w="3883" w:type="dxa"/>
            <w:vMerge/>
            <w:tcBorders>
              <w:top w:val="single" w:sz="4" w:space="0" w:color="auto"/>
              <w:left w:val="single" w:sz="4" w:space="0" w:color="auto"/>
              <w:bottom w:val="single" w:sz="4" w:space="0" w:color="auto"/>
              <w:right w:val="single" w:sz="4" w:space="0" w:color="auto"/>
            </w:tcBorders>
            <w:vAlign w:val="center"/>
            <w:hideMark/>
          </w:tcPr>
          <w:p w14:paraId="6B7C4570" w14:textId="77777777" w:rsidR="00382F7F" w:rsidRDefault="00382F7F" w:rsidP="00382F7F">
            <w:pPr>
              <w:spacing w:after="0"/>
              <w:rPr>
                <w:rFonts w:ascii="Arial CYR" w:hAnsi="Arial CYR" w:cs="Arial CYR"/>
                <w:b/>
                <w:bCs/>
                <w:sz w:val="16"/>
                <w:szCs w:val="16"/>
              </w:rPr>
            </w:pPr>
          </w:p>
        </w:tc>
        <w:tc>
          <w:tcPr>
            <w:tcW w:w="900"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1980DCBD"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1669" w:type="dxa"/>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FA10CA8" w14:textId="77777777" w:rsidR="00382F7F" w:rsidRDefault="00382F7F" w:rsidP="00382F7F">
            <w:pPr>
              <w:spacing w:after="0"/>
              <w:jc w:val="center"/>
              <w:rPr>
                <w:rFonts w:ascii="Arial CYR" w:hAnsi="Arial CYR" w:cs="Arial CYR"/>
                <w:b/>
                <w:bCs/>
                <w:sz w:val="12"/>
                <w:szCs w:val="12"/>
              </w:rPr>
            </w:pPr>
            <w:r>
              <w:rPr>
                <w:rFonts w:ascii="Arial CYR" w:hAnsi="Arial CYR" w:cs="Arial CYR"/>
                <w:b/>
                <w:bCs/>
                <w:sz w:val="12"/>
                <w:szCs w:val="12"/>
              </w:rPr>
              <w:t xml:space="preserve"> </w:t>
            </w:r>
            <w:r>
              <w:rPr>
                <w:rFonts w:ascii="Sylfaen" w:hAnsi="Sylfaen" w:cs="Sylfaen"/>
                <w:b/>
                <w:bCs/>
                <w:sz w:val="12"/>
                <w:szCs w:val="12"/>
              </w:rPr>
              <w:t>მათ</w:t>
            </w:r>
            <w:r>
              <w:rPr>
                <w:rFonts w:ascii="Arial CYR" w:hAnsi="Arial CYR" w:cs="Arial CYR"/>
                <w:b/>
                <w:bCs/>
                <w:sz w:val="12"/>
                <w:szCs w:val="12"/>
              </w:rPr>
              <w:t xml:space="preserve"> </w:t>
            </w:r>
            <w:r>
              <w:rPr>
                <w:rFonts w:ascii="Sylfaen" w:hAnsi="Sylfaen" w:cs="Sylfaen"/>
                <w:b/>
                <w:bCs/>
                <w:sz w:val="12"/>
                <w:szCs w:val="12"/>
              </w:rPr>
              <w:t>შორის</w:t>
            </w:r>
            <w:r>
              <w:rPr>
                <w:rFonts w:ascii="Arial CYR" w:hAnsi="Arial CYR" w:cs="Arial CYR"/>
                <w:b/>
                <w:bCs/>
                <w:sz w:val="12"/>
                <w:szCs w:val="12"/>
              </w:rPr>
              <w:t xml:space="preserve"> </w:t>
            </w:r>
          </w:p>
        </w:tc>
        <w:tc>
          <w:tcPr>
            <w:tcW w:w="851"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606F8C9B"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w:t>
            </w:r>
          </w:p>
        </w:tc>
        <w:tc>
          <w:tcPr>
            <w:tcW w:w="1805" w:type="dxa"/>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3271EEA6" w14:textId="77777777" w:rsidR="00382F7F" w:rsidRDefault="00382F7F" w:rsidP="00382F7F">
            <w:pPr>
              <w:spacing w:after="0"/>
              <w:jc w:val="center"/>
              <w:rPr>
                <w:rFonts w:ascii="Arial CYR" w:hAnsi="Arial CYR" w:cs="Arial CYR"/>
                <w:b/>
                <w:bCs/>
                <w:sz w:val="12"/>
                <w:szCs w:val="12"/>
              </w:rPr>
            </w:pPr>
            <w:r>
              <w:rPr>
                <w:rFonts w:ascii="Arial CYR" w:hAnsi="Arial CYR" w:cs="Arial CYR"/>
                <w:b/>
                <w:bCs/>
                <w:sz w:val="12"/>
                <w:szCs w:val="12"/>
              </w:rPr>
              <w:t xml:space="preserve"> </w:t>
            </w:r>
            <w:r>
              <w:rPr>
                <w:rFonts w:ascii="Sylfaen" w:hAnsi="Sylfaen" w:cs="Sylfaen"/>
                <w:b/>
                <w:bCs/>
                <w:sz w:val="12"/>
                <w:szCs w:val="12"/>
              </w:rPr>
              <w:t>მათ</w:t>
            </w:r>
            <w:r>
              <w:rPr>
                <w:rFonts w:ascii="Arial CYR" w:hAnsi="Arial CYR" w:cs="Arial CYR"/>
                <w:b/>
                <w:bCs/>
                <w:sz w:val="12"/>
                <w:szCs w:val="12"/>
              </w:rPr>
              <w:t xml:space="preserve"> </w:t>
            </w:r>
            <w:r>
              <w:rPr>
                <w:rFonts w:ascii="Sylfaen" w:hAnsi="Sylfaen" w:cs="Sylfaen"/>
                <w:b/>
                <w:bCs/>
                <w:sz w:val="12"/>
                <w:szCs w:val="12"/>
              </w:rPr>
              <w:t>შორის</w:t>
            </w:r>
            <w:r>
              <w:rPr>
                <w:rFonts w:ascii="Arial CYR" w:hAnsi="Arial CYR" w:cs="Arial CYR"/>
                <w:b/>
                <w:bCs/>
                <w:sz w:val="12"/>
                <w:szCs w:val="12"/>
              </w:rPr>
              <w:t xml:space="preserve">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DD3610" w14:textId="77777777" w:rsidR="00382F7F" w:rsidRDefault="00382F7F" w:rsidP="00382F7F">
            <w:pPr>
              <w:spacing w:after="0"/>
              <w:rPr>
                <w:rFonts w:ascii="Arial CYR" w:hAnsi="Arial CYR" w:cs="Arial CYR"/>
                <w:b/>
                <w:bCs/>
                <w:sz w:val="14"/>
                <w:szCs w:val="14"/>
              </w:rPr>
            </w:pPr>
          </w:p>
        </w:tc>
      </w:tr>
      <w:tr w:rsidR="00382F7F" w14:paraId="60CC9C6E" w14:textId="77777777" w:rsidTr="00F439BA">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605849" w14:textId="77777777" w:rsidR="00382F7F" w:rsidRDefault="00382F7F" w:rsidP="00382F7F">
            <w:pPr>
              <w:spacing w:after="0"/>
              <w:rPr>
                <w:rFonts w:ascii="Arial CYR" w:hAnsi="Arial CYR" w:cs="Arial CYR"/>
                <w:b/>
                <w:bCs/>
                <w:sz w:val="14"/>
                <w:szCs w:val="14"/>
              </w:rPr>
            </w:pPr>
          </w:p>
        </w:tc>
        <w:tc>
          <w:tcPr>
            <w:tcW w:w="3883" w:type="dxa"/>
            <w:vMerge/>
            <w:tcBorders>
              <w:top w:val="single" w:sz="4" w:space="0" w:color="auto"/>
              <w:left w:val="single" w:sz="4" w:space="0" w:color="auto"/>
              <w:bottom w:val="single" w:sz="4" w:space="0" w:color="auto"/>
              <w:right w:val="single" w:sz="4" w:space="0" w:color="auto"/>
            </w:tcBorders>
            <w:vAlign w:val="center"/>
            <w:hideMark/>
          </w:tcPr>
          <w:p w14:paraId="4A27D457" w14:textId="77777777" w:rsidR="00382F7F" w:rsidRDefault="00382F7F" w:rsidP="00382F7F">
            <w:pPr>
              <w:spacing w:after="0"/>
              <w:rPr>
                <w:rFonts w:ascii="Arial CYR" w:hAnsi="Arial CYR" w:cs="Arial CYR"/>
                <w:b/>
                <w:bCs/>
                <w:sz w:val="16"/>
                <w:szCs w:val="16"/>
              </w:rPr>
            </w:pPr>
          </w:p>
        </w:tc>
        <w:tc>
          <w:tcPr>
            <w:tcW w:w="900" w:type="dxa"/>
            <w:vMerge/>
            <w:tcBorders>
              <w:top w:val="nil"/>
              <w:left w:val="single" w:sz="4" w:space="0" w:color="auto"/>
              <w:bottom w:val="single" w:sz="4" w:space="0" w:color="000000"/>
              <w:right w:val="single" w:sz="4" w:space="0" w:color="auto"/>
            </w:tcBorders>
            <w:vAlign w:val="center"/>
            <w:hideMark/>
          </w:tcPr>
          <w:p w14:paraId="7509F60D" w14:textId="77777777" w:rsidR="00382F7F" w:rsidRDefault="00382F7F" w:rsidP="00382F7F">
            <w:pPr>
              <w:spacing w:after="0"/>
              <w:rPr>
                <w:rFonts w:ascii="Arial CYR" w:hAnsi="Arial CYR" w:cs="Arial CYR"/>
                <w:b/>
                <w:bCs/>
                <w:sz w:val="14"/>
                <w:szCs w:val="14"/>
              </w:rPr>
            </w:pP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3158DF" w14:textId="77777777" w:rsidR="00382F7F" w:rsidRDefault="00382F7F" w:rsidP="00382F7F">
            <w:pPr>
              <w:spacing w:after="0"/>
              <w:jc w:val="center"/>
              <w:rPr>
                <w:rFonts w:ascii="Arial CYR" w:hAnsi="Arial CYR" w:cs="Arial CYR"/>
                <w:b/>
                <w:bCs/>
                <w:sz w:val="12"/>
                <w:szCs w:val="12"/>
              </w:rPr>
            </w:pPr>
            <w:r>
              <w:rPr>
                <w:rFonts w:ascii="Arial CYR" w:hAnsi="Arial CYR" w:cs="Arial CYR"/>
                <w:b/>
                <w:bCs/>
                <w:sz w:val="12"/>
                <w:szCs w:val="12"/>
              </w:rPr>
              <w:t xml:space="preserve"> </w:t>
            </w:r>
            <w:r>
              <w:rPr>
                <w:rFonts w:ascii="Sylfaen" w:hAnsi="Sylfaen" w:cs="Sylfaen"/>
                <w:b/>
                <w:bCs/>
                <w:sz w:val="12"/>
                <w:szCs w:val="12"/>
              </w:rPr>
              <w:t>სახელმწიფო</w:t>
            </w:r>
            <w:r>
              <w:rPr>
                <w:rFonts w:ascii="Arial CYR" w:hAnsi="Arial CYR" w:cs="Arial CYR"/>
                <w:b/>
                <w:bCs/>
                <w:sz w:val="12"/>
                <w:szCs w:val="12"/>
              </w:rPr>
              <w:t xml:space="preserve"> </w:t>
            </w:r>
            <w:r>
              <w:rPr>
                <w:rFonts w:ascii="Sylfaen" w:hAnsi="Sylfaen" w:cs="Sylfaen"/>
                <w:b/>
                <w:bCs/>
                <w:sz w:val="12"/>
                <w:szCs w:val="12"/>
              </w:rPr>
              <w:t>ბიუჯეტის</w:t>
            </w:r>
            <w:r>
              <w:rPr>
                <w:rFonts w:ascii="Arial CYR" w:hAnsi="Arial CYR" w:cs="Arial CYR"/>
                <w:b/>
                <w:bCs/>
                <w:sz w:val="12"/>
                <w:szCs w:val="12"/>
              </w:rPr>
              <w:t xml:space="preserve"> </w:t>
            </w:r>
            <w:r>
              <w:rPr>
                <w:rFonts w:ascii="Sylfaen" w:hAnsi="Sylfaen" w:cs="Sylfaen"/>
                <w:b/>
                <w:bCs/>
                <w:sz w:val="12"/>
                <w:szCs w:val="12"/>
              </w:rPr>
              <w:t>ფონდებიდან</w:t>
            </w:r>
            <w:r>
              <w:rPr>
                <w:rFonts w:ascii="Arial CYR" w:hAnsi="Arial CYR" w:cs="Arial CYR"/>
                <w:b/>
                <w:bCs/>
                <w:sz w:val="12"/>
                <w:szCs w:val="12"/>
              </w:rPr>
              <w:t xml:space="preserve"> </w:t>
            </w:r>
            <w:r>
              <w:rPr>
                <w:rFonts w:ascii="Sylfaen" w:hAnsi="Sylfaen" w:cs="Sylfaen"/>
                <w:b/>
                <w:bCs/>
                <w:sz w:val="12"/>
                <w:szCs w:val="12"/>
              </w:rPr>
              <w:t>გამოყოფილი</w:t>
            </w:r>
            <w:r>
              <w:rPr>
                <w:rFonts w:ascii="Arial CYR" w:hAnsi="Arial CYR" w:cs="Arial CYR"/>
                <w:b/>
                <w:bCs/>
                <w:sz w:val="12"/>
                <w:szCs w:val="12"/>
              </w:rPr>
              <w:t xml:space="preserve"> </w:t>
            </w:r>
            <w:r>
              <w:rPr>
                <w:rFonts w:ascii="Sylfaen" w:hAnsi="Sylfaen" w:cs="Sylfaen"/>
                <w:b/>
                <w:bCs/>
                <w:sz w:val="12"/>
                <w:szCs w:val="12"/>
              </w:rPr>
              <w:t>ტრანსფერები</w:t>
            </w:r>
            <w:r>
              <w:rPr>
                <w:rFonts w:ascii="Arial CYR" w:hAnsi="Arial CYR" w:cs="Arial CYR"/>
                <w:b/>
                <w:bCs/>
                <w:sz w:val="12"/>
                <w:szCs w:val="12"/>
              </w:rPr>
              <w:t xml:space="preserve"> </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2B1822" w14:textId="77777777" w:rsidR="00382F7F" w:rsidRDefault="00382F7F" w:rsidP="00382F7F">
            <w:pPr>
              <w:spacing w:after="0"/>
              <w:jc w:val="center"/>
              <w:rPr>
                <w:rFonts w:ascii="Arial CYR" w:hAnsi="Arial CYR" w:cs="Arial CYR"/>
                <w:b/>
                <w:bCs/>
                <w:sz w:val="12"/>
                <w:szCs w:val="12"/>
              </w:rPr>
            </w:pPr>
            <w:r>
              <w:rPr>
                <w:rFonts w:ascii="Arial CYR" w:hAnsi="Arial CYR" w:cs="Arial CYR"/>
                <w:b/>
                <w:bCs/>
                <w:sz w:val="12"/>
                <w:szCs w:val="12"/>
              </w:rPr>
              <w:t xml:space="preserve"> </w:t>
            </w:r>
            <w:r>
              <w:rPr>
                <w:rFonts w:ascii="Sylfaen" w:hAnsi="Sylfaen" w:cs="Sylfaen"/>
                <w:b/>
                <w:bCs/>
                <w:sz w:val="12"/>
                <w:szCs w:val="12"/>
              </w:rPr>
              <w:t>საკუთარი</w:t>
            </w:r>
            <w:r>
              <w:rPr>
                <w:rFonts w:ascii="Arial CYR" w:hAnsi="Arial CYR" w:cs="Arial CYR"/>
                <w:b/>
                <w:bCs/>
                <w:sz w:val="12"/>
                <w:szCs w:val="12"/>
              </w:rPr>
              <w:t xml:space="preserve"> </w:t>
            </w:r>
            <w:r>
              <w:rPr>
                <w:rFonts w:ascii="Sylfaen" w:hAnsi="Sylfaen" w:cs="Sylfaen"/>
                <w:b/>
                <w:bCs/>
                <w:sz w:val="12"/>
                <w:szCs w:val="12"/>
              </w:rPr>
              <w:t>შემოსავლები</w:t>
            </w:r>
            <w:r>
              <w:rPr>
                <w:rFonts w:ascii="Arial CYR" w:hAnsi="Arial CYR" w:cs="Arial CYR"/>
                <w:b/>
                <w:bCs/>
                <w:sz w:val="12"/>
                <w:szCs w:val="12"/>
              </w:rPr>
              <w:t xml:space="preserve"> </w:t>
            </w:r>
          </w:p>
        </w:tc>
        <w:tc>
          <w:tcPr>
            <w:tcW w:w="851" w:type="dxa"/>
            <w:vMerge/>
            <w:tcBorders>
              <w:top w:val="nil"/>
              <w:left w:val="single" w:sz="4" w:space="0" w:color="auto"/>
              <w:bottom w:val="single" w:sz="4" w:space="0" w:color="000000"/>
              <w:right w:val="single" w:sz="4" w:space="0" w:color="auto"/>
            </w:tcBorders>
            <w:vAlign w:val="center"/>
            <w:hideMark/>
          </w:tcPr>
          <w:p w14:paraId="7A49C83C" w14:textId="77777777" w:rsidR="00382F7F" w:rsidRDefault="00382F7F" w:rsidP="00382F7F">
            <w:pPr>
              <w:spacing w:after="0"/>
              <w:rPr>
                <w:rFonts w:ascii="Arial CYR" w:hAnsi="Arial CYR" w:cs="Arial CYR"/>
                <w:b/>
                <w:bCs/>
                <w:sz w:val="14"/>
                <w:szCs w:val="14"/>
              </w:rPr>
            </w:pP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93979C" w14:textId="77777777" w:rsidR="00382F7F" w:rsidRDefault="00382F7F" w:rsidP="00382F7F">
            <w:pPr>
              <w:spacing w:after="0"/>
              <w:jc w:val="center"/>
              <w:rPr>
                <w:rFonts w:ascii="Arial CYR" w:hAnsi="Arial CYR" w:cs="Arial CYR"/>
                <w:b/>
                <w:bCs/>
                <w:sz w:val="12"/>
                <w:szCs w:val="12"/>
              </w:rPr>
            </w:pPr>
            <w:r>
              <w:rPr>
                <w:rFonts w:ascii="Arial CYR" w:hAnsi="Arial CYR" w:cs="Arial CYR"/>
                <w:b/>
                <w:bCs/>
                <w:sz w:val="12"/>
                <w:szCs w:val="12"/>
              </w:rPr>
              <w:t xml:space="preserve"> </w:t>
            </w:r>
            <w:r>
              <w:rPr>
                <w:rFonts w:ascii="Sylfaen" w:hAnsi="Sylfaen" w:cs="Sylfaen"/>
                <w:b/>
                <w:bCs/>
                <w:sz w:val="12"/>
                <w:szCs w:val="12"/>
              </w:rPr>
              <w:t>სახელმწიფო</w:t>
            </w:r>
            <w:r>
              <w:rPr>
                <w:rFonts w:ascii="Arial CYR" w:hAnsi="Arial CYR" w:cs="Arial CYR"/>
                <w:b/>
                <w:bCs/>
                <w:sz w:val="12"/>
                <w:szCs w:val="12"/>
              </w:rPr>
              <w:t xml:space="preserve"> </w:t>
            </w:r>
            <w:r>
              <w:rPr>
                <w:rFonts w:ascii="Sylfaen" w:hAnsi="Sylfaen" w:cs="Sylfaen"/>
                <w:b/>
                <w:bCs/>
                <w:sz w:val="12"/>
                <w:szCs w:val="12"/>
              </w:rPr>
              <w:t>ბიუჯეტის</w:t>
            </w:r>
            <w:r>
              <w:rPr>
                <w:rFonts w:ascii="Arial CYR" w:hAnsi="Arial CYR" w:cs="Arial CYR"/>
                <w:b/>
                <w:bCs/>
                <w:sz w:val="12"/>
                <w:szCs w:val="12"/>
              </w:rPr>
              <w:t xml:space="preserve"> </w:t>
            </w:r>
            <w:r>
              <w:rPr>
                <w:rFonts w:ascii="Sylfaen" w:hAnsi="Sylfaen" w:cs="Sylfaen"/>
                <w:b/>
                <w:bCs/>
                <w:sz w:val="12"/>
                <w:szCs w:val="12"/>
              </w:rPr>
              <w:t>ფონდებიდან</w:t>
            </w:r>
            <w:r>
              <w:rPr>
                <w:rFonts w:ascii="Arial CYR" w:hAnsi="Arial CYR" w:cs="Arial CYR"/>
                <w:b/>
                <w:bCs/>
                <w:sz w:val="12"/>
                <w:szCs w:val="12"/>
              </w:rPr>
              <w:t xml:space="preserve"> </w:t>
            </w:r>
            <w:r>
              <w:rPr>
                <w:rFonts w:ascii="Sylfaen" w:hAnsi="Sylfaen" w:cs="Sylfaen"/>
                <w:b/>
                <w:bCs/>
                <w:sz w:val="12"/>
                <w:szCs w:val="12"/>
              </w:rPr>
              <w:t>გამოყოფილი</w:t>
            </w:r>
            <w:r>
              <w:rPr>
                <w:rFonts w:ascii="Arial CYR" w:hAnsi="Arial CYR" w:cs="Arial CYR"/>
                <w:b/>
                <w:bCs/>
                <w:sz w:val="12"/>
                <w:szCs w:val="12"/>
              </w:rPr>
              <w:t xml:space="preserve"> </w:t>
            </w:r>
            <w:r>
              <w:rPr>
                <w:rFonts w:ascii="Sylfaen" w:hAnsi="Sylfaen" w:cs="Sylfaen"/>
                <w:b/>
                <w:bCs/>
                <w:sz w:val="12"/>
                <w:szCs w:val="12"/>
              </w:rPr>
              <w:t>ტრანსფერები</w:t>
            </w:r>
            <w:r>
              <w:rPr>
                <w:rFonts w:ascii="Arial CYR" w:hAnsi="Arial CYR" w:cs="Arial CYR"/>
                <w:b/>
                <w:bCs/>
                <w:sz w:val="12"/>
                <w:szCs w:val="12"/>
              </w:rPr>
              <w:t xml:space="preserve"> </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2C3893" w14:textId="77777777" w:rsidR="00382F7F" w:rsidRDefault="00382F7F" w:rsidP="00382F7F">
            <w:pPr>
              <w:spacing w:after="0"/>
              <w:jc w:val="center"/>
              <w:rPr>
                <w:rFonts w:ascii="Arial CYR" w:hAnsi="Arial CYR" w:cs="Arial CYR"/>
                <w:b/>
                <w:bCs/>
                <w:sz w:val="12"/>
                <w:szCs w:val="12"/>
              </w:rPr>
            </w:pPr>
            <w:r>
              <w:rPr>
                <w:rFonts w:ascii="Arial CYR" w:hAnsi="Arial CYR" w:cs="Arial CYR"/>
                <w:b/>
                <w:bCs/>
                <w:sz w:val="12"/>
                <w:szCs w:val="12"/>
              </w:rPr>
              <w:t xml:space="preserve"> </w:t>
            </w:r>
            <w:r>
              <w:rPr>
                <w:rFonts w:ascii="Sylfaen" w:hAnsi="Sylfaen" w:cs="Sylfaen"/>
                <w:b/>
                <w:bCs/>
                <w:sz w:val="12"/>
                <w:szCs w:val="12"/>
              </w:rPr>
              <w:t>საკუთარი</w:t>
            </w:r>
            <w:r>
              <w:rPr>
                <w:rFonts w:ascii="Arial CYR" w:hAnsi="Arial CYR" w:cs="Arial CYR"/>
                <w:b/>
                <w:bCs/>
                <w:sz w:val="12"/>
                <w:szCs w:val="12"/>
              </w:rPr>
              <w:t xml:space="preserve"> </w:t>
            </w:r>
            <w:r>
              <w:rPr>
                <w:rFonts w:ascii="Sylfaen" w:hAnsi="Sylfaen" w:cs="Sylfaen"/>
                <w:b/>
                <w:bCs/>
                <w:sz w:val="12"/>
                <w:szCs w:val="12"/>
              </w:rPr>
              <w:t>შემოსავლები</w:t>
            </w:r>
            <w:r>
              <w:rPr>
                <w:rFonts w:ascii="Arial CYR" w:hAnsi="Arial CYR" w:cs="Arial CYR"/>
                <w:b/>
                <w:bCs/>
                <w:sz w:val="12"/>
                <w:szCs w:val="12"/>
              </w:rPr>
              <w:t xml:space="preserve">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8357D1" w14:textId="77777777" w:rsidR="00382F7F" w:rsidRDefault="00382F7F" w:rsidP="00382F7F">
            <w:pPr>
              <w:spacing w:after="0"/>
              <w:rPr>
                <w:rFonts w:ascii="Arial CYR" w:hAnsi="Arial CYR" w:cs="Arial CYR"/>
                <w:b/>
                <w:bCs/>
                <w:sz w:val="14"/>
                <w:szCs w:val="14"/>
              </w:rPr>
            </w:pPr>
          </w:p>
        </w:tc>
      </w:tr>
      <w:tr w:rsidR="00382F7F" w14:paraId="24C452B8"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9A07F2"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2F9C8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ონის</w:t>
            </w:r>
            <w:r>
              <w:rPr>
                <w:rFonts w:ascii="Arial CYR" w:hAnsi="Arial CYR" w:cs="Arial CYR"/>
                <w:b/>
                <w:bCs/>
                <w:sz w:val="16"/>
                <w:szCs w:val="16"/>
              </w:rPr>
              <w:t xml:space="preserve"> </w:t>
            </w:r>
            <w:r>
              <w:rPr>
                <w:rFonts w:ascii="Sylfaen" w:hAnsi="Sylfaen" w:cs="Sylfaen"/>
                <w:b/>
                <w:bCs/>
                <w:sz w:val="16"/>
                <w:szCs w:val="16"/>
              </w:rPr>
              <w:t>მუნიციპალიტეტი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953AD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11,441.6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001D3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4,302.3</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6E3E7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7,139.3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5F59D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6,917.9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0725D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1,246.5</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445A1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5,671.5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3FFC7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60</w:t>
            </w:r>
          </w:p>
        </w:tc>
      </w:tr>
      <w:tr w:rsidR="00382F7F" w14:paraId="3EAE8388"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A62441"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C9890F" w14:textId="77777777" w:rsidR="00382F7F" w:rsidRDefault="00382F7F" w:rsidP="00382F7F">
            <w:pPr>
              <w:spacing w:after="0"/>
              <w:rPr>
                <w:rFonts w:ascii="Arial CYR" w:hAnsi="Arial CYR" w:cs="Arial CYR"/>
                <w:b/>
                <w:bCs/>
                <w:color w:val="800000"/>
                <w:sz w:val="16"/>
                <w:szCs w:val="16"/>
              </w:rPr>
            </w:pPr>
            <w:r>
              <w:rPr>
                <w:rFonts w:ascii="Arial CYR" w:hAnsi="Arial CYR" w:cs="Arial CYR"/>
                <w:b/>
                <w:bCs/>
                <w:color w:val="800000"/>
                <w:sz w:val="16"/>
                <w:szCs w:val="16"/>
              </w:rPr>
              <w:t xml:space="preserve"> </w:t>
            </w:r>
            <w:r>
              <w:rPr>
                <w:rFonts w:ascii="Sylfaen" w:hAnsi="Sylfaen" w:cs="Sylfaen"/>
                <w:b/>
                <w:bCs/>
                <w:color w:val="800000"/>
                <w:sz w:val="16"/>
                <w:szCs w:val="16"/>
              </w:rPr>
              <w:t>მომუშავეთა</w:t>
            </w:r>
            <w:r>
              <w:rPr>
                <w:rFonts w:ascii="Arial CYR" w:hAnsi="Arial CYR" w:cs="Arial CYR"/>
                <w:b/>
                <w:bCs/>
                <w:color w:val="800000"/>
                <w:sz w:val="16"/>
                <w:szCs w:val="16"/>
              </w:rPr>
              <w:t xml:space="preserve"> </w:t>
            </w:r>
            <w:r>
              <w:rPr>
                <w:rFonts w:ascii="Sylfaen" w:hAnsi="Sylfaen" w:cs="Sylfaen"/>
                <w:b/>
                <w:bCs/>
                <w:color w:val="800000"/>
                <w:sz w:val="16"/>
                <w:szCs w:val="16"/>
              </w:rPr>
              <w:t>რიცხოვნება</w:t>
            </w:r>
            <w:r>
              <w:rPr>
                <w:rFonts w:ascii="Arial CYR" w:hAnsi="Arial CYR" w:cs="Arial CYR"/>
                <w:b/>
                <w:bCs/>
                <w:color w:val="80000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9BEE2C" w14:textId="0F0A0602"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128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0CF336"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DB47AA" w14:textId="1F9486C7"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128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5937ED" w14:textId="01D181D1"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119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C3399D"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8636EC" w14:textId="07A9740A"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119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F5AB0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93</w:t>
            </w:r>
          </w:p>
        </w:tc>
      </w:tr>
      <w:tr w:rsidR="00382F7F" w14:paraId="64776EB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F8D28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B20C0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84CAE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6,426.2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68CFA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627.1</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F2AA9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5,799.1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87E90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5,168.7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03A0E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177.5</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3FFB2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4,991.2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930D7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80</w:t>
            </w:r>
          </w:p>
        </w:tc>
      </w:tr>
      <w:tr w:rsidR="00382F7F" w14:paraId="69F9FBC7"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DEFA9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40F8E2"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98B12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4,987.7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D0B76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3,675.3</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17BD0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1,312.4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BBCFF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1,721.4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2644C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1,068.9</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2A089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652.5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97A74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35</w:t>
            </w:r>
          </w:p>
        </w:tc>
      </w:tr>
      <w:tr w:rsidR="00382F7F" w14:paraId="15D798DE"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3CF416"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6CADF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ვალდებულებების</w:t>
            </w:r>
            <w:r>
              <w:rPr>
                <w:rFonts w:ascii="Arial CYR" w:hAnsi="Arial CYR" w:cs="Arial CYR"/>
                <w:b/>
                <w:bCs/>
                <w:color w:val="002060"/>
                <w:sz w:val="16"/>
                <w:szCs w:val="16"/>
              </w:rPr>
              <w:t xml:space="preserve"> </w:t>
            </w:r>
            <w:r>
              <w:rPr>
                <w:rFonts w:ascii="Sylfaen" w:hAnsi="Sylfaen" w:cs="Sylfaen"/>
                <w:b/>
                <w:bCs/>
                <w:color w:val="002060"/>
                <w:sz w:val="16"/>
                <w:szCs w:val="16"/>
              </w:rPr>
              <w:t>კლება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5A722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DA66C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A6096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C3B34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C14BC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844EA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CB570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1CA1076B" w14:textId="77777777" w:rsidTr="00F439BA">
        <w:trPr>
          <w:trHeight w:val="354"/>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103BF7"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01 00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D938D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მმართველობა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საერთო</w:t>
            </w:r>
            <w:r>
              <w:rPr>
                <w:rFonts w:ascii="Arial CYR" w:hAnsi="Arial CYR" w:cs="Arial CYR"/>
                <w:b/>
                <w:bCs/>
                <w:sz w:val="16"/>
                <w:szCs w:val="16"/>
              </w:rPr>
              <w:t xml:space="preserve"> </w:t>
            </w:r>
            <w:r>
              <w:rPr>
                <w:rFonts w:ascii="Sylfaen" w:hAnsi="Sylfaen" w:cs="Sylfaen"/>
                <w:b/>
                <w:bCs/>
                <w:sz w:val="16"/>
                <w:szCs w:val="16"/>
              </w:rPr>
              <w:t>დანიშნულების</w:t>
            </w:r>
            <w:r>
              <w:rPr>
                <w:rFonts w:ascii="Arial CYR" w:hAnsi="Arial CYR" w:cs="Arial CYR"/>
                <w:b/>
                <w:bCs/>
                <w:sz w:val="16"/>
                <w:szCs w:val="16"/>
              </w:rPr>
              <w:t xml:space="preserve"> </w:t>
            </w:r>
            <w:r>
              <w:rPr>
                <w:rFonts w:ascii="Sylfaen" w:hAnsi="Sylfaen" w:cs="Sylfaen"/>
                <w:b/>
                <w:bCs/>
                <w:sz w:val="16"/>
                <w:szCs w:val="16"/>
              </w:rPr>
              <w:t>ხარჯები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6750B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2,606.6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90AC4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2D651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2,606.6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8D4DD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2,279.9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F053C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CAB9E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2,279.9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49DC9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87</w:t>
            </w:r>
          </w:p>
        </w:tc>
      </w:tr>
      <w:tr w:rsidR="00382F7F" w14:paraId="0F78DD43"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A656E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61D81A" w14:textId="77777777" w:rsidR="00382F7F" w:rsidRDefault="00382F7F" w:rsidP="00382F7F">
            <w:pPr>
              <w:spacing w:after="0"/>
              <w:rPr>
                <w:rFonts w:ascii="Arial CYR" w:hAnsi="Arial CYR" w:cs="Arial CYR"/>
                <w:b/>
                <w:bCs/>
                <w:color w:val="800000"/>
                <w:sz w:val="16"/>
                <w:szCs w:val="16"/>
              </w:rPr>
            </w:pPr>
            <w:r>
              <w:rPr>
                <w:rFonts w:ascii="Arial CYR" w:hAnsi="Arial CYR" w:cs="Arial CYR"/>
                <w:b/>
                <w:bCs/>
                <w:color w:val="800000"/>
                <w:sz w:val="16"/>
                <w:szCs w:val="16"/>
              </w:rPr>
              <w:t xml:space="preserve"> </w:t>
            </w:r>
            <w:r>
              <w:rPr>
                <w:rFonts w:ascii="Sylfaen" w:hAnsi="Sylfaen" w:cs="Sylfaen"/>
                <w:b/>
                <w:bCs/>
                <w:color w:val="800000"/>
                <w:sz w:val="16"/>
                <w:szCs w:val="16"/>
              </w:rPr>
              <w:t>მომუშავეთა</w:t>
            </w:r>
            <w:r>
              <w:rPr>
                <w:rFonts w:ascii="Arial CYR" w:hAnsi="Arial CYR" w:cs="Arial CYR"/>
                <w:b/>
                <w:bCs/>
                <w:color w:val="800000"/>
                <w:sz w:val="16"/>
                <w:szCs w:val="16"/>
              </w:rPr>
              <w:t xml:space="preserve"> </w:t>
            </w:r>
            <w:r>
              <w:rPr>
                <w:rFonts w:ascii="Sylfaen" w:hAnsi="Sylfaen" w:cs="Sylfaen"/>
                <w:b/>
                <w:bCs/>
                <w:color w:val="800000"/>
                <w:sz w:val="16"/>
                <w:szCs w:val="16"/>
              </w:rPr>
              <w:t>რიცხოვნება</w:t>
            </w:r>
            <w:r>
              <w:rPr>
                <w:rFonts w:ascii="Arial CYR" w:hAnsi="Arial CYR" w:cs="Arial CYR"/>
                <w:b/>
                <w:bCs/>
                <w:color w:val="80000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AC5002" w14:textId="1EE16062"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128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865283"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185A1C" w14:textId="0751F3ED"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128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45BB04" w14:textId="210EB25E"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119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244FEE"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1B689B" w14:textId="54DACDE2"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119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88C19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93</w:t>
            </w:r>
          </w:p>
        </w:tc>
      </w:tr>
      <w:tr w:rsidR="00382F7F" w14:paraId="5FE02487"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CD076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A25091"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F9831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2,504.2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27274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1BB14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2,504.2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6CD7C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2,228.7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9D83E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D9A2E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2,228.7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4C944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89</w:t>
            </w:r>
          </w:p>
        </w:tc>
      </w:tr>
      <w:tr w:rsidR="00382F7F" w14:paraId="66700C9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E6419C"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6FCD1A"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1C003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74.6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41FAE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44487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74.6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9BD19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C3A28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401D9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BC1B4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31</w:t>
            </w:r>
          </w:p>
        </w:tc>
      </w:tr>
      <w:tr w:rsidR="00382F7F" w14:paraId="75C8C54E"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A02930"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590DF2"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ვალდებულებების</w:t>
            </w:r>
            <w:r>
              <w:rPr>
                <w:rFonts w:ascii="Arial CYR" w:hAnsi="Arial CYR" w:cs="Arial CYR"/>
                <w:b/>
                <w:bCs/>
                <w:color w:val="002060"/>
                <w:sz w:val="16"/>
                <w:szCs w:val="16"/>
              </w:rPr>
              <w:t xml:space="preserve"> </w:t>
            </w:r>
            <w:r>
              <w:rPr>
                <w:rFonts w:ascii="Sylfaen" w:hAnsi="Sylfaen" w:cs="Sylfaen"/>
                <w:b/>
                <w:bCs/>
                <w:color w:val="002060"/>
                <w:sz w:val="16"/>
                <w:szCs w:val="16"/>
              </w:rPr>
              <w:t>კლება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78F25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F54C3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78DF2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16801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3BC0E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65192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825A2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0EC184ED" w14:textId="77777777" w:rsidTr="00F439BA">
        <w:trPr>
          <w:trHeight w:val="48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464463"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01 01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BA57F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საკანონმდებლო</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აღმასრულებელი</w:t>
            </w:r>
            <w:r>
              <w:rPr>
                <w:rFonts w:ascii="Arial CYR" w:hAnsi="Arial CYR" w:cs="Arial CYR"/>
                <w:b/>
                <w:bCs/>
                <w:sz w:val="16"/>
                <w:szCs w:val="16"/>
              </w:rPr>
              <w:t xml:space="preserve"> </w:t>
            </w:r>
            <w:r>
              <w:rPr>
                <w:rFonts w:ascii="Sylfaen" w:hAnsi="Sylfaen" w:cs="Sylfaen"/>
                <w:b/>
                <w:bCs/>
                <w:sz w:val="16"/>
                <w:szCs w:val="16"/>
              </w:rPr>
              <w:t>ხელისუფლების</w:t>
            </w:r>
            <w:r>
              <w:rPr>
                <w:rFonts w:ascii="Arial CYR" w:hAnsi="Arial CYR" w:cs="Arial CYR"/>
                <w:b/>
                <w:bCs/>
                <w:sz w:val="16"/>
                <w:szCs w:val="16"/>
              </w:rPr>
              <w:t xml:space="preserve"> </w:t>
            </w:r>
            <w:r>
              <w:rPr>
                <w:rFonts w:ascii="Sylfaen" w:hAnsi="Sylfaen" w:cs="Sylfaen"/>
                <w:b/>
                <w:bCs/>
                <w:sz w:val="16"/>
                <w:szCs w:val="16"/>
              </w:rPr>
              <w:t>საქმიანობის</w:t>
            </w:r>
            <w:r>
              <w:rPr>
                <w:rFonts w:ascii="Arial CYR" w:hAnsi="Arial CYR" w:cs="Arial CYR"/>
                <w:b/>
                <w:bCs/>
                <w:sz w:val="16"/>
                <w:szCs w:val="16"/>
              </w:rPr>
              <w:t xml:space="preserve"> </w:t>
            </w:r>
            <w:r>
              <w:rPr>
                <w:rFonts w:ascii="Sylfaen" w:hAnsi="Sylfaen" w:cs="Sylfaen"/>
                <w:b/>
                <w:bCs/>
                <w:sz w:val="16"/>
                <w:szCs w:val="16"/>
              </w:rPr>
              <w:t>უზრუნველყოფა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CD7BF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2,568.1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18A4E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7A9E9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2,568.1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22BF9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2,274.2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1C578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558EF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2,274.2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5A357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89</w:t>
            </w:r>
          </w:p>
        </w:tc>
      </w:tr>
      <w:tr w:rsidR="00382F7F" w14:paraId="3958AC16"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152D26"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71D55C" w14:textId="77777777" w:rsidR="00382F7F" w:rsidRDefault="00382F7F" w:rsidP="00382F7F">
            <w:pPr>
              <w:spacing w:after="0"/>
              <w:rPr>
                <w:rFonts w:ascii="Arial CYR" w:hAnsi="Arial CYR" w:cs="Arial CYR"/>
                <w:b/>
                <w:bCs/>
                <w:color w:val="800000"/>
                <w:sz w:val="16"/>
                <w:szCs w:val="16"/>
              </w:rPr>
            </w:pPr>
            <w:r>
              <w:rPr>
                <w:rFonts w:ascii="Arial CYR" w:hAnsi="Arial CYR" w:cs="Arial CYR"/>
                <w:b/>
                <w:bCs/>
                <w:color w:val="800000"/>
                <w:sz w:val="16"/>
                <w:szCs w:val="16"/>
              </w:rPr>
              <w:t xml:space="preserve"> </w:t>
            </w:r>
            <w:r>
              <w:rPr>
                <w:rFonts w:ascii="Sylfaen" w:hAnsi="Sylfaen" w:cs="Sylfaen"/>
                <w:b/>
                <w:bCs/>
                <w:color w:val="800000"/>
                <w:sz w:val="16"/>
                <w:szCs w:val="16"/>
              </w:rPr>
              <w:t>მომუშავეთა</w:t>
            </w:r>
            <w:r>
              <w:rPr>
                <w:rFonts w:ascii="Arial CYR" w:hAnsi="Arial CYR" w:cs="Arial CYR"/>
                <w:b/>
                <w:bCs/>
                <w:color w:val="800000"/>
                <w:sz w:val="16"/>
                <w:szCs w:val="16"/>
              </w:rPr>
              <w:t xml:space="preserve"> </w:t>
            </w:r>
            <w:r>
              <w:rPr>
                <w:rFonts w:ascii="Sylfaen" w:hAnsi="Sylfaen" w:cs="Sylfaen"/>
                <w:b/>
                <w:bCs/>
                <w:color w:val="800000"/>
                <w:sz w:val="16"/>
                <w:szCs w:val="16"/>
              </w:rPr>
              <w:t>რიცხოვნება</w:t>
            </w:r>
            <w:r>
              <w:rPr>
                <w:rFonts w:ascii="Arial CYR" w:hAnsi="Arial CYR" w:cs="Arial CYR"/>
                <w:b/>
                <w:bCs/>
                <w:color w:val="80000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12F9FE" w14:textId="75BB1110"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128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0D81BA"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36B189" w14:textId="56617747"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128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459D00" w14:textId="08A79D2B"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119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A4E6BB"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349D0D" w14:textId="6DC218BC"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119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79E52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93</w:t>
            </w:r>
          </w:p>
        </w:tc>
      </w:tr>
      <w:tr w:rsidR="00382F7F" w14:paraId="3ABD7328"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CE943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181197"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67960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2,465.7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F2C7D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EA037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2,465.7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92A23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2,222.9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6649E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2F3ED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2,222.9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8BE42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w:t>
            </w:r>
          </w:p>
        </w:tc>
      </w:tr>
      <w:tr w:rsidR="00382F7F" w14:paraId="7A73F9FC"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F79316"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D2666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AEFB6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74.6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EF2F3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F2ABB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74.6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B3674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8EAF3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E3C9E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C4D03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31</w:t>
            </w:r>
          </w:p>
        </w:tc>
      </w:tr>
      <w:tr w:rsidR="00382F7F" w14:paraId="03DBA352"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4A20FF"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E0B892"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ვალდებულებების</w:t>
            </w:r>
            <w:r>
              <w:rPr>
                <w:rFonts w:ascii="Arial CYR" w:hAnsi="Arial CYR" w:cs="Arial CYR"/>
                <w:b/>
                <w:bCs/>
                <w:color w:val="002060"/>
                <w:sz w:val="16"/>
                <w:szCs w:val="16"/>
              </w:rPr>
              <w:t xml:space="preserve"> </w:t>
            </w:r>
            <w:r>
              <w:rPr>
                <w:rFonts w:ascii="Sylfaen" w:hAnsi="Sylfaen" w:cs="Sylfaen"/>
                <w:b/>
                <w:bCs/>
                <w:color w:val="002060"/>
                <w:sz w:val="16"/>
                <w:szCs w:val="16"/>
              </w:rPr>
              <w:t>კლება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157C0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43DAD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2FD3E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E0542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0927D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4A74D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71411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17194C82"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153398"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01 01 01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69078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ონის</w:t>
            </w:r>
            <w:r>
              <w:rPr>
                <w:rFonts w:ascii="Arial CYR" w:hAnsi="Arial CYR" w:cs="Arial CYR"/>
                <w:b/>
                <w:bCs/>
                <w:sz w:val="16"/>
                <w:szCs w:val="16"/>
              </w:rPr>
              <w:t xml:space="preserve"> </w:t>
            </w:r>
            <w:r>
              <w:rPr>
                <w:rFonts w:ascii="Sylfaen" w:hAnsi="Sylfaen" w:cs="Sylfaen"/>
                <w:b/>
                <w:bCs/>
                <w:sz w:val="16"/>
                <w:szCs w:val="16"/>
              </w:rPr>
              <w:t>მუნიციპალიტეტის</w:t>
            </w:r>
            <w:r>
              <w:rPr>
                <w:rFonts w:ascii="Arial CYR" w:hAnsi="Arial CYR" w:cs="Arial CYR"/>
                <w:b/>
                <w:bCs/>
                <w:sz w:val="16"/>
                <w:szCs w:val="16"/>
              </w:rPr>
              <w:t xml:space="preserve"> </w:t>
            </w:r>
            <w:r>
              <w:rPr>
                <w:rFonts w:ascii="Sylfaen" w:hAnsi="Sylfaen" w:cs="Sylfaen"/>
                <w:b/>
                <w:bCs/>
                <w:sz w:val="16"/>
                <w:szCs w:val="16"/>
              </w:rPr>
              <w:t>საკრებულო</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53113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645.7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C98F1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83C3F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645.7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01CDA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625.5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3C0B6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8DAEE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625.5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7AC66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w:t>
            </w:r>
          </w:p>
        </w:tc>
      </w:tr>
      <w:tr w:rsidR="00382F7F" w14:paraId="769F52A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98E5D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B5BE3F" w14:textId="77777777" w:rsidR="00382F7F" w:rsidRDefault="00382F7F" w:rsidP="00382F7F">
            <w:pPr>
              <w:spacing w:after="0"/>
              <w:rPr>
                <w:rFonts w:ascii="Arial CYR" w:hAnsi="Arial CYR" w:cs="Arial CYR"/>
                <w:b/>
                <w:bCs/>
                <w:color w:val="800000"/>
                <w:sz w:val="16"/>
                <w:szCs w:val="16"/>
              </w:rPr>
            </w:pPr>
            <w:r>
              <w:rPr>
                <w:rFonts w:ascii="Arial CYR" w:hAnsi="Arial CYR" w:cs="Arial CYR"/>
                <w:b/>
                <w:bCs/>
                <w:color w:val="800000"/>
                <w:sz w:val="16"/>
                <w:szCs w:val="16"/>
              </w:rPr>
              <w:t xml:space="preserve"> </w:t>
            </w:r>
            <w:r>
              <w:rPr>
                <w:rFonts w:ascii="Sylfaen" w:hAnsi="Sylfaen" w:cs="Sylfaen"/>
                <w:b/>
                <w:bCs/>
                <w:color w:val="800000"/>
                <w:sz w:val="16"/>
                <w:szCs w:val="16"/>
              </w:rPr>
              <w:t>მომუშავეთა</w:t>
            </w:r>
            <w:r>
              <w:rPr>
                <w:rFonts w:ascii="Arial CYR" w:hAnsi="Arial CYR" w:cs="Arial CYR"/>
                <w:b/>
                <w:bCs/>
                <w:color w:val="800000"/>
                <w:sz w:val="16"/>
                <w:szCs w:val="16"/>
              </w:rPr>
              <w:t xml:space="preserve"> </w:t>
            </w:r>
            <w:r>
              <w:rPr>
                <w:rFonts w:ascii="Sylfaen" w:hAnsi="Sylfaen" w:cs="Sylfaen"/>
                <w:b/>
                <w:bCs/>
                <w:color w:val="800000"/>
                <w:sz w:val="16"/>
                <w:szCs w:val="16"/>
              </w:rPr>
              <w:t>რიცხოვნება</w:t>
            </w:r>
            <w:r>
              <w:rPr>
                <w:rFonts w:ascii="Arial CYR" w:hAnsi="Arial CYR" w:cs="Arial CYR"/>
                <w:b/>
                <w:bCs/>
                <w:color w:val="80000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5054A0" w14:textId="3EDB5E4E"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29</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CB3A85"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90C33A" w14:textId="43C7915E"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29</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9E69C7" w14:textId="56457B49"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29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4CCBBC"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30E056" w14:textId="7BF16A3E" w:rsidR="00382F7F" w:rsidRDefault="00E46FA6"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29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1B127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15CD9122"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3326E3"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67B84C"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15E95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642.4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A49AA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CA99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642.4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91F76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623.4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CD924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70549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623.4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69758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w:t>
            </w:r>
          </w:p>
        </w:tc>
      </w:tr>
      <w:tr w:rsidR="00382F7F" w14:paraId="477F09F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4592D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1EA1D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32776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1AEE1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2D2CE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2011A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52F47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78376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F1D4D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64</w:t>
            </w:r>
          </w:p>
        </w:tc>
      </w:tr>
      <w:tr w:rsidR="00382F7F" w14:paraId="20A11D65"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ADCB47"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01 01 02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5C435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ონის</w:t>
            </w:r>
            <w:r>
              <w:rPr>
                <w:rFonts w:ascii="Arial CYR" w:hAnsi="Arial CYR" w:cs="Arial CYR"/>
                <w:b/>
                <w:bCs/>
                <w:sz w:val="16"/>
                <w:szCs w:val="16"/>
              </w:rPr>
              <w:t xml:space="preserve"> </w:t>
            </w:r>
            <w:r>
              <w:rPr>
                <w:rFonts w:ascii="Sylfaen" w:hAnsi="Sylfaen" w:cs="Sylfaen"/>
                <w:b/>
                <w:bCs/>
                <w:sz w:val="16"/>
                <w:szCs w:val="16"/>
              </w:rPr>
              <w:t>მუნიციპალიტეტის</w:t>
            </w:r>
            <w:r>
              <w:rPr>
                <w:rFonts w:ascii="Arial CYR" w:hAnsi="Arial CYR" w:cs="Arial CYR"/>
                <w:b/>
                <w:bCs/>
                <w:sz w:val="16"/>
                <w:szCs w:val="16"/>
              </w:rPr>
              <w:t xml:space="preserve"> </w:t>
            </w:r>
            <w:r>
              <w:rPr>
                <w:rFonts w:ascii="Sylfaen" w:hAnsi="Sylfaen" w:cs="Sylfaen"/>
                <w:b/>
                <w:bCs/>
                <w:sz w:val="16"/>
                <w:szCs w:val="16"/>
              </w:rPr>
              <w:t>მერია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9198F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1,922.4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A5DC2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FC76C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1,922.4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656E4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1,648.7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43BC3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981C1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1,648.7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7B5CB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86</w:t>
            </w:r>
          </w:p>
        </w:tc>
      </w:tr>
      <w:tr w:rsidR="00382F7F" w14:paraId="06668424"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F16CA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E22F04" w14:textId="77777777" w:rsidR="00382F7F" w:rsidRDefault="00382F7F" w:rsidP="00382F7F">
            <w:pPr>
              <w:spacing w:after="0"/>
              <w:rPr>
                <w:rFonts w:ascii="Arial CYR" w:hAnsi="Arial CYR" w:cs="Arial CYR"/>
                <w:b/>
                <w:bCs/>
                <w:color w:val="800000"/>
                <w:sz w:val="16"/>
                <w:szCs w:val="16"/>
              </w:rPr>
            </w:pPr>
            <w:r>
              <w:rPr>
                <w:rFonts w:ascii="Arial CYR" w:hAnsi="Arial CYR" w:cs="Arial CYR"/>
                <w:b/>
                <w:bCs/>
                <w:color w:val="800000"/>
                <w:sz w:val="16"/>
                <w:szCs w:val="16"/>
              </w:rPr>
              <w:t xml:space="preserve"> </w:t>
            </w:r>
            <w:r>
              <w:rPr>
                <w:rFonts w:ascii="Sylfaen" w:hAnsi="Sylfaen" w:cs="Sylfaen"/>
                <w:b/>
                <w:bCs/>
                <w:color w:val="800000"/>
                <w:sz w:val="16"/>
                <w:szCs w:val="16"/>
              </w:rPr>
              <w:t>მომუშავეთა</w:t>
            </w:r>
            <w:r>
              <w:rPr>
                <w:rFonts w:ascii="Arial CYR" w:hAnsi="Arial CYR" w:cs="Arial CYR"/>
                <w:b/>
                <w:bCs/>
                <w:color w:val="800000"/>
                <w:sz w:val="16"/>
                <w:szCs w:val="16"/>
              </w:rPr>
              <w:t xml:space="preserve"> </w:t>
            </w:r>
            <w:r>
              <w:rPr>
                <w:rFonts w:ascii="Sylfaen" w:hAnsi="Sylfaen" w:cs="Sylfaen"/>
                <w:b/>
                <w:bCs/>
                <w:color w:val="800000"/>
                <w:sz w:val="16"/>
                <w:szCs w:val="16"/>
              </w:rPr>
              <w:t>რიცხოვნება</w:t>
            </w:r>
            <w:r>
              <w:rPr>
                <w:rFonts w:ascii="Arial CYR" w:hAnsi="Arial CYR" w:cs="Arial CYR"/>
                <w:b/>
                <w:bCs/>
                <w:color w:val="80000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3278F5"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99</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5713F1"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A4BC39"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99</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D5AEF8"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90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A65F3F"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A0D72A" w14:textId="77777777" w:rsidR="00382F7F" w:rsidRDefault="00382F7F" w:rsidP="00382F7F">
            <w:pPr>
              <w:spacing w:after="0"/>
              <w:jc w:val="center"/>
              <w:rPr>
                <w:rFonts w:ascii="Arial CYR" w:hAnsi="Arial CYR" w:cs="Arial CYR"/>
                <w:b/>
                <w:bCs/>
                <w:color w:val="974706"/>
                <w:sz w:val="16"/>
                <w:szCs w:val="16"/>
              </w:rPr>
            </w:pPr>
            <w:r>
              <w:rPr>
                <w:rFonts w:ascii="Arial CYR" w:hAnsi="Arial CYR" w:cs="Arial CYR"/>
                <w:b/>
                <w:bCs/>
                <w:color w:val="974706"/>
                <w:sz w:val="16"/>
                <w:szCs w:val="16"/>
              </w:rPr>
              <w:t>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6B59F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91</w:t>
            </w:r>
          </w:p>
        </w:tc>
      </w:tr>
      <w:tr w:rsidR="00382F7F" w14:paraId="5BB6386C"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E809C9"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CC1A0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0FF06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1,823.3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86D2D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548FF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1,823.3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2430E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1,599.5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75DC6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9508E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1,599.5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83433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88</w:t>
            </w:r>
          </w:p>
        </w:tc>
      </w:tr>
      <w:tr w:rsidR="00382F7F" w14:paraId="472E7DA7"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9F5DD9"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E04D23"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FC029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71.3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FB602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A3716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71.3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419A9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357C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DA985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1282B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w:t>
            </w:r>
          </w:p>
        </w:tc>
      </w:tr>
      <w:tr w:rsidR="00382F7F" w14:paraId="4D921B9A"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97463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6D5798"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ვალდებულებების</w:t>
            </w:r>
            <w:r>
              <w:rPr>
                <w:rFonts w:ascii="Arial CYR" w:hAnsi="Arial CYR" w:cs="Arial CYR"/>
                <w:b/>
                <w:bCs/>
                <w:color w:val="002060"/>
                <w:sz w:val="16"/>
                <w:szCs w:val="16"/>
              </w:rPr>
              <w:t xml:space="preserve"> </w:t>
            </w:r>
            <w:r>
              <w:rPr>
                <w:rFonts w:ascii="Sylfaen" w:hAnsi="Sylfaen" w:cs="Sylfaen"/>
                <w:b/>
                <w:bCs/>
                <w:color w:val="002060"/>
                <w:sz w:val="16"/>
                <w:szCs w:val="16"/>
              </w:rPr>
              <w:t>კლება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C60AC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97723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059B9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2EFA8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4EAF0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9D045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BC804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39587811"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39CDC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01 02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98BF5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საერთო</w:t>
            </w:r>
            <w:r>
              <w:rPr>
                <w:rFonts w:ascii="Arial CYR" w:hAnsi="Arial CYR" w:cs="Arial CYR"/>
                <w:b/>
                <w:bCs/>
                <w:sz w:val="16"/>
                <w:szCs w:val="16"/>
              </w:rPr>
              <w:t xml:space="preserve"> </w:t>
            </w:r>
            <w:r>
              <w:rPr>
                <w:rFonts w:ascii="Sylfaen" w:hAnsi="Sylfaen" w:cs="Sylfaen"/>
                <w:b/>
                <w:bCs/>
                <w:sz w:val="16"/>
                <w:szCs w:val="16"/>
              </w:rPr>
              <w:t>დანიშნულების</w:t>
            </w:r>
            <w:r>
              <w:rPr>
                <w:rFonts w:ascii="Arial CYR" w:hAnsi="Arial CYR" w:cs="Arial CYR"/>
                <w:b/>
                <w:bCs/>
                <w:sz w:val="16"/>
                <w:szCs w:val="16"/>
              </w:rPr>
              <w:t xml:space="preserve"> </w:t>
            </w:r>
            <w:r>
              <w:rPr>
                <w:rFonts w:ascii="Sylfaen" w:hAnsi="Sylfaen" w:cs="Sylfaen"/>
                <w:b/>
                <w:bCs/>
                <w:sz w:val="16"/>
                <w:szCs w:val="16"/>
              </w:rPr>
              <w:t>ხარჯები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F110F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38.5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23F16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F1B07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38.5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0AFB0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4E027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C1091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866EE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15</w:t>
            </w:r>
          </w:p>
        </w:tc>
      </w:tr>
      <w:tr w:rsidR="00382F7F" w14:paraId="03FF6A46"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030536"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EBA4B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1AA78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38.5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99652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CA0F6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38.5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BD25B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5D257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73185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7A118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15</w:t>
            </w:r>
          </w:p>
        </w:tc>
      </w:tr>
      <w:tr w:rsidR="00382F7F" w14:paraId="6F71A6BB"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9CA710"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C21463"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ვალდებულებების</w:t>
            </w:r>
            <w:r>
              <w:rPr>
                <w:rFonts w:ascii="Arial CYR" w:hAnsi="Arial CYR" w:cs="Arial CYR"/>
                <w:b/>
                <w:bCs/>
                <w:color w:val="002060"/>
                <w:sz w:val="16"/>
                <w:szCs w:val="16"/>
              </w:rPr>
              <w:t xml:space="preserve"> </w:t>
            </w:r>
            <w:r>
              <w:rPr>
                <w:rFonts w:ascii="Sylfaen" w:hAnsi="Sylfaen" w:cs="Sylfaen"/>
                <w:b/>
                <w:bCs/>
                <w:color w:val="002060"/>
                <w:sz w:val="16"/>
                <w:szCs w:val="16"/>
              </w:rPr>
              <w:t>კლება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94F24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207A1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F8C9C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62AA9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36688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53B8A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E0142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r>
      <w:tr w:rsidR="00382F7F" w14:paraId="7B731A54"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16453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01 02 01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6A8E1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სარეზერვო</w:t>
            </w:r>
            <w:r>
              <w:rPr>
                <w:rFonts w:ascii="Arial CYR" w:hAnsi="Arial CYR" w:cs="Arial CYR"/>
                <w:b/>
                <w:bCs/>
                <w:sz w:val="16"/>
                <w:szCs w:val="16"/>
              </w:rPr>
              <w:t xml:space="preserve"> </w:t>
            </w:r>
            <w:r>
              <w:rPr>
                <w:rFonts w:ascii="Sylfaen" w:hAnsi="Sylfaen" w:cs="Sylfaen"/>
                <w:b/>
                <w:bCs/>
                <w:sz w:val="16"/>
                <w:szCs w:val="16"/>
              </w:rPr>
              <w:t>ფონდი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DB233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32.7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1BFC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8813B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32.7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69DB3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0C3F4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E530C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8D514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6C9BCEC8"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C6020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49782E"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942CD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32.7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8818E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31358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32.7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E0734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B3842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E25ED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5DCD5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6EE0FAF7" w14:textId="77777777" w:rsidTr="00F439BA">
        <w:trPr>
          <w:trHeight w:val="70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58CDBC"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01 02 02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D9818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წინა</w:t>
            </w:r>
            <w:r>
              <w:rPr>
                <w:rFonts w:ascii="Arial CYR" w:hAnsi="Arial CYR" w:cs="Arial CYR"/>
                <w:b/>
                <w:bCs/>
                <w:sz w:val="16"/>
                <w:szCs w:val="16"/>
              </w:rPr>
              <w:t xml:space="preserve"> </w:t>
            </w:r>
            <w:r>
              <w:rPr>
                <w:rFonts w:ascii="Sylfaen" w:hAnsi="Sylfaen" w:cs="Sylfaen"/>
                <w:b/>
                <w:bCs/>
                <w:sz w:val="16"/>
                <w:szCs w:val="16"/>
              </w:rPr>
              <w:t>წლებში</w:t>
            </w:r>
            <w:r>
              <w:rPr>
                <w:rFonts w:ascii="Arial CYR" w:hAnsi="Arial CYR" w:cs="Arial CYR"/>
                <w:b/>
                <w:bCs/>
                <w:sz w:val="16"/>
                <w:szCs w:val="16"/>
              </w:rPr>
              <w:t xml:space="preserve"> </w:t>
            </w:r>
            <w:r>
              <w:rPr>
                <w:rFonts w:ascii="Sylfaen" w:hAnsi="Sylfaen" w:cs="Sylfaen"/>
                <w:b/>
                <w:bCs/>
                <w:sz w:val="16"/>
                <w:szCs w:val="16"/>
              </w:rPr>
              <w:t>წარმოქმნილი</w:t>
            </w:r>
            <w:r>
              <w:rPr>
                <w:rFonts w:ascii="Arial CYR" w:hAnsi="Arial CYR" w:cs="Arial CYR"/>
                <w:b/>
                <w:bCs/>
                <w:sz w:val="16"/>
                <w:szCs w:val="16"/>
              </w:rPr>
              <w:t xml:space="preserve"> </w:t>
            </w:r>
            <w:r>
              <w:rPr>
                <w:rFonts w:ascii="Sylfaen" w:hAnsi="Sylfaen" w:cs="Sylfaen"/>
                <w:b/>
                <w:bCs/>
                <w:sz w:val="16"/>
                <w:szCs w:val="16"/>
              </w:rPr>
              <w:t>ვალდებულებების</w:t>
            </w:r>
            <w:r>
              <w:rPr>
                <w:rFonts w:ascii="Arial CYR" w:hAnsi="Arial CYR" w:cs="Arial CYR"/>
                <w:b/>
                <w:bCs/>
                <w:sz w:val="16"/>
                <w:szCs w:val="16"/>
              </w:rPr>
              <w:t xml:space="preserve"> </w:t>
            </w:r>
            <w:r>
              <w:rPr>
                <w:rFonts w:ascii="Sylfaen" w:hAnsi="Sylfaen" w:cs="Sylfaen"/>
                <w:b/>
                <w:bCs/>
                <w:sz w:val="16"/>
                <w:szCs w:val="16"/>
              </w:rPr>
              <w:t>დაფარვა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სასამართლოს</w:t>
            </w:r>
            <w:r>
              <w:rPr>
                <w:rFonts w:ascii="Arial CYR" w:hAnsi="Arial CYR" w:cs="Arial CYR"/>
                <w:b/>
                <w:bCs/>
                <w:sz w:val="16"/>
                <w:szCs w:val="16"/>
              </w:rPr>
              <w:t xml:space="preserve">  </w:t>
            </w:r>
            <w:r>
              <w:rPr>
                <w:rFonts w:ascii="Sylfaen" w:hAnsi="Sylfaen" w:cs="Sylfaen"/>
                <w:b/>
                <w:bCs/>
                <w:sz w:val="16"/>
                <w:szCs w:val="16"/>
              </w:rPr>
              <w:t>გადაწყვეტილებების</w:t>
            </w:r>
            <w:r>
              <w:rPr>
                <w:rFonts w:ascii="Arial CYR" w:hAnsi="Arial CYR" w:cs="Arial CYR"/>
                <w:b/>
                <w:bCs/>
                <w:sz w:val="16"/>
                <w:szCs w:val="16"/>
              </w:rPr>
              <w:t xml:space="preserve"> </w:t>
            </w:r>
            <w:r>
              <w:rPr>
                <w:rFonts w:ascii="Sylfaen" w:hAnsi="Sylfaen" w:cs="Sylfaen"/>
                <w:b/>
                <w:bCs/>
                <w:sz w:val="16"/>
                <w:szCs w:val="16"/>
              </w:rPr>
              <w:t>აღსრულების</w:t>
            </w:r>
            <w:r>
              <w:rPr>
                <w:rFonts w:ascii="Arial CYR" w:hAnsi="Arial CYR" w:cs="Arial CYR"/>
                <w:b/>
                <w:bCs/>
                <w:sz w:val="16"/>
                <w:szCs w:val="16"/>
              </w:rPr>
              <w:t xml:space="preserve"> </w:t>
            </w:r>
            <w:r>
              <w:rPr>
                <w:rFonts w:ascii="Sylfaen" w:hAnsi="Sylfaen" w:cs="Sylfaen"/>
                <w:b/>
                <w:bCs/>
                <w:sz w:val="16"/>
                <w:szCs w:val="16"/>
              </w:rPr>
              <w:t>ფინანსური</w:t>
            </w:r>
            <w:r>
              <w:rPr>
                <w:rFonts w:ascii="Arial CYR" w:hAnsi="Arial CYR" w:cs="Arial CYR"/>
                <w:b/>
                <w:bCs/>
                <w:sz w:val="16"/>
                <w:szCs w:val="16"/>
              </w:rPr>
              <w:t xml:space="preserve"> </w:t>
            </w:r>
            <w:r>
              <w:rPr>
                <w:rFonts w:ascii="Sylfaen" w:hAnsi="Sylfaen" w:cs="Sylfaen"/>
                <w:b/>
                <w:bCs/>
                <w:sz w:val="16"/>
                <w:szCs w:val="16"/>
              </w:rPr>
              <w:t>უზრუნველყოფა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4B2F4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6072D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2315C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071B1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A6B96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23E79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7905D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r>
      <w:tr w:rsidR="00382F7F" w14:paraId="6388B994"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08BFF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B9C98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75864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AE29A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80413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51824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001F0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B3610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9F262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r>
      <w:tr w:rsidR="00382F7F" w14:paraId="19F393BB"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44612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5098DE"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ვალდებულებების</w:t>
            </w:r>
            <w:r>
              <w:rPr>
                <w:rFonts w:ascii="Arial CYR" w:hAnsi="Arial CYR" w:cs="Arial CYR"/>
                <w:b/>
                <w:bCs/>
                <w:color w:val="002060"/>
                <w:sz w:val="16"/>
                <w:szCs w:val="16"/>
              </w:rPr>
              <w:t xml:space="preserve"> </w:t>
            </w:r>
            <w:r>
              <w:rPr>
                <w:rFonts w:ascii="Sylfaen" w:hAnsi="Sylfaen" w:cs="Sylfaen"/>
                <w:b/>
                <w:bCs/>
                <w:color w:val="002060"/>
                <w:sz w:val="16"/>
                <w:szCs w:val="16"/>
              </w:rPr>
              <w:t>კლება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056C3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15659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E6B25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536EE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D30EA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E5077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5D077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r>
      <w:tr w:rsidR="00382F7F" w14:paraId="3FA2A8CA"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773551"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01 02 03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4529B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ასოცირებული</w:t>
            </w:r>
            <w:r>
              <w:rPr>
                <w:rFonts w:ascii="Arial CYR" w:hAnsi="Arial CYR" w:cs="Arial CYR"/>
                <w:b/>
                <w:bCs/>
                <w:sz w:val="16"/>
                <w:szCs w:val="16"/>
              </w:rPr>
              <w:t xml:space="preserve"> </w:t>
            </w:r>
            <w:r>
              <w:rPr>
                <w:rFonts w:ascii="Sylfaen" w:hAnsi="Sylfaen" w:cs="Sylfaen"/>
                <w:b/>
                <w:bCs/>
                <w:sz w:val="16"/>
                <w:szCs w:val="16"/>
              </w:rPr>
              <w:t>საწევრო</w:t>
            </w:r>
            <w:r>
              <w:rPr>
                <w:rFonts w:ascii="Arial CYR" w:hAnsi="Arial CYR" w:cs="Arial CYR"/>
                <w:b/>
                <w:bCs/>
                <w:sz w:val="16"/>
                <w:szCs w:val="16"/>
              </w:rPr>
              <w:t xml:space="preserve"> </w:t>
            </w:r>
            <w:r>
              <w:rPr>
                <w:rFonts w:ascii="Sylfaen" w:hAnsi="Sylfaen" w:cs="Sylfaen"/>
                <w:b/>
                <w:bCs/>
                <w:sz w:val="16"/>
                <w:szCs w:val="16"/>
              </w:rPr>
              <w:t>გადასახადი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5EEBD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894E3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8ABB5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42FD1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F4EDA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4E926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5499F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21F6912F"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3218FC"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F55FF3"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6ED66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24013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4E6B2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70788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CD8F7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05A4B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8BF9A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7DA58A07"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2C6D0D"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02 00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604F4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ინფრასტრუქტურის</w:t>
            </w:r>
            <w:r>
              <w:rPr>
                <w:rFonts w:ascii="Arial CYR" w:hAnsi="Arial CYR" w:cs="Arial CYR"/>
                <w:b/>
                <w:bCs/>
                <w:sz w:val="16"/>
                <w:szCs w:val="16"/>
              </w:rPr>
              <w:t xml:space="preserve"> </w:t>
            </w:r>
            <w:r>
              <w:rPr>
                <w:rFonts w:ascii="Sylfaen" w:hAnsi="Sylfaen" w:cs="Sylfaen"/>
                <w:b/>
                <w:bCs/>
                <w:sz w:val="16"/>
                <w:szCs w:val="16"/>
              </w:rPr>
              <w:t>განვითარება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CF5D6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5,701.6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3EC16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3,704.9</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8EAB3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1,996.6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4A4CA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2,238.7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6C1C1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971.2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7F056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1,267.424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00540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39</w:t>
            </w:r>
          </w:p>
        </w:tc>
      </w:tr>
      <w:tr w:rsidR="00382F7F" w14:paraId="6A04DA50"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AD32C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82602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AF79C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1,269.0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E0B22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441.0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200FD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828.0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0C540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665.7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FFFE0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C17E4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665.7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164FE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52</w:t>
            </w:r>
          </w:p>
        </w:tc>
      </w:tr>
      <w:tr w:rsidR="00382F7F" w14:paraId="2BB36F2B"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381723"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DC7F0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01AC7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4,432.6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4266A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3,263.9</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685C6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1,168.7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AD7F2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1,572.9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F4140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971.2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B0F2A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601.7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59237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35</w:t>
            </w:r>
          </w:p>
        </w:tc>
      </w:tr>
      <w:tr w:rsidR="00382F7F" w14:paraId="5C0655F2"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BC88A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D36C2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საგზაო</w:t>
            </w:r>
            <w:r>
              <w:rPr>
                <w:rFonts w:ascii="Arial CYR" w:hAnsi="Arial CYR" w:cs="Arial CYR"/>
                <w:b/>
                <w:bCs/>
                <w:sz w:val="16"/>
                <w:szCs w:val="16"/>
              </w:rPr>
              <w:t xml:space="preserve"> </w:t>
            </w:r>
            <w:r>
              <w:rPr>
                <w:rFonts w:ascii="Sylfaen" w:hAnsi="Sylfaen" w:cs="Sylfaen"/>
                <w:b/>
                <w:bCs/>
                <w:sz w:val="16"/>
                <w:szCs w:val="16"/>
              </w:rPr>
              <w:t>ინფრასტრუქტურის</w:t>
            </w:r>
            <w:r>
              <w:rPr>
                <w:rFonts w:ascii="Arial CYR" w:hAnsi="Arial CYR" w:cs="Arial CYR"/>
                <w:b/>
                <w:bCs/>
                <w:sz w:val="16"/>
                <w:szCs w:val="16"/>
              </w:rPr>
              <w:t xml:space="preserve"> </w:t>
            </w:r>
            <w:r>
              <w:rPr>
                <w:rFonts w:ascii="Sylfaen" w:hAnsi="Sylfaen" w:cs="Sylfaen"/>
                <w:b/>
                <w:bCs/>
                <w:sz w:val="16"/>
                <w:szCs w:val="16"/>
              </w:rPr>
              <w:t>განვითარება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E9B75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2,353.5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2B58E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1,844.9</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FE56A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508.6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4F427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451.4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B5F4D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160.9</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7E067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290.5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CAC57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w:t>
            </w:r>
          </w:p>
        </w:tc>
      </w:tr>
      <w:tr w:rsidR="00382F7F" w14:paraId="6341545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1C1E8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CBCCF4"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82713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3D931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40798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81FA6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178.5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70A95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1C8F7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178.5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B7EE6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69</w:t>
            </w:r>
          </w:p>
        </w:tc>
      </w:tr>
      <w:tr w:rsidR="00382F7F" w14:paraId="351D3F2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4D313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652FB8"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E4768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2,096.5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A47E0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1,844.9</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83899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251.6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43394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273.0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F9528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160.9</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E0CB6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112.1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E91D7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w:t>
            </w:r>
          </w:p>
        </w:tc>
      </w:tr>
      <w:tr w:rsidR="00382F7F" w14:paraId="5AACB93F" w14:textId="77777777" w:rsidTr="00F439BA">
        <w:trPr>
          <w:trHeight w:val="30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0C4D27"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02 01 01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F89B6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გზების</w:t>
            </w:r>
            <w:r>
              <w:rPr>
                <w:rFonts w:ascii="Arial CYR" w:hAnsi="Arial CYR" w:cs="Arial CYR"/>
                <w:b/>
                <w:bCs/>
                <w:sz w:val="16"/>
                <w:szCs w:val="16"/>
              </w:rPr>
              <w:t xml:space="preserve"> </w:t>
            </w:r>
            <w:r>
              <w:rPr>
                <w:rFonts w:ascii="Sylfaen" w:hAnsi="Sylfaen" w:cs="Sylfaen"/>
                <w:b/>
                <w:bCs/>
                <w:sz w:val="16"/>
                <w:szCs w:val="16"/>
              </w:rPr>
              <w:t>კაპიტალური</w:t>
            </w:r>
            <w:r>
              <w:rPr>
                <w:rFonts w:ascii="Arial CYR" w:hAnsi="Arial CYR" w:cs="Arial CYR"/>
                <w:b/>
                <w:bCs/>
                <w:sz w:val="16"/>
                <w:szCs w:val="16"/>
              </w:rPr>
              <w:t xml:space="preserve"> </w:t>
            </w:r>
            <w:r>
              <w:rPr>
                <w:rFonts w:ascii="Sylfaen" w:hAnsi="Sylfaen" w:cs="Sylfaen"/>
                <w:b/>
                <w:bCs/>
                <w:sz w:val="16"/>
                <w:szCs w:val="16"/>
              </w:rPr>
              <w:t>შეკეთება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6F584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2,069.4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9B425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1,844.9</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4CB84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224.5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46704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245.9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4F4B7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160.9</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0FA44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1EBFB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w:t>
            </w:r>
          </w:p>
        </w:tc>
      </w:tr>
      <w:tr w:rsidR="00382F7F" w14:paraId="6421846A"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4B9EE6"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1B9E72"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9A3A6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2,069.4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C05E9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1,844.9</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F97C0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224.5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18FD9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245.9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C4DE1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160.9</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893BE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CCBAA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w:t>
            </w:r>
          </w:p>
        </w:tc>
      </w:tr>
      <w:tr w:rsidR="00382F7F" w14:paraId="42F94683"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E1B7FD"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02 01 02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5C4AD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გზების</w:t>
            </w:r>
            <w:r>
              <w:rPr>
                <w:rFonts w:ascii="Arial CYR" w:hAnsi="Arial CYR" w:cs="Arial CYR"/>
                <w:b/>
                <w:bCs/>
                <w:sz w:val="16"/>
                <w:szCs w:val="16"/>
              </w:rPr>
              <w:t xml:space="preserve"> </w:t>
            </w:r>
            <w:r>
              <w:rPr>
                <w:rFonts w:ascii="Sylfaen" w:hAnsi="Sylfaen" w:cs="Sylfaen"/>
                <w:b/>
                <w:bCs/>
                <w:sz w:val="16"/>
                <w:szCs w:val="16"/>
              </w:rPr>
              <w:t>მიმდინარე</w:t>
            </w:r>
            <w:r>
              <w:rPr>
                <w:rFonts w:ascii="Arial CYR" w:hAnsi="Arial CYR" w:cs="Arial CYR"/>
                <w:b/>
                <w:bCs/>
                <w:sz w:val="16"/>
                <w:szCs w:val="16"/>
              </w:rPr>
              <w:t xml:space="preserve"> </w:t>
            </w:r>
            <w:r>
              <w:rPr>
                <w:rFonts w:ascii="Sylfaen" w:hAnsi="Sylfaen" w:cs="Sylfaen"/>
                <w:b/>
                <w:bCs/>
                <w:sz w:val="16"/>
                <w:szCs w:val="16"/>
              </w:rPr>
              <w:t>შეკეთება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AEE89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275.7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1E2A0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3EE62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275.7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0FFB9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197.2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33F47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36A24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197.2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FC028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72</w:t>
            </w:r>
          </w:p>
        </w:tc>
      </w:tr>
      <w:tr w:rsidR="00382F7F" w14:paraId="72AC9146"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12F12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BA055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6AA50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4ADF8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6D346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80136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178.5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755B4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3B1B6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178.5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9797F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69</w:t>
            </w:r>
          </w:p>
        </w:tc>
      </w:tr>
      <w:tr w:rsidR="00382F7F" w14:paraId="29C8546F"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4E286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701E7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4E173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DDA49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FF5E2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CC450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80FA3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0C775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4BE62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2C5F22D3" w14:textId="77777777" w:rsidTr="00F439BA">
        <w:trPr>
          <w:trHeight w:val="327"/>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5BF51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02 01 03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D5B01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საგზაო</w:t>
            </w:r>
            <w:r>
              <w:rPr>
                <w:rFonts w:ascii="Arial CYR" w:hAnsi="Arial CYR" w:cs="Arial CYR"/>
                <w:b/>
                <w:bCs/>
                <w:sz w:val="16"/>
                <w:szCs w:val="16"/>
              </w:rPr>
              <w:t xml:space="preserve"> </w:t>
            </w:r>
            <w:r>
              <w:rPr>
                <w:rFonts w:ascii="Sylfaen" w:hAnsi="Sylfaen" w:cs="Sylfaen"/>
                <w:b/>
                <w:bCs/>
                <w:sz w:val="16"/>
                <w:szCs w:val="16"/>
              </w:rPr>
              <w:t>ნიშნები</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უსაფრთხოება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D0780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99AE6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C4D46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1445B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C4157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792E3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EF74C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501A94CE"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C7C54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9143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B90B0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E9A46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53DFA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B6D46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FFD7C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069F8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22BF8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352C5E75" w14:textId="77777777" w:rsidTr="00F439BA">
        <w:trPr>
          <w:trHeight w:val="37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CB78DB"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E83F8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წყლის</w:t>
            </w:r>
            <w:r>
              <w:rPr>
                <w:rFonts w:ascii="Arial CYR" w:hAnsi="Arial CYR" w:cs="Arial CYR"/>
                <w:b/>
                <w:bCs/>
                <w:sz w:val="16"/>
                <w:szCs w:val="16"/>
              </w:rPr>
              <w:t xml:space="preserve"> </w:t>
            </w:r>
            <w:r>
              <w:rPr>
                <w:rFonts w:ascii="Sylfaen" w:hAnsi="Sylfaen" w:cs="Sylfaen"/>
                <w:b/>
                <w:bCs/>
                <w:sz w:val="16"/>
                <w:szCs w:val="16"/>
              </w:rPr>
              <w:t>სისტემის</w:t>
            </w:r>
            <w:r>
              <w:rPr>
                <w:rFonts w:ascii="Arial CYR" w:hAnsi="Arial CYR" w:cs="Arial CYR"/>
                <w:b/>
                <w:bCs/>
                <w:sz w:val="16"/>
                <w:szCs w:val="16"/>
              </w:rPr>
              <w:t xml:space="preserve"> </w:t>
            </w:r>
            <w:r>
              <w:rPr>
                <w:rFonts w:ascii="Sylfaen" w:hAnsi="Sylfaen" w:cs="Sylfaen"/>
                <w:b/>
                <w:bCs/>
                <w:sz w:val="16"/>
                <w:szCs w:val="16"/>
              </w:rPr>
              <w:t>განვითარება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D8F87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249.1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C043A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96.0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EFF21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153.1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287FB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185.1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B8F52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A10F3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127.9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D1801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74</w:t>
            </w:r>
          </w:p>
        </w:tc>
      </w:tr>
      <w:tr w:rsidR="00382F7F" w14:paraId="300ACB00"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306F6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lastRenderedPageBreak/>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2E34B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A8D46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129.1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E868C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0958F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129.1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A6C31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118.0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962AA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EF53D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6F11C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91</w:t>
            </w:r>
          </w:p>
        </w:tc>
      </w:tr>
      <w:tr w:rsidR="00382F7F" w14:paraId="6F6EEF9B"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1A9D90"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1B59A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4A57C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16EC9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96.0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7E977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85CF2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67.1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68EEF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A49E3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55D8E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w:t>
            </w:r>
          </w:p>
        </w:tc>
      </w:tr>
      <w:tr w:rsidR="00382F7F" w14:paraId="19821566"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EAF76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02 02 01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22326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წყლის</w:t>
            </w:r>
            <w:r>
              <w:rPr>
                <w:rFonts w:ascii="Arial CYR" w:hAnsi="Arial CYR" w:cs="Arial CYR"/>
                <w:b/>
                <w:bCs/>
                <w:sz w:val="16"/>
                <w:szCs w:val="16"/>
              </w:rPr>
              <w:t xml:space="preserve"> </w:t>
            </w:r>
            <w:r>
              <w:rPr>
                <w:rFonts w:ascii="Sylfaen" w:hAnsi="Sylfaen" w:cs="Sylfaen"/>
                <w:b/>
                <w:bCs/>
                <w:sz w:val="16"/>
                <w:szCs w:val="16"/>
              </w:rPr>
              <w:t>სისტემების</w:t>
            </w:r>
            <w:r>
              <w:rPr>
                <w:rFonts w:ascii="Arial CYR" w:hAnsi="Arial CYR" w:cs="Arial CYR"/>
                <w:b/>
                <w:bCs/>
                <w:sz w:val="16"/>
                <w:szCs w:val="16"/>
              </w:rPr>
              <w:t xml:space="preserve"> </w:t>
            </w:r>
            <w:r>
              <w:rPr>
                <w:rFonts w:ascii="Sylfaen" w:hAnsi="Sylfaen" w:cs="Sylfaen"/>
                <w:b/>
                <w:bCs/>
                <w:sz w:val="16"/>
                <w:szCs w:val="16"/>
              </w:rPr>
              <w:t>რეაბილიტაცია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F4D9F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113.0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5B6B5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96.0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31DDC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1691E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63.9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E75C7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D371D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C2FD7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r>
      <w:tr w:rsidR="00382F7F" w14:paraId="7B2C7843"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7B9DD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62BB8F"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C24C3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F2D01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25003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85CE8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51637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60C1B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F35C6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4016B323"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0E9FE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19E4B1"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6750E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97E92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96.0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D8C70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16.0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58180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62.9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9FB9F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AEDDC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7EDDF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w:t>
            </w:r>
          </w:p>
        </w:tc>
      </w:tr>
      <w:tr w:rsidR="00382F7F" w14:paraId="354DF23E" w14:textId="77777777" w:rsidTr="00F439BA">
        <w:trPr>
          <w:trHeight w:val="354"/>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E30E1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02 02 02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A09A6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მუნიციპალური</w:t>
            </w:r>
            <w:r>
              <w:rPr>
                <w:rFonts w:ascii="Arial CYR" w:hAnsi="Arial CYR" w:cs="Arial CYR"/>
                <w:b/>
                <w:bCs/>
                <w:sz w:val="16"/>
                <w:szCs w:val="16"/>
              </w:rPr>
              <w:t xml:space="preserve"> </w:t>
            </w:r>
            <w:r>
              <w:rPr>
                <w:rFonts w:ascii="Sylfaen" w:hAnsi="Sylfaen" w:cs="Sylfaen"/>
                <w:b/>
                <w:bCs/>
                <w:sz w:val="16"/>
                <w:szCs w:val="16"/>
              </w:rPr>
              <w:t>წყალმომარაგების</w:t>
            </w:r>
            <w:r>
              <w:rPr>
                <w:rFonts w:ascii="Arial CYR" w:hAnsi="Arial CYR" w:cs="Arial CYR"/>
                <w:b/>
                <w:bCs/>
                <w:sz w:val="16"/>
                <w:szCs w:val="16"/>
              </w:rPr>
              <w:t xml:space="preserve"> </w:t>
            </w:r>
            <w:r>
              <w:rPr>
                <w:rFonts w:ascii="Sylfaen" w:hAnsi="Sylfaen" w:cs="Sylfaen"/>
                <w:b/>
                <w:bCs/>
                <w:sz w:val="16"/>
                <w:szCs w:val="16"/>
              </w:rPr>
              <w:t>ქსელის</w:t>
            </w:r>
            <w:r>
              <w:rPr>
                <w:rFonts w:ascii="Arial CYR" w:hAnsi="Arial CYR" w:cs="Arial CYR"/>
                <w:b/>
                <w:bCs/>
                <w:sz w:val="16"/>
                <w:szCs w:val="16"/>
              </w:rPr>
              <w:t xml:space="preserve"> </w:t>
            </w:r>
            <w:r>
              <w:rPr>
                <w:rFonts w:ascii="Sylfaen" w:hAnsi="Sylfaen" w:cs="Sylfaen"/>
                <w:b/>
                <w:bCs/>
                <w:sz w:val="16"/>
                <w:szCs w:val="16"/>
              </w:rPr>
              <w:t>მოვლა</w:t>
            </w:r>
            <w:r>
              <w:rPr>
                <w:rFonts w:ascii="Arial CYR" w:hAnsi="Arial CYR" w:cs="Arial CYR"/>
                <w:b/>
                <w:bCs/>
                <w:sz w:val="16"/>
                <w:szCs w:val="16"/>
              </w:rPr>
              <w:t>-</w:t>
            </w:r>
            <w:r>
              <w:rPr>
                <w:rFonts w:ascii="Sylfaen" w:hAnsi="Sylfaen" w:cs="Sylfaen"/>
                <w:b/>
                <w:bCs/>
                <w:sz w:val="16"/>
                <w:szCs w:val="16"/>
              </w:rPr>
              <w:t>შენახვა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4FC8D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136.1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D8CA2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CF2EA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136.1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3D8E4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121.2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87992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0A32F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5245D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89</w:t>
            </w:r>
          </w:p>
        </w:tc>
      </w:tr>
      <w:tr w:rsidR="00382F7F" w14:paraId="3E0CE452"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5303B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C2A9D3"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F9C06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128.1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57AEA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D2FD3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128.1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49706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117.0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69696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FD22F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32CDC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91</w:t>
            </w:r>
          </w:p>
        </w:tc>
      </w:tr>
      <w:tr w:rsidR="00382F7F" w14:paraId="1E3D775D"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9FEAE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03032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9C85D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C8974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603B6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D402F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826CB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9157C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E09EE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53</w:t>
            </w:r>
          </w:p>
        </w:tc>
      </w:tr>
      <w:tr w:rsidR="00382F7F" w14:paraId="2904F7EE"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18E408"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F0D80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გარე</w:t>
            </w:r>
            <w:r>
              <w:rPr>
                <w:rFonts w:ascii="Arial CYR" w:hAnsi="Arial CYR" w:cs="Arial CYR"/>
                <w:b/>
                <w:bCs/>
                <w:sz w:val="16"/>
                <w:szCs w:val="16"/>
              </w:rPr>
              <w:t xml:space="preserve"> </w:t>
            </w:r>
            <w:r>
              <w:rPr>
                <w:rFonts w:ascii="Sylfaen" w:hAnsi="Sylfaen" w:cs="Sylfaen"/>
                <w:b/>
                <w:bCs/>
                <w:sz w:val="16"/>
                <w:szCs w:val="16"/>
              </w:rPr>
              <w:t>განათება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9D600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232.2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7B0A8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4.4</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4F7FC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227.9</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E70CD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E3F8A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4.4</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C8192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215.6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78F2B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w:t>
            </w:r>
          </w:p>
        </w:tc>
      </w:tr>
      <w:tr w:rsidR="00382F7F" w14:paraId="698B7B08"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A832F0"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B6F3F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BAD95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221.6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31EEA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9D27A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221.6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07FBB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215.3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50ED5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AE8D4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215.3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6ED91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w:t>
            </w:r>
          </w:p>
        </w:tc>
      </w:tr>
      <w:tr w:rsidR="00382F7F" w14:paraId="44643CB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FBD1C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AB7A0A"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7594B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D639F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4.4</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79C51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8BDF5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033B5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4.4</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071C7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DBE81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43</w:t>
            </w:r>
          </w:p>
        </w:tc>
      </w:tr>
      <w:tr w:rsidR="00382F7F" w14:paraId="0CEF7829" w14:textId="77777777" w:rsidTr="00F439BA">
        <w:trPr>
          <w:trHeight w:val="327"/>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79D0FB"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02 03 01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53163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გარე</w:t>
            </w:r>
            <w:r>
              <w:rPr>
                <w:rFonts w:ascii="Arial CYR" w:hAnsi="Arial CYR" w:cs="Arial CYR"/>
                <w:b/>
                <w:bCs/>
                <w:sz w:val="16"/>
                <w:szCs w:val="16"/>
              </w:rPr>
              <w:t xml:space="preserve"> </w:t>
            </w:r>
            <w:r>
              <w:rPr>
                <w:rFonts w:ascii="Sylfaen" w:hAnsi="Sylfaen" w:cs="Sylfaen"/>
                <w:b/>
                <w:bCs/>
                <w:sz w:val="16"/>
                <w:szCs w:val="16"/>
              </w:rPr>
              <w:t>განათება</w:t>
            </w:r>
            <w:r>
              <w:rPr>
                <w:rFonts w:ascii="Arial CYR" w:hAnsi="Arial CYR" w:cs="Arial CYR"/>
                <w:b/>
                <w:bCs/>
                <w:sz w:val="16"/>
                <w:szCs w:val="16"/>
              </w:rPr>
              <w:t xml:space="preserve"> </w:t>
            </w:r>
            <w:r>
              <w:rPr>
                <w:rFonts w:ascii="Sylfaen" w:hAnsi="Sylfaen" w:cs="Sylfaen"/>
                <w:b/>
                <w:bCs/>
                <w:sz w:val="16"/>
                <w:szCs w:val="16"/>
              </w:rPr>
              <w:t>ქსელის</w:t>
            </w:r>
            <w:r>
              <w:rPr>
                <w:rFonts w:ascii="Arial CYR" w:hAnsi="Arial CYR" w:cs="Arial CYR"/>
                <w:b/>
                <w:bCs/>
                <w:sz w:val="16"/>
                <w:szCs w:val="16"/>
              </w:rPr>
              <w:t xml:space="preserve"> </w:t>
            </w:r>
            <w:r>
              <w:rPr>
                <w:rFonts w:ascii="Sylfaen" w:hAnsi="Sylfaen" w:cs="Sylfaen"/>
                <w:b/>
                <w:bCs/>
                <w:sz w:val="16"/>
                <w:szCs w:val="16"/>
              </w:rPr>
              <w:t>ექსპლოატაცია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88C89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221.6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84766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BEA7E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221.6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3B3C8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215.3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8CEB9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35F73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215.3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58BA4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w:t>
            </w:r>
          </w:p>
        </w:tc>
      </w:tr>
      <w:tr w:rsidR="00382F7F" w14:paraId="50293517"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E1771D"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A3728C"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6E249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221.6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7FD7B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82FC7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221.6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1C469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215.3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CD9F4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64EB2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215.3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9EB24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w:t>
            </w:r>
          </w:p>
        </w:tc>
      </w:tr>
      <w:tr w:rsidR="00382F7F" w14:paraId="6B77E166" w14:textId="77777777" w:rsidTr="00F439BA">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E68626"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02 03 01 01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B554F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გარე</w:t>
            </w:r>
            <w:r>
              <w:rPr>
                <w:rFonts w:ascii="Arial CYR" w:hAnsi="Arial CYR" w:cs="Arial CYR"/>
                <w:b/>
                <w:bCs/>
                <w:sz w:val="16"/>
                <w:szCs w:val="16"/>
              </w:rPr>
              <w:t xml:space="preserve"> </w:t>
            </w:r>
            <w:r>
              <w:rPr>
                <w:rFonts w:ascii="Sylfaen" w:hAnsi="Sylfaen" w:cs="Sylfaen"/>
                <w:b/>
                <w:bCs/>
                <w:sz w:val="16"/>
                <w:szCs w:val="16"/>
              </w:rPr>
              <w:t>განათების</w:t>
            </w:r>
            <w:r>
              <w:rPr>
                <w:rFonts w:ascii="Arial CYR" w:hAnsi="Arial CYR" w:cs="Arial CYR"/>
                <w:b/>
                <w:bCs/>
                <w:sz w:val="16"/>
                <w:szCs w:val="16"/>
              </w:rPr>
              <w:t xml:space="preserve"> </w:t>
            </w:r>
            <w:r>
              <w:rPr>
                <w:rFonts w:ascii="Sylfaen" w:hAnsi="Sylfaen" w:cs="Sylfaen"/>
                <w:b/>
                <w:bCs/>
                <w:sz w:val="16"/>
                <w:szCs w:val="16"/>
              </w:rPr>
              <w:t>ქსელის</w:t>
            </w:r>
            <w:r>
              <w:rPr>
                <w:rFonts w:ascii="Arial CYR" w:hAnsi="Arial CYR" w:cs="Arial CYR"/>
                <w:b/>
                <w:bCs/>
                <w:sz w:val="16"/>
                <w:szCs w:val="16"/>
              </w:rPr>
              <w:t xml:space="preserve"> </w:t>
            </w:r>
            <w:r>
              <w:rPr>
                <w:rFonts w:ascii="Sylfaen" w:hAnsi="Sylfaen" w:cs="Sylfaen"/>
                <w:b/>
                <w:bCs/>
                <w:sz w:val="16"/>
                <w:szCs w:val="16"/>
              </w:rPr>
              <w:t>ექსლოატაცია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8A716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2D9A8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8D9DD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ECD31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6AE39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AAB1B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715FD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92</w:t>
            </w:r>
          </w:p>
        </w:tc>
      </w:tr>
      <w:tr w:rsidR="00382F7F" w14:paraId="3DBA5311"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0EFBC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DD75D4"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FE27F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4F584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F9EB0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B9C8C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58495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0280A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0E255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92</w:t>
            </w:r>
          </w:p>
        </w:tc>
      </w:tr>
      <w:tr w:rsidR="00382F7F" w14:paraId="2D430312" w14:textId="77777777" w:rsidTr="00F439BA">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118752"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02 03 01 02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812DF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გარე</w:t>
            </w:r>
            <w:r>
              <w:rPr>
                <w:rFonts w:ascii="Arial CYR" w:hAnsi="Arial CYR" w:cs="Arial CYR"/>
                <w:b/>
                <w:bCs/>
                <w:sz w:val="16"/>
                <w:szCs w:val="16"/>
              </w:rPr>
              <w:t xml:space="preserve"> </w:t>
            </w:r>
            <w:r>
              <w:rPr>
                <w:rFonts w:ascii="Sylfaen" w:hAnsi="Sylfaen" w:cs="Sylfaen"/>
                <w:b/>
                <w:bCs/>
                <w:sz w:val="16"/>
                <w:szCs w:val="16"/>
              </w:rPr>
              <w:t>განათება</w:t>
            </w:r>
            <w:r>
              <w:rPr>
                <w:rFonts w:ascii="Arial CYR" w:hAnsi="Arial CYR" w:cs="Arial CYR"/>
                <w:b/>
                <w:bCs/>
                <w:sz w:val="16"/>
                <w:szCs w:val="16"/>
              </w:rPr>
              <w:t xml:space="preserve"> </w:t>
            </w:r>
            <w:r>
              <w:rPr>
                <w:rFonts w:ascii="Sylfaen" w:hAnsi="Sylfaen" w:cs="Sylfaen"/>
                <w:b/>
                <w:bCs/>
                <w:sz w:val="16"/>
                <w:szCs w:val="16"/>
              </w:rPr>
              <w:t>ელექტროენერგიის</w:t>
            </w:r>
            <w:r>
              <w:rPr>
                <w:rFonts w:ascii="Arial CYR" w:hAnsi="Arial CYR" w:cs="Arial CYR"/>
                <w:b/>
                <w:bCs/>
                <w:sz w:val="16"/>
                <w:szCs w:val="16"/>
              </w:rPr>
              <w:t xml:space="preserve"> </w:t>
            </w:r>
            <w:r>
              <w:rPr>
                <w:rFonts w:ascii="Sylfaen" w:hAnsi="Sylfaen" w:cs="Sylfaen"/>
                <w:b/>
                <w:bCs/>
                <w:sz w:val="16"/>
                <w:szCs w:val="16"/>
              </w:rPr>
              <w:t>ხარჯი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CCC95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180.6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544D4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251AE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180.6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8694E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0AE1D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86EE5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72556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98</w:t>
            </w:r>
          </w:p>
        </w:tc>
      </w:tr>
      <w:tr w:rsidR="00382F7F" w14:paraId="77218800"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D9A6C9"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E05C0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37431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180.6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15E5B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1B13F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180.6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DAF66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2C96C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A2233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2CFE3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98</w:t>
            </w:r>
          </w:p>
        </w:tc>
      </w:tr>
      <w:tr w:rsidR="00382F7F" w14:paraId="09A7106E"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6B6A26"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02 03 02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D4214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კაპიტალური</w:t>
            </w:r>
            <w:r>
              <w:rPr>
                <w:rFonts w:ascii="Arial CYR" w:hAnsi="Arial CYR" w:cs="Arial CYR"/>
                <w:b/>
                <w:bCs/>
                <w:sz w:val="16"/>
                <w:szCs w:val="16"/>
              </w:rPr>
              <w:t xml:space="preserve"> </w:t>
            </w:r>
            <w:r>
              <w:rPr>
                <w:rFonts w:ascii="Sylfaen" w:hAnsi="Sylfaen" w:cs="Sylfaen"/>
                <w:b/>
                <w:bCs/>
                <w:sz w:val="16"/>
                <w:szCs w:val="16"/>
              </w:rPr>
              <w:t>დაბანდებები</w:t>
            </w:r>
            <w:r>
              <w:rPr>
                <w:rFonts w:ascii="Arial CYR" w:hAnsi="Arial CYR" w:cs="Arial CYR"/>
                <w:b/>
                <w:bCs/>
                <w:sz w:val="16"/>
                <w:szCs w:val="16"/>
              </w:rPr>
              <w:t xml:space="preserve"> </w:t>
            </w:r>
            <w:r>
              <w:rPr>
                <w:rFonts w:ascii="Sylfaen" w:hAnsi="Sylfaen" w:cs="Sylfaen"/>
                <w:b/>
                <w:bCs/>
                <w:sz w:val="16"/>
                <w:szCs w:val="16"/>
              </w:rPr>
              <w:t>გარე</w:t>
            </w:r>
            <w:r>
              <w:rPr>
                <w:rFonts w:ascii="Arial CYR" w:hAnsi="Arial CYR" w:cs="Arial CYR"/>
                <w:b/>
                <w:bCs/>
                <w:sz w:val="16"/>
                <w:szCs w:val="16"/>
              </w:rPr>
              <w:t xml:space="preserve"> </w:t>
            </w:r>
            <w:r>
              <w:rPr>
                <w:rFonts w:ascii="Sylfaen" w:hAnsi="Sylfaen" w:cs="Sylfaen"/>
                <w:b/>
                <w:bCs/>
                <w:sz w:val="16"/>
                <w:szCs w:val="16"/>
              </w:rPr>
              <w:t>განათების</w:t>
            </w:r>
            <w:r>
              <w:rPr>
                <w:rFonts w:ascii="Arial CYR" w:hAnsi="Arial CYR" w:cs="Arial CYR"/>
                <w:b/>
                <w:bCs/>
                <w:sz w:val="16"/>
                <w:szCs w:val="16"/>
              </w:rPr>
              <w:t xml:space="preserve"> </w:t>
            </w:r>
            <w:r>
              <w:rPr>
                <w:rFonts w:ascii="Sylfaen" w:hAnsi="Sylfaen" w:cs="Sylfaen"/>
                <w:b/>
                <w:bCs/>
                <w:sz w:val="16"/>
                <w:szCs w:val="16"/>
              </w:rPr>
              <w:t>სფეროში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0D62B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9173C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4.4</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137CF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AD401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803C5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4.4</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96F5B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5C9AA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43</w:t>
            </w:r>
          </w:p>
        </w:tc>
      </w:tr>
      <w:tr w:rsidR="00382F7F" w14:paraId="5BB9FCF5"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2E122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7BDD08"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DB347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790B7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4.4</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BA3B6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85064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4FA0C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4.4</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D8905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27537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43</w:t>
            </w:r>
          </w:p>
        </w:tc>
      </w:tr>
      <w:tr w:rsidR="00382F7F" w14:paraId="53D8A068"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2A1F18"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02 04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F7984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მშენებლობა</w:t>
            </w:r>
            <w:r>
              <w:rPr>
                <w:rFonts w:ascii="Arial CYR" w:hAnsi="Arial CYR" w:cs="Arial CYR"/>
                <w:b/>
                <w:bCs/>
                <w:sz w:val="16"/>
                <w:szCs w:val="16"/>
              </w:rPr>
              <w:t xml:space="preserve">, </w:t>
            </w:r>
            <w:r>
              <w:rPr>
                <w:rFonts w:ascii="Sylfaen" w:hAnsi="Sylfaen" w:cs="Sylfaen"/>
                <w:b/>
                <w:bCs/>
                <w:sz w:val="16"/>
                <w:szCs w:val="16"/>
              </w:rPr>
              <w:t>ავარიული</w:t>
            </w:r>
            <w:r>
              <w:rPr>
                <w:rFonts w:ascii="Arial CYR" w:hAnsi="Arial CYR" w:cs="Arial CYR"/>
                <w:b/>
                <w:bCs/>
                <w:sz w:val="16"/>
                <w:szCs w:val="16"/>
              </w:rPr>
              <w:t xml:space="preserve"> </w:t>
            </w:r>
            <w:r>
              <w:rPr>
                <w:rFonts w:ascii="Sylfaen" w:hAnsi="Sylfaen" w:cs="Sylfaen"/>
                <w:b/>
                <w:bCs/>
                <w:sz w:val="16"/>
                <w:szCs w:val="16"/>
              </w:rPr>
              <w:t>ობიექტების</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შენობების</w:t>
            </w:r>
            <w:r>
              <w:rPr>
                <w:rFonts w:ascii="Arial CYR" w:hAnsi="Arial CYR" w:cs="Arial CYR"/>
                <w:b/>
                <w:bCs/>
                <w:sz w:val="16"/>
                <w:szCs w:val="16"/>
              </w:rPr>
              <w:t xml:space="preserve"> </w:t>
            </w:r>
            <w:r>
              <w:rPr>
                <w:rFonts w:ascii="Sylfaen" w:hAnsi="Sylfaen" w:cs="Sylfaen"/>
                <w:b/>
                <w:bCs/>
                <w:sz w:val="16"/>
                <w:szCs w:val="16"/>
              </w:rPr>
              <w:t>რეაბილიტაცია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99133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145.8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81F1E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65.0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2A001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80.8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53202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91.3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05DDF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12.8</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2176D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78.5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D8163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63</w:t>
            </w:r>
          </w:p>
        </w:tc>
      </w:tr>
      <w:tr w:rsidR="00382F7F" w14:paraId="6FC5C358"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8E959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0E8E1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6DCAF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86.9</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1051E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52.2</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23D60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34.7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D697B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32.8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874B2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5A104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300F4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38</w:t>
            </w:r>
          </w:p>
        </w:tc>
      </w:tr>
      <w:tr w:rsidR="00382F7F" w14:paraId="1BF9F397"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E3F08C"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8FDBCA"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EF9F5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58.9</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BF8C1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6F1C6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46.1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A0D25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58.4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B30FE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12.8</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74F94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8B66F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99</w:t>
            </w:r>
          </w:p>
        </w:tc>
      </w:tr>
      <w:tr w:rsidR="00382F7F" w14:paraId="2FE6B361" w14:textId="77777777" w:rsidTr="00F439BA">
        <w:trPr>
          <w:trHeight w:val="51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02A3DF"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02 04 01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558ED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საცხოვრებელი</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არასაცხოვრებელი</w:t>
            </w:r>
            <w:r>
              <w:rPr>
                <w:rFonts w:ascii="Arial CYR" w:hAnsi="Arial CYR" w:cs="Arial CYR"/>
                <w:b/>
                <w:bCs/>
                <w:sz w:val="16"/>
                <w:szCs w:val="16"/>
              </w:rPr>
              <w:t xml:space="preserve"> </w:t>
            </w:r>
            <w:r>
              <w:rPr>
                <w:rFonts w:ascii="Sylfaen" w:hAnsi="Sylfaen" w:cs="Sylfaen"/>
                <w:b/>
                <w:bCs/>
                <w:sz w:val="16"/>
                <w:szCs w:val="16"/>
              </w:rPr>
              <w:t>შენობის</w:t>
            </w:r>
            <w:r>
              <w:rPr>
                <w:rFonts w:ascii="Arial CYR" w:hAnsi="Arial CYR" w:cs="Arial CYR"/>
                <w:b/>
                <w:bCs/>
                <w:sz w:val="16"/>
                <w:szCs w:val="16"/>
              </w:rPr>
              <w:t xml:space="preserve"> </w:t>
            </w:r>
            <w:r>
              <w:rPr>
                <w:rFonts w:ascii="Sylfaen" w:hAnsi="Sylfaen" w:cs="Sylfaen"/>
                <w:b/>
                <w:bCs/>
                <w:sz w:val="16"/>
                <w:szCs w:val="16"/>
              </w:rPr>
              <w:t>ექსპლოატაცია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რეაბილიტაცია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546B2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9F636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39.0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B43A2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27FA0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21.2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AFD52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91279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A981D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34</w:t>
            </w:r>
          </w:p>
        </w:tc>
      </w:tr>
      <w:tr w:rsidR="00382F7F" w14:paraId="537A5A5E"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7C5266"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71FBCD"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5E52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C3EDF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39.0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8DFC4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14ACF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3CC39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2870B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78F5C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34</w:t>
            </w:r>
          </w:p>
        </w:tc>
      </w:tr>
      <w:tr w:rsidR="00382F7F" w14:paraId="14010DB4"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E9981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02 04 02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7CC9A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მუნიციპალიტეტის</w:t>
            </w:r>
            <w:r>
              <w:rPr>
                <w:rFonts w:ascii="Arial CYR" w:hAnsi="Arial CYR" w:cs="Arial CYR"/>
                <w:b/>
                <w:bCs/>
                <w:sz w:val="16"/>
                <w:szCs w:val="16"/>
              </w:rPr>
              <w:t xml:space="preserve"> </w:t>
            </w:r>
            <w:r>
              <w:rPr>
                <w:rFonts w:ascii="Sylfaen" w:hAnsi="Sylfaen" w:cs="Sylfaen"/>
                <w:b/>
                <w:bCs/>
                <w:sz w:val="16"/>
                <w:szCs w:val="16"/>
              </w:rPr>
              <w:t>ბალანსზე</w:t>
            </w:r>
            <w:r>
              <w:rPr>
                <w:rFonts w:ascii="Arial CYR" w:hAnsi="Arial CYR" w:cs="Arial CYR"/>
                <w:b/>
                <w:bCs/>
                <w:sz w:val="16"/>
                <w:szCs w:val="16"/>
              </w:rPr>
              <w:t xml:space="preserve"> </w:t>
            </w:r>
            <w:r>
              <w:rPr>
                <w:rFonts w:ascii="Sylfaen" w:hAnsi="Sylfaen" w:cs="Sylfaen"/>
                <w:b/>
                <w:bCs/>
                <w:sz w:val="16"/>
                <w:szCs w:val="16"/>
              </w:rPr>
              <w:t>რიცხული</w:t>
            </w:r>
            <w:r>
              <w:rPr>
                <w:rFonts w:ascii="Arial CYR" w:hAnsi="Arial CYR" w:cs="Arial CYR"/>
                <w:b/>
                <w:bCs/>
                <w:sz w:val="16"/>
                <w:szCs w:val="16"/>
              </w:rPr>
              <w:t xml:space="preserve"> </w:t>
            </w:r>
            <w:r>
              <w:rPr>
                <w:rFonts w:ascii="Sylfaen" w:hAnsi="Sylfaen" w:cs="Sylfaen"/>
                <w:b/>
                <w:bCs/>
                <w:sz w:val="16"/>
                <w:szCs w:val="16"/>
              </w:rPr>
              <w:t>შენობების</w:t>
            </w:r>
            <w:r>
              <w:rPr>
                <w:rFonts w:ascii="Arial CYR" w:hAnsi="Arial CYR" w:cs="Arial CYR"/>
                <w:b/>
                <w:bCs/>
                <w:sz w:val="16"/>
                <w:szCs w:val="16"/>
              </w:rPr>
              <w:t xml:space="preserve"> </w:t>
            </w:r>
            <w:r>
              <w:rPr>
                <w:rFonts w:ascii="Sylfaen" w:hAnsi="Sylfaen" w:cs="Sylfaen"/>
                <w:b/>
                <w:bCs/>
                <w:sz w:val="16"/>
                <w:szCs w:val="16"/>
              </w:rPr>
              <w:t>ექსპლოატაცია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რეაბილიტაცია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50EBF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83.8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78B2D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25.9</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722C6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1EA27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4BB14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12.8</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DC73D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54605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84</w:t>
            </w:r>
          </w:p>
        </w:tc>
      </w:tr>
      <w:tr w:rsidR="00382F7F" w14:paraId="13EE37AF"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775DE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5B1508"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4295C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24.9</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78737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13.2</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F19DD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40977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FECA8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AD70C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CBFE7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47</w:t>
            </w:r>
          </w:p>
        </w:tc>
      </w:tr>
      <w:tr w:rsidR="00382F7F" w14:paraId="5F6409CC"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DAF23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8BFACE"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21993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58.9</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FF876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FB667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46.1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97E05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58.4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856D8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12.8</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C78F5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D1BD9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99</w:t>
            </w:r>
          </w:p>
        </w:tc>
      </w:tr>
      <w:tr w:rsidR="00382F7F" w14:paraId="4D860EAF"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D8C82E"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02 05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8443D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კეთილმოწყობის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2C1CC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1,672.2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58A73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1,510.8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13569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161.3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EEFEB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AE43C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727.0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6B74B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69BD0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48</w:t>
            </w:r>
          </w:p>
        </w:tc>
      </w:tr>
      <w:tr w:rsidR="00382F7F" w14:paraId="50208CB5"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EE388D"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FC3F0F"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0BE10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419.8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C423A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388.8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97B4C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FEEF5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2FB2A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E6257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37E38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r>
      <w:tr w:rsidR="00382F7F" w14:paraId="586F6D7D"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C2CD5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4CC81E"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A5F93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1,252.3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57B14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1,122.0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384D3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130.4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F6930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797.8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72D31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727.0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194D6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BB7B2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64</w:t>
            </w:r>
          </w:p>
        </w:tc>
      </w:tr>
      <w:tr w:rsidR="00382F7F" w14:paraId="2C2004B3"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C83FB5"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02 05 01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40E0C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საზოგადოებრივი</w:t>
            </w:r>
            <w:r>
              <w:rPr>
                <w:rFonts w:ascii="Arial CYR" w:hAnsi="Arial CYR" w:cs="Arial CYR"/>
                <w:b/>
                <w:bCs/>
                <w:sz w:val="16"/>
                <w:szCs w:val="16"/>
              </w:rPr>
              <w:t xml:space="preserve"> </w:t>
            </w:r>
            <w:r>
              <w:rPr>
                <w:rFonts w:ascii="Sylfaen" w:hAnsi="Sylfaen" w:cs="Sylfaen"/>
                <w:b/>
                <w:bCs/>
                <w:sz w:val="16"/>
                <w:szCs w:val="16"/>
              </w:rPr>
              <w:t>სივრცეების</w:t>
            </w:r>
            <w:r>
              <w:rPr>
                <w:rFonts w:ascii="Arial CYR" w:hAnsi="Arial CYR" w:cs="Arial CYR"/>
                <w:b/>
                <w:bCs/>
                <w:sz w:val="16"/>
                <w:szCs w:val="16"/>
              </w:rPr>
              <w:t xml:space="preserve"> </w:t>
            </w:r>
            <w:r>
              <w:rPr>
                <w:rFonts w:ascii="Sylfaen" w:hAnsi="Sylfaen" w:cs="Sylfaen"/>
                <w:b/>
                <w:bCs/>
                <w:sz w:val="16"/>
                <w:szCs w:val="16"/>
              </w:rPr>
              <w:t>მოწყობა</w:t>
            </w:r>
            <w:r>
              <w:rPr>
                <w:rFonts w:ascii="Arial CYR" w:hAnsi="Arial CYR" w:cs="Arial CYR"/>
                <w:b/>
                <w:bCs/>
                <w:sz w:val="16"/>
                <w:szCs w:val="16"/>
              </w:rPr>
              <w:t>-</w:t>
            </w:r>
            <w:r>
              <w:rPr>
                <w:rFonts w:ascii="Sylfaen" w:hAnsi="Sylfaen" w:cs="Sylfaen"/>
                <w:b/>
                <w:bCs/>
                <w:sz w:val="16"/>
                <w:szCs w:val="16"/>
              </w:rPr>
              <w:t>რეაბილიტაცია</w:t>
            </w:r>
            <w:r>
              <w:rPr>
                <w:rFonts w:ascii="Arial CYR" w:hAnsi="Arial CYR" w:cs="Arial CYR"/>
                <w:b/>
                <w:bCs/>
                <w:sz w:val="16"/>
                <w:szCs w:val="16"/>
              </w:rPr>
              <w:t xml:space="preserve">, </w:t>
            </w:r>
            <w:r>
              <w:rPr>
                <w:rFonts w:ascii="Sylfaen" w:hAnsi="Sylfaen" w:cs="Sylfaen"/>
                <w:b/>
                <w:bCs/>
                <w:sz w:val="16"/>
                <w:szCs w:val="16"/>
              </w:rPr>
              <w:t>ექსპლოატაცია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FC7DA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1,672.2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6D221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1,510.8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C1D5E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161.3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38AB7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16707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727.0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E61BB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C3019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48</w:t>
            </w:r>
          </w:p>
        </w:tc>
      </w:tr>
      <w:tr w:rsidR="00382F7F" w14:paraId="4AF8564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61058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1D8587"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98471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419.8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EBF5E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388.8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46644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8105D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C9654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3FA87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2EBC3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r>
      <w:tr w:rsidR="00382F7F" w14:paraId="7B787651"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131E8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875CD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0078B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1,252.3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25016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1,122.0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B42B0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130.4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E39E7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797.8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43C6F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727.0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34323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765A7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64</w:t>
            </w:r>
          </w:p>
        </w:tc>
      </w:tr>
      <w:tr w:rsidR="00382F7F" w14:paraId="28F38201"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5FF68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02 06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81E26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საპროექტო</w:t>
            </w:r>
            <w:r>
              <w:rPr>
                <w:rFonts w:ascii="Arial CYR" w:hAnsi="Arial CYR" w:cs="Arial CYR"/>
                <w:b/>
                <w:bCs/>
                <w:sz w:val="16"/>
                <w:szCs w:val="16"/>
              </w:rPr>
              <w:t xml:space="preserve"> </w:t>
            </w:r>
            <w:r>
              <w:rPr>
                <w:rFonts w:ascii="Sylfaen" w:hAnsi="Sylfaen" w:cs="Sylfaen"/>
                <w:b/>
                <w:bCs/>
                <w:sz w:val="16"/>
                <w:szCs w:val="16"/>
              </w:rPr>
              <w:t>დოკუმენტაციისა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საექსპერტო</w:t>
            </w:r>
            <w:r>
              <w:rPr>
                <w:rFonts w:ascii="Arial CYR" w:hAnsi="Arial CYR" w:cs="Arial CYR"/>
                <w:b/>
                <w:bCs/>
                <w:sz w:val="16"/>
                <w:szCs w:val="16"/>
              </w:rPr>
              <w:t xml:space="preserve"> </w:t>
            </w:r>
            <w:r>
              <w:rPr>
                <w:rFonts w:ascii="Sylfaen" w:hAnsi="Sylfaen" w:cs="Sylfaen"/>
                <w:b/>
                <w:bCs/>
                <w:sz w:val="16"/>
                <w:szCs w:val="16"/>
              </w:rPr>
              <w:t>მომსახურების</w:t>
            </w:r>
            <w:r>
              <w:rPr>
                <w:rFonts w:ascii="Arial CYR" w:hAnsi="Arial CYR" w:cs="Arial CYR"/>
                <w:b/>
                <w:bCs/>
                <w:sz w:val="16"/>
                <w:szCs w:val="16"/>
              </w:rPr>
              <w:t xml:space="preserve"> </w:t>
            </w:r>
            <w:r>
              <w:rPr>
                <w:rFonts w:ascii="Sylfaen" w:hAnsi="Sylfaen" w:cs="Sylfaen"/>
                <w:b/>
                <w:bCs/>
                <w:sz w:val="16"/>
                <w:szCs w:val="16"/>
              </w:rPr>
              <w:t>შესყიდვა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D6595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421.0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2E179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4D37C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421.0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62BC3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133.8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DB76C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68803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133.8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0C9D1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32</w:t>
            </w:r>
          </w:p>
        </w:tc>
      </w:tr>
      <w:tr w:rsidR="00382F7F" w14:paraId="691A4C30"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CF2380"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91B5C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F64ED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421.0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3B112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0ED65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421.0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41ED7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133.8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4100D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C9507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133.8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21508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32</w:t>
            </w:r>
          </w:p>
        </w:tc>
      </w:tr>
      <w:tr w:rsidR="00382F7F" w14:paraId="58E673C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E9B9C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02 07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89208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სოფლის</w:t>
            </w:r>
            <w:r>
              <w:rPr>
                <w:rFonts w:ascii="Arial CYR" w:hAnsi="Arial CYR" w:cs="Arial CYR"/>
                <w:b/>
                <w:bCs/>
                <w:sz w:val="16"/>
                <w:szCs w:val="16"/>
              </w:rPr>
              <w:t xml:space="preserve"> </w:t>
            </w:r>
            <w:r>
              <w:rPr>
                <w:rFonts w:ascii="Sylfaen" w:hAnsi="Sylfaen" w:cs="Sylfaen"/>
                <w:b/>
                <w:bCs/>
                <w:sz w:val="16"/>
                <w:szCs w:val="16"/>
              </w:rPr>
              <w:t>პროგრამის</w:t>
            </w:r>
            <w:r>
              <w:rPr>
                <w:rFonts w:ascii="Arial CYR" w:hAnsi="Arial CYR" w:cs="Arial CYR"/>
                <w:b/>
                <w:bCs/>
                <w:sz w:val="16"/>
                <w:szCs w:val="16"/>
              </w:rPr>
              <w:t xml:space="preserve"> </w:t>
            </w:r>
            <w:r>
              <w:rPr>
                <w:rFonts w:ascii="Sylfaen" w:hAnsi="Sylfaen" w:cs="Sylfaen"/>
                <w:b/>
                <w:bCs/>
                <w:sz w:val="16"/>
                <w:szCs w:val="16"/>
              </w:rPr>
              <w:t>მხარდაჭერა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B1799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935A1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148.0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F33CC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7083A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76745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59A73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71982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609ADB0C"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F42C7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5B0AF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C0FDA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D09C0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148.0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FFB1F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5C4AD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B0932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0939D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FDF48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503D13A5" w14:textId="77777777" w:rsidTr="00F439BA">
        <w:trPr>
          <w:trHeight w:val="48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D24CCD"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02 08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D92E7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სანიაღვრე</w:t>
            </w:r>
            <w:r>
              <w:rPr>
                <w:rFonts w:ascii="Arial CYR" w:hAnsi="Arial CYR" w:cs="Arial CYR"/>
                <w:b/>
                <w:bCs/>
                <w:sz w:val="16"/>
                <w:szCs w:val="16"/>
              </w:rPr>
              <w:t xml:space="preserve"> </w:t>
            </w:r>
            <w:r>
              <w:rPr>
                <w:rFonts w:ascii="Sylfaen" w:hAnsi="Sylfaen" w:cs="Sylfaen"/>
                <w:b/>
                <w:bCs/>
                <w:sz w:val="16"/>
                <w:szCs w:val="16"/>
              </w:rPr>
              <w:t>არხების</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ნაპირსამაგრი</w:t>
            </w:r>
            <w:r>
              <w:rPr>
                <w:rFonts w:ascii="Arial CYR" w:hAnsi="Arial CYR" w:cs="Arial CYR"/>
                <w:b/>
                <w:bCs/>
                <w:sz w:val="16"/>
                <w:szCs w:val="16"/>
              </w:rPr>
              <w:t xml:space="preserve"> </w:t>
            </w:r>
            <w:r>
              <w:rPr>
                <w:rFonts w:ascii="Sylfaen" w:hAnsi="Sylfaen" w:cs="Sylfaen"/>
                <w:b/>
                <w:bCs/>
                <w:sz w:val="16"/>
                <w:szCs w:val="16"/>
              </w:rPr>
              <w:t>ნაგებობების</w:t>
            </w:r>
            <w:r>
              <w:rPr>
                <w:rFonts w:ascii="Arial CYR" w:hAnsi="Arial CYR" w:cs="Arial CYR"/>
                <w:b/>
                <w:bCs/>
                <w:sz w:val="16"/>
                <w:szCs w:val="16"/>
              </w:rPr>
              <w:t xml:space="preserve"> </w:t>
            </w:r>
            <w:r>
              <w:rPr>
                <w:rFonts w:ascii="Sylfaen" w:hAnsi="Sylfaen" w:cs="Sylfaen"/>
                <w:b/>
                <w:bCs/>
                <w:sz w:val="16"/>
                <w:szCs w:val="16"/>
              </w:rPr>
              <w:t>მოწყობა</w:t>
            </w:r>
            <w:r>
              <w:rPr>
                <w:rFonts w:ascii="Arial CYR" w:hAnsi="Arial CYR" w:cs="Arial CYR"/>
                <w:b/>
                <w:bCs/>
                <w:sz w:val="16"/>
                <w:szCs w:val="16"/>
              </w:rPr>
              <w:t xml:space="preserve">, </w:t>
            </w:r>
            <w:r>
              <w:rPr>
                <w:rFonts w:ascii="Sylfaen" w:hAnsi="Sylfaen" w:cs="Sylfaen"/>
                <w:b/>
                <w:bCs/>
                <w:sz w:val="16"/>
                <w:szCs w:val="16"/>
              </w:rPr>
              <w:t>რეაბილიტაცია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ექსპლოატაცია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D8447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157.3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C7CD7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33.0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2243A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124.3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89DC9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113.8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E184E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B51E5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107.6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58AEF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72</w:t>
            </w:r>
          </w:p>
        </w:tc>
      </w:tr>
      <w:tr w:rsidR="00382F7F" w14:paraId="632740BA"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277995"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701E6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4AFDA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F1DE4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E88E1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9F51A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0C834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16290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315F7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59</w:t>
            </w:r>
          </w:p>
        </w:tc>
      </w:tr>
      <w:tr w:rsidR="00382F7F" w14:paraId="48B4EB1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EAFA3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8EA16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D2723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134.3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7374C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33.0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52D75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101.3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1D276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100.3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7CCC9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C0BB1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94.1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D5D76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75</w:t>
            </w:r>
          </w:p>
        </w:tc>
      </w:tr>
      <w:tr w:rsidR="00382F7F" w14:paraId="00FC048D" w14:textId="77777777" w:rsidTr="00F439BA">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ABFAC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02 09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C0257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მუნიციპალური</w:t>
            </w:r>
            <w:r>
              <w:rPr>
                <w:rFonts w:ascii="Arial CYR" w:hAnsi="Arial CYR" w:cs="Arial CYR"/>
                <w:b/>
                <w:bCs/>
                <w:sz w:val="16"/>
                <w:szCs w:val="16"/>
              </w:rPr>
              <w:t xml:space="preserve"> </w:t>
            </w:r>
            <w:r>
              <w:rPr>
                <w:rFonts w:ascii="Sylfaen" w:hAnsi="Sylfaen" w:cs="Sylfaen"/>
                <w:b/>
                <w:bCs/>
                <w:sz w:val="16"/>
                <w:szCs w:val="16"/>
              </w:rPr>
              <w:t>ავტოტრანსპორტის</w:t>
            </w:r>
            <w:r>
              <w:rPr>
                <w:rFonts w:ascii="Arial CYR" w:hAnsi="Arial CYR" w:cs="Arial CYR"/>
                <w:b/>
                <w:bCs/>
                <w:sz w:val="16"/>
                <w:szCs w:val="16"/>
              </w:rPr>
              <w:t xml:space="preserve"> </w:t>
            </w:r>
            <w:r>
              <w:rPr>
                <w:rFonts w:ascii="Sylfaen" w:hAnsi="Sylfaen" w:cs="Sylfaen"/>
                <w:b/>
                <w:bCs/>
                <w:sz w:val="16"/>
                <w:szCs w:val="16"/>
              </w:rPr>
              <w:t>განვითარება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6B290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266.6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115AE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D9A26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266.6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37B90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242.6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C1641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2A4C9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242.6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C9A64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91</w:t>
            </w:r>
          </w:p>
        </w:tc>
      </w:tr>
      <w:tr w:rsidR="00382F7F" w14:paraId="73897666"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474F2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B40194"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AD667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131.6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413CB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C450D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131.6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5E1FB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107.6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F2D68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1D550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107.6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53F92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82</w:t>
            </w:r>
          </w:p>
        </w:tc>
      </w:tr>
      <w:tr w:rsidR="00382F7F" w14:paraId="66B281B0"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901A3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4AB739"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6400A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135.0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7A566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50417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135.0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EC72F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135.0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03141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26B68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365D9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0D8992EA"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26307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02 11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1E959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სამოქალაქო</w:t>
            </w:r>
            <w:r>
              <w:rPr>
                <w:rFonts w:ascii="Arial CYR" w:hAnsi="Arial CYR" w:cs="Arial CYR"/>
                <w:b/>
                <w:bCs/>
                <w:sz w:val="16"/>
                <w:szCs w:val="16"/>
              </w:rPr>
              <w:t xml:space="preserve"> </w:t>
            </w:r>
            <w:r>
              <w:rPr>
                <w:rFonts w:ascii="Sylfaen" w:hAnsi="Sylfaen" w:cs="Sylfaen"/>
                <w:b/>
                <w:bCs/>
                <w:sz w:val="16"/>
                <w:szCs w:val="16"/>
              </w:rPr>
              <w:t>ბიუჯეტირების</w:t>
            </w:r>
            <w:r>
              <w:rPr>
                <w:rFonts w:ascii="Arial CYR" w:hAnsi="Arial CYR" w:cs="Arial CYR"/>
                <w:b/>
                <w:bCs/>
                <w:sz w:val="16"/>
                <w:szCs w:val="16"/>
              </w:rPr>
              <w:t xml:space="preserve"> </w:t>
            </w:r>
            <w:r>
              <w:rPr>
                <w:rFonts w:ascii="Sylfaen" w:hAnsi="Sylfaen" w:cs="Sylfaen"/>
                <w:b/>
                <w:bCs/>
                <w:sz w:val="16"/>
                <w:szCs w:val="16"/>
              </w:rPr>
              <w:t>პროგრამა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5E3A9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32.8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FB9B0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7787B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9ED42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3D66A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2.8</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98255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DDE43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w:t>
            </w:r>
          </w:p>
        </w:tc>
      </w:tr>
      <w:tr w:rsidR="00382F7F" w14:paraId="3B8FA0DF"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D5C890"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7C26F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E8AF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32.8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5543E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19B9A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F4EF6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90F5D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2.8</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3343F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C444C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w:t>
            </w:r>
          </w:p>
        </w:tc>
      </w:tr>
      <w:tr w:rsidR="00382F7F" w14:paraId="5A94A6FE" w14:textId="77777777" w:rsidTr="00F439BA">
        <w:trPr>
          <w:trHeight w:val="30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1B5A4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03 00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63831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დასუფთავება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გარემოს</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A95B7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492.0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26574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EEBBB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492.0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A470E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456.7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8B95A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F8CB5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456.7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9D676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93</w:t>
            </w:r>
          </w:p>
        </w:tc>
      </w:tr>
      <w:tr w:rsidR="00382F7F" w14:paraId="33B49F9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D7508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39980C"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8ADD0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491.0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4D1E4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8F0BA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491.0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BF675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455.8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ECC56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5EEFC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455.8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2208B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93</w:t>
            </w:r>
          </w:p>
        </w:tc>
      </w:tr>
      <w:tr w:rsidR="00382F7F" w14:paraId="64C835A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5AE7D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7C7B8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9C60E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3F77B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E02E2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57480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727D9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4A113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82ECE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w:t>
            </w:r>
          </w:p>
        </w:tc>
      </w:tr>
      <w:tr w:rsidR="00382F7F" w14:paraId="0D1B0F7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BF6E02"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03 01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EC25D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დასუფთავება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ნარჩენების</w:t>
            </w:r>
            <w:r>
              <w:rPr>
                <w:rFonts w:ascii="Arial CYR" w:hAnsi="Arial CYR" w:cs="Arial CYR"/>
                <w:b/>
                <w:bCs/>
                <w:sz w:val="16"/>
                <w:szCs w:val="16"/>
              </w:rPr>
              <w:t xml:space="preserve"> </w:t>
            </w:r>
            <w:r>
              <w:rPr>
                <w:rFonts w:ascii="Sylfaen" w:hAnsi="Sylfaen" w:cs="Sylfaen"/>
                <w:b/>
                <w:bCs/>
                <w:sz w:val="16"/>
                <w:szCs w:val="16"/>
              </w:rPr>
              <w:t>გატანა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75286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387.0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9B320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DB557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387.0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6A9A0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377.1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A4230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DFF87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377.1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4BC6E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w:t>
            </w:r>
          </w:p>
        </w:tc>
      </w:tr>
      <w:tr w:rsidR="00382F7F" w14:paraId="61C2C2AE"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2D503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lastRenderedPageBreak/>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6BA589"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BA7FF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387.0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CB0E1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E8D53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387.0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48435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377.1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4B7E4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391DD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377.1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39F6E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97</w:t>
            </w:r>
          </w:p>
        </w:tc>
      </w:tr>
      <w:tr w:rsidR="00382F7F" w14:paraId="7A74AF2A" w14:textId="77777777" w:rsidTr="00F439BA">
        <w:trPr>
          <w:trHeight w:val="43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B36C3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03 02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4B9D7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მწვანე</w:t>
            </w:r>
            <w:r>
              <w:rPr>
                <w:rFonts w:ascii="Arial CYR" w:hAnsi="Arial CYR" w:cs="Arial CYR"/>
                <w:b/>
                <w:bCs/>
                <w:sz w:val="16"/>
                <w:szCs w:val="16"/>
              </w:rPr>
              <w:t xml:space="preserve"> </w:t>
            </w:r>
            <w:r>
              <w:rPr>
                <w:rFonts w:ascii="Sylfaen" w:hAnsi="Sylfaen" w:cs="Sylfaen"/>
                <w:b/>
                <w:bCs/>
                <w:sz w:val="16"/>
                <w:szCs w:val="16"/>
              </w:rPr>
              <w:t>ნარგავების</w:t>
            </w:r>
            <w:r>
              <w:rPr>
                <w:rFonts w:ascii="Arial CYR" w:hAnsi="Arial CYR" w:cs="Arial CYR"/>
                <w:b/>
                <w:bCs/>
                <w:sz w:val="16"/>
                <w:szCs w:val="16"/>
              </w:rPr>
              <w:t xml:space="preserve"> </w:t>
            </w:r>
            <w:r>
              <w:rPr>
                <w:rFonts w:ascii="Sylfaen" w:hAnsi="Sylfaen" w:cs="Sylfaen"/>
                <w:b/>
                <w:bCs/>
                <w:sz w:val="16"/>
                <w:szCs w:val="16"/>
              </w:rPr>
              <w:t>მოვლა</w:t>
            </w:r>
            <w:r>
              <w:rPr>
                <w:rFonts w:ascii="Arial CYR" w:hAnsi="Arial CYR" w:cs="Arial CYR"/>
                <w:b/>
                <w:bCs/>
                <w:sz w:val="16"/>
                <w:szCs w:val="16"/>
              </w:rPr>
              <w:t xml:space="preserve"> </w:t>
            </w:r>
            <w:r>
              <w:rPr>
                <w:rFonts w:ascii="Sylfaen" w:hAnsi="Sylfaen" w:cs="Sylfaen"/>
                <w:b/>
                <w:bCs/>
                <w:sz w:val="16"/>
                <w:szCs w:val="16"/>
              </w:rPr>
              <w:t>პატრონობა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განვითარება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E511D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EA014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3FE60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102.0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6836D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0DAF9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166F5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B9AED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78</w:t>
            </w:r>
          </w:p>
        </w:tc>
      </w:tr>
      <w:tr w:rsidR="00382F7F" w14:paraId="7E1B7D5E"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70C84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C04CE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52C5C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7971C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0EB20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D00B4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78.6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4EB6F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CDA60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78.6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66356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78</w:t>
            </w:r>
          </w:p>
        </w:tc>
      </w:tr>
      <w:tr w:rsidR="00382F7F" w14:paraId="24A5515F"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A56DE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75AFA7"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E05BD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2FBCC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69827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C00D1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C2113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1BC5E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84BF2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w:t>
            </w:r>
          </w:p>
        </w:tc>
      </w:tr>
      <w:tr w:rsidR="00382F7F" w14:paraId="37531D36"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2F7111"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03 03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1184E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უპატრონო</w:t>
            </w:r>
            <w:r>
              <w:rPr>
                <w:rFonts w:ascii="Arial CYR" w:hAnsi="Arial CYR" w:cs="Arial CYR"/>
                <w:b/>
                <w:bCs/>
                <w:sz w:val="16"/>
                <w:szCs w:val="16"/>
              </w:rPr>
              <w:t xml:space="preserve"> </w:t>
            </w:r>
            <w:r>
              <w:rPr>
                <w:rFonts w:ascii="Sylfaen" w:hAnsi="Sylfaen" w:cs="Sylfaen"/>
                <w:b/>
                <w:bCs/>
                <w:sz w:val="16"/>
                <w:szCs w:val="16"/>
              </w:rPr>
              <w:t>ცხოველების</w:t>
            </w:r>
            <w:r>
              <w:rPr>
                <w:rFonts w:ascii="Arial CYR" w:hAnsi="Arial CYR" w:cs="Arial CYR"/>
                <w:b/>
                <w:bCs/>
                <w:sz w:val="16"/>
                <w:szCs w:val="16"/>
              </w:rPr>
              <w:t xml:space="preserve"> </w:t>
            </w:r>
            <w:r>
              <w:rPr>
                <w:rFonts w:ascii="Sylfaen" w:hAnsi="Sylfaen" w:cs="Sylfaen"/>
                <w:b/>
                <w:bCs/>
                <w:sz w:val="16"/>
                <w:szCs w:val="16"/>
              </w:rPr>
              <w:t>თავშესაფარში</w:t>
            </w:r>
            <w:r>
              <w:rPr>
                <w:rFonts w:ascii="Arial CYR" w:hAnsi="Arial CYR" w:cs="Arial CYR"/>
                <w:b/>
                <w:bCs/>
                <w:sz w:val="16"/>
                <w:szCs w:val="16"/>
              </w:rPr>
              <w:t xml:space="preserve"> </w:t>
            </w:r>
            <w:r>
              <w:rPr>
                <w:rFonts w:ascii="Sylfaen" w:hAnsi="Sylfaen" w:cs="Sylfaen"/>
                <w:b/>
                <w:bCs/>
                <w:sz w:val="16"/>
                <w:szCs w:val="16"/>
              </w:rPr>
              <w:t>გადაყვანის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25335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306AA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774EE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1B828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6C851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3A6E5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A8C9D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618D9BAF"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9462A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98954C"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A48A8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62677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28B3D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876CD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6716A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DCAE0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0D269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448E46BD"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9A70F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04 00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EBF51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განათლება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2652E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1,026.5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46BF0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530.9</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1A82D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495.6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199CF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653.3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A8629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262.9</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DA012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390.4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6C3DD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64</w:t>
            </w:r>
          </w:p>
        </w:tc>
      </w:tr>
      <w:tr w:rsidR="00382F7F" w14:paraId="1D17E453"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3C9961"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D4D41D"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DA270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659.7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178D0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186.1</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8B52B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473.7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F1F1D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554.6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D8263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177.5</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3DF22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377.1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7F9F8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84</w:t>
            </w:r>
          </w:p>
        </w:tc>
      </w:tr>
      <w:tr w:rsidR="00382F7F" w14:paraId="715EE754"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9EF54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35912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0F04A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366.8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33237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344.8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E42BB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21.9</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6D56F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98.6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ADC22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85.4</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FF3C2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B344B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27</w:t>
            </w:r>
          </w:p>
        </w:tc>
      </w:tr>
      <w:tr w:rsidR="00382F7F" w14:paraId="3C31AFCD" w14:textId="77777777" w:rsidTr="00F439BA">
        <w:trPr>
          <w:trHeight w:val="30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DD8816"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04 01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BA968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სკოლამდელი</w:t>
            </w:r>
            <w:r>
              <w:rPr>
                <w:rFonts w:ascii="Arial CYR" w:hAnsi="Arial CYR" w:cs="Arial CYR"/>
                <w:b/>
                <w:bCs/>
                <w:sz w:val="16"/>
                <w:szCs w:val="16"/>
              </w:rPr>
              <w:t xml:space="preserve"> </w:t>
            </w:r>
            <w:r>
              <w:rPr>
                <w:rFonts w:ascii="Sylfaen" w:hAnsi="Sylfaen" w:cs="Sylfaen"/>
                <w:b/>
                <w:bCs/>
                <w:sz w:val="16"/>
                <w:szCs w:val="16"/>
              </w:rPr>
              <w:t>განათლება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2D670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474.4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D7256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C3C04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474.4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B4636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372.9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56005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5803F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372.9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9CE60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w:t>
            </w:r>
          </w:p>
        </w:tc>
      </w:tr>
      <w:tr w:rsidR="00382F7F" w14:paraId="6C4836B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321EB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D14B1D"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3B824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459.4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02E46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00CC6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459.4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AEAA3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363.5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C3EFA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CE534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363.5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5CC04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w:t>
            </w:r>
          </w:p>
        </w:tc>
      </w:tr>
      <w:tr w:rsidR="00382F7F" w14:paraId="77E83B87"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67A75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8B18D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43882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15.0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CA260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22357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15.0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6AA67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80397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281EE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35897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62.1</w:t>
            </w:r>
          </w:p>
        </w:tc>
      </w:tr>
      <w:tr w:rsidR="00382F7F" w14:paraId="1C8802E1"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408FF3"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04 02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DF11F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სკოლამდელი</w:t>
            </w:r>
            <w:r>
              <w:rPr>
                <w:rFonts w:ascii="Arial CYR" w:hAnsi="Arial CYR" w:cs="Arial CYR"/>
                <w:b/>
                <w:bCs/>
                <w:sz w:val="16"/>
                <w:szCs w:val="16"/>
              </w:rPr>
              <w:t xml:space="preserve"> </w:t>
            </w:r>
            <w:r>
              <w:rPr>
                <w:rFonts w:ascii="Sylfaen" w:hAnsi="Sylfaen" w:cs="Sylfaen"/>
                <w:b/>
                <w:bCs/>
                <w:sz w:val="16"/>
                <w:szCs w:val="16"/>
              </w:rPr>
              <w:t>დაწესებულებების</w:t>
            </w:r>
            <w:r>
              <w:rPr>
                <w:rFonts w:ascii="Arial CYR" w:hAnsi="Arial CYR" w:cs="Arial CYR"/>
                <w:b/>
                <w:bCs/>
                <w:sz w:val="16"/>
                <w:szCs w:val="16"/>
              </w:rPr>
              <w:t xml:space="preserve"> </w:t>
            </w:r>
            <w:r>
              <w:rPr>
                <w:rFonts w:ascii="Sylfaen" w:hAnsi="Sylfaen" w:cs="Sylfaen"/>
                <w:b/>
                <w:bCs/>
                <w:sz w:val="16"/>
                <w:szCs w:val="16"/>
              </w:rPr>
              <w:t>რეაბილიტაცია</w:t>
            </w:r>
            <w:r>
              <w:rPr>
                <w:rFonts w:ascii="Arial CYR" w:hAnsi="Arial CYR" w:cs="Arial CYR"/>
                <w:b/>
                <w:bCs/>
                <w:sz w:val="16"/>
                <w:szCs w:val="16"/>
              </w:rPr>
              <w:t xml:space="preserve">, </w:t>
            </w:r>
            <w:r>
              <w:rPr>
                <w:rFonts w:ascii="Sylfaen" w:hAnsi="Sylfaen" w:cs="Sylfaen"/>
                <w:b/>
                <w:bCs/>
                <w:sz w:val="16"/>
                <w:szCs w:val="16"/>
              </w:rPr>
              <w:t>მშენებლობა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C08BB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98.0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BCCFC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7D1A5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68ECF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57029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0B2C4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AF70D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0D0DD74F"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E33C5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8FB8B1"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AD304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98.0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21BC5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95.0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42C69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CA8F0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DD4A5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79ED2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8BF39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66EEEAF4"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099C2E"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04 03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B9908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განათლების</w:t>
            </w:r>
            <w:r>
              <w:rPr>
                <w:rFonts w:ascii="Arial CYR" w:hAnsi="Arial CYR" w:cs="Arial CYR"/>
                <w:b/>
                <w:bCs/>
                <w:sz w:val="16"/>
                <w:szCs w:val="16"/>
              </w:rPr>
              <w:t xml:space="preserve"> </w:t>
            </w:r>
            <w:r>
              <w:rPr>
                <w:rFonts w:ascii="Sylfaen" w:hAnsi="Sylfaen" w:cs="Sylfaen"/>
                <w:b/>
                <w:bCs/>
                <w:sz w:val="16"/>
                <w:szCs w:val="16"/>
              </w:rPr>
              <w:t>ობიექტების</w:t>
            </w:r>
            <w:r>
              <w:rPr>
                <w:rFonts w:ascii="Arial CYR" w:hAnsi="Arial CYR" w:cs="Arial CYR"/>
                <w:b/>
                <w:bCs/>
                <w:sz w:val="16"/>
                <w:szCs w:val="16"/>
              </w:rPr>
              <w:t xml:space="preserve"> </w:t>
            </w:r>
            <w:r>
              <w:rPr>
                <w:rFonts w:ascii="Sylfaen" w:hAnsi="Sylfaen" w:cs="Sylfaen"/>
                <w:b/>
                <w:bCs/>
                <w:sz w:val="16"/>
                <w:szCs w:val="16"/>
              </w:rPr>
              <w:t>რეაბილიტაცია</w:t>
            </w:r>
            <w:r>
              <w:rPr>
                <w:rFonts w:ascii="Arial CYR" w:hAnsi="Arial CYR" w:cs="Arial CYR"/>
                <w:b/>
                <w:bCs/>
                <w:sz w:val="16"/>
                <w:szCs w:val="16"/>
              </w:rPr>
              <w:t xml:space="preserve">, </w:t>
            </w:r>
            <w:r>
              <w:rPr>
                <w:rFonts w:ascii="Sylfaen" w:hAnsi="Sylfaen" w:cs="Sylfaen"/>
                <w:b/>
                <w:bCs/>
                <w:sz w:val="16"/>
                <w:szCs w:val="16"/>
              </w:rPr>
              <w:t>მშენებლობა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EAD35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297.0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BA053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293.1</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672F0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3.9</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83F8C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132.5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EBF76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128.6</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7E459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3F92C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w:t>
            </w:r>
          </w:p>
        </w:tc>
      </w:tr>
      <w:tr w:rsidR="00382F7F" w14:paraId="2EC69354" w14:textId="77777777" w:rsidTr="00F439BA">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B88CD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00447D" w14:textId="77777777" w:rsidR="00382F7F" w:rsidRDefault="00382F7F" w:rsidP="00382F7F">
            <w:pPr>
              <w:spacing w:after="0"/>
              <w:rPr>
                <w:rFonts w:ascii="Arial CYR" w:hAnsi="Arial CYR" w:cs="Arial CYR"/>
                <w:b/>
                <w:bCs/>
                <w:color w:val="002060"/>
                <w:sz w:val="18"/>
                <w:szCs w:val="18"/>
              </w:rPr>
            </w:pPr>
            <w:r>
              <w:rPr>
                <w:rFonts w:ascii="Arial CYR" w:hAnsi="Arial CYR" w:cs="Arial CYR"/>
                <w:b/>
                <w:bCs/>
                <w:color w:val="002060"/>
                <w:sz w:val="18"/>
                <w:szCs w:val="18"/>
              </w:rPr>
              <w:t xml:space="preserve"> </w:t>
            </w:r>
            <w:r>
              <w:rPr>
                <w:rFonts w:ascii="Sylfaen" w:hAnsi="Sylfaen" w:cs="Sylfaen"/>
                <w:b/>
                <w:bCs/>
                <w:color w:val="002060"/>
                <w:sz w:val="18"/>
                <w:szCs w:val="18"/>
              </w:rPr>
              <w:t>ხარჯები</w:t>
            </w:r>
            <w:r>
              <w:rPr>
                <w:rFonts w:ascii="Arial CYR" w:hAnsi="Arial CYR" w:cs="Arial CYR"/>
                <w:b/>
                <w:bCs/>
                <w:color w:val="002060"/>
                <w:sz w:val="18"/>
                <w:szCs w:val="18"/>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50395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43.2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B5895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43.2</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629F4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863EF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43.2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29619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43.2</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91C6F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8B5EF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100.0</w:t>
            </w:r>
          </w:p>
        </w:tc>
      </w:tr>
      <w:tr w:rsidR="00382F7F" w14:paraId="6B6D584C"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0ECB7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9F844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A30DB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253.7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51B82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249.8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11F95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3.9</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969A2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89.3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A3A79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85.4</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60864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0B028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35</w:t>
            </w:r>
          </w:p>
        </w:tc>
      </w:tr>
      <w:tr w:rsidR="00382F7F" w14:paraId="6EB050CB"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E15897"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04 04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1071C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საჯარო</w:t>
            </w:r>
            <w:r>
              <w:rPr>
                <w:rFonts w:ascii="Arial CYR" w:hAnsi="Arial CYR" w:cs="Arial CYR"/>
                <w:b/>
                <w:bCs/>
                <w:sz w:val="16"/>
                <w:szCs w:val="16"/>
              </w:rPr>
              <w:t xml:space="preserve"> </w:t>
            </w:r>
            <w:r>
              <w:rPr>
                <w:rFonts w:ascii="Sylfaen" w:hAnsi="Sylfaen" w:cs="Sylfaen"/>
                <w:b/>
                <w:bCs/>
                <w:sz w:val="16"/>
                <w:szCs w:val="16"/>
              </w:rPr>
              <w:t>სკოლების</w:t>
            </w:r>
            <w:r>
              <w:rPr>
                <w:rFonts w:ascii="Arial CYR" w:hAnsi="Arial CYR" w:cs="Arial CYR"/>
                <w:b/>
                <w:bCs/>
                <w:sz w:val="16"/>
                <w:szCs w:val="16"/>
              </w:rPr>
              <w:t xml:space="preserve"> </w:t>
            </w:r>
            <w:r>
              <w:rPr>
                <w:rFonts w:ascii="Sylfaen" w:hAnsi="Sylfaen" w:cs="Sylfaen"/>
                <w:b/>
                <w:bCs/>
                <w:sz w:val="16"/>
                <w:szCs w:val="16"/>
              </w:rPr>
              <w:t>მოსწავლეთა</w:t>
            </w:r>
            <w:r>
              <w:rPr>
                <w:rFonts w:ascii="Arial CYR" w:hAnsi="Arial CYR" w:cs="Arial CYR"/>
                <w:b/>
                <w:bCs/>
                <w:sz w:val="16"/>
                <w:szCs w:val="16"/>
              </w:rPr>
              <w:t xml:space="preserve"> </w:t>
            </w:r>
            <w:r>
              <w:rPr>
                <w:rFonts w:ascii="Sylfaen" w:hAnsi="Sylfaen" w:cs="Sylfaen"/>
                <w:b/>
                <w:bCs/>
                <w:sz w:val="16"/>
                <w:szCs w:val="16"/>
              </w:rPr>
              <w:t>ტრანსპორტით</w:t>
            </w:r>
            <w:r>
              <w:rPr>
                <w:rFonts w:ascii="Arial CYR" w:hAnsi="Arial CYR" w:cs="Arial CYR"/>
                <w:b/>
                <w:bCs/>
                <w:sz w:val="16"/>
                <w:szCs w:val="16"/>
              </w:rPr>
              <w:t xml:space="preserve"> </w:t>
            </w:r>
            <w:r>
              <w:rPr>
                <w:rFonts w:ascii="Sylfaen" w:hAnsi="Sylfaen" w:cs="Sylfaen"/>
                <w:b/>
                <w:bCs/>
                <w:sz w:val="16"/>
                <w:szCs w:val="16"/>
              </w:rPr>
              <w:t>უზრუნველყოფა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EA69E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142.8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ED0DF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142.8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3CC6A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9D779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134.3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01B8E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134.3</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1FD9C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F268E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94</w:t>
            </w:r>
          </w:p>
        </w:tc>
      </w:tr>
      <w:tr w:rsidR="00382F7F" w14:paraId="09F4C566" w14:textId="77777777" w:rsidTr="00F439BA">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186FE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892B50" w14:textId="77777777" w:rsidR="00382F7F" w:rsidRDefault="00382F7F" w:rsidP="00382F7F">
            <w:pPr>
              <w:spacing w:after="0"/>
              <w:rPr>
                <w:rFonts w:ascii="Arial CYR" w:hAnsi="Arial CYR" w:cs="Arial CYR"/>
                <w:b/>
                <w:bCs/>
                <w:color w:val="002060"/>
                <w:sz w:val="18"/>
                <w:szCs w:val="18"/>
              </w:rPr>
            </w:pPr>
            <w:r>
              <w:rPr>
                <w:rFonts w:ascii="Arial CYR" w:hAnsi="Arial CYR" w:cs="Arial CYR"/>
                <w:b/>
                <w:bCs/>
                <w:color w:val="002060"/>
                <w:sz w:val="18"/>
                <w:szCs w:val="18"/>
              </w:rPr>
              <w:t xml:space="preserve"> </w:t>
            </w:r>
            <w:r>
              <w:rPr>
                <w:rFonts w:ascii="Sylfaen" w:hAnsi="Sylfaen" w:cs="Sylfaen"/>
                <w:b/>
                <w:bCs/>
                <w:color w:val="002060"/>
                <w:sz w:val="18"/>
                <w:szCs w:val="18"/>
              </w:rPr>
              <w:t>ხარჯები</w:t>
            </w:r>
            <w:r>
              <w:rPr>
                <w:rFonts w:ascii="Arial CYR" w:hAnsi="Arial CYR" w:cs="Arial CYR"/>
                <w:b/>
                <w:bCs/>
                <w:color w:val="002060"/>
                <w:sz w:val="18"/>
                <w:szCs w:val="18"/>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4F596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142.8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26A1B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142.8</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177BC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F50B1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134.3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B6495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134.3</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296BD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1B2F5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94</w:t>
            </w:r>
          </w:p>
        </w:tc>
      </w:tr>
      <w:tr w:rsidR="00382F7F" w14:paraId="464FE08F" w14:textId="77777777" w:rsidTr="00F439BA">
        <w:trPr>
          <w:trHeight w:val="39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459FE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04 05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13AC6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წარმატებული</w:t>
            </w:r>
            <w:r>
              <w:rPr>
                <w:rFonts w:ascii="Arial CYR" w:hAnsi="Arial CYR" w:cs="Arial CYR"/>
                <w:b/>
                <w:bCs/>
                <w:sz w:val="16"/>
                <w:szCs w:val="16"/>
              </w:rPr>
              <w:t xml:space="preserve"> </w:t>
            </w:r>
            <w:r>
              <w:rPr>
                <w:rFonts w:ascii="Sylfaen" w:hAnsi="Sylfaen" w:cs="Sylfaen"/>
                <w:b/>
                <w:bCs/>
                <w:sz w:val="16"/>
                <w:szCs w:val="16"/>
              </w:rPr>
              <w:t>სტუდენტებისათვის</w:t>
            </w:r>
            <w:r>
              <w:rPr>
                <w:rFonts w:ascii="Arial CYR" w:hAnsi="Arial CYR" w:cs="Arial CYR"/>
                <w:b/>
                <w:bCs/>
                <w:sz w:val="16"/>
                <w:szCs w:val="16"/>
              </w:rPr>
              <w:t xml:space="preserve"> </w:t>
            </w:r>
            <w:r>
              <w:rPr>
                <w:rFonts w:ascii="Sylfaen" w:hAnsi="Sylfaen" w:cs="Sylfaen"/>
                <w:b/>
                <w:bCs/>
                <w:sz w:val="16"/>
                <w:szCs w:val="16"/>
              </w:rPr>
              <w:t>მერის</w:t>
            </w:r>
            <w:r>
              <w:rPr>
                <w:rFonts w:ascii="Arial CYR" w:hAnsi="Arial CYR" w:cs="Arial CYR"/>
                <w:b/>
                <w:bCs/>
                <w:sz w:val="16"/>
                <w:szCs w:val="16"/>
              </w:rPr>
              <w:t xml:space="preserve"> </w:t>
            </w:r>
            <w:r>
              <w:rPr>
                <w:rFonts w:ascii="Sylfaen" w:hAnsi="Sylfaen" w:cs="Sylfaen"/>
                <w:b/>
                <w:bCs/>
                <w:sz w:val="16"/>
                <w:szCs w:val="16"/>
              </w:rPr>
              <w:t>სტიპენდიის</w:t>
            </w:r>
            <w:r>
              <w:rPr>
                <w:rFonts w:ascii="Arial CYR" w:hAnsi="Arial CYR" w:cs="Arial CYR"/>
                <w:b/>
                <w:bCs/>
                <w:sz w:val="16"/>
                <w:szCs w:val="16"/>
              </w:rPr>
              <w:t xml:space="preserve"> </w:t>
            </w:r>
            <w:r>
              <w:rPr>
                <w:rFonts w:ascii="Sylfaen" w:hAnsi="Sylfaen" w:cs="Sylfaen"/>
                <w:b/>
                <w:bCs/>
                <w:sz w:val="16"/>
                <w:szCs w:val="16"/>
              </w:rPr>
              <w:t>გაცემა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C96BD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3C00F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FCB02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FDE3F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20405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523FB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63736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w:t>
            </w:r>
          </w:p>
        </w:tc>
      </w:tr>
      <w:tr w:rsidR="00382F7F" w14:paraId="55B1009D"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669E2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CCF2BD" w14:textId="77777777" w:rsidR="00382F7F" w:rsidRDefault="00382F7F" w:rsidP="00382F7F">
            <w:pPr>
              <w:spacing w:after="0"/>
              <w:rPr>
                <w:rFonts w:ascii="Arial CYR" w:hAnsi="Arial CYR" w:cs="Arial CYR"/>
                <w:b/>
                <w:bCs/>
                <w:color w:val="002060"/>
                <w:sz w:val="18"/>
                <w:szCs w:val="18"/>
              </w:rPr>
            </w:pPr>
            <w:r>
              <w:rPr>
                <w:rFonts w:ascii="Arial CYR" w:hAnsi="Arial CYR" w:cs="Arial CYR"/>
                <w:b/>
                <w:bCs/>
                <w:color w:val="002060"/>
                <w:sz w:val="18"/>
                <w:szCs w:val="18"/>
              </w:rPr>
              <w:t xml:space="preserve"> </w:t>
            </w:r>
            <w:r>
              <w:rPr>
                <w:rFonts w:ascii="Sylfaen" w:hAnsi="Sylfaen" w:cs="Sylfaen"/>
                <w:b/>
                <w:bCs/>
                <w:color w:val="002060"/>
                <w:sz w:val="18"/>
                <w:szCs w:val="18"/>
              </w:rPr>
              <w:t>ხარჯები</w:t>
            </w:r>
            <w:r>
              <w:rPr>
                <w:rFonts w:ascii="Arial CYR" w:hAnsi="Arial CYR" w:cs="Arial CYR"/>
                <w:b/>
                <w:bCs/>
                <w:color w:val="002060"/>
                <w:sz w:val="18"/>
                <w:szCs w:val="18"/>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89109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4DF3D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90D63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77355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46A61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5DDB5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B4EB3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w:t>
            </w:r>
          </w:p>
        </w:tc>
      </w:tr>
      <w:tr w:rsidR="00382F7F" w14:paraId="64887EE2"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715A22"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05 00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9B8EA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კულტურა</w:t>
            </w:r>
            <w:r>
              <w:rPr>
                <w:rFonts w:ascii="Arial CYR" w:hAnsi="Arial CYR" w:cs="Arial CYR"/>
                <w:b/>
                <w:bCs/>
                <w:sz w:val="16"/>
                <w:szCs w:val="16"/>
              </w:rPr>
              <w:t xml:space="preserve">, </w:t>
            </w:r>
            <w:r>
              <w:rPr>
                <w:rFonts w:ascii="Sylfaen" w:hAnsi="Sylfaen" w:cs="Sylfaen"/>
                <w:b/>
                <w:bCs/>
                <w:sz w:val="16"/>
                <w:szCs w:val="16"/>
              </w:rPr>
              <w:t>ახალგაზრდობა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სპორტი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BDC29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1,311.1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DF04B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66.5</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C546A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1,244.6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349B3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1,052.8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341E8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12.3</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849AD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1,040.4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358DA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80</w:t>
            </w:r>
          </w:p>
        </w:tc>
      </w:tr>
      <w:tr w:rsidR="00382F7F" w14:paraId="7883FA5B"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7892E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A93403"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3D2D7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1,217.9</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06B21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EAA6C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1,217.9</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0CB6E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1,029.0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D2500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5503B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1,029.0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7C884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84</w:t>
            </w:r>
          </w:p>
        </w:tc>
      </w:tr>
      <w:tr w:rsidR="00382F7F" w14:paraId="04C3049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285F9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E8A289"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B04AE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93.2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36070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66.5</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B8C80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26.7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DD78C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6F166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12.3</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BC2CE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13D44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25</w:t>
            </w:r>
          </w:p>
        </w:tc>
      </w:tr>
      <w:tr w:rsidR="00382F7F" w14:paraId="07963ECC"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936D5E"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D7938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სპორტის</w:t>
            </w:r>
            <w:r>
              <w:rPr>
                <w:rFonts w:ascii="Arial CYR" w:hAnsi="Arial CYR" w:cs="Arial CYR"/>
                <w:b/>
                <w:bCs/>
                <w:sz w:val="16"/>
                <w:szCs w:val="16"/>
              </w:rPr>
              <w:t xml:space="preserve">  </w:t>
            </w:r>
            <w:r>
              <w:rPr>
                <w:rFonts w:ascii="Sylfaen" w:hAnsi="Sylfaen" w:cs="Sylfaen"/>
                <w:b/>
                <w:bCs/>
                <w:sz w:val="16"/>
                <w:szCs w:val="16"/>
              </w:rPr>
              <w:t>განვითარების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44715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549.7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BD371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66.5</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F7BD2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483.2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1F8F4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440.6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C86D0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12.3</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0BCEC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428.2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099B4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80</w:t>
            </w:r>
          </w:p>
        </w:tc>
      </w:tr>
      <w:tr w:rsidR="00382F7F" w14:paraId="0D39D6A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F3C95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7FCF0C"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36BAE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470.5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ADFF7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2DA11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470.5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89BFA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423.6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8B454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ECE70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423.6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676FD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w:t>
            </w:r>
          </w:p>
        </w:tc>
      </w:tr>
      <w:tr w:rsidR="00382F7F" w14:paraId="71584304"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ECBF2C"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6EFA83"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8D536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79.2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C63C4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66.5</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03A57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F0BEF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DB150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12.3</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C2545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2B047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21</w:t>
            </w:r>
          </w:p>
        </w:tc>
      </w:tr>
      <w:tr w:rsidR="00382F7F" w14:paraId="5088CB9E" w14:textId="77777777" w:rsidTr="00F439BA">
        <w:trPr>
          <w:trHeight w:val="40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0FEA36"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05 01 01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98F9E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ბავშვთა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მოზარდთა</w:t>
            </w:r>
            <w:r>
              <w:rPr>
                <w:rFonts w:ascii="Arial CYR" w:hAnsi="Arial CYR" w:cs="Arial CYR"/>
                <w:b/>
                <w:bCs/>
                <w:sz w:val="16"/>
                <w:szCs w:val="16"/>
              </w:rPr>
              <w:t xml:space="preserve"> </w:t>
            </w:r>
            <w:r>
              <w:rPr>
                <w:rFonts w:ascii="Sylfaen" w:hAnsi="Sylfaen" w:cs="Sylfaen"/>
                <w:b/>
                <w:bCs/>
                <w:sz w:val="16"/>
                <w:szCs w:val="16"/>
              </w:rPr>
              <w:t>სასპორტო</w:t>
            </w:r>
            <w:r>
              <w:rPr>
                <w:rFonts w:ascii="Arial CYR" w:hAnsi="Arial CYR" w:cs="Arial CYR"/>
                <w:b/>
                <w:bCs/>
                <w:sz w:val="16"/>
                <w:szCs w:val="16"/>
              </w:rPr>
              <w:t xml:space="preserve"> </w:t>
            </w:r>
            <w:r>
              <w:rPr>
                <w:rFonts w:ascii="Sylfaen" w:hAnsi="Sylfaen" w:cs="Sylfaen"/>
                <w:b/>
                <w:bCs/>
                <w:sz w:val="16"/>
                <w:szCs w:val="16"/>
              </w:rPr>
              <w:t>სკოლის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B7D60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9BA75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6F565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142.0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4F7DF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134.2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9FBE4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536BF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134.2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61586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94</w:t>
            </w:r>
          </w:p>
        </w:tc>
      </w:tr>
      <w:tr w:rsidR="00382F7F" w14:paraId="3228D944"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F85DB1"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2F1B5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39338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7B524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0F83F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47953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134.2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33648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A5305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134.2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3C5F8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95</w:t>
            </w:r>
          </w:p>
        </w:tc>
      </w:tr>
      <w:tr w:rsidR="00382F7F" w14:paraId="1C15ED1D"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23D3C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805D79"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8EBF2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49017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CAA73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7EF46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71F4A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C33BC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D81E7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r>
      <w:tr w:rsidR="00382F7F" w14:paraId="2B5B0B70"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362D42"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05 01 02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72E78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საფეხბურთო</w:t>
            </w:r>
            <w:r>
              <w:rPr>
                <w:rFonts w:ascii="Arial CYR" w:hAnsi="Arial CYR" w:cs="Arial CYR"/>
                <w:b/>
                <w:bCs/>
                <w:sz w:val="16"/>
                <w:szCs w:val="16"/>
              </w:rPr>
              <w:t xml:space="preserve"> </w:t>
            </w:r>
            <w:r>
              <w:rPr>
                <w:rFonts w:ascii="Sylfaen" w:hAnsi="Sylfaen" w:cs="Sylfaen"/>
                <w:b/>
                <w:bCs/>
                <w:sz w:val="16"/>
                <w:szCs w:val="16"/>
              </w:rPr>
              <w:t>სკოლის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29533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103.0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69C2F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6945B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A52C7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92.7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A8A68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09713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48511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w:t>
            </w:r>
          </w:p>
        </w:tc>
      </w:tr>
      <w:tr w:rsidR="00382F7F" w14:paraId="3DADB1D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D290B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07BDB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04DBA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103.0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6BAA4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6F3A9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103.0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273E1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92.7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86020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07876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2464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w:t>
            </w:r>
          </w:p>
        </w:tc>
      </w:tr>
      <w:tr w:rsidR="00382F7F" w14:paraId="54A0347E"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8C152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05 01 03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13F1F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სარაგბო</w:t>
            </w:r>
            <w:r>
              <w:rPr>
                <w:rFonts w:ascii="Arial CYR" w:hAnsi="Arial CYR" w:cs="Arial CYR"/>
                <w:b/>
                <w:bCs/>
                <w:sz w:val="16"/>
                <w:szCs w:val="16"/>
              </w:rPr>
              <w:t xml:space="preserve"> </w:t>
            </w:r>
            <w:r>
              <w:rPr>
                <w:rFonts w:ascii="Sylfaen" w:hAnsi="Sylfaen" w:cs="Sylfaen"/>
                <w:b/>
                <w:bCs/>
                <w:sz w:val="16"/>
                <w:szCs w:val="16"/>
              </w:rPr>
              <w:t>კლუბის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36CCE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5E8B0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08B40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F06A7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31D20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52BB6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ECDB2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94</w:t>
            </w:r>
          </w:p>
        </w:tc>
      </w:tr>
      <w:tr w:rsidR="00382F7F" w14:paraId="24C3CAA2"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0AB0FF"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34FDB4"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F5BEC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A4B0B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1BF67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CBA7A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EB526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C56E7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2ADF4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94</w:t>
            </w:r>
          </w:p>
        </w:tc>
      </w:tr>
      <w:tr w:rsidR="00382F7F" w14:paraId="33524F5D"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4172A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05 01 04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D86DA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წარმატებული</w:t>
            </w:r>
            <w:r>
              <w:rPr>
                <w:rFonts w:ascii="Arial CYR" w:hAnsi="Arial CYR" w:cs="Arial CYR"/>
                <w:b/>
                <w:bCs/>
                <w:sz w:val="16"/>
                <w:szCs w:val="16"/>
              </w:rPr>
              <w:t xml:space="preserve"> </w:t>
            </w:r>
            <w:r>
              <w:rPr>
                <w:rFonts w:ascii="Sylfaen" w:hAnsi="Sylfaen" w:cs="Sylfaen"/>
                <w:b/>
                <w:bCs/>
                <w:sz w:val="16"/>
                <w:szCs w:val="16"/>
              </w:rPr>
              <w:t>სპორტსმენების</w:t>
            </w:r>
            <w:r>
              <w:rPr>
                <w:rFonts w:ascii="Arial CYR" w:hAnsi="Arial CYR" w:cs="Arial CYR"/>
                <w:b/>
                <w:bCs/>
                <w:sz w:val="16"/>
                <w:szCs w:val="16"/>
              </w:rPr>
              <w:t xml:space="preserve"> </w:t>
            </w:r>
            <w:r>
              <w:rPr>
                <w:rFonts w:ascii="Sylfaen" w:hAnsi="Sylfaen" w:cs="Sylfaen"/>
                <w:b/>
                <w:bCs/>
                <w:sz w:val="16"/>
                <w:szCs w:val="16"/>
              </w:rPr>
              <w:t>დახმარება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F3523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A705A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912F3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CE00E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18.0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04FA7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09F76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64350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w:t>
            </w:r>
          </w:p>
        </w:tc>
      </w:tr>
      <w:tr w:rsidR="00382F7F" w14:paraId="62413553"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BB811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555009"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EC581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FC36B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CB9B1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0A8DD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EF3C1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E0AB1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10C42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w:t>
            </w:r>
          </w:p>
        </w:tc>
      </w:tr>
      <w:tr w:rsidR="00382F7F" w14:paraId="6E486018"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A79D58"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05 01 05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4C444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კაპიტალური</w:t>
            </w:r>
            <w:r>
              <w:rPr>
                <w:rFonts w:ascii="Arial CYR" w:hAnsi="Arial CYR" w:cs="Arial CYR"/>
                <w:b/>
                <w:bCs/>
                <w:sz w:val="16"/>
                <w:szCs w:val="16"/>
              </w:rPr>
              <w:t xml:space="preserve"> </w:t>
            </w:r>
            <w:r>
              <w:rPr>
                <w:rFonts w:ascii="Sylfaen" w:hAnsi="Sylfaen" w:cs="Sylfaen"/>
                <w:b/>
                <w:bCs/>
                <w:sz w:val="16"/>
                <w:szCs w:val="16"/>
              </w:rPr>
              <w:t>დაბანდებები</w:t>
            </w:r>
            <w:r>
              <w:rPr>
                <w:rFonts w:ascii="Arial CYR" w:hAnsi="Arial CYR" w:cs="Arial CYR"/>
                <w:b/>
                <w:bCs/>
                <w:sz w:val="16"/>
                <w:szCs w:val="16"/>
              </w:rPr>
              <w:t xml:space="preserve"> </w:t>
            </w:r>
            <w:r>
              <w:rPr>
                <w:rFonts w:ascii="Sylfaen" w:hAnsi="Sylfaen" w:cs="Sylfaen"/>
                <w:b/>
                <w:bCs/>
                <w:sz w:val="16"/>
                <w:szCs w:val="16"/>
              </w:rPr>
              <w:t>სპორტის</w:t>
            </w:r>
            <w:r>
              <w:rPr>
                <w:rFonts w:ascii="Arial CYR" w:hAnsi="Arial CYR" w:cs="Arial CYR"/>
                <w:b/>
                <w:bCs/>
                <w:sz w:val="16"/>
                <w:szCs w:val="16"/>
              </w:rPr>
              <w:t xml:space="preserve"> </w:t>
            </w:r>
            <w:r>
              <w:rPr>
                <w:rFonts w:ascii="Sylfaen" w:hAnsi="Sylfaen" w:cs="Sylfaen"/>
                <w:b/>
                <w:bCs/>
                <w:sz w:val="16"/>
                <w:szCs w:val="16"/>
              </w:rPr>
              <w:t>სფეროში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E38B9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6F041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66.5</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FD815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58826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90B84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12.3</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F9B74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FA2AC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w:t>
            </w:r>
          </w:p>
        </w:tc>
      </w:tr>
      <w:tr w:rsidR="00382F7F" w14:paraId="0361AF0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9B7B5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D6C359"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10D68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03689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66.5</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D0376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E96BD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DBDF3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12.3</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0F2A6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DAA10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19</w:t>
            </w:r>
          </w:p>
        </w:tc>
      </w:tr>
      <w:tr w:rsidR="00382F7F" w14:paraId="7D08832E"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83FBE0"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05 01 06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62AEE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საჭიდაო</w:t>
            </w:r>
            <w:r>
              <w:rPr>
                <w:rFonts w:ascii="Arial CYR" w:hAnsi="Arial CYR" w:cs="Arial CYR"/>
                <w:b/>
                <w:bCs/>
                <w:sz w:val="16"/>
                <w:szCs w:val="16"/>
              </w:rPr>
              <w:t xml:space="preserve"> </w:t>
            </w:r>
            <w:r>
              <w:rPr>
                <w:rFonts w:ascii="Sylfaen" w:hAnsi="Sylfaen" w:cs="Sylfaen"/>
                <w:b/>
                <w:bCs/>
                <w:sz w:val="16"/>
                <w:szCs w:val="16"/>
              </w:rPr>
              <w:t>სკოლის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C5DF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0D66E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30AEA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172.0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A8887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145.2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87402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B5D23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145.2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4D858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84</w:t>
            </w:r>
          </w:p>
        </w:tc>
      </w:tr>
      <w:tr w:rsidR="00382F7F" w14:paraId="0D4A1217"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9D6536"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4098DE"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3544B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163.8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9A89B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A2B5E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163.8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2A53F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141.2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E4D36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8DC1C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141.2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4F8FB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86.2</w:t>
            </w:r>
          </w:p>
        </w:tc>
      </w:tr>
      <w:tr w:rsidR="00382F7F" w14:paraId="0D28D416"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A4BA5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8CBDF1"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5FC4F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13AEE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292A0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3E608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09086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946BE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FD3D6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49</w:t>
            </w:r>
          </w:p>
        </w:tc>
      </w:tr>
      <w:tr w:rsidR="00382F7F" w14:paraId="7D52A2AD"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5D10A7"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54CD8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კულტურის</w:t>
            </w:r>
            <w:r>
              <w:rPr>
                <w:rFonts w:ascii="Arial CYR" w:hAnsi="Arial CYR" w:cs="Arial CYR"/>
                <w:b/>
                <w:bCs/>
                <w:sz w:val="16"/>
                <w:szCs w:val="16"/>
              </w:rPr>
              <w:t xml:space="preserve"> </w:t>
            </w:r>
            <w:r>
              <w:rPr>
                <w:rFonts w:ascii="Sylfaen" w:hAnsi="Sylfaen" w:cs="Sylfaen"/>
                <w:b/>
                <w:bCs/>
                <w:sz w:val="16"/>
                <w:szCs w:val="16"/>
              </w:rPr>
              <w:t>განვითარების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5CAB0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620.4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18F07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CD304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620.4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C1551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E9B8D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6491A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3592E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w:t>
            </w:r>
          </w:p>
        </w:tc>
      </w:tr>
      <w:tr w:rsidR="00382F7F" w14:paraId="00931CB0"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37CE7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F8A2BF"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88220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608.6</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8D1EB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FF53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608.6</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D0568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553.2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93DD9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A9E42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553.2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A3236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91</w:t>
            </w:r>
          </w:p>
        </w:tc>
      </w:tr>
      <w:tr w:rsidR="00382F7F" w14:paraId="54547E3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C04ABB"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FFA3A7"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361A1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93D36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21D13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11.8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64DB4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3C8BD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CD32D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24080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r>
      <w:tr w:rsidR="00382F7F" w14:paraId="450728D4"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7AA1BA"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05 02 01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9B3AA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სახელოვნებო</w:t>
            </w:r>
            <w:r>
              <w:rPr>
                <w:rFonts w:ascii="Arial CYR" w:hAnsi="Arial CYR" w:cs="Arial CYR"/>
                <w:b/>
                <w:bCs/>
                <w:sz w:val="16"/>
                <w:szCs w:val="16"/>
              </w:rPr>
              <w:t xml:space="preserve"> </w:t>
            </w:r>
            <w:r>
              <w:rPr>
                <w:rFonts w:ascii="Sylfaen" w:hAnsi="Sylfaen" w:cs="Sylfaen"/>
                <w:b/>
                <w:bCs/>
                <w:sz w:val="16"/>
                <w:szCs w:val="16"/>
              </w:rPr>
              <w:t>სკოლის</w:t>
            </w:r>
            <w:r>
              <w:rPr>
                <w:rFonts w:ascii="Arial CYR" w:hAnsi="Arial CYR" w:cs="Arial CYR"/>
                <w:b/>
                <w:bCs/>
                <w:sz w:val="16"/>
                <w:szCs w:val="16"/>
              </w:rPr>
              <w:t xml:space="preserve"> </w:t>
            </w:r>
            <w:r>
              <w:rPr>
                <w:rFonts w:ascii="Sylfaen" w:hAnsi="Sylfaen" w:cs="Sylfaen"/>
                <w:b/>
                <w:bCs/>
                <w:sz w:val="16"/>
                <w:szCs w:val="16"/>
              </w:rPr>
              <w:t>ხელშეწყობის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27047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112.0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E25E1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402F3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112.0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5FED7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2555E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5C716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766B8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81</w:t>
            </w:r>
          </w:p>
        </w:tc>
      </w:tr>
      <w:tr w:rsidR="00382F7F" w14:paraId="1C05B8E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B6153F"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59EF9F"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4A898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108.5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8A763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E670C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108.5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8156B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87.2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95F5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FB357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87.2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3E09A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80</w:t>
            </w:r>
          </w:p>
        </w:tc>
      </w:tr>
      <w:tr w:rsidR="00382F7F" w14:paraId="1F27B66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92DF8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9598E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16C5F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B60AB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C61B3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0E2BA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AD5B0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898EE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3B333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65F386D3" w14:textId="77777777" w:rsidTr="00F439BA">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8D0121"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05 02 01 01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7130E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სამუსიკო</w:t>
            </w:r>
            <w:r>
              <w:rPr>
                <w:rFonts w:ascii="Arial CYR" w:hAnsi="Arial CYR" w:cs="Arial CYR"/>
                <w:b/>
                <w:bCs/>
                <w:sz w:val="16"/>
                <w:szCs w:val="16"/>
              </w:rPr>
              <w:t xml:space="preserve"> </w:t>
            </w:r>
            <w:r>
              <w:rPr>
                <w:rFonts w:ascii="Sylfaen" w:hAnsi="Sylfaen" w:cs="Sylfaen"/>
                <w:b/>
                <w:bCs/>
                <w:sz w:val="16"/>
                <w:szCs w:val="16"/>
              </w:rPr>
              <w:t>სკოლის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6E90B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B2CB8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367DB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81AB8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9D150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3DA5D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0FBDD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82</w:t>
            </w:r>
          </w:p>
        </w:tc>
      </w:tr>
      <w:tr w:rsidR="00382F7F" w14:paraId="41BB8F2D"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8827B1"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677F6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8E6A0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56.0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876F4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C5E37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56.0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B44E3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45.7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2A0CE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3D706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0DF6A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82</w:t>
            </w:r>
          </w:p>
        </w:tc>
      </w:tr>
      <w:tr w:rsidR="00382F7F" w14:paraId="3C04C1C9" w14:textId="77777777" w:rsidTr="00F439BA">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708185"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lastRenderedPageBreak/>
              <w:t xml:space="preserve"> 05 02 01 02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25B2C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სამხატვრო</w:t>
            </w:r>
            <w:r>
              <w:rPr>
                <w:rFonts w:ascii="Arial CYR" w:hAnsi="Arial CYR" w:cs="Arial CYR"/>
                <w:b/>
                <w:bCs/>
                <w:sz w:val="16"/>
                <w:szCs w:val="16"/>
              </w:rPr>
              <w:t xml:space="preserve"> </w:t>
            </w:r>
            <w:r>
              <w:rPr>
                <w:rFonts w:ascii="Sylfaen" w:hAnsi="Sylfaen" w:cs="Sylfaen"/>
                <w:b/>
                <w:bCs/>
                <w:sz w:val="16"/>
                <w:szCs w:val="16"/>
              </w:rPr>
              <w:t>სკოლის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48E9A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39096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29BA4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56.0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DC598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62CC0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39454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45.1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2301B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80</w:t>
            </w:r>
          </w:p>
        </w:tc>
      </w:tr>
      <w:tr w:rsidR="00382F7F" w14:paraId="79CEE580"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8B17BC"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1A475B"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3079E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52.5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C05E1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E7734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52.5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3E1E1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41.6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164EF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E16E4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41.6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50260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w:t>
            </w:r>
          </w:p>
        </w:tc>
      </w:tr>
      <w:tr w:rsidR="00382F7F" w14:paraId="67536F1F"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476A58"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C77BC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E4318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4DA0C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1EA34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69B2B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FA90A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8CB6B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49F54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100.0</w:t>
            </w:r>
          </w:p>
        </w:tc>
      </w:tr>
      <w:tr w:rsidR="00382F7F" w14:paraId="1F16BB01" w14:textId="77777777" w:rsidTr="00F439BA">
        <w:trPr>
          <w:trHeight w:val="40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DAD94C"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05 02 02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EF4B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კულტურის</w:t>
            </w:r>
            <w:r>
              <w:rPr>
                <w:rFonts w:ascii="Arial CYR" w:hAnsi="Arial CYR" w:cs="Arial CYR"/>
                <w:b/>
                <w:bCs/>
                <w:sz w:val="16"/>
                <w:szCs w:val="16"/>
              </w:rPr>
              <w:t xml:space="preserve"> </w:t>
            </w:r>
            <w:r>
              <w:rPr>
                <w:rFonts w:ascii="Sylfaen" w:hAnsi="Sylfaen" w:cs="Sylfaen"/>
                <w:b/>
                <w:bCs/>
                <w:sz w:val="16"/>
                <w:szCs w:val="16"/>
              </w:rPr>
              <w:t>ცენტრის</w:t>
            </w:r>
            <w:r>
              <w:rPr>
                <w:rFonts w:ascii="Arial CYR" w:hAnsi="Arial CYR" w:cs="Arial CYR"/>
                <w:b/>
                <w:bCs/>
                <w:sz w:val="16"/>
                <w:szCs w:val="16"/>
              </w:rPr>
              <w:t xml:space="preserve"> </w:t>
            </w:r>
            <w:r>
              <w:rPr>
                <w:rFonts w:ascii="Sylfaen" w:hAnsi="Sylfaen" w:cs="Sylfaen"/>
                <w:b/>
                <w:bCs/>
                <w:sz w:val="16"/>
                <w:szCs w:val="16"/>
              </w:rPr>
              <w:t>დაფინანსების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8E6AC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314.2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A3B99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130F5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314.2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40A61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307.1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30BB9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9A55D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307.1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DD0BB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98</w:t>
            </w:r>
          </w:p>
        </w:tc>
      </w:tr>
      <w:tr w:rsidR="00382F7F" w14:paraId="2AF49211"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10DB3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B5F219"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154FE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309.2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A6E17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24E4A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309.2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63D01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307.1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343B1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CB7E5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307.1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BB27D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99</w:t>
            </w:r>
          </w:p>
        </w:tc>
      </w:tr>
      <w:tr w:rsidR="00382F7F" w14:paraId="7234F712"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944EAD"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9AF4AC"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A962A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3B217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7EFEC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004B5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5733E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6F02F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D122E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4C0628BC"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F750BE"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05 02 03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E1814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მუზეუმის</w:t>
            </w:r>
            <w:r>
              <w:rPr>
                <w:rFonts w:ascii="Arial CYR" w:hAnsi="Arial CYR" w:cs="Arial CYR"/>
                <w:b/>
                <w:bCs/>
                <w:sz w:val="16"/>
                <w:szCs w:val="16"/>
              </w:rPr>
              <w:t xml:space="preserve"> </w:t>
            </w:r>
            <w:r>
              <w:rPr>
                <w:rFonts w:ascii="Sylfaen" w:hAnsi="Sylfaen" w:cs="Sylfaen"/>
                <w:b/>
                <w:bCs/>
                <w:sz w:val="16"/>
                <w:szCs w:val="16"/>
              </w:rPr>
              <w:t>ფუნქციონირების</w:t>
            </w:r>
            <w:r>
              <w:rPr>
                <w:rFonts w:ascii="Arial CYR" w:hAnsi="Arial CYR" w:cs="Arial CYR"/>
                <w:b/>
                <w:bCs/>
                <w:sz w:val="16"/>
                <w:szCs w:val="16"/>
              </w:rPr>
              <w:t xml:space="preserve"> </w:t>
            </w:r>
            <w:r>
              <w:rPr>
                <w:rFonts w:ascii="Sylfaen" w:hAnsi="Sylfaen" w:cs="Sylfaen"/>
                <w:b/>
                <w:bCs/>
                <w:sz w:val="16"/>
                <w:szCs w:val="16"/>
              </w:rPr>
              <w:t>ხელშეწყობის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29958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5A24E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456E2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9ED02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36.6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A3BB2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4F012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36.6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ED4F4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99</w:t>
            </w:r>
          </w:p>
        </w:tc>
      </w:tr>
      <w:tr w:rsidR="00382F7F" w14:paraId="190E4F6F"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559003"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828328"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EE549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312F5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F2768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B8C81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36.6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E01D8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D9868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36.6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09E11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99</w:t>
            </w:r>
          </w:p>
        </w:tc>
      </w:tr>
      <w:tr w:rsidR="00382F7F" w14:paraId="5DA42D1C"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0A21C0"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05 02 04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BDA71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ბიბლიოთეკის</w:t>
            </w:r>
            <w:r>
              <w:rPr>
                <w:rFonts w:ascii="Arial CYR" w:hAnsi="Arial CYR" w:cs="Arial CYR"/>
                <w:b/>
                <w:bCs/>
                <w:sz w:val="16"/>
                <w:szCs w:val="16"/>
              </w:rPr>
              <w:t xml:space="preserve"> </w:t>
            </w:r>
            <w:r>
              <w:rPr>
                <w:rFonts w:ascii="Sylfaen" w:hAnsi="Sylfaen" w:cs="Sylfaen"/>
                <w:b/>
                <w:bCs/>
                <w:sz w:val="16"/>
                <w:szCs w:val="16"/>
              </w:rPr>
              <w:t>დაფინანსების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BF8C6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7AE31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682A7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30EAD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AD55E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C6448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40E52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88</w:t>
            </w:r>
          </w:p>
        </w:tc>
      </w:tr>
      <w:tr w:rsidR="00382F7F" w14:paraId="140A416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63757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9F594F"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32135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89.0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1C390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C3E41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89.0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12CC9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78.4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40264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08848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78.4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D1CF4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88</w:t>
            </w:r>
          </w:p>
        </w:tc>
      </w:tr>
      <w:tr w:rsidR="00382F7F" w14:paraId="5A3BE9E2"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7B8EA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1CFAD4"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CF868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680DD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E8623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0D12A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906FD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209F7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938AA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4CA62799" w14:textId="77777777" w:rsidTr="00F439BA">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88779D"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05 02 05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61AD2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ტურისტული</w:t>
            </w:r>
            <w:r>
              <w:rPr>
                <w:rFonts w:ascii="Arial CYR" w:hAnsi="Arial CYR" w:cs="Arial CYR"/>
                <w:b/>
                <w:bCs/>
                <w:sz w:val="16"/>
                <w:szCs w:val="16"/>
              </w:rPr>
              <w:t xml:space="preserve"> </w:t>
            </w:r>
            <w:r>
              <w:rPr>
                <w:rFonts w:ascii="Sylfaen" w:hAnsi="Sylfaen" w:cs="Sylfaen"/>
                <w:b/>
                <w:bCs/>
                <w:sz w:val="16"/>
                <w:szCs w:val="16"/>
              </w:rPr>
              <w:t>საინფორმაციო</w:t>
            </w:r>
            <w:r>
              <w:rPr>
                <w:rFonts w:ascii="Arial CYR" w:hAnsi="Arial CYR" w:cs="Arial CYR"/>
                <w:b/>
                <w:bCs/>
                <w:sz w:val="16"/>
                <w:szCs w:val="16"/>
              </w:rPr>
              <w:t xml:space="preserve"> </w:t>
            </w:r>
            <w:r>
              <w:rPr>
                <w:rFonts w:ascii="Sylfaen" w:hAnsi="Sylfaen" w:cs="Sylfaen"/>
                <w:b/>
                <w:bCs/>
                <w:sz w:val="16"/>
                <w:szCs w:val="16"/>
              </w:rPr>
              <w:t>ცენტრის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3DB42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35DC7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58A5D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DE06D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35.3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B822C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1AA4C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35.3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31200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71</w:t>
            </w:r>
          </w:p>
        </w:tc>
      </w:tr>
      <w:tr w:rsidR="00382F7F" w14:paraId="12C12414"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49F2E0"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F72A22"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181B0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47.7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D138E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81B93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47.7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AC042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33.0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28C98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C7123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33.0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126BD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69</w:t>
            </w:r>
          </w:p>
        </w:tc>
      </w:tr>
      <w:tr w:rsidR="00382F7F" w14:paraId="7301B86C"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91D37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6AE2B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882F7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91CFD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DFE66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9752E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53BB4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43C94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8DEE7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98</w:t>
            </w:r>
          </w:p>
        </w:tc>
      </w:tr>
      <w:tr w:rsidR="00382F7F" w14:paraId="31F4B539" w14:textId="77777777" w:rsidTr="00F439BA">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0CF0BC"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05 02 06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7C2C8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კულტურული</w:t>
            </w:r>
            <w:r>
              <w:rPr>
                <w:rFonts w:ascii="Arial CYR" w:hAnsi="Arial CYR" w:cs="Arial CYR"/>
                <w:b/>
                <w:bCs/>
                <w:sz w:val="16"/>
                <w:szCs w:val="16"/>
              </w:rPr>
              <w:t xml:space="preserve"> </w:t>
            </w:r>
            <w:r>
              <w:rPr>
                <w:rFonts w:ascii="Sylfaen" w:hAnsi="Sylfaen" w:cs="Sylfaen"/>
                <w:b/>
                <w:bCs/>
                <w:sz w:val="16"/>
                <w:szCs w:val="16"/>
              </w:rPr>
              <w:t>ღონისძიებების</w:t>
            </w:r>
            <w:r>
              <w:rPr>
                <w:rFonts w:ascii="Arial CYR" w:hAnsi="Arial CYR" w:cs="Arial CYR"/>
                <w:b/>
                <w:bCs/>
                <w:sz w:val="16"/>
                <w:szCs w:val="16"/>
              </w:rPr>
              <w:t xml:space="preserve"> </w:t>
            </w:r>
            <w:r>
              <w:rPr>
                <w:rFonts w:ascii="Sylfaen" w:hAnsi="Sylfaen" w:cs="Sylfaen"/>
                <w:b/>
                <w:bCs/>
                <w:sz w:val="16"/>
                <w:szCs w:val="16"/>
              </w:rPr>
              <w:t>დაფინანსება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C5BEF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3AF35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96886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FBC6E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0ABD4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0BFE1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1FCC7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63</w:t>
            </w:r>
          </w:p>
        </w:tc>
      </w:tr>
      <w:tr w:rsidR="00382F7F" w14:paraId="2827954E"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D90F1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23E45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FB4C9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B65A8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BAE74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481FA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F4449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F7D10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10.9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1B15F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63</w:t>
            </w:r>
          </w:p>
        </w:tc>
      </w:tr>
      <w:tr w:rsidR="00382F7F" w14:paraId="72E502C1"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97979F"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A070C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რელიგიური</w:t>
            </w:r>
            <w:r>
              <w:rPr>
                <w:rFonts w:ascii="Arial CYR" w:hAnsi="Arial CYR" w:cs="Arial CYR"/>
                <w:b/>
                <w:bCs/>
                <w:sz w:val="16"/>
                <w:szCs w:val="16"/>
              </w:rPr>
              <w:t xml:space="preserve"> </w:t>
            </w:r>
            <w:r>
              <w:rPr>
                <w:rFonts w:ascii="Sylfaen" w:hAnsi="Sylfaen" w:cs="Sylfaen"/>
                <w:b/>
                <w:bCs/>
                <w:sz w:val="16"/>
                <w:szCs w:val="16"/>
              </w:rPr>
              <w:t>ორგანიზაციების</w:t>
            </w:r>
            <w:r>
              <w:rPr>
                <w:rFonts w:ascii="Arial CYR" w:hAnsi="Arial CYR" w:cs="Arial CYR"/>
                <w:b/>
                <w:bCs/>
                <w:sz w:val="16"/>
                <w:szCs w:val="16"/>
              </w:rPr>
              <w:t xml:space="preserve"> </w:t>
            </w:r>
            <w:r>
              <w:rPr>
                <w:rFonts w:ascii="Sylfaen" w:hAnsi="Sylfaen" w:cs="Sylfaen"/>
                <w:b/>
                <w:bCs/>
                <w:sz w:val="16"/>
                <w:szCs w:val="16"/>
              </w:rPr>
              <w:t>ხელშეწყობა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1336B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27F69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2A962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CE431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F072F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765A3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6F177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1FA5C418"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A798FA"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A49A31"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BC2EC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5C68F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343E5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48BC0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61BD9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B254E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6FA8A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6318152C" w14:textId="77777777" w:rsidTr="00F439BA">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6093C0"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05 04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110E1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ახალგაზრდობის</w:t>
            </w:r>
            <w:r>
              <w:rPr>
                <w:rFonts w:ascii="Arial CYR" w:hAnsi="Arial CYR" w:cs="Arial CYR"/>
                <w:b/>
                <w:bCs/>
                <w:sz w:val="16"/>
                <w:szCs w:val="16"/>
              </w:rPr>
              <w:t xml:space="preserve"> </w:t>
            </w:r>
            <w:r>
              <w:rPr>
                <w:rFonts w:ascii="Sylfaen" w:hAnsi="Sylfaen" w:cs="Sylfaen"/>
                <w:b/>
                <w:bCs/>
                <w:sz w:val="16"/>
                <w:szCs w:val="16"/>
              </w:rPr>
              <w:t>მხარდაჭერა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56139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71.0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3A918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ECA8D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71.0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1591E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52.2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8A157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656C7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FDDD1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73</w:t>
            </w:r>
          </w:p>
        </w:tc>
      </w:tr>
      <w:tr w:rsidR="00382F7F" w14:paraId="4233C8D6"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F113F3"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971863"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8F4FE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68.8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F924C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04307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68.8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C541F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52.2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7F912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F0F79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561A1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76</w:t>
            </w:r>
          </w:p>
        </w:tc>
      </w:tr>
      <w:tr w:rsidR="00382F7F" w14:paraId="53FD24F0"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AC837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3C889C"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517F5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9029E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A4DE1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E8B0E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D88A7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45595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82261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09A81D28"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7EF570"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05 04 01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9A92E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მოსწავლე</w:t>
            </w:r>
            <w:r>
              <w:rPr>
                <w:rFonts w:ascii="Arial CYR" w:hAnsi="Arial CYR" w:cs="Arial CYR"/>
                <w:b/>
                <w:bCs/>
                <w:sz w:val="16"/>
                <w:szCs w:val="16"/>
              </w:rPr>
              <w:t xml:space="preserve"> </w:t>
            </w:r>
            <w:r>
              <w:rPr>
                <w:rFonts w:ascii="Sylfaen" w:hAnsi="Sylfaen" w:cs="Sylfaen"/>
                <w:b/>
                <w:bCs/>
                <w:sz w:val="16"/>
                <w:szCs w:val="16"/>
              </w:rPr>
              <w:t>ახალგაზრდობის</w:t>
            </w:r>
            <w:r>
              <w:rPr>
                <w:rFonts w:ascii="Arial CYR" w:hAnsi="Arial CYR" w:cs="Arial CYR"/>
                <w:b/>
                <w:bCs/>
                <w:sz w:val="16"/>
                <w:szCs w:val="16"/>
              </w:rPr>
              <w:t xml:space="preserve"> </w:t>
            </w:r>
            <w:r>
              <w:rPr>
                <w:rFonts w:ascii="Sylfaen" w:hAnsi="Sylfaen" w:cs="Sylfaen"/>
                <w:b/>
                <w:bCs/>
                <w:sz w:val="16"/>
                <w:szCs w:val="16"/>
              </w:rPr>
              <w:t>ღონისძიებების</w:t>
            </w:r>
            <w:r>
              <w:rPr>
                <w:rFonts w:ascii="Arial CYR" w:hAnsi="Arial CYR" w:cs="Arial CYR"/>
                <w:b/>
                <w:bCs/>
                <w:sz w:val="16"/>
                <w:szCs w:val="16"/>
              </w:rPr>
              <w:t xml:space="preserve"> </w:t>
            </w:r>
            <w:r>
              <w:rPr>
                <w:rFonts w:ascii="Sylfaen" w:hAnsi="Sylfaen" w:cs="Sylfaen"/>
                <w:b/>
                <w:bCs/>
                <w:sz w:val="16"/>
                <w:szCs w:val="16"/>
              </w:rPr>
              <w:t>დაფინანსება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02206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66.0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A2C92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0B583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66.0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445CF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52.2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B077C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EF0E2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FE4BA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79</w:t>
            </w:r>
          </w:p>
        </w:tc>
      </w:tr>
      <w:tr w:rsidR="00382F7F" w14:paraId="275E9C75"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734DE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7FECD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AC97E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63.8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4BE5B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B94A5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63.8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64EA4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52.2</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7C925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07DB3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70C5B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82</w:t>
            </w:r>
          </w:p>
        </w:tc>
      </w:tr>
      <w:tr w:rsidR="00382F7F" w14:paraId="5B319A84"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A5023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526C98"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1CC5A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D8827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1222C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CC85A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2F55D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FC152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C47E6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698103A5" w14:textId="77777777" w:rsidTr="00F439BA">
        <w:trPr>
          <w:trHeight w:val="43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01B224"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05 04 02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1BD00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ახალგაზრდული</w:t>
            </w:r>
            <w:r>
              <w:rPr>
                <w:rFonts w:ascii="Arial CYR" w:hAnsi="Arial CYR" w:cs="Arial CYR"/>
                <w:b/>
                <w:bCs/>
                <w:sz w:val="16"/>
                <w:szCs w:val="16"/>
              </w:rPr>
              <w:t xml:space="preserve"> </w:t>
            </w:r>
            <w:r>
              <w:rPr>
                <w:rFonts w:ascii="Sylfaen" w:hAnsi="Sylfaen" w:cs="Sylfaen"/>
                <w:b/>
                <w:bCs/>
                <w:sz w:val="16"/>
                <w:szCs w:val="16"/>
              </w:rPr>
              <w:t>პოლიტიკის</w:t>
            </w:r>
            <w:r>
              <w:rPr>
                <w:rFonts w:ascii="Arial CYR" w:hAnsi="Arial CYR" w:cs="Arial CYR"/>
                <w:b/>
                <w:bCs/>
                <w:sz w:val="16"/>
                <w:szCs w:val="16"/>
              </w:rPr>
              <w:t xml:space="preserve"> </w:t>
            </w:r>
            <w:r>
              <w:rPr>
                <w:rFonts w:ascii="Sylfaen" w:hAnsi="Sylfaen" w:cs="Sylfaen"/>
                <w:b/>
                <w:bCs/>
                <w:sz w:val="16"/>
                <w:szCs w:val="16"/>
              </w:rPr>
              <w:t>დოკუმენტის</w:t>
            </w:r>
            <w:r>
              <w:rPr>
                <w:rFonts w:ascii="Arial CYR" w:hAnsi="Arial CYR" w:cs="Arial CYR"/>
                <w:b/>
                <w:bCs/>
                <w:sz w:val="16"/>
                <w:szCs w:val="16"/>
              </w:rPr>
              <w:t xml:space="preserve"> </w:t>
            </w:r>
            <w:r>
              <w:rPr>
                <w:rFonts w:ascii="Sylfaen" w:hAnsi="Sylfaen" w:cs="Sylfaen"/>
                <w:b/>
                <w:bCs/>
                <w:sz w:val="16"/>
                <w:szCs w:val="16"/>
              </w:rPr>
              <w:t>განხორციელების</w:t>
            </w:r>
            <w:r>
              <w:rPr>
                <w:rFonts w:ascii="Arial CYR" w:hAnsi="Arial CYR" w:cs="Arial CYR"/>
                <w:b/>
                <w:bCs/>
                <w:sz w:val="16"/>
                <w:szCs w:val="16"/>
              </w:rPr>
              <w:t xml:space="preserve"> </w:t>
            </w:r>
            <w:r>
              <w:rPr>
                <w:rFonts w:ascii="Sylfaen" w:hAnsi="Sylfaen" w:cs="Sylfaen"/>
                <w:b/>
                <w:bCs/>
                <w:sz w:val="16"/>
                <w:szCs w:val="16"/>
              </w:rPr>
              <w:t>მხარდაჭერა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08FBF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B798D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6F1C9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A988D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F3060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3B32A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13110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135790F3"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75C36F"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D741C7"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0361F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D0E43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CFFC6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11EC6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A628A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73036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55A99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w:t>
            </w:r>
          </w:p>
        </w:tc>
      </w:tr>
      <w:tr w:rsidR="00382F7F" w14:paraId="54E59763"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606942"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06 00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B2DE8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ჯანმრთელობის</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უზრუნველყოფა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1064F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303.8</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FE5C3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24162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303.8</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719E4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236.6</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D286D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8B35D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236.6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9DC6F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78</w:t>
            </w:r>
          </w:p>
        </w:tc>
      </w:tr>
      <w:tr w:rsidR="00382F7F" w14:paraId="400BE346"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EDA5A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F7E43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FAB37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284.3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C40A3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C8B12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284.3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400DF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234.9</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64817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C6952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234.9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55EA5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83</w:t>
            </w:r>
          </w:p>
        </w:tc>
      </w:tr>
      <w:tr w:rsidR="00382F7F" w14:paraId="45FB0D3B"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1ABBD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A4DE8D"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FAB0F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19.5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63191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C5836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19.5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4F0BA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7E6AC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D2D96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EA924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w:t>
            </w:r>
          </w:p>
        </w:tc>
      </w:tr>
      <w:tr w:rsidR="00382F7F" w14:paraId="3BFA5BF9" w14:textId="77777777" w:rsidTr="00F439BA">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375CEF"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F5282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საზოგადოებრივი</w:t>
            </w:r>
            <w:r>
              <w:rPr>
                <w:rFonts w:ascii="Arial CYR" w:hAnsi="Arial CYR" w:cs="Arial CYR"/>
                <w:b/>
                <w:bCs/>
                <w:sz w:val="16"/>
                <w:szCs w:val="16"/>
              </w:rPr>
              <w:t xml:space="preserve"> </w:t>
            </w:r>
            <w:r>
              <w:rPr>
                <w:rFonts w:ascii="Sylfaen" w:hAnsi="Sylfaen" w:cs="Sylfaen"/>
                <w:b/>
                <w:bCs/>
                <w:sz w:val="16"/>
                <w:szCs w:val="16"/>
              </w:rPr>
              <w:t>ჯანდაცვის</w:t>
            </w:r>
            <w:r>
              <w:rPr>
                <w:rFonts w:ascii="Arial CYR" w:hAnsi="Arial CYR" w:cs="Arial CYR"/>
                <w:b/>
                <w:bCs/>
                <w:sz w:val="16"/>
                <w:szCs w:val="16"/>
              </w:rPr>
              <w:t xml:space="preserve"> </w:t>
            </w:r>
            <w:r>
              <w:rPr>
                <w:rFonts w:ascii="Sylfaen" w:hAnsi="Sylfaen" w:cs="Sylfaen"/>
                <w:b/>
                <w:bCs/>
                <w:sz w:val="16"/>
                <w:szCs w:val="16"/>
              </w:rPr>
              <w:t>მომსახურება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110B4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103.7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EB3AE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3E7C2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103.7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2E3A7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58.8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85AD9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6142D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58.8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4DE29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r>
      <w:tr w:rsidR="00382F7F" w14:paraId="3CC45C63"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A74464"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F75724"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D6DD5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84.2</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F7181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642C5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84.2</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067E9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33576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ACB72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FB179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68</w:t>
            </w:r>
          </w:p>
        </w:tc>
      </w:tr>
      <w:tr w:rsidR="00382F7F" w14:paraId="599D7A5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1910B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A312A5"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არაფინანსური</w:t>
            </w:r>
            <w:r>
              <w:rPr>
                <w:rFonts w:ascii="Arial CYR" w:hAnsi="Arial CYR" w:cs="Arial CYR"/>
                <w:b/>
                <w:bCs/>
                <w:color w:val="002060"/>
                <w:sz w:val="16"/>
                <w:szCs w:val="16"/>
              </w:rPr>
              <w:t xml:space="preserve"> </w:t>
            </w:r>
            <w:r>
              <w:rPr>
                <w:rFonts w:ascii="Sylfaen" w:hAnsi="Sylfaen" w:cs="Sylfaen"/>
                <w:b/>
                <w:bCs/>
                <w:color w:val="002060"/>
                <w:sz w:val="16"/>
                <w:szCs w:val="16"/>
              </w:rPr>
              <w:t>აქტივების</w:t>
            </w:r>
            <w:r>
              <w:rPr>
                <w:rFonts w:ascii="Arial CYR" w:hAnsi="Arial CYR" w:cs="Arial CYR"/>
                <w:b/>
                <w:bCs/>
                <w:color w:val="002060"/>
                <w:sz w:val="16"/>
                <w:szCs w:val="16"/>
              </w:rPr>
              <w:t xml:space="preserve"> </w:t>
            </w:r>
            <w:r>
              <w:rPr>
                <w:rFonts w:ascii="Sylfaen" w:hAnsi="Sylfaen" w:cs="Sylfaen"/>
                <w:b/>
                <w:bCs/>
                <w:color w:val="002060"/>
                <w:sz w:val="16"/>
                <w:szCs w:val="16"/>
              </w:rPr>
              <w:t>ზრდა</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0F3FC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19.5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0F589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C7614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19.5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EB4C9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E5088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840EA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344DE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w:t>
            </w:r>
          </w:p>
        </w:tc>
      </w:tr>
      <w:tr w:rsidR="00382F7F" w14:paraId="4B1B3132"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6B839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A4413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66195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200.1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E71A5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E944A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200.1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FABEF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7CC17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17448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177.8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ADD04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89</w:t>
            </w:r>
          </w:p>
        </w:tc>
      </w:tr>
      <w:tr w:rsidR="00382F7F" w14:paraId="7E60EFBF"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3B199D"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527CB2"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86786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200.1</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C6DD8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2DDF3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200.1</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D8D98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177.8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1F0C9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335EF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177.8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CFF11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89</w:t>
            </w:r>
          </w:p>
        </w:tc>
      </w:tr>
      <w:tr w:rsidR="00382F7F" w14:paraId="22FE1147" w14:textId="77777777" w:rsidTr="00F439BA">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DA5DE9"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06 02 01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51973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ავადმყოფთა</w:t>
            </w: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234EE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96F50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42996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92.0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0312E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91.8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F8FAA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B42D6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91.8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3FDC9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00BC3784"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E99FD9"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A5ED2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878FD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92.0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A5039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86A5D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92.0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944E1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91.8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83C7C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9402D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91.8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3D10D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73159927" w14:textId="77777777" w:rsidTr="00F439BA">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AA7EE5"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06 02 02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D2FD0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შეზღუდული</w:t>
            </w:r>
            <w:r>
              <w:rPr>
                <w:rFonts w:ascii="Arial CYR" w:hAnsi="Arial CYR" w:cs="Arial CYR"/>
                <w:b/>
                <w:bCs/>
                <w:sz w:val="16"/>
                <w:szCs w:val="16"/>
              </w:rPr>
              <w:t xml:space="preserve"> </w:t>
            </w:r>
            <w:r>
              <w:rPr>
                <w:rFonts w:ascii="Sylfaen" w:hAnsi="Sylfaen" w:cs="Sylfaen"/>
                <w:b/>
                <w:bCs/>
                <w:sz w:val="16"/>
                <w:szCs w:val="16"/>
              </w:rPr>
              <w:t>შესაძლებლობის</w:t>
            </w:r>
            <w:r>
              <w:rPr>
                <w:rFonts w:ascii="Arial CYR" w:hAnsi="Arial CYR" w:cs="Arial CYR"/>
                <w:b/>
                <w:bCs/>
                <w:sz w:val="16"/>
                <w:szCs w:val="16"/>
              </w:rPr>
              <w:t xml:space="preserve"> </w:t>
            </w:r>
            <w:r>
              <w:rPr>
                <w:rFonts w:ascii="Sylfaen" w:hAnsi="Sylfaen" w:cs="Sylfaen"/>
                <w:b/>
                <w:bCs/>
                <w:sz w:val="16"/>
                <w:szCs w:val="16"/>
              </w:rPr>
              <w:t>პირთა</w:t>
            </w: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41885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24.5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18AEE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F99A9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24.5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AD980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AE55A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19C7D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22.4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14052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92</w:t>
            </w:r>
          </w:p>
        </w:tc>
      </w:tr>
      <w:tr w:rsidR="00382F7F" w14:paraId="55C6B649"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A1690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46EEC3"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4271A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24.5</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0FD49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5B570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24.5</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27A8B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22.4</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81A07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F609D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22.4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E351D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92</w:t>
            </w:r>
          </w:p>
        </w:tc>
      </w:tr>
      <w:tr w:rsidR="00382F7F" w14:paraId="3383DB85" w14:textId="77777777" w:rsidTr="00F439BA">
        <w:trPr>
          <w:trHeight w:val="67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4BF5EC"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06 02 03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262BA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ობოლი</w:t>
            </w:r>
            <w:r>
              <w:rPr>
                <w:rFonts w:ascii="Arial CYR" w:hAnsi="Arial CYR" w:cs="Arial CYR"/>
                <w:b/>
                <w:bCs/>
                <w:sz w:val="16"/>
                <w:szCs w:val="16"/>
              </w:rPr>
              <w:t xml:space="preserve"> </w:t>
            </w:r>
            <w:r>
              <w:rPr>
                <w:rFonts w:ascii="Sylfaen" w:hAnsi="Sylfaen" w:cs="Sylfaen"/>
                <w:b/>
                <w:bCs/>
                <w:sz w:val="16"/>
                <w:szCs w:val="16"/>
              </w:rPr>
              <w:t>ბავშვების</w:t>
            </w:r>
            <w:r>
              <w:rPr>
                <w:rFonts w:ascii="Arial CYR" w:hAnsi="Arial CYR" w:cs="Arial CYR"/>
                <w:b/>
                <w:bCs/>
                <w:sz w:val="16"/>
                <w:szCs w:val="16"/>
              </w:rPr>
              <w:t xml:space="preserve">, </w:t>
            </w:r>
            <w:r>
              <w:rPr>
                <w:rFonts w:ascii="Sylfaen" w:hAnsi="Sylfaen" w:cs="Sylfaen"/>
                <w:b/>
                <w:bCs/>
                <w:sz w:val="16"/>
                <w:szCs w:val="16"/>
              </w:rPr>
              <w:t>მრავალშვილიანი</w:t>
            </w:r>
            <w:r>
              <w:rPr>
                <w:rFonts w:ascii="Arial CYR" w:hAnsi="Arial CYR" w:cs="Arial CYR"/>
                <w:b/>
                <w:bCs/>
                <w:sz w:val="16"/>
                <w:szCs w:val="16"/>
              </w:rPr>
              <w:t xml:space="preserve"> </w:t>
            </w:r>
            <w:r>
              <w:rPr>
                <w:rFonts w:ascii="Sylfaen" w:hAnsi="Sylfaen" w:cs="Sylfaen"/>
                <w:b/>
                <w:bCs/>
                <w:sz w:val="16"/>
                <w:szCs w:val="16"/>
              </w:rPr>
              <w:t>ოჯახებისა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ბავშვის</w:t>
            </w:r>
            <w:r>
              <w:rPr>
                <w:rFonts w:ascii="Arial CYR" w:hAnsi="Arial CYR" w:cs="Arial CYR"/>
                <w:b/>
                <w:bCs/>
                <w:sz w:val="16"/>
                <w:szCs w:val="16"/>
              </w:rPr>
              <w:t xml:space="preserve"> </w:t>
            </w:r>
            <w:r>
              <w:rPr>
                <w:rFonts w:ascii="Sylfaen" w:hAnsi="Sylfaen" w:cs="Sylfaen"/>
                <w:b/>
                <w:bCs/>
                <w:sz w:val="16"/>
                <w:szCs w:val="16"/>
              </w:rPr>
              <w:t>შეძენასთნ</w:t>
            </w:r>
            <w:r>
              <w:rPr>
                <w:rFonts w:ascii="Arial CYR" w:hAnsi="Arial CYR" w:cs="Arial CYR"/>
                <w:b/>
                <w:bCs/>
                <w:sz w:val="16"/>
                <w:szCs w:val="16"/>
              </w:rPr>
              <w:t xml:space="preserve"> </w:t>
            </w:r>
            <w:r>
              <w:rPr>
                <w:rFonts w:ascii="Sylfaen" w:hAnsi="Sylfaen" w:cs="Sylfaen"/>
                <w:b/>
                <w:bCs/>
                <w:sz w:val="16"/>
                <w:szCs w:val="16"/>
              </w:rPr>
              <w:t>დაკავშირებული</w:t>
            </w:r>
            <w:r>
              <w:rPr>
                <w:rFonts w:ascii="Arial CYR" w:hAnsi="Arial CYR" w:cs="Arial CYR"/>
                <w:b/>
                <w:bCs/>
                <w:sz w:val="16"/>
                <w:szCs w:val="16"/>
              </w:rPr>
              <w:t xml:space="preserve"> </w:t>
            </w:r>
            <w:r>
              <w:rPr>
                <w:rFonts w:ascii="Sylfaen" w:hAnsi="Sylfaen" w:cs="Sylfaen"/>
                <w:b/>
                <w:bCs/>
                <w:sz w:val="16"/>
                <w:szCs w:val="16"/>
              </w:rPr>
              <w:t>დახმარების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66C75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46.0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F95A1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024B9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46.0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1AF03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35.1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7F552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F3E40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35.1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7FFFC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76</w:t>
            </w:r>
          </w:p>
        </w:tc>
      </w:tr>
      <w:tr w:rsidR="00382F7F" w14:paraId="40628358"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89449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188B48"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A3EE6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46.0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FD7D1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B4F65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46.0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5B7064"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35.1</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F3630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2ACDF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35.1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2BA4E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76</w:t>
            </w:r>
          </w:p>
        </w:tc>
      </w:tr>
      <w:tr w:rsidR="00382F7F" w14:paraId="7093D7F2" w14:textId="77777777" w:rsidTr="00F439BA">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5594BF"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06 02 04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382BB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ვეტერანთა</w:t>
            </w:r>
            <w:r>
              <w:rPr>
                <w:rFonts w:ascii="Arial CYR" w:hAnsi="Arial CYR" w:cs="Arial CYR"/>
                <w:b/>
                <w:bCs/>
                <w:sz w:val="16"/>
                <w:szCs w:val="16"/>
              </w:rPr>
              <w:t xml:space="preserve"> </w:t>
            </w:r>
            <w:r>
              <w:rPr>
                <w:rFonts w:ascii="Sylfaen" w:hAnsi="Sylfaen" w:cs="Sylfaen"/>
                <w:b/>
                <w:bCs/>
                <w:sz w:val="16"/>
                <w:szCs w:val="16"/>
              </w:rPr>
              <w:t>დაკრძალვის</w:t>
            </w:r>
            <w:r>
              <w:rPr>
                <w:rFonts w:ascii="Arial CYR" w:hAnsi="Arial CYR" w:cs="Arial CYR"/>
                <w:b/>
                <w:bCs/>
                <w:sz w:val="16"/>
                <w:szCs w:val="16"/>
              </w:rPr>
              <w:t xml:space="preserve"> </w:t>
            </w:r>
            <w:r>
              <w:rPr>
                <w:rFonts w:ascii="Sylfaen" w:hAnsi="Sylfaen" w:cs="Sylfaen"/>
                <w:b/>
                <w:bCs/>
                <w:sz w:val="16"/>
                <w:szCs w:val="16"/>
              </w:rPr>
              <w:t>ხარჯი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F10A0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19A6F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286E4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1BC4D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5BD35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C7528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B6A98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6EF98A6B"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D048A3"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7F7A72"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892A2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23D41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8D5F9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98CB6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0.3</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09E1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7E9AF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0D080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18B0312F" w14:textId="77777777" w:rsidTr="00F439BA">
        <w:trPr>
          <w:trHeight w:val="48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402C92"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06 02 05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FAC71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სტიქიური</w:t>
            </w:r>
            <w:r>
              <w:rPr>
                <w:rFonts w:ascii="Arial CYR" w:hAnsi="Arial CYR" w:cs="Arial CYR"/>
                <w:b/>
                <w:bCs/>
                <w:sz w:val="16"/>
                <w:szCs w:val="16"/>
              </w:rPr>
              <w:t xml:space="preserve"> </w:t>
            </w:r>
            <w:r>
              <w:rPr>
                <w:rFonts w:ascii="Sylfaen" w:hAnsi="Sylfaen" w:cs="Sylfaen"/>
                <w:b/>
                <w:bCs/>
                <w:sz w:val="16"/>
                <w:szCs w:val="16"/>
              </w:rPr>
              <w:t>უბედურების</w:t>
            </w:r>
            <w:r>
              <w:rPr>
                <w:rFonts w:ascii="Arial CYR" w:hAnsi="Arial CYR" w:cs="Arial CYR"/>
                <w:b/>
                <w:bCs/>
                <w:sz w:val="16"/>
                <w:szCs w:val="16"/>
              </w:rPr>
              <w:t xml:space="preserve"> </w:t>
            </w:r>
            <w:r>
              <w:rPr>
                <w:rFonts w:ascii="Sylfaen" w:hAnsi="Sylfaen" w:cs="Sylfaen"/>
                <w:b/>
                <w:bCs/>
                <w:sz w:val="16"/>
                <w:szCs w:val="16"/>
              </w:rPr>
              <w:t>შედეგად</w:t>
            </w:r>
            <w:r>
              <w:rPr>
                <w:rFonts w:ascii="Arial CYR" w:hAnsi="Arial CYR" w:cs="Arial CYR"/>
                <w:b/>
                <w:bCs/>
                <w:sz w:val="16"/>
                <w:szCs w:val="16"/>
              </w:rPr>
              <w:t xml:space="preserve"> </w:t>
            </w:r>
            <w:r>
              <w:rPr>
                <w:rFonts w:ascii="Sylfaen" w:hAnsi="Sylfaen" w:cs="Sylfaen"/>
                <w:b/>
                <w:bCs/>
                <w:sz w:val="16"/>
                <w:szCs w:val="16"/>
              </w:rPr>
              <w:t>დაზარალებული</w:t>
            </w:r>
            <w:r>
              <w:rPr>
                <w:rFonts w:ascii="Arial CYR" w:hAnsi="Arial CYR" w:cs="Arial CYR"/>
                <w:b/>
                <w:bCs/>
                <w:sz w:val="16"/>
                <w:szCs w:val="16"/>
              </w:rPr>
              <w:t xml:space="preserve"> </w:t>
            </w:r>
            <w:r>
              <w:rPr>
                <w:rFonts w:ascii="Sylfaen" w:hAnsi="Sylfaen" w:cs="Sylfaen"/>
                <w:b/>
                <w:bCs/>
                <w:sz w:val="16"/>
                <w:szCs w:val="16"/>
              </w:rPr>
              <w:t>ოჯახების</w:t>
            </w: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B38B8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FD78C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0FABA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3A2B4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15.0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9BCA7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B3187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BF446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75</w:t>
            </w:r>
          </w:p>
        </w:tc>
      </w:tr>
      <w:tr w:rsidR="00382F7F" w14:paraId="0A90851F"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5BA50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D6C5EC"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73DA6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20.0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8EA24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F5014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20.0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3E8EB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15.0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F678F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8C9930"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DDBC6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75</w:t>
            </w:r>
          </w:p>
        </w:tc>
      </w:tr>
      <w:tr w:rsidR="00382F7F" w14:paraId="07B8629B" w14:textId="77777777" w:rsidTr="00F439BA">
        <w:trPr>
          <w:trHeight w:val="70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4FAC5C"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06 02 06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9424C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9 </w:t>
            </w:r>
            <w:r>
              <w:rPr>
                <w:rFonts w:ascii="Sylfaen" w:hAnsi="Sylfaen" w:cs="Sylfaen"/>
                <w:b/>
                <w:bCs/>
                <w:sz w:val="16"/>
                <w:szCs w:val="16"/>
              </w:rPr>
              <w:t>და</w:t>
            </w:r>
            <w:r>
              <w:rPr>
                <w:rFonts w:ascii="Arial CYR" w:hAnsi="Arial CYR" w:cs="Arial CYR"/>
                <w:b/>
                <w:bCs/>
                <w:sz w:val="16"/>
                <w:szCs w:val="16"/>
              </w:rPr>
              <w:t xml:space="preserve"> 26 </w:t>
            </w:r>
            <w:r>
              <w:rPr>
                <w:rFonts w:ascii="Sylfaen" w:hAnsi="Sylfaen" w:cs="Sylfaen"/>
                <w:b/>
                <w:bCs/>
                <w:sz w:val="16"/>
                <w:szCs w:val="16"/>
              </w:rPr>
              <w:t>მაისის</w:t>
            </w:r>
            <w:r>
              <w:rPr>
                <w:rFonts w:ascii="Arial CYR" w:hAnsi="Arial CYR" w:cs="Arial CYR"/>
                <w:b/>
                <w:bCs/>
                <w:sz w:val="16"/>
                <w:szCs w:val="16"/>
              </w:rPr>
              <w:t xml:space="preserve">, 8 </w:t>
            </w:r>
            <w:r>
              <w:rPr>
                <w:rFonts w:ascii="Sylfaen" w:hAnsi="Sylfaen" w:cs="Sylfaen"/>
                <w:b/>
                <w:bCs/>
                <w:sz w:val="16"/>
                <w:szCs w:val="16"/>
              </w:rPr>
              <w:t>მარტის</w:t>
            </w:r>
            <w:r>
              <w:rPr>
                <w:rFonts w:ascii="Arial CYR" w:hAnsi="Arial CYR" w:cs="Arial CYR"/>
                <w:b/>
                <w:bCs/>
                <w:sz w:val="16"/>
                <w:szCs w:val="16"/>
              </w:rPr>
              <w:t xml:space="preserve">, 17 </w:t>
            </w:r>
            <w:r>
              <w:rPr>
                <w:rFonts w:ascii="Sylfaen" w:hAnsi="Sylfaen" w:cs="Sylfaen"/>
                <w:b/>
                <w:bCs/>
                <w:sz w:val="16"/>
                <w:szCs w:val="16"/>
              </w:rPr>
              <w:t>ოქტომბერის</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საახალწლო</w:t>
            </w:r>
            <w:r>
              <w:rPr>
                <w:rFonts w:ascii="Arial CYR" w:hAnsi="Arial CYR" w:cs="Arial CYR"/>
                <w:b/>
                <w:bCs/>
                <w:sz w:val="16"/>
                <w:szCs w:val="16"/>
              </w:rPr>
              <w:t xml:space="preserve"> </w:t>
            </w:r>
            <w:r>
              <w:rPr>
                <w:rFonts w:ascii="Sylfaen" w:hAnsi="Sylfaen" w:cs="Sylfaen"/>
                <w:b/>
                <w:bCs/>
                <w:sz w:val="16"/>
                <w:szCs w:val="16"/>
              </w:rPr>
              <w:t>დღესასწაულებთან</w:t>
            </w:r>
            <w:r>
              <w:rPr>
                <w:rFonts w:ascii="Arial CYR" w:hAnsi="Arial CYR" w:cs="Arial CYR"/>
                <w:b/>
                <w:bCs/>
                <w:sz w:val="16"/>
                <w:szCs w:val="16"/>
              </w:rPr>
              <w:t xml:space="preserve"> </w:t>
            </w:r>
            <w:r>
              <w:rPr>
                <w:rFonts w:ascii="Sylfaen" w:hAnsi="Sylfaen" w:cs="Sylfaen"/>
                <w:b/>
                <w:bCs/>
                <w:sz w:val="16"/>
                <w:szCs w:val="16"/>
              </w:rPr>
              <w:t>დაკავშირებით</w:t>
            </w:r>
            <w:r>
              <w:rPr>
                <w:rFonts w:ascii="Arial CYR" w:hAnsi="Arial CYR" w:cs="Arial CYR"/>
                <w:b/>
                <w:bCs/>
                <w:sz w:val="16"/>
                <w:szCs w:val="16"/>
              </w:rPr>
              <w:t xml:space="preserve"> </w:t>
            </w:r>
            <w:r>
              <w:rPr>
                <w:rFonts w:ascii="Sylfaen" w:hAnsi="Sylfaen" w:cs="Sylfaen"/>
                <w:b/>
                <w:bCs/>
                <w:sz w:val="16"/>
                <w:szCs w:val="16"/>
              </w:rPr>
              <w:t>ვეტერანთა</w:t>
            </w:r>
            <w:r>
              <w:rPr>
                <w:rFonts w:ascii="Arial CYR" w:hAnsi="Arial CYR" w:cs="Arial CYR"/>
                <w:b/>
                <w:bCs/>
                <w:sz w:val="16"/>
                <w:szCs w:val="16"/>
              </w:rPr>
              <w:t xml:space="preserve"> </w:t>
            </w:r>
            <w:r>
              <w:rPr>
                <w:rFonts w:ascii="Sylfaen" w:hAnsi="Sylfaen" w:cs="Sylfaen"/>
                <w:b/>
                <w:bCs/>
                <w:sz w:val="16"/>
                <w:szCs w:val="16"/>
              </w:rPr>
              <w:t>ერთჯერადი</w:t>
            </w:r>
            <w:r>
              <w:rPr>
                <w:rFonts w:ascii="Arial CYR" w:hAnsi="Arial CYR" w:cs="Arial CYR"/>
                <w:b/>
                <w:bCs/>
                <w:sz w:val="16"/>
                <w:szCs w:val="16"/>
              </w:rPr>
              <w:t xml:space="preserve"> </w:t>
            </w:r>
            <w:r>
              <w:rPr>
                <w:rFonts w:ascii="Sylfaen" w:hAnsi="Sylfaen" w:cs="Sylfaen"/>
                <w:b/>
                <w:bCs/>
                <w:sz w:val="16"/>
                <w:szCs w:val="16"/>
              </w:rPr>
              <w:t>დახმარება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54D57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8D2B6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C65EE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340AB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8B711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7F1138"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C4673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75</w:t>
            </w:r>
          </w:p>
        </w:tc>
      </w:tr>
      <w:tr w:rsidR="00382F7F" w14:paraId="1DEEC855"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AB7B92"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lastRenderedPageBreak/>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B070C6"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E3228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3.4</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AFD97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36E7A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3.4</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61AC56"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1D41B2"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6E3D6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3770C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75</w:t>
            </w:r>
          </w:p>
        </w:tc>
      </w:tr>
      <w:tr w:rsidR="00382F7F" w14:paraId="3E037E77" w14:textId="77777777" w:rsidTr="00F439BA">
        <w:trPr>
          <w:trHeight w:val="11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881B46"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06 02 07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8B47B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არასაპენსიო</w:t>
            </w:r>
            <w:r>
              <w:rPr>
                <w:rFonts w:ascii="Arial CYR" w:hAnsi="Arial CYR" w:cs="Arial CYR"/>
                <w:b/>
                <w:bCs/>
                <w:sz w:val="16"/>
                <w:szCs w:val="16"/>
              </w:rPr>
              <w:t xml:space="preserve"> </w:t>
            </w:r>
            <w:r>
              <w:rPr>
                <w:rFonts w:ascii="Sylfaen" w:hAnsi="Sylfaen" w:cs="Sylfaen"/>
                <w:b/>
                <w:bCs/>
                <w:sz w:val="16"/>
                <w:szCs w:val="16"/>
              </w:rPr>
              <w:t>ასაკის</w:t>
            </w:r>
            <w:r>
              <w:rPr>
                <w:rFonts w:ascii="Arial CYR" w:hAnsi="Arial CYR" w:cs="Arial CYR"/>
                <w:b/>
                <w:bCs/>
                <w:sz w:val="16"/>
                <w:szCs w:val="16"/>
              </w:rPr>
              <w:t xml:space="preserve"> </w:t>
            </w:r>
            <w:r>
              <w:rPr>
                <w:rFonts w:ascii="Sylfaen" w:hAnsi="Sylfaen" w:cs="Sylfaen"/>
                <w:b/>
                <w:bCs/>
                <w:sz w:val="16"/>
                <w:szCs w:val="16"/>
              </w:rPr>
              <w:t>შშმ</w:t>
            </w:r>
            <w:r>
              <w:rPr>
                <w:rFonts w:ascii="Arial CYR" w:hAnsi="Arial CYR" w:cs="Arial CYR"/>
                <w:b/>
                <w:bCs/>
                <w:sz w:val="16"/>
                <w:szCs w:val="16"/>
              </w:rPr>
              <w:t xml:space="preserve"> </w:t>
            </w:r>
            <w:r>
              <w:rPr>
                <w:rFonts w:ascii="Sylfaen" w:hAnsi="Sylfaen" w:cs="Sylfaen"/>
                <w:b/>
                <w:bCs/>
                <w:sz w:val="16"/>
                <w:szCs w:val="16"/>
              </w:rPr>
              <w:t>პირების</w:t>
            </w:r>
            <w:r>
              <w:rPr>
                <w:rFonts w:ascii="Arial CYR" w:hAnsi="Arial CYR" w:cs="Arial CYR"/>
                <w:b/>
                <w:bCs/>
                <w:sz w:val="16"/>
                <w:szCs w:val="16"/>
              </w:rPr>
              <w:t xml:space="preserve">, </w:t>
            </w:r>
            <w:r>
              <w:rPr>
                <w:rFonts w:ascii="Sylfaen" w:hAnsi="Sylfaen" w:cs="Sylfaen"/>
                <w:b/>
                <w:bCs/>
                <w:sz w:val="16"/>
                <w:szCs w:val="16"/>
              </w:rPr>
              <w:t>სამამულო</w:t>
            </w:r>
            <w:r>
              <w:rPr>
                <w:rFonts w:ascii="Arial CYR" w:hAnsi="Arial CYR" w:cs="Arial CYR"/>
                <w:b/>
                <w:bCs/>
                <w:sz w:val="16"/>
                <w:szCs w:val="16"/>
              </w:rPr>
              <w:t xml:space="preserve"> </w:t>
            </w:r>
            <w:r>
              <w:rPr>
                <w:rFonts w:ascii="Sylfaen" w:hAnsi="Sylfaen" w:cs="Sylfaen"/>
                <w:b/>
                <w:bCs/>
                <w:sz w:val="16"/>
                <w:szCs w:val="16"/>
              </w:rPr>
              <w:t>ომის</w:t>
            </w:r>
            <w:r>
              <w:rPr>
                <w:rFonts w:ascii="Arial CYR" w:hAnsi="Arial CYR" w:cs="Arial CYR"/>
                <w:b/>
                <w:bCs/>
                <w:sz w:val="16"/>
                <w:szCs w:val="16"/>
              </w:rPr>
              <w:t xml:space="preserve"> </w:t>
            </w:r>
            <w:r>
              <w:rPr>
                <w:rFonts w:ascii="Sylfaen" w:hAnsi="Sylfaen" w:cs="Sylfaen"/>
                <w:b/>
                <w:bCs/>
                <w:sz w:val="16"/>
                <w:szCs w:val="16"/>
              </w:rPr>
              <w:t>ვეტერანებისა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საქართველოს</w:t>
            </w:r>
            <w:r>
              <w:rPr>
                <w:rFonts w:ascii="Arial CYR" w:hAnsi="Arial CYR" w:cs="Arial CYR"/>
                <w:b/>
                <w:bCs/>
                <w:sz w:val="16"/>
                <w:szCs w:val="16"/>
              </w:rPr>
              <w:t xml:space="preserve"> </w:t>
            </w:r>
            <w:r>
              <w:rPr>
                <w:rFonts w:ascii="Sylfaen" w:hAnsi="Sylfaen" w:cs="Sylfaen"/>
                <w:b/>
                <w:bCs/>
                <w:sz w:val="16"/>
                <w:szCs w:val="16"/>
              </w:rPr>
              <w:t>ტერიტორიული</w:t>
            </w:r>
            <w:r>
              <w:rPr>
                <w:rFonts w:ascii="Arial CYR" w:hAnsi="Arial CYR" w:cs="Arial CYR"/>
                <w:b/>
                <w:bCs/>
                <w:sz w:val="16"/>
                <w:szCs w:val="16"/>
              </w:rPr>
              <w:t xml:space="preserve"> </w:t>
            </w:r>
            <w:r>
              <w:rPr>
                <w:rFonts w:ascii="Sylfaen" w:hAnsi="Sylfaen" w:cs="Sylfaen"/>
                <w:b/>
                <w:bCs/>
                <w:sz w:val="16"/>
                <w:szCs w:val="16"/>
              </w:rPr>
              <w:t>მთლიანობისათვის</w:t>
            </w:r>
            <w:r>
              <w:rPr>
                <w:rFonts w:ascii="Arial CYR" w:hAnsi="Arial CYR" w:cs="Arial CYR"/>
                <w:b/>
                <w:bCs/>
                <w:sz w:val="16"/>
                <w:szCs w:val="16"/>
              </w:rPr>
              <w:t xml:space="preserve"> </w:t>
            </w:r>
            <w:r>
              <w:rPr>
                <w:rFonts w:ascii="Sylfaen" w:hAnsi="Sylfaen" w:cs="Sylfaen"/>
                <w:b/>
                <w:bCs/>
                <w:sz w:val="16"/>
                <w:szCs w:val="16"/>
              </w:rPr>
              <w:t>ბრძოლაში</w:t>
            </w:r>
            <w:r>
              <w:rPr>
                <w:rFonts w:ascii="Arial CYR" w:hAnsi="Arial CYR" w:cs="Arial CYR"/>
                <w:b/>
                <w:bCs/>
                <w:sz w:val="16"/>
                <w:szCs w:val="16"/>
              </w:rPr>
              <w:t xml:space="preserve"> </w:t>
            </w:r>
            <w:r>
              <w:rPr>
                <w:rFonts w:ascii="Sylfaen" w:hAnsi="Sylfaen" w:cs="Sylfaen"/>
                <w:b/>
                <w:bCs/>
                <w:sz w:val="16"/>
                <w:szCs w:val="16"/>
              </w:rPr>
              <w:t>დაღუპულთა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ინვალიდთა</w:t>
            </w:r>
            <w:r>
              <w:rPr>
                <w:rFonts w:ascii="Arial CYR" w:hAnsi="Arial CYR" w:cs="Arial CYR"/>
                <w:b/>
                <w:bCs/>
                <w:sz w:val="16"/>
                <w:szCs w:val="16"/>
              </w:rPr>
              <w:t xml:space="preserve"> </w:t>
            </w:r>
            <w:r>
              <w:rPr>
                <w:rFonts w:ascii="Sylfaen" w:hAnsi="Sylfaen" w:cs="Sylfaen"/>
                <w:b/>
                <w:bCs/>
                <w:sz w:val="16"/>
                <w:szCs w:val="16"/>
              </w:rPr>
              <w:t>ოჯახების</w:t>
            </w: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დახმარების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49FD2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80E529"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E4074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F7D6C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F87686"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E7DCD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107FC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63</w:t>
            </w:r>
          </w:p>
        </w:tc>
      </w:tr>
      <w:tr w:rsidR="00382F7F" w14:paraId="11F3F807"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176E6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F330B8"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A0F1B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66B2E8"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EA408E"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1.3</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BB4BFF"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5F494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8A37B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88B0D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63</w:t>
            </w:r>
          </w:p>
        </w:tc>
      </w:tr>
      <w:tr w:rsidR="00382F7F" w14:paraId="7DD0E24B" w14:textId="77777777" w:rsidTr="00F439BA">
        <w:trPr>
          <w:trHeight w:val="72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7EDD90"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06 02 08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06BFE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ას</w:t>
            </w:r>
            <w:r>
              <w:rPr>
                <w:rFonts w:ascii="Arial CYR" w:hAnsi="Arial CYR" w:cs="Arial CYR"/>
                <w:b/>
                <w:bCs/>
                <w:sz w:val="16"/>
                <w:szCs w:val="16"/>
              </w:rPr>
              <w:t xml:space="preserve"> </w:t>
            </w:r>
            <w:r>
              <w:rPr>
                <w:rFonts w:ascii="Sylfaen" w:hAnsi="Sylfaen" w:cs="Sylfaen"/>
                <w:b/>
                <w:bCs/>
                <w:sz w:val="16"/>
                <w:szCs w:val="16"/>
              </w:rPr>
              <w:t>წელს</w:t>
            </w:r>
            <w:r>
              <w:rPr>
                <w:rFonts w:ascii="Arial CYR" w:hAnsi="Arial CYR" w:cs="Arial CYR"/>
                <w:b/>
                <w:bCs/>
                <w:sz w:val="16"/>
                <w:szCs w:val="16"/>
              </w:rPr>
              <w:t xml:space="preserve"> </w:t>
            </w:r>
            <w:r>
              <w:rPr>
                <w:rFonts w:ascii="Sylfaen" w:hAnsi="Sylfaen" w:cs="Sylfaen"/>
                <w:b/>
                <w:bCs/>
                <w:sz w:val="16"/>
                <w:szCs w:val="16"/>
              </w:rPr>
              <w:t>გადაცილებულ</w:t>
            </w:r>
            <w:r>
              <w:rPr>
                <w:rFonts w:ascii="Arial CYR" w:hAnsi="Arial CYR" w:cs="Arial CYR"/>
                <w:b/>
                <w:bCs/>
                <w:sz w:val="16"/>
                <w:szCs w:val="16"/>
              </w:rPr>
              <w:t xml:space="preserve"> </w:t>
            </w:r>
            <w:r>
              <w:rPr>
                <w:rFonts w:ascii="Sylfaen" w:hAnsi="Sylfaen" w:cs="Sylfaen"/>
                <w:b/>
                <w:bCs/>
                <w:sz w:val="16"/>
                <w:szCs w:val="16"/>
              </w:rPr>
              <w:t>ხანდაზმულთა</w:t>
            </w: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დაცვის</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უპატრონო</w:t>
            </w:r>
            <w:r>
              <w:rPr>
                <w:rFonts w:ascii="Arial CYR" w:hAnsi="Arial CYR" w:cs="Arial CYR"/>
                <w:b/>
                <w:bCs/>
                <w:sz w:val="16"/>
                <w:szCs w:val="16"/>
              </w:rPr>
              <w:t xml:space="preserve"> </w:t>
            </w:r>
            <w:r>
              <w:rPr>
                <w:rFonts w:ascii="Sylfaen" w:hAnsi="Sylfaen" w:cs="Sylfaen"/>
                <w:b/>
                <w:bCs/>
                <w:sz w:val="16"/>
                <w:szCs w:val="16"/>
              </w:rPr>
              <w:t>მიცვალებულთა</w:t>
            </w:r>
            <w:r>
              <w:rPr>
                <w:rFonts w:ascii="Arial CYR" w:hAnsi="Arial CYR" w:cs="Arial CYR"/>
                <w:b/>
                <w:bCs/>
                <w:sz w:val="16"/>
                <w:szCs w:val="16"/>
              </w:rPr>
              <w:t xml:space="preserve"> </w:t>
            </w:r>
            <w:r>
              <w:rPr>
                <w:rFonts w:ascii="Sylfaen" w:hAnsi="Sylfaen" w:cs="Sylfaen"/>
                <w:b/>
                <w:bCs/>
                <w:sz w:val="16"/>
                <w:szCs w:val="16"/>
              </w:rPr>
              <w:t>დაკრძალვის</w:t>
            </w:r>
            <w:r>
              <w:rPr>
                <w:rFonts w:ascii="Arial CYR" w:hAnsi="Arial CYR" w:cs="Arial CYR"/>
                <w:b/>
                <w:bCs/>
                <w:sz w:val="16"/>
                <w:szCs w:val="16"/>
              </w:rPr>
              <w:t xml:space="preserve"> </w:t>
            </w:r>
            <w:r>
              <w:rPr>
                <w:rFonts w:ascii="Sylfaen" w:hAnsi="Sylfaen" w:cs="Sylfaen"/>
                <w:b/>
                <w:bCs/>
                <w:sz w:val="16"/>
                <w:szCs w:val="16"/>
              </w:rPr>
              <w:t>ღონისძიებები</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FD75B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998AB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6AEF1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62F4B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52BC2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096D2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AC449C"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50</w:t>
            </w:r>
          </w:p>
        </w:tc>
      </w:tr>
      <w:tr w:rsidR="00382F7F" w14:paraId="2F2EB15D" w14:textId="77777777" w:rsidTr="00F439BA">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865E57"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DE1CA1"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FD0AFB"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9B0563"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2AAEB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5.7</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7E413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2.8</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995397"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28BBEC"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BE0E1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50</w:t>
            </w:r>
          </w:p>
        </w:tc>
      </w:tr>
      <w:tr w:rsidR="00382F7F" w14:paraId="521989C0" w14:textId="77777777" w:rsidTr="00F439BA">
        <w:trPr>
          <w:trHeight w:val="49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571B1F" w14:textId="77777777" w:rsidR="00382F7F" w:rsidRDefault="00382F7F" w:rsidP="00382F7F">
            <w:pPr>
              <w:spacing w:after="0"/>
              <w:jc w:val="center"/>
              <w:rPr>
                <w:rFonts w:ascii="Arial CYR" w:hAnsi="Arial CYR" w:cs="Arial CYR"/>
                <w:b/>
                <w:bCs/>
                <w:sz w:val="14"/>
                <w:szCs w:val="14"/>
              </w:rPr>
            </w:pPr>
            <w:r>
              <w:rPr>
                <w:rFonts w:ascii="Arial CYR" w:hAnsi="Arial CYR" w:cs="Arial CYR"/>
                <w:b/>
                <w:bCs/>
                <w:sz w:val="14"/>
                <w:szCs w:val="14"/>
              </w:rPr>
              <w:t xml:space="preserve"> 06 02 10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B8420B"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მუნიციპალიტეტში</w:t>
            </w:r>
            <w:r>
              <w:rPr>
                <w:rFonts w:ascii="Arial CYR" w:hAnsi="Arial CYR" w:cs="Arial CYR"/>
                <w:b/>
                <w:bCs/>
                <w:sz w:val="16"/>
                <w:szCs w:val="16"/>
              </w:rPr>
              <w:t xml:space="preserve"> </w:t>
            </w:r>
            <w:r>
              <w:rPr>
                <w:rFonts w:ascii="Sylfaen" w:hAnsi="Sylfaen" w:cs="Sylfaen"/>
                <w:b/>
                <w:bCs/>
                <w:sz w:val="16"/>
                <w:szCs w:val="16"/>
              </w:rPr>
              <w:t>რეგისტრირებული</w:t>
            </w:r>
            <w:r>
              <w:rPr>
                <w:rFonts w:ascii="Arial CYR" w:hAnsi="Arial CYR" w:cs="Arial CYR"/>
                <w:b/>
                <w:bCs/>
                <w:sz w:val="16"/>
                <w:szCs w:val="16"/>
              </w:rPr>
              <w:t xml:space="preserve"> </w:t>
            </w:r>
            <w:r>
              <w:rPr>
                <w:rFonts w:ascii="Sylfaen" w:hAnsi="Sylfaen" w:cs="Sylfaen"/>
                <w:b/>
                <w:bCs/>
                <w:sz w:val="16"/>
                <w:szCs w:val="16"/>
              </w:rPr>
              <w:t>ბავშვის</w:t>
            </w:r>
            <w:r>
              <w:rPr>
                <w:rFonts w:ascii="Arial CYR" w:hAnsi="Arial CYR" w:cs="Arial CYR"/>
                <w:b/>
                <w:bCs/>
                <w:sz w:val="16"/>
                <w:szCs w:val="16"/>
              </w:rPr>
              <w:t xml:space="preserve"> </w:t>
            </w:r>
            <w:r>
              <w:rPr>
                <w:rFonts w:ascii="Sylfaen" w:hAnsi="Sylfaen" w:cs="Sylfaen"/>
                <w:b/>
                <w:bCs/>
                <w:sz w:val="16"/>
                <w:szCs w:val="16"/>
              </w:rPr>
              <w:t>უფლებების</w:t>
            </w:r>
            <w:r>
              <w:rPr>
                <w:rFonts w:ascii="Arial CYR" w:hAnsi="Arial CYR" w:cs="Arial CYR"/>
                <w:b/>
                <w:bCs/>
                <w:sz w:val="16"/>
                <w:szCs w:val="16"/>
              </w:rPr>
              <w:t xml:space="preserve"> </w:t>
            </w:r>
            <w:r>
              <w:rPr>
                <w:rFonts w:ascii="Sylfaen" w:hAnsi="Sylfaen" w:cs="Sylfaen"/>
                <w:b/>
                <w:bCs/>
                <w:sz w:val="16"/>
                <w:szCs w:val="16"/>
              </w:rPr>
              <w:t>დაცვისა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მხარდაჭერის</w:t>
            </w:r>
            <w:r>
              <w:rPr>
                <w:rFonts w:ascii="Arial CYR" w:hAnsi="Arial CYR" w:cs="Arial CYR"/>
                <w:b/>
                <w:bCs/>
                <w:sz w:val="16"/>
                <w:szCs w:val="16"/>
              </w:rPr>
              <w:t xml:space="preserve"> </w:t>
            </w:r>
            <w:r>
              <w:rPr>
                <w:rFonts w:ascii="Sylfaen" w:hAnsi="Sylfaen" w:cs="Sylfaen"/>
                <w:b/>
                <w:bCs/>
                <w:sz w:val="16"/>
                <w:szCs w:val="16"/>
              </w:rPr>
              <w:t>პროგრამა</w:t>
            </w:r>
            <w:r>
              <w:rPr>
                <w:rFonts w:ascii="Arial CYR" w:hAnsi="Arial CYR" w:cs="Arial CYR"/>
                <w:b/>
                <w:bCs/>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A41F1"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5078E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3AB877"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C38DD0"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24439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411E2A"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2F2133"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r w:rsidR="00382F7F" w14:paraId="1186BF72" w14:textId="77777777" w:rsidTr="00F439BA">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C67DFE" w14:textId="77777777" w:rsidR="00382F7F" w:rsidRDefault="00382F7F" w:rsidP="00382F7F">
            <w:pPr>
              <w:spacing w:after="0"/>
              <w:jc w:val="center"/>
              <w:rPr>
                <w:rFonts w:ascii="Arial CYR" w:hAnsi="Arial CYR" w:cs="Arial CYR"/>
                <w:sz w:val="14"/>
                <w:szCs w:val="14"/>
              </w:rPr>
            </w:pPr>
            <w:r>
              <w:rPr>
                <w:rFonts w:ascii="Arial CYR" w:hAnsi="Arial CYR" w:cs="Arial CYR"/>
                <w:sz w:val="14"/>
                <w:szCs w:val="14"/>
              </w:rPr>
              <w:t> </w:t>
            </w:r>
          </w:p>
        </w:tc>
        <w:tc>
          <w:tcPr>
            <w:tcW w:w="38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DC3AB0" w14:textId="77777777" w:rsidR="00382F7F" w:rsidRDefault="00382F7F" w:rsidP="00382F7F">
            <w:pPr>
              <w:spacing w:after="0"/>
              <w:rPr>
                <w:rFonts w:ascii="Arial CYR" w:hAnsi="Arial CYR" w:cs="Arial CYR"/>
                <w:b/>
                <w:bCs/>
                <w:color w:val="002060"/>
                <w:sz w:val="16"/>
                <w:szCs w:val="16"/>
              </w:rPr>
            </w:pPr>
            <w:r>
              <w:rPr>
                <w:rFonts w:ascii="Arial CYR" w:hAnsi="Arial CYR" w:cs="Arial CYR"/>
                <w:b/>
                <w:bCs/>
                <w:color w:val="002060"/>
                <w:sz w:val="16"/>
                <w:szCs w:val="16"/>
              </w:rPr>
              <w:t xml:space="preserve"> </w:t>
            </w:r>
            <w:r>
              <w:rPr>
                <w:rFonts w:ascii="Sylfaen" w:hAnsi="Sylfaen" w:cs="Sylfaen"/>
                <w:b/>
                <w:bCs/>
                <w:color w:val="002060"/>
                <w:sz w:val="16"/>
                <w:szCs w:val="16"/>
              </w:rPr>
              <w:t>ხარჯები</w:t>
            </w:r>
            <w:r>
              <w:rPr>
                <w:rFonts w:ascii="Arial CYR" w:hAnsi="Arial CYR" w:cs="Arial CYR"/>
                <w:b/>
                <w:bCs/>
                <w:color w:val="002060"/>
                <w:sz w:val="16"/>
                <w:szCs w:val="16"/>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C43B5D"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w:t>
            </w:r>
          </w:p>
        </w:tc>
        <w:tc>
          <w:tcPr>
            <w:tcW w:w="89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265F4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77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226111"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w:t>
            </w:r>
          </w:p>
        </w:tc>
        <w:tc>
          <w:tcPr>
            <w:tcW w:w="8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F29215"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w:t>
            </w:r>
          </w:p>
        </w:tc>
        <w:tc>
          <w:tcPr>
            <w:tcW w:w="94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DAFF59"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0.0</w:t>
            </w: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8303BA" w14:textId="77777777" w:rsidR="00382F7F" w:rsidRDefault="00382F7F" w:rsidP="00382F7F">
            <w:pPr>
              <w:spacing w:after="0"/>
              <w:jc w:val="center"/>
              <w:rPr>
                <w:rFonts w:ascii="Arial CYR" w:hAnsi="Arial CYR" w:cs="Arial CYR"/>
                <w:b/>
                <w:bCs/>
                <w:color w:val="002060"/>
                <w:sz w:val="16"/>
                <w:szCs w:val="16"/>
              </w:rPr>
            </w:pPr>
            <w:r>
              <w:rPr>
                <w:rFonts w:ascii="Arial CYR" w:hAnsi="Arial CYR" w:cs="Arial CYR"/>
                <w:b/>
                <w:bCs/>
                <w:color w:val="002060"/>
                <w:sz w:val="16"/>
                <w:szCs w:val="16"/>
              </w:rPr>
              <w:t>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32BCEE"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100</w:t>
            </w:r>
          </w:p>
        </w:tc>
      </w:tr>
    </w:tbl>
    <w:p w14:paraId="296CD78E" w14:textId="77777777" w:rsidR="00382F7F" w:rsidRDefault="00382F7F" w:rsidP="00382F7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center"/>
        <w:rPr>
          <w:rFonts w:ascii="Sylfaen" w:hAnsi="Sylfaen" w:cs="Sylfaen"/>
          <w:b/>
          <w:bCs/>
          <w:lang w:eastAsia="x-none"/>
        </w:rPr>
      </w:pPr>
    </w:p>
    <w:p w14:paraId="01D1D2A7" w14:textId="191DBD42" w:rsidR="00FD6C0F" w:rsidRDefault="00FD6C0F" w:rsidP="00AC435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center"/>
        <w:rPr>
          <w:rFonts w:ascii="Sylfaen" w:hAnsi="Sylfaen" w:cs="Sylfaen"/>
          <w:b/>
          <w:bCs/>
          <w:lang w:eastAsia="x-none"/>
        </w:rPr>
      </w:pPr>
    </w:p>
    <w:p w14:paraId="24F24BB2" w14:textId="77777777" w:rsidR="00382F7F" w:rsidRDefault="00382F7F" w:rsidP="00AC435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center"/>
        <w:rPr>
          <w:rFonts w:ascii="Sylfaen" w:hAnsi="Sylfaen" w:cs="Sylfaen"/>
          <w:b/>
          <w:bCs/>
          <w:lang w:eastAsia="x-none"/>
        </w:rPr>
      </w:pPr>
    </w:p>
    <w:p w14:paraId="05962172" w14:textId="61DE28BC" w:rsidR="00DE305D" w:rsidRPr="00274CCC" w:rsidRDefault="00AC4351" w:rsidP="00274CC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rPr>
          <w:rFonts w:ascii="Sylfaen" w:hAnsi="Sylfaen" w:cs="Sylfaen"/>
          <w:b/>
          <w:bCs/>
          <w:sz w:val="20"/>
          <w:szCs w:val="20"/>
          <w:lang w:val="ka-GE" w:eastAsia="x-none"/>
        </w:rPr>
      </w:pPr>
      <w:r w:rsidRPr="00AC4351">
        <w:rPr>
          <w:rFonts w:ascii="Sylfaen" w:hAnsi="Sylfaen" w:cs="Sylfaen"/>
          <w:b/>
          <w:bCs/>
          <w:sz w:val="20"/>
          <w:szCs w:val="20"/>
          <w:lang w:val="ka-GE" w:eastAsia="x-none"/>
        </w:rPr>
        <w:t>1. შესრულება პრიორიტეტების, პროგრამებისა და ქვეპროგრამების მიხედვით</w:t>
      </w:r>
    </w:p>
    <w:p w14:paraId="13C19720" w14:textId="78AB783B" w:rsidR="00DE305D" w:rsidRDefault="00DE305D" w:rsidP="00DE305D">
      <w:pPr>
        <w:pStyle w:val="Heading2"/>
        <w:ind w:firstLine="360"/>
        <w:rPr>
          <w:rFonts w:ascii="Sylfaen" w:hAnsi="Sylfaen" w:cs="Sylfaen"/>
          <w:sz w:val="22"/>
          <w:szCs w:val="22"/>
          <w:lang w:val="ka-GE"/>
        </w:rPr>
      </w:pPr>
      <w:r>
        <w:rPr>
          <w:rFonts w:ascii="Sylfaen" w:hAnsi="Sylfaen" w:cs="Sylfaen"/>
          <w:sz w:val="22"/>
          <w:szCs w:val="22"/>
          <w:lang w:val="ka-GE"/>
        </w:rPr>
        <w:t>ინფრასტრუქტურის განვითარება</w:t>
      </w:r>
    </w:p>
    <w:p w14:paraId="0D23ADAF" w14:textId="77777777" w:rsidR="00E457D4" w:rsidRPr="00BE5173" w:rsidRDefault="00E457D4" w:rsidP="00E457D4">
      <w:pPr>
        <w:spacing w:after="0"/>
        <w:rPr>
          <w:rFonts w:ascii="Sylfaen" w:hAnsi="Sylfaen" w:cs="Arial CYR"/>
          <w:b/>
          <w:bCs/>
          <w:sz w:val="18"/>
          <w:szCs w:val="18"/>
          <w:lang w:val="ka-GE"/>
        </w:rPr>
      </w:pPr>
    </w:p>
    <w:tbl>
      <w:tblPr>
        <w:tblW w:w="0" w:type="auto"/>
        <w:tblCellMar>
          <w:left w:w="0" w:type="dxa"/>
          <w:right w:w="0" w:type="dxa"/>
        </w:tblCellMar>
        <w:tblLook w:val="04A0" w:firstRow="1" w:lastRow="0" w:firstColumn="1" w:lastColumn="0" w:noHBand="0" w:noVBand="1"/>
      </w:tblPr>
      <w:tblGrid>
        <w:gridCol w:w="1330"/>
        <w:gridCol w:w="6045"/>
        <w:gridCol w:w="1170"/>
        <w:gridCol w:w="1399"/>
        <w:gridCol w:w="1026"/>
      </w:tblGrid>
      <w:tr w:rsidR="00382F7F" w14:paraId="04B0B883" w14:textId="77777777" w:rsidTr="007268EE">
        <w:trPr>
          <w:trHeight w:val="75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B80EE0" w14:textId="77777777" w:rsidR="00382F7F" w:rsidRDefault="00382F7F" w:rsidP="00382F7F">
            <w:pPr>
              <w:spacing w:after="0"/>
              <w:jc w:val="center"/>
              <w:rPr>
                <w:rFonts w:ascii="Arial CYR" w:hAnsi="Arial CYR" w:cs="Arial CYR"/>
                <w:b/>
                <w:bCs/>
                <w:sz w:val="16"/>
                <w:szCs w:val="16"/>
              </w:rPr>
            </w:pPr>
            <w:r>
              <w:rPr>
                <w:rFonts w:ascii="Sylfaen" w:hAnsi="Sylfaen" w:cs="Sylfaen"/>
                <w:b/>
                <w:bCs/>
                <w:sz w:val="16"/>
                <w:szCs w:val="16"/>
              </w:rPr>
              <w:t>პროგრამული</w:t>
            </w:r>
            <w:r>
              <w:rPr>
                <w:rFonts w:ascii="Arial CYR" w:hAnsi="Arial CYR" w:cs="Arial CYR"/>
                <w:b/>
                <w:bCs/>
                <w:sz w:val="16"/>
                <w:szCs w:val="16"/>
              </w:rPr>
              <w:t xml:space="preserve"> </w:t>
            </w:r>
            <w:r>
              <w:rPr>
                <w:rFonts w:ascii="Sylfaen" w:hAnsi="Sylfaen" w:cs="Sylfaen"/>
                <w:b/>
                <w:bCs/>
                <w:sz w:val="16"/>
                <w:szCs w:val="16"/>
              </w:rPr>
              <w:t>კოდი</w:t>
            </w:r>
            <w:r>
              <w:rPr>
                <w:rFonts w:ascii="Arial CYR" w:hAnsi="Arial CYR" w:cs="Arial CYR"/>
                <w:b/>
                <w:bCs/>
                <w:sz w:val="16"/>
                <w:szCs w:val="16"/>
              </w:rPr>
              <w:t xml:space="preserve"> </w:t>
            </w:r>
          </w:p>
        </w:tc>
        <w:tc>
          <w:tcPr>
            <w:tcW w:w="604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1F7C1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პრიორიტეტი</w:t>
            </w:r>
            <w:r>
              <w:rPr>
                <w:rFonts w:ascii="Arial CYR" w:hAnsi="Arial CYR" w:cs="Arial CYR"/>
                <w:b/>
                <w:bCs/>
                <w:sz w:val="16"/>
                <w:szCs w:val="16"/>
              </w:rPr>
              <w:t xml:space="preserve">, </w:t>
            </w:r>
            <w:r>
              <w:rPr>
                <w:rFonts w:ascii="Sylfaen" w:hAnsi="Sylfaen" w:cs="Sylfaen"/>
                <w:b/>
                <w:bCs/>
                <w:sz w:val="16"/>
                <w:szCs w:val="16"/>
              </w:rPr>
              <w:t>პროგრამა</w:t>
            </w:r>
            <w:r>
              <w:rPr>
                <w:rFonts w:ascii="Arial CYR" w:hAnsi="Arial CYR" w:cs="Arial CYR"/>
                <w:b/>
                <w:bCs/>
                <w:sz w:val="16"/>
                <w:szCs w:val="16"/>
              </w:rPr>
              <w:t xml:space="preserve">, </w:t>
            </w:r>
            <w:r>
              <w:rPr>
                <w:rFonts w:ascii="Sylfaen" w:hAnsi="Sylfaen" w:cs="Sylfaen"/>
                <w:b/>
                <w:bCs/>
                <w:sz w:val="16"/>
                <w:szCs w:val="16"/>
              </w:rPr>
              <w:t>ქვეპროგრამა</w:t>
            </w:r>
            <w:r>
              <w:rPr>
                <w:rFonts w:ascii="Arial CYR" w:hAnsi="Arial CYR" w:cs="Arial CYR"/>
                <w:b/>
                <w:bCs/>
                <w:sz w:val="16"/>
                <w:szCs w:val="16"/>
              </w:rPr>
              <w:t xml:space="preserve"> </w:t>
            </w:r>
          </w:p>
        </w:tc>
        <w:tc>
          <w:tcPr>
            <w:tcW w:w="117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E97572"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1399"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4B7B7F"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CD6BE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შესრულება</w:t>
            </w:r>
            <w:r>
              <w:rPr>
                <w:rFonts w:ascii="Arial CYR" w:hAnsi="Arial CYR" w:cs="Arial CYR"/>
                <w:b/>
                <w:bCs/>
                <w:sz w:val="16"/>
                <w:szCs w:val="16"/>
              </w:rPr>
              <w:t xml:space="preserve"> % </w:t>
            </w:r>
          </w:p>
        </w:tc>
      </w:tr>
      <w:tr w:rsidR="00382F7F" w14:paraId="773ADAF9"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A3334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02 00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F34C1D"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ინფრასტრუქტურის</w:t>
            </w:r>
            <w:r>
              <w:rPr>
                <w:rFonts w:ascii="Arial CYR" w:hAnsi="Arial CYR" w:cs="Arial CYR"/>
                <w:b/>
                <w:bCs/>
                <w:sz w:val="16"/>
                <w:szCs w:val="16"/>
              </w:rPr>
              <w:t xml:space="preserve"> </w:t>
            </w:r>
            <w:r>
              <w:rPr>
                <w:rFonts w:ascii="Sylfaen" w:hAnsi="Sylfaen" w:cs="Sylfaen"/>
                <w:b/>
                <w:bCs/>
                <w:sz w:val="16"/>
                <w:szCs w:val="16"/>
              </w:rPr>
              <w:t>განვითარება</w:t>
            </w:r>
            <w:r>
              <w:rPr>
                <w:rFonts w:ascii="Arial CYR" w:hAnsi="Arial CYR" w:cs="Arial CYR"/>
                <w:b/>
                <w:bCs/>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BBD125"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5,701.6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5365C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 xml:space="preserve">            2,238.7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73C434" w14:textId="77777777" w:rsidR="00382F7F" w:rsidRDefault="00382F7F" w:rsidP="00382F7F">
            <w:pPr>
              <w:spacing w:after="0"/>
              <w:jc w:val="center"/>
              <w:rPr>
                <w:rFonts w:ascii="Arial CYR" w:hAnsi="Arial CYR" w:cs="Arial CYR"/>
                <w:b/>
                <w:bCs/>
                <w:sz w:val="16"/>
                <w:szCs w:val="16"/>
              </w:rPr>
            </w:pPr>
            <w:r>
              <w:rPr>
                <w:rFonts w:ascii="Arial CYR" w:hAnsi="Arial CYR" w:cs="Arial CYR"/>
                <w:b/>
                <w:bCs/>
                <w:sz w:val="16"/>
                <w:szCs w:val="16"/>
              </w:rPr>
              <w:t>39</w:t>
            </w:r>
          </w:p>
        </w:tc>
      </w:tr>
      <w:tr w:rsidR="00382F7F" w14:paraId="2A428703"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EF8BB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02 01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D02F6B"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საგზაო</w:t>
            </w:r>
            <w:r>
              <w:rPr>
                <w:rFonts w:ascii="Arial CYR" w:hAnsi="Arial CYR" w:cs="Arial CYR"/>
                <w:sz w:val="16"/>
                <w:szCs w:val="16"/>
              </w:rPr>
              <w:t xml:space="preserve"> </w:t>
            </w:r>
            <w:r>
              <w:rPr>
                <w:rFonts w:ascii="Sylfaen" w:hAnsi="Sylfaen" w:cs="Sylfaen"/>
                <w:sz w:val="16"/>
                <w:szCs w:val="16"/>
              </w:rPr>
              <w:t>ინფრასტრუქტურის</w:t>
            </w:r>
            <w:r>
              <w:rPr>
                <w:rFonts w:ascii="Arial CYR" w:hAnsi="Arial CYR" w:cs="Arial CYR"/>
                <w:sz w:val="16"/>
                <w:szCs w:val="16"/>
              </w:rPr>
              <w:t xml:space="preserve"> </w:t>
            </w:r>
            <w:r>
              <w:rPr>
                <w:rFonts w:ascii="Sylfaen" w:hAnsi="Sylfaen" w:cs="Sylfaen"/>
                <w:sz w:val="16"/>
                <w:szCs w:val="16"/>
              </w:rPr>
              <w:t>განვითარება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B7F55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2,353.5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4BB96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451.4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15C56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19</w:t>
            </w:r>
          </w:p>
        </w:tc>
      </w:tr>
      <w:tr w:rsidR="00382F7F" w14:paraId="613276FA"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42575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02 01 01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1D182A"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გზების</w:t>
            </w:r>
            <w:r>
              <w:rPr>
                <w:rFonts w:ascii="Arial CYR" w:hAnsi="Arial CYR" w:cs="Arial CYR"/>
                <w:sz w:val="16"/>
                <w:szCs w:val="16"/>
              </w:rPr>
              <w:t xml:space="preserve"> </w:t>
            </w:r>
            <w:r>
              <w:rPr>
                <w:rFonts w:ascii="Sylfaen" w:hAnsi="Sylfaen" w:cs="Sylfaen"/>
                <w:sz w:val="16"/>
                <w:szCs w:val="16"/>
              </w:rPr>
              <w:t>კაპიტალური</w:t>
            </w:r>
            <w:r>
              <w:rPr>
                <w:rFonts w:ascii="Arial CYR" w:hAnsi="Arial CYR" w:cs="Arial CYR"/>
                <w:sz w:val="16"/>
                <w:szCs w:val="16"/>
              </w:rPr>
              <w:t xml:space="preserve"> </w:t>
            </w:r>
            <w:r>
              <w:rPr>
                <w:rFonts w:ascii="Sylfaen" w:hAnsi="Sylfaen" w:cs="Sylfaen"/>
                <w:sz w:val="16"/>
                <w:szCs w:val="16"/>
              </w:rPr>
              <w:t>შეკეთება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34FD9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2,069.4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F261B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245.9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9AFEE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12</w:t>
            </w:r>
          </w:p>
        </w:tc>
      </w:tr>
      <w:tr w:rsidR="00382F7F" w14:paraId="0A6BF0EB"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0B4D8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02 01 02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AA25C9"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გზების</w:t>
            </w:r>
            <w:r>
              <w:rPr>
                <w:rFonts w:ascii="Arial CYR" w:hAnsi="Arial CYR" w:cs="Arial CYR"/>
                <w:sz w:val="16"/>
                <w:szCs w:val="16"/>
              </w:rPr>
              <w:t xml:space="preserve"> </w:t>
            </w:r>
            <w:r>
              <w:rPr>
                <w:rFonts w:ascii="Sylfaen" w:hAnsi="Sylfaen" w:cs="Sylfaen"/>
                <w:sz w:val="16"/>
                <w:szCs w:val="16"/>
              </w:rPr>
              <w:t>მიმდინარე</w:t>
            </w:r>
            <w:r>
              <w:rPr>
                <w:rFonts w:ascii="Arial CYR" w:hAnsi="Arial CYR" w:cs="Arial CYR"/>
                <w:sz w:val="16"/>
                <w:szCs w:val="16"/>
              </w:rPr>
              <w:t xml:space="preserve"> </w:t>
            </w:r>
            <w:r>
              <w:rPr>
                <w:rFonts w:ascii="Sylfaen" w:hAnsi="Sylfaen" w:cs="Sylfaen"/>
                <w:sz w:val="16"/>
                <w:szCs w:val="16"/>
              </w:rPr>
              <w:t>შეკეთება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785F8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275.7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F5407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197.2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B601B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72</w:t>
            </w:r>
          </w:p>
        </w:tc>
      </w:tr>
      <w:tr w:rsidR="00382F7F" w14:paraId="66BC6B90"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06266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02 01 03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FB7497"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საგზაო</w:t>
            </w:r>
            <w:r>
              <w:rPr>
                <w:rFonts w:ascii="Arial CYR" w:hAnsi="Arial CYR" w:cs="Arial CYR"/>
                <w:sz w:val="16"/>
                <w:szCs w:val="16"/>
              </w:rPr>
              <w:t xml:space="preserve"> </w:t>
            </w:r>
            <w:r>
              <w:rPr>
                <w:rFonts w:ascii="Sylfaen" w:hAnsi="Sylfaen" w:cs="Sylfaen"/>
                <w:sz w:val="16"/>
                <w:szCs w:val="16"/>
              </w:rPr>
              <w:t>ნიშნები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უსაფრთხოება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B4896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8.4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08891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8.4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7F17A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100</w:t>
            </w:r>
          </w:p>
        </w:tc>
      </w:tr>
      <w:tr w:rsidR="00382F7F" w14:paraId="5DED6ABA"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776F1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02 02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EDC842"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წყლის</w:t>
            </w:r>
            <w:r>
              <w:rPr>
                <w:rFonts w:ascii="Arial CYR" w:hAnsi="Arial CYR" w:cs="Arial CYR"/>
                <w:sz w:val="16"/>
                <w:szCs w:val="16"/>
              </w:rPr>
              <w:t xml:space="preserve"> </w:t>
            </w:r>
            <w:r>
              <w:rPr>
                <w:rFonts w:ascii="Sylfaen" w:hAnsi="Sylfaen" w:cs="Sylfaen"/>
                <w:sz w:val="16"/>
                <w:szCs w:val="16"/>
              </w:rPr>
              <w:t>სისტემის</w:t>
            </w:r>
            <w:r>
              <w:rPr>
                <w:rFonts w:ascii="Arial CYR" w:hAnsi="Arial CYR" w:cs="Arial CYR"/>
                <w:sz w:val="16"/>
                <w:szCs w:val="16"/>
              </w:rPr>
              <w:t xml:space="preserve"> </w:t>
            </w:r>
            <w:r>
              <w:rPr>
                <w:rFonts w:ascii="Sylfaen" w:hAnsi="Sylfaen" w:cs="Sylfaen"/>
                <w:sz w:val="16"/>
                <w:szCs w:val="16"/>
              </w:rPr>
              <w:t>განვითარება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284BF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249.1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F7213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185.1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C216B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74</w:t>
            </w:r>
          </w:p>
        </w:tc>
      </w:tr>
      <w:tr w:rsidR="00382F7F" w14:paraId="161CE3EA"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24470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02 02 01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C588C6"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წყლის</w:t>
            </w:r>
            <w:r>
              <w:rPr>
                <w:rFonts w:ascii="Arial CYR" w:hAnsi="Arial CYR" w:cs="Arial CYR"/>
                <w:sz w:val="16"/>
                <w:szCs w:val="16"/>
              </w:rPr>
              <w:t xml:space="preserve"> </w:t>
            </w:r>
            <w:r>
              <w:rPr>
                <w:rFonts w:ascii="Sylfaen" w:hAnsi="Sylfaen" w:cs="Sylfaen"/>
                <w:sz w:val="16"/>
                <w:szCs w:val="16"/>
              </w:rPr>
              <w:t>სისტემების</w:t>
            </w:r>
            <w:r>
              <w:rPr>
                <w:rFonts w:ascii="Arial CYR" w:hAnsi="Arial CYR" w:cs="Arial CYR"/>
                <w:sz w:val="16"/>
                <w:szCs w:val="16"/>
              </w:rPr>
              <w:t xml:space="preserve"> </w:t>
            </w:r>
            <w:r>
              <w:rPr>
                <w:rFonts w:ascii="Sylfaen" w:hAnsi="Sylfaen" w:cs="Sylfaen"/>
                <w:sz w:val="16"/>
                <w:szCs w:val="16"/>
              </w:rPr>
              <w:t>რეაბილიტაცია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1CD47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113.0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0EDBF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63.9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18DE8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57</w:t>
            </w:r>
          </w:p>
        </w:tc>
      </w:tr>
      <w:tr w:rsidR="00382F7F" w14:paraId="4C6E6D2E"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6054C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02 02 02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A26A02"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მუნიციპალური</w:t>
            </w:r>
            <w:r>
              <w:rPr>
                <w:rFonts w:ascii="Arial CYR" w:hAnsi="Arial CYR" w:cs="Arial CYR"/>
                <w:sz w:val="16"/>
                <w:szCs w:val="16"/>
              </w:rPr>
              <w:t xml:space="preserve"> </w:t>
            </w:r>
            <w:r>
              <w:rPr>
                <w:rFonts w:ascii="Sylfaen" w:hAnsi="Sylfaen" w:cs="Sylfaen"/>
                <w:sz w:val="16"/>
                <w:szCs w:val="16"/>
              </w:rPr>
              <w:t>წყალმომარაგების</w:t>
            </w:r>
            <w:r>
              <w:rPr>
                <w:rFonts w:ascii="Arial CYR" w:hAnsi="Arial CYR" w:cs="Arial CYR"/>
                <w:sz w:val="16"/>
                <w:szCs w:val="16"/>
              </w:rPr>
              <w:t xml:space="preserve"> </w:t>
            </w:r>
            <w:r>
              <w:rPr>
                <w:rFonts w:ascii="Sylfaen" w:hAnsi="Sylfaen" w:cs="Sylfaen"/>
                <w:sz w:val="16"/>
                <w:szCs w:val="16"/>
              </w:rPr>
              <w:t>ქსელის</w:t>
            </w:r>
            <w:r>
              <w:rPr>
                <w:rFonts w:ascii="Arial CYR" w:hAnsi="Arial CYR" w:cs="Arial CYR"/>
                <w:sz w:val="16"/>
                <w:szCs w:val="16"/>
              </w:rPr>
              <w:t xml:space="preserve"> </w:t>
            </w:r>
            <w:r>
              <w:rPr>
                <w:rFonts w:ascii="Sylfaen" w:hAnsi="Sylfaen" w:cs="Sylfaen"/>
                <w:sz w:val="16"/>
                <w:szCs w:val="16"/>
              </w:rPr>
              <w:t>მოვლა</w:t>
            </w:r>
            <w:r>
              <w:rPr>
                <w:rFonts w:ascii="Arial CYR" w:hAnsi="Arial CYR" w:cs="Arial CYR"/>
                <w:sz w:val="16"/>
                <w:szCs w:val="16"/>
              </w:rPr>
              <w:t>-</w:t>
            </w:r>
            <w:r>
              <w:rPr>
                <w:rFonts w:ascii="Sylfaen" w:hAnsi="Sylfaen" w:cs="Sylfaen"/>
                <w:sz w:val="16"/>
                <w:szCs w:val="16"/>
              </w:rPr>
              <w:t>შენახვა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C99C4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136.1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7D298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121.2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B01DA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89</w:t>
            </w:r>
          </w:p>
        </w:tc>
      </w:tr>
      <w:tr w:rsidR="00382F7F" w14:paraId="4FD7BD82"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5F4B9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02 03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E2A296"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გარე</w:t>
            </w:r>
            <w:r>
              <w:rPr>
                <w:rFonts w:ascii="Arial CYR" w:hAnsi="Arial CYR" w:cs="Arial CYR"/>
                <w:sz w:val="16"/>
                <w:szCs w:val="16"/>
              </w:rPr>
              <w:t xml:space="preserve"> </w:t>
            </w:r>
            <w:r>
              <w:rPr>
                <w:rFonts w:ascii="Sylfaen" w:hAnsi="Sylfaen" w:cs="Sylfaen"/>
                <w:sz w:val="16"/>
                <w:szCs w:val="16"/>
              </w:rPr>
              <w:t>განათება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84351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232.2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F4F8E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220.0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FDE8C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95</w:t>
            </w:r>
          </w:p>
        </w:tc>
      </w:tr>
      <w:tr w:rsidR="00382F7F" w14:paraId="5DD84EF7"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8E0C4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02 03 01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7ACB47"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გარე</w:t>
            </w:r>
            <w:r>
              <w:rPr>
                <w:rFonts w:ascii="Arial CYR" w:hAnsi="Arial CYR" w:cs="Arial CYR"/>
                <w:sz w:val="16"/>
                <w:szCs w:val="16"/>
              </w:rPr>
              <w:t xml:space="preserve"> </w:t>
            </w:r>
            <w:r>
              <w:rPr>
                <w:rFonts w:ascii="Sylfaen" w:hAnsi="Sylfaen" w:cs="Sylfaen"/>
                <w:sz w:val="16"/>
                <w:szCs w:val="16"/>
              </w:rPr>
              <w:t>განათება</w:t>
            </w:r>
            <w:r>
              <w:rPr>
                <w:rFonts w:ascii="Arial CYR" w:hAnsi="Arial CYR" w:cs="Arial CYR"/>
                <w:sz w:val="16"/>
                <w:szCs w:val="16"/>
              </w:rPr>
              <w:t xml:space="preserve"> </w:t>
            </w:r>
            <w:r>
              <w:rPr>
                <w:rFonts w:ascii="Sylfaen" w:hAnsi="Sylfaen" w:cs="Sylfaen"/>
                <w:sz w:val="16"/>
                <w:szCs w:val="16"/>
              </w:rPr>
              <w:t>ქსელის</w:t>
            </w:r>
            <w:r>
              <w:rPr>
                <w:rFonts w:ascii="Arial CYR" w:hAnsi="Arial CYR" w:cs="Arial CYR"/>
                <w:sz w:val="16"/>
                <w:szCs w:val="16"/>
              </w:rPr>
              <w:t xml:space="preserve"> </w:t>
            </w:r>
            <w:r>
              <w:rPr>
                <w:rFonts w:ascii="Sylfaen" w:hAnsi="Sylfaen" w:cs="Sylfaen"/>
                <w:sz w:val="16"/>
                <w:szCs w:val="16"/>
              </w:rPr>
              <w:t>ექსპლოატაცია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D52C7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221.6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17007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215.3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7969B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97</w:t>
            </w:r>
          </w:p>
        </w:tc>
      </w:tr>
      <w:tr w:rsidR="00382F7F" w14:paraId="7087E2D9"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5A454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02 03 01 01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1F9B30"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გარე</w:t>
            </w:r>
            <w:r>
              <w:rPr>
                <w:rFonts w:ascii="Arial CYR" w:hAnsi="Arial CYR" w:cs="Arial CYR"/>
                <w:sz w:val="16"/>
                <w:szCs w:val="16"/>
              </w:rPr>
              <w:t xml:space="preserve"> </w:t>
            </w:r>
            <w:r>
              <w:rPr>
                <w:rFonts w:ascii="Sylfaen" w:hAnsi="Sylfaen" w:cs="Sylfaen"/>
                <w:sz w:val="16"/>
                <w:szCs w:val="16"/>
              </w:rPr>
              <w:t>განათების</w:t>
            </w:r>
            <w:r>
              <w:rPr>
                <w:rFonts w:ascii="Arial CYR" w:hAnsi="Arial CYR" w:cs="Arial CYR"/>
                <w:sz w:val="16"/>
                <w:szCs w:val="16"/>
              </w:rPr>
              <w:t xml:space="preserve"> </w:t>
            </w:r>
            <w:r>
              <w:rPr>
                <w:rFonts w:ascii="Sylfaen" w:hAnsi="Sylfaen" w:cs="Sylfaen"/>
                <w:sz w:val="16"/>
                <w:szCs w:val="16"/>
              </w:rPr>
              <w:t>ქსელის</w:t>
            </w:r>
            <w:r>
              <w:rPr>
                <w:rFonts w:ascii="Arial CYR" w:hAnsi="Arial CYR" w:cs="Arial CYR"/>
                <w:sz w:val="16"/>
                <w:szCs w:val="16"/>
              </w:rPr>
              <w:t xml:space="preserve"> </w:t>
            </w:r>
            <w:r>
              <w:rPr>
                <w:rFonts w:ascii="Sylfaen" w:hAnsi="Sylfaen" w:cs="Sylfaen"/>
                <w:sz w:val="16"/>
                <w:szCs w:val="16"/>
              </w:rPr>
              <w:t>ექსლოატაცია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9172B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41.0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EA3D6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37.5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4191E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92</w:t>
            </w:r>
          </w:p>
        </w:tc>
      </w:tr>
      <w:tr w:rsidR="00382F7F" w14:paraId="6EF25E6A"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16900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02 03 01 02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A107E3"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გარე</w:t>
            </w:r>
            <w:r>
              <w:rPr>
                <w:rFonts w:ascii="Arial CYR" w:hAnsi="Arial CYR" w:cs="Arial CYR"/>
                <w:sz w:val="16"/>
                <w:szCs w:val="16"/>
              </w:rPr>
              <w:t xml:space="preserve"> </w:t>
            </w:r>
            <w:r>
              <w:rPr>
                <w:rFonts w:ascii="Sylfaen" w:hAnsi="Sylfaen" w:cs="Sylfaen"/>
                <w:sz w:val="16"/>
                <w:szCs w:val="16"/>
              </w:rPr>
              <w:t>განათება</w:t>
            </w:r>
            <w:r>
              <w:rPr>
                <w:rFonts w:ascii="Arial CYR" w:hAnsi="Arial CYR" w:cs="Arial CYR"/>
                <w:sz w:val="16"/>
                <w:szCs w:val="16"/>
              </w:rPr>
              <w:t xml:space="preserve"> </w:t>
            </w:r>
            <w:r>
              <w:rPr>
                <w:rFonts w:ascii="Sylfaen" w:hAnsi="Sylfaen" w:cs="Sylfaen"/>
                <w:sz w:val="16"/>
                <w:szCs w:val="16"/>
              </w:rPr>
              <w:t>ელექტროენერგიის</w:t>
            </w:r>
            <w:r>
              <w:rPr>
                <w:rFonts w:ascii="Arial CYR" w:hAnsi="Arial CYR" w:cs="Arial CYR"/>
                <w:sz w:val="16"/>
                <w:szCs w:val="16"/>
              </w:rPr>
              <w:t xml:space="preserve"> </w:t>
            </w:r>
            <w:r>
              <w:rPr>
                <w:rFonts w:ascii="Sylfaen" w:hAnsi="Sylfaen" w:cs="Sylfaen"/>
                <w:sz w:val="16"/>
                <w:szCs w:val="16"/>
              </w:rPr>
              <w:t>ხარჯი</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B835A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180.6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F0201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177.8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0CD27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98</w:t>
            </w:r>
          </w:p>
        </w:tc>
      </w:tr>
      <w:tr w:rsidR="00382F7F" w14:paraId="3CC73EB9"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1D042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02 03 02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34A7D3"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კაპიტალური</w:t>
            </w:r>
            <w:r>
              <w:rPr>
                <w:rFonts w:ascii="Arial CYR" w:hAnsi="Arial CYR" w:cs="Arial CYR"/>
                <w:sz w:val="16"/>
                <w:szCs w:val="16"/>
              </w:rPr>
              <w:t xml:space="preserve"> </w:t>
            </w:r>
            <w:r>
              <w:rPr>
                <w:rFonts w:ascii="Sylfaen" w:hAnsi="Sylfaen" w:cs="Sylfaen"/>
                <w:sz w:val="16"/>
                <w:szCs w:val="16"/>
              </w:rPr>
              <w:t>დაბანდებები</w:t>
            </w:r>
            <w:r>
              <w:rPr>
                <w:rFonts w:ascii="Arial CYR" w:hAnsi="Arial CYR" w:cs="Arial CYR"/>
                <w:sz w:val="16"/>
                <w:szCs w:val="16"/>
              </w:rPr>
              <w:t xml:space="preserve"> </w:t>
            </w:r>
            <w:r>
              <w:rPr>
                <w:rFonts w:ascii="Sylfaen" w:hAnsi="Sylfaen" w:cs="Sylfaen"/>
                <w:sz w:val="16"/>
                <w:szCs w:val="16"/>
              </w:rPr>
              <w:t>გარე</w:t>
            </w:r>
            <w:r>
              <w:rPr>
                <w:rFonts w:ascii="Arial CYR" w:hAnsi="Arial CYR" w:cs="Arial CYR"/>
                <w:sz w:val="16"/>
                <w:szCs w:val="16"/>
              </w:rPr>
              <w:t xml:space="preserve"> </w:t>
            </w:r>
            <w:r>
              <w:rPr>
                <w:rFonts w:ascii="Sylfaen" w:hAnsi="Sylfaen" w:cs="Sylfaen"/>
                <w:sz w:val="16"/>
                <w:szCs w:val="16"/>
              </w:rPr>
              <w:t>განათების</w:t>
            </w:r>
            <w:r>
              <w:rPr>
                <w:rFonts w:ascii="Arial CYR" w:hAnsi="Arial CYR" w:cs="Arial CYR"/>
                <w:sz w:val="16"/>
                <w:szCs w:val="16"/>
              </w:rPr>
              <w:t xml:space="preserve"> </w:t>
            </w:r>
            <w:r>
              <w:rPr>
                <w:rFonts w:ascii="Sylfaen" w:hAnsi="Sylfaen" w:cs="Sylfaen"/>
                <w:sz w:val="16"/>
                <w:szCs w:val="16"/>
              </w:rPr>
              <w:t>სფეროში</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17462F"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10.6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EC4EB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4.6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94B3E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43</w:t>
            </w:r>
          </w:p>
        </w:tc>
      </w:tr>
      <w:tr w:rsidR="00382F7F" w14:paraId="1AA814EA"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BE1ED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02 04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B10914"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მშენებლობა</w:t>
            </w:r>
            <w:r>
              <w:rPr>
                <w:rFonts w:ascii="Arial CYR" w:hAnsi="Arial CYR" w:cs="Arial CYR"/>
                <w:sz w:val="16"/>
                <w:szCs w:val="16"/>
              </w:rPr>
              <w:t xml:space="preserve">, </w:t>
            </w:r>
            <w:r>
              <w:rPr>
                <w:rFonts w:ascii="Sylfaen" w:hAnsi="Sylfaen" w:cs="Sylfaen"/>
                <w:sz w:val="16"/>
                <w:szCs w:val="16"/>
              </w:rPr>
              <w:t>ავარიული</w:t>
            </w:r>
            <w:r>
              <w:rPr>
                <w:rFonts w:ascii="Arial CYR" w:hAnsi="Arial CYR" w:cs="Arial CYR"/>
                <w:sz w:val="16"/>
                <w:szCs w:val="16"/>
              </w:rPr>
              <w:t xml:space="preserve"> </w:t>
            </w:r>
            <w:r>
              <w:rPr>
                <w:rFonts w:ascii="Sylfaen" w:hAnsi="Sylfaen" w:cs="Sylfaen"/>
                <w:sz w:val="16"/>
                <w:szCs w:val="16"/>
              </w:rPr>
              <w:t>ობიექტების</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შენობების</w:t>
            </w:r>
            <w:r>
              <w:rPr>
                <w:rFonts w:ascii="Arial CYR" w:hAnsi="Arial CYR" w:cs="Arial CYR"/>
                <w:sz w:val="16"/>
                <w:szCs w:val="16"/>
              </w:rPr>
              <w:t xml:space="preserve"> </w:t>
            </w:r>
            <w:r>
              <w:rPr>
                <w:rFonts w:ascii="Sylfaen" w:hAnsi="Sylfaen" w:cs="Sylfaen"/>
                <w:sz w:val="16"/>
                <w:szCs w:val="16"/>
              </w:rPr>
              <w:t>რეაბილიტაცია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B5ECE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145.8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4D387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91.3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7B5CE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63</w:t>
            </w:r>
          </w:p>
        </w:tc>
      </w:tr>
      <w:tr w:rsidR="00382F7F" w14:paraId="03AEC3E4"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370650"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02 04 01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F9F279"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საცხოვრებელი</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არასაცხოვრებელი</w:t>
            </w:r>
            <w:r>
              <w:rPr>
                <w:rFonts w:ascii="Arial CYR" w:hAnsi="Arial CYR" w:cs="Arial CYR"/>
                <w:sz w:val="16"/>
                <w:szCs w:val="16"/>
              </w:rPr>
              <w:t xml:space="preserve"> </w:t>
            </w:r>
            <w:r>
              <w:rPr>
                <w:rFonts w:ascii="Sylfaen" w:hAnsi="Sylfaen" w:cs="Sylfaen"/>
                <w:sz w:val="16"/>
                <w:szCs w:val="16"/>
              </w:rPr>
              <w:t>შენობის</w:t>
            </w:r>
            <w:r>
              <w:rPr>
                <w:rFonts w:ascii="Arial CYR" w:hAnsi="Arial CYR" w:cs="Arial CYR"/>
                <w:sz w:val="16"/>
                <w:szCs w:val="16"/>
              </w:rPr>
              <w:t xml:space="preserve"> </w:t>
            </w:r>
            <w:r>
              <w:rPr>
                <w:rFonts w:ascii="Sylfaen" w:hAnsi="Sylfaen" w:cs="Sylfaen"/>
                <w:sz w:val="16"/>
                <w:szCs w:val="16"/>
              </w:rPr>
              <w:t>ექსპლოატაცია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რეაბილიტაცია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D7C36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62.0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70302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21.2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F3D13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0</w:t>
            </w:r>
          </w:p>
        </w:tc>
      </w:tr>
      <w:tr w:rsidR="00382F7F" w14:paraId="0DF42D45"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9DB44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02 04 02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1904D1"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მუნიციპალიტეტის</w:t>
            </w:r>
            <w:r>
              <w:rPr>
                <w:rFonts w:ascii="Arial CYR" w:hAnsi="Arial CYR" w:cs="Arial CYR"/>
                <w:sz w:val="16"/>
                <w:szCs w:val="16"/>
              </w:rPr>
              <w:t xml:space="preserve"> </w:t>
            </w:r>
            <w:r>
              <w:rPr>
                <w:rFonts w:ascii="Sylfaen" w:hAnsi="Sylfaen" w:cs="Sylfaen"/>
                <w:sz w:val="16"/>
                <w:szCs w:val="16"/>
              </w:rPr>
              <w:t>ბალანსზე</w:t>
            </w:r>
            <w:r>
              <w:rPr>
                <w:rFonts w:ascii="Arial CYR" w:hAnsi="Arial CYR" w:cs="Arial CYR"/>
                <w:sz w:val="16"/>
                <w:szCs w:val="16"/>
              </w:rPr>
              <w:t xml:space="preserve"> </w:t>
            </w:r>
            <w:r>
              <w:rPr>
                <w:rFonts w:ascii="Sylfaen" w:hAnsi="Sylfaen" w:cs="Sylfaen"/>
                <w:sz w:val="16"/>
                <w:szCs w:val="16"/>
              </w:rPr>
              <w:t>რიცხული</w:t>
            </w:r>
            <w:r>
              <w:rPr>
                <w:rFonts w:ascii="Arial CYR" w:hAnsi="Arial CYR" w:cs="Arial CYR"/>
                <w:sz w:val="16"/>
                <w:szCs w:val="16"/>
              </w:rPr>
              <w:t xml:space="preserve"> </w:t>
            </w:r>
            <w:r>
              <w:rPr>
                <w:rFonts w:ascii="Sylfaen" w:hAnsi="Sylfaen" w:cs="Sylfaen"/>
                <w:sz w:val="16"/>
                <w:szCs w:val="16"/>
              </w:rPr>
              <w:t>შენობების</w:t>
            </w:r>
            <w:r>
              <w:rPr>
                <w:rFonts w:ascii="Arial CYR" w:hAnsi="Arial CYR" w:cs="Arial CYR"/>
                <w:sz w:val="16"/>
                <w:szCs w:val="16"/>
              </w:rPr>
              <w:t xml:space="preserve"> </w:t>
            </w:r>
            <w:r>
              <w:rPr>
                <w:rFonts w:ascii="Sylfaen" w:hAnsi="Sylfaen" w:cs="Sylfaen"/>
                <w:sz w:val="16"/>
                <w:szCs w:val="16"/>
              </w:rPr>
              <w:t>ექსპლოატაცია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რეაბილიტაცია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DAB2A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83.8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045348"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FBEE5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84</w:t>
            </w:r>
          </w:p>
        </w:tc>
      </w:tr>
      <w:tr w:rsidR="00382F7F" w14:paraId="3FA35907"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796E7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02 05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904A4A"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კეთილმოწყობის</w:t>
            </w:r>
            <w:r>
              <w:rPr>
                <w:rFonts w:ascii="Arial CYR" w:hAnsi="Arial CYR" w:cs="Arial CYR"/>
                <w:sz w:val="16"/>
                <w:szCs w:val="16"/>
              </w:rPr>
              <w:t xml:space="preserve"> </w:t>
            </w:r>
            <w:r>
              <w:rPr>
                <w:rFonts w:ascii="Sylfaen" w:hAnsi="Sylfaen" w:cs="Sylfaen"/>
                <w:sz w:val="16"/>
                <w:szCs w:val="16"/>
              </w:rPr>
              <w:t>ღონისძიებები</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7EB80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1,672.2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6782E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797.8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16540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48</w:t>
            </w:r>
          </w:p>
        </w:tc>
      </w:tr>
      <w:tr w:rsidR="00382F7F" w14:paraId="7812C20E"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9B475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02 05 01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0DDB94"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საზოგადოებრივი</w:t>
            </w:r>
            <w:r>
              <w:rPr>
                <w:rFonts w:ascii="Arial CYR" w:hAnsi="Arial CYR" w:cs="Arial CYR"/>
                <w:sz w:val="16"/>
                <w:szCs w:val="16"/>
              </w:rPr>
              <w:t xml:space="preserve"> </w:t>
            </w:r>
            <w:r>
              <w:rPr>
                <w:rFonts w:ascii="Sylfaen" w:hAnsi="Sylfaen" w:cs="Sylfaen"/>
                <w:sz w:val="16"/>
                <w:szCs w:val="16"/>
              </w:rPr>
              <w:t>სივრცეების</w:t>
            </w:r>
            <w:r>
              <w:rPr>
                <w:rFonts w:ascii="Arial CYR" w:hAnsi="Arial CYR" w:cs="Arial CYR"/>
                <w:sz w:val="16"/>
                <w:szCs w:val="16"/>
              </w:rPr>
              <w:t xml:space="preserve"> </w:t>
            </w:r>
            <w:r>
              <w:rPr>
                <w:rFonts w:ascii="Sylfaen" w:hAnsi="Sylfaen" w:cs="Sylfaen"/>
                <w:sz w:val="16"/>
                <w:szCs w:val="16"/>
              </w:rPr>
              <w:t>მოწყობა</w:t>
            </w:r>
            <w:r>
              <w:rPr>
                <w:rFonts w:ascii="Arial CYR" w:hAnsi="Arial CYR" w:cs="Arial CYR"/>
                <w:sz w:val="16"/>
                <w:szCs w:val="16"/>
              </w:rPr>
              <w:t>-</w:t>
            </w:r>
            <w:r>
              <w:rPr>
                <w:rFonts w:ascii="Sylfaen" w:hAnsi="Sylfaen" w:cs="Sylfaen"/>
                <w:sz w:val="16"/>
                <w:szCs w:val="16"/>
              </w:rPr>
              <w:t>რეაბილიტაცია</w:t>
            </w:r>
            <w:r>
              <w:rPr>
                <w:rFonts w:ascii="Arial CYR" w:hAnsi="Arial CYR" w:cs="Arial CYR"/>
                <w:sz w:val="16"/>
                <w:szCs w:val="16"/>
              </w:rPr>
              <w:t xml:space="preserve">, </w:t>
            </w:r>
            <w:r>
              <w:rPr>
                <w:rFonts w:ascii="Sylfaen" w:hAnsi="Sylfaen" w:cs="Sylfaen"/>
                <w:sz w:val="16"/>
                <w:szCs w:val="16"/>
              </w:rPr>
              <w:t>ექსპლოატაცია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ADB57A"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1,672.2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17D4C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797.8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4A866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48</w:t>
            </w:r>
          </w:p>
        </w:tc>
      </w:tr>
      <w:tr w:rsidR="00382F7F" w14:paraId="30F6FB46"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AB8C7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02 06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38BB54"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საპროექტო</w:t>
            </w:r>
            <w:r>
              <w:rPr>
                <w:rFonts w:ascii="Arial CYR" w:hAnsi="Arial CYR" w:cs="Arial CYR"/>
                <w:sz w:val="16"/>
                <w:szCs w:val="16"/>
              </w:rPr>
              <w:t xml:space="preserve"> </w:t>
            </w:r>
            <w:r>
              <w:rPr>
                <w:rFonts w:ascii="Sylfaen" w:hAnsi="Sylfaen" w:cs="Sylfaen"/>
                <w:sz w:val="16"/>
                <w:szCs w:val="16"/>
              </w:rPr>
              <w:t>დოკუმენტაციისა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საექსპერტო</w:t>
            </w:r>
            <w:r>
              <w:rPr>
                <w:rFonts w:ascii="Arial CYR" w:hAnsi="Arial CYR" w:cs="Arial CYR"/>
                <w:sz w:val="16"/>
                <w:szCs w:val="16"/>
              </w:rPr>
              <w:t xml:space="preserve"> </w:t>
            </w:r>
            <w:r>
              <w:rPr>
                <w:rFonts w:ascii="Sylfaen" w:hAnsi="Sylfaen" w:cs="Sylfaen"/>
                <w:sz w:val="16"/>
                <w:szCs w:val="16"/>
              </w:rPr>
              <w:t>მომსახურების</w:t>
            </w:r>
            <w:r>
              <w:rPr>
                <w:rFonts w:ascii="Arial CYR" w:hAnsi="Arial CYR" w:cs="Arial CYR"/>
                <w:sz w:val="16"/>
                <w:szCs w:val="16"/>
              </w:rPr>
              <w:t xml:space="preserve"> </w:t>
            </w:r>
            <w:r>
              <w:rPr>
                <w:rFonts w:ascii="Sylfaen" w:hAnsi="Sylfaen" w:cs="Sylfaen"/>
                <w:sz w:val="16"/>
                <w:szCs w:val="16"/>
              </w:rPr>
              <w:t>შესყიდვა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772FE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421.0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768097"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133.8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2FE1D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32</w:t>
            </w:r>
          </w:p>
        </w:tc>
      </w:tr>
      <w:tr w:rsidR="00382F7F" w14:paraId="6EFB593D"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12791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02 07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BBED7F"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სოფლის</w:t>
            </w:r>
            <w:r>
              <w:rPr>
                <w:rFonts w:ascii="Arial CYR" w:hAnsi="Arial CYR" w:cs="Arial CYR"/>
                <w:sz w:val="16"/>
                <w:szCs w:val="16"/>
              </w:rPr>
              <w:t xml:space="preserve"> </w:t>
            </w:r>
            <w:r>
              <w:rPr>
                <w:rFonts w:ascii="Sylfaen" w:hAnsi="Sylfaen" w:cs="Sylfaen"/>
                <w:sz w:val="16"/>
                <w:szCs w:val="16"/>
              </w:rPr>
              <w:t>პროგრამის</w:t>
            </w:r>
            <w:r>
              <w:rPr>
                <w:rFonts w:ascii="Arial CYR" w:hAnsi="Arial CYR" w:cs="Arial CYR"/>
                <w:sz w:val="16"/>
                <w:szCs w:val="16"/>
              </w:rPr>
              <w:t xml:space="preserve"> </w:t>
            </w:r>
            <w:r>
              <w:rPr>
                <w:rFonts w:ascii="Sylfaen" w:hAnsi="Sylfaen" w:cs="Sylfaen"/>
                <w:sz w:val="16"/>
                <w:szCs w:val="16"/>
              </w:rPr>
              <w:t>მხარდაჭერა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931D4B"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171.0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D79F5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087EF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0</w:t>
            </w:r>
          </w:p>
        </w:tc>
      </w:tr>
      <w:tr w:rsidR="00382F7F" w14:paraId="670296E3"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9B6A0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02 08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3E711E"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სანიაღვრე</w:t>
            </w:r>
            <w:r>
              <w:rPr>
                <w:rFonts w:ascii="Arial CYR" w:hAnsi="Arial CYR" w:cs="Arial CYR"/>
                <w:sz w:val="16"/>
                <w:szCs w:val="16"/>
              </w:rPr>
              <w:t xml:space="preserve"> </w:t>
            </w:r>
            <w:r>
              <w:rPr>
                <w:rFonts w:ascii="Sylfaen" w:hAnsi="Sylfaen" w:cs="Sylfaen"/>
                <w:sz w:val="16"/>
                <w:szCs w:val="16"/>
              </w:rPr>
              <w:t>არხების</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ნაპირსამაგრი</w:t>
            </w:r>
            <w:r>
              <w:rPr>
                <w:rFonts w:ascii="Arial CYR" w:hAnsi="Arial CYR" w:cs="Arial CYR"/>
                <w:sz w:val="16"/>
                <w:szCs w:val="16"/>
              </w:rPr>
              <w:t xml:space="preserve"> </w:t>
            </w:r>
            <w:r>
              <w:rPr>
                <w:rFonts w:ascii="Sylfaen" w:hAnsi="Sylfaen" w:cs="Sylfaen"/>
                <w:sz w:val="16"/>
                <w:szCs w:val="16"/>
              </w:rPr>
              <w:t>ნაგებობების</w:t>
            </w:r>
            <w:r>
              <w:rPr>
                <w:rFonts w:ascii="Arial CYR" w:hAnsi="Arial CYR" w:cs="Arial CYR"/>
                <w:sz w:val="16"/>
                <w:szCs w:val="16"/>
              </w:rPr>
              <w:t xml:space="preserve"> </w:t>
            </w:r>
            <w:r>
              <w:rPr>
                <w:rFonts w:ascii="Sylfaen" w:hAnsi="Sylfaen" w:cs="Sylfaen"/>
                <w:sz w:val="16"/>
                <w:szCs w:val="16"/>
              </w:rPr>
              <w:t>მოწყობა</w:t>
            </w:r>
            <w:r>
              <w:rPr>
                <w:rFonts w:ascii="Arial CYR" w:hAnsi="Arial CYR" w:cs="Arial CYR"/>
                <w:sz w:val="16"/>
                <w:szCs w:val="16"/>
              </w:rPr>
              <w:t xml:space="preserve">, </w:t>
            </w:r>
            <w:r>
              <w:rPr>
                <w:rFonts w:ascii="Sylfaen" w:hAnsi="Sylfaen" w:cs="Sylfaen"/>
                <w:sz w:val="16"/>
                <w:szCs w:val="16"/>
              </w:rPr>
              <w:t>რეაბილიტაცია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ექსპლოატაცია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86740C"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157.3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1EDCA2"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113.8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02F87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72</w:t>
            </w:r>
          </w:p>
        </w:tc>
      </w:tr>
      <w:tr w:rsidR="00382F7F" w14:paraId="1C1275B1" w14:textId="77777777" w:rsidTr="007268EE">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63825D"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02 09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8D2C50"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მუნიციპალური</w:t>
            </w:r>
            <w:r>
              <w:rPr>
                <w:rFonts w:ascii="Arial CYR" w:hAnsi="Arial CYR" w:cs="Arial CYR"/>
                <w:sz w:val="16"/>
                <w:szCs w:val="16"/>
              </w:rPr>
              <w:t xml:space="preserve"> </w:t>
            </w:r>
            <w:r>
              <w:rPr>
                <w:rFonts w:ascii="Sylfaen" w:hAnsi="Sylfaen" w:cs="Sylfaen"/>
                <w:sz w:val="16"/>
                <w:szCs w:val="16"/>
              </w:rPr>
              <w:t>ავტოტრანსპორტის</w:t>
            </w:r>
            <w:r>
              <w:rPr>
                <w:rFonts w:ascii="Arial CYR" w:hAnsi="Arial CYR" w:cs="Arial CYR"/>
                <w:sz w:val="16"/>
                <w:szCs w:val="16"/>
              </w:rPr>
              <w:t xml:space="preserve"> </w:t>
            </w:r>
            <w:r>
              <w:rPr>
                <w:rFonts w:ascii="Sylfaen" w:hAnsi="Sylfaen" w:cs="Sylfaen"/>
                <w:sz w:val="16"/>
                <w:szCs w:val="16"/>
              </w:rPr>
              <w:t>განვითარება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E9BC9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266.6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F42021"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242.6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816BD4"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91</w:t>
            </w:r>
          </w:p>
        </w:tc>
      </w:tr>
      <w:tr w:rsidR="00382F7F" w14:paraId="6EDA3189" w14:textId="77777777" w:rsidTr="007268EE">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39BA5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02 10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ADF6BE"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ეკონომიკური</w:t>
            </w:r>
            <w:r>
              <w:rPr>
                <w:rFonts w:ascii="Arial CYR" w:hAnsi="Arial CYR" w:cs="Arial CYR"/>
                <w:sz w:val="16"/>
                <w:szCs w:val="16"/>
              </w:rPr>
              <w:t xml:space="preserve"> </w:t>
            </w:r>
            <w:r>
              <w:rPr>
                <w:rFonts w:ascii="Sylfaen" w:hAnsi="Sylfaen" w:cs="Sylfaen"/>
                <w:sz w:val="16"/>
                <w:szCs w:val="16"/>
              </w:rPr>
              <w:t>განვითარება</w:t>
            </w:r>
            <w:r>
              <w:rPr>
                <w:rFonts w:ascii="Arial CYR" w:hAnsi="Arial CYR" w:cs="Arial CYR"/>
                <w:sz w:val="16"/>
                <w:szCs w:val="16"/>
              </w:rPr>
              <w:t xml:space="preserve"> </w:t>
            </w:r>
            <w:r>
              <w:rPr>
                <w:rFonts w:ascii="Sylfaen" w:hAnsi="Sylfaen" w:cs="Sylfaen"/>
                <w:sz w:val="16"/>
                <w:szCs w:val="16"/>
              </w:rPr>
              <w:t>ბიზნეს</w:t>
            </w:r>
            <w:r>
              <w:rPr>
                <w:rFonts w:ascii="Arial CYR" w:hAnsi="Arial CYR" w:cs="Arial CYR"/>
                <w:sz w:val="16"/>
                <w:szCs w:val="16"/>
              </w:rPr>
              <w:t xml:space="preserve"> </w:t>
            </w:r>
            <w:r>
              <w:rPr>
                <w:rFonts w:ascii="Sylfaen" w:hAnsi="Sylfaen" w:cs="Sylfaen"/>
                <w:sz w:val="16"/>
                <w:szCs w:val="16"/>
              </w:rPr>
              <w:t>კალსტერების</w:t>
            </w:r>
            <w:r>
              <w:rPr>
                <w:rFonts w:ascii="Arial CYR" w:hAnsi="Arial CYR" w:cs="Arial CYR"/>
                <w:sz w:val="16"/>
                <w:szCs w:val="16"/>
              </w:rPr>
              <w:t xml:space="preserve"> </w:t>
            </w:r>
            <w:r>
              <w:rPr>
                <w:rFonts w:ascii="Sylfaen" w:hAnsi="Sylfaen" w:cs="Sylfaen"/>
                <w:sz w:val="16"/>
                <w:szCs w:val="16"/>
              </w:rPr>
              <w:t>შექმნის</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ინვესტიციების</w:t>
            </w:r>
            <w:r>
              <w:rPr>
                <w:rFonts w:ascii="Arial CYR" w:hAnsi="Arial CYR" w:cs="Arial CYR"/>
                <w:sz w:val="16"/>
                <w:szCs w:val="16"/>
              </w:rPr>
              <w:t xml:space="preserve"> </w:t>
            </w:r>
            <w:r>
              <w:rPr>
                <w:rFonts w:ascii="Sylfaen" w:hAnsi="Sylfaen" w:cs="Sylfaen"/>
                <w:sz w:val="16"/>
                <w:szCs w:val="16"/>
              </w:rPr>
              <w:t>მოზიდვის</w:t>
            </w:r>
            <w:r>
              <w:rPr>
                <w:rFonts w:ascii="Arial CYR" w:hAnsi="Arial CYR" w:cs="Arial CYR"/>
                <w:sz w:val="16"/>
                <w:szCs w:val="16"/>
              </w:rPr>
              <w:t xml:space="preserve"> </w:t>
            </w:r>
            <w:r>
              <w:rPr>
                <w:rFonts w:ascii="Sylfaen" w:hAnsi="Sylfaen" w:cs="Sylfaen"/>
                <w:sz w:val="16"/>
                <w:szCs w:val="16"/>
              </w:rPr>
              <w:t>გზით</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DFA2C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747845"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36D01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0</w:t>
            </w:r>
          </w:p>
        </w:tc>
      </w:tr>
      <w:tr w:rsidR="00382F7F" w14:paraId="63EFF06D" w14:textId="77777777" w:rsidTr="007268EE">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AB4889"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02 11 </w:t>
            </w:r>
          </w:p>
        </w:tc>
        <w:tc>
          <w:tcPr>
            <w:tcW w:w="604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0A7BAD" w14:textId="77777777" w:rsidR="00382F7F" w:rsidRDefault="00382F7F" w:rsidP="00382F7F">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სამოქალაქო</w:t>
            </w:r>
            <w:r>
              <w:rPr>
                <w:rFonts w:ascii="Arial CYR" w:hAnsi="Arial CYR" w:cs="Arial CYR"/>
                <w:sz w:val="16"/>
                <w:szCs w:val="16"/>
              </w:rPr>
              <w:t xml:space="preserve"> </w:t>
            </w:r>
            <w:r>
              <w:rPr>
                <w:rFonts w:ascii="Sylfaen" w:hAnsi="Sylfaen" w:cs="Sylfaen"/>
                <w:sz w:val="16"/>
                <w:szCs w:val="16"/>
              </w:rPr>
              <w:t>ბიუჯეტირების</w:t>
            </w:r>
            <w:r>
              <w:rPr>
                <w:rFonts w:ascii="Arial CYR" w:hAnsi="Arial CYR" w:cs="Arial CYR"/>
                <w:sz w:val="16"/>
                <w:szCs w:val="16"/>
              </w:rPr>
              <w:t xml:space="preserve"> </w:t>
            </w:r>
            <w:r>
              <w:rPr>
                <w:rFonts w:ascii="Sylfaen" w:hAnsi="Sylfaen" w:cs="Sylfaen"/>
                <w:sz w:val="16"/>
                <w:szCs w:val="16"/>
              </w:rPr>
              <w:t>პროგრამა</w:t>
            </w:r>
            <w:r>
              <w:rPr>
                <w:rFonts w:ascii="Arial CYR" w:hAnsi="Arial CYR" w:cs="Arial CYR"/>
                <w:sz w:val="16"/>
                <w:szCs w:val="16"/>
              </w:rPr>
              <w:t xml:space="preserve"> </w:t>
            </w:r>
          </w:p>
        </w:tc>
        <w:tc>
          <w:tcPr>
            <w:tcW w:w="117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374F66"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32.8   </w:t>
            </w:r>
          </w:p>
        </w:tc>
        <w:tc>
          <w:tcPr>
            <w:tcW w:w="139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DD4B3"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 xml:space="preserve">                   2.8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0585EE" w14:textId="77777777" w:rsidR="00382F7F" w:rsidRDefault="00382F7F" w:rsidP="00382F7F">
            <w:pPr>
              <w:spacing w:after="0"/>
              <w:jc w:val="center"/>
              <w:rPr>
                <w:rFonts w:ascii="Arial CYR" w:hAnsi="Arial CYR" w:cs="Arial CYR"/>
                <w:sz w:val="16"/>
                <w:szCs w:val="16"/>
              </w:rPr>
            </w:pPr>
            <w:r>
              <w:rPr>
                <w:rFonts w:ascii="Arial CYR" w:hAnsi="Arial CYR" w:cs="Arial CYR"/>
                <w:sz w:val="16"/>
                <w:szCs w:val="16"/>
              </w:rPr>
              <w:t>9</w:t>
            </w:r>
          </w:p>
        </w:tc>
      </w:tr>
    </w:tbl>
    <w:p w14:paraId="69C403CF" w14:textId="77777777" w:rsidR="00E457D4" w:rsidRPr="00382F7F" w:rsidRDefault="00E457D4" w:rsidP="00382F7F">
      <w:pPr>
        <w:widowControl w:val="0"/>
        <w:autoSpaceDE w:val="0"/>
        <w:autoSpaceDN w:val="0"/>
        <w:adjustRightInd w:val="0"/>
        <w:spacing w:after="40"/>
        <w:rPr>
          <w:rFonts w:ascii="Sylfaen" w:hAnsi="Sylfaen" w:cs="Sylfaen"/>
          <w:bCs/>
          <w:iCs/>
          <w:color w:val="385623"/>
          <w:sz w:val="16"/>
          <w:szCs w:val="16"/>
        </w:rPr>
      </w:pPr>
    </w:p>
    <w:p w14:paraId="2F607867" w14:textId="77777777" w:rsidR="001153FB" w:rsidRPr="00EB592A" w:rsidRDefault="001153FB" w:rsidP="001153FB">
      <w:pPr>
        <w:widowControl w:val="0"/>
        <w:autoSpaceDE w:val="0"/>
        <w:autoSpaceDN w:val="0"/>
        <w:adjustRightInd w:val="0"/>
        <w:spacing w:after="40" w:line="240" w:lineRule="auto"/>
        <w:ind w:left="48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1.1. </w:t>
      </w:r>
      <w:r w:rsidRPr="00EB592A">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592A">
        <w:rPr>
          <w:rFonts w:ascii="Sylfaen" w:hAnsi="Sylfaen"/>
          <w:b/>
          <w:bCs/>
          <w:sz w:val="16"/>
          <w:szCs w:val="16"/>
          <w:lang w:val="ka-GE"/>
        </w:rPr>
        <w:t xml:space="preserve">გზების კაპიტალური შეკეთება </w:t>
      </w:r>
      <w:r w:rsidRPr="00EB592A">
        <w:rPr>
          <w:rFonts w:ascii="Sylfaen" w:hAnsi="Sylfaen" w:cs="Sylfaen"/>
          <w:b/>
          <w:bCs/>
          <w:iCs/>
          <w:sz w:val="16"/>
          <w:szCs w:val="16"/>
          <w:lang w:val="ka-GE"/>
        </w:rPr>
        <w:t>(</w:t>
      </w:r>
      <w:r w:rsidRPr="00EB592A">
        <w:rPr>
          <w:rFonts w:ascii="Sylfaen" w:hAnsi="Sylfaen" w:cs="Sylfaen"/>
          <w:b/>
          <w:bCs/>
          <w:iCs/>
          <w:color w:val="385623"/>
          <w:sz w:val="16"/>
          <w:szCs w:val="16"/>
          <w:lang w:val="ka-GE"/>
        </w:rPr>
        <w:t>პროგრამული კოდი</w:t>
      </w:r>
      <w:r w:rsidRPr="00EB592A">
        <w:rPr>
          <w:rFonts w:ascii="Sylfaen" w:hAnsi="Sylfaen"/>
          <w:b/>
          <w:bCs/>
          <w:sz w:val="16"/>
          <w:szCs w:val="16"/>
          <w:lang w:val="ka-GE"/>
        </w:rPr>
        <w:t xml:space="preserve"> 02 01 01)</w:t>
      </w:r>
    </w:p>
    <w:p w14:paraId="22F7CA08" w14:textId="77777777" w:rsidR="001153FB" w:rsidRPr="00752C03" w:rsidRDefault="001153FB" w:rsidP="001153FB">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2988C53" w14:textId="77777777" w:rsidR="00F34359" w:rsidRPr="00752C03" w:rsidRDefault="00F34359" w:rsidP="00F34359">
      <w:pPr>
        <w:widowControl w:val="0"/>
        <w:autoSpaceDE w:val="0"/>
        <w:autoSpaceDN w:val="0"/>
        <w:adjustRightInd w:val="0"/>
        <w:spacing w:after="0"/>
        <w:ind w:left="480"/>
        <w:jc w:val="both"/>
        <w:rPr>
          <w:rFonts w:ascii="Sylfaen" w:hAnsi="Sylfaen" w:cs="Sylfaen"/>
          <w:iCs/>
          <w:sz w:val="16"/>
          <w:szCs w:val="16"/>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ქვეპროგრამის ფარგლებში დაგეგმილია ონის  მუნიციპალიტეტში არსებული დაზიანებული და</w:t>
      </w:r>
      <w:r w:rsidRPr="00752C03">
        <w:rPr>
          <w:rFonts w:ascii="Sylfaen" w:hAnsi="Sylfaen" w:cs="Sylfaen"/>
          <w:iCs/>
          <w:sz w:val="16"/>
          <w:szCs w:val="16"/>
        </w:rPr>
        <w:t xml:space="preserve"> </w:t>
      </w:r>
      <w:r w:rsidRPr="00752C03">
        <w:rPr>
          <w:rFonts w:ascii="Sylfaen" w:hAnsi="Sylfaen" w:cs="Sylfaen"/>
          <w:iCs/>
          <w:sz w:val="16"/>
          <w:szCs w:val="16"/>
          <w:lang w:val="ka-GE"/>
        </w:rPr>
        <w:t>ამორტიზირებული გზების  კაპიტალური შეკეთება/რეაბილიტაცია.  კერძოდ: დაგეგმილია შემდეგი პროექტების განხორციელება</w:t>
      </w:r>
      <w:r w:rsidRPr="00752C03">
        <w:rPr>
          <w:rFonts w:ascii="Sylfaen" w:hAnsi="Sylfaen" w:cs="Sylfaen"/>
          <w:iCs/>
          <w:sz w:val="16"/>
          <w:szCs w:val="16"/>
        </w:rPr>
        <w:t>:</w:t>
      </w:r>
    </w:p>
    <w:p w14:paraId="114C49E3" w14:textId="77777777" w:rsidR="00F34359" w:rsidRPr="007F7592"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sidRPr="007F7592">
        <w:rPr>
          <w:rFonts w:ascii="Sylfaen" w:hAnsi="Sylfaen" w:cs="Sylfaen"/>
          <w:iCs/>
          <w:sz w:val="16"/>
          <w:szCs w:val="16"/>
          <w:lang w:val="ka-GE"/>
        </w:rPr>
        <w:t>-</w:t>
      </w:r>
      <w:r w:rsidRPr="007F7592">
        <w:rPr>
          <w:rFonts w:ascii="Sylfaen" w:hAnsi="Sylfaen" w:cs="Sylfaen"/>
          <w:iCs/>
          <w:sz w:val="16"/>
          <w:szCs w:val="16"/>
        </w:rPr>
        <w:t xml:space="preserve"> </w:t>
      </w:r>
      <w:r w:rsidRPr="007F7592">
        <w:rPr>
          <w:rFonts w:ascii="Sylfaen" w:hAnsi="Sylfaen" w:cs="Sylfaen"/>
          <w:iCs/>
          <w:sz w:val="16"/>
          <w:szCs w:val="16"/>
          <w:lang w:val="ka-GE"/>
        </w:rPr>
        <w:t>სოფელ</w:t>
      </w:r>
      <w:r w:rsidRPr="007F7592">
        <w:rPr>
          <w:rFonts w:ascii="Sylfaen" w:hAnsi="Sylfaen" w:cs="Sylfaen"/>
          <w:iCs/>
          <w:sz w:val="16"/>
          <w:szCs w:val="16"/>
        </w:rPr>
        <w:t xml:space="preserve"> </w:t>
      </w:r>
      <w:r w:rsidRPr="007F7592">
        <w:rPr>
          <w:rFonts w:ascii="Sylfaen" w:hAnsi="Sylfaen" w:cs="Sylfaen"/>
          <w:iCs/>
          <w:sz w:val="16"/>
          <w:szCs w:val="16"/>
          <w:lang w:val="ka-GE"/>
        </w:rPr>
        <w:t>ლაგვანთა-საკაო-მაჟიეთი-ხიდეშლების მიმართულებით გზის ასფალტო-ბეტონით კაპიტარული რეაბილიტაცია;</w:t>
      </w:r>
    </w:p>
    <w:p w14:paraId="36BB3500" w14:textId="77777777" w:rsidR="00F34359" w:rsidRPr="00F86783"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ბარში გზის რეაბილიტაციის სამუშაოები მყარი საფარით;</w:t>
      </w:r>
    </w:p>
    <w:p w14:paraId="46ED08EE" w14:textId="07074957" w:rsidR="00F34359" w:rsidRPr="00F86783"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უწერაში გზის რეაბილიტაციის სამუშ</w:t>
      </w:r>
      <w:r w:rsidR="00411E7F">
        <w:rPr>
          <w:rFonts w:ascii="Sylfaen" w:hAnsi="Sylfaen" w:cs="Sylfaen"/>
          <w:iCs/>
          <w:sz w:val="16"/>
          <w:szCs w:val="16"/>
          <w:lang w:val="ka-GE"/>
        </w:rPr>
        <w:t>ა</w:t>
      </w:r>
      <w:r w:rsidRPr="00F86783">
        <w:rPr>
          <w:rFonts w:ascii="Sylfaen" w:hAnsi="Sylfaen" w:cs="Sylfaen"/>
          <w:iCs/>
          <w:sz w:val="16"/>
          <w:szCs w:val="16"/>
          <w:lang w:val="ka-GE"/>
        </w:rPr>
        <w:t>ოები მყარი საფარით;</w:t>
      </w:r>
    </w:p>
    <w:p w14:paraId="0E7C7AB1" w14:textId="77777777" w:rsidR="00F34359" w:rsidRPr="00F86783"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lastRenderedPageBreak/>
        <w:t>- სოფელ ქვედის მისასვლელი გზის რეაბილიტაციის სამუშაოები მყარი საფარით;</w:t>
      </w:r>
    </w:p>
    <w:p w14:paraId="587B7ED0" w14:textId="3D95515E" w:rsidR="00F34359" w:rsidRPr="00F86783"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ჟაშქვაში (პიპილეთი-ჟაშქვა) მისასვლელი გზის რეაბილიტაციის სამუშ</w:t>
      </w:r>
      <w:r w:rsidR="00411E7F">
        <w:rPr>
          <w:rFonts w:ascii="Sylfaen" w:hAnsi="Sylfaen" w:cs="Sylfaen"/>
          <w:iCs/>
          <w:sz w:val="16"/>
          <w:szCs w:val="16"/>
          <w:lang w:val="ka-GE"/>
        </w:rPr>
        <w:t>ა</w:t>
      </w:r>
      <w:r w:rsidRPr="00F86783">
        <w:rPr>
          <w:rFonts w:ascii="Sylfaen" w:hAnsi="Sylfaen" w:cs="Sylfaen"/>
          <w:iCs/>
          <w:sz w:val="16"/>
          <w:szCs w:val="16"/>
          <w:lang w:val="ka-GE"/>
        </w:rPr>
        <w:t>ოები მყარი საფარით;</w:t>
      </w:r>
    </w:p>
    <w:p w14:paraId="14BCD957" w14:textId="77777777" w:rsidR="00F34359" w:rsidRPr="00F86783" w:rsidRDefault="00F34359" w:rsidP="00F34359">
      <w:pPr>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ჭალის მისასვლელი გზის რეაბილიტაციის სამუშაოები მყარი საფარით;</w:t>
      </w:r>
    </w:p>
    <w:p w14:paraId="2BEAA809" w14:textId="245F56EC" w:rsidR="00F34359" w:rsidRPr="00F86783" w:rsidRDefault="00F34359" w:rsidP="00F34359">
      <w:pPr>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წოლის მისასვლელი გზის რეაბილიტაციის სამუშ</w:t>
      </w:r>
      <w:r w:rsidR="00411E7F">
        <w:rPr>
          <w:rFonts w:ascii="Sylfaen" w:hAnsi="Sylfaen" w:cs="Sylfaen"/>
          <w:iCs/>
          <w:sz w:val="16"/>
          <w:szCs w:val="16"/>
          <w:lang w:val="ka-GE"/>
        </w:rPr>
        <w:t>ა</w:t>
      </w:r>
      <w:r w:rsidRPr="00F86783">
        <w:rPr>
          <w:rFonts w:ascii="Sylfaen" w:hAnsi="Sylfaen" w:cs="Sylfaen"/>
          <w:iCs/>
          <w:sz w:val="16"/>
          <w:szCs w:val="16"/>
          <w:lang w:val="ka-GE"/>
        </w:rPr>
        <w:t>ოები მყარი საფარით;</w:t>
      </w:r>
    </w:p>
    <w:p w14:paraId="643D3B68" w14:textId="77777777" w:rsidR="00F34359" w:rsidRPr="00F86783"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სომიწოს გზის რეაბილიტაციის სამუშაოები მყარი საფარი;</w:t>
      </w:r>
    </w:p>
    <w:p w14:paraId="1C1CF254" w14:textId="77777777" w:rsidR="00F34359" w:rsidRPr="00F86783"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ონჭევის მისასვლელი გზის რეაბილიტაციის სამუშაოები მყარი საფარით;</w:t>
      </w:r>
    </w:p>
    <w:p w14:paraId="1D89496C" w14:textId="77777777" w:rsidR="00F34359"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xml:space="preserve">- სოფელ წედისი-სხანარის მისასვლელი გზის რეაბილიტაციის სამუშაოები მყარი </w:t>
      </w:r>
      <w:r w:rsidRPr="009A210D">
        <w:rPr>
          <w:rFonts w:ascii="Sylfaen" w:hAnsi="Sylfaen" w:cs="Sylfaen"/>
          <w:iCs/>
          <w:sz w:val="16"/>
          <w:szCs w:val="16"/>
          <w:lang w:val="ka-GE"/>
        </w:rPr>
        <w:t>საფარი</w:t>
      </w:r>
      <w:r>
        <w:rPr>
          <w:rFonts w:ascii="Sylfaen" w:hAnsi="Sylfaen" w:cs="Sylfaen"/>
          <w:iCs/>
          <w:sz w:val="16"/>
          <w:szCs w:val="16"/>
          <w:lang w:val="ka-GE"/>
        </w:rPr>
        <w:t>თ</w:t>
      </w:r>
      <w:r w:rsidRPr="000125F3">
        <w:rPr>
          <w:rFonts w:ascii="Sylfaen" w:hAnsi="Sylfaen" w:cs="Sylfaen"/>
          <w:iCs/>
          <w:sz w:val="16"/>
          <w:szCs w:val="16"/>
          <w:lang w:val="ka-GE"/>
        </w:rPr>
        <w:t>;</w:t>
      </w:r>
    </w:p>
    <w:p w14:paraId="36D283F5" w14:textId="77777777" w:rsidR="00F34359"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სოფელ სევაში, ლაჩთაში, ზუდალში, ფარახეთში და ქვედში შიდა საუბნო გზის რეაბილიტაცია;</w:t>
      </w:r>
    </w:p>
    <w:p w14:paraId="451D3208" w14:textId="77777777" w:rsidR="00F34359" w:rsidRPr="004E20D9" w:rsidRDefault="00F34359" w:rsidP="00F34359">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iCs/>
          <w:sz w:val="16"/>
          <w:szCs w:val="16"/>
          <w:lang w:val="ka-GE"/>
        </w:rPr>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 xml:space="preserve">ან </w:t>
      </w:r>
      <w:r>
        <w:rPr>
          <w:rFonts w:ascii="Sylfaen" w:hAnsi="Sylfaen" w:cs="Sylfaen"/>
          <w:iCs/>
          <w:sz w:val="16"/>
          <w:szCs w:val="16"/>
          <w:lang w:val="ka-GE"/>
        </w:rPr>
        <w:t xml:space="preserve">95% </w:t>
      </w:r>
      <w:r w:rsidRPr="00752C03">
        <w:rPr>
          <w:rFonts w:ascii="Sylfaen" w:hAnsi="Sylfaen" w:cs="Sylfaen"/>
          <w:iCs/>
          <w:sz w:val="16"/>
          <w:szCs w:val="16"/>
          <w:lang w:val="ka-GE"/>
        </w:rPr>
        <w:t>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0C15498E" w14:textId="77777777" w:rsidR="00F34359" w:rsidRDefault="00F34359" w:rsidP="00F3435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w:t>
      </w:r>
      <w:r w:rsidRPr="00752C03">
        <w:rPr>
          <w:rFonts w:ascii="Sylfaen" w:hAnsi="Sylfaen" w:cs="Sylfaen"/>
          <w:iCs/>
          <w:sz w:val="16"/>
          <w:szCs w:val="16"/>
          <w:lang w:val="ka-GE"/>
        </w:rPr>
        <w:t>სოფლებ</w:t>
      </w:r>
      <w:r>
        <w:rPr>
          <w:rFonts w:ascii="Sylfaen" w:hAnsi="Sylfaen" w:cs="Sylfaen"/>
          <w:iCs/>
          <w:sz w:val="16"/>
          <w:szCs w:val="16"/>
          <w:lang w:val="ka-GE"/>
        </w:rPr>
        <w:t xml:space="preserve">ში დაზიანებული გზების კაპიტალურ რეაბილიტაციას. </w:t>
      </w:r>
    </w:p>
    <w:p w14:paraId="27B38E99" w14:textId="77777777" w:rsidR="00F34359" w:rsidRPr="00752C03" w:rsidRDefault="00F34359" w:rsidP="00F34359">
      <w:pPr>
        <w:widowControl w:val="0"/>
        <w:autoSpaceDE w:val="0"/>
        <w:autoSpaceDN w:val="0"/>
        <w:adjustRightInd w:val="0"/>
        <w:spacing w:after="0"/>
        <w:ind w:left="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ადგილობრივი მნიშვნელობის საგზაო ინფრასტრუქტურა იყოს მოწესრიგებული</w:t>
      </w:r>
      <w:r w:rsidRPr="00752C03">
        <w:rPr>
          <w:rFonts w:ascii="Sylfaen" w:hAnsi="Sylfaen" w:cs="Sylfaen"/>
          <w:iCs/>
          <w:sz w:val="16"/>
          <w:szCs w:val="16"/>
        </w:rPr>
        <w:t>;</w:t>
      </w:r>
      <w:r w:rsidRPr="00752C03">
        <w:rPr>
          <w:rFonts w:ascii="Sylfaen" w:hAnsi="Sylfaen" w:cs="Sylfaen"/>
          <w:iCs/>
          <w:sz w:val="16"/>
          <w:szCs w:val="16"/>
          <w:lang w:val="ka-GE"/>
        </w:rPr>
        <w:t xml:space="preserve"> მუნიციპალიტეტის სოფლებში მისასვლელ გზებზე მგზავრთა გადაადგილება იყოს დროული, უსაფრთხო და კომფორტული; </w:t>
      </w:r>
    </w:p>
    <w:tbl>
      <w:tblPr>
        <w:tblW w:w="0" w:type="auto"/>
        <w:tblInd w:w="-5" w:type="dxa"/>
        <w:tblLayout w:type="fixed"/>
        <w:tblLook w:val="04A0" w:firstRow="1" w:lastRow="0" w:firstColumn="1" w:lastColumn="0" w:noHBand="0" w:noVBand="1"/>
      </w:tblPr>
      <w:tblGrid>
        <w:gridCol w:w="346"/>
        <w:gridCol w:w="2174"/>
        <w:gridCol w:w="2610"/>
        <w:gridCol w:w="2520"/>
        <w:gridCol w:w="1170"/>
        <w:gridCol w:w="2155"/>
      </w:tblGrid>
      <w:tr w:rsidR="001153FB" w:rsidRPr="00901CD0" w14:paraId="0FE9DB03" w14:textId="77777777" w:rsidTr="00DB7C81">
        <w:trPr>
          <w:trHeight w:val="404"/>
        </w:trPr>
        <w:tc>
          <w:tcPr>
            <w:tcW w:w="2520" w:type="dxa"/>
            <w:gridSpan w:val="2"/>
            <w:tcBorders>
              <w:top w:val="single" w:sz="4" w:space="0" w:color="auto"/>
              <w:left w:val="single" w:sz="4" w:space="0" w:color="auto"/>
              <w:bottom w:val="single" w:sz="4" w:space="0" w:color="auto"/>
              <w:right w:val="single" w:sz="4" w:space="0" w:color="000000"/>
            </w:tcBorders>
            <w:vAlign w:val="center"/>
            <w:hideMark/>
          </w:tcPr>
          <w:p w14:paraId="33D6C7CC"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130" w:type="dxa"/>
            <w:gridSpan w:val="2"/>
            <w:tcBorders>
              <w:top w:val="single" w:sz="4" w:space="0" w:color="auto"/>
              <w:left w:val="nil"/>
              <w:bottom w:val="single" w:sz="4" w:space="0" w:color="auto"/>
              <w:right w:val="single" w:sz="4" w:space="0" w:color="000000"/>
            </w:tcBorders>
            <w:vAlign w:val="center"/>
            <w:hideMark/>
          </w:tcPr>
          <w:p w14:paraId="51BBB8AC" w14:textId="3FE6CE1E" w:rsidR="001153FB" w:rsidRPr="00F34359" w:rsidRDefault="00F34359" w:rsidP="009C2CBC">
            <w:pPr>
              <w:widowControl w:val="0"/>
              <w:autoSpaceDE w:val="0"/>
              <w:autoSpaceDN w:val="0"/>
              <w:adjustRightInd w:val="0"/>
              <w:spacing w:after="40"/>
              <w:jc w:val="both"/>
              <w:rPr>
                <w:rFonts w:ascii="Sylfaen" w:hAnsi="Sylfaen" w:cs="Calibri"/>
                <w:color w:val="000000"/>
                <w:sz w:val="14"/>
                <w:szCs w:val="14"/>
              </w:rPr>
            </w:pPr>
            <w:r w:rsidRPr="00F34359">
              <w:rPr>
                <w:rFonts w:ascii="Sylfaen" w:hAnsi="Sylfaen" w:cs="Sylfaen"/>
                <w:iCs/>
                <w:sz w:val="14"/>
                <w:szCs w:val="14"/>
                <w:lang w:val="ka-GE"/>
              </w:rPr>
              <w:t>მუნიციპალიტეტის სოფლებში</w:t>
            </w:r>
            <w:r w:rsidRPr="00F34359">
              <w:rPr>
                <w:rFonts w:ascii="Sylfaen" w:hAnsi="Sylfaen" w:cs="Sylfaen"/>
                <w:b/>
                <w:bCs/>
                <w:iCs/>
                <w:color w:val="385623"/>
                <w:sz w:val="14"/>
                <w:szCs w:val="14"/>
                <w:lang w:val="ka-GE"/>
              </w:rPr>
              <w:t xml:space="preserve"> </w:t>
            </w:r>
            <w:r w:rsidRPr="00F34359">
              <w:rPr>
                <w:rFonts w:ascii="Sylfaen" w:hAnsi="Sylfaen" w:cs="Sylfaen"/>
                <w:iCs/>
                <w:sz w:val="14"/>
                <w:szCs w:val="14"/>
                <w:lang w:val="ka-GE"/>
              </w:rPr>
              <w:t>არსებული</w:t>
            </w:r>
            <w:r w:rsidRPr="00F34359">
              <w:rPr>
                <w:rFonts w:ascii="Sylfaen" w:hAnsi="Sylfaen" w:cs="Sylfaen"/>
                <w:b/>
                <w:bCs/>
                <w:iCs/>
                <w:color w:val="385623"/>
                <w:sz w:val="14"/>
                <w:szCs w:val="14"/>
                <w:lang w:val="ka-GE"/>
              </w:rPr>
              <w:t xml:space="preserve"> </w:t>
            </w:r>
            <w:r w:rsidRPr="00F34359">
              <w:rPr>
                <w:rFonts w:ascii="Sylfaen" w:hAnsi="Sylfaen" w:cs="Sylfaen"/>
                <w:iCs/>
                <w:sz w:val="14"/>
                <w:szCs w:val="14"/>
                <w:lang w:val="ka-GE"/>
              </w:rPr>
              <w:t>მწყობრიდან გამოსული გრუნტის გზის კაპიტალური რეაბილიტაცია</w:t>
            </w:r>
            <w:r w:rsidRPr="00F34359">
              <w:rPr>
                <w:rFonts w:ascii="Sylfaen" w:hAnsi="Sylfaen" w:cs="Sylfaen"/>
                <w:iCs/>
                <w:sz w:val="14"/>
                <w:szCs w:val="14"/>
              </w:rPr>
              <w:t xml:space="preserve"> </w:t>
            </w:r>
            <w:r w:rsidRPr="00F34359">
              <w:rPr>
                <w:rFonts w:ascii="Sylfaen" w:hAnsi="Sylfaen" w:cs="Sylfaen"/>
                <w:iCs/>
                <w:sz w:val="14"/>
                <w:szCs w:val="14"/>
                <w:lang w:val="ka-GE"/>
              </w:rPr>
              <w:t>მყარი საფარით. გრუნტის გზის მოხრეშვა-მოშანდაგება სანიაღვრე არხებით და კიუვეტებით;</w:t>
            </w:r>
          </w:p>
        </w:tc>
        <w:tc>
          <w:tcPr>
            <w:tcW w:w="1170" w:type="dxa"/>
            <w:tcBorders>
              <w:top w:val="single" w:sz="4" w:space="0" w:color="auto"/>
              <w:left w:val="nil"/>
              <w:bottom w:val="single" w:sz="4" w:space="0" w:color="auto"/>
              <w:right w:val="single" w:sz="4" w:space="0" w:color="auto"/>
            </w:tcBorders>
            <w:vAlign w:val="center"/>
            <w:hideMark/>
          </w:tcPr>
          <w:p w14:paraId="29A876FA"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155" w:type="dxa"/>
            <w:tcBorders>
              <w:top w:val="single" w:sz="4" w:space="0" w:color="auto"/>
              <w:left w:val="nil"/>
              <w:bottom w:val="single" w:sz="4" w:space="0" w:color="auto"/>
              <w:right w:val="single" w:sz="4" w:space="0" w:color="auto"/>
            </w:tcBorders>
            <w:vAlign w:val="center"/>
            <w:hideMark/>
          </w:tcPr>
          <w:p w14:paraId="3EE91C27" w14:textId="48659074" w:rsidR="001153FB" w:rsidRPr="009B7F89" w:rsidRDefault="00F26671" w:rsidP="00F26671">
            <w:pPr>
              <w:spacing w:after="0" w:line="240" w:lineRule="auto"/>
              <w:jc w:val="center"/>
              <w:rPr>
                <w:rFonts w:ascii="Sylfaen" w:eastAsia="Times New Roman" w:hAnsi="Sylfaen" w:cs="Arial CYR"/>
                <w:color w:val="000000"/>
                <w:sz w:val="14"/>
                <w:szCs w:val="14"/>
              </w:rPr>
            </w:pPr>
            <w:r w:rsidRPr="007F7CBE">
              <w:rPr>
                <w:rFonts w:ascii="Sylfaen" w:hAnsi="Sylfaen" w:cs="Sylfaen"/>
                <w:iCs/>
                <w:sz w:val="14"/>
                <w:szCs w:val="14"/>
                <w:lang w:val="ka-GE"/>
              </w:rPr>
              <w:t>კაპიტალური რეაბილიტაცია</w:t>
            </w:r>
            <w:r>
              <w:rPr>
                <w:rFonts w:ascii="Sylfaen" w:hAnsi="Sylfaen" w:cs="Sylfaen"/>
                <w:iCs/>
                <w:sz w:val="14"/>
                <w:szCs w:val="14"/>
                <w:lang w:val="ka-GE"/>
              </w:rPr>
              <w:t xml:space="preserve"> ჩაუტარდა </w:t>
            </w:r>
            <w:r w:rsidRPr="007F7CBE">
              <w:rPr>
                <w:rFonts w:ascii="Sylfaen" w:hAnsi="Sylfaen" w:cs="Sylfaen"/>
                <w:iCs/>
                <w:sz w:val="14"/>
                <w:szCs w:val="14"/>
                <w:lang w:val="ka-GE"/>
              </w:rPr>
              <w:t xml:space="preserve">გრუნტის </w:t>
            </w:r>
            <w:r>
              <w:rPr>
                <w:rFonts w:ascii="Sylfaen" w:hAnsi="Sylfaen" w:cs="Sylfaen"/>
                <w:iCs/>
                <w:sz w:val="14"/>
                <w:szCs w:val="14"/>
                <w:lang w:val="ka-GE"/>
              </w:rPr>
              <w:t>გზას</w:t>
            </w:r>
          </w:p>
        </w:tc>
      </w:tr>
      <w:tr w:rsidR="001153FB" w:rsidRPr="00901CD0" w14:paraId="1EB3B593" w14:textId="77777777" w:rsidTr="00DB7C81">
        <w:trPr>
          <w:trHeight w:val="300"/>
        </w:trPr>
        <w:tc>
          <w:tcPr>
            <w:tcW w:w="5130" w:type="dxa"/>
            <w:gridSpan w:val="3"/>
            <w:tcBorders>
              <w:top w:val="single" w:sz="4" w:space="0" w:color="auto"/>
              <w:left w:val="single" w:sz="4" w:space="0" w:color="auto"/>
              <w:bottom w:val="single" w:sz="4" w:space="0" w:color="auto"/>
              <w:right w:val="single" w:sz="4" w:space="0" w:color="000000"/>
            </w:tcBorders>
            <w:vAlign w:val="center"/>
            <w:hideMark/>
          </w:tcPr>
          <w:p w14:paraId="1983C993" w14:textId="5A4E443F" w:rsidR="001153FB" w:rsidRPr="009B7F89" w:rsidRDefault="001153FB" w:rsidP="00F34359">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F34359">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90" w:type="dxa"/>
            <w:gridSpan w:val="2"/>
            <w:tcBorders>
              <w:top w:val="single" w:sz="4" w:space="0" w:color="auto"/>
              <w:left w:val="nil"/>
              <w:bottom w:val="single" w:sz="4" w:space="0" w:color="auto"/>
              <w:right w:val="single" w:sz="4" w:space="0" w:color="000000"/>
            </w:tcBorders>
            <w:vAlign w:val="center"/>
            <w:hideMark/>
          </w:tcPr>
          <w:p w14:paraId="6FD8CAD1"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155" w:type="dxa"/>
            <w:vMerge w:val="restart"/>
            <w:tcBorders>
              <w:top w:val="nil"/>
              <w:left w:val="single" w:sz="4" w:space="0" w:color="auto"/>
              <w:bottom w:val="single" w:sz="4" w:space="0" w:color="000000"/>
              <w:right w:val="single" w:sz="4" w:space="0" w:color="auto"/>
            </w:tcBorders>
            <w:vAlign w:val="center"/>
            <w:hideMark/>
          </w:tcPr>
          <w:p w14:paraId="6AE9998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3C49FA0B" w14:textId="77777777" w:rsidTr="00DB7C81">
        <w:trPr>
          <w:trHeight w:val="413"/>
        </w:trPr>
        <w:tc>
          <w:tcPr>
            <w:tcW w:w="346" w:type="dxa"/>
            <w:tcBorders>
              <w:top w:val="nil"/>
              <w:left w:val="single" w:sz="4" w:space="0" w:color="auto"/>
              <w:bottom w:val="single" w:sz="4" w:space="0" w:color="auto"/>
              <w:right w:val="single" w:sz="4" w:space="0" w:color="auto"/>
            </w:tcBorders>
            <w:vAlign w:val="center"/>
            <w:hideMark/>
          </w:tcPr>
          <w:p w14:paraId="6F4980A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174" w:type="dxa"/>
            <w:tcBorders>
              <w:top w:val="nil"/>
              <w:left w:val="nil"/>
              <w:bottom w:val="single" w:sz="4" w:space="0" w:color="auto"/>
              <w:right w:val="single" w:sz="4" w:space="0" w:color="auto"/>
            </w:tcBorders>
            <w:vAlign w:val="center"/>
            <w:hideMark/>
          </w:tcPr>
          <w:p w14:paraId="71DA3021" w14:textId="7DA00984" w:rsidR="001153FB" w:rsidRPr="009C2CBC" w:rsidRDefault="001153FB" w:rsidP="009C2CBC">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9C2CBC">
              <w:rPr>
                <w:rFonts w:ascii="Sylfaen" w:eastAsia="Times New Roman" w:hAnsi="Sylfaen" w:cs="Arial CYR"/>
                <w:b/>
                <w:bCs/>
                <w:color w:val="385623" w:themeColor="accent6" w:themeShade="80"/>
                <w:sz w:val="14"/>
                <w:szCs w:val="14"/>
                <w:lang w:val="ka-GE"/>
              </w:rPr>
              <w:t xml:space="preserve"> </w:t>
            </w:r>
          </w:p>
        </w:tc>
        <w:tc>
          <w:tcPr>
            <w:tcW w:w="2610" w:type="dxa"/>
            <w:tcBorders>
              <w:top w:val="nil"/>
              <w:left w:val="nil"/>
              <w:bottom w:val="single" w:sz="4" w:space="0" w:color="auto"/>
              <w:right w:val="single" w:sz="4" w:space="0" w:color="auto"/>
            </w:tcBorders>
            <w:vAlign w:val="center"/>
            <w:hideMark/>
          </w:tcPr>
          <w:p w14:paraId="5A7566AF" w14:textId="7F9A0C1A" w:rsidR="001153FB" w:rsidRPr="009C2CBC" w:rsidRDefault="001153FB" w:rsidP="009C2CBC">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დაგეგმილი მაჩვენებელი</w:t>
            </w:r>
            <w:r w:rsidR="009C2CBC">
              <w:rPr>
                <w:rFonts w:ascii="Sylfaen" w:eastAsia="Times New Roman" w:hAnsi="Sylfaen" w:cs="Arial CYR"/>
                <w:b/>
                <w:bCs/>
                <w:color w:val="385623" w:themeColor="accent6" w:themeShade="80"/>
                <w:sz w:val="14"/>
                <w:szCs w:val="14"/>
                <w:lang w:val="ka-GE"/>
              </w:rPr>
              <w:t xml:space="preserve"> </w:t>
            </w:r>
          </w:p>
        </w:tc>
        <w:tc>
          <w:tcPr>
            <w:tcW w:w="2520" w:type="dxa"/>
            <w:tcBorders>
              <w:top w:val="nil"/>
              <w:left w:val="nil"/>
              <w:bottom w:val="single" w:sz="4" w:space="0" w:color="auto"/>
              <w:right w:val="single" w:sz="4" w:space="0" w:color="auto"/>
            </w:tcBorders>
            <w:vAlign w:val="center"/>
            <w:hideMark/>
          </w:tcPr>
          <w:p w14:paraId="64F13BC9" w14:textId="53CF4B16" w:rsidR="001153FB" w:rsidRPr="009C2CBC" w:rsidRDefault="001153FB" w:rsidP="009C2CBC">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მიღწეული მაჩვენებელი</w:t>
            </w:r>
            <w:r w:rsidR="009C2CBC">
              <w:rPr>
                <w:rFonts w:ascii="Sylfaen" w:eastAsia="Times New Roman" w:hAnsi="Sylfaen" w:cs="Arial CYR"/>
                <w:b/>
                <w:bCs/>
                <w:color w:val="385623" w:themeColor="accent6" w:themeShade="80"/>
                <w:sz w:val="14"/>
                <w:szCs w:val="14"/>
                <w:lang w:val="ka-GE"/>
              </w:rPr>
              <w:t xml:space="preserve"> </w:t>
            </w:r>
          </w:p>
        </w:tc>
        <w:tc>
          <w:tcPr>
            <w:tcW w:w="1170" w:type="dxa"/>
            <w:tcBorders>
              <w:top w:val="nil"/>
              <w:left w:val="nil"/>
              <w:bottom w:val="single" w:sz="4" w:space="0" w:color="auto"/>
              <w:right w:val="single" w:sz="4" w:space="0" w:color="auto"/>
            </w:tcBorders>
            <w:vAlign w:val="center"/>
            <w:hideMark/>
          </w:tcPr>
          <w:p w14:paraId="158F83A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155" w:type="dxa"/>
            <w:vMerge/>
            <w:tcBorders>
              <w:top w:val="nil"/>
              <w:left w:val="single" w:sz="4" w:space="0" w:color="auto"/>
              <w:bottom w:val="single" w:sz="4" w:space="0" w:color="000000"/>
              <w:right w:val="single" w:sz="4" w:space="0" w:color="auto"/>
            </w:tcBorders>
            <w:vAlign w:val="center"/>
            <w:hideMark/>
          </w:tcPr>
          <w:p w14:paraId="3DBAA49D"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411E7F" w:rsidRPr="00901CD0" w14:paraId="61523798" w14:textId="77777777" w:rsidTr="00DB7C81">
        <w:trPr>
          <w:trHeight w:val="413"/>
        </w:trPr>
        <w:tc>
          <w:tcPr>
            <w:tcW w:w="346" w:type="dxa"/>
            <w:tcBorders>
              <w:top w:val="single" w:sz="4" w:space="0" w:color="auto"/>
              <w:left w:val="single" w:sz="4" w:space="0" w:color="auto"/>
              <w:bottom w:val="single" w:sz="4" w:space="0" w:color="auto"/>
              <w:right w:val="single" w:sz="4" w:space="0" w:color="auto"/>
            </w:tcBorders>
            <w:vAlign w:val="center"/>
          </w:tcPr>
          <w:p w14:paraId="7D0A5E1F" w14:textId="77777777" w:rsidR="00411E7F" w:rsidRPr="00EE61CB" w:rsidRDefault="00411E7F" w:rsidP="00411E7F">
            <w:pPr>
              <w:spacing w:after="0" w:line="240" w:lineRule="auto"/>
              <w:jc w:val="center"/>
              <w:rPr>
                <w:rFonts w:ascii="Sylfaen" w:eastAsia="Times New Roman" w:hAnsi="Sylfaen" w:cs="Arial CYR"/>
                <w:color w:val="000000"/>
                <w:sz w:val="14"/>
                <w:szCs w:val="14"/>
              </w:rPr>
            </w:pPr>
            <w:r w:rsidRPr="00EE61CB">
              <w:rPr>
                <w:rFonts w:ascii="Sylfaen" w:eastAsia="Times New Roman" w:hAnsi="Sylfaen" w:cs="Arial CYR"/>
                <w:color w:val="000000"/>
                <w:sz w:val="14"/>
                <w:szCs w:val="14"/>
              </w:rPr>
              <w:t>1</w:t>
            </w:r>
          </w:p>
          <w:p w14:paraId="11C9BB35" w14:textId="77777777" w:rsidR="00411E7F" w:rsidRPr="00EE61CB" w:rsidRDefault="00411E7F" w:rsidP="00411E7F">
            <w:pPr>
              <w:spacing w:after="0" w:line="240" w:lineRule="auto"/>
              <w:jc w:val="center"/>
              <w:rPr>
                <w:rFonts w:ascii="Sylfaen" w:eastAsia="Times New Roman" w:hAnsi="Sylfaen" w:cs="Arial CYR"/>
                <w:color w:val="000000"/>
                <w:sz w:val="14"/>
                <w:szCs w:val="14"/>
              </w:rPr>
            </w:pPr>
          </w:p>
        </w:tc>
        <w:tc>
          <w:tcPr>
            <w:tcW w:w="2174" w:type="dxa"/>
            <w:tcBorders>
              <w:top w:val="nil"/>
              <w:left w:val="nil"/>
              <w:bottom w:val="single" w:sz="4" w:space="0" w:color="auto"/>
              <w:right w:val="single" w:sz="4" w:space="0" w:color="auto"/>
            </w:tcBorders>
            <w:vAlign w:val="center"/>
          </w:tcPr>
          <w:p w14:paraId="031FA21F" w14:textId="5D443C3A" w:rsidR="00411E7F" w:rsidRPr="009B7F89" w:rsidRDefault="00486F44" w:rsidP="00411E7F">
            <w:pPr>
              <w:spacing w:after="0" w:line="240" w:lineRule="auto"/>
              <w:rPr>
                <w:rFonts w:ascii="Sylfaen" w:eastAsia="Times New Roman" w:hAnsi="Sylfaen" w:cs="Arial CYR"/>
                <w:b/>
                <w:bCs/>
                <w:color w:val="385623" w:themeColor="accent6" w:themeShade="80"/>
                <w:sz w:val="14"/>
                <w:szCs w:val="14"/>
              </w:rPr>
            </w:pPr>
            <w:r>
              <w:rPr>
                <w:rFonts w:ascii="Sylfaen" w:hAnsi="Sylfaen" w:cs="Calibri"/>
                <w:sz w:val="14"/>
                <w:szCs w:val="14"/>
                <w:lang w:val="ka-GE"/>
              </w:rPr>
              <w:t xml:space="preserve">გასულ წელს განხორციელდა </w:t>
            </w:r>
            <w:r w:rsidR="00411E7F">
              <w:rPr>
                <w:rFonts w:ascii="Sylfaen" w:hAnsi="Sylfaen" w:cs="Calibri"/>
                <w:sz w:val="14"/>
                <w:szCs w:val="14"/>
              </w:rPr>
              <w:t>152</w:t>
            </w:r>
            <w:r w:rsidR="00411E7F" w:rsidRPr="00036F13">
              <w:rPr>
                <w:rFonts w:ascii="Sylfaen" w:hAnsi="Sylfaen" w:cs="Calibri"/>
                <w:sz w:val="14"/>
                <w:szCs w:val="14"/>
              </w:rPr>
              <w:t>00 გრძ/მ გზის</w:t>
            </w:r>
            <w:r w:rsidR="00411E7F">
              <w:rPr>
                <w:rFonts w:ascii="Sylfaen" w:hAnsi="Sylfaen" w:cs="Calibri"/>
                <w:sz w:val="14"/>
                <w:szCs w:val="14"/>
                <w:lang w:val="ka-GE"/>
              </w:rPr>
              <w:t xml:space="preserve"> მყარი</w:t>
            </w:r>
            <w:r w:rsidR="00411E7F" w:rsidRPr="00036F13">
              <w:rPr>
                <w:rFonts w:ascii="Sylfaen" w:hAnsi="Sylfaen" w:cs="Calibri"/>
                <w:sz w:val="14"/>
                <w:szCs w:val="14"/>
              </w:rPr>
              <w:t xml:space="preserve"> </w:t>
            </w:r>
            <w:r w:rsidR="00411E7F" w:rsidRPr="00036F13">
              <w:rPr>
                <w:rFonts w:ascii="Sylfaen" w:hAnsi="Sylfaen" w:cs="Calibri"/>
                <w:sz w:val="14"/>
                <w:szCs w:val="14"/>
                <w:lang w:val="ka-GE"/>
              </w:rPr>
              <w:t>საფარი</w:t>
            </w:r>
            <w:r>
              <w:rPr>
                <w:rFonts w:ascii="Sylfaen" w:hAnsi="Sylfaen" w:cs="Calibri"/>
                <w:sz w:val="14"/>
                <w:szCs w:val="14"/>
                <w:lang w:val="ka-GE"/>
              </w:rPr>
              <w:t>ს მოწყობა</w:t>
            </w:r>
          </w:p>
        </w:tc>
        <w:tc>
          <w:tcPr>
            <w:tcW w:w="2610" w:type="dxa"/>
            <w:tcBorders>
              <w:top w:val="nil"/>
              <w:left w:val="nil"/>
              <w:bottom w:val="single" w:sz="4" w:space="0" w:color="auto"/>
              <w:right w:val="single" w:sz="4" w:space="0" w:color="auto"/>
            </w:tcBorders>
            <w:vAlign w:val="center"/>
          </w:tcPr>
          <w:p w14:paraId="6F9B25C6" w14:textId="5C1D4AEF" w:rsidR="00411E7F" w:rsidRPr="000622B2" w:rsidRDefault="00486F44" w:rsidP="00411E7F">
            <w:pPr>
              <w:spacing w:after="0" w:line="240" w:lineRule="auto"/>
              <w:rPr>
                <w:rFonts w:ascii="Sylfaen" w:eastAsia="Times New Roman" w:hAnsi="Sylfaen" w:cs="Arial CYR"/>
                <w:b/>
                <w:bCs/>
                <w:sz w:val="14"/>
                <w:szCs w:val="14"/>
              </w:rPr>
            </w:pPr>
            <w:r>
              <w:rPr>
                <w:rFonts w:ascii="Sylfaen" w:hAnsi="Sylfaen" w:cs="Calibri"/>
                <w:sz w:val="14"/>
                <w:szCs w:val="14"/>
                <w:lang w:val="ka-GE"/>
              </w:rPr>
              <w:t>5</w:t>
            </w:r>
            <w:r w:rsidR="00411E7F">
              <w:rPr>
                <w:rFonts w:ascii="Sylfaen" w:hAnsi="Sylfaen" w:cs="Calibri"/>
                <w:sz w:val="14"/>
                <w:szCs w:val="14"/>
                <w:lang w:val="ka-GE"/>
              </w:rPr>
              <w:t>000 გრძ/მ გზის მყარი საფარი</w:t>
            </w:r>
          </w:p>
        </w:tc>
        <w:tc>
          <w:tcPr>
            <w:tcW w:w="2520" w:type="dxa"/>
            <w:tcBorders>
              <w:top w:val="nil"/>
              <w:left w:val="nil"/>
              <w:bottom w:val="single" w:sz="4" w:space="0" w:color="auto"/>
              <w:right w:val="single" w:sz="4" w:space="0" w:color="auto"/>
            </w:tcBorders>
            <w:vAlign w:val="center"/>
          </w:tcPr>
          <w:p w14:paraId="2E0504B6" w14:textId="36893716" w:rsidR="00411E7F" w:rsidRPr="00E47161" w:rsidRDefault="00486F44" w:rsidP="00486F44">
            <w:pPr>
              <w:spacing w:after="0" w:line="240" w:lineRule="auto"/>
              <w:rPr>
                <w:rFonts w:ascii="Sylfaen" w:eastAsia="Times New Roman" w:hAnsi="Sylfaen" w:cs="Arial CYR"/>
                <w:b/>
                <w:bCs/>
                <w:sz w:val="14"/>
                <w:szCs w:val="14"/>
                <w:lang w:val="ka-GE"/>
              </w:rPr>
            </w:pPr>
            <w:r>
              <w:rPr>
                <w:rFonts w:ascii="Sylfaen" w:hAnsi="Sylfaen" w:cs="Calibri"/>
                <w:sz w:val="14"/>
                <w:szCs w:val="14"/>
                <w:lang w:val="ka-GE"/>
              </w:rPr>
              <w:t>20</w:t>
            </w:r>
            <w:r w:rsidR="00411E7F">
              <w:rPr>
                <w:rFonts w:ascii="Sylfaen" w:hAnsi="Sylfaen" w:cs="Calibri"/>
                <w:sz w:val="14"/>
                <w:szCs w:val="14"/>
                <w:lang w:val="ka-GE"/>
              </w:rPr>
              <w:t>00 გრძ/მ გზის მყარი საფარი</w:t>
            </w:r>
          </w:p>
        </w:tc>
        <w:tc>
          <w:tcPr>
            <w:tcW w:w="1170" w:type="dxa"/>
            <w:tcBorders>
              <w:top w:val="nil"/>
              <w:left w:val="nil"/>
              <w:bottom w:val="single" w:sz="4" w:space="0" w:color="auto"/>
              <w:right w:val="single" w:sz="4" w:space="0" w:color="auto"/>
            </w:tcBorders>
          </w:tcPr>
          <w:p w14:paraId="11927431" w14:textId="3163D480" w:rsidR="00411E7F" w:rsidRPr="009B7F89" w:rsidRDefault="00486F44" w:rsidP="00411E7F">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60</w:t>
            </w:r>
            <w:r w:rsidR="00411E7F" w:rsidRPr="00CB32C2">
              <w:rPr>
                <w:rFonts w:ascii="Sylfaen" w:hAnsi="Sylfaen" w:cs="Calibri"/>
                <w:color w:val="000000"/>
                <w:sz w:val="14"/>
                <w:szCs w:val="14"/>
              </w:rPr>
              <w:t>%</w:t>
            </w:r>
          </w:p>
        </w:tc>
        <w:tc>
          <w:tcPr>
            <w:tcW w:w="2155" w:type="dxa"/>
            <w:vMerge w:val="restart"/>
            <w:tcBorders>
              <w:top w:val="nil"/>
              <w:left w:val="single" w:sz="4" w:space="0" w:color="auto"/>
              <w:right w:val="single" w:sz="4" w:space="0" w:color="auto"/>
            </w:tcBorders>
            <w:vAlign w:val="center"/>
          </w:tcPr>
          <w:p w14:paraId="3A802683" w14:textId="087B7CD7" w:rsidR="00411E7F" w:rsidRPr="00E12247" w:rsidRDefault="00486F44" w:rsidP="0019740A">
            <w:pPr>
              <w:spacing w:after="0" w:line="240" w:lineRule="auto"/>
              <w:rPr>
                <w:rFonts w:ascii="Sylfaen" w:eastAsia="Times New Roman" w:hAnsi="Sylfaen" w:cs="Arial CYR"/>
                <w:b/>
                <w:bCs/>
                <w:color w:val="385623" w:themeColor="accent6" w:themeShade="80"/>
                <w:sz w:val="16"/>
                <w:szCs w:val="16"/>
                <w:lang w:val="ka-GE"/>
              </w:rPr>
            </w:pPr>
            <w:r w:rsidRPr="00486F44">
              <w:rPr>
                <w:rFonts w:ascii="Sylfaen" w:hAnsi="Sylfaen" w:cs="Sylfaen"/>
                <w:iCs/>
                <w:sz w:val="14"/>
                <w:szCs w:val="14"/>
                <w:lang w:val="ka-GE"/>
              </w:rPr>
              <w:t>უამინდობის გამო</w:t>
            </w:r>
            <w:r>
              <w:rPr>
                <w:rFonts w:ascii="Sylfaen" w:hAnsi="Sylfaen" w:cs="Sylfaen"/>
                <w:iCs/>
                <w:sz w:val="14"/>
                <w:szCs w:val="14"/>
                <w:lang w:val="ka-GE"/>
              </w:rPr>
              <w:t xml:space="preserve"> ვერ მოხერხდა</w:t>
            </w:r>
            <w:r w:rsidR="0019740A">
              <w:rPr>
                <w:rFonts w:ascii="Sylfaen" w:hAnsi="Sylfaen" w:cs="Sylfaen"/>
                <w:iCs/>
                <w:sz w:val="14"/>
                <w:szCs w:val="14"/>
                <w:lang w:val="ka-GE"/>
              </w:rPr>
              <w:t xml:space="preserve"> გზის დაგეგმილი </w:t>
            </w:r>
            <w:r>
              <w:rPr>
                <w:rFonts w:ascii="Sylfaen" w:hAnsi="Sylfaen" w:cs="Sylfaen"/>
                <w:iCs/>
                <w:sz w:val="14"/>
                <w:szCs w:val="14"/>
                <w:lang w:val="ka-GE"/>
              </w:rPr>
              <w:t>რეაბილიტაცია</w:t>
            </w:r>
          </w:p>
        </w:tc>
      </w:tr>
      <w:tr w:rsidR="00DB7C81" w:rsidRPr="00901CD0" w14:paraId="46C661CE" w14:textId="77777777" w:rsidTr="00DB7C81">
        <w:trPr>
          <w:trHeight w:val="413"/>
        </w:trPr>
        <w:tc>
          <w:tcPr>
            <w:tcW w:w="346" w:type="dxa"/>
            <w:tcBorders>
              <w:top w:val="single" w:sz="4" w:space="0" w:color="auto"/>
              <w:left w:val="single" w:sz="4" w:space="0" w:color="auto"/>
              <w:bottom w:val="single" w:sz="4" w:space="0" w:color="auto"/>
              <w:right w:val="single" w:sz="4" w:space="0" w:color="auto"/>
            </w:tcBorders>
            <w:vAlign w:val="center"/>
          </w:tcPr>
          <w:p w14:paraId="2A2BB16A" w14:textId="77777777" w:rsidR="00DB7C81" w:rsidRPr="00EE61CB" w:rsidRDefault="00DB7C81" w:rsidP="00F34359">
            <w:pPr>
              <w:spacing w:after="0" w:line="240" w:lineRule="auto"/>
              <w:jc w:val="center"/>
              <w:rPr>
                <w:rFonts w:ascii="Sylfaen" w:eastAsia="Times New Roman" w:hAnsi="Sylfaen" w:cs="Arial CYR"/>
                <w:color w:val="000000"/>
                <w:sz w:val="14"/>
                <w:szCs w:val="14"/>
              </w:rPr>
            </w:pPr>
            <w:r w:rsidRPr="00EE61CB">
              <w:rPr>
                <w:rFonts w:ascii="Sylfaen" w:eastAsia="Times New Roman" w:hAnsi="Sylfaen" w:cs="Arial CYR"/>
                <w:color w:val="000000"/>
                <w:sz w:val="14"/>
                <w:szCs w:val="14"/>
              </w:rPr>
              <w:t>2</w:t>
            </w:r>
          </w:p>
        </w:tc>
        <w:tc>
          <w:tcPr>
            <w:tcW w:w="2174" w:type="dxa"/>
            <w:tcBorders>
              <w:top w:val="nil"/>
              <w:left w:val="nil"/>
              <w:bottom w:val="single" w:sz="4" w:space="0" w:color="auto"/>
              <w:right w:val="single" w:sz="4" w:space="0" w:color="auto"/>
            </w:tcBorders>
            <w:vAlign w:val="center"/>
          </w:tcPr>
          <w:p w14:paraId="6941F843" w14:textId="26032688" w:rsidR="00DB7C81" w:rsidRPr="009B7F89" w:rsidRDefault="00486F44" w:rsidP="00486F44">
            <w:pPr>
              <w:spacing w:after="0" w:line="240" w:lineRule="auto"/>
              <w:rPr>
                <w:rFonts w:ascii="Sylfaen" w:eastAsia="Times New Roman" w:hAnsi="Sylfaen" w:cs="Arial CYR"/>
                <w:b/>
                <w:bCs/>
                <w:color w:val="385623" w:themeColor="accent6" w:themeShade="80"/>
                <w:sz w:val="14"/>
                <w:szCs w:val="14"/>
              </w:rPr>
            </w:pPr>
            <w:r>
              <w:rPr>
                <w:rFonts w:ascii="Sylfaen" w:hAnsi="Sylfaen" w:cs="Calibri"/>
                <w:sz w:val="14"/>
                <w:szCs w:val="14"/>
                <w:lang w:val="ka-GE"/>
              </w:rPr>
              <w:t xml:space="preserve">გასულ წელს განხორციელდა </w:t>
            </w:r>
            <w:r w:rsidR="00DB7C81">
              <w:rPr>
                <w:rFonts w:ascii="Sylfaen" w:hAnsi="Sylfaen" w:cs="Calibri"/>
                <w:sz w:val="14"/>
                <w:szCs w:val="14"/>
                <w:lang w:val="ka-GE"/>
              </w:rPr>
              <w:t>1000</w:t>
            </w:r>
            <w:r w:rsidR="00DB7C81" w:rsidRPr="00036F13">
              <w:rPr>
                <w:rFonts w:ascii="Sylfaen" w:hAnsi="Sylfaen" w:cs="Calibri"/>
                <w:sz w:val="14"/>
                <w:szCs w:val="14"/>
              </w:rPr>
              <w:t xml:space="preserve"> გრძ/მ  </w:t>
            </w:r>
            <w:r w:rsidR="00DB7C81">
              <w:rPr>
                <w:rFonts w:ascii="Sylfaen" w:hAnsi="Sylfaen" w:cs="Calibri"/>
                <w:sz w:val="14"/>
                <w:szCs w:val="14"/>
                <w:lang w:val="ka-GE"/>
              </w:rPr>
              <w:t xml:space="preserve">გრუნტის გზის </w:t>
            </w:r>
            <w:r>
              <w:rPr>
                <w:rFonts w:ascii="Sylfaen" w:hAnsi="Sylfaen" w:cs="Calibri"/>
                <w:sz w:val="14"/>
                <w:szCs w:val="14"/>
                <w:lang w:val="ka-GE"/>
              </w:rPr>
              <w:t>რეაბილიტაცია</w:t>
            </w:r>
          </w:p>
        </w:tc>
        <w:tc>
          <w:tcPr>
            <w:tcW w:w="2610" w:type="dxa"/>
            <w:tcBorders>
              <w:top w:val="nil"/>
              <w:left w:val="nil"/>
              <w:bottom w:val="single" w:sz="4" w:space="0" w:color="auto"/>
              <w:right w:val="single" w:sz="4" w:space="0" w:color="auto"/>
            </w:tcBorders>
            <w:vAlign w:val="center"/>
          </w:tcPr>
          <w:p w14:paraId="22DE0A7E" w14:textId="136A4C30" w:rsidR="00DB7C81" w:rsidRPr="000622B2" w:rsidRDefault="00411E7F" w:rsidP="006F1EE4">
            <w:pPr>
              <w:spacing w:after="0" w:line="240" w:lineRule="auto"/>
              <w:rPr>
                <w:rFonts w:ascii="Sylfaen" w:eastAsia="Times New Roman" w:hAnsi="Sylfaen" w:cs="Arial CYR"/>
                <w:b/>
                <w:bCs/>
                <w:sz w:val="14"/>
                <w:szCs w:val="14"/>
              </w:rPr>
            </w:pPr>
            <w:r>
              <w:rPr>
                <w:rFonts w:ascii="Sylfaen" w:hAnsi="Sylfaen" w:cs="Calibri"/>
                <w:sz w:val="14"/>
                <w:szCs w:val="14"/>
                <w:lang w:val="ka-GE"/>
              </w:rPr>
              <w:t>500</w:t>
            </w:r>
            <w:r w:rsidRPr="00036F13">
              <w:rPr>
                <w:rFonts w:ascii="Sylfaen" w:hAnsi="Sylfaen" w:cs="Calibri"/>
                <w:sz w:val="14"/>
                <w:szCs w:val="14"/>
              </w:rPr>
              <w:t xml:space="preserve"> გრძ/მ  </w:t>
            </w:r>
            <w:r>
              <w:rPr>
                <w:rFonts w:ascii="Sylfaen" w:hAnsi="Sylfaen" w:cs="Calibri"/>
                <w:sz w:val="14"/>
                <w:szCs w:val="14"/>
                <w:lang w:val="ka-GE"/>
              </w:rPr>
              <w:t>გრუნტის გზის სიგრძე</w:t>
            </w:r>
          </w:p>
        </w:tc>
        <w:tc>
          <w:tcPr>
            <w:tcW w:w="2520" w:type="dxa"/>
            <w:tcBorders>
              <w:top w:val="nil"/>
              <w:left w:val="nil"/>
              <w:bottom w:val="single" w:sz="4" w:space="0" w:color="auto"/>
              <w:right w:val="single" w:sz="4" w:space="0" w:color="auto"/>
            </w:tcBorders>
            <w:vAlign w:val="center"/>
          </w:tcPr>
          <w:p w14:paraId="3B4549AF" w14:textId="0B77E0A8" w:rsidR="00DB7C81" w:rsidRPr="00E47161" w:rsidRDefault="00411E7F" w:rsidP="00F34359">
            <w:pPr>
              <w:spacing w:after="0" w:line="240" w:lineRule="auto"/>
              <w:rPr>
                <w:rFonts w:ascii="Sylfaen" w:eastAsia="Times New Roman" w:hAnsi="Sylfaen" w:cs="Arial CYR"/>
                <w:b/>
                <w:bCs/>
                <w:sz w:val="14"/>
                <w:szCs w:val="14"/>
              </w:rPr>
            </w:pPr>
            <w:r>
              <w:rPr>
                <w:rFonts w:ascii="Sylfaen" w:hAnsi="Sylfaen" w:cs="Calibri"/>
                <w:sz w:val="14"/>
                <w:szCs w:val="14"/>
                <w:lang w:val="ka-GE"/>
              </w:rPr>
              <w:t>500</w:t>
            </w:r>
            <w:r w:rsidRPr="00036F13">
              <w:rPr>
                <w:rFonts w:ascii="Sylfaen" w:hAnsi="Sylfaen" w:cs="Calibri"/>
                <w:sz w:val="14"/>
                <w:szCs w:val="14"/>
              </w:rPr>
              <w:t xml:space="preserve"> გრძ/მ  </w:t>
            </w:r>
            <w:r>
              <w:rPr>
                <w:rFonts w:ascii="Sylfaen" w:hAnsi="Sylfaen" w:cs="Calibri"/>
                <w:sz w:val="14"/>
                <w:szCs w:val="14"/>
                <w:lang w:val="ka-GE"/>
              </w:rPr>
              <w:t>გრუნტის გზის სიგრძე</w:t>
            </w:r>
          </w:p>
        </w:tc>
        <w:tc>
          <w:tcPr>
            <w:tcW w:w="1170" w:type="dxa"/>
            <w:tcBorders>
              <w:top w:val="nil"/>
              <w:left w:val="nil"/>
              <w:bottom w:val="single" w:sz="4" w:space="0" w:color="auto"/>
              <w:right w:val="single" w:sz="4" w:space="0" w:color="auto"/>
            </w:tcBorders>
          </w:tcPr>
          <w:p w14:paraId="6C28841B" w14:textId="7A47AE58" w:rsidR="00DB7C81" w:rsidRPr="007D21A9" w:rsidRDefault="00DB7C81" w:rsidP="00F34359">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color w:val="000000"/>
                <w:sz w:val="14"/>
                <w:szCs w:val="14"/>
                <w:lang w:val="ka-GE"/>
              </w:rPr>
              <w:t>0</w:t>
            </w:r>
            <w:r w:rsidRPr="00CB32C2">
              <w:rPr>
                <w:rFonts w:ascii="Sylfaen" w:hAnsi="Sylfaen" w:cs="Calibri"/>
                <w:color w:val="000000"/>
                <w:sz w:val="14"/>
                <w:szCs w:val="14"/>
              </w:rPr>
              <w:t>%</w:t>
            </w:r>
          </w:p>
        </w:tc>
        <w:tc>
          <w:tcPr>
            <w:tcW w:w="2155" w:type="dxa"/>
            <w:vMerge/>
            <w:tcBorders>
              <w:left w:val="single" w:sz="4" w:space="0" w:color="auto"/>
              <w:bottom w:val="single" w:sz="4" w:space="0" w:color="000000"/>
              <w:right w:val="single" w:sz="4" w:space="0" w:color="auto"/>
            </w:tcBorders>
            <w:vAlign w:val="center"/>
          </w:tcPr>
          <w:p w14:paraId="6960EF3A" w14:textId="77777777" w:rsidR="00DB7C81" w:rsidRPr="009B7F89" w:rsidRDefault="00DB7C81" w:rsidP="00F34359">
            <w:pPr>
              <w:spacing w:after="0" w:line="240" w:lineRule="auto"/>
              <w:rPr>
                <w:rFonts w:ascii="Sylfaen" w:eastAsia="Times New Roman" w:hAnsi="Sylfaen" w:cs="Arial CYR"/>
                <w:b/>
                <w:bCs/>
                <w:color w:val="385623" w:themeColor="accent6" w:themeShade="80"/>
                <w:sz w:val="16"/>
                <w:szCs w:val="16"/>
              </w:rPr>
            </w:pPr>
          </w:p>
        </w:tc>
      </w:tr>
    </w:tbl>
    <w:p w14:paraId="6C8D9B26" w14:textId="77777777" w:rsidR="001153FB" w:rsidRPr="00752C03" w:rsidRDefault="001153FB" w:rsidP="001153FB">
      <w:pPr>
        <w:widowControl w:val="0"/>
        <w:autoSpaceDE w:val="0"/>
        <w:autoSpaceDN w:val="0"/>
        <w:adjustRightInd w:val="0"/>
        <w:spacing w:after="40"/>
        <w:ind w:left="480"/>
        <w:rPr>
          <w:rFonts w:ascii="Sylfaen" w:hAnsi="Sylfaen"/>
          <w:b/>
          <w:color w:val="385623"/>
          <w:sz w:val="16"/>
          <w:szCs w:val="16"/>
          <w:lang w:val="ka-GE"/>
        </w:rPr>
      </w:pPr>
    </w:p>
    <w:p w14:paraId="0F85FC84" w14:textId="77777777" w:rsidR="001153FB" w:rsidRPr="00EB592A" w:rsidRDefault="001153FB" w:rsidP="001153FB">
      <w:pPr>
        <w:widowControl w:val="0"/>
        <w:autoSpaceDE w:val="0"/>
        <w:autoSpaceDN w:val="0"/>
        <w:adjustRightInd w:val="0"/>
        <w:spacing w:after="40" w:line="240" w:lineRule="auto"/>
        <w:ind w:left="48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1.2. </w:t>
      </w:r>
      <w:r w:rsidRPr="00EB592A">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592A">
        <w:rPr>
          <w:rFonts w:ascii="Sylfaen" w:hAnsi="Sylfaen"/>
          <w:b/>
          <w:bCs/>
          <w:sz w:val="16"/>
          <w:szCs w:val="16"/>
          <w:lang w:val="ka-GE"/>
        </w:rPr>
        <w:t xml:space="preserve">გზების მიმდინარე შეკეთება </w:t>
      </w:r>
      <w:r w:rsidRPr="00EB592A">
        <w:rPr>
          <w:rFonts w:ascii="Sylfaen" w:hAnsi="Sylfaen" w:cs="Sylfaen"/>
          <w:b/>
          <w:bCs/>
          <w:iCs/>
          <w:sz w:val="16"/>
          <w:szCs w:val="16"/>
          <w:lang w:val="ka-GE"/>
        </w:rPr>
        <w:t>(</w:t>
      </w:r>
      <w:r w:rsidRPr="00EB592A">
        <w:rPr>
          <w:rFonts w:ascii="Sylfaen" w:hAnsi="Sylfaen" w:cs="Sylfaen"/>
          <w:b/>
          <w:bCs/>
          <w:iCs/>
          <w:color w:val="385623"/>
          <w:sz w:val="16"/>
          <w:szCs w:val="16"/>
          <w:lang w:val="ka-GE"/>
        </w:rPr>
        <w:t>პროგრამული კოდი</w:t>
      </w:r>
      <w:r w:rsidRPr="00EB592A">
        <w:rPr>
          <w:rFonts w:ascii="Sylfaen" w:hAnsi="Sylfaen"/>
          <w:b/>
          <w:bCs/>
          <w:sz w:val="16"/>
          <w:szCs w:val="16"/>
          <w:lang w:val="ka-GE"/>
        </w:rPr>
        <w:t xml:space="preserve"> 02 01 02)</w:t>
      </w:r>
    </w:p>
    <w:p w14:paraId="2235033C" w14:textId="77777777" w:rsidR="001153FB" w:rsidRPr="00752C03" w:rsidRDefault="001153FB" w:rsidP="001153FB">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288043F" w14:textId="77777777" w:rsidR="00035270" w:rsidRDefault="001153FB" w:rsidP="006D10D6">
      <w:pPr>
        <w:widowControl w:val="0"/>
        <w:autoSpaceDE w:val="0"/>
        <w:autoSpaceDN w:val="0"/>
        <w:adjustRightInd w:val="0"/>
        <w:spacing w:after="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00035270" w:rsidRPr="00752C03">
        <w:rPr>
          <w:rFonts w:ascii="Sylfaen" w:hAnsi="Sylfaen" w:cs="Sylfaen"/>
          <w:iCs/>
          <w:sz w:val="16"/>
          <w:szCs w:val="16"/>
          <w:lang w:val="ka-GE"/>
        </w:rPr>
        <w:t>ქვეპროგრამა ითვალისწინებს  ადგილობრივი მნიშვნელობის გზების</w:t>
      </w:r>
      <w:r w:rsidR="00035270">
        <w:rPr>
          <w:rFonts w:ascii="Sylfaen" w:hAnsi="Sylfaen" w:cs="Sylfaen"/>
          <w:iCs/>
          <w:sz w:val="16"/>
          <w:szCs w:val="16"/>
          <w:lang w:val="ka-GE"/>
        </w:rPr>
        <w:t xml:space="preserve"> მიმდინარე და პერიოდულ ორმულ შეკეთებას </w:t>
      </w:r>
      <w:r w:rsidR="00035270" w:rsidRPr="00752C03">
        <w:rPr>
          <w:rFonts w:ascii="Sylfaen" w:hAnsi="Sylfaen" w:cs="Sylfaen"/>
          <w:iCs/>
          <w:sz w:val="16"/>
          <w:szCs w:val="16"/>
          <w:lang w:val="ka-GE"/>
        </w:rPr>
        <w:t>ქალაქის და სოფლის ზონების თოვლისაგან და მეწყრისაგან წმენდას და სტიქიური მოვლენების შედეგების სალიკვიდაციო ღონისძიებებს.</w:t>
      </w:r>
    </w:p>
    <w:p w14:paraId="4717B788" w14:textId="77777777" w:rsidR="00035270" w:rsidRPr="00752C03" w:rsidRDefault="00035270" w:rsidP="0003527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სოფლის სრულ ტერიტორიაზე. გაიზარდოს სხვადასხვა პროგრამებით, სოციალური სერვისებით სარგებლობის ხარისხი და რაოდენობრივი მაჩვენებელი, რაც ცხოვრების ეკონომიკური დონის ამაღლებას შეუწყობს ხელს.</w:t>
      </w:r>
    </w:p>
    <w:tbl>
      <w:tblPr>
        <w:tblW w:w="0" w:type="auto"/>
        <w:tblInd w:w="-5" w:type="dxa"/>
        <w:tblLook w:val="04A0" w:firstRow="1" w:lastRow="0" w:firstColumn="1" w:lastColumn="0" w:noHBand="0" w:noVBand="1"/>
      </w:tblPr>
      <w:tblGrid>
        <w:gridCol w:w="346"/>
        <w:gridCol w:w="2731"/>
        <w:gridCol w:w="2202"/>
        <w:gridCol w:w="2638"/>
        <w:gridCol w:w="1083"/>
        <w:gridCol w:w="1975"/>
      </w:tblGrid>
      <w:tr w:rsidR="001153FB" w:rsidRPr="00901CD0" w14:paraId="5D6D51A0" w14:textId="77777777" w:rsidTr="00487A80">
        <w:trPr>
          <w:trHeight w:val="404"/>
        </w:trPr>
        <w:tc>
          <w:tcPr>
            <w:tcW w:w="0" w:type="auto"/>
            <w:gridSpan w:val="2"/>
            <w:tcBorders>
              <w:top w:val="single" w:sz="4" w:space="0" w:color="auto"/>
              <w:left w:val="single" w:sz="4" w:space="0" w:color="auto"/>
              <w:bottom w:val="single" w:sz="4" w:space="0" w:color="auto"/>
              <w:right w:val="single" w:sz="4" w:space="0" w:color="000000"/>
            </w:tcBorders>
            <w:vAlign w:val="center"/>
            <w:hideMark/>
          </w:tcPr>
          <w:p w14:paraId="7DFCC564"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837" w:type="dxa"/>
            <w:gridSpan w:val="2"/>
            <w:tcBorders>
              <w:top w:val="single" w:sz="4" w:space="0" w:color="auto"/>
              <w:left w:val="nil"/>
              <w:bottom w:val="single" w:sz="4" w:space="0" w:color="auto"/>
              <w:right w:val="single" w:sz="4" w:space="0" w:color="000000"/>
            </w:tcBorders>
            <w:vAlign w:val="center"/>
            <w:hideMark/>
          </w:tcPr>
          <w:p w14:paraId="652D84D6" w14:textId="77777777" w:rsidR="001153FB" w:rsidRPr="00A50A3D" w:rsidRDefault="001153FB" w:rsidP="001153FB">
            <w:pPr>
              <w:widowControl w:val="0"/>
              <w:autoSpaceDE w:val="0"/>
              <w:autoSpaceDN w:val="0"/>
              <w:adjustRightInd w:val="0"/>
              <w:spacing w:after="40"/>
              <w:jc w:val="both"/>
              <w:rPr>
                <w:rFonts w:ascii="Sylfaen" w:hAnsi="Sylfaen" w:cs="Calibri"/>
                <w:color w:val="000000"/>
                <w:sz w:val="14"/>
                <w:szCs w:val="14"/>
              </w:rPr>
            </w:pPr>
            <w:r w:rsidRPr="00A50A3D">
              <w:rPr>
                <w:rFonts w:ascii="Sylfaen" w:hAnsi="Sylfaen" w:cs="Sylfaen"/>
                <w:iCs/>
                <w:sz w:val="14"/>
                <w:szCs w:val="14"/>
                <w:lang w:val="ka-GE"/>
              </w:rPr>
              <w:t>მოვლილი და მოწესრიგებული საგზაო ინფრასტრუქტურა</w:t>
            </w:r>
          </w:p>
        </w:tc>
        <w:tc>
          <w:tcPr>
            <w:tcW w:w="1083" w:type="dxa"/>
            <w:tcBorders>
              <w:top w:val="single" w:sz="4" w:space="0" w:color="auto"/>
              <w:left w:val="nil"/>
              <w:bottom w:val="single" w:sz="4" w:space="0" w:color="auto"/>
              <w:right w:val="single" w:sz="4" w:space="0" w:color="auto"/>
            </w:tcBorders>
            <w:vAlign w:val="center"/>
            <w:hideMark/>
          </w:tcPr>
          <w:p w14:paraId="1E4DFB28"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975" w:type="dxa"/>
            <w:tcBorders>
              <w:top w:val="single" w:sz="4" w:space="0" w:color="auto"/>
              <w:left w:val="nil"/>
              <w:bottom w:val="single" w:sz="4" w:space="0" w:color="auto"/>
              <w:right w:val="single" w:sz="4" w:space="0" w:color="auto"/>
            </w:tcBorders>
            <w:vAlign w:val="center"/>
            <w:hideMark/>
          </w:tcPr>
          <w:p w14:paraId="30A8F936" w14:textId="7A0ACE3A" w:rsidR="001153FB" w:rsidRPr="009B7F89" w:rsidRDefault="00F26671" w:rsidP="001153FB">
            <w:pPr>
              <w:spacing w:after="0" w:line="240" w:lineRule="auto"/>
              <w:jc w:val="center"/>
              <w:rPr>
                <w:rFonts w:ascii="Sylfaen" w:eastAsia="Times New Roman" w:hAnsi="Sylfaen" w:cs="Arial CYR"/>
                <w:color w:val="000000"/>
                <w:sz w:val="14"/>
                <w:szCs w:val="14"/>
              </w:rPr>
            </w:pPr>
            <w:r>
              <w:rPr>
                <w:rFonts w:ascii="Sylfaen" w:eastAsia="Times New Roman" w:hAnsi="Sylfaen" w:cs="Arial CYR"/>
                <w:color w:val="000000"/>
                <w:sz w:val="14"/>
                <w:szCs w:val="14"/>
                <w:lang w:val="ka-GE"/>
              </w:rPr>
              <w:t>მოვლილი და მოწესრიგებული</w:t>
            </w:r>
            <w:r w:rsidR="001153FB">
              <w:rPr>
                <w:rFonts w:ascii="Sylfaen" w:eastAsia="Times New Roman" w:hAnsi="Sylfaen" w:cs="Arial CYR"/>
                <w:color w:val="000000"/>
                <w:sz w:val="14"/>
                <w:szCs w:val="14"/>
                <w:lang w:val="ka-GE"/>
              </w:rPr>
              <w:t xml:space="preserve"> </w:t>
            </w:r>
            <w:r w:rsidR="001153FB">
              <w:rPr>
                <w:rFonts w:ascii="Sylfaen" w:eastAsia="Times New Roman" w:hAnsi="Sylfaen" w:cs="Arial CYR"/>
                <w:color w:val="000000"/>
                <w:sz w:val="14"/>
                <w:szCs w:val="14"/>
              </w:rPr>
              <w:t>საგზაო ინფრასტრუქტურა</w:t>
            </w:r>
          </w:p>
        </w:tc>
      </w:tr>
      <w:tr w:rsidR="001153FB" w:rsidRPr="00901CD0" w14:paraId="395426CA" w14:textId="77777777" w:rsidTr="00487A80">
        <w:trPr>
          <w:trHeight w:val="300"/>
        </w:trPr>
        <w:tc>
          <w:tcPr>
            <w:tcW w:w="0" w:type="auto"/>
            <w:gridSpan w:val="3"/>
            <w:tcBorders>
              <w:top w:val="single" w:sz="4" w:space="0" w:color="auto"/>
              <w:left w:val="single" w:sz="4" w:space="0" w:color="auto"/>
              <w:bottom w:val="single" w:sz="4" w:space="0" w:color="auto"/>
              <w:right w:val="single" w:sz="4" w:space="0" w:color="000000"/>
            </w:tcBorders>
            <w:vAlign w:val="center"/>
            <w:hideMark/>
          </w:tcPr>
          <w:p w14:paraId="45E14C21" w14:textId="768C501C" w:rsidR="001153FB" w:rsidRPr="009B7F89" w:rsidRDefault="001153FB" w:rsidP="00E4775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E47751">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721" w:type="dxa"/>
            <w:gridSpan w:val="2"/>
            <w:tcBorders>
              <w:top w:val="single" w:sz="4" w:space="0" w:color="auto"/>
              <w:left w:val="nil"/>
              <w:bottom w:val="single" w:sz="4" w:space="0" w:color="auto"/>
              <w:right w:val="single" w:sz="4" w:space="0" w:color="000000"/>
            </w:tcBorders>
            <w:vAlign w:val="center"/>
            <w:hideMark/>
          </w:tcPr>
          <w:p w14:paraId="6F326221"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975" w:type="dxa"/>
            <w:vMerge w:val="restart"/>
            <w:tcBorders>
              <w:top w:val="nil"/>
              <w:left w:val="single" w:sz="4" w:space="0" w:color="auto"/>
              <w:bottom w:val="single" w:sz="4" w:space="0" w:color="000000"/>
              <w:right w:val="single" w:sz="4" w:space="0" w:color="auto"/>
            </w:tcBorders>
            <w:vAlign w:val="center"/>
            <w:hideMark/>
          </w:tcPr>
          <w:p w14:paraId="7AEB8B8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69B1FBCC" w14:textId="77777777" w:rsidTr="00487A80">
        <w:trPr>
          <w:trHeight w:val="413"/>
        </w:trPr>
        <w:tc>
          <w:tcPr>
            <w:tcW w:w="0" w:type="auto"/>
            <w:tcBorders>
              <w:top w:val="nil"/>
              <w:left w:val="single" w:sz="4" w:space="0" w:color="auto"/>
              <w:bottom w:val="single" w:sz="4" w:space="0" w:color="auto"/>
              <w:right w:val="single" w:sz="4" w:space="0" w:color="auto"/>
            </w:tcBorders>
            <w:vAlign w:val="center"/>
            <w:hideMark/>
          </w:tcPr>
          <w:p w14:paraId="6C60D32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0" w:type="auto"/>
            <w:tcBorders>
              <w:top w:val="nil"/>
              <w:left w:val="nil"/>
              <w:bottom w:val="single" w:sz="4" w:space="0" w:color="auto"/>
              <w:right w:val="single" w:sz="4" w:space="0" w:color="auto"/>
            </w:tcBorders>
            <w:vAlign w:val="center"/>
            <w:hideMark/>
          </w:tcPr>
          <w:p w14:paraId="5991226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2FE0F1D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638" w:type="dxa"/>
            <w:tcBorders>
              <w:top w:val="nil"/>
              <w:left w:val="nil"/>
              <w:bottom w:val="single" w:sz="4" w:space="0" w:color="auto"/>
              <w:right w:val="single" w:sz="4" w:space="0" w:color="auto"/>
            </w:tcBorders>
            <w:vAlign w:val="center"/>
            <w:hideMark/>
          </w:tcPr>
          <w:p w14:paraId="63AA1EE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3" w:type="dxa"/>
            <w:tcBorders>
              <w:top w:val="nil"/>
              <w:left w:val="nil"/>
              <w:bottom w:val="single" w:sz="4" w:space="0" w:color="auto"/>
              <w:right w:val="single" w:sz="4" w:space="0" w:color="auto"/>
            </w:tcBorders>
            <w:vAlign w:val="center"/>
            <w:hideMark/>
          </w:tcPr>
          <w:p w14:paraId="106FF89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975" w:type="dxa"/>
            <w:vMerge/>
            <w:tcBorders>
              <w:top w:val="nil"/>
              <w:left w:val="single" w:sz="4" w:space="0" w:color="auto"/>
              <w:bottom w:val="single" w:sz="4" w:space="0" w:color="000000"/>
              <w:right w:val="single" w:sz="4" w:space="0" w:color="auto"/>
            </w:tcBorders>
            <w:vAlign w:val="center"/>
            <w:hideMark/>
          </w:tcPr>
          <w:p w14:paraId="32A11BBD"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487A80" w:rsidRPr="00901CD0" w14:paraId="2C8D89C4" w14:textId="77777777" w:rsidTr="00AF2C30">
        <w:trPr>
          <w:trHeight w:val="413"/>
        </w:trPr>
        <w:tc>
          <w:tcPr>
            <w:tcW w:w="0" w:type="auto"/>
            <w:tcBorders>
              <w:top w:val="single" w:sz="4" w:space="0" w:color="auto"/>
              <w:left w:val="single" w:sz="4" w:space="0" w:color="auto"/>
              <w:bottom w:val="single" w:sz="4" w:space="0" w:color="auto"/>
              <w:right w:val="single" w:sz="4" w:space="0" w:color="auto"/>
            </w:tcBorders>
            <w:vAlign w:val="center"/>
          </w:tcPr>
          <w:p w14:paraId="6C15AEA7" w14:textId="77777777" w:rsidR="00487A80" w:rsidRPr="00EE61CB" w:rsidRDefault="00487A80" w:rsidP="00487A80">
            <w:pPr>
              <w:spacing w:after="0" w:line="240" w:lineRule="auto"/>
              <w:jc w:val="center"/>
              <w:rPr>
                <w:rFonts w:ascii="Sylfaen" w:eastAsia="Times New Roman" w:hAnsi="Sylfaen" w:cs="Arial CYR"/>
                <w:color w:val="000000"/>
                <w:sz w:val="14"/>
                <w:szCs w:val="14"/>
              </w:rPr>
            </w:pPr>
            <w:r w:rsidRPr="00EE61CB">
              <w:rPr>
                <w:rFonts w:ascii="Sylfaen" w:eastAsia="Times New Roman" w:hAnsi="Sylfaen" w:cs="Arial CYR"/>
                <w:color w:val="000000"/>
                <w:sz w:val="14"/>
                <w:szCs w:val="14"/>
              </w:rPr>
              <w:t>1</w:t>
            </w:r>
          </w:p>
          <w:p w14:paraId="16DA2BF0" w14:textId="77777777" w:rsidR="00487A80" w:rsidRPr="00EE61CB" w:rsidRDefault="00487A80" w:rsidP="00487A80">
            <w:pPr>
              <w:spacing w:after="0" w:line="240" w:lineRule="auto"/>
              <w:jc w:val="center"/>
              <w:rPr>
                <w:rFonts w:ascii="Sylfaen" w:eastAsia="Times New Roman" w:hAnsi="Sylfaen" w:cs="Arial CYR"/>
                <w:color w:val="000000"/>
                <w:sz w:val="14"/>
                <w:szCs w:val="14"/>
              </w:rPr>
            </w:pPr>
          </w:p>
        </w:tc>
        <w:tc>
          <w:tcPr>
            <w:tcW w:w="0" w:type="auto"/>
            <w:tcBorders>
              <w:top w:val="nil"/>
              <w:left w:val="nil"/>
              <w:bottom w:val="single" w:sz="4" w:space="0" w:color="auto"/>
              <w:right w:val="single" w:sz="4" w:space="0" w:color="auto"/>
            </w:tcBorders>
            <w:vAlign w:val="center"/>
          </w:tcPr>
          <w:p w14:paraId="4AD465FC" w14:textId="77777777" w:rsidR="00487A80" w:rsidRPr="009B7F89" w:rsidRDefault="00487A80" w:rsidP="00487A80">
            <w:pPr>
              <w:spacing w:after="0" w:line="240" w:lineRule="auto"/>
              <w:rPr>
                <w:rFonts w:ascii="Sylfaen" w:eastAsia="Times New Roman" w:hAnsi="Sylfaen" w:cs="Arial CYR"/>
                <w:b/>
                <w:bCs/>
                <w:color w:val="385623" w:themeColor="accent6" w:themeShade="80"/>
                <w:sz w:val="14"/>
                <w:szCs w:val="14"/>
              </w:rPr>
            </w:pPr>
            <w:r w:rsidRPr="00237424">
              <w:rPr>
                <w:rFonts w:ascii="Sylfaen" w:hAnsi="Sylfaen" w:cs="Calibri"/>
                <w:sz w:val="14"/>
                <w:szCs w:val="14"/>
                <w:lang w:val="ka-GE"/>
              </w:rPr>
              <w:t xml:space="preserve">მოვლა-შენახვა </w:t>
            </w:r>
            <w:r w:rsidRPr="00237424">
              <w:rPr>
                <w:rFonts w:ascii="Sylfaen" w:hAnsi="Sylfaen" w:cs="Calibri"/>
                <w:sz w:val="14"/>
                <w:szCs w:val="14"/>
              </w:rPr>
              <w:t>ჩაუტარდა 80000 გრძ/მ გზას</w:t>
            </w:r>
            <w:r w:rsidRPr="00237424">
              <w:rPr>
                <w:rFonts w:ascii="Sylfaen" w:hAnsi="Sylfaen" w:cs="Calibri"/>
                <w:sz w:val="14"/>
                <w:szCs w:val="14"/>
                <w:lang w:val="ka-GE"/>
              </w:rPr>
              <w:t xml:space="preserve"> </w:t>
            </w:r>
          </w:p>
        </w:tc>
        <w:tc>
          <w:tcPr>
            <w:tcW w:w="0" w:type="auto"/>
            <w:tcBorders>
              <w:top w:val="nil"/>
              <w:left w:val="nil"/>
              <w:bottom w:val="single" w:sz="4" w:space="0" w:color="auto"/>
              <w:right w:val="single" w:sz="4" w:space="0" w:color="auto"/>
            </w:tcBorders>
            <w:vAlign w:val="center"/>
          </w:tcPr>
          <w:p w14:paraId="51595F8B" w14:textId="2B8F5D59" w:rsidR="00487A80" w:rsidRPr="00951D08" w:rsidRDefault="00411E7F" w:rsidP="00487A80">
            <w:pPr>
              <w:spacing w:after="0" w:line="240" w:lineRule="auto"/>
              <w:rPr>
                <w:rFonts w:ascii="Sylfaen" w:eastAsia="Times New Roman" w:hAnsi="Sylfaen" w:cs="Arial CYR"/>
                <w:bCs/>
                <w:sz w:val="14"/>
                <w:szCs w:val="14"/>
                <w:lang w:val="ka-GE"/>
              </w:rPr>
            </w:pPr>
            <w:r w:rsidRPr="00951D08">
              <w:rPr>
                <w:rFonts w:ascii="Sylfaen" w:hAnsi="Sylfaen" w:cs="Calibri"/>
                <w:sz w:val="14"/>
                <w:szCs w:val="14"/>
              </w:rPr>
              <w:t>40000 გრძ/მ გზის მოვლა-</w:t>
            </w:r>
            <w:r w:rsidRPr="00951D08">
              <w:rPr>
                <w:rFonts w:ascii="Sylfaen" w:hAnsi="Sylfaen" w:cs="Calibri"/>
                <w:sz w:val="14"/>
                <w:szCs w:val="14"/>
                <w:lang w:val="ka-GE"/>
              </w:rPr>
              <w:t>შენახვა</w:t>
            </w:r>
          </w:p>
        </w:tc>
        <w:tc>
          <w:tcPr>
            <w:tcW w:w="2638" w:type="dxa"/>
            <w:tcBorders>
              <w:top w:val="nil"/>
              <w:left w:val="nil"/>
              <w:bottom w:val="single" w:sz="4" w:space="0" w:color="auto"/>
              <w:right w:val="single" w:sz="4" w:space="0" w:color="auto"/>
            </w:tcBorders>
            <w:vAlign w:val="center"/>
          </w:tcPr>
          <w:p w14:paraId="6CB34005" w14:textId="792B1E8F" w:rsidR="00487A80" w:rsidRPr="00951D08" w:rsidRDefault="00411E7F" w:rsidP="00487A80">
            <w:pPr>
              <w:spacing w:after="0" w:line="240" w:lineRule="auto"/>
              <w:rPr>
                <w:rFonts w:ascii="Sylfaen" w:eastAsia="Times New Roman" w:hAnsi="Sylfaen" w:cs="Arial CYR"/>
                <w:b/>
                <w:bCs/>
                <w:sz w:val="14"/>
                <w:szCs w:val="14"/>
              </w:rPr>
            </w:pPr>
            <w:r w:rsidRPr="00951D08">
              <w:rPr>
                <w:rFonts w:ascii="Sylfaen" w:hAnsi="Sylfaen" w:cs="Calibri"/>
                <w:sz w:val="14"/>
                <w:szCs w:val="14"/>
              </w:rPr>
              <w:t>40000 გრძ/მ გზის მოვლა-</w:t>
            </w:r>
            <w:r w:rsidRPr="00951D08">
              <w:rPr>
                <w:rFonts w:ascii="Sylfaen" w:hAnsi="Sylfaen" w:cs="Calibri"/>
                <w:sz w:val="14"/>
                <w:szCs w:val="14"/>
                <w:lang w:val="ka-GE"/>
              </w:rPr>
              <w:t>შენახვა</w:t>
            </w:r>
          </w:p>
        </w:tc>
        <w:tc>
          <w:tcPr>
            <w:tcW w:w="1083" w:type="dxa"/>
            <w:tcBorders>
              <w:top w:val="nil"/>
              <w:left w:val="nil"/>
              <w:bottom w:val="single" w:sz="4" w:space="0" w:color="auto"/>
              <w:right w:val="single" w:sz="4" w:space="0" w:color="auto"/>
            </w:tcBorders>
          </w:tcPr>
          <w:p w14:paraId="33ABE891" w14:textId="620F22BD" w:rsidR="00487A80" w:rsidRPr="009B7F89" w:rsidRDefault="00487A80" w:rsidP="00487A80">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rPr>
              <w:t>0</w:t>
            </w:r>
            <w:r w:rsidRPr="00CB32C2">
              <w:rPr>
                <w:rFonts w:ascii="Sylfaen" w:hAnsi="Sylfaen" w:cs="Calibri"/>
                <w:color w:val="000000"/>
                <w:sz w:val="14"/>
                <w:szCs w:val="14"/>
              </w:rPr>
              <w:t>%</w:t>
            </w:r>
          </w:p>
        </w:tc>
        <w:tc>
          <w:tcPr>
            <w:tcW w:w="1975" w:type="dxa"/>
            <w:tcBorders>
              <w:top w:val="nil"/>
              <w:left w:val="single" w:sz="4" w:space="0" w:color="auto"/>
              <w:bottom w:val="single" w:sz="4" w:space="0" w:color="000000"/>
              <w:right w:val="single" w:sz="4" w:space="0" w:color="auto"/>
            </w:tcBorders>
            <w:vAlign w:val="center"/>
          </w:tcPr>
          <w:p w14:paraId="6505DA1D" w14:textId="77777777" w:rsidR="00487A80" w:rsidRPr="009B7F89" w:rsidRDefault="00487A80" w:rsidP="00487A80">
            <w:pPr>
              <w:spacing w:after="0" w:line="240" w:lineRule="auto"/>
              <w:rPr>
                <w:rFonts w:ascii="Sylfaen" w:eastAsia="Times New Roman" w:hAnsi="Sylfaen" w:cs="Arial CYR"/>
                <w:b/>
                <w:bCs/>
                <w:color w:val="385623" w:themeColor="accent6" w:themeShade="80"/>
                <w:sz w:val="16"/>
                <w:szCs w:val="16"/>
              </w:rPr>
            </w:pPr>
          </w:p>
        </w:tc>
      </w:tr>
      <w:tr w:rsidR="00487A80" w:rsidRPr="00901CD0" w14:paraId="065D6A1E" w14:textId="77777777" w:rsidTr="00AF2C30">
        <w:trPr>
          <w:trHeight w:val="413"/>
        </w:trPr>
        <w:tc>
          <w:tcPr>
            <w:tcW w:w="0" w:type="auto"/>
            <w:tcBorders>
              <w:top w:val="single" w:sz="4" w:space="0" w:color="auto"/>
              <w:left w:val="single" w:sz="4" w:space="0" w:color="auto"/>
              <w:bottom w:val="single" w:sz="4" w:space="0" w:color="auto"/>
              <w:right w:val="single" w:sz="4" w:space="0" w:color="auto"/>
            </w:tcBorders>
            <w:vAlign w:val="center"/>
          </w:tcPr>
          <w:p w14:paraId="4CEAE803" w14:textId="77777777" w:rsidR="00487A80" w:rsidRPr="00EE61CB" w:rsidRDefault="00487A80" w:rsidP="00487A80">
            <w:pPr>
              <w:spacing w:after="0" w:line="240" w:lineRule="auto"/>
              <w:jc w:val="center"/>
              <w:rPr>
                <w:rFonts w:ascii="Sylfaen" w:eastAsia="Times New Roman" w:hAnsi="Sylfaen" w:cs="Arial CYR"/>
                <w:color w:val="000000"/>
                <w:sz w:val="14"/>
                <w:szCs w:val="14"/>
              </w:rPr>
            </w:pPr>
            <w:r w:rsidRPr="00EE61CB">
              <w:rPr>
                <w:rFonts w:ascii="Sylfaen" w:eastAsia="Times New Roman" w:hAnsi="Sylfaen" w:cs="Arial CYR"/>
                <w:color w:val="000000"/>
                <w:sz w:val="14"/>
                <w:szCs w:val="14"/>
              </w:rPr>
              <w:t>2</w:t>
            </w:r>
          </w:p>
        </w:tc>
        <w:tc>
          <w:tcPr>
            <w:tcW w:w="0" w:type="auto"/>
            <w:tcBorders>
              <w:top w:val="nil"/>
              <w:left w:val="nil"/>
              <w:bottom w:val="single" w:sz="4" w:space="0" w:color="auto"/>
              <w:right w:val="single" w:sz="4" w:space="0" w:color="auto"/>
            </w:tcBorders>
            <w:vAlign w:val="center"/>
          </w:tcPr>
          <w:p w14:paraId="6AD3A3B0" w14:textId="77777777" w:rsidR="00487A80" w:rsidRPr="009B7F89" w:rsidRDefault="00487A80" w:rsidP="00487A80">
            <w:pPr>
              <w:spacing w:after="0" w:line="240" w:lineRule="auto"/>
              <w:rPr>
                <w:rFonts w:ascii="Sylfaen" w:eastAsia="Times New Roman" w:hAnsi="Sylfaen" w:cs="Arial CYR"/>
                <w:b/>
                <w:bCs/>
                <w:color w:val="385623" w:themeColor="accent6" w:themeShade="80"/>
                <w:sz w:val="14"/>
                <w:szCs w:val="14"/>
              </w:rPr>
            </w:pPr>
            <w:r w:rsidRPr="00237424">
              <w:rPr>
                <w:rFonts w:ascii="Sylfaen" w:hAnsi="Sylfaen" w:cs="Calibri"/>
                <w:sz w:val="14"/>
                <w:szCs w:val="14"/>
              </w:rPr>
              <w:t>მიმდინარე შეკეთება ჩაუტარდა 32000 გრძ/მ გზას</w:t>
            </w:r>
            <w:r w:rsidRPr="00237424">
              <w:rPr>
                <w:rFonts w:ascii="Sylfaen" w:hAnsi="Sylfaen" w:cs="Calibri"/>
                <w:sz w:val="14"/>
                <w:szCs w:val="14"/>
                <w:lang w:val="ka-GE"/>
              </w:rPr>
              <w:t xml:space="preserve"> </w:t>
            </w:r>
          </w:p>
        </w:tc>
        <w:tc>
          <w:tcPr>
            <w:tcW w:w="0" w:type="auto"/>
            <w:tcBorders>
              <w:top w:val="nil"/>
              <w:left w:val="nil"/>
              <w:bottom w:val="single" w:sz="4" w:space="0" w:color="auto"/>
              <w:right w:val="single" w:sz="4" w:space="0" w:color="auto"/>
            </w:tcBorders>
            <w:vAlign w:val="center"/>
          </w:tcPr>
          <w:p w14:paraId="543B86A8" w14:textId="6304CFDA" w:rsidR="00487A80" w:rsidRPr="00951D08" w:rsidRDefault="00411E7F" w:rsidP="00487A80">
            <w:pPr>
              <w:spacing w:after="0" w:line="240" w:lineRule="auto"/>
              <w:rPr>
                <w:rFonts w:ascii="Sylfaen" w:eastAsia="Times New Roman" w:hAnsi="Sylfaen" w:cs="Arial CYR"/>
                <w:b/>
                <w:bCs/>
                <w:sz w:val="14"/>
                <w:szCs w:val="14"/>
                <w:lang w:val="ka-GE"/>
              </w:rPr>
            </w:pPr>
            <w:r w:rsidRPr="00951D08">
              <w:rPr>
                <w:rFonts w:ascii="Sylfaen" w:hAnsi="Sylfaen" w:cs="Calibri"/>
                <w:sz w:val="14"/>
                <w:szCs w:val="14"/>
              </w:rPr>
              <w:t xml:space="preserve">15000 გრძ/მ გზის მიმდინარე </w:t>
            </w:r>
            <w:r w:rsidRPr="00951D08">
              <w:rPr>
                <w:rFonts w:ascii="Sylfaen" w:hAnsi="Sylfaen" w:cs="Calibri"/>
                <w:sz w:val="14"/>
                <w:szCs w:val="14"/>
                <w:lang w:val="ka-GE"/>
              </w:rPr>
              <w:t>შეკეთება</w:t>
            </w:r>
          </w:p>
        </w:tc>
        <w:tc>
          <w:tcPr>
            <w:tcW w:w="2638" w:type="dxa"/>
            <w:tcBorders>
              <w:top w:val="nil"/>
              <w:left w:val="nil"/>
              <w:bottom w:val="single" w:sz="4" w:space="0" w:color="auto"/>
              <w:right w:val="single" w:sz="4" w:space="0" w:color="auto"/>
            </w:tcBorders>
            <w:vAlign w:val="center"/>
          </w:tcPr>
          <w:p w14:paraId="0AA9AE48" w14:textId="44C55E39" w:rsidR="00487A80" w:rsidRPr="00951D08" w:rsidRDefault="00411E7F" w:rsidP="00487A80">
            <w:pPr>
              <w:spacing w:after="0" w:line="240" w:lineRule="auto"/>
              <w:rPr>
                <w:rFonts w:ascii="Sylfaen" w:eastAsia="Times New Roman" w:hAnsi="Sylfaen" w:cs="Arial CYR"/>
                <w:b/>
                <w:bCs/>
                <w:sz w:val="14"/>
                <w:szCs w:val="14"/>
              </w:rPr>
            </w:pPr>
            <w:r w:rsidRPr="00951D08">
              <w:rPr>
                <w:rFonts w:ascii="Sylfaen" w:hAnsi="Sylfaen" w:cs="Calibri"/>
                <w:sz w:val="14"/>
                <w:szCs w:val="14"/>
              </w:rPr>
              <w:t xml:space="preserve">15000 გრძ/მ გზის მიმდინარე </w:t>
            </w:r>
            <w:r w:rsidRPr="00951D08">
              <w:rPr>
                <w:rFonts w:ascii="Sylfaen" w:hAnsi="Sylfaen" w:cs="Calibri"/>
                <w:sz w:val="14"/>
                <w:szCs w:val="14"/>
                <w:lang w:val="ka-GE"/>
              </w:rPr>
              <w:t>შეკეთება</w:t>
            </w:r>
          </w:p>
        </w:tc>
        <w:tc>
          <w:tcPr>
            <w:tcW w:w="1083" w:type="dxa"/>
            <w:tcBorders>
              <w:top w:val="nil"/>
              <w:left w:val="nil"/>
              <w:bottom w:val="single" w:sz="4" w:space="0" w:color="auto"/>
              <w:right w:val="single" w:sz="4" w:space="0" w:color="auto"/>
            </w:tcBorders>
          </w:tcPr>
          <w:p w14:paraId="2A8FAC11" w14:textId="240B229D" w:rsidR="00487A80" w:rsidRPr="007D21A9" w:rsidRDefault="00487A80" w:rsidP="00487A80">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color w:val="000000"/>
                <w:sz w:val="14"/>
                <w:szCs w:val="14"/>
                <w:lang w:val="ka-GE"/>
              </w:rPr>
              <w:t>0</w:t>
            </w:r>
            <w:r w:rsidRPr="00CB32C2">
              <w:rPr>
                <w:rFonts w:ascii="Sylfaen" w:hAnsi="Sylfaen" w:cs="Calibri"/>
                <w:color w:val="000000"/>
                <w:sz w:val="14"/>
                <w:szCs w:val="14"/>
              </w:rPr>
              <w:t>%</w:t>
            </w:r>
          </w:p>
        </w:tc>
        <w:tc>
          <w:tcPr>
            <w:tcW w:w="1975" w:type="dxa"/>
            <w:tcBorders>
              <w:top w:val="nil"/>
              <w:left w:val="single" w:sz="4" w:space="0" w:color="auto"/>
              <w:bottom w:val="single" w:sz="4" w:space="0" w:color="000000"/>
              <w:right w:val="single" w:sz="4" w:space="0" w:color="auto"/>
            </w:tcBorders>
            <w:vAlign w:val="center"/>
          </w:tcPr>
          <w:p w14:paraId="64C8CC95" w14:textId="77777777" w:rsidR="00487A80" w:rsidRPr="009B7F89" w:rsidRDefault="00487A80" w:rsidP="00487A80">
            <w:pPr>
              <w:spacing w:after="0" w:line="240" w:lineRule="auto"/>
              <w:rPr>
                <w:rFonts w:ascii="Sylfaen" w:eastAsia="Times New Roman" w:hAnsi="Sylfaen" w:cs="Arial CYR"/>
                <w:b/>
                <w:bCs/>
                <w:color w:val="385623" w:themeColor="accent6" w:themeShade="80"/>
                <w:sz w:val="16"/>
                <w:szCs w:val="16"/>
              </w:rPr>
            </w:pPr>
          </w:p>
        </w:tc>
      </w:tr>
      <w:tr w:rsidR="00487A80" w:rsidRPr="00901CD0" w14:paraId="26B26EA2" w14:textId="77777777" w:rsidTr="00487A80">
        <w:trPr>
          <w:trHeight w:val="36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8BCA949" w14:textId="77777777" w:rsidR="00487A80" w:rsidRPr="00901CD0" w:rsidRDefault="00487A80" w:rsidP="00487A80">
            <w:pPr>
              <w:spacing w:after="0" w:line="240" w:lineRule="auto"/>
              <w:jc w:val="center"/>
              <w:rPr>
                <w:rFonts w:ascii="Sylfaen" w:eastAsia="Times New Roman" w:hAnsi="Sylfaen" w:cs="Arial CYR"/>
                <w:color w:val="000000"/>
                <w:sz w:val="14"/>
                <w:szCs w:val="14"/>
              </w:rPr>
            </w:pPr>
            <w:r>
              <w:rPr>
                <w:rFonts w:ascii="Sylfaen" w:eastAsia="Times New Roman" w:hAnsi="Sylfaen" w:cs="Arial CYR"/>
                <w:color w:val="000000"/>
                <w:sz w:val="14"/>
                <w:szCs w:val="14"/>
              </w:rPr>
              <w:t>3</w:t>
            </w:r>
          </w:p>
        </w:tc>
        <w:tc>
          <w:tcPr>
            <w:tcW w:w="0" w:type="auto"/>
            <w:tcBorders>
              <w:top w:val="nil"/>
              <w:left w:val="nil"/>
              <w:bottom w:val="single" w:sz="4" w:space="0" w:color="auto"/>
              <w:right w:val="single" w:sz="4" w:space="0" w:color="auto"/>
            </w:tcBorders>
            <w:shd w:val="clear" w:color="000000" w:fill="FFFFFF"/>
            <w:vAlign w:val="center"/>
            <w:hideMark/>
          </w:tcPr>
          <w:p w14:paraId="08B72BB1" w14:textId="77777777" w:rsidR="00487A80" w:rsidRPr="00901CD0" w:rsidRDefault="00487A80" w:rsidP="00487A80">
            <w:pPr>
              <w:spacing w:after="0" w:line="240" w:lineRule="auto"/>
              <w:rPr>
                <w:rFonts w:ascii="Sylfaen" w:eastAsia="Times New Roman" w:hAnsi="Sylfaen" w:cs="Arial CYR"/>
                <w:color w:val="000000"/>
                <w:sz w:val="14"/>
                <w:szCs w:val="14"/>
              </w:rPr>
            </w:pPr>
            <w:r w:rsidRPr="00237424">
              <w:rPr>
                <w:rFonts w:ascii="Sylfaen" w:hAnsi="Sylfaen" w:cs="Calibri"/>
                <w:sz w:val="14"/>
                <w:szCs w:val="14"/>
                <w:lang w:val="ka-GE"/>
              </w:rPr>
              <w:t>თოვლისაგან გაიწმინდა</w:t>
            </w:r>
            <w:r w:rsidRPr="00237424">
              <w:rPr>
                <w:rFonts w:ascii="Sylfaen" w:hAnsi="Sylfaen" w:cs="Calibri"/>
                <w:sz w:val="14"/>
                <w:szCs w:val="14"/>
              </w:rPr>
              <w:t xml:space="preserve"> 25000 გრძ/მ გზას</w:t>
            </w:r>
            <w:r w:rsidRPr="00237424">
              <w:rPr>
                <w:rFonts w:ascii="Sylfaen" w:hAnsi="Sylfaen" w:cs="Calibri"/>
                <w:sz w:val="14"/>
                <w:szCs w:val="14"/>
                <w:lang w:val="ka-G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613D46D" w14:textId="4AF0BB40" w:rsidR="00487A80" w:rsidRPr="00901CD0" w:rsidRDefault="00487A80" w:rsidP="00487A80">
            <w:pPr>
              <w:spacing w:after="0" w:line="240" w:lineRule="auto"/>
              <w:rPr>
                <w:rFonts w:ascii="Sylfaen" w:eastAsia="Times New Roman" w:hAnsi="Sylfaen" w:cs="Arial CYR"/>
                <w:color w:val="000000"/>
                <w:sz w:val="14"/>
                <w:szCs w:val="14"/>
              </w:rPr>
            </w:pPr>
            <w:r>
              <w:rPr>
                <w:rFonts w:ascii="Sylfaen" w:hAnsi="Sylfaen" w:cs="Calibri"/>
                <w:sz w:val="14"/>
                <w:szCs w:val="14"/>
                <w:lang w:val="ka-GE"/>
              </w:rPr>
              <w:t>120</w:t>
            </w:r>
            <w:r w:rsidRPr="00237424">
              <w:rPr>
                <w:rFonts w:ascii="Sylfaen" w:hAnsi="Sylfaen" w:cs="Calibri"/>
                <w:sz w:val="14"/>
                <w:szCs w:val="14"/>
              </w:rPr>
              <w:t xml:space="preserve">00 გრძ/მ გზის </w:t>
            </w:r>
            <w:r w:rsidRPr="00237424">
              <w:rPr>
                <w:rFonts w:ascii="Sylfaen" w:hAnsi="Sylfaen" w:cs="Calibri"/>
                <w:sz w:val="14"/>
                <w:szCs w:val="14"/>
                <w:lang w:val="ka-GE"/>
              </w:rPr>
              <w:t xml:space="preserve">თოვლისაგან წმენდა </w:t>
            </w:r>
          </w:p>
        </w:tc>
        <w:tc>
          <w:tcPr>
            <w:tcW w:w="2638" w:type="dxa"/>
            <w:tcBorders>
              <w:top w:val="nil"/>
              <w:left w:val="nil"/>
              <w:bottom w:val="single" w:sz="4" w:space="0" w:color="auto"/>
              <w:right w:val="single" w:sz="4" w:space="0" w:color="auto"/>
            </w:tcBorders>
            <w:noWrap/>
            <w:vAlign w:val="center"/>
            <w:hideMark/>
          </w:tcPr>
          <w:p w14:paraId="71C96377" w14:textId="58598952" w:rsidR="00487A80" w:rsidRPr="00C05C13" w:rsidRDefault="00487A80" w:rsidP="00487A80">
            <w:pPr>
              <w:spacing w:after="0" w:line="240" w:lineRule="auto"/>
              <w:rPr>
                <w:rFonts w:ascii="Sylfaen" w:hAnsi="Sylfaen" w:cs="Calibri"/>
                <w:sz w:val="14"/>
                <w:szCs w:val="14"/>
                <w:lang w:val="ka-GE"/>
              </w:rPr>
            </w:pPr>
            <w:r>
              <w:rPr>
                <w:rFonts w:ascii="Sylfaen" w:hAnsi="Sylfaen" w:cs="Calibri"/>
                <w:sz w:val="14"/>
                <w:szCs w:val="14"/>
                <w:lang w:val="ka-GE"/>
              </w:rPr>
              <w:t>თოვლისაგან გაიწმინდა 12</w:t>
            </w:r>
            <w:r w:rsidRPr="00C05C13">
              <w:rPr>
                <w:rFonts w:ascii="Sylfaen" w:hAnsi="Sylfaen" w:cs="Calibri"/>
                <w:sz w:val="14"/>
                <w:szCs w:val="14"/>
                <w:lang w:val="ka-GE"/>
              </w:rPr>
              <w:t xml:space="preserve">000 გრძ/მ </w:t>
            </w:r>
            <w:r>
              <w:rPr>
                <w:rFonts w:ascii="Sylfaen" w:hAnsi="Sylfaen" w:cs="Calibri"/>
                <w:sz w:val="14"/>
                <w:szCs w:val="14"/>
                <w:lang w:val="ka-GE"/>
              </w:rPr>
              <w:t>გზა</w:t>
            </w:r>
          </w:p>
        </w:tc>
        <w:tc>
          <w:tcPr>
            <w:tcW w:w="1083" w:type="dxa"/>
            <w:tcBorders>
              <w:top w:val="nil"/>
              <w:left w:val="nil"/>
              <w:bottom w:val="single" w:sz="4" w:space="0" w:color="auto"/>
              <w:right w:val="single" w:sz="4" w:space="0" w:color="auto"/>
            </w:tcBorders>
            <w:noWrap/>
            <w:hideMark/>
          </w:tcPr>
          <w:p w14:paraId="55F9AE76" w14:textId="77777777" w:rsidR="00487A80" w:rsidRPr="00AC531B" w:rsidRDefault="00487A80" w:rsidP="00487A80">
            <w:pPr>
              <w:spacing w:after="0" w:line="480" w:lineRule="auto"/>
              <w:jc w:val="center"/>
              <w:rPr>
                <w:rFonts w:ascii="Sylfaen" w:hAnsi="Sylfaen" w:cs="Calibri"/>
                <w:color w:val="000000"/>
                <w:sz w:val="14"/>
                <w:szCs w:val="14"/>
              </w:rPr>
            </w:pPr>
            <w:r>
              <w:rPr>
                <w:rFonts w:ascii="Sylfaen" w:hAnsi="Sylfaen" w:cs="Calibri"/>
                <w:color w:val="000000"/>
                <w:sz w:val="14"/>
                <w:szCs w:val="14"/>
                <w:lang w:val="ka-GE"/>
              </w:rPr>
              <w:t>0</w:t>
            </w:r>
            <w:r w:rsidRPr="00CB32C2">
              <w:rPr>
                <w:rFonts w:ascii="Sylfaen" w:hAnsi="Sylfaen" w:cs="Calibri"/>
                <w:color w:val="000000"/>
                <w:sz w:val="14"/>
                <w:szCs w:val="14"/>
              </w:rPr>
              <w:t>%</w:t>
            </w:r>
          </w:p>
        </w:tc>
        <w:tc>
          <w:tcPr>
            <w:tcW w:w="1975" w:type="dxa"/>
            <w:tcBorders>
              <w:top w:val="nil"/>
              <w:left w:val="nil"/>
              <w:bottom w:val="single" w:sz="4" w:space="0" w:color="auto"/>
              <w:right w:val="single" w:sz="4" w:space="0" w:color="auto"/>
            </w:tcBorders>
            <w:noWrap/>
            <w:vAlign w:val="bottom"/>
            <w:hideMark/>
          </w:tcPr>
          <w:p w14:paraId="66A6C3CD" w14:textId="77777777" w:rsidR="00487A80" w:rsidRPr="00901CD0" w:rsidRDefault="00487A80" w:rsidP="00487A80">
            <w:pPr>
              <w:spacing w:after="0" w:line="240" w:lineRule="auto"/>
              <w:rPr>
                <w:rFonts w:ascii="Calibri" w:eastAsia="Times New Roman" w:hAnsi="Calibri" w:cs="Calibri"/>
                <w:color w:val="000000"/>
              </w:rPr>
            </w:pPr>
            <w:r w:rsidRPr="00901CD0">
              <w:rPr>
                <w:rFonts w:ascii="Calibri" w:eastAsia="Times New Roman" w:hAnsi="Calibri" w:cs="Calibri"/>
                <w:color w:val="000000"/>
              </w:rPr>
              <w:t> </w:t>
            </w:r>
          </w:p>
        </w:tc>
      </w:tr>
    </w:tbl>
    <w:p w14:paraId="264B0A8E" w14:textId="41E025E3" w:rsidR="001153FB" w:rsidRDefault="001153FB" w:rsidP="001153FB">
      <w:pPr>
        <w:widowControl w:val="0"/>
        <w:autoSpaceDE w:val="0"/>
        <w:autoSpaceDN w:val="0"/>
        <w:adjustRightInd w:val="0"/>
        <w:spacing w:after="40"/>
        <w:rPr>
          <w:rFonts w:ascii="Sylfaen" w:hAnsi="Sylfaen"/>
          <w:b/>
          <w:color w:val="385623"/>
          <w:sz w:val="16"/>
          <w:szCs w:val="16"/>
          <w:lang w:val="ka-GE"/>
        </w:rPr>
      </w:pPr>
    </w:p>
    <w:p w14:paraId="2BA7AAE8" w14:textId="052D3548" w:rsidR="008611F1" w:rsidRPr="00EA1C7C" w:rsidRDefault="008611F1" w:rsidP="003B5FBE">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1.3.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საგზაო ნიშნები და უსაფრთხოება</w:t>
      </w:r>
      <w:r w:rsidRPr="00EA1C7C">
        <w:rPr>
          <w:rFonts w:ascii="Sylfaen" w:hAnsi="Sylfaen"/>
          <w:b/>
          <w:bCs/>
          <w:sz w:val="16"/>
          <w:szCs w:val="16"/>
          <w:lang w:val="ka-GE"/>
        </w:rPr>
        <w:t xml:space="preserve">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02 01 02)</w:t>
      </w:r>
    </w:p>
    <w:p w14:paraId="5A54479E" w14:textId="77777777" w:rsidR="008611F1" w:rsidRPr="00752C03" w:rsidRDefault="008611F1" w:rsidP="003B5FBE">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E4C6138" w14:textId="77777777" w:rsidR="008611F1" w:rsidRDefault="008611F1" w:rsidP="003B5FBE">
      <w:pPr>
        <w:widowControl w:val="0"/>
        <w:autoSpaceDE w:val="0"/>
        <w:autoSpaceDN w:val="0"/>
        <w:adjustRightInd w:val="0"/>
        <w:spacing w:after="0"/>
        <w:ind w:firstLine="450"/>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ქვეპროგრამა</w:t>
      </w:r>
      <w:r w:rsidRPr="00655904">
        <w:rPr>
          <w:rFonts w:ascii="Sylfaen" w:hAnsi="Sylfaen" w:cs="Sylfaen"/>
          <w:iCs/>
          <w:sz w:val="16"/>
          <w:szCs w:val="16"/>
          <w:lang w:val="ka-GE"/>
        </w:rPr>
        <w:t xml:space="preserve"> ითვალისწინებს  </w:t>
      </w:r>
      <w:r>
        <w:rPr>
          <w:rFonts w:ascii="Sylfaen" w:hAnsi="Sylfaen" w:cs="Sylfaen"/>
          <w:iCs/>
          <w:sz w:val="16"/>
          <w:szCs w:val="16"/>
          <w:lang w:val="ka-GE"/>
        </w:rPr>
        <w:t>ადგილობრივი მნიშვნელობის გზებზე</w:t>
      </w:r>
      <w:r w:rsidRPr="00655904">
        <w:rPr>
          <w:rFonts w:ascii="Sylfaen" w:hAnsi="Sylfaen" w:cs="Sylfaen"/>
          <w:iCs/>
          <w:sz w:val="16"/>
          <w:szCs w:val="16"/>
          <w:lang w:val="ka-GE"/>
        </w:rPr>
        <w:t xml:space="preserve"> საგზაო ნიშნების მოწყობას</w:t>
      </w:r>
      <w:r>
        <w:rPr>
          <w:rFonts w:ascii="Sylfaen" w:hAnsi="Sylfaen" w:cs="Sylfaen"/>
          <w:iCs/>
          <w:sz w:val="16"/>
          <w:szCs w:val="16"/>
          <w:lang w:val="ka-GE"/>
        </w:rPr>
        <w:t xml:space="preserve">. სოფლებში ლაჩთა-შეუბანი, მრავალძლის </w:t>
      </w:r>
      <w:r w:rsidRPr="00A65672">
        <w:rPr>
          <w:rFonts w:ascii="Sylfaen" w:hAnsi="Sylfaen" w:cs="Sylfaen"/>
          <w:iCs/>
          <w:sz w:val="16"/>
          <w:szCs w:val="16"/>
          <w:lang w:val="ka-GE"/>
        </w:rPr>
        <w:t>სასოფლო გზებზე უსაფრთოების</w:t>
      </w:r>
      <w:r>
        <w:rPr>
          <w:rFonts w:ascii="Sylfaen" w:hAnsi="Sylfaen" w:cs="Sylfaen"/>
          <w:iCs/>
          <w:sz w:val="16"/>
          <w:szCs w:val="16"/>
          <w:lang w:val="ka-GE"/>
        </w:rPr>
        <w:t xml:space="preserve"> მიზნით</w:t>
      </w:r>
      <w:r w:rsidRPr="00A65672">
        <w:rPr>
          <w:rFonts w:ascii="Sylfaen" w:hAnsi="Sylfaen" w:cs="Sylfaen"/>
          <w:iCs/>
          <w:sz w:val="16"/>
          <w:szCs w:val="16"/>
          <w:lang w:val="ka-GE"/>
        </w:rPr>
        <w:t xml:space="preserve"> სარკეების შეძენა-მონტაჟი</w:t>
      </w:r>
      <w:r>
        <w:rPr>
          <w:rFonts w:ascii="Sylfaen" w:hAnsi="Sylfaen" w:cs="Sylfaen"/>
          <w:iCs/>
          <w:sz w:val="16"/>
          <w:szCs w:val="16"/>
          <w:lang w:val="ka-GE"/>
        </w:rPr>
        <w:t>.</w:t>
      </w:r>
      <w:r w:rsidRPr="00655904">
        <w:rPr>
          <w:rFonts w:ascii="Sylfaen" w:hAnsi="Sylfaen" w:cs="Sylfaen"/>
          <w:iCs/>
          <w:sz w:val="16"/>
          <w:szCs w:val="16"/>
          <w:lang w:val="ka-GE"/>
        </w:rPr>
        <w:br/>
      </w:r>
      <w:r w:rsidRPr="00BD0A65">
        <w:rPr>
          <w:rFonts w:ascii="Sylfaen" w:hAnsi="Sylfaen" w:cs="Sylfaen"/>
          <w:b/>
          <w:iCs/>
          <w:sz w:val="16"/>
          <w:szCs w:val="16"/>
          <w:lang w:val="ka-GE"/>
        </w:rPr>
        <w:t>პროგრამის მიზანია:</w:t>
      </w:r>
      <w:r w:rsidRPr="00655904">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მუნიციპალიტეტის ტერიტორიაზე.</w:t>
      </w:r>
    </w:p>
    <w:p w14:paraId="033AA5F9" w14:textId="0887A11B" w:rsidR="008611F1" w:rsidRDefault="008611F1" w:rsidP="003B5FBE">
      <w:pPr>
        <w:pStyle w:val="ListParagraph"/>
        <w:widowControl w:val="0"/>
        <w:autoSpaceDE w:val="0"/>
        <w:autoSpaceDN w:val="0"/>
        <w:adjustRightInd w:val="0"/>
        <w:spacing w:after="0" w:line="240" w:lineRule="auto"/>
        <w:ind w:left="540"/>
        <w:rPr>
          <w:rFonts w:ascii="Sylfaen" w:hAnsi="Sylfaen" w:cs="Sylfaen"/>
          <w:iCs/>
          <w:sz w:val="16"/>
          <w:szCs w:val="16"/>
          <w:lang w:val="ka-GE"/>
        </w:rPr>
      </w:pPr>
    </w:p>
    <w:tbl>
      <w:tblPr>
        <w:tblW w:w="0" w:type="auto"/>
        <w:tblInd w:w="-5" w:type="dxa"/>
        <w:tblLook w:val="04A0" w:firstRow="1" w:lastRow="0" w:firstColumn="1" w:lastColumn="0" w:noHBand="0" w:noVBand="1"/>
      </w:tblPr>
      <w:tblGrid>
        <w:gridCol w:w="494"/>
        <w:gridCol w:w="2398"/>
        <w:gridCol w:w="1873"/>
        <w:gridCol w:w="2919"/>
        <w:gridCol w:w="1083"/>
        <w:gridCol w:w="1975"/>
      </w:tblGrid>
      <w:tr w:rsidR="008611F1" w:rsidRPr="00901CD0" w14:paraId="7E77D87A" w14:textId="77777777" w:rsidTr="003B5FBE">
        <w:trPr>
          <w:trHeight w:val="404"/>
        </w:trPr>
        <w:tc>
          <w:tcPr>
            <w:tcW w:w="0" w:type="auto"/>
            <w:gridSpan w:val="2"/>
            <w:tcBorders>
              <w:top w:val="single" w:sz="4" w:space="0" w:color="auto"/>
              <w:left w:val="single" w:sz="4" w:space="0" w:color="auto"/>
              <w:bottom w:val="single" w:sz="4" w:space="0" w:color="auto"/>
              <w:right w:val="single" w:sz="4" w:space="0" w:color="000000"/>
            </w:tcBorders>
            <w:vAlign w:val="center"/>
            <w:hideMark/>
          </w:tcPr>
          <w:p w14:paraId="69B3A9BA" w14:textId="77777777" w:rsidR="008611F1" w:rsidRPr="009B7F89" w:rsidRDefault="008611F1" w:rsidP="003B5FBE">
            <w:pPr>
              <w:widowControl w:val="0"/>
              <w:autoSpaceDE w:val="0"/>
              <w:autoSpaceDN w:val="0"/>
              <w:adjustRightInd w:val="0"/>
              <w:spacing w:after="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792" w:type="dxa"/>
            <w:gridSpan w:val="2"/>
            <w:tcBorders>
              <w:top w:val="single" w:sz="4" w:space="0" w:color="auto"/>
              <w:left w:val="nil"/>
              <w:bottom w:val="single" w:sz="4" w:space="0" w:color="auto"/>
              <w:right w:val="single" w:sz="4" w:space="0" w:color="000000"/>
            </w:tcBorders>
            <w:vAlign w:val="center"/>
            <w:hideMark/>
          </w:tcPr>
          <w:p w14:paraId="2C8334E4" w14:textId="77777777" w:rsidR="008611F1" w:rsidRPr="00A50A3D" w:rsidRDefault="008611F1" w:rsidP="003B5FBE">
            <w:pPr>
              <w:widowControl w:val="0"/>
              <w:autoSpaceDE w:val="0"/>
              <w:autoSpaceDN w:val="0"/>
              <w:adjustRightInd w:val="0"/>
              <w:spacing w:after="0"/>
              <w:jc w:val="both"/>
              <w:rPr>
                <w:rFonts w:ascii="Sylfaen" w:hAnsi="Sylfaen" w:cs="Calibri"/>
                <w:color w:val="000000"/>
                <w:sz w:val="14"/>
                <w:szCs w:val="14"/>
              </w:rPr>
            </w:pPr>
            <w:r w:rsidRPr="00A50A3D">
              <w:rPr>
                <w:rFonts w:ascii="Sylfaen" w:hAnsi="Sylfaen" w:cs="Sylfaen"/>
                <w:iCs/>
                <w:sz w:val="14"/>
                <w:szCs w:val="14"/>
                <w:lang w:val="ka-GE"/>
              </w:rPr>
              <w:t>მოვლილი და მოწესრიგებული საგზაო ინფრასტრუქტურა</w:t>
            </w:r>
          </w:p>
        </w:tc>
        <w:tc>
          <w:tcPr>
            <w:tcW w:w="1083" w:type="dxa"/>
            <w:tcBorders>
              <w:top w:val="single" w:sz="4" w:space="0" w:color="auto"/>
              <w:left w:val="nil"/>
              <w:bottom w:val="single" w:sz="4" w:space="0" w:color="auto"/>
              <w:right w:val="single" w:sz="4" w:space="0" w:color="auto"/>
            </w:tcBorders>
            <w:vAlign w:val="center"/>
            <w:hideMark/>
          </w:tcPr>
          <w:p w14:paraId="4090CD05" w14:textId="77777777" w:rsidR="008611F1" w:rsidRPr="009B7F89" w:rsidRDefault="008611F1" w:rsidP="003B5FBE">
            <w:pPr>
              <w:widowControl w:val="0"/>
              <w:autoSpaceDE w:val="0"/>
              <w:autoSpaceDN w:val="0"/>
              <w:adjustRightInd w:val="0"/>
              <w:spacing w:after="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975" w:type="dxa"/>
            <w:tcBorders>
              <w:top w:val="single" w:sz="4" w:space="0" w:color="auto"/>
              <w:left w:val="nil"/>
              <w:bottom w:val="single" w:sz="4" w:space="0" w:color="auto"/>
              <w:right w:val="single" w:sz="4" w:space="0" w:color="auto"/>
            </w:tcBorders>
            <w:vAlign w:val="center"/>
            <w:hideMark/>
          </w:tcPr>
          <w:p w14:paraId="0E160984" w14:textId="77777777" w:rsidR="008611F1" w:rsidRPr="009B7F89" w:rsidRDefault="008611F1" w:rsidP="003B5FBE">
            <w:pPr>
              <w:spacing w:after="0" w:line="240" w:lineRule="auto"/>
              <w:jc w:val="center"/>
              <w:rPr>
                <w:rFonts w:ascii="Sylfaen" w:eastAsia="Times New Roman" w:hAnsi="Sylfaen" w:cs="Arial CYR"/>
                <w:color w:val="000000"/>
                <w:sz w:val="14"/>
                <w:szCs w:val="14"/>
              </w:rPr>
            </w:pPr>
            <w:r>
              <w:rPr>
                <w:rFonts w:ascii="Sylfaen" w:eastAsia="Times New Roman" w:hAnsi="Sylfaen" w:cs="Arial CYR"/>
                <w:color w:val="000000"/>
                <w:sz w:val="14"/>
                <w:szCs w:val="14"/>
                <w:lang w:val="ka-GE"/>
              </w:rPr>
              <w:t xml:space="preserve">მოვლილი და მოწესრიგებული </w:t>
            </w:r>
            <w:r>
              <w:rPr>
                <w:rFonts w:ascii="Sylfaen" w:eastAsia="Times New Roman" w:hAnsi="Sylfaen" w:cs="Arial CYR"/>
                <w:color w:val="000000"/>
                <w:sz w:val="14"/>
                <w:szCs w:val="14"/>
              </w:rPr>
              <w:t>საგზაო ინფრასტრუქტურა</w:t>
            </w:r>
          </w:p>
        </w:tc>
      </w:tr>
      <w:tr w:rsidR="008611F1" w:rsidRPr="00901CD0" w14:paraId="613921D7" w14:textId="77777777" w:rsidTr="003B5FBE">
        <w:trPr>
          <w:trHeight w:val="300"/>
        </w:trPr>
        <w:tc>
          <w:tcPr>
            <w:tcW w:w="0" w:type="auto"/>
            <w:gridSpan w:val="3"/>
            <w:tcBorders>
              <w:top w:val="single" w:sz="4" w:space="0" w:color="auto"/>
              <w:left w:val="single" w:sz="4" w:space="0" w:color="auto"/>
              <w:bottom w:val="single" w:sz="4" w:space="0" w:color="auto"/>
              <w:right w:val="single" w:sz="4" w:space="0" w:color="000000"/>
            </w:tcBorders>
            <w:vAlign w:val="center"/>
            <w:hideMark/>
          </w:tcPr>
          <w:p w14:paraId="56B8C41E" w14:textId="091FCF37" w:rsidR="008611F1" w:rsidRPr="009B7F89" w:rsidRDefault="008611F1" w:rsidP="00E47751">
            <w:pPr>
              <w:widowControl w:val="0"/>
              <w:autoSpaceDE w:val="0"/>
              <w:autoSpaceDN w:val="0"/>
              <w:adjustRightInd w:val="0"/>
              <w:spacing w:after="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E47751">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919" w:type="dxa"/>
            <w:gridSpan w:val="2"/>
            <w:tcBorders>
              <w:top w:val="single" w:sz="4" w:space="0" w:color="auto"/>
              <w:left w:val="nil"/>
              <w:bottom w:val="single" w:sz="4" w:space="0" w:color="auto"/>
              <w:right w:val="single" w:sz="4" w:space="0" w:color="000000"/>
            </w:tcBorders>
            <w:vAlign w:val="center"/>
            <w:hideMark/>
          </w:tcPr>
          <w:p w14:paraId="0948A039" w14:textId="77777777" w:rsidR="008611F1" w:rsidRPr="009B7F89" w:rsidRDefault="008611F1" w:rsidP="003B5FBE">
            <w:pPr>
              <w:widowControl w:val="0"/>
              <w:autoSpaceDE w:val="0"/>
              <w:autoSpaceDN w:val="0"/>
              <w:adjustRightInd w:val="0"/>
              <w:spacing w:after="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975" w:type="dxa"/>
            <w:vMerge w:val="restart"/>
            <w:tcBorders>
              <w:top w:val="nil"/>
              <w:left w:val="single" w:sz="4" w:space="0" w:color="auto"/>
              <w:bottom w:val="single" w:sz="4" w:space="0" w:color="000000"/>
              <w:right w:val="single" w:sz="4" w:space="0" w:color="auto"/>
            </w:tcBorders>
            <w:vAlign w:val="center"/>
            <w:hideMark/>
          </w:tcPr>
          <w:p w14:paraId="42375EB5" w14:textId="77777777" w:rsidR="008611F1" w:rsidRPr="009B7F89" w:rsidRDefault="008611F1" w:rsidP="003B5FB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8611F1" w:rsidRPr="00901CD0" w14:paraId="6435F091" w14:textId="77777777" w:rsidTr="003B5FBE">
        <w:trPr>
          <w:trHeight w:val="413"/>
        </w:trPr>
        <w:tc>
          <w:tcPr>
            <w:tcW w:w="0" w:type="auto"/>
            <w:tcBorders>
              <w:top w:val="nil"/>
              <w:left w:val="single" w:sz="4" w:space="0" w:color="auto"/>
              <w:bottom w:val="single" w:sz="4" w:space="0" w:color="auto"/>
              <w:right w:val="single" w:sz="4" w:space="0" w:color="auto"/>
            </w:tcBorders>
            <w:vAlign w:val="center"/>
            <w:hideMark/>
          </w:tcPr>
          <w:p w14:paraId="67D41802" w14:textId="77777777" w:rsidR="008611F1" w:rsidRPr="009B7F89" w:rsidRDefault="008611F1" w:rsidP="003B5FB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0" w:type="auto"/>
            <w:tcBorders>
              <w:top w:val="nil"/>
              <w:left w:val="nil"/>
              <w:bottom w:val="single" w:sz="4" w:space="0" w:color="auto"/>
              <w:right w:val="single" w:sz="4" w:space="0" w:color="auto"/>
            </w:tcBorders>
            <w:vAlign w:val="center"/>
            <w:hideMark/>
          </w:tcPr>
          <w:p w14:paraId="4EA9FBF0" w14:textId="77777777" w:rsidR="008611F1" w:rsidRPr="009B7F89" w:rsidRDefault="008611F1" w:rsidP="003B5FB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6A32FFA6" w14:textId="77777777" w:rsidR="008611F1" w:rsidRPr="009B7F89" w:rsidRDefault="008611F1" w:rsidP="003B5FB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836" w:type="dxa"/>
            <w:tcBorders>
              <w:top w:val="nil"/>
              <w:left w:val="nil"/>
              <w:bottom w:val="single" w:sz="4" w:space="0" w:color="auto"/>
              <w:right w:val="single" w:sz="4" w:space="0" w:color="auto"/>
            </w:tcBorders>
            <w:vAlign w:val="center"/>
            <w:hideMark/>
          </w:tcPr>
          <w:p w14:paraId="41867EDD" w14:textId="77777777" w:rsidR="008611F1" w:rsidRPr="009B7F89" w:rsidRDefault="008611F1" w:rsidP="003B5FB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3" w:type="dxa"/>
            <w:tcBorders>
              <w:top w:val="nil"/>
              <w:left w:val="nil"/>
              <w:bottom w:val="single" w:sz="4" w:space="0" w:color="auto"/>
              <w:right w:val="single" w:sz="4" w:space="0" w:color="auto"/>
            </w:tcBorders>
            <w:vAlign w:val="center"/>
            <w:hideMark/>
          </w:tcPr>
          <w:p w14:paraId="5FBDABEA" w14:textId="77777777" w:rsidR="008611F1" w:rsidRPr="009B7F89" w:rsidRDefault="008611F1" w:rsidP="003B5FB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975" w:type="dxa"/>
            <w:vMerge/>
            <w:tcBorders>
              <w:top w:val="nil"/>
              <w:left w:val="single" w:sz="4" w:space="0" w:color="auto"/>
              <w:bottom w:val="single" w:sz="4" w:space="0" w:color="000000"/>
              <w:right w:val="single" w:sz="4" w:space="0" w:color="auto"/>
            </w:tcBorders>
            <w:vAlign w:val="center"/>
            <w:hideMark/>
          </w:tcPr>
          <w:p w14:paraId="0A7922BA" w14:textId="77777777" w:rsidR="008611F1" w:rsidRPr="009B7F89" w:rsidRDefault="008611F1" w:rsidP="003B5FBE">
            <w:pPr>
              <w:spacing w:after="0" w:line="240" w:lineRule="auto"/>
              <w:rPr>
                <w:rFonts w:ascii="Sylfaen" w:eastAsia="Times New Roman" w:hAnsi="Sylfaen" w:cs="Arial CYR"/>
                <w:b/>
                <w:bCs/>
                <w:color w:val="385623" w:themeColor="accent6" w:themeShade="80"/>
                <w:sz w:val="16"/>
                <w:szCs w:val="16"/>
              </w:rPr>
            </w:pPr>
          </w:p>
        </w:tc>
      </w:tr>
      <w:tr w:rsidR="003B5FBE" w:rsidRPr="00901CD0" w14:paraId="50C9C9E0" w14:textId="77777777" w:rsidTr="003B5FBE">
        <w:trPr>
          <w:trHeight w:val="269"/>
        </w:trPr>
        <w:tc>
          <w:tcPr>
            <w:tcW w:w="0" w:type="auto"/>
            <w:tcBorders>
              <w:top w:val="single" w:sz="4" w:space="0" w:color="auto"/>
              <w:left w:val="single" w:sz="4" w:space="0" w:color="auto"/>
              <w:bottom w:val="single" w:sz="4" w:space="0" w:color="auto"/>
              <w:right w:val="single" w:sz="4" w:space="0" w:color="auto"/>
            </w:tcBorders>
            <w:vAlign w:val="center"/>
          </w:tcPr>
          <w:p w14:paraId="045AD0F5" w14:textId="77777777" w:rsidR="003B5FBE" w:rsidRPr="00EE61CB" w:rsidRDefault="003B5FBE" w:rsidP="003B5FBE">
            <w:pPr>
              <w:spacing w:after="0" w:line="240" w:lineRule="auto"/>
              <w:jc w:val="center"/>
              <w:rPr>
                <w:rFonts w:ascii="Sylfaen" w:eastAsia="Times New Roman" w:hAnsi="Sylfaen" w:cs="Arial CYR"/>
                <w:color w:val="000000"/>
                <w:sz w:val="14"/>
                <w:szCs w:val="14"/>
              </w:rPr>
            </w:pPr>
            <w:r w:rsidRPr="00EE61CB">
              <w:rPr>
                <w:rFonts w:ascii="Sylfaen" w:eastAsia="Times New Roman" w:hAnsi="Sylfaen" w:cs="Arial CYR"/>
                <w:color w:val="000000"/>
                <w:sz w:val="14"/>
                <w:szCs w:val="14"/>
              </w:rPr>
              <w:t>1</w:t>
            </w:r>
          </w:p>
          <w:p w14:paraId="2B0EF829" w14:textId="77777777" w:rsidR="003B5FBE" w:rsidRPr="00EE61CB" w:rsidRDefault="003B5FBE" w:rsidP="003B5FBE">
            <w:pPr>
              <w:spacing w:after="0" w:line="240" w:lineRule="auto"/>
              <w:jc w:val="center"/>
              <w:rPr>
                <w:rFonts w:ascii="Sylfaen" w:eastAsia="Times New Roman" w:hAnsi="Sylfaen" w:cs="Arial CYR"/>
                <w:color w:val="000000"/>
                <w:sz w:val="14"/>
                <w:szCs w:val="14"/>
              </w:rPr>
            </w:pPr>
          </w:p>
        </w:tc>
        <w:tc>
          <w:tcPr>
            <w:tcW w:w="0" w:type="auto"/>
            <w:tcBorders>
              <w:top w:val="nil"/>
              <w:left w:val="nil"/>
              <w:bottom w:val="single" w:sz="4" w:space="0" w:color="auto"/>
              <w:right w:val="single" w:sz="4" w:space="0" w:color="auto"/>
            </w:tcBorders>
            <w:vAlign w:val="center"/>
          </w:tcPr>
          <w:p w14:paraId="7852F65D" w14:textId="3645429F" w:rsidR="003B5FBE" w:rsidRPr="009B7F89" w:rsidRDefault="003B5FBE" w:rsidP="003B5FBE">
            <w:pPr>
              <w:spacing w:after="0" w:line="240" w:lineRule="auto"/>
              <w:rPr>
                <w:rFonts w:ascii="Sylfaen" w:eastAsia="Times New Roman" w:hAnsi="Sylfaen" w:cs="Arial CYR"/>
                <w:b/>
                <w:bCs/>
                <w:color w:val="385623" w:themeColor="accent6" w:themeShade="80"/>
                <w:sz w:val="14"/>
                <w:szCs w:val="14"/>
              </w:rPr>
            </w:pPr>
            <w:r>
              <w:rPr>
                <w:rFonts w:ascii="Sylfaen" w:hAnsi="Sylfaen" w:cs="Calibri"/>
                <w:sz w:val="14"/>
                <w:szCs w:val="14"/>
                <w:lang w:val="ka-GE"/>
              </w:rPr>
              <w:t>0 საგზაო სარკე</w:t>
            </w:r>
            <w:r w:rsidRPr="00237424">
              <w:rPr>
                <w:rFonts w:ascii="Sylfaen" w:hAnsi="Sylfaen" w:cs="Calibri"/>
                <w:sz w:val="14"/>
                <w:szCs w:val="14"/>
                <w:lang w:val="ka-GE"/>
              </w:rPr>
              <w:t xml:space="preserve"> </w:t>
            </w:r>
          </w:p>
        </w:tc>
        <w:tc>
          <w:tcPr>
            <w:tcW w:w="0" w:type="auto"/>
            <w:tcBorders>
              <w:top w:val="nil"/>
              <w:left w:val="nil"/>
              <w:bottom w:val="single" w:sz="4" w:space="0" w:color="auto"/>
              <w:right w:val="single" w:sz="4" w:space="0" w:color="auto"/>
            </w:tcBorders>
            <w:vAlign w:val="center"/>
          </w:tcPr>
          <w:p w14:paraId="21C233D7" w14:textId="6598AC9B" w:rsidR="003B5FBE" w:rsidRPr="009B7F89" w:rsidRDefault="003B5FBE" w:rsidP="003B5FBE">
            <w:pPr>
              <w:spacing w:after="0" w:line="240" w:lineRule="auto"/>
              <w:rPr>
                <w:rFonts w:ascii="Sylfaen" w:eastAsia="Times New Roman" w:hAnsi="Sylfaen" w:cs="Arial CYR"/>
                <w:b/>
                <w:bCs/>
                <w:color w:val="385623" w:themeColor="accent6" w:themeShade="80"/>
                <w:sz w:val="14"/>
                <w:szCs w:val="14"/>
              </w:rPr>
            </w:pPr>
            <w:r>
              <w:rPr>
                <w:rFonts w:ascii="Sylfaen" w:hAnsi="Sylfaen" w:cs="Calibri"/>
                <w:sz w:val="14"/>
                <w:szCs w:val="14"/>
                <w:lang w:val="ka-GE"/>
              </w:rPr>
              <w:t>8 საგზაო სარკე</w:t>
            </w:r>
            <w:r w:rsidRPr="00237424">
              <w:rPr>
                <w:rFonts w:ascii="Sylfaen" w:hAnsi="Sylfaen" w:cs="Calibri"/>
                <w:sz w:val="14"/>
                <w:szCs w:val="14"/>
                <w:lang w:val="ka-GE"/>
              </w:rPr>
              <w:t xml:space="preserve"> </w:t>
            </w:r>
          </w:p>
        </w:tc>
        <w:tc>
          <w:tcPr>
            <w:tcW w:w="2836" w:type="dxa"/>
            <w:tcBorders>
              <w:top w:val="nil"/>
              <w:left w:val="nil"/>
              <w:bottom w:val="single" w:sz="4" w:space="0" w:color="auto"/>
              <w:right w:val="single" w:sz="4" w:space="0" w:color="auto"/>
            </w:tcBorders>
            <w:vAlign w:val="center"/>
          </w:tcPr>
          <w:p w14:paraId="324B81DE" w14:textId="00B7867B" w:rsidR="003B5FBE" w:rsidRPr="00C05C13" w:rsidRDefault="00DB7C81" w:rsidP="003B5FBE">
            <w:pPr>
              <w:spacing w:after="0" w:line="240" w:lineRule="auto"/>
              <w:rPr>
                <w:rFonts w:ascii="Sylfaen" w:eastAsia="Times New Roman" w:hAnsi="Sylfaen" w:cs="Arial CYR"/>
                <w:b/>
                <w:bCs/>
                <w:sz w:val="14"/>
                <w:szCs w:val="14"/>
              </w:rPr>
            </w:pPr>
            <w:r w:rsidRPr="00DB7C81">
              <w:rPr>
                <w:rFonts w:ascii="Sylfaen" w:hAnsi="Sylfaen" w:cs="Calibri"/>
                <w:sz w:val="14"/>
                <w:szCs w:val="14"/>
                <w:lang w:val="ka-GE"/>
              </w:rPr>
              <w:t>10</w:t>
            </w:r>
            <w:r w:rsidR="003B5FBE" w:rsidRPr="00DB7C81">
              <w:rPr>
                <w:rFonts w:ascii="Sylfaen" w:hAnsi="Sylfaen" w:cs="Calibri"/>
                <w:sz w:val="14"/>
                <w:szCs w:val="14"/>
              </w:rPr>
              <w:t xml:space="preserve"> საგზაო სარკე</w:t>
            </w:r>
          </w:p>
        </w:tc>
        <w:tc>
          <w:tcPr>
            <w:tcW w:w="1083" w:type="dxa"/>
            <w:tcBorders>
              <w:top w:val="nil"/>
              <w:left w:val="nil"/>
              <w:bottom w:val="single" w:sz="4" w:space="0" w:color="auto"/>
              <w:right w:val="single" w:sz="4" w:space="0" w:color="auto"/>
            </w:tcBorders>
          </w:tcPr>
          <w:p w14:paraId="15C1F56C" w14:textId="49411A61" w:rsidR="003B5FBE" w:rsidRPr="009B7F89" w:rsidRDefault="00DB7C81" w:rsidP="003B5FBE">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rPr>
              <w:t>2</w:t>
            </w:r>
            <w:r w:rsidR="003B5FBE">
              <w:rPr>
                <w:rFonts w:ascii="Sylfaen" w:hAnsi="Sylfaen" w:cs="Calibri"/>
                <w:color w:val="000000"/>
                <w:sz w:val="14"/>
                <w:szCs w:val="14"/>
              </w:rPr>
              <w:t>0</w:t>
            </w:r>
            <w:r w:rsidR="003B5FBE" w:rsidRPr="00CB32C2">
              <w:rPr>
                <w:rFonts w:ascii="Sylfaen" w:hAnsi="Sylfaen" w:cs="Calibri"/>
                <w:color w:val="000000"/>
                <w:sz w:val="14"/>
                <w:szCs w:val="14"/>
              </w:rPr>
              <w:t>%</w:t>
            </w:r>
          </w:p>
        </w:tc>
        <w:tc>
          <w:tcPr>
            <w:tcW w:w="1975" w:type="dxa"/>
            <w:tcBorders>
              <w:top w:val="nil"/>
              <w:left w:val="single" w:sz="4" w:space="0" w:color="auto"/>
              <w:bottom w:val="single" w:sz="4" w:space="0" w:color="000000"/>
              <w:right w:val="single" w:sz="4" w:space="0" w:color="auto"/>
            </w:tcBorders>
            <w:vAlign w:val="center"/>
          </w:tcPr>
          <w:p w14:paraId="4CF0E68F" w14:textId="77777777" w:rsidR="003B5FBE" w:rsidRPr="009B7F89" w:rsidRDefault="003B5FBE" w:rsidP="003B5FBE">
            <w:pPr>
              <w:spacing w:after="0" w:line="240" w:lineRule="auto"/>
              <w:rPr>
                <w:rFonts w:ascii="Sylfaen" w:eastAsia="Times New Roman" w:hAnsi="Sylfaen" w:cs="Arial CYR"/>
                <w:b/>
                <w:bCs/>
                <w:color w:val="385623" w:themeColor="accent6" w:themeShade="80"/>
                <w:sz w:val="16"/>
                <w:szCs w:val="16"/>
              </w:rPr>
            </w:pPr>
          </w:p>
        </w:tc>
      </w:tr>
    </w:tbl>
    <w:p w14:paraId="4E862F4C" w14:textId="77777777" w:rsidR="008611F1" w:rsidRPr="001C7482" w:rsidRDefault="008611F1" w:rsidP="001153FB">
      <w:pPr>
        <w:widowControl w:val="0"/>
        <w:autoSpaceDE w:val="0"/>
        <w:autoSpaceDN w:val="0"/>
        <w:adjustRightInd w:val="0"/>
        <w:spacing w:after="40"/>
        <w:rPr>
          <w:rFonts w:ascii="Sylfaen" w:hAnsi="Sylfaen"/>
          <w:b/>
          <w:color w:val="385623"/>
          <w:sz w:val="16"/>
          <w:szCs w:val="16"/>
          <w:lang w:val="ka-GE"/>
        </w:rPr>
      </w:pPr>
    </w:p>
    <w:p w14:paraId="1F472A00" w14:textId="465850A3" w:rsidR="001153FB" w:rsidRPr="0025715B" w:rsidRDefault="008611F1" w:rsidP="001153FB">
      <w:pPr>
        <w:widowControl w:val="0"/>
        <w:autoSpaceDE w:val="0"/>
        <w:autoSpaceDN w:val="0"/>
        <w:adjustRightInd w:val="0"/>
        <w:spacing w:after="40" w:line="240" w:lineRule="auto"/>
        <w:ind w:left="480"/>
        <w:rPr>
          <w:rFonts w:ascii="Sylfaen" w:hAnsi="Sylfaen" w:cs="Sylfaen"/>
          <w:bCs/>
          <w:iCs/>
          <w:color w:val="385623"/>
          <w:sz w:val="16"/>
          <w:szCs w:val="16"/>
          <w:lang w:val="ka-GE"/>
        </w:rPr>
      </w:pPr>
      <w:r>
        <w:rPr>
          <w:rFonts w:ascii="Sylfaen" w:hAnsi="Sylfaen" w:cs="Sylfaen"/>
          <w:b/>
          <w:bCs/>
          <w:iCs/>
          <w:color w:val="385623"/>
          <w:sz w:val="16"/>
          <w:szCs w:val="16"/>
          <w:lang w:val="ka-GE"/>
        </w:rPr>
        <w:t>1.4</w:t>
      </w:r>
      <w:r w:rsidR="001153FB">
        <w:rPr>
          <w:rFonts w:ascii="Sylfaen" w:hAnsi="Sylfaen" w:cs="Sylfaen"/>
          <w:b/>
          <w:bCs/>
          <w:iCs/>
          <w:color w:val="385623"/>
          <w:sz w:val="16"/>
          <w:szCs w:val="16"/>
          <w:lang w:val="ka-GE"/>
        </w:rPr>
        <w:t xml:space="preserve">. </w:t>
      </w:r>
      <w:r w:rsidR="001153FB" w:rsidRPr="0025715B">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25715B">
        <w:rPr>
          <w:rFonts w:ascii="Sylfaen" w:hAnsi="Sylfaen" w:cs="Calibri"/>
          <w:b/>
          <w:bCs/>
          <w:color w:val="000000"/>
          <w:sz w:val="16"/>
          <w:szCs w:val="16"/>
        </w:rPr>
        <w:t xml:space="preserve">   </w:t>
      </w:r>
      <w:r w:rsidR="001153FB" w:rsidRPr="0025715B">
        <w:rPr>
          <w:rFonts w:ascii="Sylfaen" w:hAnsi="Sylfaen"/>
          <w:b/>
          <w:bCs/>
          <w:sz w:val="16"/>
          <w:szCs w:val="16"/>
          <w:lang w:val="ka-GE"/>
        </w:rPr>
        <w:t>წყლის სისტემების რეაბილიტაცია</w:t>
      </w:r>
      <w:r w:rsidR="001153FB" w:rsidRPr="0025715B">
        <w:rPr>
          <w:rFonts w:ascii="Sylfaen" w:hAnsi="Sylfaen" w:cs="Sylfaen"/>
          <w:b/>
          <w:bCs/>
          <w:iCs/>
          <w:sz w:val="16"/>
          <w:szCs w:val="16"/>
          <w:lang w:val="ka-GE"/>
        </w:rPr>
        <w:t xml:space="preserve"> (</w:t>
      </w:r>
      <w:r w:rsidR="001153FB" w:rsidRPr="0025715B">
        <w:rPr>
          <w:rFonts w:ascii="Sylfaen" w:hAnsi="Sylfaen" w:cs="Sylfaen"/>
          <w:b/>
          <w:bCs/>
          <w:iCs/>
          <w:color w:val="385623"/>
          <w:sz w:val="16"/>
          <w:szCs w:val="16"/>
          <w:lang w:val="ka-GE"/>
        </w:rPr>
        <w:t>პროგრამული კოდი</w:t>
      </w:r>
      <w:r w:rsidR="001153FB" w:rsidRPr="0025715B">
        <w:rPr>
          <w:rFonts w:ascii="Sylfaen" w:hAnsi="Sylfaen"/>
          <w:b/>
          <w:bCs/>
          <w:sz w:val="16"/>
          <w:szCs w:val="16"/>
          <w:lang w:val="ka-GE"/>
        </w:rPr>
        <w:t xml:space="preserve"> 02 02 01)</w:t>
      </w:r>
    </w:p>
    <w:p w14:paraId="0823121A" w14:textId="77777777" w:rsidR="001153FB" w:rsidRPr="00752C03" w:rsidRDefault="001153FB" w:rsidP="001153FB">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20B7AA5" w14:textId="77777777" w:rsidR="003606DF" w:rsidRDefault="001153FB" w:rsidP="00732E0E">
      <w:pPr>
        <w:spacing w:after="0"/>
        <w:ind w:firstLine="567"/>
        <w:jc w:val="both"/>
        <w:rPr>
          <w:rFonts w:ascii="Sylfaen" w:hAnsi="Sylfaen" w:cs="Sylfaen"/>
          <w:iCs/>
          <w:sz w:val="16"/>
          <w:szCs w:val="16"/>
          <w:lang w:val="ka-GE"/>
        </w:rPr>
      </w:pPr>
      <w:r w:rsidRPr="00752C03">
        <w:rPr>
          <w:rFonts w:ascii="Sylfaen" w:hAnsi="Sylfaen" w:cs="Sylfaen"/>
          <w:b/>
          <w:bCs/>
          <w:iCs/>
          <w:color w:val="385623"/>
          <w:sz w:val="16"/>
          <w:szCs w:val="16"/>
          <w:lang w:val="ka-GE"/>
        </w:rPr>
        <w:lastRenderedPageBreak/>
        <w:t>ქვეპროგრამის აღწერა და მიზანი</w:t>
      </w:r>
      <w:r w:rsidRPr="00752C03">
        <w:rPr>
          <w:rFonts w:ascii="Sylfaen" w:hAnsi="Sylfaen" w:cs="Sylfaen"/>
          <w:b/>
          <w:color w:val="385623"/>
          <w:sz w:val="16"/>
          <w:szCs w:val="16"/>
          <w:lang w:val="ka-GE"/>
        </w:rPr>
        <w:t xml:space="preserve">: </w:t>
      </w:r>
      <w:r w:rsidR="003606DF" w:rsidRPr="00752C03">
        <w:rPr>
          <w:rFonts w:ascii="Sylfaen" w:hAnsi="Sylfaen" w:cs="Sylfaen"/>
          <w:iCs/>
          <w:sz w:val="16"/>
          <w:szCs w:val="16"/>
          <w:lang w:val="ka-GE"/>
        </w:rPr>
        <w:t xml:space="preserve">ქვეპროგრამის ფარგლებში მოხდება ონის მუნიციპალიტეტის  სოფელებში </w:t>
      </w:r>
      <w:r w:rsidR="003606DF">
        <w:rPr>
          <w:rFonts w:ascii="Sylfaen" w:hAnsi="Sylfaen" w:cs="Sylfaen"/>
          <w:iCs/>
          <w:sz w:val="16"/>
          <w:szCs w:val="16"/>
          <w:lang w:val="ka-GE"/>
        </w:rPr>
        <w:t xml:space="preserve"> სასმელი წყლის სისტემების </w:t>
      </w:r>
      <w:r w:rsidR="003606DF" w:rsidRPr="00752C03">
        <w:rPr>
          <w:rFonts w:ascii="Sylfaen" w:hAnsi="Sylfaen" w:cs="Sylfaen"/>
          <w:iCs/>
          <w:sz w:val="16"/>
          <w:szCs w:val="16"/>
          <w:lang w:val="ka-GE"/>
        </w:rPr>
        <w:t xml:space="preserve">ცენტრალური </w:t>
      </w:r>
      <w:r w:rsidR="003606DF" w:rsidRPr="006C1A5B">
        <w:rPr>
          <w:rFonts w:ascii="Sylfaen" w:hAnsi="Sylfaen" w:cs="Sylfaen"/>
          <w:iCs/>
          <w:sz w:val="16"/>
          <w:szCs w:val="16"/>
          <w:lang w:val="ka-GE"/>
        </w:rPr>
        <w:t>მაგისტრალისა და შიდა სასოფლო ქს</w:t>
      </w:r>
      <w:r w:rsidR="003606DF">
        <w:rPr>
          <w:rFonts w:ascii="Sylfaen" w:hAnsi="Sylfaen" w:cs="Sylfaen"/>
          <w:iCs/>
          <w:sz w:val="16"/>
          <w:szCs w:val="16"/>
          <w:lang w:val="ka-GE"/>
        </w:rPr>
        <w:t>ელის სრული რეაბილიტაცია.</w:t>
      </w:r>
    </w:p>
    <w:p w14:paraId="5D6CC855" w14:textId="77777777" w:rsidR="003606DF" w:rsidRDefault="003606DF" w:rsidP="00732E0E">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iCs/>
          <w:sz w:val="16"/>
          <w:szCs w:val="16"/>
          <w:lang w:val="ka-GE"/>
        </w:rPr>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w:t>
      </w:r>
      <w:r>
        <w:rPr>
          <w:rFonts w:ascii="Sylfaen" w:hAnsi="Sylfaen" w:cs="Sylfaen"/>
          <w:iCs/>
          <w:sz w:val="16"/>
          <w:szCs w:val="16"/>
          <w:lang w:val="ka-GE"/>
        </w:rPr>
        <w:t xml:space="preserve"> 95%</w:t>
      </w:r>
      <w:r w:rsidRPr="00752C03">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314E4E28" w14:textId="77777777" w:rsidR="003606DF" w:rsidRPr="000F6D58" w:rsidRDefault="003606DF" w:rsidP="00732E0E">
      <w:pPr>
        <w:spacing w:after="0"/>
        <w:ind w:firstLine="567"/>
        <w:jc w:val="both"/>
        <w:rPr>
          <w:rFonts w:ascii="Sylfaen" w:hAnsi="Sylfaen" w:cs="Sylfaen"/>
          <w:iCs/>
          <w:sz w:val="16"/>
          <w:szCs w:val="16"/>
          <w:lang w:val="ka-GE"/>
        </w:rPr>
      </w:pPr>
      <w:r>
        <w:rPr>
          <w:rFonts w:ascii="Sylfaen" w:hAnsi="Sylfaen" w:cs="Sylfaen"/>
          <w:iCs/>
          <w:sz w:val="16"/>
          <w:szCs w:val="16"/>
          <w:lang w:val="ka-GE"/>
        </w:rPr>
        <w:t>ასევე ქვეპროგრამის ფარგლებში განხორციელდება ქ.ონში არტუანის უბანში დაზიანებული წყალსადენის მილის რეაბილიტაცია.</w:t>
      </w:r>
    </w:p>
    <w:p w14:paraId="24190FE0" w14:textId="77777777" w:rsidR="003606DF" w:rsidRPr="00752C03" w:rsidRDefault="003606DF" w:rsidP="003606DF">
      <w:pPr>
        <w:widowControl w:val="0"/>
        <w:autoSpaceDE w:val="0"/>
        <w:autoSpaceDN w:val="0"/>
        <w:adjustRightInd w:val="0"/>
        <w:spacing w:after="0"/>
        <w:ind w:firstLine="450"/>
        <w:jc w:val="both"/>
        <w:rPr>
          <w:rFonts w:ascii="Sylfaen" w:hAnsi="Sylfaen" w:cs="Sylfaen"/>
          <w:b/>
          <w:color w:val="385623"/>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w:t>
      </w:r>
      <w:r>
        <w:rPr>
          <w:rFonts w:ascii="Sylfaen" w:hAnsi="Sylfaen" w:cs="Sylfaen"/>
          <w:iCs/>
          <w:sz w:val="16"/>
          <w:szCs w:val="16"/>
          <w:lang w:val="ka-GE"/>
        </w:rPr>
        <w:t>მუნიციპალიტეტის სოფლებში რეაბილიტირებული იქნას სასმელი წყლის სისტემა.</w:t>
      </w:r>
    </w:p>
    <w:tbl>
      <w:tblPr>
        <w:tblW w:w="0" w:type="auto"/>
        <w:tblInd w:w="-5" w:type="dxa"/>
        <w:tblLook w:val="04A0" w:firstRow="1" w:lastRow="0" w:firstColumn="1" w:lastColumn="0" w:noHBand="0" w:noVBand="1"/>
      </w:tblPr>
      <w:tblGrid>
        <w:gridCol w:w="346"/>
        <w:gridCol w:w="2437"/>
        <w:gridCol w:w="2347"/>
        <w:gridCol w:w="2700"/>
        <w:gridCol w:w="1170"/>
        <w:gridCol w:w="1975"/>
      </w:tblGrid>
      <w:tr w:rsidR="001153FB" w:rsidRPr="00901CD0" w14:paraId="0331DCCC" w14:textId="77777777" w:rsidTr="00F470FB">
        <w:trPr>
          <w:trHeight w:val="485"/>
        </w:trPr>
        <w:tc>
          <w:tcPr>
            <w:tcW w:w="0" w:type="auto"/>
            <w:gridSpan w:val="2"/>
            <w:tcBorders>
              <w:top w:val="single" w:sz="4" w:space="0" w:color="auto"/>
              <w:left w:val="single" w:sz="4" w:space="0" w:color="auto"/>
              <w:bottom w:val="single" w:sz="4" w:space="0" w:color="auto"/>
              <w:right w:val="single" w:sz="4" w:space="0" w:color="000000"/>
            </w:tcBorders>
            <w:vAlign w:val="center"/>
            <w:hideMark/>
          </w:tcPr>
          <w:p w14:paraId="15E42C42"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047" w:type="dxa"/>
            <w:gridSpan w:val="2"/>
            <w:tcBorders>
              <w:top w:val="single" w:sz="4" w:space="0" w:color="auto"/>
              <w:left w:val="nil"/>
              <w:bottom w:val="single" w:sz="4" w:space="0" w:color="auto"/>
              <w:right w:val="single" w:sz="4" w:space="0" w:color="000000"/>
            </w:tcBorders>
            <w:vAlign w:val="center"/>
            <w:hideMark/>
          </w:tcPr>
          <w:p w14:paraId="6D82A535" w14:textId="77777777" w:rsidR="001153FB" w:rsidRPr="009B7F89" w:rsidRDefault="001153FB" w:rsidP="001153FB">
            <w:pPr>
              <w:widowControl w:val="0"/>
              <w:autoSpaceDE w:val="0"/>
              <w:autoSpaceDN w:val="0"/>
              <w:adjustRightInd w:val="0"/>
              <w:spacing w:after="40"/>
              <w:jc w:val="both"/>
              <w:rPr>
                <w:rFonts w:ascii="Sylfaen" w:hAnsi="Sylfaen" w:cs="Calibri"/>
                <w:color w:val="000000"/>
                <w:sz w:val="14"/>
                <w:szCs w:val="14"/>
              </w:rPr>
            </w:pPr>
            <w:r w:rsidRPr="00494252">
              <w:rPr>
                <w:rFonts w:ascii="Sylfaen" w:eastAsia="Times New Roman" w:hAnsi="Sylfaen" w:cs="Arial CYR"/>
                <w:color w:val="000000"/>
                <w:sz w:val="14"/>
                <w:szCs w:val="14"/>
              </w:rPr>
              <w:t>მუნიციპალიტეტის სოფლებში რეაბილიტირებული და</w:t>
            </w:r>
            <w:r>
              <w:rPr>
                <w:rFonts w:ascii="Sylfaen" w:eastAsia="Times New Roman" w:hAnsi="Sylfaen" w:cs="Arial CYR"/>
                <w:color w:val="000000"/>
                <w:sz w:val="14"/>
                <w:szCs w:val="14"/>
              </w:rPr>
              <w:t>ზიანებული სასმელი წყლის სისტემა</w:t>
            </w:r>
          </w:p>
        </w:tc>
        <w:tc>
          <w:tcPr>
            <w:tcW w:w="1170" w:type="dxa"/>
            <w:tcBorders>
              <w:top w:val="single" w:sz="4" w:space="0" w:color="auto"/>
              <w:left w:val="nil"/>
              <w:bottom w:val="single" w:sz="4" w:space="0" w:color="auto"/>
              <w:right w:val="single" w:sz="4" w:space="0" w:color="auto"/>
            </w:tcBorders>
            <w:vAlign w:val="center"/>
            <w:hideMark/>
          </w:tcPr>
          <w:p w14:paraId="4808DC29"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975" w:type="dxa"/>
            <w:tcBorders>
              <w:top w:val="single" w:sz="4" w:space="0" w:color="auto"/>
              <w:left w:val="nil"/>
              <w:bottom w:val="single" w:sz="4" w:space="0" w:color="auto"/>
              <w:right w:val="single" w:sz="4" w:space="0" w:color="auto"/>
            </w:tcBorders>
            <w:vAlign w:val="center"/>
            <w:hideMark/>
          </w:tcPr>
          <w:p w14:paraId="16F2FF1E" w14:textId="2ED7D587" w:rsidR="001153FB" w:rsidRPr="00494252" w:rsidRDefault="00BF7CBE"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რეაბილიტირებული იქნა დაზიანებული სასმელი წყლის სისტემა</w:t>
            </w:r>
          </w:p>
        </w:tc>
      </w:tr>
      <w:tr w:rsidR="001153FB" w:rsidRPr="00901CD0" w14:paraId="3882E3E7" w14:textId="77777777" w:rsidTr="00F470FB">
        <w:trPr>
          <w:trHeight w:val="300"/>
        </w:trPr>
        <w:tc>
          <w:tcPr>
            <w:tcW w:w="5130" w:type="dxa"/>
            <w:gridSpan w:val="3"/>
            <w:tcBorders>
              <w:top w:val="single" w:sz="4" w:space="0" w:color="auto"/>
              <w:left w:val="single" w:sz="4" w:space="0" w:color="auto"/>
              <w:bottom w:val="single" w:sz="4" w:space="0" w:color="auto"/>
              <w:right w:val="single" w:sz="4" w:space="0" w:color="000000"/>
            </w:tcBorders>
            <w:vAlign w:val="center"/>
            <w:hideMark/>
          </w:tcPr>
          <w:p w14:paraId="2AF028BF" w14:textId="06BF704A" w:rsidR="001153FB" w:rsidRPr="009B7F89" w:rsidRDefault="001153FB" w:rsidP="00E4775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E47751">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5A57E86D"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975" w:type="dxa"/>
            <w:vMerge w:val="restart"/>
            <w:tcBorders>
              <w:top w:val="nil"/>
              <w:left w:val="single" w:sz="4" w:space="0" w:color="auto"/>
              <w:bottom w:val="single" w:sz="4" w:space="0" w:color="000000"/>
              <w:right w:val="single" w:sz="4" w:space="0" w:color="auto"/>
            </w:tcBorders>
            <w:vAlign w:val="center"/>
            <w:hideMark/>
          </w:tcPr>
          <w:p w14:paraId="797C818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20A72482" w14:textId="77777777" w:rsidTr="00F470FB">
        <w:trPr>
          <w:trHeight w:val="494"/>
        </w:trPr>
        <w:tc>
          <w:tcPr>
            <w:tcW w:w="0" w:type="auto"/>
            <w:tcBorders>
              <w:top w:val="nil"/>
              <w:left w:val="single" w:sz="4" w:space="0" w:color="auto"/>
              <w:bottom w:val="single" w:sz="4" w:space="0" w:color="auto"/>
              <w:right w:val="single" w:sz="4" w:space="0" w:color="auto"/>
            </w:tcBorders>
            <w:vAlign w:val="center"/>
            <w:hideMark/>
          </w:tcPr>
          <w:p w14:paraId="106DDB2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0" w:type="auto"/>
            <w:tcBorders>
              <w:top w:val="nil"/>
              <w:left w:val="nil"/>
              <w:bottom w:val="single" w:sz="4" w:space="0" w:color="auto"/>
              <w:right w:val="single" w:sz="4" w:space="0" w:color="auto"/>
            </w:tcBorders>
            <w:vAlign w:val="center"/>
            <w:hideMark/>
          </w:tcPr>
          <w:p w14:paraId="617C3C0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347" w:type="dxa"/>
            <w:tcBorders>
              <w:top w:val="nil"/>
              <w:left w:val="nil"/>
              <w:bottom w:val="single" w:sz="4" w:space="0" w:color="auto"/>
              <w:right w:val="single" w:sz="4" w:space="0" w:color="auto"/>
            </w:tcBorders>
            <w:vAlign w:val="center"/>
            <w:hideMark/>
          </w:tcPr>
          <w:p w14:paraId="7617DDD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700" w:type="dxa"/>
            <w:tcBorders>
              <w:top w:val="nil"/>
              <w:left w:val="nil"/>
              <w:bottom w:val="single" w:sz="4" w:space="0" w:color="auto"/>
              <w:right w:val="single" w:sz="4" w:space="0" w:color="auto"/>
            </w:tcBorders>
            <w:vAlign w:val="center"/>
            <w:hideMark/>
          </w:tcPr>
          <w:p w14:paraId="0CA6604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70" w:type="dxa"/>
            <w:tcBorders>
              <w:top w:val="nil"/>
              <w:left w:val="nil"/>
              <w:bottom w:val="single" w:sz="4" w:space="0" w:color="auto"/>
              <w:right w:val="single" w:sz="4" w:space="0" w:color="auto"/>
            </w:tcBorders>
            <w:vAlign w:val="center"/>
            <w:hideMark/>
          </w:tcPr>
          <w:p w14:paraId="65C7DE8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975" w:type="dxa"/>
            <w:vMerge/>
            <w:tcBorders>
              <w:top w:val="nil"/>
              <w:left w:val="single" w:sz="4" w:space="0" w:color="auto"/>
              <w:bottom w:val="single" w:sz="4" w:space="0" w:color="000000"/>
              <w:right w:val="single" w:sz="4" w:space="0" w:color="auto"/>
            </w:tcBorders>
            <w:vAlign w:val="center"/>
            <w:hideMark/>
          </w:tcPr>
          <w:p w14:paraId="3FB1BCDC"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3606DF" w:rsidRPr="00901CD0" w14:paraId="19D7967C" w14:textId="77777777" w:rsidTr="003606DF">
        <w:trPr>
          <w:trHeight w:val="359"/>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3047DF" w14:textId="77777777" w:rsidR="003606DF" w:rsidRPr="00901CD0" w:rsidRDefault="003606DF" w:rsidP="003606DF">
            <w:pPr>
              <w:spacing w:after="0" w:line="240" w:lineRule="auto"/>
              <w:jc w:val="center"/>
              <w:rPr>
                <w:rFonts w:ascii="Sylfaen" w:eastAsia="Times New Roman" w:hAnsi="Sylfaen" w:cs="Arial CYR"/>
                <w:color w:val="000000"/>
                <w:sz w:val="14"/>
                <w:szCs w:val="14"/>
              </w:rPr>
            </w:pPr>
            <w:r w:rsidRPr="00901CD0">
              <w:rPr>
                <w:rFonts w:ascii="Sylfaen" w:eastAsia="Times New Roman" w:hAnsi="Sylfaen" w:cs="Arial CYR"/>
                <w:color w:val="000000"/>
                <w:sz w:val="14"/>
                <w:szCs w:val="14"/>
              </w:rPr>
              <w:t>1</w:t>
            </w:r>
          </w:p>
        </w:tc>
        <w:tc>
          <w:tcPr>
            <w:tcW w:w="0" w:type="auto"/>
            <w:tcBorders>
              <w:top w:val="nil"/>
              <w:left w:val="nil"/>
              <w:bottom w:val="single" w:sz="4" w:space="0" w:color="auto"/>
              <w:right w:val="single" w:sz="4" w:space="0" w:color="auto"/>
            </w:tcBorders>
            <w:shd w:val="clear" w:color="000000" w:fill="FFFFFF"/>
            <w:vAlign w:val="center"/>
            <w:hideMark/>
          </w:tcPr>
          <w:p w14:paraId="22421C24" w14:textId="4715DADC" w:rsidR="003606DF" w:rsidRPr="003135A6" w:rsidRDefault="00486F44" w:rsidP="003606DF">
            <w:pPr>
              <w:spacing w:after="0" w:line="240" w:lineRule="auto"/>
              <w:rPr>
                <w:rFonts w:ascii="Sylfaen" w:hAnsi="Sylfaen" w:cs="Calibri"/>
                <w:sz w:val="14"/>
                <w:szCs w:val="14"/>
              </w:rPr>
            </w:pPr>
            <w:r>
              <w:rPr>
                <w:rFonts w:ascii="Sylfaen" w:hAnsi="Sylfaen" w:cs="Calibri"/>
                <w:sz w:val="14"/>
                <w:szCs w:val="14"/>
                <w:lang w:val="ka-GE"/>
              </w:rPr>
              <w:t xml:space="preserve">გასულ წელს განხორციელდა </w:t>
            </w:r>
            <w:r w:rsidR="003606DF">
              <w:rPr>
                <w:rFonts w:ascii="Sylfaen" w:hAnsi="Sylfaen" w:cs="Calibri"/>
                <w:sz w:val="14"/>
                <w:szCs w:val="14"/>
                <w:lang w:val="ka-GE"/>
              </w:rPr>
              <w:t>61</w:t>
            </w:r>
            <w:r w:rsidR="003606DF" w:rsidRPr="00FD75A2">
              <w:rPr>
                <w:rFonts w:ascii="Sylfaen" w:hAnsi="Sylfaen" w:cs="Calibri"/>
                <w:sz w:val="14"/>
                <w:szCs w:val="14"/>
                <w:lang w:val="ka-GE"/>
              </w:rPr>
              <w:t xml:space="preserve">00 გრძ/მ. წყალსადენის </w:t>
            </w:r>
            <w:r>
              <w:rPr>
                <w:rFonts w:ascii="Sylfaen" w:hAnsi="Sylfaen" w:cs="Calibri"/>
                <w:sz w:val="14"/>
                <w:szCs w:val="14"/>
                <w:lang w:val="ka-GE"/>
              </w:rPr>
              <w:t>რაბილიტაცია</w:t>
            </w:r>
          </w:p>
        </w:tc>
        <w:tc>
          <w:tcPr>
            <w:tcW w:w="2347" w:type="dxa"/>
            <w:tcBorders>
              <w:top w:val="nil"/>
              <w:left w:val="nil"/>
              <w:bottom w:val="single" w:sz="4" w:space="0" w:color="auto"/>
              <w:right w:val="single" w:sz="4" w:space="0" w:color="auto"/>
            </w:tcBorders>
            <w:shd w:val="clear" w:color="000000" w:fill="FFFFFF"/>
            <w:vAlign w:val="center"/>
            <w:hideMark/>
          </w:tcPr>
          <w:p w14:paraId="5D3E5AA8" w14:textId="04097EC1" w:rsidR="003606DF" w:rsidRPr="00951D08" w:rsidRDefault="00611348" w:rsidP="00411E7F">
            <w:pPr>
              <w:spacing w:after="0" w:line="240" w:lineRule="auto"/>
              <w:rPr>
                <w:rFonts w:ascii="Sylfaen" w:eastAsia="Times New Roman" w:hAnsi="Sylfaen" w:cs="Arial CYR"/>
                <w:sz w:val="14"/>
                <w:szCs w:val="14"/>
              </w:rPr>
            </w:pPr>
            <w:r w:rsidRPr="00951D08">
              <w:rPr>
                <w:rFonts w:ascii="Sylfaen" w:hAnsi="Sylfaen" w:cs="Calibri"/>
                <w:sz w:val="14"/>
                <w:szCs w:val="14"/>
                <w:lang w:val="ka-GE"/>
              </w:rPr>
              <w:t>4</w:t>
            </w:r>
            <w:r w:rsidR="00411E7F" w:rsidRPr="00951D08">
              <w:rPr>
                <w:rFonts w:ascii="Sylfaen" w:hAnsi="Sylfaen" w:cs="Calibri"/>
                <w:sz w:val="14"/>
                <w:szCs w:val="14"/>
                <w:lang w:val="ka-GE"/>
              </w:rPr>
              <w:t>500 გრძ/მ.</w:t>
            </w:r>
            <w:r w:rsidR="00EB12DB" w:rsidRPr="00951D08">
              <w:rPr>
                <w:rFonts w:ascii="Sylfaen" w:hAnsi="Sylfaen" w:cs="Calibri"/>
                <w:sz w:val="14"/>
                <w:szCs w:val="14"/>
                <w:lang w:val="ka-GE"/>
              </w:rPr>
              <w:t xml:space="preserve"> </w:t>
            </w:r>
            <w:r w:rsidR="003606DF" w:rsidRPr="00951D08">
              <w:rPr>
                <w:rFonts w:ascii="Sylfaen" w:hAnsi="Sylfaen" w:cs="Calibri"/>
                <w:sz w:val="14"/>
                <w:szCs w:val="14"/>
                <w:lang w:val="ka-GE"/>
              </w:rPr>
              <w:t xml:space="preserve">წყალსადენის </w:t>
            </w:r>
            <w:r w:rsidR="00411E7F" w:rsidRPr="00951D08">
              <w:rPr>
                <w:rFonts w:ascii="Sylfaen" w:hAnsi="Sylfaen" w:cs="Calibri"/>
                <w:sz w:val="14"/>
                <w:szCs w:val="14"/>
                <w:lang w:val="ka-GE"/>
              </w:rPr>
              <w:t>სიგრძე</w:t>
            </w:r>
          </w:p>
        </w:tc>
        <w:tc>
          <w:tcPr>
            <w:tcW w:w="2700" w:type="dxa"/>
            <w:tcBorders>
              <w:top w:val="nil"/>
              <w:left w:val="nil"/>
              <w:bottom w:val="single" w:sz="4" w:space="0" w:color="auto"/>
              <w:right w:val="single" w:sz="4" w:space="0" w:color="auto"/>
            </w:tcBorders>
            <w:noWrap/>
            <w:vAlign w:val="center"/>
            <w:hideMark/>
          </w:tcPr>
          <w:p w14:paraId="3C28C71B" w14:textId="5CBAB8E7" w:rsidR="003606DF" w:rsidRPr="00951D08" w:rsidRDefault="00611348" w:rsidP="003606DF">
            <w:pPr>
              <w:spacing w:after="0" w:line="240" w:lineRule="auto"/>
              <w:rPr>
                <w:rFonts w:ascii="Sylfaen" w:hAnsi="Sylfaen" w:cs="Calibri"/>
                <w:sz w:val="14"/>
                <w:szCs w:val="14"/>
                <w:lang w:val="ka-GE"/>
              </w:rPr>
            </w:pPr>
            <w:r w:rsidRPr="00951D08">
              <w:rPr>
                <w:rFonts w:ascii="Sylfaen" w:hAnsi="Sylfaen" w:cs="Calibri"/>
                <w:sz w:val="14"/>
                <w:szCs w:val="14"/>
              </w:rPr>
              <w:t>4</w:t>
            </w:r>
            <w:r w:rsidR="00411E7F" w:rsidRPr="00951D08">
              <w:rPr>
                <w:rFonts w:ascii="Sylfaen" w:hAnsi="Sylfaen" w:cs="Calibri"/>
                <w:sz w:val="14"/>
                <w:szCs w:val="14"/>
              </w:rPr>
              <w:t>500</w:t>
            </w:r>
            <w:r w:rsidR="003606DF" w:rsidRPr="00951D08">
              <w:rPr>
                <w:rFonts w:ascii="Sylfaen" w:hAnsi="Sylfaen" w:cs="Calibri"/>
                <w:sz w:val="14"/>
                <w:szCs w:val="14"/>
              </w:rPr>
              <w:t xml:space="preserve"> გრძ/მ. წყალსადენის სიგრძე</w:t>
            </w:r>
          </w:p>
        </w:tc>
        <w:tc>
          <w:tcPr>
            <w:tcW w:w="1170" w:type="dxa"/>
            <w:tcBorders>
              <w:top w:val="nil"/>
              <w:left w:val="nil"/>
              <w:bottom w:val="single" w:sz="4" w:space="0" w:color="auto"/>
              <w:right w:val="single" w:sz="4" w:space="0" w:color="auto"/>
            </w:tcBorders>
            <w:noWrap/>
            <w:vAlign w:val="center"/>
            <w:hideMark/>
          </w:tcPr>
          <w:p w14:paraId="036B3C1E" w14:textId="5D5748DD" w:rsidR="003606DF" w:rsidRPr="00901CD0" w:rsidRDefault="003606DF" w:rsidP="003606DF">
            <w:pPr>
              <w:spacing w:after="0" w:line="360" w:lineRule="auto"/>
              <w:jc w:val="center"/>
              <w:rPr>
                <w:rFonts w:ascii="Calibri" w:eastAsia="Times New Roman" w:hAnsi="Calibri" w:cs="Calibri"/>
                <w:color w:val="000000"/>
              </w:rPr>
            </w:pPr>
            <w:r>
              <w:rPr>
                <w:rFonts w:ascii="Sylfaen" w:hAnsi="Sylfaen" w:cs="Calibri"/>
                <w:color w:val="000000"/>
                <w:sz w:val="14"/>
                <w:szCs w:val="14"/>
              </w:rPr>
              <w:t>0</w:t>
            </w:r>
            <w:r>
              <w:rPr>
                <w:rFonts w:ascii="Sylfaen" w:hAnsi="Sylfaen" w:cs="Calibri"/>
                <w:color w:val="000000"/>
                <w:sz w:val="14"/>
                <w:szCs w:val="14"/>
                <w:lang w:val="ka-GE"/>
              </w:rPr>
              <w:t>%</w:t>
            </w:r>
          </w:p>
        </w:tc>
        <w:tc>
          <w:tcPr>
            <w:tcW w:w="1975" w:type="dxa"/>
            <w:tcBorders>
              <w:top w:val="nil"/>
              <w:left w:val="nil"/>
              <w:bottom w:val="single" w:sz="4" w:space="0" w:color="auto"/>
              <w:right w:val="single" w:sz="4" w:space="0" w:color="auto"/>
            </w:tcBorders>
            <w:noWrap/>
            <w:vAlign w:val="bottom"/>
          </w:tcPr>
          <w:p w14:paraId="43EDEE31" w14:textId="4063E1D7" w:rsidR="003606DF" w:rsidRPr="006137E4" w:rsidRDefault="003606DF" w:rsidP="003606DF">
            <w:pPr>
              <w:spacing w:after="0" w:line="240" w:lineRule="auto"/>
              <w:rPr>
                <w:rFonts w:ascii="Sylfaen" w:hAnsi="Sylfaen" w:cs="Calibri"/>
                <w:sz w:val="12"/>
                <w:szCs w:val="12"/>
                <w:lang w:val="ka-GE"/>
              </w:rPr>
            </w:pPr>
          </w:p>
        </w:tc>
      </w:tr>
      <w:tr w:rsidR="003606DF" w:rsidRPr="00901CD0" w14:paraId="1AAD8ADD" w14:textId="77777777" w:rsidTr="003606DF">
        <w:trPr>
          <w:trHeight w:val="35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3260F3C" w14:textId="2B75B9D6" w:rsidR="003606DF" w:rsidRPr="003606DF" w:rsidRDefault="003606DF" w:rsidP="003606DF">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6234444" w14:textId="63BA4143" w:rsidR="003606DF" w:rsidRDefault="003606DF" w:rsidP="003606DF">
            <w:pPr>
              <w:spacing w:after="0" w:line="240" w:lineRule="auto"/>
              <w:rPr>
                <w:rFonts w:ascii="Sylfaen" w:hAnsi="Sylfaen" w:cs="Calibri"/>
                <w:sz w:val="14"/>
                <w:szCs w:val="14"/>
              </w:rPr>
            </w:pPr>
            <w:r>
              <w:rPr>
                <w:rFonts w:ascii="Sylfaen" w:hAnsi="Sylfaen" w:cs="Calibri"/>
                <w:sz w:val="14"/>
                <w:szCs w:val="14"/>
                <w:lang w:val="ka-GE"/>
              </w:rPr>
              <w:t>1 სათავე ნაგებობა (რეზერვუარი)</w:t>
            </w:r>
          </w:p>
        </w:tc>
        <w:tc>
          <w:tcPr>
            <w:tcW w:w="2347" w:type="dxa"/>
            <w:tcBorders>
              <w:top w:val="single" w:sz="4" w:space="0" w:color="auto"/>
              <w:left w:val="nil"/>
              <w:bottom w:val="single" w:sz="4" w:space="0" w:color="auto"/>
              <w:right w:val="single" w:sz="4" w:space="0" w:color="auto"/>
            </w:tcBorders>
            <w:shd w:val="clear" w:color="000000" w:fill="FFFFFF"/>
            <w:vAlign w:val="center"/>
          </w:tcPr>
          <w:p w14:paraId="21FECBE2" w14:textId="7D174B60" w:rsidR="003606DF" w:rsidRPr="00951D08" w:rsidRDefault="00611348" w:rsidP="00EB12DB">
            <w:pPr>
              <w:spacing w:after="0" w:line="240" w:lineRule="auto"/>
              <w:rPr>
                <w:rFonts w:ascii="Sylfaen" w:hAnsi="Sylfaen" w:cs="Calibri"/>
                <w:sz w:val="14"/>
                <w:szCs w:val="14"/>
                <w:lang w:val="ka-GE"/>
              </w:rPr>
            </w:pPr>
            <w:r w:rsidRPr="00951D08">
              <w:rPr>
                <w:rFonts w:ascii="Sylfaen" w:hAnsi="Sylfaen" w:cs="Calibri"/>
                <w:sz w:val="14"/>
                <w:szCs w:val="14"/>
                <w:lang w:val="ka-GE"/>
              </w:rPr>
              <w:t>3</w:t>
            </w:r>
            <w:r w:rsidR="00EB12DB" w:rsidRPr="00951D08">
              <w:rPr>
                <w:rFonts w:ascii="Sylfaen" w:hAnsi="Sylfaen" w:cs="Calibri"/>
                <w:sz w:val="14"/>
                <w:szCs w:val="14"/>
                <w:lang w:val="ka-GE"/>
              </w:rPr>
              <w:t xml:space="preserve"> </w:t>
            </w:r>
            <w:r w:rsidR="003606DF" w:rsidRPr="00951D08">
              <w:rPr>
                <w:rFonts w:ascii="Sylfaen" w:hAnsi="Sylfaen" w:cs="Calibri"/>
                <w:sz w:val="14"/>
                <w:szCs w:val="14"/>
                <w:lang w:val="ka-GE"/>
              </w:rPr>
              <w:t>სათავე ნაგებობ</w:t>
            </w:r>
            <w:r w:rsidR="00EB12DB" w:rsidRPr="00951D08">
              <w:rPr>
                <w:rFonts w:ascii="Sylfaen" w:hAnsi="Sylfaen" w:cs="Calibri"/>
                <w:sz w:val="14"/>
                <w:szCs w:val="14"/>
                <w:lang w:val="ka-GE"/>
              </w:rPr>
              <w:t>ის</w:t>
            </w:r>
            <w:r w:rsidR="003606DF" w:rsidRPr="00951D08">
              <w:rPr>
                <w:rFonts w:ascii="Sylfaen" w:hAnsi="Sylfaen" w:cs="Calibri"/>
                <w:sz w:val="14"/>
                <w:szCs w:val="14"/>
                <w:lang w:val="ka-GE"/>
              </w:rPr>
              <w:t xml:space="preserve"> (რეზერვუარი)</w:t>
            </w:r>
            <w:r w:rsidR="00EB12DB" w:rsidRPr="00951D08">
              <w:rPr>
                <w:rFonts w:ascii="Sylfaen" w:hAnsi="Sylfaen" w:cs="Calibri"/>
                <w:sz w:val="14"/>
                <w:szCs w:val="14"/>
                <w:lang w:val="ka-GE"/>
              </w:rPr>
              <w:t xml:space="preserve"> მოწყობა</w:t>
            </w:r>
          </w:p>
        </w:tc>
        <w:tc>
          <w:tcPr>
            <w:tcW w:w="2700" w:type="dxa"/>
            <w:tcBorders>
              <w:top w:val="single" w:sz="4" w:space="0" w:color="auto"/>
              <w:left w:val="nil"/>
              <w:bottom w:val="single" w:sz="4" w:space="0" w:color="auto"/>
              <w:right w:val="single" w:sz="4" w:space="0" w:color="auto"/>
            </w:tcBorders>
            <w:noWrap/>
            <w:vAlign w:val="center"/>
          </w:tcPr>
          <w:p w14:paraId="46E05526" w14:textId="473FDD91" w:rsidR="003606DF" w:rsidRPr="00951D08" w:rsidRDefault="00611348" w:rsidP="003606DF">
            <w:pPr>
              <w:spacing w:after="0" w:line="240" w:lineRule="auto"/>
              <w:rPr>
                <w:rFonts w:ascii="Sylfaen" w:hAnsi="Sylfaen" w:cs="Calibri"/>
                <w:sz w:val="14"/>
                <w:szCs w:val="14"/>
              </w:rPr>
            </w:pPr>
            <w:r w:rsidRPr="00951D08">
              <w:rPr>
                <w:rFonts w:ascii="Sylfaen" w:hAnsi="Sylfaen" w:cs="Calibri"/>
                <w:sz w:val="14"/>
                <w:szCs w:val="14"/>
                <w:lang w:val="ka-GE"/>
              </w:rPr>
              <w:t>3</w:t>
            </w:r>
            <w:r w:rsidR="00EB12DB" w:rsidRPr="00951D08">
              <w:rPr>
                <w:rFonts w:ascii="Sylfaen" w:hAnsi="Sylfaen" w:cs="Calibri"/>
                <w:sz w:val="14"/>
                <w:szCs w:val="14"/>
                <w:lang w:val="ka-GE"/>
              </w:rPr>
              <w:t xml:space="preserve"> </w:t>
            </w:r>
            <w:r w:rsidR="003606DF" w:rsidRPr="00951D08">
              <w:rPr>
                <w:rFonts w:ascii="Sylfaen" w:hAnsi="Sylfaen" w:cs="Calibri"/>
                <w:sz w:val="14"/>
                <w:szCs w:val="14"/>
                <w:lang w:val="ka-GE"/>
              </w:rPr>
              <w:t>სათავე ნაგებობა (რეზერვუარი)</w:t>
            </w:r>
          </w:p>
        </w:tc>
        <w:tc>
          <w:tcPr>
            <w:tcW w:w="1170" w:type="dxa"/>
            <w:tcBorders>
              <w:top w:val="single" w:sz="4" w:space="0" w:color="auto"/>
              <w:left w:val="nil"/>
              <w:bottom w:val="single" w:sz="4" w:space="0" w:color="auto"/>
              <w:right w:val="single" w:sz="4" w:space="0" w:color="auto"/>
            </w:tcBorders>
            <w:noWrap/>
            <w:vAlign w:val="center"/>
          </w:tcPr>
          <w:p w14:paraId="272F678D" w14:textId="3A71F229" w:rsidR="003606DF" w:rsidRPr="003606DF" w:rsidRDefault="003606DF" w:rsidP="003606DF">
            <w:pPr>
              <w:spacing w:after="0" w:line="360" w:lineRule="auto"/>
              <w:jc w:val="center"/>
              <w:rPr>
                <w:rFonts w:ascii="Sylfaen" w:hAnsi="Sylfaen" w:cs="Calibri"/>
                <w:color w:val="000000"/>
                <w:sz w:val="14"/>
                <w:szCs w:val="14"/>
                <w:lang w:val="ka-GE"/>
              </w:rPr>
            </w:pPr>
            <w:r>
              <w:rPr>
                <w:rFonts w:ascii="Sylfaen" w:hAnsi="Sylfaen" w:cs="Calibri"/>
                <w:color w:val="000000"/>
                <w:sz w:val="14"/>
                <w:szCs w:val="14"/>
                <w:lang w:val="ka-GE"/>
              </w:rPr>
              <w:t>0%</w:t>
            </w:r>
          </w:p>
        </w:tc>
        <w:tc>
          <w:tcPr>
            <w:tcW w:w="1975" w:type="dxa"/>
            <w:tcBorders>
              <w:top w:val="single" w:sz="4" w:space="0" w:color="auto"/>
              <w:left w:val="nil"/>
              <w:bottom w:val="single" w:sz="4" w:space="0" w:color="auto"/>
              <w:right w:val="single" w:sz="4" w:space="0" w:color="auto"/>
            </w:tcBorders>
            <w:noWrap/>
            <w:vAlign w:val="bottom"/>
          </w:tcPr>
          <w:p w14:paraId="60A45068" w14:textId="77777777" w:rsidR="003606DF" w:rsidRPr="00F470FB" w:rsidRDefault="003606DF" w:rsidP="003606DF">
            <w:pPr>
              <w:spacing w:after="0" w:line="240" w:lineRule="auto"/>
              <w:rPr>
                <w:rFonts w:ascii="Sylfaen" w:eastAsia="Times New Roman" w:hAnsi="Sylfaen" w:cs="Arial CYR"/>
                <w:color w:val="000000"/>
                <w:sz w:val="14"/>
                <w:szCs w:val="14"/>
                <w:lang w:val="ka-GE"/>
              </w:rPr>
            </w:pPr>
          </w:p>
        </w:tc>
      </w:tr>
    </w:tbl>
    <w:p w14:paraId="7EB4CDDD" w14:textId="77777777" w:rsidR="001153FB" w:rsidRPr="00E27FFA" w:rsidRDefault="001153FB" w:rsidP="001153FB">
      <w:pPr>
        <w:widowControl w:val="0"/>
        <w:autoSpaceDE w:val="0"/>
        <w:autoSpaceDN w:val="0"/>
        <w:adjustRightInd w:val="0"/>
        <w:spacing w:after="40"/>
        <w:rPr>
          <w:rFonts w:ascii="Sylfaen" w:hAnsi="Sylfaen"/>
          <w:b/>
          <w:color w:val="385623"/>
          <w:sz w:val="16"/>
          <w:szCs w:val="16"/>
          <w:lang w:val="ka-GE"/>
        </w:rPr>
      </w:pPr>
    </w:p>
    <w:p w14:paraId="794A87AD" w14:textId="6EEB0ADB" w:rsidR="001153FB" w:rsidRPr="00EA1C7C" w:rsidRDefault="003B5FBE" w:rsidP="001153F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1.5</w:t>
      </w:r>
      <w:r w:rsidR="001153FB">
        <w:rPr>
          <w:rFonts w:ascii="Sylfaen" w:hAnsi="Sylfaen" w:cs="Sylfaen"/>
          <w:b/>
          <w:bCs/>
          <w:iCs/>
          <w:color w:val="385623"/>
          <w:sz w:val="16"/>
          <w:szCs w:val="16"/>
        </w:rPr>
        <w:t xml:space="preserve">. </w:t>
      </w:r>
      <w:r w:rsidR="001153FB"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F470FB">
        <w:rPr>
          <w:rFonts w:ascii="Sylfaen" w:hAnsi="Sylfaen" w:cs="Calibri"/>
          <w:b/>
          <w:bCs/>
          <w:color w:val="000000"/>
          <w:sz w:val="16"/>
          <w:szCs w:val="16"/>
        </w:rPr>
        <w:t xml:space="preserve">  </w:t>
      </w:r>
      <w:r w:rsidR="001153FB">
        <w:rPr>
          <w:rFonts w:ascii="Sylfaen" w:hAnsi="Sylfaen"/>
          <w:b/>
          <w:bCs/>
          <w:sz w:val="16"/>
          <w:szCs w:val="16"/>
          <w:lang w:val="ka-GE"/>
        </w:rPr>
        <w:t>მუნიციპალური წყალმომარაგების ქსელის მოვლა-შენახვა</w:t>
      </w:r>
      <w:r w:rsidR="001153FB" w:rsidRPr="00EA1C7C">
        <w:rPr>
          <w:rFonts w:ascii="Sylfaen" w:hAnsi="Sylfaen" w:cs="Sylfaen"/>
          <w:b/>
          <w:bCs/>
          <w:iCs/>
          <w:sz w:val="16"/>
          <w:szCs w:val="16"/>
          <w:lang w:val="ka-GE"/>
        </w:rPr>
        <w:t xml:space="preserve"> </w:t>
      </w:r>
      <w:r w:rsidR="001153FB">
        <w:rPr>
          <w:rFonts w:ascii="Sylfaen" w:hAnsi="Sylfaen" w:cs="Sylfaen"/>
          <w:b/>
          <w:bCs/>
          <w:iCs/>
          <w:sz w:val="16"/>
          <w:szCs w:val="16"/>
          <w:lang w:val="ka-GE"/>
        </w:rPr>
        <w:t xml:space="preserve"> </w:t>
      </w:r>
      <w:r w:rsidR="001153FB" w:rsidRPr="00EA1C7C">
        <w:rPr>
          <w:rFonts w:ascii="Sylfaen" w:hAnsi="Sylfaen" w:cs="Sylfaen"/>
          <w:b/>
          <w:bCs/>
          <w:iCs/>
          <w:sz w:val="16"/>
          <w:szCs w:val="16"/>
          <w:lang w:val="ka-GE"/>
        </w:rPr>
        <w:t>(</w:t>
      </w:r>
      <w:r w:rsidR="001153FB" w:rsidRPr="00EA1C7C">
        <w:rPr>
          <w:rFonts w:ascii="Sylfaen" w:hAnsi="Sylfaen" w:cs="Sylfaen"/>
          <w:b/>
          <w:bCs/>
          <w:iCs/>
          <w:color w:val="385623"/>
          <w:sz w:val="16"/>
          <w:szCs w:val="16"/>
          <w:lang w:val="ka-GE"/>
        </w:rPr>
        <w:t>პროგრამული კოდი</w:t>
      </w:r>
      <w:r w:rsidR="001153FB" w:rsidRPr="00EA1C7C">
        <w:rPr>
          <w:rFonts w:ascii="Sylfaen" w:hAnsi="Sylfaen"/>
          <w:b/>
          <w:bCs/>
          <w:sz w:val="16"/>
          <w:szCs w:val="16"/>
          <w:lang w:val="ka-GE"/>
        </w:rPr>
        <w:t xml:space="preserve"> 02 02 02)</w:t>
      </w:r>
    </w:p>
    <w:p w14:paraId="3B43E35F" w14:textId="77777777" w:rsidR="001153FB" w:rsidRPr="00752C03" w:rsidRDefault="001153FB" w:rsidP="001153FB">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b/>
          <w:bCs/>
          <w:sz w:val="16"/>
          <w:szCs w:val="16"/>
          <w:lang w:val="ka-GE"/>
        </w:rPr>
        <w:t>ა(ა)იპ ონის მუნიციპალური წყალმომარაგების ქსელის მოვლა-შენახვის ცენტრი</w:t>
      </w:r>
    </w:p>
    <w:p w14:paraId="3676802A" w14:textId="77777777" w:rsidR="001153FB" w:rsidRPr="00752C03" w:rsidRDefault="001153FB" w:rsidP="001153FB">
      <w:pPr>
        <w:widowControl w:val="0"/>
        <w:autoSpaceDE w:val="0"/>
        <w:autoSpaceDN w:val="0"/>
        <w:adjustRightInd w:val="0"/>
        <w:spacing w:after="0"/>
        <w:ind w:firstLine="450"/>
        <w:jc w:val="both"/>
        <w:rPr>
          <w:rFonts w:ascii="Sylfaen" w:hAnsi="Sylfaen"/>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lang w:val="ka-GE"/>
        </w:rPr>
        <w:t xml:space="preserve"> </w:t>
      </w:r>
      <w:r w:rsidRPr="00752C03">
        <w:rPr>
          <w:rFonts w:ascii="Sylfaen" w:hAnsi="Sylfaen"/>
          <w:sz w:val="16"/>
          <w:szCs w:val="16"/>
          <w:lang w:val="ka-GE"/>
        </w:rPr>
        <w:t>ქვეპროგრამა ითვალისწინებს  მუნიციპალიტეტის  სოფლებში ადგილობრივი დანიშ</w:t>
      </w:r>
      <w:r>
        <w:rPr>
          <w:rFonts w:ascii="Sylfaen" w:hAnsi="Sylfaen"/>
          <w:sz w:val="16"/>
          <w:szCs w:val="16"/>
          <w:lang w:val="ka-GE"/>
        </w:rPr>
        <w:t xml:space="preserve">ნულების </w:t>
      </w:r>
      <w:r w:rsidRPr="00752C03">
        <w:rPr>
          <w:rFonts w:ascii="Sylfaen" w:hAnsi="Sylfaen"/>
          <w:sz w:val="16"/>
          <w:szCs w:val="16"/>
          <w:lang w:val="ka-GE"/>
        </w:rPr>
        <w:t xml:space="preserve">წყალმომარაგების ქსელის გამართულ და შეუფერხებელი ფუნქციონირების უზრუნველყოფას, სოფლებში გადაუდებელი აუცილებლობით გამოწვეული დაზიანებული ადგილების სარეაბილიტაციო სამუშაოების განხორციელებას. </w:t>
      </w:r>
    </w:p>
    <w:p w14:paraId="7B1F9E20" w14:textId="77777777" w:rsidR="001153FB" w:rsidRDefault="001153FB" w:rsidP="001153FB">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b/>
          <w:bCs/>
          <w:sz w:val="16"/>
          <w:szCs w:val="16"/>
          <w:lang w:val="ka-GE"/>
        </w:rPr>
        <w:t>ქვეპროგრამის მიზანია:</w:t>
      </w:r>
      <w:r w:rsidRPr="00752C03">
        <w:rPr>
          <w:rFonts w:ascii="Sylfaen" w:hAnsi="Sylfaen"/>
          <w:sz w:val="16"/>
          <w:szCs w:val="16"/>
          <w:lang w:val="ka-GE"/>
        </w:rPr>
        <w:t xml:space="preserve"> სოფლად მაცხოვრებელი მოსახლეობის ტექნიკურად სუფთა სასმელი წყლით უზრუნველყოფა შეფერხების გარეშე, სოფლებში ცხოვრების პირობების გაუმჯობესება.</w:t>
      </w:r>
    </w:p>
    <w:tbl>
      <w:tblPr>
        <w:tblW w:w="0" w:type="auto"/>
        <w:tblInd w:w="-5" w:type="dxa"/>
        <w:tblLook w:val="04A0" w:firstRow="1" w:lastRow="0" w:firstColumn="1" w:lastColumn="0" w:noHBand="0" w:noVBand="1"/>
      </w:tblPr>
      <w:tblGrid>
        <w:gridCol w:w="346"/>
        <w:gridCol w:w="2947"/>
        <w:gridCol w:w="2197"/>
        <w:gridCol w:w="2250"/>
        <w:gridCol w:w="1539"/>
        <w:gridCol w:w="1696"/>
      </w:tblGrid>
      <w:tr w:rsidR="001153FB" w:rsidRPr="00901CD0" w14:paraId="5D0A2B0D" w14:textId="77777777" w:rsidTr="00567F01">
        <w:trPr>
          <w:trHeight w:val="485"/>
        </w:trPr>
        <w:tc>
          <w:tcPr>
            <w:tcW w:w="0" w:type="auto"/>
            <w:gridSpan w:val="2"/>
            <w:tcBorders>
              <w:top w:val="single" w:sz="4" w:space="0" w:color="auto"/>
              <w:left w:val="single" w:sz="4" w:space="0" w:color="auto"/>
              <w:bottom w:val="single" w:sz="4" w:space="0" w:color="auto"/>
              <w:right w:val="single" w:sz="4" w:space="0" w:color="000000"/>
            </w:tcBorders>
            <w:vAlign w:val="center"/>
            <w:hideMark/>
          </w:tcPr>
          <w:p w14:paraId="07022DC9"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447" w:type="dxa"/>
            <w:gridSpan w:val="2"/>
            <w:tcBorders>
              <w:top w:val="single" w:sz="4" w:space="0" w:color="auto"/>
              <w:left w:val="nil"/>
              <w:bottom w:val="single" w:sz="4" w:space="0" w:color="auto"/>
              <w:right w:val="single" w:sz="4" w:space="0" w:color="000000"/>
            </w:tcBorders>
            <w:vAlign w:val="center"/>
            <w:hideMark/>
          </w:tcPr>
          <w:p w14:paraId="79A32ABE" w14:textId="77777777" w:rsidR="001153FB" w:rsidRPr="002B3960" w:rsidRDefault="001153FB" w:rsidP="001153FB">
            <w:pPr>
              <w:widowControl w:val="0"/>
              <w:autoSpaceDE w:val="0"/>
              <w:autoSpaceDN w:val="0"/>
              <w:adjustRightInd w:val="0"/>
              <w:spacing w:after="40"/>
              <w:jc w:val="both"/>
              <w:rPr>
                <w:rFonts w:ascii="Sylfaen" w:hAnsi="Sylfaen" w:cs="Calibri"/>
                <w:color w:val="000000"/>
                <w:sz w:val="14"/>
                <w:szCs w:val="14"/>
              </w:rPr>
            </w:pPr>
            <w:r w:rsidRPr="002B3960">
              <w:rPr>
                <w:rFonts w:ascii="Sylfaen" w:hAnsi="Sylfaen" w:cs="Sylfaen"/>
                <w:iCs/>
                <w:sz w:val="14"/>
                <w:szCs w:val="14"/>
                <w:lang w:val="ka-GE"/>
              </w:rPr>
              <w:t>მუნიციპალიტეტის სოფლებში წყალმომარაგების ქსელში აღმოფხვრილი დაზიანებები.</w:t>
            </w:r>
          </w:p>
        </w:tc>
        <w:tc>
          <w:tcPr>
            <w:tcW w:w="1539" w:type="dxa"/>
            <w:tcBorders>
              <w:top w:val="single" w:sz="4" w:space="0" w:color="auto"/>
              <w:left w:val="nil"/>
              <w:bottom w:val="single" w:sz="4" w:space="0" w:color="auto"/>
              <w:right w:val="single" w:sz="4" w:space="0" w:color="auto"/>
            </w:tcBorders>
            <w:vAlign w:val="center"/>
            <w:hideMark/>
          </w:tcPr>
          <w:p w14:paraId="03ABBA1B"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696" w:type="dxa"/>
            <w:tcBorders>
              <w:top w:val="single" w:sz="4" w:space="0" w:color="auto"/>
              <w:left w:val="nil"/>
              <w:bottom w:val="single" w:sz="4" w:space="0" w:color="auto"/>
              <w:right w:val="single" w:sz="4" w:space="0" w:color="auto"/>
            </w:tcBorders>
            <w:vAlign w:val="center"/>
            <w:hideMark/>
          </w:tcPr>
          <w:p w14:paraId="6E0F53AE" w14:textId="77777777" w:rsidR="001153FB" w:rsidRPr="002B3960"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შეკეთებული დაზიანებები</w:t>
            </w:r>
          </w:p>
        </w:tc>
      </w:tr>
      <w:tr w:rsidR="001153FB" w:rsidRPr="00901CD0" w14:paraId="5D3ACEFF" w14:textId="77777777" w:rsidTr="00567F01">
        <w:trPr>
          <w:trHeight w:val="300"/>
        </w:trPr>
        <w:tc>
          <w:tcPr>
            <w:tcW w:w="5490" w:type="dxa"/>
            <w:gridSpan w:val="3"/>
            <w:tcBorders>
              <w:top w:val="single" w:sz="4" w:space="0" w:color="auto"/>
              <w:left w:val="single" w:sz="4" w:space="0" w:color="auto"/>
              <w:bottom w:val="single" w:sz="4" w:space="0" w:color="auto"/>
              <w:right w:val="single" w:sz="4" w:space="0" w:color="000000"/>
            </w:tcBorders>
            <w:vAlign w:val="center"/>
            <w:hideMark/>
          </w:tcPr>
          <w:p w14:paraId="6A2280D7" w14:textId="16F75D7A" w:rsidR="001153FB" w:rsidRPr="009B7F89" w:rsidRDefault="001153FB" w:rsidP="00E4775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E47751">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789" w:type="dxa"/>
            <w:gridSpan w:val="2"/>
            <w:tcBorders>
              <w:top w:val="single" w:sz="4" w:space="0" w:color="auto"/>
              <w:left w:val="nil"/>
              <w:bottom w:val="single" w:sz="4" w:space="0" w:color="auto"/>
              <w:right w:val="single" w:sz="4" w:space="0" w:color="000000"/>
            </w:tcBorders>
            <w:vAlign w:val="center"/>
            <w:hideMark/>
          </w:tcPr>
          <w:p w14:paraId="48B5A041"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696" w:type="dxa"/>
            <w:vMerge w:val="restart"/>
            <w:tcBorders>
              <w:top w:val="nil"/>
              <w:left w:val="single" w:sz="4" w:space="0" w:color="auto"/>
              <w:bottom w:val="single" w:sz="4" w:space="0" w:color="000000"/>
              <w:right w:val="single" w:sz="4" w:space="0" w:color="auto"/>
            </w:tcBorders>
            <w:vAlign w:val="center"/>
            <w:hideMark/>
          </w:tcPr>
          <w:p w14:paraId="7AD1C9E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5B51D6A4" w14:textId="77777777" w:rsidTr="00567F01">
        <w:trPr>
          <w:trHeight w:val="494"/>
        </w:trPr>
        <w:tc>
          <w:tcPr>
            <w:tcW w:w="0" w:type="auto"/>
            <w:tcBorders>
              <w:top w:val="nil"/>
              <w:left w:val="single" w:sz="4" w:space="0" w:color="auto"/>
              <w:bottom w:val="single" w:sz="4" w:space="0" w:color="auto"/>
              <w:right w:val="single" w:sz="4" w:space="0" w:color="auto"/>
            </w:tcBorders>
            <w:vAlign w:val="center"/>
            <w:hideMark/>
          </w:tcPr>
          <w:p w14:paraId="3423FC0E"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0" w:type="auto"/>
            <w:tcBorders>
              <w:top w:val="nil"/>
              <w:left w:val="nil"/>
              <w:bottom w:val="single" w:sz="4" w:space="0" w:color="auto"/>
              <w:right w:val="single" w:sz="4" w:space="0" w:color="auto"/>
            </w:tcBorders>
            <w:vAlign w:val="center"/>
            <w:hideMark/>
          </w:tcPr>
          <w:p w14:paraId="638982B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197" w:type="dxa"/>
            <w:tcBorders>
              <w:top w:val="nil"/>
              <w:left w:val="nil"/>
              <w:bottom w:val="single" w:sz="4" w:space="0" w:color="auto"/>
              <w:right w:val="single" w:sz="4" w:space="0" w:color="auto"/>
            </w:tcBorders>
            <w:vAlign w:val="center"/>
            <w:hideMark/>
          </w:tcPr>
          <w:p w14:paraId="2D69B52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250" w:type="dxa"/>
            <w:tcBorders>
              <w:top w:val="nil"/>
              <w:left w:val="nil"/>
              <w:bottom w:val="single" w:sz="4" w:space="0" w:color="auto"/>
              <w:right w:val="single" w:sz="4" w:space="0" w:color="auto"/>
            </w:tcBorders>
            <w:vAlign w:val="center"/>
            <w:hideMark/>
          </w:tcPr>
          <w:p w14:paraId="4B58466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539" w:type="dxa"/>
            <w:tcBorders>
              <w:top w:val="nil"/>
              <w:left w:val="nil"/>
              <w:bottom w:val="single" w:sz="4" w:space="0" w:color="auto"/>
              <w:right w:val="single" w:sz="4" w:space="0" w:color="auto"/>
            </w:tcBorders>
            <w:vAlign w:val="center"/>
            <w:hideMark/>
          </w:tcPr>
          <w:p w14:paraId="1490D89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696" w:type="dxa"/>
            <w:vMerge/>
            <w:tcBorders>
              <w:top w:val="nil"/>
              <w:left w:val="single" w:sz="4" w:space="0" w:color="auto"/>
              <w:bottom w:val="single" w:sz="4" w:space="0" w:color="000000"/>
              <w:right w:val="single" w:sz="4" w:space="0" w:color="auto"/>
            </w:tcBorders>
            <w:vAlign w:val="center"/>
            <w:hideMark/>
          </w:tcPr>
          <w:p w14:paraId="13D13102"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391A7974" w14:textId="77777777" w:rsidTr="00567F01">
        <w:trPr>
          <w:trHeight w:val="3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A44544" w14:textId="77777777" w:rsidR="001153FB" w:rsidRPr="00901CD0" w:rsidRDefault="001153FB" w:rsidP="001153FB">
            <w:pPr>
              <w:spacing w:after="0" w:line="240" w:lineRule="auto"/>
              <w:jc w:val="center"/>
              <w:rPr>
                <w:rFonts w:ascii="Sylfaen" w:eastAsia="Times New Roman" w:hAnsi="Sylfaen" w:cs="Arial CYR"/>
                <w:color w:val="000000"/>
                <w:sz w:val="14"/>
                <w:szCs w:val="14"/>
              </w:rPr>
            </w:pPr>
            <w:r w:rsidRPr="00901CD0">
              <w:rPr>
                <w:rFonts w:ascii="Sylfaen" w:eastAsia="Times New Roman" w:hAnsi="Sylfaen" w:cs="Arial CYR"/>
                <w:color w:val="000000"/>
                <w:sz w:val="14"/>
                <w:szCs w:val="14"/>
              </w:rPr>
              <w:t>1</w:t>
            </w:r>
          </w:p>
        </w:tc>
        <w:tc>
          <w:tcPr>
            <w:tcW w:w="0" w:type="auto"/>
            <w:tcBorders>
              <w:top w:val="nil"/>
              <w:left w:val="nil"/>
              <w:bottom w:val="single" w:sz="4" w:space="0" w:color="auto"/>
              <w:right w:val="single" w:sz="4" w:space="0" w:color="auto"/>
            </w:tcBorders>
            <w:shd w:val="clear" w:color="000000" w:fill="FFFFFF"/>
            <w:vAlign w:val="center"/>
            <w:hideMark/>
          </w:tcPr>
          <w:p w14:paraId="52022CED" w14:textId="7A22AFE1" w:rsidR="001153FB" w:rsidRPr="00901CD0" w:rsidRDefault="001153FB" w:rsidP="00520DCE">
            <w:pPr>
              <w:spacing w:after="0" w:line="240" w:lineRule="auto"/>
              <w:rPr>
                <w:rFonts w:ascii="Sylfaen" w:eastAsia="Times New Roman" w:hAnsi="Sylfaen" w:cs="Arial CYR"/>
                <w:color w:val="000000"/>
                <w:sz w:val="14"/>
                <w:szCs w:val="14"/>
              </w:rPr>
            </w:pPr>
            <w:r w:rsidRPr="00F579B1">
              <w:rPr>
                <w:rFonts w:ascii="Sylfaen" w:hAnsi="Sylfaen" w:cs="Calibri"/>
                <w:color w:val="000000"/>
                <w:sz w:val="14"/>
                <w:szCs w:val="14"/>
              </w:rPr>
              <w:t>202</w:t>
            </w:r>
            <w:r w:rsidR="003606DF">
              <w:rPr>
                <w:rFonts w:ascii="Sylfaen" w:hAnsi="Sylfaen" w:cs="Calibri"/>
                <w:color w:val="000000"/>
                <w:sz w:val="14"/>
                <w:szCs w:val="14"/>
                <w:lang w:val="ka-GE"/>
              </w:rPr>
              <w:t>5</w:t>
            </w:r>
            <w:r w:rsidRPr="00F579B1">
              <w:rPr>
                <w:rFonts w:ascii="Sylfaen" w:hAnsi="Sylfaen" w:cs="Calibri"/>
                <w:color w:val="000000"/>
                <w:sz w:val="14"/>
                <w:szCs w:val="14"/>
              </w:rPr>
              <w:t xml:space="preserve"> წელს წყალმო</w:t>
            </w:r>
            <w:r>
              <w:rPr>
                <w:rFonts w:ascii="Sylfaen" w:hAnsi="Sylfaen" w:cs="Calibri"/>
                <w:color w:val="000000"/>
                <w:sz w:val="14"/>
                <w:szCs w:val="14"/>
              </w:rPr>
              <w:t xml:space="preserve">მარაგების ქსელში აღმოიფხვრა </w:t>
            </w:r>
            <w:r w:rsidR="00941EA1">
              <w:rPr>
                <w:rFonts w:ascii="Sylfaen" w:hAnsi="Sylfaen" w:cs="Calibri"/>
                <w:color w:val="000000"/>
                <w:sz w:val="14"/>
                <w:szCs w:val="14"/>
                <w:lang w:val="ka-GE"/>
              </w:rPr>
              <w:t>307</w:t>
            </w:r>
            <w:r w:rsidRPr="00F579B1">
              <w:rPr>
                <w:rFonts w:ascii="Sylfaen" w:hAnsi="Sylfaen" w:cs="Calibri"/>
                <w:color w:val="000000"/>
                <w:sz w:val="14"/>
                <w:szCs w:val="14"/>
              </w:rPr>
              <w:t xml:space="preserve"> დაზიანება</w:t>
            </w:r>
          </w:p>
        </w:tc>
        <w:tc>
          <w:tcPr>
            <w:tcW w:w="2197" w:type="dxa"/>
            <w:tcBorders>
              <w:top w:val="nil"/>
              <w:left w:val="nil"/>
              <w:bottom w:val="single" w:sz="4" w:space="0" w:color="auto"/>
              <w:right w:val="single" w:sz="4" w:space="0" w:color="auto"/>
            </w:tcBorders>
            <w:shd w:val="clear" w:color="000000" w:fill="FFFFFF"/>
            <w:vAlign w:val="center"/>
            <w:hideMark/>
          </w:tcPr>
          <w:p w14:paraId="3882573D" w14:textId="2CCB7927" w:rsidR="001153FB" w:rsidRPr="00AC531B" w:rsidRDefault="001153FB" w:rsidP="00411E7F">
            <w:pPr>
              <w:spacing w:after="0" w:line="240" w:lineRule="auto"/>
              <w:rPr>
                <w:rFonts w:ascii="Sylfaen" w:eastAsia="Times New Roman" w:hAnsi="Sylfaen" w:cs="Arial CYR"/>
                <w:sz w:val="14"/>
                <w:szCs w:val="14"/>
              </w:rPr>
            </w:pPr>
            <w:r w:rsidRPr="00AC531B">
              <w:rPr>
                <w:rFonts w:ascii="Sylfaen" w:hAnsi="Sylfaen" w:cs="Calibri"/>
                <w:sz w:val="14"/>
                <w:szCs w:val="14"/>
              </w:rPr>
              <w:t>აღმოიფხვრება</w:t>
            </w:r>
            <w:r>
              <w:rPr>
                <w:rFonts w:ascii="Sylfaen" w:hAnsi="Sylfaen" w:cs="Calibri"/>
                <w:sz w:val="14"/>
                <w:szCs w:val="14"/>
              </w:rPr>
              <w:t xml:space="preserve"> </w:t>
            </w:r>
            <w:r w:rsidR="00411E7F">
              <w:rPr>
                <w:rFonts w:ascii="Sylfaen" w:hAnsi="Sylfaen" w:cs="Calibri"/>
                <w:sz w:val="14"/>
                <w:szCs w:val="14"/>
                <w:lang w:val="ka-GE"/>
              </w:rPr>
              <w:t>130</w:t>
            </w:r>
            <w:r w:rsidRPr="00AC531B">
              <w:rPr>
                <w:rFonts w:ascii="Sylfaen" w:hAnsi="Sylfaen" w:cs="Calibri"/>
                <w:sz w:val="14"/>
                <w:szCs w:val="14"/>
              </w:rPr>
              <w:t xml:space="preserve"> დაზიანება</w:t>
            </w:r>
          </w:p>
        </w:tc>
        <w:tc>
          <w:tcPr>
            <w:tcW w:w="2250" w:type="dxa"/>
            <w:tcBorders>
              <w:top w:val="nil"/>
              <w:left w:val="nil"/>
              <w:bottom w:val="single" w:sz="4" w:space="0" w:color="auto"/>
              <w:right w:val="single" w:sz="4" w:space="0" w:color="auto"/>
            </w:tcBorders>
            <w:noWrap/>
            <w:vAlign w:val="bottom"/>
            <w:hideMark/>
          </w:tcPr>
          <w:p w14:paraId="7B59A283" w14:textId="4B77F627" w:rsidR="001153FB" w:rsidRPr="00941EA1" w:rsidRDefault="001153FB" w:rsidP="00941EA1">
            <w:pPr>
              <w:spacing w:after="0" w:line="360" w:lineRule="auto"/>
              <w:rPr>
                <w:rFonts w:ascii="Calibri" w:eastAsia="Times New Roman" w:hAnsi="Calibri" w:cs="Calibri"/>
              </w:rPr>
            </w:pPr>
            <w:r w:rsidRPr="00941EA1">
              <w:rPr>
                <w:rFonts w:ascii="Calibri" w:eastAsia="Times New Roman" w:hAnsi="Calibri" w:cs="Calibri"/>
              </w:rPr>
              <w:t> </w:t>
            </w:r>
            <w:r w:rsidRPr="00941EA1">
              <w:rPr>
                <w:rFonts w:ascii="Sylfaen" w:hAnsi="Sylfaen" w:cs="Calibri"/>
                <w:sz w:val="14"/>
                <w:szCs w:val="14"/>
              </w:rPr>
              <w:t>აღმოიფხვრა</w:t>
            </w:r>
            <w:r w:rsidR="00941EA1" w:rsidRPr="00941EA1">
              <w:rPr>
                <w:rFonts w:ascii="Sylfaen" w:hAnsi="Sylfaen" w:cs="Calibri"/>
                <w:sz w:val="14"/>
                <w:szCs w:val="14"/>
              </w:rPr>
              <w:t xml:space="preserve"> </w:t>
            </w:r>
            <w:r w:rsidR="00411E7F">
              <w:rPr>
                <w:rFonts w:ascii="Sylfaen" w:hAnsi="Sylfaen" w:cs="Calibri"/>
                <w:sz w:val="14"/>
                <w:szCs w:val="14"/>
                <w:lang w:val="ka-GE"/>
              </w:rPr>
              <w:t>116</w:t>
            </w:r>
            <w:r w:rsidRPr="00941EA1">
              <w:rPr>
                <w:rFonts w:ascii="Sylfaen" w:hAnsi="Sylfaen" w:cs="Calibri"/>
                <w:sz w:val="14"/>
                <w:szCs w:val="14"/>
              </w:rPr>
              <w:t xml:space="preserve"> დაზიანება</w:t>
            </w:r>
          </w:p>
        </w:tc>
        <w:tc>
          <w:tcPr>
            <w:tcW w:w="1539" w:type="dxa"/>
            <w:tcBorders>
              <w:top w:val="nil"/>
              <w:left w:val="nil"/>
              <w:bottom w:val="single" w:sz="4" w:space="0" w:color="auto"/>
              <w:right w:val="single" w:sz="4" w:space="0" w:color="auto"/>
            </w:tcBorders>
            <w:noWrap/>
            <w:vAlign w:val="bottom"/>
            <w:hideMark/>
          </w:tcPr>
          <w:p w14:paraId="31113610" w14:textId="4B86F906" w:rsidR="001153FB" w:rsidRPr="00BB4848" w:rsidRDefault="00411E7F" w:rsidP="00F93EFB">
            <w:pPr>
              <w:spacing w:after="0" w:line="360" w:lineRule="auto"/>
              <w:jc w:val="center"/>
              <w:rPr>
                <w:rFonts w:ascii="Sylfaen" w:hAnsi="Sylfaen" w:cs="Calibri"/>
                <w:sz w:val="14"/>
                <w:szCs w:val="14"/>
              </w:rPr>
            </w:pPr>
            <w:r>
              <w:rPr>
                <w:rFonts w:ascii="Sylfaen" w:hAnsi="Sylfaen" w:cs="Calibri"/>
                <w:sz w:val="14"/>
                <w:szCs w:val="14"/>
                <w:lang w:val="ka-GE"/>
              </w:rPr>
              <w:t>10</w:t>
            </w:r>
            <w:r w:rsidR="001153FB" w:rsidRPr="00BB4848">
              <w:rPr>
                <w:rFonts w:ascii="Sylfaen" w:hAnsi="Sylfaen" w:cs="Calibri"/>
                <w:sz w:val="14"/>
                <w:szCs w:val="14"/>
              </w:rPr>
              <w:t>%</w:t>
            </w:r>
          </w:p>
        </w:tc>
        <w:tc>
          <w:tcPr>
            <w:tcW w:w="1696" w:type="dxa"/>
            <w:tcBorders>
              <w:top w:val="nil"/>
              <w:left w:val="nil"/>
              <w:bottom w:val="single" w:sz="4" w:space="0" w:color="auto"/>
              <w:right w:val="single" w:sz="4" w:space="0" w:color="auto"/>
            </w:tcBorders>
            <w:noWrap/>
            <w:vAlign w:val="bottom"/>
            <w:hideMark/>
          </w:tcPr>
          <w:p w14:paraId="7C53E238" w14:textId="77777777" w:rsidR="001153FB" w:rsidRPr="00901CD0" w:rsidRDefault="001153FB" w:rsidP="001153FB">
            <w:pPr>
              <w:spacing w:after="0" w:line="240" w:lineRule="auto"/>
              <w:rPr>
                <w:rFonts w:ascii="Calibri" w:eastAsia="Times New Roman" w:hAnsi="Calibri" w:cs="Calibri"/>
                <w:color w:val="000000"/>
              </w:rPr>
            </w:pPr>
            <w:r w:rsidRPr="00901CD0">
              <w:rPr>
                <w:rFonts w:ascii="Calibri" w:eastAsia="Times New Roman" w:hAnsi="Calibri" w:cs="Calibri"/>
                <w:color w:val="000000"/>
              </w:rPr>
              <w:t> </w:t>
            </w:r>
          </w:p>
        </w:tc>
      </w:tr>
    </w:tbl>
    <w:p w14:paraId="47B21B66" w14:textId="77777777" w:rsidR="001153FB" w:rsidRDefault="001153FB" w:rsidP="001153FB">
      <w:pPr>
        <w:widowControl w:val="0"/>
        <w:autoSpaceDE w:val="0"/>
        <w:autoSpaceDN w:val="0"/>
        <w:adjustRightInd w:val="0"/>
        <w:spacing w:after="40"/>
        <w:rPr>
          <w:rFonts w:ascii="Sylfaen" w:hAnsi="Sylfaen" w:cs="Sylfaen"/>
          <w:iCs/>
          <w:sz w:val="18"/>
          <w:szCs w:val="18"/>
          <w:lang w:val="ka-GE"/>
        </w:rPr>
      </w:pPr>
    </w:p>
    <w:p w14:paraId="16D2041B" w14:textId="18B71741" w:rsidR="001153FB" w:rsidRPr="0025715B" w:rsidRDefault="00E47751" w:rsidP="001153FB">
      <w:pPr>
        <w:widowControl w:val="0"/>
        <w:autoSpaceDE w:val="0"/>
        <w:autoSpaceDN w:val="0"/>
        <w:adjustRightInd w:val="0"/>
        <w:spacing w:after="40" w:line="240" w:lineRule="auto"/>
        <w:ind w:left="48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  1.6</w:t>
      </w:r>
      <w:r w:rsidR="001153FB">
        <w:rPr>
          <w:rFonts w:ascii="Sylfaen" w:hAnsi="Sylfaen" w:cs="Sylfaen"/>
          <w:b/>
          <w:bCs/>
          <w:iCs/>
          <w:color w:val="385623"/>
          <w:sz w:val="16"/>
          <w:szCs w:val="16"/>
          <w:lang w:val="ka-GE"/>
        </w:rPr>
        <w:t xml:space="preserve">. </w:t>
      </w:r>
      <w:r w:rsidR="001153FB" w:rsidRPr="0025715B">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25715B">
        <w:rPr>
          <w:rFonts w:ascii="Sylfaen" w:hAnsi="Sylfaen" w:cs="Calibri"/>
          <w:b/>
          <w:bCs/>
          <w:color w:val="000000"/>
          <w:sz w:val="16"/>
          <w:szCs w:val="16"/>
        </w:rPr>
        <w:t xml:space="preserve">   </w:t>
      </w:r>
      <w:r w:rsidR="001153FB" w:rsidRPr="0025715B">
        <w:rPr>
          <w:rFonts w:ascii="Sylfaen" w:hAnsi="Sylfaen"/>
          <w:b/>
          <w:bCs/>
          <w:sz w:val="16"/>
          <w:szCs w:val="16"/>
          <w:lang w:val="ka-GE"/>
        </w:rPr>
        <w:t>გარე განათების ქსელის ექსპლუატაცია</w:t>
      </w:r>
      <w:r w:rsidR="001153FB" w:rsidRPr="0025715B">
        <w:rPr>
          <w:rFonts w:ascii="Sylfaen" w:hAnsi="Sylfaen" w:cs="Sylfaen"/>
          <w:b/>
          <w:bCs/>
          <w:iCs/>
          <w:sz w:val="16"/>
          <w:szCs w:val="16"/>
          <w:lang w:val="ka-GE"/>
        </w:rPr>
        <w:t xml:space="preserve"> (</w:t>
      </w:r>
      <w:r w:rsidR="001153FB" w:rsidRPr="0025715B">
        <w:rPr>
          <w:rFonts w:ascii="Sylfaen" w:hAnsi="Sylfaen" w:cs="Sylfaen"/>
          <w:b/>
          <w:bCs/>
          <w:iCs/>
          <w:color w:val="385623"/>
          <w:sz w:val="16"/>
          <w:szCs w:val="16"/>
          <w:lang w:val="ka-GE"/>
        </w:rPr>
        <w:t>პროგრამული კოდი</w:t>
      </w:r>
      <w:r w:rsidR="001153FB" w:rsidRPr="0025715B">
        <w:rPr>
          <w:rFonts w:ascii="Sylfaen" w:hAnsi="Sylfaen"/>
          <w:b/>
          <w:bCs/>
          <w:sz w:val="16"/>
          <w:szCs w:val="16"/>
          <w:lang w:val="ka-GE"/>
        </w:rPr>
        <w:t xml:space="preserve"> 02 03 01)</w:t>
      </w:r>
    </w:p>
    <w:p w14:paraId="11F43071" w14:textId="77777777" w:rsidR="001153FB" w:rsidRPr="00752C03"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EAA8584" w14:textId="77777777" w:rsidR="00E47751" w:rsidRPr="00103EA0" w:rsidRDefault="001153FB" w:rsidP="00732E0E">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00E47751"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w:t>
      </w:r>
      <w:r w:rsidR="00E47751">
        <w:rPr>
          <w:rFonts w:ascii="Sylfaen" w:hAnsi="Sylfaen" w:cs="Sylfaen"/>
          <w:iCs/>
          <w:sz w:val="16"/>
          <w:szCs w:val="16"/>
          <w:lang w:val="ka-GE"/>
        </w:rPr>
        <w:t>ში დასახლებული ტერიტორიის</w:t>
      </w:r>
      <w:r w:rsidR="00E47751" w:rsidRPr="00752C03">
        <w:rPr>
          <w:rFonts w:ascii="Sylfaen" w:hAnsi="Sylfaen" w:cs="Sylfaen"/>
          <w:iCs/>
          <w:sz w:val="16"/>
          <w:szCs w:val="16"/>
          <w:lang w:val="ka-GE"/>
        </w:rPr>
        <w:t xml:space="preserve"> </w:t>
      </w:r>
      <w:r w:rsidR="00E47751">
        <w:rPr>
          <w:rFonts w:ascii="Sylfaen" w:hAnsi="Sylfaen" w:cs="Sylfaen"/>
          <w:iCs/>
          <w:sz w:val="16"/>
          <w:szCs w:val="16"/>
          <w:lang w:val="ka-GE"/>
        </w:rPr>
        <w:t>ძირითად</w:t>
      </w:r>
      <w:r w:rsidR="00E47751" w:rsidRPr="00752C03">
        <w:rPr>
          <w:rFonts w:ascii="Sylfaen" w:hAnsi="Sylfaen" w:cs="Sylfaen"/>
          <w:iCs/>
          <w:sz w:val="16"/>
          <w:szCs w:val="16"/>
          <w:lang w:val="ka-GE"/>
        </w:rPr>
        <w:t xml:space="preserve"> ნაწილში. ქვეპროგრამის ფარგლებში დაფინანსდება გარე განათების არსებული ქსელის ექსპლოატაცია, რომელიც მოიცავს შემდეგ ღონისძიებებს:</w:t>
      </w:r>
    </w:p>
    <w:p w14:paraId="1ED0FEC8" w14:textId="77777777" w:rsidR="00E47751" w:rsidRPr="00752C03" w:rsidRDefault="00E47751" w:rsidP="00732E0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 xml:space="preserve">მუნიციპალიტეტის ტერიტორიაზე არსებულ ქსელში მწყობრიდან გამოსული </w:t>
      </w:r>
      <w:bookmarkStart w:id="0" w:name="_Hlk182476107"/>
      <w:r w:rsidRPr="00752C03">
        <w:rPr>
          <w:rFonts w:ascii="Sylfaen" w:hAnsi="Sylfaen" w:cs="Sylfaen"/>
          <w:iCs/>
          <w:sz w:val="16"/>
          <w:szCs w:val="16"/>
          <w:lang w:val="ka-GE"/>
        </w:rPr>
        <w:t>ნათურების</w:t>
      </w:r>
      <w:r>
        <w:rPr>
          <w:rFonts w:ascii="Sylfaen" w:hAnsi="Sylfaen" w:cs="Sylfaen"/>
          <w:iCs/>
          <w:sz w:val="16"/>
          <w:szCs w:val="16"/>
          <w:lang w:val="ka-GE"/>
        </w:rPr>
        <w:t>ა და ლამპიონების</w:t>
      </w:r>
      <w:r w:rsidRPr="00752C03">
        <w:rPr>
          <w:rFonts w:ascii="Sylfaen" w:hAnsi="Sylfaen" w:cs="Sylfaen"/>
          <w:iCs/>
          <w:sz w:val="16"/>
          <w:szCs w:val="16"/>
          <w:lang w:val="ka-GE"/>
        </w:rPr>
        <w:t xml:space="preserve"> გამოცვლას; </w:t>
      </w:r>
      <w:bookmarkEnd w:id="0"/>
    </w:p>
    <w:p w14:paraId="52CB12CD" w14:textId="77777777" w:rsidR="00E47751" w:rsidRPr="00752C03" w:rsidRDefault="00E47751" w:rsidP="00732E0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ამორტიზებული და დაზიანებული განათების ბოძების შეკეთება, ახლით ჩანაცვლებას;</w:t>
      </w:r>
    </w:p>
    <w:p w14:paraId="539D1BA3" w14:textId="77777777" w:rsidR="00E47751" w:rsidRPr="00752C03" w:rsidRDefault="00E47751" w:rsidP="00732E0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დაზიანებული სადენების აღდგენა, შეკეთებას</w:t>
      </w:r>
      <w:r>
        <w:rPr>
          <w:rFonts w:ascii="Sylfaen" w:hAnsi="Sylfaen" w:cs="Sylfaen"/>
          <w:iCs/>
          <w:sz w:val="16"/>
          <w:szCs w:val="16"/>
          <w:lang w:val="ka-GE"/>
        </w:rPr>
        <w:t>;</w:t>
      </w:r>
    </w:p>
    <w:p w14:paraId="4D3A1BE6" w14:textId="77777777" w:rsidR="00E47751" w:rsidRPr="00752C03" w:rsidRDefault="00E47751" w:rsidP="00732E0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ქვეპროგრამა ასევე მოიცავს გარე განათების ქსელის მიერ მოხმარებული ელექტროენერგიის ხარჯის ანაზღაურებას (2</w:t>
      </w:r>
      <w:r>
        <w:rPr>
          <w:rFonts w:ascii="Sylfaen" w:hAnsi="Sylfaen" w:cs="Sylfaen"/>
          <w:iCs/>
          <w:sz w:val="16"/>
          <w:szCs w:val="16"/>
          <w:lang w:val="ka-GE"/>
        </w:rPr>
        <w:t>51</w:t>
      </w:r>
      <w:r w:rsidRPr="00752C03">
        <w:rPr>
          <w:rFonts w:ascii="Sylfaen" w:hAnsi="Sylfaen" w:cs="Sylfaen"/>
          <w:iCs/>
          <w:sz w:val="16"/>
          <w:szCs w:val="16"/>
          <w:lang w:val="ka-GE"/>
        </w:rPr>
        <w:t>.</w:t>
      </w:r>
      <w:r>
        <w:rPr>
          <w:rFonts w:ascii="Sylfaen" w:hAnsi="Sylfaen" w:cs="Sylfaen"/>
          <w:iCs/>
          <w:sz w:val="16"/>
          <w:szCs w:val="16"/>
          <w:lang w:val="ka-GE"/>
        </w:rPr>
        <w:t>6</w:t>
      </w:r>
      <w:r w:rsidRPr="00752C03">
        <w:rPr>
          <w:rFonts w:ascii="Sylfaen" w:hAnsi="Sylfaen" w:cs="Sylfaen"/>
          <w:iCs/>
          <w:sz w:val="16"/>
          <w:szCs w:val="16"/>
          <w:lang w:val="ka-GE"/>
        </w:rPr>
        <w:t xml:space="preserve"> ათ.ლარი). </w:t>
      </w:r>
    </w:p>
    <w:p w14:paraId="494D1EAC" w14:textId="77777777" w:rsidR="00E47751" w:rsidRPr="00752C03" w:rsidRDefault="00E47751" w:rsidP="00E4775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კომფორტული გარემოს შექმნა უსაფრთხო გადაადგილებისათვის. </w:t>
      </w:r>
    </w:p>
    <w:tbl>
      <w:tblPr>
        <w:tblW w:w="0" w:type="auto"/>
        <w:tblInd w:w="-5" w:type="dxa"/>
        <w:tblLook w:val="04A0" w:firstRow="1" w:lastRow="0" w:firstColumn="1" w:lastColumn="0" w:noHBand="0" w:noVBand="1"/>
      </w:tblPr>
      <w:tblGrid>
        <w:gridCol w:w="346"/>
        <w:gridCol w:w="2396"/>
        <w:gridCol w:w="2568"/>
        <w:gridCol w:w="2610"/>
        <w:gridCol w:w="1350"/>
        <w:gridCol w:w="1615"/>
      </w:tblGrid>
      <w:tr w:rsidR="001153FB" w:rsidRPr="00901CD0" w14:paraId="4407DB0D" w14:textId="77777777" w:rsidTr="001153FB">
        <w:trPr>
          <w:trHeight w:val="575"/>
        </w:trPr>
        <w:tc>
          <w:tcPr>
            <w:tcW w:w="2742" w:type="dxa"/>
            <w:gridSpan w:val="2"/>
            <w:tcBorders>
              <w:top w:val="single" w:sz="4" w:space="0" w:color="auto"/>
              <w:left w:val="single" w:sz="4" w:space="0" w:color="auto"/>
              <w:bottom w:val="single" w:sz="4" w:space="0" w:color="auto"/>
              <w:right w:val="single" w:sz="4" w:space="0" w:color="000000"/>
            </w:tcBorders>
            <w:vAlign w:val="center"/>
            <w:hideMark/>
          </w:tcPr>
          <w:p w14:paraId="517E60E3"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178" w:type="dxa"/>
            <w:gridSpan w:val="2"/>
            <w:tcBorders>
              <w:top w:val="single" w:sz="4" w:space="0" w:color="auto"/>
              <w:left w:val="nil"/>
              <w:bottom w:val="single" w:sz="4" w:space="0" w:color="auto"/>
              <w:right w:val="single" w:sz="4" w:space="0" w:color="000000"/>
            </w:tcBorders>
            <w:vAlign w:val="center"/>
            <w:hideMark/>
          </w:tcPr>
          <w:p w14:paraId="7857C724" w14:textId="77777777" w:rsidR="001153FB" w:rsidRPr="00FA1087" w:rsidRDefault="001153FB" w:rsidP="001153FB">
            <w:pPr>
              <w:widowControl w:val="0"/>
              <w:autoSpaceDE w:val="0"/>
              <w:autoSpaceDN w:val="0"/>
              <w:adjustRightInd w:val="0"/>
              <w:spacing w:after="40"/>
              <w:jc w:val="both"/>
              <w:rPr>
                <w:rFonts w:ascii="Sylfaen" w:hAnsi="Sylfaen" w:cs="Calibri"/>
                <w:color w:val="000000"/>
                <w:sz w:val="14"/>
                <w:szCs w:val="14"/>
              </w:rPr>
            </w:pPr>
            <w:r w:rsidRPr="00FA1087">
              <w:rPr>
                <w:rFonts w:ascii="Sylfaen" w:hAnsi="Sylfaen" w:cs="Sylfaen"/>
                <w:iCs/>
                <w:sz w:val="14"/>
                <w:szCs w:val="14"/>
                <w:lang w:val="ka-GE"/>
              </w:rPr>
              <w:t>მუნიციპალიტეტის სოფლებში არსებული გარე განათების ქსელის გამართული ფუნქციონირება</w:t>
            </w:r>
          </w:p>
        </w:tc>
        <w:tc>
          <w:tcPr>
            <w:tcW w:w="1350" w:type="dxa"/>
            <w:tcBorders>
              <w:top w:val="single" w:sz="4" w:space="0" w:color="auto"/>
              <w:left w:val="nil"/>
              <w:bottom w:val="single" w:sz="4" w:space="0" w:color="auto"/>
              <w:right w:val="single" w:sz="4" w:space="0" w:color="auto"/>
            </w:tcBorders>
            <w:vAlign w:val="center"/>
            <w:hideMark/>
          </w:tcPr>
          <w:p w14:paraId="5A7FB8BF"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615" w:type="dxa"/>
            <w:tcBorders>
              <w:top w:val="single" w:sz="4" w:space="0" w:color="auto"/>
              <w:left w:val="nil"/>
              <w:bottom w:val="single" w:sz="4" w:space="0" w:color="auto"/>
              <w:right w:val="single" w:sz="4" w:space="0" w:color="auto"/>
            </w:tcBorders>
            <w:vAlign w:val="center"/>
            <w:hideMark/>
          </w:tcPr>
          <w:p w14:paraId="70DF5D36" w14:textId="77777777" w:rsidR="001153FB" w:rsidRPr="00FA1087"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გამართულად ფუნქციონირებს გარე განათების ქსელი</w:t>
            </w:r>
          </w:p>
        </w:tc>
      </w:tr>
      <w:tr w:rsidR="001153FB" w:rsidRPr="00901CD0" w14:paraId="11B4F0E1" w14:textId="77777777" w:rsidTr="001153FB">
        <w:trPr>
          <w:trHeight w:val="300"/>
        </w:trPr>
        <w:tc>
          <w:tcPr>
            <w:tcW w:w="5310" w:type="dxa"/>
            <w:gridSpan w:val="3"/>
            <w:tcBorders>
              <w:top w:val="single" w:sz="4" w:space="0" w:color="auto"/>
              <w:left w:val="single" w:sz="4" w:space="0" w:color="auto"/>
              <w:bottom w:val="single" w:sz="4" w:space="0" w:color="auto"/>
              <w:right w:val="single" w:sz="4" w:space="0" w:color="000000"/>
            </w:tcBorders>
            <w:vAlign w:val="center"/>
            <w:hideMark/>
          </w:tcPr>
          <w:p w14:paraId="7C6B5411" w14:textId="5AE95053" w:rsidR="001153FB" w:rsidRPr="009B7F89" w:rsidRDefault="001153FB" w:rsidP="00E4775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დაგეგმილი</w:t>
            </w:r>
            <w:r w:rsidR="00E47751">
              <w:rPr>
                <w:rFonts w:ascii="Sylfaen" w:hAnsi="Sylfaen" w:cs="Sylfaen"/>
                <w:b/>
                <w:color w:val="385623" w:themeColor="accent6" w:themeShade="80"/>
                <w:sz w:val="14"/>
                <w:szCs w:val="14"/>
                <w:lang w:val="ka-GE"/>
              </w:rPr>
              <w:t xml:space="preserve"> 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960" w:type="dxa"/>
            <w:gridSpan w:val="2"/>
            <w:tcBorders>
              <w:top w:val="single" w:sz="4" w:space="0" w:color="auto"/>
              <w:left w:val="nil"/>
              <w:bottom w:val="single" w:sz="4" w:space="0" w:color="auto"/>
              <w:right w:val="single" w:sz="4" w:space="0" w:color="000000"/>
            </w:tcBorders>
            <w:vAlign w:val="center"/>
            <w:hideMark/>
          </w:tcPr>
          <w:p w14:paraId="3C8501EB"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615" w:type="dxa"/>
            <w:vMerge w:val="restart"/>
            <w:tcBorders>
              <w:top w:val="nil"/>
              <w:left w:val="single" w:sz="4" w:space="0" w:color="auto"/>
              <w:bottom w:val="single" w:sz="4" w:space="0" w:color="000000"/>
              <w:right w:val="single" w:sz="4" w:space="0" w:color="auto"/>
            </w:tcBorders>
            <w:vAlign w:val="center"/>
            <w:hideMark/>
          </w:tcPr>
          <w:p w14:paraId="55A7640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7E0CE028"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6589B22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396" w:type="dxa"/>
            <w:tcBorders>
              <w:top w:val="nil"/>
              <w:left w:val="nil"/>
              <w:bottom w:val="single" w:sz="4" w:space="0" w:color="auto"/>
              <w:right w:val="single" w:sz="4" w:space="0" w:color="auto"/>
            </w:tcBorders>
            <w:vAlign w:val="center"/>
            <w:hideMark/>
          </w:tcPr>
          <w:p w14:paraId="6E83F71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568" w:type="dxa"/>
            <w:tcBorders>
              <w:top w:val="nil"/>
              <w:left w:val="nil"/>
              <w:bottom w:val="single" w:sz="4" w:space="0" w:color="auto"/>
              <w:right w:val="single" w:sz="4" w:space="0" w:color="auto"/>
            </w:tcBorders>
            <w:vAlign w:val="center"/>
            <w:hideMark/>
          </w:tcPr>
          <w:p w14:paraId="57AA989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610" w:type="dxa"/>
            <w:tcBorders>
              <w:top w:val="nil"/>
              <w:left w:val="nil"/>
              <w:bottom w:val="single" w:sz="4" w:space="0" w:color="auto"/>
              <w:right w:val="single" w:sz="4" w:space="0" w:color="auto"/>
            </w:tcBorders>
            <w:vAlign w:val="center"/>
            <w:hideMark/>
          </w:tcPr>
          <w:p w14:paraId="46AD19C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350" w:type="dxa"/>
            <w:tcBorders>
              <w:top w:val="nil"/>
              <w:left w:val="nil"/>
              <w:bottom w:val="single" w:sz="4" w:space="0" w:color="auto"/>
              <w:right w:val="single" w:sz="4" w:space="0" w:color="auto"/>
            </w:tcBorders>
            <w:vAlign w:val="center"/>
            <w:hideMark/>
          </w:tcPr>
          <w:p w14:paraId="79C3766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615" w:type="dxa"/>
            <w:vMerge/>
            <w:tcBorders>
              <w:top w:val="nil"/>
              <w:left w:val="single" w:sz="4" w:space="0" w:color="auto"/>
              <w:bottom w:val="single" w:sz="4" w:space="0" w:color="000000"/>
              <w:right w:val="single" w:sz="4" w:space="0" w:color="auto"/>
            </w:tcBorders>
            <w:vAlign w:val="center"/>
            <w:hideMark/>
          </w:tcPr>
          <w:p w14:paraId="5AA16E2F"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E47751" w:rsidRPr="00565193" w14:paraId="1DD5A139" w14:textId="77777777" w:rsidTr="001153FB">
        <w:trPr>
          <w:trHeight w:val="3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004BA0" w14:textId="77777777" w:rsidR="00E47751" w:rsidRPr="00565193" w:rsidRDefault="00E47751" w:rsidP="00E47751">
            <w:pPr>
              <w:spacing w:after="0" w:line="240" w:lineRule="auto"/>
              <w:jc w:val="center"/>
              <w:rPr>
                <w:rFonts w:ascii="Sylfaen" w:eastAsia="Times New Roman" w:hAnsi="Sylfaen" w:cs="Arial CYR"/>
                <w:color w:val="000000"/>
                <w:sz w:val="14"/>
                <w:szCs w:val="14"/>
              </w:rPr>
            </w:pPr>
            <w:r w:rsidRPr="00565193">
              <w:rPr>
                <w:rFonts w:ascii="Sylfaen" w:eastAsia="Times New Roman" w:hAnsi="Sylfaen" w:cs="Arial CYR"/>
                <w:color w:val="000000"/>
                <w:sz w:val="14"/>
                <w:szCs w:val="14"/>
              </w:rPr>
              <w:t>1</w:t>
            </w:r>
          </w:p>
        </w:tc>
        <w:tc>
          <w:tcPr>
            <w:tcW w:w="2396" w:type="dxa"/>
            <w:tcBorders>
              <w:top w:val="nil"/>
              <w:left w:val="nil"/>
              <w:bottom w:val="single" w:sz="4" w:space="0" w:color="auto"/>
              <w:right w:val="single" w:sz="4" w:space="0" w:color="auto"/>
            </w:tcBorders>
            <w:shd w:val="clear" w:color="000000" w:fill="FFFFFF"/>
            <w:vAlign w:val="center"/>
            <w:hideMark/>
          </w:tcPr>
          <w:p w14:paraId="596224F2" w14:textId="69DA2FE3" w:rsidR="00E47751" w:rsidRPr="00565193" w:rsidRDefault="00E47751" w:rsidP="00E47751">
            <w:pPr>
              <w:spacing w:after="0" w:line="240" w:lineRule="auto"/>
              <w:rPr>
                <w:rFonts w:ascii="Sylfaen" w:hAnsi="Sylfaen" w:cs="Calibri"/>
                <w:color w:val="000000"/>
                <w:sz w:val="14"/>
                <w:szCs w:val="14"/>
                <w:lang w:val="ka-GE"/>
              </w:rPr>
            </w:pPr>
            <w:r>
              <w:rPr>
                <w:rFonts w:ascii="Calibri" w:hAnsi="Calibri" w:cs="Calibri"/>
                <w:color w:val="000000"/>
                <w:sz w:val="14"/>
                <w:szCs w:val="14"/>
                <w:lang w:val="ka-GE"/>
              </w:rPr>
              <w:t>50</w:t>
            </w:r>
            <w:r>
              <w:rPr>
                <w:rFonts w:ascii="Calibri" w:hAnsi="Calibri" w:cs="Calibri"/>
                <w:color w:val="000000"/>
                <w:sz w:val="14"/>
                <w:szCs w:val="14"/>
              </w:rPr>
              <w:t>00</w:t>
            </w:r>
            <w:r w:rsidRPr="00836F30">
              <w:rPr>
                <w:rFonts w:ascii="Calibri" w:hAnsi="Calibri" w:cs="Calibri"/>
                <w:color w:val="000000"/>
                <w:sz w:val="14"/>
                <w:szCs w:val="14"/>
              </w:rPr>
              <w:t xml:space="preserve">  </w:t>
            </w:r>
            <w:r w:rsidRPr="00836F30">
              <w:rPr>
                <w:rFonts w:ascii="Sylfaen" w:hAnsi="Sylfaen" w:cs="Calibri"/>
                <w:color w:val="000000"/>
                <w:sz w:val="14"/>
                <w:szCs w:val="14"/>
              </w:rPr>
              <w:t>ცალი</w:t>
            </w:r>
            <w:r w:rsidRPr="00836F30">
              <w:rPr>
                <w:rFonts w:ascii="Calibri" w:hAnsi="Calibri" w:cs="Calibri"/>
                <w:color w:val="000000"/>
                <w:sz w:val="14"/>
                <w:szCs w:val="14"/>
              </w:rPr>
              <w:t xml:space="preserve"> </w:t>
            </w:r>
          </w:p>
        </w:tc>
        <w:tc>
          <w:tcPr>
            <w:tcW w:w="2568" w:type="dxa"/>
            <w:tcBorders>
              <w:top w:val="nil"/>
              <w:left w:val="nil"/>
              <w:bottom w:val="single" w:sz="4" w:space="0" w:color="auto"/>
              <w:right w:val="single" w:sz="4" w:space="0" w:color="auto"/>
            </w:tcBorders>
            <w:shd w:val="clear" w:color="000000" w:fill="FFFFFF"/>
            <w:vAlign w:val="center"/>
            <w:hideMark/>
          </w:tcPr>
          <w:p w14:paraId="2530405E" w14:textId="3678FC71" w:rsidR="00E47751" w:rsidRPr="00565193" w:rsidRDefault="00E47751" w:rsidP="00E47751">
            <w:pPr>
              <w:spacing w:after="0" w:line="240" w:lineRule="auto"/>
              <w:rPr>
                <w:rFonts w:ascii="Sylfaen" w:hAnsi="Sylfaen" w:cs="Calibri"/>
                <w:color w:val="000000"/>
                <w:sz w:val="14"/>
                <w:szCs w:val="14"/>
                <w:lang w:val="ka-GE"/>
              </w:rPr>
            </w:pPr>
            <w:r w:rsidRPr="00A9058E">
              <w:rPr>
                <w:rFonts w:ascii="Calibri" w:hAnsi="Calibri" w:cs="Calibri"/>
                <w:sz w:val="14"/>
                <w:szCs w:val="14"/>
                <w:lang w:val="ka-GE"/>
              </w:rPr>
              <w:t>508</w:t>
            </w:r>
            <w:r w:rsidRPr="00A9058E">
              <w:rPr>
                <w:rFonts w:ascii="Calibri" w:hAnsi="Calibri" w:cs="Calibri"/>
                <w:sz w:val="14"/>
                <w:szCs w:val="14"/>
              </w:rPr>
              <w:t xml:space="preserve">0 </w:t>
            </w:r>
            <w:r w:rsidRPr="00A9058E">
              <w:rPr>
                <w:rFonts w:ascii="Sylfaen" w:hAnsi="Sylfaen" w:cs="Calibri"/>
                <w:sz w:val="14"/>
                <w:szCs w:val="14"/>
              </w:rPr>
              <w:t>ცალი</w:t>
            </w:r>
            <w:r w:rsidRPr="00A9058E">
              <w:rPr>
                <w:rFonts w:ascii="Calibri" w:hAnsi="Calibri" w:cs="Calibri"/>
                <w:sz w:val="14"/>
                <w:szCs w:val="14"/>
              </w:rPr>
              <w:t xml:space="preserve"> </w:t>
            </w:r>
          </w:p>
        </w:tc>
        <w:tc>
          <w:tcPr>
            <w:tcW w:w="2610" w:type="dxa"/>
            <w:tcBorders>
              <w:top w:val="nil"/>
              <w:left w:val="nil"/>
              <w:bottom w:val="single" w:sz="4" w:space="0" w:color="auto"/>
              <w:right w:val="single" w:sz="4" w:space="0" w:color="auto"/>
            </w:tcBorders>
            <w:noWrap/>
            <w:vAlign w:val="bottom"/>
            <w:hideMark/>
          </w:tcPr>
          <w:p w14:paraId="47221191" w14:textId="298C7030" w:rsidR="00E47751" w:rsidRPr="009E050E" w:rsidRDefault="00E47751" w:rsidP="00E47751">
            <w:pPr>
              <w:spacing w:after="0" w:line="360" w:lineRule="auto"/>
              <w:rPr>
                <w:rFonts w:ascii="Sylfaen" w:hAnsi="Sylfaen" w:cs="Calibri"/>
                <w:sz w:val="14"/>
                <w:szCs w:val="14"/>
                <w:lang w:val="ka-GE"/>
              </w:rPr>
            </w:pPr>
            <w:r w:rsidRPr="009E050E">
              <w:rPr>
                <w:rFonts w:ascii="Sylfaen" w:hAnsi="Sylfaen" w:cs="Calibri"/>
                <w:sz w:val="14"/>
                <w:szCs w:val="14"/>
                <w:lang w:val="ka-GE"/>
              </w:rPr>
              <w:t> 5000 გ/გ წერტილი</w:t>
            </w:r>
          </w:p>
        </w:tc>
        <w:tc>
          <w:tcPr>
            <w:tcW w:w="1350" w:type="dxa"/>
            <w:tcBorders>
              <w:top w:val="nil"/>
              <w:left w:val="nil"/>
              <w:bottom w:val="single" w:sz="4" w:space="0" w:color="auto"/>
              <w:right w:val="single" w:sz="4" w:space="0" w:color="auto"/>
            </w:tcBorders>
            <w:noWrap/>
            <w:vAlign w:val="bottom"/>
            <w:hideMark/>
          </w:tcPr>
          <w:p w14:paraId="0108C318" w14:textId="0CD98F8C" w:rsidR="00E47751" w:rsidRPr="00565193" w:rsidRDefault="00E47751" w:rsidP="00E47751">
            <w:pPr>
              <w:spacing w:after="0" w:line="360" w:lineRule="auto"/>
              <w:jc w:val="center"/>
              <w:rPr>
                <w:rFonts w:ascii="Sylfaen" w:hAnsi="Sylfaen" w:cs="Calibri"/>
                <w:color w:val="000000"/>
                <w:sz w:val="14"/>
                <w:szCs w:val="14"/>
                <w:lang w:val="ka-GE"/>
              </w:rPr>
            </w:pPr>
            <w:r>
              <w:rPr>
                <w:rFonts w:ascii="Sylfaen" w:hAnsi="Sylfaen" w:cs="Calibri"/>
                <w:color w:val="000000"/>
                <w:sz w:val="14"/>
                <w:szCs w:val="14"/>
                <w:lang w:val="ka-GE"/>
              </w:rPr>
              <w:t>0</w:t>
            </w:r>
            <w:r w:rsidRPr="00565193">
              <w:rPr>
                <w:rFonts w:ascii="Sylfaen" w:hAnsi="Sylfaen" w:cs="Calibri"/>
                <w:color w:val="000000"/>
                <w:sz w:val="14"/>
                <w:szCs w:val="14"/>
                <w:lang w:val="ka-GE"/>
              </w:rPr>
              <w:t>%</w:t>
            </w:r>
          </w:p>
        </w:tc>
        <w:tc>
          <w:tcPr>
            <w:tcW w:w="1615" w:type="dxa"/>
            <w:tcBorders>
              <w:top w:val="nil"/>
              <w:left w:val="nil"/>
              <w:bottom w:val="single" w:sz="4" w:space="0" w:color="auto"/>
              <w:right w:val="single" w:sz="4" w:space="0" w:color="auto"/>
            </w:tcBorders>
            <w:noWrap/>
            <w:vAlign w:val="bottom"/>
            <w:hideMark/>
          </w:tcPr>
          <w:p w14:paraId="483113E9" w14:textId="77777777" w:rsidR="00E47751" w:rsidRPr="00565193" w:rsidRDefault="00E47751" w:rsidP="00E47751">
            <w:pPr>
              <w:spacing w:after="0" w:line="360" w:lineRule="auto"/>
              <w:rPr>
                <w:rFonts w:ascii="Sylfaen" w:hAnsi="Sylfaen" w:cs="Calibri"/>
                <w:color w:val="000000"/>
                <w:sz w:val="14"/>
                <w:szCs w:val="14"/>
              </w:rPr>
            </w:pPr>
            <w:r w:rsidRPr="00565193">
              <w:rPr>
                <w:rFonts w:ascii="Sylfaen" w:hAnsi="Sylfaen" w:cs="Calibri"/>
                <w:color w:val="000000"/>
                <w:sz w:val="14"/>
                <w:szCs w:val="14"/>
              </w:rPr>
              <w:t> </w:t>
            </w:r>
          </w:p>
        </w:tc>
      </w:tr>
      <w:tr w:rsidR="00E47751" w:rsidRPr="00565193" w14:paraId="3A65CFBF" w14:textId="77777777" w:rsidTr="001153FB">
        <w:trPr>
          <w:trHeight w:val="3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96C2E7" w14:textId="77777777" w:rsidR="00E47751" w:rsidRPr="00565193" w:rsidRDefault="00E47751" w:rsidP="00E47751">
            <w:pPr>
              <w:spacing w:after="0" w:line="240" w:lineRule="auto"/>
              <w:jc w:val="center"/>
              <w:rPr>
                <w:rFonts w:ascii="Sylfaen" w:eastAsia="Times New Roman" w:hAnsi="Sylfaen" w:cs="Arial CYR"/>
                <w:color w:val="000000"/>
                <w:sz w:val="14"/>
                <w:szCs w:val="14"/>
              </w:rPr>
            </w:pPr>
            <w:r w:rsidRPr="00565193">
              <w:rPr>
                <w:rFonts w:ascii="Sylfaen" w:eastAsia="Times New Roman" w:hAnsi="Sylfaen" w:cs="Arial CYR"/>
                <w:color w:val="000000"/>
                <w:sz w:val="14"/>
                <w:szCs w:val="14"/>
              </w:rPr>
              <w:t>2</w:t>
            </w:r>
          </w:p>
        </w:tc>
        <w:tc>
          <w:tcPr>
            <w:tcW w:w="2396" w:type="dxa"/>
            <w:tcBorders>
              <w:top w:val="nil"/>
              <w:left w:val="nil"/>
              <w:bottom w:val="single" w:sz="4" w:space="0" w:color="auto"/>
              <w:right w:val="single" w:sz="4" w:space="0" w:color="auto"/>
            </w:tcBorders>
            <w:shd w:val="clear" w:color="000000" w:fill="FFFFFF"/>
            <w:vAlign w:val="center"/>
            <w:hideMark/>
          </w:tcPr>
          <w:p w14:paraId="5DBFDE6D" w14:textId="7BA94146" w:rsidR="00E47751" w:rsidRPr="00565193" w:rsidRDefault="00E47751" w:rsidP="00E47751">
            <w:pPr>
              <w:spacing w:after="0" w:line="240" w:lineRule="auto"/>
              <w:rPr>
                <w:rFonts w:ascii="Sylfaen" w:hAnsi="Sylfaen" w:cs="Calibri"/>
                <w:color w:val="000000"/>
                <w:sz w:val="14"/>
                <w:szCs w:val="14"/>
                <w:lang w:val="ka-GE"/>
              </w:rPr>
            </w:pPr>
            <w:r>
              <w:rPr>
                <w:rFonts w:ascii="Calibri" w:hAnsi="Calibri" w:cs="Calibri"/>
                <w:color w:val="000000"/>
                <w:sz w:val="14"/>
                <w:szCs w:val="14"/>
                <w:lang w:val="ka-GE"/>
              </w:rPr>
              <w:t>4000 ცალი</w:t>
            </w:r>
          </w:p>
        </w:tc>
        <w:tc>
          <w:tcPr>
            <w:tcW w:w="2568" w:type="dxa"/>
            <w:tcBorders>
              <w:top w:val="nil"/>
              <w:left w:val="nil"/>
              <w:bottom w:val="single" w:sz="4" w:space="0" w:color="auto"/>
              <w:right w:val="single" w:sz="4" w:space="0" w:color="auto"/>
            </w:tcBorders>
            <w:shd w:val="clear" w:color="000000" w:fill="FFFFFF"/>
            <w:vAlign w:val="center"/>
            <w:hideMark/>
          </w:tcPr>
          <w:p w14:paraId="24C4D284" w14:textId="7988A4A3" w:rsidR="00E47751" w:rsidRPr="00565193" w:rsidRDefault="00411E7F" w:rsidP="00E47751">
            <w:pPr>
              <w:spacing w:after="0" w:line="240" w:lineRule="auto"/>
              <w:rPr>
                <w:rFonts w:ascii="Sylfaen" w:hAnsi="Sylfaen" w:cs="Calibri"/>
                <w:color w:val="000000"/>
                <w:sz w:val="14"/>
                <w:szCs w:val="14"/>
                <w:lang w:val="ka-GE"/>
              </w:rPr>
            </w:pPr>
            <w:r>
              <w:rPr>
                <w:rFonts w:ascii="Calibri" w:hAnsi="Calibri" w:cs="Calibri"/>
                <w:color w:val="000000"/>
                <w:sz w:val="14"/>
                <w:szCs w:val="14"/>
                <w:lang w:val="ka-GE"/>
              </w:rPr>
              <w:t>15</w:t>
            </w:r>
            <w:r w:rsidR="00BE2A49">
              <w:rPr>
                <w:rFonts w:ascii="Calibri" w:hAnsi="Calibri" w:cs="Calibri"/>
                <w:color w:val="000000"/>
                <w:sz w:val="14"/>
                <w:szCs w:val="14"/>
                <w:lang w:val="ka-GE"/>
              </w:rPr>
              <w:t>00</w:t>
            </w:r>
            <w:r w:rsidR="00E47751">
              <w:rPr>
                <w:rFonts w:ascii="Calibri" w:hAnsi="Calibri" w:cs="Calibri"/>
                <w:color w:val="000000"/>
                <w:sz w:val="14"/>
                <w:szCs w:val="14"/>
                <w:lang w:val="ka-GE"/>
              </w:rPr>
              <w:t xml:space="preserve"> ცალი</w:t>
            </w:r>
          </w:p>
        </w:tc>
        <w:tc>
          <w:tcPr>
            <w:tcW w:w="2610" w:type="dxa"/>
            <w:tcBorders>
              <w:top w:val="nil"/>
              <w:left w:val="nil"/>
              <w:bottom w:val="single" w:sz="4" w:space="0" w:color="auto"/>
              <w:right w:val="single" w:sz="4" w:space="0" w:color="auto"/>
            </w:tcBorders>
            <w:noWrap/>
            <w:vAlign w:val="bottom"/>
            <w:hideMark/>
          </w:tcPr>
          <w:p w14:paraId="2DCCE068" w14:textId="680CFEA4" w:rsidR="00E47751" w:rsidRPr="009E050E" w:rsidRDefault="00E47751" w:rsidP="00E47751">
            <w:pPr>
              <w:spacing w:after="0" w:line="360" w:lineRule="auto"/>
              <w:rPr>
                <w:rFonts w:ascii="Sylfaen" w:hAnsi="Sylfaen" w:cs="Calibri"/>
                <w:sz w:val="14"/>
                <w:szCs w:val="14"/>
              </w:rPr>
            </w:pPr>
            <w:r w:rsidRPr="009E050E">
              <w:rPr>
                <w:rFonts w:ascii="Sylfaen" w:hAnsi="Sylfaen" w:cs="Calibri"/>
                <w:sz w:val="14"/>
                <w:szCs w:val="14"/>
                <w:lang w:val="ka-GE"/>
              </w:rPr>
              <w:t> შეიცვალა</w:t>
            </w:r>
            <w:r w:rsidR="00411E7F">
              <w:rPr>
                <w:rFonts w:ascii="Sylfaen" w:hAnsi="Sylfaen" w:cs="Calibri"/>
                <w:sz w:val="14"/>
                <w:szCs w:val="14"/>
                <w:lang w:val="ka-GE"/>
              </w:rPr>
              <w:t xml:space="preserve"> 1571</w:t>
            </w:r>
            <w:r w:rsidRPr="009E050E">
              <w:rPr>
                <w:rFonts w:ascii="Sylfaen" w:hAnsi="Sylfaen" w:cs="Calibri"/>
                <w:sz w:val="14"/>
                <w:szCs w:val="14"/>
                <w:lang w:val="ka-GE"/>
              </w:rPr>
              <w:t xml:space="preserve"> ცალი ნათურა</w:t>
            </w:r>
          </w:p>
        </w:tc>
        <w:tc>
          <w:tcPr>
            <w:tcW w:w="1350" w:type="dxa"/>
            <w:tcBorders>
              <w:top w:val="nil"/>
              <w:left w:val="nil"/>
              <w:bottom w:val="single" w:sz="4" w:space="0" w:color="auto"/>
              <w:right w:val="single" w:sz="4" w:space="0" w:color="auto"/>
            </w:tcBorders>
            <w:noWrap/>
            <w:vAlign w:val="bottom"/>
            <w:hideMark/>
          </w:tcPr>
          <w:p w14:paraId="27C9B014" w14:textId="2A4BBCB7" w:rsidR="00E47751" w:rsidRPr="00565193" w:rsidRDefault="003654B8" w:rsidP="00E47751">
            <w:pPr>
              <w:spacing w:after="0" w:line="360" w:lineRule="auto"/>
              <w:jc w:val="center"/>
              <w:rPr>
                <w:rFonts w:ascii="Sylfaen" w:hAnsi="Sylfaen" w:cs="Calibri"/>
                <w:color w:val="000000"/>
                <w:sz w:val="14"/>
                <w:szCs w:val="14"/>
                <w:lang w:val="ka-GE"/>
              </w:rPr>
            </w:pPr>
            <w:r>
              <w:rPr>
                <w:rFonts w:ascii="Sylfaen" w:hAnsi="Sylfaen" w:cs="Calibri"/>
                <w:color w:val="000000"/>
                <w:sz w:val="14"/>
                <w:szCs w:val="14"/>
              </w:rPr>
              <w:t>1</w:t>
            </w:r>
            <w:r w:rsidR="00E47751" w:rsidRPr="00565193">
              <w:rPr>
                <w:rFonts w:ascii="Sylfaen" w:hAnsi="Sylfaen" w:cs="Calibri"/>
                <w:color w:val="000000"/>
                <w:sz w:val="14"/>
                <w:szCs w:val="14"/>
                <w:lang w:val="ka-GE"/>
              </w:rPr>
              <w:t>%</w:t>
            </w:r>
          </w:p>
        </w:tc>
        <w:tc>
          <w:tcPr>
            <w:tcW w:w="1615" w:type="dxa"/>
            <w:tcBorders>
              <w:top w:val="nil"/>
              <w:left w:val="nil"/>
              <w:bottom w:val="single" w:sz="4" w:space="0" w:color="auto"/>
              <w:right w:val="single" w:sz="4" w:space="0" w:color="auto"/>
            </w:tcBorders>
            <w:noWrap/>
            <w:vAlign w:val="bottom"/>
            <w:hideMark/>
          </w:tcPr>
          <w:p w14:paraId="7F74AEE0" w14:textId="77777777" w:rsidR="00E47751" w:rsidRPr="00565193" w:rsidRDefault="00E47751" w:rsidP="00E47751">
            <w:pPr>
              <w:spacing w:after="0" w:line="360" w:lineRule="auto"/>
              <w:rPr>
                <w:rFonts w:ascii="Sylfaen" w:hAnsi="Sylfaen" w:cs="Calibri"/>
                <w:color w:val="000000"/>
                <w:sz w:val="14"/>
                <w:szCs w:val="14"/>
              </w:rPr>
            </w:pPr>
            <w:r w:rsidRPr="00565193">
              <w:rPr>
                <w:rFonts w:ascii="Sylfaen" w:hAnsi="Sylfaen" w:cs="Calibri"/>
                <w:color w:val="000000"/>
                <w:sz w:val="14"/>
                <w:szCs w:val="14"/>
              </w:rPr>
              <w:t> </w:t>
            </w:r>
          </w:p>
        </w:tc>
      </w:tr>
      <w:tr w:rsidR="00E47751" w:rsidRPr="00565193" w14:paraId="0DCE87E8" w14:textId="77777777" w:rsidTr="001153FB">
        <w:trPr>
          <w:trHeight w:val="30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EDF9C57" w14:textId="77777777" w:rsidR="00E47751" w:rsidRPr="00565193" w:rsidRDefault="00E47751" w:rsidP="00E47751">
            <w:pPr>
              <w:spacing w:after="0" w:line="240" w:lineRule="auto"/>
              <w:jc w:val="center"/>
              <w:rPr>
                <w:rFonts w:ascii="Sylfaen" w:eastAsia="Times New Roman" w:hAnsi="Sylfaen" w:cs="Arial CYR"/>
                <w:color w:val="000000"/>
                <w:sz w:val="14"/>
                <w:szCs w:val="14"/>
              </w:rPr>
            </w:pPr>
            <w:r w:rsidRPr="00565193">
              <w:rPr>
                <w:rFonts w:ascii="Sylfaen" w:eastAsia="Times New Roman" w:hAnsi="Sylfaen" w:cs="Arial CYR"/>
                <w:color w:val="000000"/>
                <w:sz w:val="14"/>
                <w:szCs w:val="14"/>
              </w:rPr>
              <w:t>3</w:t>
            </w:r>
          </w:p>
        </w:tc>
        <w:tc>
          <w:tcPr>
            <w:tcW w:w="2396" w:type="dxa"/>
            <w:tcBorders>
              <w:top w:val="nil"/>
              <w:left w:val="nil"/>
              <w:bottom w:val="single" w:sz="4" w:space="0" w:color="auto"/>
              <w:right w:val="single" w:sz="4" w:space="0" w:color="auto"/>
            </w:tcBorders>
            <w:shd w:val="clear" w:color="000000" w:fill="FFFFFF"/>
            <w:vAlign w:val="center"/>
            <w:hideMark/>
          </w:tcPr>
          <w:p w14:paraId="137D9A2A" w14:textId="0CDFD4B0" w:rsidR="00E47751" w:rsidRPr="00565193" w:rsidRDefault="00E47751" w:rsidP="00E47751">
            <w:pPr>
              <w:spacing w:after="0" w:line="240" w:lineRule="auto"/>
              <w:rPr>
                <w:rFonts w:ascii="Sylfaen" w:hAnsi="Sylfaen" w:cs="Calibri"/>
                <w:color w:val="000000"/>
                <w:sz w:val="14"/>
                <w:szCs w:val="14"/>
                <w:lang w:val="ka-GE"/>
              </w:rPr>
            </w:pPr>
            <w:r>
              <w:rPr>
                <w:rFonts w:ascii="Sylfaen" w:hAnsi="Sylfaen" w:cs="Calibri"/>
                <w:color w:val="000000"/>
                <w:sz w:val="14"/>
                <w:szCs w:val="14"/>
                <w:lang w:val="ka-GE"/>
              </w:rPr>
              <w:t>300</w:t>
            </w:r>
            <w:r w:rsidRPr="00836F30">
              <w:rPr>
                <w:rFonts w:ascii="Sylfaen" w:hAnsi="Sylfaen" w:cs="Calibri"/>
                <w:color w:val="000000"/>
                <w:sz w:val="14"/>
                <w:szCs w:val="14"/>
              </w:rPr>
              <w:t xml:space="preserve"> ცალი ლამპიონი</w:t>
            </w:r>
            <w:r>
              <w:rPr>
                <w:rFonts w:ascii="Sylfaen" w:hAnsi="Sylfaen" w:cs="Calibri"/>
                <w:color w:val="000000"/>
                <w:sz w:val="14"/>
                <w:szCs w:val="14"/>
                <w:lang w:val="ka-GE"/>
              </w:rPr>
              <w:t xml:space="preserve"> და 10 პროჟექტორი</w:t>
            </w:r>
          </w:p>
        </w:tc>
        <w:tc>
          <w:tcPr>
            <w:tcW w:w="2568" w:type="dxa"/>
            <w:tcBorders>
              <w:top w:val="nil"/>
              <w:left w:val="nil"/>
              <w:bottom w:val="single" w:sz="4" w:space="0" w:color="auto"/>
              <w:right w:val="single" w:sz="4" w:space="0" w:color="auto"/>
            </w:tcBorders>
            <w:shd w:val="clear" w:color="000000" w:fill="FFFFFF"/>
            <w:vAlign w:val="center"/>
            <w:hideMark/>
          </w:tcPr>
          <w:p w14:paraId="548FE7BE" w14:textId="785E997A" w:rsidR="00E47751" w:rsidRPr="00565193" w:rsidRDefault="00411E7F" w:rsidP="00E47751">
            <w:pPr>
              <w:spacing w:after="0" w:line="240" w:lineRule="auto"/>
              <w:rPr>
                <w:rFonts w:ascii="Sylfaen" w:hAnsi="Sylfaen" w:cs="Calibri"/>
                <w:color w:val="000000"/>
                <w:sz w:val="14"/>
                <w:szCs w:val="14"/>
                <w:lang w:val="ka-GE"/>
              </w:rPr>
            </w:pPr>
            <w:r>
              <w:rPr>
                <w:rFonts w:ascii="Sylfaen" w:hAnsi="Sylfaen" w:cs="Calibri"/>
                <w:color w:val="000000"/>
                <w:sz w:val="14"/>
                <w:szCs w:val="14"/>
              </w:rPr>
              <w:t>130</w:t>
            </w:r>
            <w:r w:rsidR="00E47751">
              <w:rPr>
                <w:rFonts w:ascii="Sylfaen" w:hAnsi="Sylfaen" w:cs="Calibri"/>
                <w:color w:val="000000"/>
                <w:sz w:val="14"/>
                <w:szCs w:val="14"/>
              </w:rPr>
              <w:t xml:space="preserve"> </w:t>
            </w:r>
            <w:r w:rsidR="00E47751" w:rsidRPr="00836F30">
              <w:rPr>
                <w:rFonts w:ascii="Sylfaen" w:hAnsi="Sylfaen" w:cs="Calibri"/>
                <w:color w:val="000000"/>
                <w:sz w:val="14"/>
                <w:szCs w:val="14"/>
              </w:rPr>
              <w:t xml:space="preserve"> ცალი ლამპიონი</w:t>
            </w:r>
            <w:r w:rsidR="00E47751">
              <w:rPr>
                <w:rFonts w:ascii="Sylfaen" w:hAnsi="Sylfaen" w:cs="Calibri"/>
                <w:color w:val="000000"/>
                <w:sz w:val="14"/>
                <w:szCs w:val="14"/>
                <w:lang w:val="ka-GE"/>
              </w:rPr>
              <w:t xml:space="preserve"> და</w:t>
            </w:r>
            <w:r w:rsidR="00BE2A49">
              <w:rPr>
                <w:rFonts w:ascii="Sylfaen" w:hAnsi="Sylfaen" w:cs="Calibri"/>
                <w:color w:val="000000"/>
                <w:sz w:val="14"/>
                <w:szCs w:val="14"/>
                <w:lang w:val="ka-GE"/>
              </w:rPr>
              <w:t xml:space="preserve"> </w:t>
            </w:r>
            <w:r>
              <w:rPr>
                <w:rFonts w:ascii="Sylfaen" w:hAnsi="Sylfaen" w:cs="Calibri"/>
                <w:color w:val="000000"/>
                <w:sz w:val="14"/>
                <w:szCs w:val="14"/>
                <w:lang w:val="ka-GE"/>
              </w:rPr>
              <w:t>10</w:t>
            </w:r>
            <w:r w:rsidR="00E47751">
              <w:rPr>
                <w:rFonts w:ascii="Sylfaen" w:hAnsi="Sylfaen" w:cs="Calibri"/>
                <w:color w:val="000000"/>
                <w:sz w:val="14"/>
                <w:szCs w:val="14"/>
                <w:lang w:val="ka-GE"/>
              </w:rPr>
              <w:t xml:space="preserve"> პროჟექტორი</w:t>
            </w:r>
          </w:p>
        </w:tc>
        <w:tc>
          <w:tcPr>
            <w:tcW w:w="2610" w:type="dxa"/>
            <w:tcBorders>
              <w:top w:val="nil"/>
              <w:left w:val="nil"/>
              <w:bottom w:val="single" w:sz="4" w:space="0" w:color="auto"/>
              <w:right w:val="single" w:sz="4" w:space="0" w:color="auto"/>
            </w:tcBorders>
            <w:noWrap/>
            <w:vAlign w:val="bottom"/>
            <w:hideMark/>
          </w:tcPr>
          <w:p w14:paraId="2FBA3D7D" w14:textId="30EEF03D" w:rsidR="00E47751" w:rsidRPr="009E050E" w:rsidRDefault="00411E7F" w:rsidP="00E47751">
            <w:pPr>
              <w:spacing w:after="0" w:line="240" w:lineRule="auto"/>
              <w:rPr>
                <w:rFonts w:ascii="Sylfaen" w:hAnsi="Sylfaen" w:cs="Calibri"/>
                <w:sz w:val="14"/>
                <w:szCs w:val="14"/>
                <w:lang w:val="ka-GE"/>
              </w:rPr>
            </w:pPr>
            <w:r>
              <w:rPr>
                <w:rFonts w:ascii="Sylfaen" w:hAnsi="Sylfaen" w:cs="Calibri"/>
                <w:sz w:val="14"/>
                <w:szCs w:val="14"/>
                <w:lang w:val="ka-GE"/>
              </w:rPr>
              <w:t>107</w:t>
            </w:r>
            <w:r w:rsidR="00E47751" w:rsidRPr="009E050E">
              <w:rPr>
                <w:rFonts w:ascii="Sylfaen" w:hAnsi="Sylfaen" w:cs="Calibri"/>
                <w:sz w:val="14"/>
                <w:szCs w:val="14"/>
                <w:lang w:val="ka-GE"/>
              </w:rPr>
              <w:t xml:space="preserve"> ცალი ლამპიონი და </w:t>
            </w:r>
            <w:r>
              <w:rPr>
                <w:rFonts w:ascii="Sylfaen" w:hAnsi="Sylfaen" w:cs="Calibri"/>
                <w:sz w:val="14"/>
                <w:szCs w:val="14"/>
              </w:rPr>
              <w:t>22</w:t>
            </w:r>
            <w:r w:rsidR="00BE2A49" w:rsidRPr="009E050E">
              <w:rPr>
                <w:rFonts w:ascii="Sylfaen" w:hAnsi="Sylfaen" w:cs="Calibri"/>
                <w:sz w:val="14"/>
                <w:szCs w:val="14"/>
              </w:rPr>
              <w:t xml:space="preserve"> </w:t>
            </w:r>
            <w:r w:rsidR="00E47751" w:rsidRPr="009E050E">
              <w:rPr>
                <w:rFonts w:ascii="Sylfaen" w:hAnsi="Sylfaen" w:cs="Calibri"/>
                <w:sz w:val="14"/>
                <w:szCs w:val="14"/>
                <w:lang w:val="ka-GE"/>
              </w:rPr>
              <w:t>პროჟექტორი</w:t>
            </w:r>
          </w:p>
        </w:tc>
        <w:tc>
          <w:tcPr>
            <w:tcW w:w="1350" w:type="dxa"/>
            <w:tcBorders>
              <w:top w:val="nil"/>
              <w:left w:val="nil"/>
              <w:bottom w:val="single" w:sz="4" w:space="0" w:color="auto"/>
              <w:right w:val="single" w:sz="4" w:space="0" w:color="auto"/>
            </w:tcBorders>
            <w:noWrap/>
            <w:vAlign w:val="bottom"/>
            <w:hideMark/>
          </w:tcPr>
          <w:p w14:paraId="16D5B99B" w14:textId="6684BE7C" w:rsidR="00E47751" w:rsidRPr="00565193" w:rsidRDefault="003654B8" w:rsidP="00E47751">
            <w:pPr>
              <w:spacing w:after="0" w:line="360" w:lineRule="auto"/>
              <w:jc w:val="center"/>
              <w:rPr>
                <w:rFonts w:ascii="Sylfaen" w:hAnsi="Sylfaen" w:cs="Calibri"/>
                <w:color w:val="000000"/>
                <w:sz w:val="14"/>
                <w:szCs w:val="14"/>
                <w:lang w:val="ka-GE"/>
              </w:rPr>
            </w:pPr>
            <w:r>
              <w:rPr>
                <w:rFonts w:ascii="Sylfaen" w:hAnsi="Sylfaen" w:cs="Calibri"/>
                <w:color w:val="000000"/>
                <w:sz w:val="14"/>
                <w:szCs w:val="14"/>
              </w:rPr>
              <w:t>8</w:t>
            </w:r>
            <w:r w:rsidR="00E47751" w:rsidRPr="00565193">
              <w:rPr>
                <w:rFonts w:ascii="Sylfaen" w:hAnsi="Sylfaen" w:cs="Calibri"/>
                <w:color w:val="000000"/>
                <w:sz w:val="14"/>
                <w:szCs w:val="14"/>
                <w:lang w:val="ka-GE"/>
              </w:rPr>
              <w:t>%</w:t>
            </w:r>
          </w:p>
        </w:tc>
        <w:tc>
          <w:tcPr>
            <w:tcW w:w="1615" w:type="dxa"/>
            <w:tcBorders>
              <w:top w:val="nil"/>
              <w:left w:val="nil"/>
              <w:bottom w:val="single" w:sz="4" w:space="0" w:color="auto"/>
              <w:right w:val="single" w:sz="4" w:space="0" w:color="auto"/>
            </w:tcBorders>
            <w:noWrap/>
            <w:vAlign w:val="bottom"/>
            <w:hideMark/>
          </w:tcPr>
          <w:p w14:paraId="203E36F1" w14:textId="77777777" w:rsidR="00E47751" w:rsidRPr="00565193" w:rsidRDefault="00E47751" w:rsidP="00E47751">
            <w:pPr>
              <w:spacing w:after="0" w:line="360" w:lineRule="auto"/>
              <w:rPr>
                <w:rFonts w:ascii="Sylfaen" w:hAnsi="Sylfaen" w:cs="Calibri"/>
                <w:color w:val="000000"/>
                <w:sz w:val="14"/>
                <w:szCs w:val="14"/>
              </w:rPr>
            </w:pPr>
            <w:r w:rsidRPr="00565193">
              <w:rPr>
                <w:rFonts w:ascii="Sylfaen" w:hAnsi="Sylfaen" w:cs="Calibri"/>
                <w:color w:val="000000"/>
                <w:sz w:val="14"/>
                <w:szCs w:val="14"/>
              </w:rPr>
              <w:t> </w:t>
            </w:r>
          </w:p>
        </w:tc>
      </w:tr>
      <w:tr w:rsidR="00E47751" w:rsidRPr="00565193" w14:paraId="193D1E58" w14:textId="77777777" w:rsidTr="001153FB">
        <w:trPr>
          <w:trHeight w:val="36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7408647" w14:textId="77777777" w:rsidR="00E47751" w:rsidRPr="00565193" w:rsidRDefault="00E47751" w:rsidP="00E47751">
            <w:pPr>
              <w:spacing w:after="0" w:line="240" w:lineRule="auto"/>
              <w:jc w:val="center"/>
              <w:rPr>
                <w:rFonts w:ascii="Sylfaen" w:eastAsia="Times New Roman" w:hAnsi="Sylfaen" w:cs="Arial CYR"/>
                <w:color w:val="000000"/>
                <w:sz w:val="14"/>
                <w:szCs w:val="14"/>
              </w:rPr>
            </w:pPr>
            <w:r w:rsidRPr="00565193">
              <w:rPr>
                <w:rFonts w:ascii="Sylfaen" w:eastAsia="Times New Roman" w:hAnsi="Sylfaen" w:cs="Arial CYR"/>
                <w:color w:val="000000"/>
                <w:sz w:val="14"/>
                <w:szCs w:val="14"/>
              </w:rPr>
              <w:t>4</w:t>
            </w:r>
          </w:p>
        </w:tc>
        <w:tc>
          <w:tcPr>
            <w:tcW w:w="2396" w:type="dxa"/>
            <w:tcBorders>
              <w:top w:val="single" w:sz="4" w:space="0" w:color="auto"/>
              <w:left w:val="nil"/>
              <w:bottom w:val="single" w:sz="4" w:space="0" w:color="auto"/>
              <w:right w:val="single" w:sz="4" w:space="0" w:color="auto"/>
            </w:tcBorders>
            <w:shd w:val="clear" w:color="000000" w:fill="FFFFFF"/>
            <w:vAlign w:val="center"/>
            <w:hideMark/>
          </w:tcPr>
          <w:p w14:paraId="116C3813" w14:textId="2BBFE30C" w:rsidR="00E47751" w:rsidRPr="00565193" w:rsidRDefault="00E47751" w:rsidP="00E47751">
            <w:pPr>
              <w:spacing w:after="0" w:line="240" w:lineRule="auto"/>
              <w:rPr>
                <w:rFonts w:ascii="Sylfaen" w:hAnsi="Sylfaen" w:cs="Calibri"/>
                <w:color w:val="000000"/>
                <w:sz w:val="14"/>
                <w:szCs w:val="14"/>
                <w:lang w:val="ka-GE"/>
              </w:rPr>
            </w:pPr>
            <w:r>
              <w:rPr>
                <w:rFonts w:ascii="Sylfaen" w:hAnsi="Sylfaen" w:cs="Calibri"/>
                <w:color w:val="000000"/>
                <w:sz w:val="14"/>
                <w:szCs w:val="14"/>
                <w:lang w:val="ka-GE"/>
              </w:rPr>
              <w:t>90</w:t>
            </w:r>
            <w:r w:rsidRPr="00836F30">
              <w:rPr>
                <w:rFonts w:ascii="Sylfaen" w:hAnsi="Sylfaen" w:cs="Calibri"/>
                <w:color w:val="000000"/>
                <w:sz w:val="14"/>
                <w:szCs w:val="14"/>
              </w:rPr>
              <w:t xml:space="preserve"> საყრდენი</w:t>
            </w:r>
          </w:p>
        </w:tc>
        <w:tc>
          <w:tcPr>
            <w:tcW w:w="2568" w:type="dxa"/>
            <w:tcBorders>
              <w:top w:val="single" w:sz="4" w:space="0" w:color="auto"/>
              <w:left w:val="nil"/>
              <w:bottom w:val="single" w:sz="4" w:space="0" w:color="auto"/>
              <w:right w:val="single" w:sz="4" w:space="0" w:color="auto"/>
            </w:tcBorders>
            <w:shd w:val="clear" w:color="000000" w:fill="FFFFFF"/>
            <w:vAlign w:val="center"/>
            <w:hideMark/>
          </w:tcPr>
          <w:p w14:paraId="7FAFE20D" w14:textId="22C190FB" w:rsidR="00E47751" w:rsidRPr="00565193" w:rsidRDefault="00BE2A49" w:rsidP="00E47751">
            <w:pPr>
              <w:spacing w:after="0" w:line="240" w:lineRule="auto"/>
              <w:rPr>
                <w:rFonts w:ascii="Sylfaen" w:hAnsi="Sylfaen" w:cs="Calibri"/>
                <w:color w:val="000000"/>
                <w:sz w:val="14"/>
                <w:szCs w:val="14"/>
                <w:lang w:val="ka-GE"/>
              </w:rPr>
            </w:pPr>
            <w:r>
              <w:rPr>
                <w:rFonts w:ascii="Sylfaen" w:hAnsi="Sylfaen" w:cs="Calibri"/>
                <w:color w:val="000000"/>
                <w:sz w:val="14"/>
                <w:szCs w:val="14"/>
                <w:lang w:val="ka-GE"/>
              </w:rPr>
              <w:t>5</w:t>
            </w:r>
            <w:r w:rsidR="00E47751">
              <w:rPr>
                <w:rFonts w:ascii="Sylfaen" w:hAnsi="Sylfaen" w:cs="Calibri"/>
                <w:color w:val="000000"/>
                <w:sz w:val="14"/>
                <w:szCs w:val="14"/>
                <w:lang w:val="ka-GE"/>
              </w:rPr>
              <w:t>0</w:t>
            </w:r>
            <w:r w:rsidR="00E47751" w:rsidRPr="00836F30">
              <w:rPr>
                <w:rFonts w:ascii="Sylfaen" w:hAnsi="Sylfaen" w:cs="Calibri"/>
                <w:color w:val="000000"/>
                <w:sz w:val="14"/>
                <w:szCs w:val="14"/>
              </w:rPr>
              <w:t xml:space="preserve"> საყრდენი</w:t>
            </w:r>
          </w:p>
        </w:tc>
        <w:tc>
          <w:tcPr>
            <w:tcW w:w="2610" w:type="dxa"/>
            <w:tcBorders>
              <w:top w:val="single" w:sz="4" w:space="0" w:color="auto"/>
              <w:left w:val="nil"/>
              <w:bottom w:val="single" w:sz="4" w:space="0" w:color="auto"/>
              <w:right w:val="single" w:sz="4" w:space="0" w:color="auto"/>
            </w:tcBorders>
            <w:noWrap/>
            <w:vAlign w:val="bottom"/>
            <w:hideMark/>
          </w:tcPr>
          <w:p w14:paraId="198012EC" w14:textId="46E93B96" w:rsidR="00E47751" w:rsidRPr="009E050E" w:rsidRDefault="00E47751" w:rsidP="00E47751">
            <w:pPr>
              <w:spacing w:after="0" w:line="360" w:lineRule="auto"/>
              <w:rPr>
                <w:rFonts w:ascii="Sylfaen" w:hAnsi="Sylfaen" w:cs="Calibri"/>
                <w:sz w:val="14"/>
                <w:szCs w:val="14"/>
                <w:lang w:val="ka-GE"/>
              </w:rPr>
            </w:pPr>
            <w:r w:rsidRPr="009E050E">
              <w:rPr>
                <w:rFonts w:ascii="Sylfaen" w:hAnsi="Sylfaen" w:cs="Calibri"/>
                <w:sz w:val="14"/>
                <w:szCs w:val="14"/>
                <w:lang w:val="ka-GE"/>
              </w:rPr>
              <w:t> შეიცვალა</w:t>
            </w:r>
            <w:r w:rsidR="00BE2A49" w:rsidRPr="009E050E">
              <w:rPr>
                <w:rFonts w:ascii="Sylfaen" w:hAnsi="Sylfaen" w:cs="Calibri"/>
                <w:sz w:val="14"/>
                <w:szCs w:val="14"/>
                <w:lang w:val="ka-GE"/>
              </w:rPr>
              <w:t xml:space="preserve"> 50</w:t>
            </w:r>
            <w:r w:rsidRPr="009E050E">
              <w:rPr>
                <w:rFonts w:ascii="Sylfaen" w:hAnsi="Sylfaen" w:cs="Calibri"/>
                <w:sz w:val="14"/>
                <w:szCs w:val="14"/>
                <w:lang w:val="ka-GE"/>
              </w:rPr>
              <w:t xml:space="preserve"> საყრდენი</w:t>
            </w:r>
          </w:p>
        </w:tc>
        <w:tc>
          <w:tcPr>
            <w:tcW w:w="1350" w:type="dxa"/>
            <w:tcBorders>
              <w:top w:val="single" w:sz="4" w:space="0" w:color="auto"/>
              <w:left w:val="nil"/>
              <w:bottom w:val="single" w:sz="4" w:space="0" w:color="auto"/>
              <w:right w:val="single" w:sz="4" w:space="0" w:color="auto"/>
            </w:tcBorders>
            <w:noWrap/>
            <w:vAlign w:val="bottom"/>
            <w:hideMark/>
          </w:tcPr>
          <w:p w14:paraId="6162A77F" w14:textId="13E70DDB" w:rsidR="00E47751" w:rsidRPr="00565193" w:rsidRDefault="00E47751" w:rsidP="00E47751">
            <w:pPr>
              <w:spacing w:after="0" w:line="360" w:lineRule="auto"/>
              <w:jc w:val="center"/>
              <w:rPr>
                <w:rFonts w:ascii="Sylfaen" w:hAnsi="Sylfaen" w:cs="Calibri"/>
                <w:color w:val="000000"/>
                <w:sz w:val="14"/>
                <w:szCs w:val="14"/>
                <w:lang w:val="ka-GE"/>
              </w:rPr>
            </w:pPr>
            <w:r>
              <w:rPr>
                <w:rFonts w:ascii="Sylfaen" w:hAnsi="Sylfaen" w:cs="Calibri"/>
                <w:color w:val="000000"/>
                <w:sz w:val="14"/>
                <w:szCs w:val="14"/>
              </w:rPr>
              <w:t>0</w:t>
            </w:r>
            <w:r w:rsidRPr="00565193">
              <w:rPr>
                <w:rFonts w:ascii="Sylfaen" w:hAnsi="Sylfaen" w:cs="Calibri"/>
                <w:color w:val="000000"/>
                <w:sz w:val="14"/>
                <w:szCs w:val="14"/>
                <w:lang w:val="ka-GE"/>
              </w:rPr>
              <w:t>%</w:t>
            </w:r>
          </w:p>
        </w:tc>
        <w:tc>
          <w:tcPr>
            <w:tcW w:w="1615" w:type="dxa"/>
            <w:tcBorders>
              <w:top w:val="single" w:sz="4" w:space="0" w:color="auto"/>
              <w:left w:val="nil"/>
              <w:bottom w:val="single" w:sz="4" w:space="0" w:color="auto"/>
              <w:right w:val="single" w:sz="4" w:space="0" w:color="auto"/>
            </w:tcBorders>
            <w:noWrap/>
            <w:vAlign w:val="bottom"/>
            <w:hideMark/>
          </w:tcPr>
          <w:p w14:paraId="20C0A315" w14:textId="77777777" w:rsidR="00E47751" w:rsidRPr="00565193" w:rsidRDefault="00E47751" w:rsidP="00E47751">
            <w:pPr>
              <w:spacing w:after="0" w:line="360" w:lineRule="auto"/>
              <w:rPr>
                <w:rFonts w:ascii="Sylfaen" w:hAnsi="Sylfaen" w:cs="Calibri"/>
                <w:color w:val="000000"/>
                <w:sz w:val="14"/>
                <w:szCs w:val="14"/>
              </w:rPr>
            </w:pPr>
            <w:r w:rsidRPr="00565193">
              <w:rPr>
                <w:rFonts w:ascii="Sylfaen" w:hAnsi="Sylfaen" w:cs="Calibri"/>
                <w:color w:val="000000"/>
                <w:sz w:val="14"/>
                <w:szCs w:val="14"/>
              </w:rPr>
              <w:t> </w:t>
            </w:r>
          </w:p>
        </w:tc>
      </w:tr>
      <w:tr w:rsidR="00BE2A49" w:rsidRPr="00565193" w14:paraId="5A0D2C02" w14:textId="77777777" w:rsidTr="001153FB">
        <w:trPr>
          <w:trHeight w:val="36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8C1D4E8" w14:textId="77777777" w:rsidR="00BE2A49" w:rsidRPr="00C526F7" w:rsidRDefault="00BE2A49" w:rsidP="00BE2A49">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5</w:t>
            </w:r>
          </w:p>
        </w:tc>
        <w:tc>
          <w:tcPr>
            <w:tcW w:w="2396" w:type="dxa"/>
            <w:tcBorders>
              <w:top w:val="single" w:sz="4" w:space="0" w:color="auto"/>
              <w:left w:val="nil"/>
              <w:bottom w:val="single" w:sz="4" w:space="0" w:color="auto"/>
              <w:right w:val="single" w:sz="4" w:space="0" w:color="auto"/>
            </w:tcBorders>
            <w:shd w:val="clear" w:color="000000" w:fill="FFFFFF"/>
            <w:vAlign w:val="center"/>
          </w:tcPr>
          <w:p w14:paraId="1F11B84D" w14:textId="0CA4802F" w:rsidR="00BE2A49" w:rsidRPr="00BE2A49" w:rsidRDefault="00BE2A49" w:rsidP="00BE2A49">
            <w:pPr>
              <w:spacing w:after="0" w:line="240" w:lineRule="auto"/>
              <w:rPr>
                <w:rFonts w:ascii="Sylfaen" w:hAnsi="Sylfaen" w:cs="Calibri"/>
                <w:color w:val="000000"/>
                <w:sz w:val="14"/>
                <w:szCs w:val="14"/>
                <w:lang w:val="ka-GE"/>
              </w:rPr>
            </w:pPr>
            <w:r>
              <w:rPr>
                <w:rFonts w:ascii="Sylfaen" w:hAnsi="Sylfaen" w:cs="Calibri"/>
                <w:color w:val="000000"/>
                <w:sz w:val="14"/>
                <w:szCs w:val="14"/>
                <w:lang w:val="ka-GE"/>
              </w:rPr>
              <w:t>12000</w:t>
            </w:r>
            <w:r w:rsidRPr="00836F30">
              <w:rPr>
                <w:rFonts w:ascii="Sylfaen" w:hAnsi="Sylfaen" w:cs="Calibri"/>
                <w:color w:val="000000"/>
                <w:sz w:val="14"/>
                <w:szCs w:val="14"/>
              </w:rPr>
              <w:t xml:space="preserve"> </w:t>
            </w:r>
            <w:r>
              <w:rPr>
                <w:rFonts w:ascii="Sylfaen" w:hAnsi="Sylfaen" w:cs="Calibri"/>
                <w:color w:val="000000"/>
                <w:sz w:val="14"/>
                <w:szCs w:val="14"/>
              </w:rPr>
              <w:t>გრძ/მ</w:t>
            </w:r>
            <w:r w:rsidRPr="00836F30">
              <w:rPr>
                <w:rFonts w:ascii="Sylfaen" w:hAnsi="Sylfaen" w:cs="Calibri"/>
                <w:color w:val="000000"/>
                <w:sz w:val="14"/>
                <w:szCs w:val="14"/>
              </w:rPr>
              <w:t xml:space="preserve"> სადენი</w:t>
            </w:r>
          </w:p>
        </w:tc>
        <w:tc>
          <w:tcPr>
            <w:tcW w:w="2568" w:type="dxa"/>
            <w:tcBorders>
              <w:top w:val="single" w:sz="4" w:space="0" w:color="auto"/>
              <w:left w:val="nil"/>
              <w:bottom w:val="single" w:sz="4" w:space="0" w:color="auto"/>
              <w:right w:val="single" w:sz="4" w:space="0" w:color="auto"/>
            </w:tcBorders>
            <w:shd w:val="clear" w:color="000000" w:fill="FFFFFF"/>
            <w:vAlign w:val="center"/>
          </w:tcPr>
          <w:p w14:paraId="05D82AA8" w14:textId="7A3D159A" w:rsidR="00BE2A49" w:rsidRPr="00565193" w:rsidRDefault="003654B8" w:rsidP="00BE2A49">
            <w:pPr>
              <w:spacing w:after="0" w:line="240" w:lineRule="auto"/>
              <w:rPr>
                <w:rFonts w:ascii="Sylfaen" w:hAnsi="Sylfaen" w:cs="Calibri"/>
                <w:color w:val="000000"/>
                <w:sz w:val="14"/>
                <w:szCs w:val="14"/>
                <w:lang w:val="ka-GE"/>
              </w:rPr>
            </w:pPr>
            <w:r>
              <w:rPr>
                <w:rFonts w:ascii="Sylfaen" w:hAnsi="Sylfaen" w:cs="Calibri"/>
                <w:color w:val="000000"/>
                <w:sz w:val="14"/>
                <w:szCs w:val="14"/>
              </w:rPr>
              <w:t>20</w:t>
            </w:r>
            <w:r w:rsidR="00BE2A49" w:rsidRPr="00836F30">
              <w:rPr>
                <w:rFonts w:ascii="Sylfaen" w:hAnsi="Sylfaen" w:cs="Calibri"/>
                <w:color w:val="000000"/>
                <w:sz w:val="14"/>
                <w:szCs w:val="14"/>
              </w:rPr>
              <w:t xml:space="preserve">00 </w:t>
            </w:r>
            <w:r w:rsidR="00BE2A49">
              <w:rPr>
                <w:rFonts w:ascii="Sylfaen" w:hAnsi="Sylfaen" w:cs="Calibri"/>
                <w:color w:val="000000"/>
                <w:sz w:val="14"/>
                <w:szCs w:val="14"/>
              </w:rPr>
              <w:t>გრძ/</w:t>
            </w:r>
            <w:r w:rsidR="00BE2A49" w:rsidRPr="00836F30">
              <w:rPr>
                <w:rFonts w:ascii="Sylfaen" w:hAnsi="Sylfaen" w:cs="Calibri"/>
                <w:color w:val="000000"/>
                <w:sz w:val="14"/>
                <w:szCs w:val="14"/>
              </w:rPr>
              <w:t>მ სადენი</w:t>
            </w:r>
          </w:p>
        </w:tc>
        <w:tc>
          <w:tcPr>
            <w:tcW w:w="2610" w:type="dxa"/>
            <w:tcBorders>
              <w:top w:val="single" w:sz="4" w:space="0" w:color="auto"/>
              <w:left w:val="nil"/>
              <w:bottom w:val="single" w:sz="4" w:space="0" w:color="auto"/>
              <w:right w:val="single" w:sz="4" w:space="0" w:color="auto"/>
            </w:tcBorders>
            <w:noWrap/>
            <w:vAlign w:val="bottom"/>
          </w:tcPr>
          <w:p w14:paraId="50E929D9" w14:textId="676C64B9" w:rsidR="00BE2A49" w:rsidRPr="009E050E" w:rsidRDefault="003654B8" w:rsidP="00BE2A49">
            <w:pPr>
              <w:spacing w:after="0" w:line="360" w:lineRule="auto"/>
              <w:rPr>
                <w:rFonts w:ascii="Sylfaen" w:hAnsi="Sylfaen" w:cs="Calibri"/>
                <w:sz w:val="14"/>
                <w:szCs w:val="14"/>
                <w:lang w:val="ka-GE"/>
              </w:rPr>
            </w:pPr>
            <w:r>
              <w:rPr>
                <w:rFonts w:ascii="Sylfaen" w:hAnsi="Sylfaen" w:cs="Calibri"/>
                <w:sz w:val="14"/>
                <w:szCs w:val="14"/>
              </w:rPr>
              <w:t>1780</w:t>
            </w:r>
            <w:r w:rsidR="00BE2A49" w:rsidRPr="009E050E">
              <w:rPr>
                <w:rFonts w:ascii="Sylfaen" w:hAnsi="Sylfaen" w:cs="Calibri"/>
                <w:sz w:val="14"/>
                <w:szCs w:val="14"/>
              </w:rPr>
              <w:t xml:space="preserve"> გრძ/მ სადენი</w:t>
            </w:r>
          </w:p>
        </w:tc>
        <w:tc>
          <w:tcPr>
            <w:tcW w:w="1350" w:type="dxa"/>
            <w:tcBorders>
              <w:top w:val="single" w:sz="4" w:space="0" w:color="auto"/>
              <w:left w:val="nil"/>
              <w:bottom w:val="single" w:sz="4" w:space="0" w:color="auto"/>
              <w:right w:val="single" w:sz="4" w:space="0" w:color="auto"/>
            </w:tcBorders>
            <w:noWrap/>
            <w:vAlign w:val="bottom"/>
          </w:tcPr>
          <w:p w14:paraId="1BF75A3A" w14:textId="22F52734" w:rsidR="00BE2A49" w:rsidRPr="00565193" w:rsidRDefault="003654B8" w:rsidP="003654B8">
            <w:pPr>
              <w:spacing w:after="0" w:line="360" w:lineRule="auto"/>
              <w:jc w:val="center"/>
              <w:rPr>
                <w:rFonts w:ascii="Sylfaen" w:hAnsi="Sylfaen" w:cs="Calibri"/>
                <w:color w:val="000000"/>
                <w:sz w:val="14"/>
                <w:szCs w:val="14"/>
                <w:lang w:val="ka-GE"/>
              </w:rPr>
            </w:pPr>
            <w:r>
              <w:rPr>
                <w:rFonts w:ascii="Sylfaen" w:hAnsi="Sylfaen" w:cs="Calibri"/>
                <w:color w:val="000000"/>
                <w:sz w:val="14"/>
                <w:szCs w:val="14"/>
                <w:lang w:val="ka-GE"/>
              </w:rPr>
              <w:t>11</w:t>
            </w:r>
            <w:r w:rsidR="00BE2A49">
              <w:rPr>
                <w:rFonts w:ascii="Sylfaen" w:hAnsi="Sylfaen" w:cs="Calibri"/>
                <w:color w:val="000000"/>
                <w:sz w:val="14"/>
                <w:szCs w:val="14"/>
                <w:lang w:val="ka-GE"/>
              </w:rPr>
              <w:t>%</w:t>
            </w:r>
          </w:p>
        </w:tc>
        <w:tc>
          <w:tcPr>
            <w:tcW w:w="1615" w:type="dxa"/>
            <w:tcBorders>
              <w:top w:val="single" w:sz="4" w:space="0" w:color="auto"/>
              <w:left w:val="nil"/>
              <w:bottom w:val="single" w:sz="4" w:space="0" w:color="auto"/>
              <w:right w:val="single" w:sz="4" w:space="0" w:color="auto"/>
            </w:tcBorders>
            <w:noWrap/>
            <w:vAlign w:val="bottom"/>
          </w:tcPr>
          <w:p w14:paraId="7B4D283A" w14:textId="77777777" w:rsidR="00BE2A49" w:rsidRPr="00565193" w:rsidRDefault="00BE2A49" w:rsidP="00BE2A49">
            <w:pPr>
              <w:spacing w:after="0" w:line="360" w:lineRule="auto"/>
              <w:rPr>
                <w:rFonts w:ascii="Sylfaen" w:hAnsi="Sylfaen" w:cs="Calibri"/>
                <w:color w:val="000000"/>
                <w:sz w:val="14"/>
                <w:szCs w:val="14"/>
              </w:rPr>
            </w:pPr>
          </w:p>
        </w:tc>
      </w:tr>
    </w:tbl>
    <w:p w14:paraId="465E3B24" w14:textId="77777777" w:rsidR="001153FB" w:rsidRPr="00565193" w:rsidRDefault="001153FB" w:rsidP="001153FB">
      <w:pPr>
        <w:widowControl w:val="0"/>
        <w:autoSpaceDE w:val="0"/>
        <w:autoSpaceDN w:val="0"/>
        <w:adjustRightInd w:val="0"/>
        <w:spacing w:after="40"/>
        <w:rPr>
          <w:rFonts w:ascii="Sylfaen" w:hAnsi="Sylfaen"/>
        </w:rPr>
      </w:pPr>
    </w:p>
    <w:p w14:paraId="280FBBEE" w14:textId="7DD1E0CC" w:rsidR="001153FB" w:rsidRPr="00752C03" w:rsidRDefault="00E47751" w:rsidP="001153FB">
      <w:pPr>
        <w:pStyle w:val="ListParagraph"/>
        <w:widowControl w:val="0"/>
        <w:autoSpaceDE w:val="0"/>
        <w:autoSpaceDN w:val="0"/>
        <w:adjustRightInd w:val="0"/>
        <w:spacing w:after="40" w:line="240" w:lineRule="auto"/>
        <w:ind w:left="45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 1.7</w:t>
      </w:r>
      <w:r w:rsidR="001153FB">
        <w:rPr>
          <w:rFonts w:ascii="Sylfaen" w:hAnsi="Sylfaen" w:cs="Sylfaen"/>
          <w:b/>
          <w:bCs/>
          <w:iCs/>
          <w:color w:val="385623"/>
          <w:sz w:val="16"/>
          <w:szCs w:val="16"/>
          <w:lang w:val="ka-GE"/>
        </w:rPr>
        <w:t xml:space="preserve">. </w:t>
      </w:r>
      <w:r w:rsidR="001153FB" w:rsidRPr="00752C03">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752C03">
        <w:rPr>
          <w:rFonts w:ascii="Sylfaen" w:hAnsi="Sylfaen" w:cs="Calibri"/>
          <w:b/>
          <w:bCs/>
          <w:color w:val="000000"/>
          <w:sz w:val="16"/>
          <w:szCs w:val="16"/>
        </w:rPr>
        <w:t xml:space="preserve">   </w:t>
      </w:r>
      <w:r w:rsidR="001153FB" w:rsidRPr="00752C03">
        <w:rPr>
          <w:rFonts w:ascii="Sylfaen" w:hAnsi="Sylfaen"/>
          <w:b/>
          <w:bCs/>
          <w:sz w:val="16"/>
          <w:szCs w:val="16"/>
          <w:lang w:val="ka-GE"/>
        </w:rPr>
        <w:t>კაპიტალური დაბანდებები გარე განათების სფეროში</w:t>
      </w:r>
      <w:r w:rsidR="001153FB" w:rsidRPr="00752C03">
        <w:rPr>
          <w:rFonts w:ascii="Sylfaen" w:hAnsi="Sylfaen" w:cs="Sylfaen"/>
          <w:b/>
          <w:bCs/>
          <w:iCs/>
          <w:sz w:val="16"/>
          <w:szCs w:val="16"/>
          <w:lang w:val="ka-GE"/>
        </w:rPr>
        <w:t xml:space="preserve"> (</w:t>
      </w:r>
      <w:r w:rsidR="001153FB" w:rsidRPr="00752C03">
        <w:rPr>
          <w:rFonts w:ascii="Sylfaen" w:hAnsi="Sylfaen" w:cs="Sylfaen"/>
          <w:b/>
          <w:bCs/>
          <w:iCs/>
          <w:color w:val="385623"/>
          <w:sz w:val="16"/>
          <w:szCs w:val="16"/>
          <w:lang w:val="ka-GE"/>
        </w:rPr>
        <w:t>პროგრამული კოდი</w:t>
      </w:r>
      <w:r w:rsidR="001153FB" w:rsidRPr="00752C03">
        <w:rPr>
          <w:rFonts w:ascii="Sylfaen" w:hAnsi="Sylfaen"/>
          <w:b/>
          <w:bCs/>
          <w:sz w:val="16"/>
          <w:szCs w:val="16"/>
          <w:lang w:val="ka-GE"/>
        </w:rPr>
        <w:t xml:space="preserve"> 02 03 02)</w:t>
      </w:r>
    </w:p>
    <w:p w14:paraId="7EA969DB" w14:textId="77777777" w:rsidR="001153FB" w:rsidRPr="00752C03" w:rsidRDefault="001153FB" w:rsidP="001153FB">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EB970A8" w14:textId="77777777" w:rsidR="00B95B84" w:rsidRDefault="001153FB" w:rsidP="0025360F">
      <w:pPr>
        <w:widowControl w:val="0"/>
        <w:autoSpaceDE w:val="0"/>
        <w:autoSpaceDN w:val="0"/>
        <w:adjustRightInd w:val="0"/>
        <w:spacing w:after="0"/>
        <w:ind w:firstLine="450"/>
        <w:jc w:val="both"/>
        <w:rPr>
          <w:rFonts w:ascii="Sylfaen" w:hAnsi="Sylfaen" w:cs="Sylfaen"/>
          <w:iCs/>
          <w:sz w:val="16"/>
          <w:szCs w:val="16"/>
          <w:lang w:val="ka-GE"/>
        </w:rPr>
      </w:pPr>
      <w:r>
        <w:rPr>
          <w:rFonts w:ascii="Sylfaen" w:hAnsi="Sylfaen" w:cs="Sylfaen"/>
          <w:b/>
          <w:bCs/>
          <w:iCs/>
          <w:color w:val="385623"/>
          <w:sz w:val="16"/>
          <w:szCs w:val="16"/>
          <w:lang w:val="ka-GE"/>
        </w:rPr>
        <w:t xml:space="preserve"> </w:t>
      </w: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B95B84" w:rsidRPr="00752C03">
        <w:rPr>
          <w:rFonts w:ascii="Sylfaen" w:hAnsi="Sylfaen" w:cs="Sylfaen"/>
          <w:iCs/>
          <w:sz w:val="16"/>
          <w:szCs w:val="16"/>
          <w:lang w:val="ka-GE"/>
        </w:rPr>
        <w:t xml:space="preserve">ქვეპროგრამის ფარგლებში განხორციელდება </w:t>
      </w:r>
      <w:r w:rsidR="00B95B84">
        <w:rPr>
          <w:rFonts w:ascii="Sylfaen" w:hAnsi="Sylfaen" w:cs="Sylfaen"/>
          <w:iCs/>
          <w:sz w:val="16"/>
          <w:szCs w:val="16"/>
          <w:lang w:val="ka-GE"/>
        </w:rPr>
        <w:t xml:space="preserve">მუნიციპალიტეტის ტერიტორიაზე არსებული ქსელის განახლება </w:t>
      </w:r>
      <w:r w:rsidR="00B95B84">
        <w:rPr>
          <w:rFonts w:ascii="Sylfaen" w:hAnsi="Sylfaen" w:cs="Sylfaen"/>
          <w:iCs/>
          <w:sz w:val="16"/>
          <w:szCs w:val="16"/>
          <w:lang w:val="ka-GE"/>
        </w:rPr>
        <w:lastRenderedPageBreak/>
        <w:t xml:space="preserve">და ახალი წერტილების დამატება. </w:t>
      </w:r>
      <w:r w:rsidR="00B95B84" w:rsidRPr="00DA6BDF">
        <w:rPr>
          <w:rFonts w:ascii="Sylfaen" w:hAnsi="Sylfaen" w:cs="Sylfaen"/>
          <w:iCs/>
          <w:sz w:val="16"/>
          <w:szCs w:val="16"/>
          <w:lang w:val="ka-GE"/>
        </w:rPr>
        <w:t xml:space="preserve">ასევე </w:t>
      </w:r>
      <w:r w:rsidR="00B95B84" w:rsidRPr="00752C03">
        <w:rPr>
          <w:rFonts w:ascii="Sylfaen" w:hAnsi="Sylfaen" w:cs="Sylfaen"/>
          <w:iCs/>
          <w:sz w:val="16"/>
          <w:szCs w:val="16"/>
          <w:lang w:val="ka-GE"/>
        </w:rPr>
        <w:t xml:space="preserve">ახალი გარე განათების დამატებული წერტილების აბონენტად აყვანის ხარჯი. </w:t>
      </w:r>
    </w:p>
    <w:p w14:paraId="7F2E92CF" w14:textId="360C3E29" w:rsidR="0025360F" w:rsidRPr="00752C03" w:rsidRDefault="0025360F" w:rsidP="0025360F">
      <w:pPr>
        <w:widowControl w:val="0"/>
        <w:autoSpaceDE w:val="0"/>
        <w:autoSpaceDN w:val="0"/>
        <w:adjustRightInd w:val="0"/>
        <w:spacing w:after="0"/>
        <w:ind w:firstLine="45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კომფორტული გარემოს შექმნა უსაფრთხო გადაადგილებისათვის.</w:t>
      </w:r>
    </w:p>
    <w:tbl>
      <w:tblPr>
        <w:tblW w:w="0" w:type="auto"/>
        <w:tblInd w:w="-5" w:type="dxa"/>
        <w:tblLayout w:type="fixed"/>
        <w:tblLook w:val="04A0" w:firstRow="1" w:lastRow="0" w:firstColumn="1" w:lastColumn="0" w:noHBand="0" w:noVBand="1"/>
      </w:tblPr>
      <w:tblGrid>
        <w:gridCol w:w="346"/>
        <w:gridCol w:w="2436"/>
        <w:gridCol w:w="2348"/>
        <w:gridCol w:w="2430"/>
        <w:gridCol w:w="1260"/>
        <w:gridCol w:w="2155"/>
      </w:tblGrid>
      <w:tr w:rsidR="001153FB" w:rsidRPr="00901CD0" w14:paraId="7AF12552" w14:textId="77777777" w:rsidTr="00EB12DB">
        <w:trPr>
          <w:trHeight w:val="530"/>
        </w:trPr>
        <w:tc>
          <w:tcPr>
            <w:tcW w:w="2782" w:type="dxa"/>
            <w:gridSpan w:val="2"/>
            <w:tcBorders>
              <w:top w:val="single" w:sz="4" w:space="0" w:color="auto"/>
              <w:left w:val="single" w:sz="4" w:space="0" w:color="auto"/>
              <w:bottom w:val="single" w:sz="4" w:space="0" w:color="auto"/>
              <w:right w:val="single" w:sz="4" w:space="0" w:color="000000"/>
            </w:tcBorders>
            <w:vAlign w:val="center"/>
            <w:hideMark/>
          </w:tcPr>
          <w:p w14:paraId="3B056B11"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778" w:type="dxa"/>
            <w:gridSpan w:val="2"/>
            <w:tcBorders>
              <w:top w:val="single" w:sz="4" w:space="0" w:color="auto"/>
              <w:left w:val="nil"/>
              <w:bottom w:val="single" w:sz="4" w:space="0" w:color="auto"/>
              <w:right w:val="single" w:sz="4" w:space="0" w:color="000000"/>
            </w:tcBorders>
            <w:vAlign w:val="center"/>
            <w:hideMark/>
          </w:tcPr>
          <w:p w14:paraId="59E95114" w14:textId="77777777" w:rsidR="001153FB" w:rsidRPr="00FA1087" w:rsidRDefault="001153FB" w:rsidP="001153FB">
            <w:pPr>
              <w:widowControl w:val="0"/>
              <w:autoSpaceDE w:val="0"/>
              <w:autoSpaceDN w:val="0"/>
              <w:adjustRightInd w:val="0"/>
              <w:spacing w:after="40"/>
              <w:jc w:val="both"/>
              <w:rPr>
                <w:rFonts w:ascii="Sylfaen" w:hAnsi="Sylfaen" w:cs="Calibri"/>
                <w:color w:val="000000"/>
                <w:sz w:val="14"/>
                <w:szCs w:val="14"/>
              </w:rPr>
            </w:pPr>
            <w:r w:rsidRPr="00FA1087">
              <w:rPr>
                <w:rFonts w:ascii="Sylfaen" w:hAnsi="Sylfaen" w:cs="Sylfaen"/>
                <w:iCs/>
                <w:sz w:val="14"/>
                <w:szCs w:val="14"/>
                <w:lang w:val="ka-GE"/>
              </w:rPr>
              <w:t>მუნიციპალიტეტის სოფლებში გარე განათების გარეშე დარჩენილი უბნების დაფარვა გარე განათების ქსელით</w:t>
            </w:r>
          </w:p>
        </w:tc>
        <w:tc>
          <w:tcPr>
            <w:tcW w:w="1260" w:type="dxa"/>
            <w:tcBorders>
              <w:top w:val="single" w:sz="4" w:space="0" w:color="auto"/>
              <w:left w:val="nil"/>
              <w:bottom w:val="single" w:sz="4" w:space="0" w:color="auto"/>
              <w:right w:val="single" w:sz="4" w:space="0" w:color="auto"/>
            </w:tcBorders>
            <w:vAlign w:val="center"/>
            <w:hideMark/>
          </w:tcPr>
          <w:p w14:paraId="66D8474D"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155" w:type="dxa"/>
            <w:tcBorders>
              <w:top w:val="single" w:sz="4" w:space="0" w:color="auto"/>
              <w:left w:val="nil"/>
              <w:bottom w:val="single" w:sz="4" w:space="0" w:color="auto"/>
              <w:right w:val="single" w:sz="4" w:space="0" w:color="auto"/>
            </w:tcBorders>
            <w:vAlign w:val="center"/>
            <w:hideMark/>
          </w:tcPr>
          <w:p w14:paraId="1234496A" w14:textId="7BA07FC6" w:rsidR="001153FB" w:rsidRPr="00FA1087" w:rsidRDefault="00BF7CBE"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სოფლებში დაემატა გარე განათების ახალი წერტილები</w:t>
            </w:r>
          </w:p>
        </w:tc>
      </w:tr>
      <w:tr w:rsidR="001153FB" w:rsidRPr="00901CD0" w14:paraId="113AD35B" w14:textId="77777777" w:rsidTr="00EB12DB">
        <w:trPr>
          <w:trHeight w:val="300"/>
        </w:trPr>
        <w:tc>
          <w:tcPr>
            <w:tcW w:w="5130" w:type="dxa"/>
            <w:gridSpan w:val="3"/>
            <w:tcBorders>
              <w:top w:val="single" w:sz="4" w:space="0" w:color="auto"/>
              <w:left w:val="single" w:sz="4" w:space="0" w:color="auto"/>
              <w:bottom w:val="single" w:sz="4" w:space="0" w:color="auto"/>
              <w:right w:val="single" w:sz="4" w:space="0" w:color="000000"/>
            </w:tcBorders>
            <w:vAlign w:val="center"/>
            <w:hideMark/>
          </w:tcPr>
          <w:p w14:paraId="1031B560" w14:textId="598E68AE" w:rsidR="001153FB" w:rsidRPr="009B7F89" w:rsidRDefault="001153FB" w:rsidP="00E4775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E47751">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90" w:type="dxa"/>
            <w:gridSpan w:val="2"/>
            <w:tcBorders>
              <w:top w:val="single" w:sz="4" w:space="0" w:color="auto"/>
              <w:left w:val="nil"/>
              <w:bottom w:val="single" w:sz="4" w:space="0" w:color="auto"/>
              <w:right w:val="single" w:sz="4" w:space="0" w:color="000000"/>
            </w:tcBorders>
            <w:vAlign w:val="center"/>
            <w:hideMark/>
          </w:tcPr>
          <w:p w14:paraId="5E07DDA5"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155" w:type="dxa"/>
            <w:vMerge w:val="restart"/>
            <w:tcBorders>
              <w:top w:val="nil"/>
              <w:left w:val="single" w:sz="4" w:space="0" w:color="auto"/>
              <w:bottom w:val="single" w:sz="4" w:space="0" w:color="000000"/>
              <w:right w:val="single" w:sz="4" w:space="0" w:color="auto"/>
            </w:tcBorders>
            <w:vAlign w:val="center"/>
            <w:hideMark/>
          </w:tcPr>
          <w:p w14:paraId="6ECEDE80"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4D61C3B6" w14:textId="77777777" w:rsidTr="00EB12DB">
        <w:trPr>
          <w:trHeight w:val="494"/>
        </w:trPr>
        <w:tc>
          <w:tcPr>
            <w:tcW w:w="346" w:type="dxa"/>
            <w:tcBorders>
              <w:top w:val="nil"/>
              <w:left w:val="single" w:sz="4" w:space="0" w:color="auto"/>
              <w:bottom w:val="single" w:sz="4" w:space="0" w:color="auto"/>
              <w:right w:val="single" w:sz="4" w:space="0" w:color="auto"/>
            </w:tcBorders>
            <w:vAlign w:val="center"/>
            <w:hideMark/>
          </w:tcPr>
          <w:p w14:paraId="18CB117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436" w:type="dxa"/>
            <w:tcBorders>
              <w:top w:val="nil"/>
              <w:left w:val="nil"/>
              <w:bottom w:val="single" w:sz="4" w:space="0" w:color="auto"/>
              <w:right w:val="single" w:sz="4" w:space="0" w:color="auto"/>
            </w:tcBorders>
            <w:vAlign w:val="center"/>
            <w:hideMark/>
          </w:tcPr>
          <w:p w14:paraId="4169E00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348" w:type="dxa"/>
            <w:tcBorders>
              <w:top w:val="nil"/>
              <w:left w:val="nil"/>
              <w:bottom w:val="single" w:sz="4" w:space="0" w:color="auto"/>
              <w:right w:val="single" w:sz="4" w:space="0" w:color="auto"/>
            </w:tcBorders>
            <w:vAlign w:val="center"/>
            <w:hideMark/>
          </w:tcPr>
          <w:p w14:paraId="15C4C95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30" w:type="dxa"/>
            <w:tcBorders>
              <w:top w:val="nil"/>
              <w:left w:val="nil"/>
              <w:bottom w:val="single" w:sz="4" w:space="0" w:color="auto"/>
              <w:right w:val="single" w:sz="4" w:space="0" w:color="auto"/>
            </w:tcBorders>
            <w:vAlign w:val="center"/>
            <w:hideMark/>
          </w:tcPr>
          <w:p w14:paraId="396D8D3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260" w:type="dxa"/>
            <w:tcBorders>
              <w:top w:val="nil"/>
              <w:left w:val="nil"/>
              <w:bottom w:val="single" w:sz="4" w:space="0" w:color="auto"/>
              <w:right w:val="single" w:sz="4" w:space="0" w:color="auto"/>
            </w:tcBorders>
            <w:vAlign w:val="center"/>
            <w:hideMark/>
          </w:tcPr>
          <w:p w14:paraId="3ACF32B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155" w:type="dxa"/>
            <w:vMerge/>
            <w:tcBorders>
              <w:top w:val="nil"/>
              <w:left w:val="single" w:sz="4" w:space="0" w:color="auto"/>
              <w:bottom w:val="single" w:sz="4" w:space="0" w:color="000000"/>
              <w:right w:val="single" w:sz="4" w:space="0" w:color="auto"/>
            </w:tcBorders>
            <w:vAlign w:val="center"/>
            <w:hideMark/>
          </w:tcPr>
          <w:p w14:paraId="39D8CDF3"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06B4641B" w14:textId="77777777" w:rsidTr="00EB12DB">
        <w:trPr>
          <w:trHeight w:val="360"/>
        </w:trPr>
        <w:tc>
          <w:tcPr>
            <w:tcW w:w="346" w:type="dxa"/>
            <w:tcBorders>
              <w:top w:val="nil"/>
              <w:left w:val="single" w:sz="4" w:space="0" w:color="auto"/>
              <w:bottom w:val="single" w:sz="4" w:space="0" w:color="auto"/>
              <w:right w:val="single" w:sz="4" w:space="0" w:color="auto"/>
            </w:tcBorders>
            <w:shd w:val="clear" w:color="000000" w:fill="FFFFFF"/>
            <w:vAlign w:val="center"/>
            <w:hideMark/>
          </w:tcPr>
          <w:p w14:paraId="3A9DEE31" w14:textId="77777777" w:rsidR="001153FB" w:rsidRPr="00901CD0" w:rsidRDefault="001153FB" w:rsidP="001153FB">
            <w:pPr>
              <w:spacing w:after="0" w:line="240" w:lineRule="auto"/>
              <w:jc w:val="center"/>
              <w:rPr>
                <w:rFonts w:ascii="Sylfaen" w:eastAsia="Times New Roman" w:hAnsi="Sylfaen" w:cs="Arial CYR"/>
                <w:color w:val="000000"/>
                <w:sz w:val="14"/>
                <w:szCs w:val="14"/>
              </w:rPr>
            </w:pPr>
            <w:r w:rsidRPr="00901CD0">
              <w:rPr>
                <w:rFonts w:ascii="Sylfaen" w:eastAsia="Times New Roman" w:hAnsi="Sylfaen" w:cs="Arial CYR"/>
                <w:color w:val="000000"/>
                <w:sz w:val="14"/>
                <w:szCs w:val="14"/>
              </w:rPr>
              <w:t>1</w:t>
            </w:r>
          </w:p>
        </w:tc>
        <w:tc>
          <w:tcPr>
            <w:tcW w:w="2436" w:type="dxa"/>
            <w:tcBorders>
              <w:top w:val="nil"/>
              <w:left w:val="nil"/>
              <w:bottom w:val="single" w:sz="4" w:space="0" w:color="auto"/>
              <w:right w:val="single" w:sz="4" w:space="0" w:color="auto"/>
            </w:tcBorders>
            <w:shd w:val="clear" w:color="000000" w:fill="FFFFFF"/>
            <w:vAlign w:val="center"/>
            <w:hideMark/>
          </w:tcPr>
          <w:p w14:paraId="57C795CE" w14:textId="5729C3D5" w:rsidR="001153FB" w:rsidRPr="00901CD0" w:rsidRDefault="00826ED3" w:rsidP="00E47751">
            <w:pPr>
              <w:spacing w:after="0" w:line="240" w:lineRule="auto"/>
              <w:rPr>
                <w:rFonts w:ascii="Sylfaen" w:eastAsia="Times New Roman" w:hAnsi="Sylfaen" w:cs="Arial CYR"/>
                <w:color w:val="000000"/>
                <w:sz w:val="14"/>
                <w:szCs w:val="14"/>
              </w:rPr>
            </w:pPr>
            <w:r>
              <w:rPr>
                <w:rFonts w:ascii="Sylfaen" w:eastAsia="Times New Roman" w:hAnsi="Sylfaen" w:cs="Arial CYR"/>
                <w:color w:val="000000"/>
                <w:sz w:val="14"/>
                <w:szCs w:val="14"/>
              </w:rPr>
              <w:t>ახალი 1</w:t>
            </w:r>
            <w:r w:rsidR="00E47751">
              <w:rPr>
                <w:rFonts w:ascii="Sylfaen" w:eastAsia="Times New Roman" w:hAnsi="Sylfaen" w:cs="Arial CYR"/>
                <w:color w:val="000000"/>
                <w:sz w:val="14"/>
                <w:szCs w:val="14"/>
                <w:lang w:val="ka-GE"/>
              </w:rPr>
              <w:t>0</w:t>
            </w:r>
            <w:r w:rsidR="001153FB" w:rsidRPr="00981B8E">
              <w:rPr>
                <w:rFonts w:ascii="Sylfaen" w:eastAsia="Times New Roman" w:hAnsi="Sylfaen" w:cs="Arial CYR"/>
                <w:color w:val="000000"/>
                <w:sz w:val="14"/>
                <w:szCs w:val="14"/>
              </w:rPr>
              <w:t xml:space="preserve"> მრიცხველი</w:t>
            </w:r>
          </w:p>
        </w:tc>
        <w:tc>
          <w:tcPr>
            <w:tcW w:w="2348" w:type="dxa"/>
            <w:tcBorders>
              <w:top w:val="nil"/>
              <w:left w:val="nil"/>
              <w:bottom w:val="single" w:sz="4" w:space="0" w:color="auto"/>
              <w:right w:val="single" w:sz="4" w:space="0" w:color="auto"/>
            </w:tcBorders>
            <w:shd w:val="clear" w:color="000000" w:fill="FFFFFF"/>
            <w:vAlign w:val="center"/>
            <w:hideMark/>
          </w:tcPr>
          <w:p w14:paraId="1ECAEF08" w14:textId="5BD14C95" w:rsidR="001153FB" w:rsidRPr="00981B8E" w:rsidRDefault="00EB12DB" w:rsidP="001153FB">
            <w:pPr>
              <w:spacing w:after="0" w:line="240" w:lineRule="auto"/>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არ დაგეგმილა</w:t>
            </w:r>
            <w:r w:rsidR="001153FB">
              <w:rPr>
                <w:rFonts w:ascii="Sylfaen" w:eastAsia="Times New Roman" w:hAnsi="Sylfaen" w:cs="Arial CYR"/>
                <w:color w:val="000000"/>
                <w:sz w:val="14"/>
                <w:szCs w:val="14"/>
                <w:lang w:val="ka-GE"/>
              </w:rPr>
              <w:t xml:space="preserve"> ახალი მრიცხველი</w:t>
            </w:r>
            <w:r>
              <w:rPr>
                <w:rFonts w:ascii="Sylfaen" w:eastAsia="Times New Roman" w:hAnsi="Sylfaen" w:cs="Arial CYR"/>
                <w:color w:val="000000"/>
                <w:sz w:val="14"/>
                <w:szCs w:val="14"/>
                <w:lang w:val="ka-GE"/>
              </w:rPr>
              <w:t>ს მოწყობა</w:t>
            </w:r>
          </w:p>
        </w:tc>
        <w:tc>
          <w:tcPr>
            <w:tcW w:w="2430" w:type="dxa"/>
            <w:tcBorders>
              <w:top w:val="nil"/>
              <w:left w:val="nil"/>
              <w:bottom w:val="single" w:sz="4" w:space="0" w:color="auto"/>
              <w:right w:val="single" w:sz="4" w:space="0" w:color="auto"/>
            </w:tcBorders>
            <w:noWrap/>
            <w:vAlign w:val="center"/>
            <w:hideMark/>
          </w:tcPr>
          <w:p w14:paraId="6A40CEA9" w14:textId="51D109D0" w:rsidR="001153FB" w:rsidRPr="00981B8E" w:rsidRDefault="00EB12DB" w:rsidP="0025360F">
            <w:pPr>
              <w:spacing w:after="0" w:line="240" w:lineRule="auto"/>
              <w:rPr>
                <w:rFonts w:ascii="Sylfaen" w:eastAsia="Times New Roman" w:hAnsi="Sylfaen" w:cs="Arial CYR"/>
                <w:color w:val="000000"/>
                <w:sz w:val="14"/>
                <w:szCs w:val="14"/>
              </w:rPr>
            </w:pPr>
            <w:r>
              <w:rPr>
                <w:rFonts w:ascii="Sylfaen" w:eastAsia="Times New Roman" w:hAnsi="Sylfaen" w:cs="Arial CYR"/>
                <w:color w:val="000000"/>
                <w:sz w:val="14"/>
                <w:szCs w:val="14"/>
                <w:lang w:val="ka-GE"/>
              </w:rPr>
              <w:t>არ დაგეგმილა ახალი მრიცხველის მოწყობა</w:t>
            </w:r>
          </w:p>
        </w:tc>
        <w:tc>
          <w:tcPr>
            <w:tcW w:w="1260" w:type="dxa"/>
            <w:tcBorders>
              <w:top w:val="nil"/>
              <w:left w:val="nil"/>
              <w:bottom w:val="single" w:sz="4" w:space="0" w:color="auto"/>
              <w:right w:val="single" w:sz="4" w:space="0" w:color="auto"/>
            </w:tcBorders>
            <w:noWrap/>
            <w:vAlign w:val="center"/>
            <w:hideMark/>
          </w:tcPr>
          <w:p w14:paraId="5345118B" w14:textId="77777777" w:rsidR="001153FB" w:rsidRPr="00981B8E" w:rsidRDefault="001153FB" w:rsidP="001153FB">
            <w:pPr>
              <w:spacing w:after="0" w:line="240" w:lineRule="auto"/>
              <w:jc w:val="center"/>
              <w:rPr>
                <w:rFonts w:ascii="Sylfaen" w:eastAsia="Times New Roman" w:hAnsi="Sylfaen" w:cs="Arial CYR"/>
                <w:color w:val="000000"/>
                <w:sz w:val="14"/>
                <w:szCs w:val="14"/>
              </w:rPr>
            </w:pPr>
            <w:r>
              <w:rPr>
                <w:rFonts w:ascii="Sylfaen" w:eastAsia="Times New Roman" w:hAnsi="Sylfaen" w:cs="Arial CYR"/>
                <w:color w:val="000000"/>
                <w:sz w:val="14"/>
                <w:szCs w:val="14"/>
                <w:lang w:val="ka-GE"/>
              </w:rPr>
              <w:t>0</w:t>
            </w:r>
            <w:r w:rsidRPr="00981B8E">
              <w:rPr>
                <w:rFonts w:ascii="Sylfaen" w:eastAsia="Times New Roman" w:hAnsi="Sylfaen" w:cs="Arial CYR"/>
                <w:color w:val="000000"/>
                <w:sz w:val="14"/>
                <w:szCs w:val="14"/>
              </w:rPr>
              <w:t>%</w:t>
            </w:r>
          </w:p>
        </w:tc>
        <w:tc>
          <w:tcPr>
            <w:tcW w:w="2155" w:type="dxa"/>
            <w:tcBorders>
              <w:top w:val="nil"/>
              <w:left w:val="nil"/>
              <w:bottom w:val="single" w:sz="4" w:space="0" w:color="auto"/>
              <w:right w:val="single" w:sz="4" w:space="0" w:color="auto"/>
            </w:tcBorders>
            <w:noWrap/>
            <w:vAlign w:val="bottom"/>
            <w:hideMark/>
          </w:tcPr>
          <w:p w14:paraId="1BBEEDC5" w14:textId="77777777" w:rsidR="001153FB" w:rsidRPr="00981B8E" w:rsidRDefault="001153FB" w:rsidP="001153FB">
            <w:pPr>
              <w:spacing w:after="0" w:line="240" w:lineRule="auto"/>
              <w:rPr>
                <w:rFonts w:ascii="Sylfaen" w:eastAsia="Times New Roman" w:hAnsi="Sylfaen" w:cs="Arial CYR"/>
                <w:color w:val="000000"/>
                <w:sz w:val="14"/>
                <w:szCs w:val="14"/>
              </w:rPr>
            </w:pPr>
            <w:r w:rsidRPr="00981B8E">
              <w:rPr>
                <w:rFonts w:ascii="Sylfaen" w:eastAsia="Times New Roman" w:hAnsi="Sylfaen" w:cs="Arial CYR"/>
                <w:color w:val="000000"/>
                <w:sz w:val="14"/>
                <w:szCs w:val="14"/>
              </w:rPr>
              <w:t> </w:t>
            </w:r>
          </w:p>
        </w:tc>
      </w:tr>
    </w:tbl>
    <w:p w14:paraId="1B93D1FE" w14:textId="77777777" w:rsidR="001153FB" w:rsidRPr="00752C03" w:rsidRDefault="001153FB" w:rsidP="001153FB">
      <w:pPr>
        <w:widowControl w:val="0"/>
        <w:autoSpaceDE w:val="0"/>
        <w:autoSpaceDN w:val="0"/>
        <w:adjustRightInd w:val="0"/>
        <w:spacing w:after="40"/>
        <w:rPr>
          <w:sz w:val="16"/>
          <w:szCs w:val="16"/>
        </w:rPr>
      </w:pPr>
    </w:p>
    <w:p w14:paraId="10EBAD88" w14:textId="66B1DB2C" w:rsidR="001153FB" w:rsidRPr="0025715B" w:rsidRDefault="00E47751" w:rsidP="001153FB">
      <w:pPr>
        <w:widowControl w:val="0"/>
        <w:autoSpaceDE w:val="0"/>
        <w:autoSpaceDN w:val="0"/>
        <w:adjustRightInd w:val="0"/>
        <w:spacing w:after="40" w:line="240" w:lineRule="auto"/>
        <w:ind w:left="480"/>
        <w:rPr>
          <w:rFonts w:ascii="Sylfaen" w:hAnsi="Sylfaen" w:cs="Sylfaen"/>
          <w:bCs/>
          <w:iCs/>
          <w:color w:val="385623"/>
          <w:sz w:val="16"/>
          <w:szCs w:val="16"/>
          <w:lang w:val="ka-GE"/>
        </w:rPr>
      </w:pPr>
      <w:r>
        <w:rPr>
          <w:rFonts w:ascii="Sylfaen" w:hAnsi="Sylfaen" w:cs="Sylfaen"/>
          <w:b/>
          <w:bCs/>
          <w:iCs/>
          <w:color w:val="385623"/>
          <w:sz w:val="16"/>
          <w:szCs w:val="16"/>
          <w:lang w:val="ka-GE"/>
        </w:rPr>
        <w:t>1.8</w:t>
      </w:r>
      <w:r w:rsidR="001153FB">
        <w:rPr>
          <w:rFonts w:ascii="Sylfaen" w:hAnsi="Sylfaen" w:cs="Sylfaen"/>
          <w:b/>
          <w:bCs/>
          <w:iCs/>
          <w:color w:val="385623"/>
          <w:sz w:val="16"/>
          <w:szCs w:val="16"/>
          <w:lang w:val="ka-GE"/>
        </w:rPr>
        <w:t xml:space="preserve">. </w:t>
      </w:r>
      <w:r w:rsidR="001153FB" w:rsidRPr="0025715B">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25715B">
        <w:rPr>
          <w:rFonts w:ascii="Sylfaen" w:hAnsi="Sylfaen" w:cs="Calibri"/>
          <w:b/>
          <w:bCs/>
          <w:color w:val="000000"/>
          <w:sz w:val="16"/>
          <w:szCs w:val="16"/>
        </w:rPr>
        <w:t xml:space="preserve">   </w:t>
      </w:r>
      <w:r w:rsidR="001153FB" w:rsidRPr="0025715B">
        <w:rPr>
          <w:rFonts w:ascii="Sylfaen" w:hAnsi="Sylfaen"/>
          <w:b/>
          <w:bCs/>
          <w:sz w:val="16"/>
          <w:szCs w:val="16"/>
          <w:lang w:val="ka-GE"/>
        </w:rPr>
        <w:t>საცხოვრებელი და არასაცხოვრებელი შენობის ექსპლუატაცია და რეაბილიტაცია</w:t>
      </w:r>
      <w:r w:rsidR="001153FB" w:rsidRPr="0025715B">
        <w:rPr>
          <w:rFonts w:ascii="Sylfaen" w:hAnsi="Sylfaen" w:cs="Sylfaen"/>
          <w:b/>
          <w:bCs/>
          <w:iCs/>
          <w:sz w:val="16"/>
          <w:szCs w:val="16"/>
          <w:lang w:val="ka-GE"/>
        </w:rPr>
        <w:t xml:space="preserve"> (</w:t>
      </w:r>
      <w:r w:rsidR="001153FB" w:rsidRPr="0025715B">
        <w:rPr>
          <w:rFonts w:ascii="Sylfaen" w:hAnsi="Sylfaen" w:cs="Sylfaen"/>
          <w:b/>
          <w:bCs/>
          <w:iCs/>
          <w:color w:val="385623"/>
          <w:sz w:val="16"/>
          <w:szCs w:val="16"/>
          <w:lang w:val="ka-GE"/>
        </w:rPr>
        <w:t>პროგრამული კოდი</w:t>
      </w:r>
      <w:r w:rsidR="001153FB" w:rsidRPr="0025715B">
        <w:rPr>
          <w:rFonts w:ascii="Sylfaen" w:hAnsi="Sylfaen"/>
          <w:b/>
          <w:bCs/>
          <w:sz w:val="16"/>
          <w:szCs w:val="16"/>
          <w:lang w:val="ka-GE"/>
        </w:rPr>
        <w:t xml:space="preserve"> 02 04 01)</w:t>
      </w:r>
    </w:p>
    <w:p w14:paraId="3C6CF87C" w14:textId="77777777" w:rsidR="001153FB" w:rsidRPr="00752C03"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8DA7549" w14:textId="77777777" w:rsidR="0025360F" w:rsidRDefault="001153FB" w:rsidP="0025360F">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25360F" w:rsidRPr="00752C03">
        <w:rPr>
          <w:rFonts w:ascii="Sylfaen" w:hAnsi="Sylfaen" w:cs="Sylfaen"/>
          <w:iCs/>
          <w:sz w:val="16"/>
          <w:szCs w:val="16"/>
          <w:lang w:val="ka-GE"/>
        </w:rPr>
        <w:t>ქვეპროგრამა ითვალისწინებს ბინათმესაკუთრეთა საკუთრებაში არსებული ქონების რეაბილიტაციის ხელშეწყობას,  რომლის ფარგლებშიც თანამონაწილეობის პრინციპით  დაფინანს</w:t>
      </w:r>
      <w:r w:rsidR="0025360F">
        <w:rPr>
          <w:rFonts w:ascii="Sylfaen" w:hAnsi="Sylfaen" w:cs="Sylfaen"/>
          <w:iCs/>
          <w:sz w:val="16"/>
          <w:szCs w:val="16"/>
          <w:lang w:val="ka-GE"/>
        </w:rPr>
        <w:t>დ</w:t>
      </w:r>
      <w:r w:rsidR="0025360F" w:rsidRPr="00752C03">
        <w:rPr>
          <w:rFonts w:ascii="Sylfaen" w:hAnsi="Sylfaen" w:cs="Sylfaen"/>
          <w:iCs/>
          <w:sz w:val="16"/>
          <w:szCs w:val="16"/>
          <w:lang w:val="ka-GE"/>
        </w:rPr>
        <w:t>ება სხვადასხვა ღონისძიებები მოსახლეობის  განცხადებების და არსებული მდგომარეო</w:t>
      </w:r>
      <w:r w:rsidR="0025360F">
        <w:rPr>
          <w:rFonts w:ascii="Sylfaen" w:hAnsi="Sylfaen" w:cs="Sylfaen"/>
          <w:iCs/>
          <w:sz w:val="16"/>
          <w:szCs w:val="16"/>
          <w:lang w:val="ka-GE"/>
        </w:rPr>
        <w:t>ბის</w:t>
      </w:r>
      <w:r w:rsidR="0025360F">
        <w:rPr>
          <w:rFonts w:ascii="Sylfaen" w:hAnsi="Sylfaen" w:cs="Sylfaen"/>
          <w:iCs/>
          <w:sz w:val="16"/>
          <w:szCs w:val="16"/>
        </w:rPr>
        <w:t xml:space="preserve"> </w:t>
      </w:r>
      <w:r w:rsidR="0025360F">
        <w:rPr>
          <w:rFonts w:ascii="Sylfaen" w:hAnsi="Sylfaen" w:cs="Sylfaen"/>
          <w:iCs/>
          <w:sz w:val="16"/>
          <w:szCs w:val="16"/>
          <w:lang w:val="ka-GE"/>
        </w:rPr>
        <w:t xml:space="preserve">სიმძიმის გათვალისწინებით. </w:t>
      </w:r>
      <w:r w:rsidR="0025360F" w:rsidRPr="00752C03">
        <w:rPr>
          <w:rFonts w:ascii="Sylfaen" w:hAnsi="Sylfaen" w:cs="Sylfaen"/>
          <w:iCs/>
          <w:sz w:val="16"/>
          <w:szCs w:val="16"/>
          <w:lang w:val="ka-GE"/>
        </w:rPr>
        <w:t>ბინათმესაკუთრეთა ამხანაგობის წევრებთან შეხვედრები  მიმდინარე პროგრამების გაცნობის მიზნით</w:t>
      </w:r>
      <w:r w:rsidR="0025360F">
        <w:rPr>
          <w:rFonts w:ascii="Sylfaen" w:hAnsi="Sylfaen" w:cs="Sylfaen"/>
          <w:iCs/>
          <w:sz w:val="16"/>
          <w:szCs w:val="16"/>
          <w:lang w:val="ka-GE"/>
        </w:rPr>
        <w:t xml:space="preserve">. </w:t>
      </w:r>
    </w:p>
    <w:p w14:paraId="0C84B4D0" w14:textId="2F0A4A8B" w:rsidR="001153FB" w:rsidRPr="00ED636B" w:rsidRDefault="001153FB" w:rsidP="001153FB">
      <w:pPr>
        <w:widowControl w:val="0"/>
        <w:autoSpaceDE w:val="0"/>
        <w:autoSpaceDN w:val="0"/>
        <w:adjustRightInd w:val="0"/>
        <w:spacing w:after="0"/>
        <w:ind w:firstLine="540"/>
        <w:jc w:val="both"/>
        <w:rPr>
          <w:rFonts w:ascii="Sylfaen" w:hAnsi="Sylfaen" w:cs="Sylfaen"/>
          <w:iCs/>
          <w:sz w:val="16"/>
          <w:szCs w:val="16"/>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არსებული პრობლემების გამოვლენა, მათი მოგვარებისათვის საჭირო გზებისა და მეთოდების ერთობლივად გადაწყვეტა.</w:t>
      </w:r>
    </w:p>
    <w:tbl>
      <w:tblPr>
        <w:tblW w:w="0" w:type="auto"/>
        <w:tblInd w:w="-5" w:type="dxa"/>
        <w:tblLook w:val="04A0" w:firstRow="1" w:lastRow="0" w:firstColumn="1" w:lastColumn="0" w:noHBand="0" w:noVBand="1"/>
      </w:tblPr>
      <w:tblGrid>
        <w:gridCol w:w="346"/>
        <w:gridCol w:w="2436"/>
        <w:gridCol w:w="2618"/>
        <w:gridCol w:w="2160"/>
        <w:gridCol w:w="1530"/>
        <w:gridCol w:w="1885"/>
      </w:tblGrid>
      <w:tr w:rsidR="001153FB" w:rsidRPr="00901CD0" w14:paraId="283F621D" w14:textId="77777777" w:rsidTr="00ED7219">
        <w:trPr>
          <w:trHeight w:val="530"/>
        </w:trPr>
        <w:tc>
          <w:tcPr>
            <w:tcW w:w="2782" w:type="dxa"/>
            <w:gridSpan w:val="2"/>
            <w:tcBorders>
              <w:top w:val="single" w:sz="4" w:space="0" w:color="auto"/>
              <w:left w:val="single" w:sz="4" w:space="0" w:color="auto"/>
              <w:bottom w:val="single" w:sz="4" w:space="0" w:color="auto"/>
              <w:right w:val="single" w:sz="4" w:space="0" w:color="000000"/>
            </w:tcBorders>
            <w:vAlign w:val="center"/>
            <w:hideMark/>
          </w:tcPr>
          <w:p w14:paraId="5A1955C5"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778" w:type="dxa"/>
            <w:gridSpan w:val="2"/>
            <w:tcBorders>
              <w:top w:val="single" w:sz="4" w:space="0" w:color="auto"/>
              <w:left w:val="nil"/>
              <w:bottom w:val="single" w:sz="4" w:space="0" w:color="auto"/>
              <w:right w:val="single" w:sz="4" w:space="0" w:color="000000"/>
            </w:tcBorders>
            <w:vAlign w:val="center"/>
            <w:hideMark/>
          </w:tcPr>
          <w:p w14:paraId="18FC47FA" w14:textId="06272565" w:rsidR="001153FB" w:rsidRPr="00ED636B" w:rsidRDefault="001153FB" w:rsidP="001153FB">
            <w:pPr>
              <w:widowControl w:val="0"/>
              <w:autoSpaceDE w:val="0"/>
              <w:autoSpaceDN w:val="0"/>
              <w:adjustRightInd w:val="0"/>
              <w:spacing w:after="0"/>
              <w:jc w:val="both"/>
              <w:rPr>
                <w:rFonts w:ascii="Sylfaen" w:hAnsi="Sylfaen" w:cs="Sylfaen"/>
                <w:iCs/>
                <w:sz w:val="14"/>
                <w:szCs w:val="14"/>
                <w:lang w:val="ka-GE"/>
              </w:rPr>
            </w:pPr>
            <w:r w:rsidRPr="00ED636B">
              <w:rPr>
                <w:rFonts w:ascii="Sylfaen" w:hAnsi="Sylfaen" w:cs="Sylfaen"/>
                <w:iCs/>
                <w:sz w:val="14"/>
                <w:szCs w:val="14"/>
                <w:lang w:val="ka-GE"/>
              </w:rPr>
              <w:t>რებილიტირებული და მოწესრიგებული იქნას საცხოვრებელი კორპუსები.</w:t>
            </w:r>
          </w:p>
        </w:tc>
        <w:tc>
          <w:tcPr>
            <w:tcW w:w="1530" w:type="dxa"/>
            <w:tcBorders>
              <w:top w:val="single" w:sz="4" w:space="0" w:color="auto"/>
              <w:left w:val="nil"/>
              <w:bottom w:val="single" w:sz="4" w:space="0" w:color="auto"/>
              <w:right w:val="single" w:sz="4" w:space="0" w:color="auto"/>
            </w:tcBorders>
            <w:vAlign w:val="center"/>
            <w:hideMark/>
          </w:tcPr>
          <w:p w14:paraId="2161FA65"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885" w:type="dxa"/>
            <w:tcBorders>
              <w:top w:val="single" w:sz="4" w:space="0" w:color="auto"/>
              <w:left w:val="nil"/>
              <w:bottom w:val="single" w:sz="4" w:space="0" w:color="auto"/>
              <w:right w:val="single" w:sz="4" w:space="0" w:color="auto"/>
            </w:tcBorders>
            <w:vAlign w:val="center"/>
            <w:hideMark/>
          </w:tcPr>
          <w:p w14:paraId="46CFAD7D" w14:textId="460E4F91" w:rsidR="001153FB" w:rsidRPr="00FA1087" w:rsidRDefault="007329F5"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რეაბილიტირებული საცხოვრებელი კორპუსი</w:t>
            </w:r>
          </w:p>
        </w:tc>
      </w:tr>
      <w:tr w:rsidR="001153FB" w:rsidRPr="00901CD0" w14:paraId="37B0C752" w14:textId="77777777" w:rsidTr="00ED7219">
        <w:trPr>
          <w:trHeight w:val="300"/>
        </w:trPr>
        <w:tc>
          <w:tcPr>
            <w:tcW w:w="5400" w:type="dxa"/>
            <w:gridSpan w:val="3"/>
            <w:tcBorders>
              <w:top w:val="single" w:sz="4" w:space="0" w:color="auto"/>
              <w:left w:val="single" w:sz="4" w:space="0" w:color="auto"/>
              <w:bottom w:val="single" w:sz="4" w:space="0" w:color="auto"/>
              <w:right w:val="single" w:sz="4" w:space="0" w:color="000000"/>
            </w:tcBorders>
            <w:vAlign w:val="center"/>
            <w:hideMark/>
          </w:tcPr>
          <w:p w14:paraId="22A3B3E0" w14:textId="3BE6EC1E" w:rsidR="001153FB" w:rsidRPr="009B7F89" w:rsidRDefault="001153FB" w:rsidP="00E4775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E47751">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90" w:type="dxa"/>
            <w:gridSpan w:val="2"/>
            <w:tcBorders>
              <w:top w:val="single" w:sz="4" w:space="0" w:color="auto"/>
              <w:left w:val="nil"/>
              <w:bottom w:val="single" w:sz="4" w:space="0" w:color="auto"/>
              <w:right w:val="single" w:sz="4" w:space="0" w:color="000000"/>
            </w:tcBorders>
            <w:vAlign w:val="center"/>
            <w:hideMark/>
          </w:tcPr>
          <w:p w14:paraId="7D385AD5"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885" w:type="dxa"/>
            <w:vMerge w:val="restart"/>
            <w:tcBorders>
              <w:top w:val="nil"/>
              <w:left w:val="single" w:sz="4" w:space="0" w:color="auto"/>
              <w:bottom w:val="single" w:sz="4" w:space="0" w:color="000000"/>
              <w:right w:val="single" w:sz="4" w:space="0" w:color="auto"/>
            </w:tcBorders>
            <w:vAlign w:val="center"/>
            <w:hideMark/>
          </w:tcPr>
          <w:p w14:paraId="7601A200"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4718714" w14:textId="77777777" w:rsidTr="00ED7219">
        <w:trPr>
          <w:trHeight w:val="494"/>
        </w:trPr>
        <w:tc>
          <w:tcPr>
            <w:tcW w:w="0" w:type="auto"/>
            <w:tcBorders>
              <w:top w:val="nil"/>
              <w:left w:val="single" w:sz="4" w:space="0" w:color="auto"/>
              <w:bottom w:val="single" w:sz="4" w:space="0" w:color="auto"/>
              <w:right w:val="single" w:sz="4" w:space="0" w:color="auto"/>
            </w:tcBorders>
            <w:vAlign w:val="center"/>
            <w:hideMark/>
          </w:tcPr>
          <w:p w14:paraId="13DB6F3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436" w:type="dxa"/>
            <w:tcBorders>
              <w:top w:val="nil"/>
              <w:left w:val="nil"/>
              <w:bottom w:val="single" w:sz="4" w:space="0" w:color="auto"/>
              <w:right w:val="single" w:sz="4" w:space="0" w:color="auto"/>
            </w:tcBorders>
            <w:vAlign w:val="center"/>
            <w:hideMark/>
          </w:tcPr>
          <w:p w14:paraId="6446E720"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618" w:type="dxa"/>
            <w:tcBorders>
              <w:top w:val="nil"/>
              <w:left w:val="nil"/>
              <w:bottom w:val="single" w:sz="4" w:space="0" w:color="auto"/>
              <w:right w:val="single" w:sz="4" w:space="0" w:color="auto"/>
            </w:tcBorders>
            <w:vAlign w:val="center"/>
            <w:hideMark/>
          </w:tcPr>
          <w:p w14:paraId="0F1D956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160" w:type="dxa"/>
            <w:tcBorders>
              <w:top w:val="nil"/>
              <w:left w:val="nil"/>
              <w:bottom w:val="single" w:sz="4" w:space="0" w:color="auto"/>
              <w:right w:val="single" w:sz="4" w:space="0" w:color="auto"/>
            </w:tcBorders>
            <w:vAlign w:val="center"/>
            <w:hideMark/>
          </w:tcPr>
          <w:p w14:paraId="7CF9AE5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530" w:type="dxa"/>
            <w:tcBorders>
              <w:top w:val="nil"/>
              <w:left w:val="nil"/>
              <w:bottom w:val="single" w:sz="4" w:space="0" w:color="auto"/>
              <w:right w:val="single" w:sz="4" w:space="0" w:color="auto"/>
            </w:tcBorders>
            <w:vAlign w:val="center"/>
            <w:hideMark/>
          </w:tcPr>
          <w:p w14:paraId="11A3221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885" w:type="dxa"/>
            <w:vMerge/>
            <w:tcBorders>
              <w:top w:val="nil"/>
              <w:left w:val="single" w:sz="4" w:space="0" w:color="auto"/>
              <w:bottom w:val="single" w:sz="4" w:space="0" w:color="000000"/>
              <w:right w:val="single" w:sz="4" w:space="0" w:color="auto"/>
            </w:tcBorders>
            <w:vAlign w:val="center"/>
            <w:hideMark/>
          </w:tcPr>
          <w:p w14:paraId="3A5FB362"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6DAC7649" w14:textId="77777777" w:rsidTr="00ED7219">
        <w:trPr>
          <w:trHeight w:val="46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57C0E4" w14:textId="77777777" w:rsidR="001153FB" w:rsidRPr="00901CD0" w:rsidRDefault="001153FB" w:rsidP="001153FB">
            <w:pPr>
              <w:spacing w:after="0" w:line="240" w:lineRule="auto"/>
              <w:jc w:val="center"/>
              <w:rPr>
                <w:rFonts w:ascii="Sylfaen" w:eastAsia="Times New Roman" w:hAnsi="Sylfaen" w:cs="Arial CYR"/>
                <w:color w:val="000000"/>
                <w:sz w:val="14"/>
                <w:szCs w:val="14"/>
              </w:rPr>
            </w:pPr>
            <w:r w:rsidRPr="00901CD0">
              <w:rPr>
                <w:rFonts w:ascii="Sylfaen" w:eastAsia="Times New Roman" w:hAnsi="Sylfaen" w:cs="Arial CYR"/>
                <w:color w:val="000000"/>
                <w:sz w:val="14"/>
                <w:szCs w:val="14"/>
              </w:rPr>
              <w:t>1</w:t>
            </w:r>
          </w:p>
        </w:tc>
        <w:tc>
          <w:tcPr>
            <w:tcW w:w="2436" w:type="dxa"/>
            <w:tcBorders>
              <w:top w:val="nil"/>
              <w:left w:val="nil"/>
              <w:bottom w:val="single" w:sz="4" w:space="0" w:color="auto"/>
              <w:right w:val="single" w:sz="4" w:space="0" w:color="auto"/>
            </w:tcBorders>
            <w:shd w:val="clear" w:color="000000" w:fill="FFFFFF"/>
            <w:vAlign w:val="center"/>
            <w:hideMark/>
          </w:tcPr>
          <w:p w14:paraId="4B8FAE43" w14:textId="562E0D7E" w:rsidR="001153FB" w:rsidRPr="00EC03FF" w:rsidRDefault="0025360F" w:rsidP="001153FB">
            <w:pPr>
              <w:spacing w:after="0" w:line="240" w:lineRule="auto"/>
              <w:rPr>
                <w:rFonts w:ascii="Sylfaen" w:eastAsia="Times New Roman" w:hAnsi="Sylfaen" w:cs="Arial CYR"/>
                <w:sz w:val="14"/>
                <w:szCs w:val="14"/>
                <w:lang w:val="ka-GE"/>
              </w:rPr>
            </w:pPr>
            <w:r>
              <w:rPr>
                <w:rFonts w:ascii="Sylfaen" w:hAnsi="Sylfaen" w:cs="Calibri"/>
                <w:sz w:val="14"/>
                <w:szCs w:val="14"/>
                <w:lang w:val="ka-GE"/>
              </w:rPr>
              <w:t>ერთი</w:t>
            </w:r>
            <w:r w:rsidR="001153FB">
              <w:rPr>
                <w:rFonts w:ascii="Sylfaen" w:hAnsi="Sylfaen" w:cs="Calibri"/>
                <w:sz w:val="14"/>
                <w:szCs w:val="14"/>
                <w:lang w:val="ka-GE"/>
              </w:rPr>
              <w:t xml:space="preserve"> პროექტი</w:t>
            </w:r>
          </w:p>
        </w:tc>
        <w:tc>
          <w:tcPr>
            <w:tcW w:w="2618" w:type="dxa"/>
            <w:tcBorders>
              <w:top w:val="nil"/>
              <w:left w:val="nil"/>
              <w:bottom w:val="single" w:sz="4" w:space="0" w:color="auto"/>
              <w:right w:val="single" w:sz="4" w:space="0" w:color="auto"/>
            </w:tcBorders>
            <w:shd w:val="clear" w:color="000000" w:fill="FFFFFF"/>
            <w:vAlign w:val="center"/>
            <w:hideMark/>
          </w:tcPr>
          <w:p w14:paraId="621D2C76" w14:textId="1D347E80" w:rsidR="001153FB" w:rsidRPr="00C275E0" w:rsidRDefault="00567F01" w:rsidP="001153FB">
            <w:pPr>
              <w:spacing w:after="0" w:line="240" w:lineRule="auto"/>
              <w:rPr>
                <w:rFonts w:ascii="Sylfaen" w:eastAsia="Times New Roman" w:hAnsi="Sylfaen" w:cs="Arial CYR"/>
                <w:sz w:val="14"/>
                <w:szCs w:val="14"/>
                <w:lang w:val="ka-GE"/>
              </w:rPr>
            </w:pPr>
            <w:r>
              <w:rPr>
                <w:rFonts w:ascii="Sylfaen" w:hAnsi="Sylfaen" w:cs="Calibri"/>
                <w:sz w:val="14"/>
                <w:szCs w:val="14"/>
                <w:lang w:val="ka-GE"/>
              </w:rPr>
              <w:t>ერთი პროექტი</w:t>
            </w:r>
          </w:p>
        </w:tc>
        <w:tc>
          <w:tcPr>
            <w:tcW w:w="2160" w:type="dxa"/>
            <w:tcBorders>
              <w:top w:val="nil"/>
              <w:left w:val="nil"/>
              <w:bottom w:val="single" w:sz="4" w:space="0" w:color="auto"/>
              <w:right w:val="single" w:sz="4" w:space="0" w:color="auto"/>
            </w:tcBorders>
            <w:noWrap/>
            <w:vAlign w:val="center"/>
            <w:hideMark/>
          </w:tcPr>
          <w:p w14:paraId="143F88D5" w14:textId="3A06AAC7" w:rsidR="001153FB" w:rsidRPr="001E0A3C" w:rsidRDefault="00567F01" w:rsidP="001153FB">
            <w:pPr>
              <w:spacing w:after="0" w:line="240" w:lineRule="auto"/>
              <w:rPr>
                <w:rFonts w:ascii="Calibri" w:eastAsia="Times New Roman" w:hAnsi="Calibri" w:cs="Calibri"/>
              </w:rPr>
            </w:pPr>
            <w:r>
              <w:rPr>
                <w:rFonts w:ascii="Sylfaen" w:hAnsi="Sylfaen" w:cs="Calibri"/>
                <w:sz w:val="14"/>
                <w:szCs w:val="14"/>
                <w:lang w:val="ka-GE"/>
              </w:rPr>
              <w:t>ერთი პროექტი</w:t>
            </w:r>
          </w:p>
        </w:tc>
        <w:tc>
          <w:tcPr>
            <w:tcW w:w="1530" w:type="dxa"/>
            <w:tcBorders>
              <w:top w:val="nil"/>
              <w:left w:val="nil"/>
              <w:bottom w:val="single" w:sz="4" w:space="0" w:color="auto"/>
              <w:right w:val="single" w:sz="4" w:space="0" w:color="auto"/>
            </w:tcBorders>
            <w:noWrap/>
            <w:vAlign w:val="center"/>
            <w:hideMark/>
          </w:tcPr>
          <w:p w14:paraId="6470FE50" w14:textId="74377364" w:rsidR="001153FB" w:rsidRPr="001E0A3C" w:rsidRDefault="001153FB" w:rsidP="001153FB">
            <w:pPr>
              <w:spacing w:after="0" w:line="240" w:lineRule="auto"/>
              <w:rPr>
                <w:rFonts w:ascii="Calibri" w:eastAsia="Times New Roman" w:hAnsi="Calibri" w:cs="Calibri"/>
              </w:rPr>
            </w:pPr>
            <w:r w:rsidRPr="001E0A3C">
              <w:rPr>
                <w:rFonts w:ascii="Sylfaen" w:hAnsi="Sylfaen" w:cs="Calibri"/>
                <w:sz w:val="14"/>
                <w:szCs w:val="14"/>
                <w:lang w:val="ka-GE"/>
              </w:rPr>
              <w:t>0%</w:t>
            </w:r>
          </w:p>
        </w:tc>
        <w:tc>
          <w:tcPr>
            <w:tcW w:w="1885" w:type="dxa"/>
            <w:tcBorders>
              <w:top w:val="nil"/>
              <w:left w:val="nil"/>
              <w:bottom w:val="single" w:sz="4" w:space="0" w:color="auto"/>
              <w:right w:val="single" w:sz="4" w:space="0" w:color="auto"/>
            </w:tcBorders>
            <w:noWrap/>
            <w:vAlign w:val="bottom"/>
          </w:tcPr>
          <w:p w14:paraId="5DD91FF9" w14:textId="0E52C1BC" w:rsidR="001153FB" w:rsidRPr="008524C8" w:rsidRDefault="001153FB" w:rsidP="001153FB">
            <w:pPr>
              <w:spacing w:after="0" w:line="240" w:lineRule="auto"/>
              <w:rPr>
                <w:rFonts w:ascii="Calibri" w:eastAsia="Times New Roman" w:hAnsi="Calibri" w:cs="Calibri"/>
                <w:sz w:val="14"/>
                <w:szCs w:val="14"/>
                <w:lang w:val="ka-GE"/>
              </w:rPr>
            </w:pPr>
          </w:p>
        </w:tc>
      </w:tr>
    </w:tbl>
    <w:p w14:paraId="0C42BEC4" w14:textId="77777777" w:rsidR="001153FB" w:rsidRDefault="001153FB" w:rsidP="001153FB">
      <w:pPr>
        <w:widowControl w:val="0"/>
        <w:autoSpaceDE w:val="0"/>
        <w:autoSpaceDN w:val="0"/>
        <w:adjustRightInd w:val="0"/>
        <w:spacing w:after="40"/>
      </w:pPr>
    </w:p>
    <w:p w14:paraId="779D1C92" w14:textId="5FC4D0BA" w:rsidR="001153FB" w:rsidRPr="007954B1" w:rsidRDefault="001153FB" w:rsidP="001153FB">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1.</w:t>
      </w:r>
      <w:r w:rsidR="00E47751">
        <w:rPr>
          <w:rFonts w:ascii="Sylfaen" w:hAnsi="Sylfaen" w:cs="Sylfaen"/>
          <w:b/>
          <w:bCs/>
          <w:iCs/>
          <w:color w:val="385623"/>
          <w:sz w:val="16"/>
          <w:szCs w:val="16"/>
          <w:lang w:val="ka-GE"/>
        </w:rPr>
        <w:t>9</w:t>
      </w:r>
      <w:r>
        <w:rPr>
          <w:rFonts w:ascii="Sylfaen" w:hAnsi="Sylfaen" w:cs="Sylfaen"/>
          <w:b/>
          <w:bCs/>
          <w:iCs/>
          <w:color w:val="385623"/>
          <w:sz w:val="16"/>
          <w:szCs w:val="16"/>
          <w:lang w:val="ka-GE"/>
        </w:rPr>
        <w:t xml:space="preserve">. </w:t>
      </w:r>
      <w:r w:rsidRPr="007954B1">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7954B1">
        <w:rPr>
          <w:rFonts w:ascii="Sylfaen" w:hAnsi="Sylfaen"/>
          <w:b/>
          <w:bCs/>
          <w:sz w:val="16"/>
          <w:szCs w:val="16"/>
          <w:lang w:val="ka-GE"/>
        </w:rPr>
        <w:t>მუნიციპალიტეტის ბალანსზე რიცხული შენობების ექსპუატაცია და რეაბილიტაცია</w:t>
      </w:r>
      <w:r w:rsidRPr="007954B1">
        <w:rPr>
          <w:rFonts w:ascii="Sylfaen" w:hAnsi="Sylfaen" w:cs="Sylfaen"/>
          <w:b/>
          <w:bCs/>
          <w:iCs/>
          <w:sz w:val="16"/>
          <w:szCs w:val="16"/>
          <w:lang w:val="ka-GE"/>
        </w:rPr>
        <w:t xml:space="preserve"> (</w:t>
      </w:r>
      <w:r w:rsidRPr="007954B1">
        <w:rPr>
          <w:rFonts w:ascii="Sylfaen" w:hAnsi="Sylfaen" w:cs="Sylfaen"/>
          <w:b/>
          <w:bCs/>
          <w:iCs/>
          <w:color w:val="385623"/>
          <w:sz w:val="16"/>
          <w:szCs w:val="16"/>
          <w:lang w:val="ka-GE"/>
        </w:rPr>
        <w:t>პროგრამული კოდი</w:t>
      </w:r>
      <w:r w:rsidRPr="007954B1">
        <w:rPr>
          <w:rFonts w:ascii="Sylfaen" w:hAnsi="Sylfaen"/>
          <w:b/>
          <w:bCs/>
          <w:sz w:val="16"/>
          <w:szCs w:val="16"/>
          <w:lang w:val="ka-GE"/>
        </w:rPr>
        <w:t xml:space="preserve"> 02 04 02)</w:t>
      </w:r>
    </w:p>
    <w:p w14:paraId="615E1628" w14:textId="77777777" w:rsidR="001153FB" w:rsidRPr="00752C03" w:rsidRDefault="001153FB" w:rsidP="001153FB">
      <w:pPr>
        <w:widowControl w:val="0"/>
        <w:autoSpaceDE w:val="0"/>
        <w:autoSpaceDN w:val="0"/>
        <w:adjustRightInd w:val="0"/>
        <w:spacing w:after="0"/>
        <w:ind w:left="48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7E42628" w14:textId="528FBD01" w:rsidR="00AB71E4" w:rsidRDefault="001153FB" w:rsidP="007A704D">
      <w:pPr>
        <w:spacing w:after="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00AB71E4" w:rsidRPr="00752C03">
        <w:rPr>
          <w:rFonts w:ascii="Sylfaen" w:hAnsi="Sylfaen" w:cs="Sylfaen"/>
          <w:iCs/>
          <w:sz w:val="16"/>
          <w:szCs w:val="16"/>
          <w:lang w:val="ka-GE"/>
        </w:rPr>
        <w:t>ქვეპროგრამის ფარგლებში განხორციელდება</w:t>
      </w:r>
      <w:r w:rsidR="00AB71E4">
        <w:rPr>
          <w:rFonts w:ascii="Sylfaen" w:hAnsi="Sylfaen" w:cs="Sylfaen"/>
          <w:iCs/>
          <w:sz w:val="16"/>
          <w:szCs w:val="16"/>
          <w:lang w:val="ka-GE"/>
        </w:rPr>
        <w:t xml:space="preserve"> მუნიციპალიტეტის ბალანსზე არსებული შენობების რეაბილიტაცია. </w:t>
      </w:r>
    </w:p>
    <w:p w14:paraId="0698BDD4" w14:textId="77777777" w:rsidR="00AB71E4" w:rsidRPr="005277DA" w:rsidRDefault="00AB71E4" w:rsidP="007A704D">
      <w:pPr>
        <w:spacing w:after="0"/>
        <w:jc w:val="both"/>
        <w:rPr>
          <w:rFonts w:ascii="Sylfaen" w:hAnsi="Sylfaen" w:cs="Sylfaen"/>
          <w:iCs/>
          <w:sz w:val="16"/>
          <w:szCs w:val="16"/>
          <w:lang w:val="ka-GE"/>
        </w:rPr>
      </w:pPr>
      <w:r>
        <w:rPr>
          <w:rFonts w:ascii="Sylfaen" w:hAnsi="Sylfaen" w:cs="Sylfaen"/>
          <w:iCs/>
          <w:sz w:val="16"/>
          <w:szCs w:val="16"/>
          <w:lang w:val="ka-GE"/>
        </w:rPr>
        <w:t xml:space="preserve">- </w:t>
      </w:r>
      <w:r w:rsidRPr="005277DA">
        <w:rPr>
          <w:rFonts w:ascii="Sylfaen" w:hAnsi="Sylfaen" w:cs="Sylfaen"/>
          <w:iCs/>
          <w:sz w:val="16"/>
          <w:szCs w:val="16"/>
          <w:lang w:val="ka-GE"/>
        </w:rPr>
        <w:t xml:space="preserve">სოფელ უწერაში ადმინისტრაციული შენობის ეზოს შემოღობვა; </w:t>
      </w:r>
    </w:p>
    <w:p w14:paraId="2CB713B5" w14:textId="6F52B929" w:rsidR="00AB71E4" w:rsidRDefault="00AB71E4" w:rsidP="007A704D">
      <w:pPr>
        <w:spacing w:after="0"/>
        <w:jc w:val="both"/>
        <w:rPr>
          <w:rFonts w:ascii="Sylfaen" w:hAnsi="Sylfaen" w:cs="Sylfaen"/>
          <w:iCs/>
          <w:sz w:val="16"/>
          <w:szCs w:val="16"/>
          <w:lang w:val="ka-GE"/>
        </w:rPr>
      </w:pPr>
      <w:r w:rsidRPr="005277DA">
        <w:rPr>
          <w:rFonts w:ascii="Sylfaen" w:hAnsi="Sylfaen" w:cs="Sylfaen"/>
          <w:iCs/>
          <w:sz w:val="16"/>
          <w:szCs w:val="16"/>
          <w:lang w:val="ka-GE"/>
        </w:rPr>
        <w:t>- მერიის ადმინისტრაციულ შენობაში დაცვის ოთახის სარემონტო სამუშაოები.</w:t>
      </w:r>
    </w:p>
    <w:p w14:paraId="53964604" w14:textId="68847271" w:rsidR="00221F09" w:rsidRPr="005277DA" w:rsidRDefault="00221F09" w:rsidP="007A704D">
      <w:pPr>
        <w:spacing w:after="0"/>
        <w:jc w:val="both"/>
        <w:rPr>
          <w:rFonts w:ascii="Sylfaen" w:hAnsi="Sylfaen" w:cs="Sylfaen"/>
          <w:iCs/>
          <w:sz w:val="16"/>
          <w:szCs w:val="16"/>
          <w:lang w:val="ka-GE"/>
        </w:rPr>
      </w:pPr>
      <w:r>
        <w:rPr>
          <w:rFonts w:ascii="Sylfaen" w:hAnsi="Sylfaen" w:cs="Sylfaen"/>
          <w:iCs/>
          <w:sz w:val="16"/>
          <w:szCs w:val="16"/>
          <w:lang w:val="ka-GE"/>
        </w:rPr>
        <w:t>აღნიშნული სამუშოების დაფინანსება ხორციელდება ადგილობრივი ბიუჯეტის ფარგლებში.</w:t>
      </w:r>
    </w:p>
    <w:p w14:paraId="067BC83F" w14:textId="77777777" w:rsidR="00AB71E4" w:rsidRDefault="00AB71E4" w:rsidP="00AB71E4">
      <w:pPr>
        <w:spacing w:after="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ბალანსზე რიცხული შენობების</w:t>
      </w:r>
      <w:r>
        <w:rPr>
          <w:rFonts w:ascii="Sylfaen" w:hAnsi="Sylfaen" w:cs="Sylfaen"/>
          <w:iCs/>
          <w:sz w:val="16"/>
          <w:szCs w:val="16"/>
          <w:lang w:val="ka-GE"/>
        </w:rPr>
        <w:t xml:space="preserve"> რეაბილიტაცია, აღჭურვა; </w:t>
      </w:r>
    </w:p>
    <w:tbl>
      <w:tblPr>
        <w:tblW w:w="0" w:type="auto"/>
        <w:tblInd w:w="-5" w:type="dxa"/>
        <w:tblLook w:val="04A0" w:firstRow="1" w:lastRow="0" w:firstColumn="1" w:lastColumn="0" w:noHBand="0" w:noVBand="1"/>
      </w:tblPr>
      <w:tblGrid>
        <w:gridCol w:w="346"/>
        <w:gridCol w:w="2507"/>
        <w:gridCol w:w="2708"/>
        <w:gridCol w:w="2381"/>
        <w:gridCol w:w="1314"/>
        <w:gridCol w:w="1629"/>
      </w:tblGrid>
      <w:tr w:rsidR="001153FB" w:rsidRPr="00901CD0" w14:paraId="2DFECA2C" w14:textId="77777777" w:rsidTr="001153FB">
        <w:trPr>
          <w:trHeight w:val="530"/>
        </w:trPr>
        <w:tc>
          <w:tcPr>
            <w:tcW w:w="2853" w:type="dxa"/>
            <w:gridSpan w:val="2"/>
            <w:tcBorders>
              <w:top w:val="single" w:sz="4" w:space="0" w:color="auto"/>
              <w:left w:val="single" w:sz="4" w:space="0" w:color="auto"/>
              <w:bottom w:val="single" w:sz="4" w:space="0" w:color="auto"/>
              <w:right w:val="single" w:sz="4" w:space="0" w:color="000000"/>
            </w:tcBorders>
            <w:vAlign w:val="center"/>
            <w:hideMark/>
          </w:tcPr>
          <w:p w14:paraId="6E7C09DE"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089" w:type="dxa"/>
            <w:gridSpan w:val="2"/>
            <w:tcBorders>
              <w:top w:val="single" w:sz="4" w:space="0" w:color="auto"/>
              <w:left w:val="nil"/>
              <w:bottom w:val="single" w:sz="4" w:space="0" w:color="auto"/>
              <w:right w:val="single" w:sz="4" w:space="0" w:color="000000"/>
            </w:tcBorders>
            <w:vAlign w:val="center"/>
            <w:hideMark/>
          </w:tcPr>
          <w:p w14:paraId="27938D60" w14:textId="77777777" w:rsidR="001153FB" w:rsidRPr="00567B85" w:rsidRDefault="001153FB" w:rsidP="001153FB">
            <w:pPr>
              <w:widowControl w:val="0"/>
              <w:autoSpaceDE w:val="0"/>
              <w:autoSpaceDN w:val="0"/>
              <w:adjustRightInd w:val="0"/>
              <w:spacing w:after="40"/>
              <w:jc w:val="both"/>
              <w:rPr>
                <w:rFonts w:ascii="Sylfaen" w:hAnsi="Sylfaen" w:cs="Calibri"/>
                <w:color w:val="000000"/>
                <w:sz w:val="14"/>
                <w:szCs w:val="14"/>
              </w:rPr>
            </w:pPr>
            <w:r w:rsidRPr="00567B85">
              <w:rPr>
                <w:rFonts w:ascii="Sylfaen" w:hAnsi="Sylfaen" w:cs="Sylfaen"/>
                <w:iCs/>
                <w:sz w:val="14"/>
                <w:szCs w:val="14"/>
                <w:lang w:val="ka-GE"/>
              </w:rPr>
              <w:t>რებილიტირებული და მოწესრიგებული იქნას ბალანსზე რიცხული შენობები</w:t>
            </w:r>
          </w:p>
        </w:tc>
        <w:tc>
          <w:tcPr>
            <w:tcW w:w="1314" w:type="dxa"/>
            <w:tcBorders>
              <w:top w:val="single" w:sz="4" w:space="0" w:color="auto"/>
              <w:left w:val="nil"/>
              <w:bottom w:val="single" w:sz="4" w:space="0" w:color="auto"/>
              <w:right w:val="single" w:sz="4" w:space="0" w:color="auto"/>
            </w:tcBorders>
            <w:vAlign w:val="center"/>
            <w:hideMark/>
          </w:tcPr>
          <w:p w14:paraId="62A35BF0"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629" w:type="dxa"/>
            <w:tcBorders>
              <w:top w:val="single" w:sz="4" w:space="0" w:color="auto"/>
              <w:left w:val="nil"/>
              <w:bottom w:val="single" w:sz="4" w:space="0" w:color="auto"/>
              <w:right w:val="single" w:sz="4" w:space="0" w:color="auto"/>
            </w:tcBorders>
            <w:vAlign w:val="center"/>
            <w:hideMark/>
          </w:tcPr>
          <w:p w14:paraId="300AEBA4" w14:textId="0560473F" w:rsidR="001153FB" w:rsidRPr="00FA1087" w:rsidRDefault="007329F5"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რეაბილიტირებული ბალანსზე რიცხული შენობები</w:t>
            </w:r>
          </w:p>
        </w:tc>
      </w:tr>
      <w:tr w:rsidR="001153FB" w:rsidRPr="00901CD0" w14:paraId="359F01FC" w14:textId="77777777" w:rsidTr="001153FB">
        <w:trPr>
          <w:trHeight w:val="300"/>
        </w:trPr>
        <w:tc>
          <w:tcPr>
            <w:tcW w:w="5561" w:type="dxa"/>
            <w:gridSpan w:val="3"/>
            <w:tcBorders>
              <w:top w:val="single" w:sz="4" w:space="0" w:color="auto"/>
              <w:left w:val="single" w:sz="4" w:space="0" w:color="auto"/>
              <w:bottom w:val="single" w:sz="4" w:space="0" w:color="auto"/>
              <w:right w:val="single" w:sz="4" w:space="0" w:color="000000"/>
            </w:tcBorders>
            <w:vAlign w:val="center"/>
            <w:hideMark/>
          </w:tcPr>
          <w:p w14:paraId="229EBA6D" w14:textId="58863F3B" w:rsidR="001153FB" w:rsidRPr="009B7F89" w:rsidRDefault="001153FB" w:rsidP="00E4775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E47751">
              <w:rPr>
                <w:rFonts w:ascii="Sylfaen" w:hAnsi="Sylfaen" w:cs="Sylfaen"/>
                <w:b/>
                <w:color w:val="385623" w:themeColor="accent6" w:themeShade="80"/>
                <w:sz w:val="14"/>
                <w:szCs w:val="14"/>
                <w:lang w:val="ka-GE"/>
              </w:rPr>
              <w:t xml:space="preserve">შუალედური </w:t>
            </w:r>
            <w:r w:rsidRPr="009B7F89">
              <w:rPr>
                <w:rFonts w:ascii="Sylfaen" w:hAnsi="Sylfaen" w:cs="Sylfaen"/>
                <w:b/>
                <w:color w:val="385623" w:themeColor="accent6" w:themeShade="80"/>
                <w:sz w:val="14"/>
                <w:szCs w:val="14"/>
                <w:lang w:val="ka-GE"/>
              </w:rPr>
              <w:t>შედეგის შეფასების ინდიკატორი</w:t>
            </w:r>
          </w:p>
        </w:tc>
        <w:tc>
          <w:tcPr>
            <w:tcW w:w="3695" w:type="dxa"/>
            <w:gridSpan w:val="2"/>
            <w:tcBorders>
              <w:top w:val="single" w:sz="4" w:space="0" w:color="auto"/>
              <w:left w:val="nil"/>
              <w:bottom w:val="single" w:sz="4" w:space="0" w:color="auto"/>
              <w:right w:val="single" w:sz="4" w:space="0" w:color="000000"/>
            </w:tcBorders>
            <w:vAlign w:val="center"/>
            <w:hideMark/>
          </w:tcPr>
          <w:p w14:paraId="3E62A32B"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629" w:type="dxa"/>
            <w:vMerge w:val="restart"/>
            <w:tcBorders>
              <w:top w:val="nil"/>
              <w:left w:val="single" w:sz="4" w:space="0" w:color="auto"/>
              <w:bottom w:val="single" w:sz="4" w:space="0" w:color="000000"/>
              <w:right w:val="single" w:sz="4" w:space="0" w:color="auto"/>
            </w:tcBorders>
            <w:vAlign w:val="center"/>
            <w:hideMark/>
          </w:tcPr>
          <w:p w14:paraId="691A6B9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422AF4E"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301BF0D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07" w:type="dxa"/>
            <w:tcBorders>
              <w:top w:val="nil"/>
              <w:left w:val="nil"/>
              <w:bottom w:val="single" w:sz="4" w:space="0" w:color="auto"/>
              <w:right w:val="single" w:sz="4" w:space="0" w:color="auto"/>
            </w:tcBorders>
            <w:vAlign w:val="center"/>
            <w:hideMark/>
          </w:tcPr>
          <w:p w14:paraId="3AF46A10"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08" w:type="dxa"/>
            <w:tcBorders>
              <w:top w:val="nil"/>
              <w:left w:val="nil"/>
              <w:bottom w:val="single" w:sz="4" w:space="0" w:color="auto"/>
              <w:right w:val="single" w:sz="4" w:space="0" w:color="auto"/>
            </w:tcBorders>
            <w:vAlign w:val="center"/>
            <w:hideMark/>
          </w:tcPr>
          <w:p w14:paraId="4D95B37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381" w:type="dxa"/>
            <w:tcBorders>
              <w:top w:val="nil"/>
              <w:left w:val="nil"/>
              <w:bottom w:val="single" w:sz="4" w:space="0" w:color="auto"/>
              <w:right w:val="single" w:sz="4" w:space="0" w:color="auto"/>
            </w:tcBorders>
            <w:vAlign w:val="center"/>
            <w:hideMark/>
          </w:tcPr>
          <w:p w14:paraId="0313ADC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314" w:type="dxa"/>
            <w:tcBorders>
              <w:top w:val="nil"/>
              <w:left w:val="nil"/>
              <w:bottom w:val="single" w:sz="4" w:space="0" w:color="auto"/>
              <w:right w:val="single" w:sz="4" w:space="0" w:color="auto"/>
            </w:tcBorders>
            <w:vAlign w:val="center"/>
            <w:hideMark/>
          </w:tcPr>
          <w:p w14:paraId="24FEB6A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629" w:type="dxa"/>
            <w:vMerge/>
            <w:tcBorders>
              <w:top w:val="nil"/>
              <w:left w:val="single" w:sz="4" w:space="0" w:color="auto"/>
              <w:bottom w:val="single" w:sz="4" w:space="0" w:color="000000"/>
              <w:right w:val="single" w:sz="4" w:space="0" w:color="auto"/>
            </w:tcBorders>
            <w:vAlign w:val="center"/>
            <w:hideMark/>
          </w:tcPr>
          <w:p w14:paraId="5AB2458A"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7D53F83" w14:textId="77777777" w:rsidTr="00295971">
        <w:trPr>
          <w:trHeight w:val="422"/>
        </w:trPr>
        <w:tc>
          <w:tcPr>
            <w:tcW w:w="0" w:type="auto"/>
            <w:tcBorders>
              <w:top w:val="nil"/>
              <w:left w:val="single" w:sz="4" w:space="0" w:color="auto"/>
              <w:bottom w:val="single" w:sz="4" w:space="0" w:color="auto"/>
              <w:right w:val="single" w:sz="4" w:space="0" w:color="auto"/>
            </w:tcBorders>
            <w:vAlign w:val="center"/>
          </w:tcPr>
          <w:p w14:paraId="41ABF397" w14:textId="77777777" w:rsidR="001153FB" w:rsidRPr="00C34E3C" w:rsidRDefault="001153FB" w:rsidP="001153FB">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1</w:t>
            </w:r>
          </w:p>
        </w:tc>
        <w:tc>
          <w:tcPr>
            <w:tcW w:w="2507" w:type="dxa"/>
            <w:tcBorders>
              <w:top w:val="nil"/>
              <w:left w:val="nil"/>
              <w:bottom w:val="single" w:sz="4" w:space="0" w:color="auto"/>
              <w:right w:val="single" w:sz="4" w:space="0" w:color="auto"/>
            </w:tcBorders>
            <w:vAlign w:val="center"/>
          </w:tcPr>
          <w:p w14:paraId="7CACC0CB" w14:textId="7D548D2F" w:rsidR="001153FB" w:rsidRPr="00CB225E" w:rsidRDefault="00486F44" w:rsidP="00E47751">
            <w:pPr>
              <w:spacing w:after="0" w:line="240" w:lineRule="auto"/>
              <w:jc w:val="center"/>
              <w:rPr>
                <w:rFonts w:ascii="Sylfaen" w:eastAsia="Times New Roman" w:hAnsi="Sylfaen" w:cs="Arial CYR"/>
                <w:b/>
                <w:bCs/>
                <w:sz w:val="14"/>
                <w:szCs w:val="14"/>
              </w:rPr>
            </w:pPr>
            <w:r>
              <w:rPr>
                <w:rFonts w:ascii="Sylfaen" w:hAnsi="Sylfaen" w:cs="Calibri"/>
                <w:color w:val="000000"/>
                <w:sz w:val="14"/>
                <w:szCs w:val="14"/>
                <w:lang w:val="ka-GE"/>
              </w:rPr>
              <w:t xml:space="preserve">გასულ წელს რეაბილიტირებული იქნა </w:t>
            </w:r>
            <w:r w:rsidR="00C36F1A">
              <w:rPr>
                <w:rFonts w:ascii="Sylfaen" w:hAnsi="Sylfaen" w:cs="Calibri"/>
                <w:color w:val="000000"/>
                <w:sz w:val="14"/>
                <w:szCs w:val="14"/>
                <w:lang w:val="ka-GE"/>
              </w:rPr>
              <w:t xml:space="preserve">ბალანსზე რიცხული </w:t>
            </w:r>
            <w:r w:rsidR="00E47751">
              <w:rPr>
                <w:rFonts w:ascii="Sylfaen" w:hAnsi="Sylfaen" w:cs="Calibri"/>
                <w:color w:val="000000"/>
                <w:sz w:val="14"/>
                <w:szCs w:val="14"/>
                <w:lang w:val="ka-GE"/>
              </w:rPr>
              <w:t>3</w:t>
            </w:r>
            <w:r w:rsidR="001153FB">
              <w:rPr>
                <w:rFonts w:ascii="Sylfaen" w:hAnsi="Sylfaen" w:cs="Calibri"/>
                <w:color w:val="000000"/>
                <w:sz w:val="14"/>
                <w:szCs w:val="14"/>
                <w:lang w:val="ka-GE"/>
              </w:rPr>
              <w:t xml:space="preserve"> შენობა</w:t>
            </w:r>
          </w:p>
        </w:tc>
        <w:tc>
          <w:tcPr>
            <w:tcW w:w="2708" w:type="dxa"/>
            <w:tcBorders>
              <w:top w:val="nil"/>
              <w:left w:val="nil"/>
              <w:bottom w:val="single" w:sz="4" w:space="0" w:color="auto"/>
              <w:right w:val="single" w:sz="4" w:space="0" w:color="auto"/>
            </w:tcBorders>
            <w:vAlign w:val="center"/>
          </w:tcPr>
          <w:p w14:paraId="0A6D1CE4" w14:textId="0DDD3531" w:rsidR="001153FB" w:rsidRPr="007A704D" w:rsidRDefault="00221F09" w:rsidP="001153FB">
            <w:pPr>
              <w:spacing w:after="0" w:line="240" w:lineRule="auto"/>
              <w:jc w:val="center"/>
              <w:rPr>
                <w:rFonts w:ascii="Sylfaen" w:eastAsia="Times New Roman" w:hAnsi="Sylfaen" w:cs="Arial CYR"/>
                <w:b/>
                <w:bCs/>
                <w:sz w:val="14"/>
                <w:szCs w:val="14"/>
                <w:lang w:val="ka-GE"/>
              </w:rPr>
            </w:pPr>
            <w:r>
              <w:rPr>
                <w:rFonts w:ascii="Sylfaen" w:hAnsi="Sylfaen" w:cs="Calibri"/>
                <w:color w:val="000000"/>
                <w:sz w:val="14"/>
                <w:szCs w:val="14"/>
              </w:rPr>
              <w:t>2</w:t>
            </w:r>
            <w:r w:rsidR="007A704D">
              <w:rPr>
                <w:rFonts w:ascii="Sylfaen" w:hAnsi="Sylfaen" w:cs="Calibri"/>
                <w:color w:val="000000"/>
                <w:sz w:val="14"/>
                <w:szCs w:val="14"/>
              </w:rPr>
              <w:t xml:space="preserve"> </w:t>
            </w:r>
            <w:r w:rsidR="007A704D">
              <w:rPr>
                <w:rFonts w:ascii="Sylfaen" w:hAnsi="Sylfaen" w:cs="Calibri"/>
                <w:color w:val="000000"/>
                <w:sz w:val="14"/>
                <w:szCs w:val="14"/>
                <w:lang w:val="ka-GE"/>
              </w:rPr>
              <w:t>შენობის რეაბილიტაცია</w:t>
            </w:r>
          </w:p>
        </w:tc>
        <w:tc>
          <w:tcPr>
            <w:tcW w:w="2381" w:type="dxa"/>
            <w:tcBorders>
              <w:top w:val="nil"/>
              <w:left w:val="nil"/>
              <w:bottom w:val="single" w:sz="4" w:space="0" w:color="auto"/>
              <w:right w:val="single" w:sz="4" w:space="0" w:color="auto"/>
            </w:tcBorders>
            <w:vAlign w:val="center"/>
          </w:tcPr>
          <w:p w14:paraId="16FA1519" w14:textId="0BD7E9C6" w:rsidR="001153FB" w:rsidRPr="008524C8" w:rsidRDefault="00221F09" w:rsidP="00C36F1A">
            <w:pPr>
              <w:spacing w:after="0" w:line="240" w:lineRule="auto"/>
              <w:jc w:val="center"/>
              <w:rPr>
                <w:rFonts w:ascii="Sylfaen" w:eastAsia="Times New Roman" w:hAnsi="Sylfaen" w:cs="Calibri"/>
                <w:sz w:val="14"/>
                <w:szCs w:val="14"/>
              </w:rPr>
            </w:pPr>
            <w:r w:rsidRPr="00951D08">
              <w:rPr>
                <w:rFonts w:ascii="Sylfaen" w:hAnsi="Sylfaen" w:cs="Calibri"/>
                <w:sz w:val="14"/>
                <w:szCs w:val="14"/>
                <w:lang w:val="ka-GE"/>
              </w:rPr>
              <w:t>რეაბილიტირებული 2 შენობა</w:t>
            </w:r>
          </w:p>
        </w:tc>
        <w:tc>
          <w:tcPr>
            <w:tcW w:w="1314" w:type="dxa"/>
            <w:tcBorders>
              <w:top w:val="nil"/>
              <w:left w:val="nil"/>
              <w:bottom w:val="single" w:sz="4" w:space="0" w:color="auto"/>
              <w:right w:val="single" w:sz="4" w:space="0" w:color="auto"/>
            </w:tcBorders>
          </w:tcPr>
          <w:p w14:paraId="13081163" w14:textId="77777777" w:rsidR="001153FB" w:rsidRPr="008524C8" w:rsidRDefault="001153FB" w:rsidP="001153FB">
            <w:pPr>
              <w:spacing w:after="0" w:line="240" w:lineRule="auto"/>
              <w:jc w:val="center"/>
              <w:rPr>
                <w:rFonts w:ascii="Sylfaen" w:eastAsia="Times New Roman" w:hAnsi="Sylfaen" w:cs="Calibri"/>
                <w:sz w:val="14"/>
                <w:szCs w:val="14"/>
                <w:lang w:val="ka-GE"/>
              </w:rPr>
            </w:pPr>
          </w:p>
          <w:p w14:paraId="378FCA5F" w14:textId="79CE8147" w:rsidR="001153FB" w:rsidRPr="008524C8" w:rsidRDefault="001153FB" w:rsidP="001153FB">
            <w:pPr>
              <w:spacing w:after="0" w:line="240" w:lineRule="auto"/>
              <w:jc w:val="center"/>
              <w:rPr>
                <w:rFonts w:ascii="Sylfaen" w:eastAsia="Times New Roman" w:hAnsi="Sylfaen" w:cs="Arial CYR"/>
                <w:b/>
                <w:bCs/>
                <w:sz w:val="14"/>
                <w:szCs w:val="14"/>
              </w:rPr>
            </w:pPr>
            <w:r w:rsidRPr="008524C8">
              <w:rPr>
                <w:rFonts w:ascii="Sylfaen" w:eastAsia="Times New Roman" w:hAnsi="Sylfaen" w:cs="Calibri"/>
                <w:sz w:val="14"/>
                <w:szCs w:val="14"/>
                <w:lang w:val="ka-GE"/>
              </w:rPr>
              <w:t>0%</w:t>
            </w:r>
          </w:p>
        </w:tc>
        <w:tc>
          <w:tcPr>
            <w:tcW w:w="1629" w:type="dxa"/>
            <w:tcBorders>
              <w:top w:val="nil"/>
              <w:left w:val="single" w:sz="4" w:space="0" w:color="auto"/>
              <w:bottom w:val="single" w:sz="4" w:space="0" w:color="auto"/>
              <w:right w:val="single" w:sz="4" w:space="0" w:color="auto"/>
            </w:tcBorders>
            <w:vAlign w:val="center"/>
          </w:tcPr>
          <w:p w14:paraId="22537C53" w14:textId="2B2416B2" w:rsidR="001153FB" w:rsidRPr="00C05C13" w:rsidRDefault="001153FB" w:rsidP="001153FB">
            <w:pPr>
              <w:spacing w:after="0" w:line="240" w:lineRule="auto"/>
              <w:rPr>
                <w:rFonts w:ascii="Sylfaen" w:eastAsia="Times New Roman" w:hAnsi="Sylfaen" w:cs="Arial CYR"/>
                <w:b/>
                <w:bCs/>
                <w:color w:val="FF0000"/>
                <w:sz w:val="12"/>
                <w:szCs w:val="12"/>
                <w:lang w:val="ka-GE"/>
              </w:rPr>
            </w:pPr>
          </w:p>
        </w:tc>
      </w:tr>
    </w:tbl>
    <w:p w14:paraId="5C5E5E20" w14:textId="77777777" w:rsidR="001153FB" w:rsidRPr="00752C03" w:rsidRDefault="001153FB" w:rsidP="001153FB">
      <w:pPr>
        <w:widowControl w:val="0"/>
        <w:autoSpaceDE w:val="0"/>
        <w:autoSpaceDN w:val="0"/>
        <w:adjustRightInd w:val="0"/>
        <w:spacing w:after="40"/>
        <w:ind w:firstLine="480"/>
        <w:rPr>
          <w:rFonts w:ascii="Sylfaen" w:hAnsi="Sylfaen" w:cs="Sylfaen"/>
          <w:b/>
          <w:color w:val="385623"/>
          <w:sz w:val="16"/>
          <w:szCs w:val="16"/>
          <w:lang w:val="ka-GE"/>
        </w:rPr>
      </w:pPr>
    </w:p>
    <w:p w14:paraId="2B4DDCED" w14:textId="5C7A7421" w:rsidR="001153FB" w:rsidRPr="0025715B" w:rsidRDefault="00295971" w:rsidP="001153FB">
      <w:pPr>
        <w:widowControl w:val="0"/>
        <w:autoSpaceDE w:val="0"/>
        <w:autoSpaceDN w:val="0"/>
        <w:adjustRightInd w:val="0"/>
        <w:spacing w:after="40" w:line="240" w:lineRule="auto"/>
        <w:ind w:left="480"/>
        <w:rPr>
          <w:rFonts w:ascii="Sylfaen" w:hAnsi="Sylfaen"/>
          <w:b/>
          <w:bCs/>
          <w:sz w:val="16"/>
          <w:szCs w:val="16"/>
          <w:lang w:val="ka-GE"/>
        </w:rPr>
      </w:pPr>
      <w:r>
        <w:rPr>
          <w:rFonts w:ascii="Sylfaen" w:hAnsi="Sylfaen" w:cs="Sylfaen"/>
          <w:b/>
          <w:bCs/>
          <w:color w:val="385623"/>
          <w:sz w:val="16"/>
          <w:szCs w:val="16"/>
          <w:lang w:val="ka-GE"/>
        </w:rPr>
        <w:t>1.</w:t>
      </w:r>
      <w:r w:rsidR="00E47751">
        <w:rPr>
          <w:rFonts w:ascii="Sylfaen" w:hAnsi="Sylfaen" w:cs="Sylfaen"/>
          <w:b/>
          <w:bCs/>
          <w:color w:val="385623"/>
          <w:sz w:val="16"/>
          <w:szCs w:val="16"/>
          <w:lang w:val="ka-GE"/>
        </w:rPr>
        <w:t>10</w:t>
      </w:r>
      <w:r w:rsidR="001153FB">
        <w:rPr>
          <w:rFonts w:ascii="Sylfaen" w:hAnsi="Sylfaen" w:cs="Sylfaen"/>
          <w:b/>
          <w:bCs/>
          <w:color w:val="385623"/>
          <w:sz w:val="16"/>
          <w:szCs w:val="16"/>
          <w:lang w:val="ka-GE"/>
        </w:rPr>
        <w:t xml:space="preserve">. </w:t>
      </w:r>
      <w:r w:rsidR="001153FB" w:rsidRPr="0025715B">
        <w:rPr>
          <w:rFonts w:ascii="Sylfaen" w:hAnsi="Sylfaen" w:cs="Sylfaen"/>
          <w:b/>
          <w:bCs/>
          <w:color w:val="385623"/>
          <w:sz w:val="16"/>
          <w:szCs w:val="16"/>
          <w:lang w:val="ka-GE"/>
        </w:rPr>
        <w:t xml:space="preserve">პროგრამის დასახელება </w:t>
      </w:r>
      <w:r w:rsidR="001153FB" w:rsidRPr="0025715B">
        <w:rPr>
          <w:rFonts w:ascii="Sylfaen" w:hAnsi="Sylfaen"/>
          <w:b/>
          <w:bCs/>
          <w:sz w:val="16"/>
          <w:szCs w:val="16"/>
          <w:lang w:val="ka-GE"/>
        </w:rPr>
        <w:t>კეთილმოწყობის ღონისძიებები</w:t>
      </w:r>
      <w:r w:rsidR="001153FB" w:rsidRPr="0025715B">
        <w:rPr>
          <w:rFonts w:ascii="Sylfaen" w:hAnsi="Sylfaen" w:cs="Sylfaen"/>
          <w:b/>
          <w:bCs/>
          <w:color w:val="385623"/>
          <w:sz w:val="16"/>
          <w:szCs w:val="16"/>
          <w:lang w:val="ka-GE"/>
        </w:rPr>
        <w:t xml:space="preserve"> </w:t>
      </w:r>
      <w:r w:rsidR="001153FB" w:rsidRPr="0025715B">
        <w:rPr>
          <w:rFonts w:ascii="Sylfaen" w:hAnsi="Sylfaen"/>
          <w:b/>
          <w:bCs/>
          <w:color w:val="385623" w:themeColor="accent6" w:themeShade="80"/>
          <w:sz w:val="16"/>
          <w:szCs w:val="16"/>
          <w:lang w:val="ka-GE"/>
        </w:rPr>
        <w:t>(</w:t>
      </w:r>
      <w:r w:rsidR="001153FB" w:rsidRPr="0025715B">
        <w:rPr>
          <w:rFonts w:ascii="Sylfaen" w:hAnsi="Sylfaen" w:cs="Sylfaen"/>
          <w:b/>
          <w:bCs/>
          <w:color w:val="385623"/>
          <w:sz w:val="16"/>
          <w:szCs w:val="16"/>
          <w:lang w:val="ka-GE"/>
        </w:rPr>
        <w:t xml:space="preserve">პროგრამული კოდი </w:t>
      </w:r>
      <w:r w:rsidR="001153FB" w:rsidRPr="0025715B">
        <w:rPr>
          <w:rFonts w:ascii="Sylfaen" w:hAnsi="Sylfaen"/>
          <w:b/>
          <w:bCs/>
          <w:sz w:val="16"/>
          <w:szCs w:val="16"/>
          <w:lang w:val="ka-GE"/>
        </w:rPr>
        <w:t>02 05</w:t>
      </w:r>
      <w:r w:rsidR="001153FB" w:rsidRPr="0025715B">
        <w:rPr>
          <w:rFonts w:ascii="Sylfaen" w:hAnsi="Sylfaen"/>
          <w:b/>
          <w:bCs/>
          <w:color w:val="385623" w:themeColor="accent6" w:themeShade="80"/>
          <w:sz w:val="16"/>
          <w:szCs w:val="16"/>
          <w:lang w:val="ka-GE"/>
        </w:rPr>
        <w:t>)</w:t>
      </w:r>
    </w:p>
    <w:p w14:paraId="652127C4" w14:textId="77777777" w:rsidR="001153FB" w:rsidRPr="00752C03" w:rsidRDefault="001153FB" w:rsidP="001153FB">
      <w:pPr>
        <w:widowControl w:val="0"/>
        <w:autoSpaceDE w:val="0"/>
        <w:autoSpaceDN w:val="0"/>
        <w:adjustRightInd w:val="0"/>
        <w:spacing w:after="4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73EBC52" w14:textId="77777777" w:rsidR="00E47751" w:rsidRDefault="001153FB" w:rsidP="00732E0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rPr>
        <w:t xml:space="preserve"> </w:t>
      </w:r>
      <w:r w:rsidR="00E47751" w:rsidRPr="00187676">
        <w:rPr>
          <w:rFonts w:ascii="Sylfaen" w:hAnsi="Sylfaen" w:cs="Sylfaen"/>
          <w:iCs/>
          <w:sz w:val="16"/>
          <w:szCs w:val="16"/>
          <w:lang w:val="ka-GE"/>
        </w:rPr>
        <w:t>პრო</w:t>
      </w:r>
      <w:r w:rsidR="00E47751">
        <w:rPr>
          <w:rFonts w:ascii="Sylfaen" w:hAnsi="Sylfaen" w:cs="Sylfaen"/>
          <w:iCs/>
          <w:sz w:val="16"/>
          <w:szCs w:val="16"/>
          <w:lang w:val="ka-GE"/>
        </w:rPr>
        <w:t xml:space="preserve">გრამის ფარგლებში განხორციელდება: </w:t>
      </w:r>
    </w:p>
    <w:p w14:paraId="5CCB49F0" w14:textId="77777777" w:rsidR="00E47751" w:rsidRDefault="00E47751" w:rsidP="00732E0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187676">
        <w:rPr>
          <w:rFonts w:ascii="Sylfaen" w:hAnsi="Sylfaen" w:cs="Sylfaen"/>
          <w:iCs/>
          <w:sz w:val="16"/>
          <w:szCs w:val="16"/>
          <w:lang w:val="ka-GE"/>
        </w:rPr>
        <w:t>ქ. ონში საზოდაგოდოებრივი დანიშნულების სივრცეების კეთილმოწყობა-რეაბილიტაციის პროექტი გულ</w:t>
      </w:r>
      <w:r>
        <w:rPr>
          <w:rFonts w:ascii="Sylfaen" w:hAnsi="Sylfaen" w:cs="Sylfaen"/>
          <w:iCs/>
          <w:sz w:val="16"/>
          <w:szCs w:val="16"/>
          <w:lang w:val="ka-GE"/>
        </w:rPr>
        <w:t>ისხმობს ქალაქის</w:t>
      </w:r>
      <w:r w:rsidRPr="00187676">
        <w:rPr>
          <w:rFonts w:ascii="Sylfaen" w:hAnsi="Sylfaen" w:cs="Sylfaen"/>
          <w:iCs/>
          <w:sz w:val="16"/>
          <w:szCs w:val="16"/>
          <w:lang w:val="ka-GE"/>
        </w:rPr>
        <w:t xml:space="preserve"> გარკვეულ მონაკვეთებზე  ს</w:t>
      </w:r>
      <w:r>
        <w:rPr>
          <w:rFonts w:ascii="Sylfaen" w:hAnsi="Sylfaen" w:cs="Sylfaen"/>
          <w:iCs/>
          <w:sz w:val="16"/>
          <w:szCs w:val="16"/>
          <w:lang w:val="ka-GE"/>
        </w:rPr>
        <w:t xml:space="preserve">აფეხმავლო ბილიკების, ღობეების, </w:t>
      </w:r>
      <w:r w:rsidRPr="00187676">
        <w:rPr>
          <w:rFonts w:ascii="Sylfaen" w:hAnsi="Sylfaen" w:cs="Sylfaen"/>
          <w:iCs/>
          <w:sz w:val="16"/>
          <w:szCs w:val="16"/>
          <w:lang w:val="ka-GE"/>
        </w:rPr>
        <w:t>გამწვანების ზოლები</w:t>
      </w:r>
      <w:r>
        <w:rPr>
          <w:rFonts w:ascii="Sylfaen" w:hAnsi="Sylfaen" w:cs="Sylfaen"/>
          <w:iCs/>
          <w:sz w:val="16"/>
          <w:szCs w:val="16"/>
          <w:lang w:val="ka-GE"/>
        </w:rPr>
        <w:t>სა და გარე განათების მოწყობას;</w:t>
      </w:r>
    </w:p>
    <w:p w14:paraId="7DE06635" w14:textId="77777777" w:rsidR="00E47751" w:rsidRDefault="00E47751" w:rsidP="00732E0E">
      <w:pPr>
        <w:spacing w:after="0"/>
        <w:ind w:firstLine="450"/>
        <w:jc w:val="both"/>
        <w:rPr>
          <w:rFonts w:ascii="Sylfaen" w:hAnsi="Sylfaen" w:cs="Sylfaen"/>
          <w:iCs/>
          <w:sz w:val="16"/>
          <w:szCs w:val="16"/>
        </w:rPr>
      </w:pPr>
      <w:r>
        <w:rPr>
          <w:rFonts w:ascii="Sylfaen" w:hAnsi="Sylfaen" w:cs="Sylfaen"/>
          <w:iCs/>
          <w:sz w:val="16"/>
          <w:szCs w:val="16"/>
          <w:lang w:val="ka-GE"/>
        </w:rPr>
        <w:t xml:space="preserve">- </w:t>
      </w:r>
      <w:r w:rsidRPr="00312C5D">
        <w:rPr>
          <w:rFonts w:ascii="Sylfaen" w:hAnsi="Sylfaen" w:cs="Sylfaen"/>
          <w:iCs/>
          <w:sz w:val="16"/>
          <w:szCs w:val="16"/>
          <w:lang w:val="ka-GE"/>
        </w:rPr>
        <w:t>სოფელ ცხმორში ჩანჩქერის ტერიტორიისა და მისასვლელი გზის კეთილმოწყობა</w:t>
      </w:r>
      <w:r>
        <w:rPr>
          <w:rFonts w:ascii="Sylfaen" w:hAnsi="Sylfaen" w:cs="Sylfaen"/>
          <w:iCs/>
          <w:sz w:val="16"/>
          <w:szCs w:val="16"/>
        </w:rPr>
        <w:t>;</w:t>
      </w:r>
    </w:p>
    <w:p w14:paraId="24BE0048" w14:textId="77777777" w:rsidR="00E47751" w:rsidRPr="008415D2" w:rsidRDefault="00E47751" w:rsidP="00732E0E">
      <w:pPr>
        <w:widowControl w:val="0"/>
        <w:autoSpaceDE w:val="0"/>
        <w:autoSpaceDN w:val="0"/>
        <w:adjustRightInd w:val="0"/>
        <w:spacing w:after="0"/>
        <w:ind w:firstLine="475"/>
        <w:jc w:val="both"/>
        <w:rPr>
          <w:rFonts w:ascii="Sylfaen" w:hAnsi="Sylfaen" w:cs="Sylfaen"/>
          <w:iCs/>
          <w:sz w:val="16"/>
          <w:szCs w:val="16"/>
        </w:rPr>
      </w:pPr>
      <w:r>
        <w:rPr>
          <w:rFonts w:ascii="Sylfaen" w:hAnsi="Sylfaen" w:cs="Sylfaen"/>
          <w:iCs/>
          <w:sz w:val="16"/>
          <w:szCs w:val="16"/>
          <w:lang w:val="ka-GE"/>
        </w:rPr>
        <w:t xml:space="preserve">- </w:t>
      </w:r>
      <w:r w:rsidRPr="005E2ACD">
        <w:rPr>
          <w:rFonts w:ascii="Sylfaen" w:hAnsi="Sylfaen" w:cs="Sylfaen"/>
          <w:iCs/>
          <w:sz w:val="16"/>
          <w:szCs w:val="16"/>
          <w:lang w:val="ka-GE"/>
        </w:rPr>
        <w:t>ქ.ონში გ.სააკაძის ქუჩა N4-ში და N6-ში მრავალბინია</w:t>
      </w:r>
      <w:r>
        <w:rPr>
          <w:rFonts w:ascii="Sylfaen" w:hAnsi="Sylfaen" w:cs="Sylfaen"/>
          <w:iCs/>
          <w:sz w:val="16"/>
          <w:szCs w:val="16"/>
          <w:lang w:val="ka-GE"/>
        </w:rPr>
        <w:t>ნი კორპუსის რეაბილიტაცია;</w:t>
      </w:r>
    </w:p>
    <w:p w14:paraId="281D9BE8" w14:textId="77777777" w:rsidR="00E47751" w:rsidRDefault="00E47751" w:rsidP="00732E0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rPr>
        <w:t xml:space="preserve">- </w:t>
      </w:r>
      <w:r>
        <w:rPr>
          <w:rFonts w:ascii="Sylfaen" w:hAnsi="Sylfaen" w:cs="Sylfaen"/>
          <w:iCs/>
          <w:sz w:val="16"/>
          <w:szCs w:val="16"/>
          <w:lang w:val="ka-GE"/>
        </w:rPr>
        <w:t>ქალაქ ონში ბერშევას პარკის კეთილმოწყობა;</w:t>
      </w:r>
    </w:p>
    <w:p w14:paraId="12F2CD47" w14:textId="77777777" w:rsidR="00E47751" w:rsidRDefault="00E47751" w:rsidP="00732E0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კურორტ შოვის ტერიტორიაზე რკინის წყლის კომპლექსის მოწყობის სამუშაო;</w:t>
      </w:r>
    </w:p>
    <w:p w14:paraId="07B9E6E7" w14:textId="77777777" w:rsidR="00E47751" w:rsidRDefault="00E47751" w:rsidP="00732E0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xml:space="preserve">- </w:t>
      </w:r>
      <w:r w:rsidRPr="005E2ACD">
        <w:rPr>
          <w:rFonts w:ascii="Sylfaen" w:hAnsi="Sylfaen" w:cs="Sylfaen"/>
          <w:iCs/>
          <w:sz w:val="16"/>
          <w:szCs w:val="16"/>
          <w:lang w:val="ka-GE"/>
        </w:rPr>
        <w:t>შიდა სახელმწიფო მნიშვნ. გზის უზუნთა-საჩხერე-შქმერი-ონის მონაკვეთზე გადასახედის მოწყობა</w:t>
      </w:r>
      <w:r>
        <w:rPr>
          <w:rFonts w:ascii="Sylfaen" w:hAnsi="Sylfaen" w:cs="Sylfaen"/>
          <w:iCs/>
          <w:sz w:val="16"/>
          <w:szCs w:val="16"/>
          <w:lang w:val="ka-GE"/>
        </w:rPr>
        <w:t>;</w:t>
      </w:r>
    </w:p>
    <w:p w14:paraId="01DBD1B0" w14:textId="77777777" w:rsidR="00E47751" w:rsidRDefault="00E47751" w:rsidP="00732E0E">
      <w:pPr>
        <w:widowControl w:val="0"/>
        <w:autoSpaceDE w:val="0"/>
        <w:autoSpaceDN w:val="0"/>
        <w:adjustRightInd w:val="0"/>
        <w:spacing w:after="0"/>
        <w:ind w:firstLine="475"/>
        <w:jc w:val="both"/>
        <w:rPr>
          <w:rFonts w:ascii="Sylfaen" w:hAnsi="Sylfaen" w:cs="Sylfaen"/>
          <w:iCs/>
          <w:sz w:val="16"/>
          <w:szCs w:val="16"/>
        </w:rPr>
      </w:pPr>
      <w:r>
        <w:rPr>
          <w:rFonts w:ascii="Sylfaen" w:hAnsi="Sylfaen" w:cs="Sylfaen"/>
          <w:iCs/>
          <w:sz w:val="16"/>
          <w:szCs w:val="16"/>
          <w:lang w:val="ka-GE"/>
        </w:rPr>
        <w:t xml:space="preserve">- </w:t>
      </w:r>
      <w:r w:rsidRPr="008975B2">
        <w:rPr>
          <w:rFonts w:ascii="Sylfaen" w:hAnsi="Sylfaen" w:cs="Sylfaen"/>
          <w:iCs/>
          <w:sz w:val="16"/>
          <w:szCs w:val="16"/>
          <w:lang w:val="ka-GE"/>
        </w:rPr>
        <w:t>ხსოვნის უკვდასაყოფად მემორიალის განთავსების სამუშაოები</w:t>
      </w:r>
      <w:r>
        <w:rPr>
          <w:rFonts w:ascii="Sylfaen" w:hAnsi="Sylfaen" w:cs="Sylfaen"/>
          <w:iCs/>
          <w:sz w:val="16"/>
          <w:szCs w:val="16"/>
        </w:rPr>
        <w:t>;</w:t>
      </w:r>
    </w:p>
    <w:p w14:paraId="6907EF07" w14:textId="77777777" w:rsidR="00E47751" w:rsidRDefault="00E47751" w:rsidP="00732E0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აღნიშნული</w:t>
      </w:r>
      <w:r w:rsidRPr="00187676">
        <w:rPr>
          <w:rFonts w:ascii="Sylfaen" w:hAnsi="Sylfaen" w:cs="Sylfaen"/>
          <w:iCs/>
          <w:sz w:val="16"/>
          <w:szCs w:val="16"/>
          <w:lang w:val="ka-GE"/>
        </w:rPr>
        <w:t xml:space="preserve"> პროექტ</w:t>
      </w:r>
      <w:r>
        <w:rPr>
          <w:rFonts w:ascii="Sylfaen" w:hAnsi="Sylfaen" w:cs="Sylfaen"/>
          <w:iCs/>
          <w:sz w:val="16"/>
          <w:szCs w:val="16"/>
          <w:lang w:val="ka-GE"/>
        </w:rPr>
        <w:t>ებ</w:t>
      </w:r>
      <w:r w:rsidRPr="00187676">
        <w:rPr>
          <w:rFonts w:ascii="Sylfaen" w:hAnsi="Sylfaen" w:cs="Sylfaen"/>
          <w:iCs/>
          <w:sz w:val="16"/>
          <w:szCs w:val="16"/>
          <w:lang w:val="ka-GE"/>
        </w:rPr>
        <w:t>ის დაფინანსება მოხდება რეგიონში განსახორციელებელი პროექტების ფონიდან</w:t>
      </w:r>
      <w:r>
        <w:rPr>
          <w:rFonts w:ascii="Sylfaen" w:hAnsi="Sylfaen" w:cs="Sylfaen"/>
          <w:iCs/>
          <w:sz w:val="16"/>
          <w:szCs w:val="16"/>
          <w:lang w:val="ka-GE"/>
        </w:rPr>
        <w:t xml:space="preserve"> 95%</w:t>
      </w:r>
      <w:r w:rsidRPr="00187676">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187676">
        <w:rPr>
          <w:rFonts w:ascii="Sylfaen" w:hAnsi="Sylfaen" w:cs="Sylfaen"/>
          <w:iCs/>
          <w:sz w:val="16"/>
          <w:szCs w:val="16"/>
          <w:lang w:val="ka-GE"/>
        </w:rPr>
        <w:t xml:space="preserve"> </w:t>
      </w:r>
    </w:p>
    <w:p w14:paraId="31C09A7C" w14:textId="6A755E63" w:rsidR="00CB082F" w:rsidRDefault="00E47751" w:rsidP="00CB082F">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xml:space="preserve">ასევე პროგრამის ფარგლებში მოხდება სხვადასხვა განკარგულებებით ნარჩენი თანხების გამოყენება </w:t>
      </w:r>
      <w:r w:rsidRPr="00F87CC1">
        <w:rPr>
          <w:rFonts w:ascii="Sylfaen" w:hAnsi="Sylfaen" w:cs="Sylfaen"/>
          <w:iCs/>
          <w:sz w:val="16"/>
          <w:szCs w:val="16"/>
          <w:lang w:val="ka-GE"/>
        </w:rPr>
        <w:t>სოფელ ღარში (ახალ საბავშვო ბაღთან) მოსა</w:t>
      </w:r>
      <w:r>
        <w:rPr>
          <w:rFonts w:ascii="Sylfaen" w:hAnsi="Sylfaen" w:cs="Sylfaen"/>
          <w:iCs/>
          <w:sz w:val="16"/>
          <w:szCs w:val="16"/>
          <w:lang w:val="ka-GE"/>
        </w:rPr>
        <w:t xml:space="preserve">ცდელი შენობის მოწყობის </w:t>
      </w:r>
      <w:r w:rsidR="00CB082F">
        <w:rPr>
          <w:rFonts w:ascii="Sylfaen" w:hAnsi="Sylfaen" w:cs="Sylfaen"/>
          <w:iCs/>
          <w:sz w:val="16"/>
          <w:szCs w:val="16"/>
          <w:lang w:val="ka-GE"/>
        </w:rPr>
        <w:t>სამუშაო რომლის დაფინანსება მოხდება სხვადასხვა განკარგულებებით ნარჩენი თანხების გამოყენებით, თანადაფინანსებით ადგილობრივი ბიუჯეტიდან.</w:t>
      </w:r>
    </w:p>
    <w:p w14:paraId="7069D22F" w14:textId="77777777" w:rsidR="00E47751" w:rsidRDefault="00E47751" w:rsidP="00732E0E">
      <w:pPr>
        <w:widowControl w:val="0"/>
        <w:autoSpaceDE w:val="0"/>
        <w:autoSpaceDN w:val="0"/>
        <w:adjustRightInd w:val="0"/>
        <w:spacing w:after="0"/>
        <w:ind w:firstLine="475"/>
        <w:jc w:val="both"/>
        <w:rPr>
          <w:rFonts w:ascii="Sylfaen" w:hAnsi="Sylfaen" w:cs="Sylfaen"/>
          <w:iCs/>
          <w:sz w:val="16"/>
          <w:szCs w:val="16"/>
          <w:lang w:val="ka-GE"/>
        </w:rPr>
      </w:pPr>
    </w:p>
    <w:p w14:paraId="26B14279" w14:textId="77777777" w:rsidR="00E47751" w:rsidRPr="00752C03" w:rsidRDefault="00E47751" w:rsidP="00E47751">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tbl>
      <w:tblPr>
        <w:tblW w:w="0" w:type="auto"/>
        <w:tblInd w:w="-5" w:type="dxa"/>
        <w:tblLook w:val="04A0" w:firstRow="1" w:lastRow="0" w:firstColumn="1" w:lastColumn="0" w:noHBand="0" w:noVBand="1"/>
      </w:tblPr>
      <w:tblGrid>
        <w:gridCol w:w="346"/>
        <w:gridCol w:w="2533"/>
        <w:gridCol w:w="2161"/>
        <w:gridCol w:w="2520"/>
        <w:gridCol w:w="1083"/>
        <w:gridCol w:w="2244"/>
      </w:tblGrid>
      <w:tr w:rsidR="001153FB" w:rsidRPr="00901CD0" w14:paraId="32567729" w14:textId="77777777" w:rsidTr="00BE2D6F">
        <w:trPr>
          <w:trHeight w:val="530"/>
        </w:trPr>
        <w:tc>
          <w:tcPr>
            <w:tcW w:w="2879" w:type="dxa"/>
            <w:gridSpan w:val="2"/>
            <w:tcBorders>
              <w:top w:val="single" w:sz="4" w:space="0" w:color="auto"/>
              <w:left w:val="single" w:sz="4" w:space="0" w:color="auto"/>
              <w:bottom w:val="single" w:sz="4" w:space="0" w:color="auto"/>
              <w:right w:val="single" w:sz="4" w:space="0" w:color="000000"/>
            </w:tcBorders>
            <w:vAlign w:val="center"/>
            <w:hideMark/>
          </w:tcPr>
          <w:p w14:paraId="20A949A9"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681" w:type="dxa"/>
            <w:gridSpan w:val="2"/>
            <w:tcBorders>
              <w:top w:val="single" w:sz="4" w:space="0" w:color="auto"/>
              <w:left w:val="nil"/>
              <w:bottom w:val="single" w:sz="4" w:space="0" w:color="auto"/>
              <w:right w:val="single" w:sz="4" w:space="0" w:color="000000"/>
            </w:tcBorders>
            <w:vAlign w:val="center"/>
            <w:hideMark/>
          </w:tcPr>
          <w:p w14:paraId="197BAC77" w14:textId="77777777" w:rsidR="001153FB" w:rsidRPr="00115632" w:rsidRDefault="001153FB" w:rsidP="001153FB">
            <w:pPr>
              <w:widowControl w:val="0"/>
              <w:autoSpaceDE w:val="0"/>
              <w:autoSpaceDN w:val="0"/>
              <w:adjustRightInd w:val="0"/>
              <w:spacing w:after="0"/>
              <w:jc w:val="both"/>
              <w:rPr>
                <w:rFonts w:ascii="Sylfaen" w:hAnsi="Sylfaen" w:cs="Calibri"/>
                <w:color w:val="000000"/>
                <w:sz w:val="14"/>
                <w:szCs w:val="14"/>
              </w:rPr>
            </w:pPr>
            <w:r w:rsidRPr="00ED636B">
              <w:rPr>
                <w:rFonts w:ascii="Sylfaen" w:hAnsi="Sylfaen" w:cs="Sylfaen"/>
                <w:iCs/>
                <w:sz w:val="14"/>
                <w:szCs w:val="14"/>
                <w:lang w:val="ka-GE"/>
              </w:rPr>
              <w:t>განვითარებული ურბანული ინფრასტრუქტურა, ადგილობრივი მოსახლეობისათვის და ტურისტებისათვის შექმნილი მიმზიდველი და სასიამოვნო გარემო.</w:t>
            </w:r>
            <w:r w:rsidRPr="00ED636B">
              <w:rPr>
                <w:rFonts w:ascii="Sylfaen" w:hAnsi="Sylfaen" w:cs="Calibri"/>
                <w:color w:val="000000"/>
                <w:sz w:val="14"/>
                <w:szCs w:val="14"/>
                <w:lang w:val="ka-GE"/>
              </w:rPr>
              <w:t xml:space="preserve"> </w:t>
            </w:r>
          </w:p>
        </w:tc>
        <w:tc>
          <w:tcPr>
            <w:tcW w:w="1083" w:type="dxa"/>
            <w:tcBorders>
              <w:top w:val="single" w:sz="4" w:space="0" w:color="auto"/>
              <w:left w:val="nil"/>
              <w:bottom w:val="single" w:sz="4" w:space="0" w:color="auto"/>
              <w:right w:val="single" w:sz="4" w:space="0" w:color="auto"/>
            </w:tcBorders>
            <w:vAlign w:val="center"/>
            <w:hideMark/>
          </w:tcPr>
          <w:p w14:paraId="3894236D"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244" w:type="dxa"/>
            <w:tcBorders>
              <w:top w:val="single" w:sz="4" w:space="0" w:color="auto"/>
              <w:left w:val="nil"/>
              <w:bottom w:val="single" w:sz="4" w:space="0" w:color="auto"/>
              <w:right w:val="single" w:sz="4" w:space="0" w:color="auto"/>
            </w:tcBorders>
            <w:vAlign w:val="center"/>
            <w:hideMark/>
          </w:tcPr>
          <w:p w14:paraId="261FF067" w14:textId="0CED798C" w:rsidR="001153FB" w:rsidRPr="00115632" w:rsidRDefault="007329F5"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მიმზიდველი და კეთილმოწყობილი საზოგადოებრივი სივრცეები</w:t>
            </w:r>
          </w:p>
        </w:tc>
      </w:tr>
      <w:tr w:rsidR="001153FB" w:rsidRPr="00901CD0" w14:paraId="435F4D40" w14:textId="77777777" w:rsidTr="00567F01">
        <w:trPr>
          <w:trHeight w:val="300"/>
        </w:trPr>
        <w:tc>
          <w:tcPr>
            <w:tcW w:w="5040" w:type="dxa"/>
            <w:gridSpan w:val="3"/>
            <w:tcBorders>
              <w:top w:val="single" w:sz="4" w:space="0" w:color="auto"/>
              <w:left w:val="single" w:sz="4" w:space="0" w:color="auto"/>
              <w:bottom w:val="single" w:sz="4" w:space="0" w:color="auto"/>
              <w:right w:val="single" w:sz="4" w:space="0" w:color="000000"/>
            </w:tcBorders>
            <w:vAlign w:val="center"/>
            <w:hideMark/>
          </w:tcPr>
          <w:p w14:paraId="3A262E45" w14:textId="1940BF44" w:rsidR="001153FB" w:rsidRPr="009B7F89" w:rsidRDefault="001153FB" w:rsidP="00E4775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E47751">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03" w:type="dxa"/>
            <w:gridSpan w:val="2"/>
            <w:tcBorders>
              <w:top w:val="single" w:sz="4" w:space="0" w:color="auto"/>
              <w:left w:val="nil"/>
              <w:bottom w:val="single" w:sz="4" w:space="0" w:color="auto"/>
              <w:right w:val="single" w:sz="4" w:space="0" w:color="000000"/>
            </w:tcBorders>
            <w:vAlign w:val="center"/>
            <w:hideMark/>
          </w:tcPr>
          <w:p w14:paraId="65C9E6C1"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244" w:type="dxa"/>
            <w:vMerge w:val="restart"/>
            <w:tcBorders>
              <w:top w:val="nil"/>
              <w:left w:val="single" w:sz="4" w:space="0" w:color="auto"/>
              <w:bottom w:val="single" w:sz="4" w:space="0" w:color="000000"/>
              <w:right w:val="single" w:sz="4" w:space="0" w:color="auto"/>
            </w:tcBorders>
            <w:vAlign w:val="center"/>
            <w:hideMark/>
          </w:tcPr>
          <w:p w14:paraId="0DA6643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3D0E3B02" w14:textId="77777777" w:rsidTr="00567F01">
        <w:trPr>
          <w:trHeight w:val="494"/>
        </w:trPr>
        <w:tc>
          <w:tcPr>
            <w:tcW w:w="0" w:type="auto"/>
            <w:tcBorders>
              <w:top w:val="nil"/>
              <w:left w:val="single" w:sz="4" w:space="0" w:color="auto"/>
              <w:bottom w:val="single" w:sz="4" w:space="0" w:color="auto"/>
              <w:right w:val="single" w:sz="4" w:space="0" w:color="auto"/>
            </w:tcBorders>
            <w:vAlign w:val="center"/>
            <w:hideMark/>
          </w:tcPr>
          <w:p w14:paraId="3A235DB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33" w:type="dxa"/>
            <w:tcBorders>
              <w:top w:val="nil"/>
              <w:left w:val="nil"/>
              <w:bottom w:val="single" w:sz="4" w:space="0" w:color="auto"/>
              <w:right w:val="single" w:sz="4" w:space="0" w:color="auto"/>
            </w:tcBorders>
            <w:vAlign w:val="center"/>
            <w:hideMark/>
          </w:tcPr>
          <w:p w14:paraId="79CF7B5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161" w:type="dxa"/>
            <w:tcBorders>
              <w:top w:val="nil"/>
              <w:left w:val="nil"/>
              <w:bottom w:val="single" w:sz="4" w:space="0" w:color="auto"/>
              <w:right w:val="single" w:sz="4" w:space="0" w:color="auto"/>
            </w:tcBorders>
            <w:vAlign w:val="center"/>
            <w:hideMark/>
          </w:tcPr>
          <w:p w14:paraId="27BC93F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520" w:type="dxa"/>
            <w:tcBorders>
              <w:top w:val="nil"/>
              <w:left w:val="nil"/>
              <w:bottom w:val="single" w:sz="4" w:space="0" w:color="auto"/>
              <w:right w:val="single" w:sz="4" w:space="0" w:color="auto"/>
            </w:tcBorders>
            <w:vAlign w:val="center"/>
            <w:hideMark/>
          </w:tcPr>
          <w:p w14:paraId="0885949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3" w:type="dxa"/>
            <w:tcBorders>
              <w:top w:val="nil"/>
              <w:left w:val="nil"/>
              <w:bottom w:val="single" w:sz="4" w:space="0" w:color="auto"/>
              <w:right w:val="single" w:sz="4" w:space="0" w:color="auto"/>
            </w:tcBorders>
            <w:vAlign w:val="center"/>
            <w:hideMark/>
          </w:tcPr>
          <w:p w14:paraId="07A25C9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244" w:type="dxa"/>
            <w:vMerge/>
            <w:tcBorders>
              <w:top w:val="nil"/>
              <w:left w:val="single" w:sz="4" w:space="0" w:color="auto"/>
              <w:bottom w:val="single" w:sz="4" w:space="0" w:color="000000"/>
              <w:right w:val="single" w:sz="4" w:space="0" w:color="auto"/>
            </w:tcBorders>
            <w:vAlign w:val="center"/>
            <w:hideMark/>
          </w:tcPr>
          <w:p w14:paraId="7AC6F0BB"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BE2D6F" w:rsidRPr="00901CD0" w14:paraId="7EB01B55" w14:textId="77777777" w:rsidTr="00567F01">
        <w:trPr>
          <w:trHeight w:val="467"/>
        </w:trPr>
        <w:tc>
          <w:tcPr>
            <w:tcW w:w="0" w:type="auto"/>
            <w:tcBorders>
              <w:top w:val="nil"/>
              <w:left w:val="single" w:sz="4" w:space="0" w:color="auto"/>
              <w:bottom w:val="single" w:sz="4" w:space="0" w:color="auto"/>
              <w:right w:val="single" w:sz="4" w:space="0" w:color="auto"/>
            </w:tcBorders>
            <w:vAlign w:val="center"/>
          </w:tcPr>
          <w:p w14:paraId="65FA85FA" w14:textId="77777777" w:rsidR="00BE2D6F" w:rsidRPr="00C34E3C" w:rsidRDefault="00BE2D6F" w:rsidP="00BE2D6F">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1</w:t>
            </w:r>
          </w:p>
        </w:tc>
        <w:tc>
          <w:tcPr>
            <w:tcW w:w="2533" w:type="dxa"/>
            <w:tcBorders>
              <w:top w:val="nil"/>
              <w:left w:val="nil"/>
              <w:bottom w:val="single" w:sz="4" w:space="0" w:color="auto"/>
              <w:right w:val="single" w:sz="4" w:space="0" w:color="auto"/>
            </w:tcBorders>
            <w:vAlign w:val="center"/>
          </w:tcPr>
          <w:p w14:paraId="56F2C83F" w14:textId="13BE3CE8" w:rsidR="00BE2D6F" w:rsidRPr="008B7AA8" w:rsidRDefault="00BE2D6F" w:rsidP="00BE2D6F">
            <w:pPr>
              <w:spacing w:after="0" w:line="240" w:lineRule="auto"/>
              <w:jc w:val="center"/>
              <w:rPr>
                <w:rFonts w:ascii="Sylfaen" w:eastAsia="Times New Roman" w:hAnsi="Sylfaen" w:cs="Arial CYR"/>
                <w:bCs/>
                <w:sz w:val="14"/>
                <w:szCs w:val="14"/>
              </w:rPr>
            </w:pPr>
            <w:r>
              <w:rPr>
                <w:rFonts w:ascii="Sylfaen" w:hAnsi="Sylfaen" w:cs="Calibri"/>
                <w:sz w:val="14"/>
                <w:szCs w:val="14"/>
              </w:rPr>
              <w:t>7</w:t>
            </w:r>
            <w:r w:rsidRPr="00025E0C">
              <w:rPr>
                <w:rFonts w:ascii="Sylfaen" w:hAnsi="Sylfaen" w:cs="Calibri"/>
                <w:sz w:val="14"/>
                <w:szCs w:val="14"/>
              </w:rPr>
              <w:t xml:space="preserve">00 </w:t>
            </w:r>
            <w:r>
              <w:rPr>
                <w:rFonts w:ascii="Sylfaen" w:hAnsi="Sylfaen" w:cs="Calibri"/>
                <w:sz w:val="14"/>
                <w:szCs w:val="14"/>
                <w:lang w:val="ka-GE"/>
              </w:rPr>
              <w:t xml:space="preserve">გრძივი </w:t>
            </w:r>
            <w:r>
              <w:rPr>
                <w:rFonts w:ascii="Sylfaen" w:hAnsi="Sylfaen" w:cs="Calibri"/>
                <w:sz w:val="14"/>
                <w:szCs w:val="14"/>
              </w:rPr>
              <w:t>მეტრი</w:t>
            </w:r>
            <w:r w:rsidRPr="00025E0C">
              <w:rPr>
                <w:rFonts w:ascii="Sylfaen" w:hAnsi="Sylfaen" w:cs="Calibri"/>
                <w:sz w:val="14"/>
                <w:szCs w:val="14"/>
              </w:rPr>
              <w:t xml:space="preserve">  </w:t>
            </w:r>
            <w:r>
              <w:rPr>
                <w:rFonts w:ascii="Sylfaen" w:hAnsi="Sylfaen" w:cs="Calibri"/>
                <w:sz w:val="14"/>
                <w:szCs w:val="14"/>
                <w:lang w:val="ka-GE"/>
              </w:rPr>
              <w:t>(</w:t>
            </w:r>
            <w:r w:rsidRPr="00025E0C">
              <w:rPr>
                <w:rFonts w:ascii="Sylfaen" w:hAnsi="Sylfaen" w:cs="Calibri"/>
                <w:sz w:val="14"/>
                <w:szCs w:val="14"/>
              </w:rPr>
              <w:t>ღობეები, საფეხმავლო ბილიკები, გამწვანების ზოლები და გარე განათება</w:t>
            </w:r>
            <w:r>
              <w:rPr>
                <w:rFonts w:ascii="Sylfaen" w:hAnsi="Sylfaen" w:cs="Calibri"/>
                <w:sz w:val="14"/>
                <w:szCs w:val="14"/>
                <w:lang w:val="ka-GE"/>
              </w:rPr>
              <w:t>)</w:t>
            </w:r>
          </w:p>
        </w:tc>
        <w:tc>
          <w:tcPr>
            <w:tcW w:w="2161" w:type="dxa"/>
            <w:tcBorders>
              <w:top w:val="nil"/>
              <w:left w:val="nil"/>
              <w:bottom w:val="single" w:sz="4" w:space="0" w:color="auto"/>
              <w:right w:val="single" w:sz="4" w:space="0" w:color="auto"/>
            </w:tcBorders>
            <w:vAlign w:val="center"/>
          </w:tcPr>
          <w:p w14:paraId="3AF8FF77" w14:textId="6F1B7611" w:rsidR="00BE2D6F" w:rsidRPr="0037285D" w:rsidRDefault="002368DD" w:rsidP="007D37DD">
            <w:pPr>
              <w:spacing w:after="0" w:line="240" w:lineRule="auto"/>
              <w:jc w:val="center"/>
              <w:rPr>
                <w:rFonts w:ascii="Sylfaen" w:eastAsia="Times New Roman" w:hAnsi="Sylfaen" w:cs="Arial CYR"/>
                <w:bCs/>
                <w:sz w:val="14"/>
                <w:szCs w:val="14"/>
                <w:lang w:val="ka-GE"/>
              </w:rPr>
            </w:pPr>
            <w:r>
              <w:rPr>
                <w:rFonts w:ascii="Sylfaen" w:hAnsi="Sylfaen" w:cs="Calibri"/>
                <w:sz w:val="14"/>
                <w:szCs w:val="14"/>
              </w:rPr>
              <w:t>4</w:t>
            </w:r>
            <w:r w:rsidR="007D37DD">
              <w:rPr>
                <w:rFonts w:ascii="Sylfaen" w:hAnsi="Sylfaen" w:cs="Calibri"/>
                <w:sz w:val="14"/>
                <w:szCs w:val="14"/>
                <w:lang w:val="ka-GE"/>
              </w:rPr>
              <w:t>0</w:t>
            </w:r>
            <w:r w:rsidR="00BE2D6F">
              <w:rPr>
                <w:rFonts w:ascii="Sylfaen" w:hAnsi="Sylfaen" w:cs="Calibri"/>
                <w:sz w:val="14"/>
                <w:szCs w:val="14"/>
                <w:lang w:val="ka-GE"/>
              </w:rPr>
              <w:t>0 გრძ.მ. ღობეები</w:t>
            </w:r>
            <w:r>
              <w:rPr>
                <w:rFonts w:ascii="Sylfaen" w:hAnsi="Sylfaen" w:cs="Calibri"/>
                <w:sz w:val="14"/>
                <w:szCs w:val="14"/>
                <w:lang w:val="ka-GE"/>
              </w:rPr>
              <w:t>ს მოწყობა</w:t>
            </w:r>
          </w:p>
        </w:tc>
        <w:tc>
          <w:tcPr>
            <w:tcW w:w="2520" w:type="dxa"/>
            <w:tcBorders>
              <w:top w:val="nil"/>
              <w:left w:val="nil"/>
              <w:bottom w:val="single" w:sz="4" w:space="0" w:color="auto"/>
              <w:right w:val="single" w:sz="4" w:space="0" w:color="auto"/>
            </w:tcBorders>
            <w:vAlign w:val="center"/>
          </w:tcPr>
          <w:p w14:paraId="7D6D4541" w14:textId="03108F0F" w:rsidR="00BE2D6F" w:rsidRPr="00951D08" w:rsidRDefault="007D37DD" w:rsidP="0074799F">
            <w:pPr>
              <w:spacing w:after="0" w:line="240" w:lineRule="auto"/>
              <w:jc w:val="center"/>
              <w:rPr>
                <w:rFonts w:ascii="Sylfaen" w:eastAsia="Times New Roman" w:hAnsi="Sylfaen" w:cs="Arial CYR"/>
                <w:bCs/>
                <w:sz w:val="14"/>
                <w:szCs w:val="14"/>
                <w:lang w:val="ka-GE"/>
              </w:rPr>
            </w:pPr>
            <w:r w:rsidRPr="00951D08">
              <w:rPr>
                <w:rFonts w:ascii="Sylfaen" w:hAnsi="Sylfaen" w:cs="Calibri"/>
                <w:sz w:val="14"/>
                <w:szCs w:val="14"/>
                <w:lang w:val="ka-GE"/>
              </w:rPr>
              <w:t>მიმდინარეობს</w:t>
            </w:r>
            <w:r w:rsidR="004F384F" w:rsidRPr="00951D08">
              <w:rPr>
                <w:rFonts w:ascii="Sylfaen" w:hAnsi="Sylfaen" w:cs="Calibri"/>
                <w:sz w:val="14"/>
                <w:szCs w:val="14"/>
                <w:lang w:val="ka-GE"/>
              </w:rPr>
              <w:t xml:space="preserve"> </w:t>
            </w:r>
            <w:r w:rsidR="004F384F" w:rsidRPr="00951D08">
              <w:rPr>
                <w:rFonts w:ascii="Sylfaen" w:hAnsi="Sylfaen" w:cs="Calibri"/>
                <w:sz w:val="14"/>
                <w:szCs w:val="14"/>
              </w:rPr>
              <w:t>3</w:t>
            </w:r>
            <w:r w:rsidR="00052E6F" w:rsidRPr="00951D08">
              <w:rPr>
                <w:rFonts w:ascii="Sylfaen" w:hAnsi="Sylfaen" w:cs="Calibri"/>
                <w:sz w:val="14"/>
                <w:szCs w:val="14"/>
                <w:lang w:val="ka-GE"/>
              </w:rPr>
              <w:t>00 გრძ.მ.</w:t>
            </w:r>
            <w:r w:rsidR="0074799F" w:rsidRPr="00951D08">
              <w:rPr>
                <w:rFonts w:ascii="Sylfaen" w:hAnsi="Sylfaen" w:cs="Calibri"/>
                <w:sz w:val="14"/>
                <w:szCs w:val="14"/>
                <w:lang w:val="ka-GE"/>
              </w:rPr>
              <w:t xml:space="preserve"> </w:t>
            </w:r>
            <w:r w:rsidR="00CB082F" w:rsidRPr="00951D08">
              <w:rPr>
                <w:rFonts w:ascii="Sylfaen" w:hAnsi="Sylfaen" w:cs="Calibri"/>
                <w:sz w:val="14"/>
                <w:szCs w:val="14"/>
              </w:rPr>
              <w:t>ღობეები</w:t>
            </w:r>
            <w:r w:rsidR="00052E6F" w:rsidRPr="00951D08">
              <w:rPr>
                <w:rFonts w:ascii="Sylfaen" w:hAnsi="Sylfaen" w:cs="Calibri"/>
                <w:sz w:val="14"/>
                <w:szCs w:val="14"/>
                <w:lang w:val="ka-GE"/>
              </w:rPr>
              <w:t>ს</w:t>
            </w:r>
            <w:r w:rsidR="00CB082F" w:rsidRPr="00951D08">
              <w:rPr>
                <w:rFonts w:ascii="Sylfaen" w:hAnsi="Sylfaen" w:cs="Calibri"/>
                <w:sz w:val="14"/>
                <w:szCs w:val="14"/>
              </w:rPr>
              <w:t>, საფეხმავლო ბილიკები</w:t>
            </w:r>
            <w:r w:rsidR="00052E6F" w:rsidRPr="00951D08">
              <w:rPr>
                <w:rFonts w:ascii="Sylfaen" w:hAnsi="Sylfaen" w:cs="Calibri"/>
                <w:sz w:val="14"/>
                <w:szCs w:val="14"/>
                <w:lang w:val="ka-GE"/>
              </w:rPr>
              <w:t>ს</w:t>
            </w:r>
            <w:r w:rsidR="00052E6F" w:rsidRPr="00951D08">
              <w:rPr>
                <w:rFonts w:ascii="Sylfaen" w:hAnsi="Sylfaen" w:cs="Calibri"/>
                <w:sz w:val="14"/>
                <w:szCs w:val="14"/>
              </w:rPr>
              <w:t xml:space="preserve"> მოწყობა</w:t>
            </w:r>
          </w:p>
        </w:tc>
        <w:tc>
          <w:tcPr>
            <w:tcW w:w="1083" w:type="dxa"/>
            <w:tcBorders>
              <w:top w:val="nil"/>
              <w:left w:val="nil"/>
              <w:bottom w:val="single" w:sz="4" w:space="0" w:color="auto"/>
              <w:right w:val="single" w:sz="4" w:space="0" w:color="auto"/>
            </w:tcBorders>
          </w:tcPr>
          <w:p w14:paraId="6406C453" w14:textId="77777777" w:rsidR="00BE2D6F" w:rsidRPr="008524C8" w:rsidRDefault="00BE2D6F" w:rsidP="00BE2D6F">
            <w:pPr>
              <w:spacing w:after="0" w:line="240" w:lineRule="auto"/>
              <w:jc w:val="center"/>
              <w:rPr>
                <w:rFonts w:ascii="Sylfaen" w:hAnsi="Sylfaen" w:cs="Calibri"/>
                <w:sz w:val="14"/>
                <w:szCs w:val="14"/>
                <w:lang w:val="ka-GE"/>
              </w:rPr>
            </w:pPr>
          </w:p>
          <w:p w14:paraId="72A68BC7" w14:textId="7C8A0A4D" w:rsidR="00BE2D6F" w:rsidRPr="008524C8" w:rsidRDefault="004F384F" w:rsidP="00BE2D6F">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25</w:t>
            </w:r>
            <w:r w:rsidR="00BE2D6F" w:rsidRPr="008524C8">
              <w:rPr>
                <w:rFonts w:ascii="Sylfaen" w:hAnsi="Sylfaen" w:cs="Calibri"/>
                <w:sz w:val="14"/>
                <w:szCs w:val="14"/>
                <w:lang w:val="ka-GE"/>
              </w:rPr>
              <w:t xml:space="preserve">% </w:t>
            </w:r>
          </w:p>
        </w:tc>
        <w:tc>
          <w:tcPr>
            <w:tcW w:w="2244" w:type="dxa"/>
            <w:tcBorders>
              <w:top w:val="nil"/>
              <w:left w:val="single" w:sz="4" w:space="0" w:color="auto"/>
              <w:bottom w:val="single" w:sz="4" w:space="0" w:color="000000"/>
              <w:right w:val="single" w:sz="4" w:space="0" w:color="auto"/>
            </w:tcBorders>
            <w:vAlign w:val="center"/>
          </w:tcPr>
          <w:p w14:paraId="7A4D3325" w14:textId="24C4838E" w:rsidR="00BE2D6F" w:rsidRPr="0074799F" w:rsidRDefault="004F384F" w:rsidP="00BE2D6F">
            <w:pPr>
              <w:spacing w:after="0" w:line="240" w:lineRule="auto"/>
              <w:rPr>
                <w:rFonts w:ascii="Sylfaen" w:eastAsia="Times New Roman" w:hAnsi="Sylfaen" w:cs="Arial CYR"/>
                <w:bCs/>
                <w:sz w:val="12"/>
                <w:szCs w:val="12"/>
                <w:lang w:val="ka-GE"/>
              </w:rPr>
            </w:pPr>
            <w:r>
              <w:rPr>
                <w:rFonts w:ascii="Sylfaen" w:eastAsia="Times New Roman" w:hAnsi="Sylfaen" w:cs="Arial CYR"/>
                <w:bCs/>
                <w:sz w:val="12"/>
                <w:szCs w:val="12"/>
                <w:lang w:val="ka-GE"/>
              </w:rPr>
              <w:t>ეტაპობრივად მიმდინარეობს</w:t>
            </w:r>
            <w:r w:rsidR="00B56DAB">
              <w:rPr>
                <w:rFonts w:ascii="Sylfaen" w:eastAsia="Times New Roman" w:hAnsi="Sylfaen" w:cs="Arial CYR"/>
                <w:bCs/>
                <w:sz w:val="12"/>
                <w:szCs w:val="12"/>
                <w:lang w:val="ka-GE"/>
              </w:rPr>
              <w:t xml:space="preserve"> ღობეების მოწყობის, საფეხმავლო ბილიკებისა და გამწვანების ზოლების მოწყობა</w:t>
            </w:r>
          </w:p>
        </w:tc>
      </w:tr>
      <w:tr w:rsidR="00BE2D6F" w:rsidRPr="00901CD0" w14:paraId="711B43D1" w14:textId="77777777" w:rsidTr="00567F01">
        <w:trPr>
          <w:trHeight w:val="494"/>
        </w:trPr>
        <w:tc>
          <w:tcPr>
            <w:tcW w:w="0" w:type="auto"/>
            <w:tcBorders>
              <w:top w:val="nil"/>
              <w:left w:val="single" w:sz="4" w:space="0" w:color="auto"/>
              <w:bottom w:val="single" w:sz="4" w:space="0" w:color="auto"/>
              <w:right w:val="single" w:sz="4" w:space="0" w:color="auto"/>
            </w:tcBorders>
            <w:vAlign w:val="center"/>
          </w:tcPr>
          <w:p w14:paraId="451586B0" w14:textId="77777777" w:rsidR="00BE2D6F" w:rsidRPr="00C34E3C" w:rsidRDefault="00BE2D6F" w:rsidP="00BE2D6F">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2</w:t>
            </w:r>
          </w:p>
        </w:tc>
        <w:tc>
          <w:tcPr>
            <w:tcW w:w="2533" w:type="dxa"/>
            <w:tcBorders>
              <w:top w:val="nil"/>
              <w:left w:val="nil"/>
              <w:bottom w:val="single" w:sz="4" w:space="0" w:color="auto"/>
              <w:right w:val="single" w:sz="4" w:space="0" w:color="auto"/>
            </w:tcBorders>
            <w:vAlign w:val="center"/>
          </w:tcPr>
          <w:p w14:paraId="65DCDCAF" w14:textId="4CBDB723" w:rsidR="00BE2D6F" w:rsidRPr="008B7AA8" w:rsidRDefault="00DE71F8" w:rsidP="00BE2D6F">
            <w:pPr>
              <w:spacing w:after="0" w:line="240" w:lineRule="auto"/>
              <w:jc w:val="center"/>
              <w:rPr>
                <w:rFonts w:ascii="Sylfaen" w:eastAsia="Times New Roman" w:hAnsi="Sylfaen" w:cs="Arial CYR"/>
                <w:bCs/>
                <w:sz w:val="14"/>
                <w:szCs w:val="14"/>
              </w:rPr>
            </w:pPr>
            <w:r>
              <w:rPr>
                <w:rFonts w:ascii="Sylfaen" w:hAnsi="Sylfaen" w:cs="Calibri"/>
                <w:sz w:val="14"/>
                <w:szCs w:val="14"/>
              </w:rPr>
              <w:t>სამი</w:t>
            </w:r>
            <w:r>
              <w:rPr>
                <w:rFonts w:ascii="Sylfaen" w:hAnsi="Sylfaen" w:cs="Calibri"/>
                <w:sz w:val="14"/>
                <w:szCs w:val="14"/>
                <w:lang w:val="ka-GE"/>
              </w:rPr>
              <w:t xml:space="preserve"> საზოგადოებრივი სივრცე</w:t>
            </w:r>
          </w:p>
        </w:tc>
        <w:tc>
          <w:tcPr>
            <w:tcW w:w="2161" w:type="dxa"/>
            <w:tcBorders>
              <w:top w:val="nil"/>
              <w:left w:val="nil"/>
              <w:bottom w:val="single" w:sz="4" w:space="0" w:color="auto"/>
              <w:right w:val="single" w:sz="4" w:space="0" w:color="auto"/>
            </w:tcBorders>
            <w:vAlign w:val="center"/>
          </w:tcPr>
          <w:p w14:paraId="650B221A" w14:textId="304B2870" w:rsidR="00BE2D6F" w:rsidRPr="0037285D" w:rsidRDefault="00567F01" w:rsidP="00BE2D6F">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ოთხი</w:t>
            </w:r>
            <w:r w:rsidR="00DE71F8">
              <w:rPr>
                <w:rFonts w:ascii="Sylfaen" w:hAnsi="Sylfaen" w:cs="Calibri"/>
                <w:sz w:val="14"/>
                <w:szCs w:val="14"/>
                <w:lang w:val="ka-GE"/>
              </w:rPr>
              <w:t xml:space="preserve"> საზოგადოებრივი სივრცე</w:t>
            </w:r>
          </w:p>
        </w:tc>
        <w:tc>
          <w:tcPr>
            <w:tcW w:w="2520" w:type="dxa"/>
            <w:tcBorders>
              <w:top w:val="nil"/>
              <w:left w:val="nil"/>
              <w:bottom w:val="single" w:sz="4" w:space="0" w:color="auto"/>
              <w:right w:val="single" w:sz="4" w:space="0" w:color="auto"/>
            </w:tcBorders>
            <w:vAlign w:val="center"/>
          </w:tcPr>
          <w:p w14:paraId="77283B4C" w14:textId="699E3320" w:rsidR="00BE2D6F" w:rsidRPr="000622B2" w:rsidRDefault="001A5033" w:rsidP="00567F01">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 xml:space="preserve">ერთი საზოგადოებრივი სივრცე დასრულდა, </w:t>
            </w:r>
            <w:r w:rsidR="001F33FA" w:rsidRPr="000622B2">
              <w:rPr>
                <w:rFonts w:ascii="Sylfaen" w:hAnsi="Sylfaen" w:cs="Calibri"/>
                <w:sz w:val="14"/>
                <w:szCs w:val="14"/>
                <w:lang w:val="ka-GE"/>
              </w:rPr>
              <w:t xml:space="preserve">მიმდინარეობს </w:t>
            </w:r>
            <w:r>
              <w:rPr>
                <w:rFonts w:ascii="Sylfaen" w:hAnsi="Sylfaen" w:cs="Calibri"/>
                <w:sz w:val="14"/>
                <w:szCs w:val="14"/>
                <w:lang w:val="ka-GE"/>
              </w:rPr>
              <w:t>სამი</w:t>
            </w:r>
            <w:r w:rsidR="00567F01">
              <w:rPr>
                <w:rFonts w:ascii="Sylfaen" w:hAnsi="Sylfaen" w:cs="Calibri"/>
                <w:sz w:val="14"/>
                <w:szCs w:val="14"/>
                <w:lang w:val="ka-GE"/>
              </w:rPr>
              <w:t xml:space="preserve"> </w:t>
            </w:r>
            <w:r w:rsidR="0074799F">
              <w:rPr>
                <w:rFonts w:ascii="Sylfaen" w:hAnsi="Sylfaen" w:cs="Calibri"/>
                <w:sz w:val="14"/>
                <w:szCs w:val="14"/>
                <w:lang w:val="ka-GE"/>
              </w:rPr>
              <w:t>საზოგადოებრივი სივრცის მოწყობა</w:t>
            </w:r>
          </w:p>
        </w:tc>
        <w:tc>
          <w:tcPr>
            <w:tcW w:w="1083" w:type="dxa"/>
            <w:tcBorders>
              <w:top w:val="nil"/>
              <w:left w:val="nil"/>
              <w:bottom w:val="single" w:sz="4" w:space="0" w:color="auto"/>
              <w:right w:val="single" w:sz="4" w:space="0" w:color="auto"/>
            </w:tcBorders>
          </w:tcPr>
          <w:p w14:paraId="5D77DC7A" w14:textId="77777777" w:rsidR="00BE2D6F" w:rsidRPr="008524C8" w:rsidRDefault="00BE2D6F" w:rsidP="00BE2D6F">
            <w:pPr>
              <w:spacing w:after="0" w:line="240" w:lineRule="auto"/>
              <w:jc w:val="center"/>
              <w:rPr>
                <w:rFonts w:ascii="Sylfaen" w:hAnsi="Sylfaen" w:cs="Calibri"/>
                <w:sz w:val="14"/>
                <w:szCs w:val="14"/>
                <w:lang w:val="ka-GE"/>
              </w:rPr>
            </w:pPr>
          </w:p>
          <w:p w14:paraId="5A52168D" w14:textId="5304A282" w:rsidR="00BE2D6F" w:rsidRPr="008524C8" w:rsidRDefault="007D37DD" w:rsidP="001F33FA">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0</w:t>
            </w:r>
            <w:r w:rsidR="00BE2D6F" w:rsidRPr="008524C8">
              <w:rPr>
                <w:rFonts w:ascii="Sylfaen" w:hAnsi="Sylfaen" w:cs="Calibri"/>
                <w:sz w:val="14"/>
                <w:szCs w:val="14"/>
                <w:lang w:val="ka-GE"/>
              </w:rPr>
              <w:t>%</w:t>
            </w:r>
          </w:p>
        </w:tc>
        <w:tc>
          <w:tcPr>
            <w:tcW w:w="2244" w:type="dxa"/>
            <w:tcBorders>
              <w:top w:val="nil"/>
              <w:left w:val="single" w:sz="4" w:space="0" w:color="auto"/>
              <w:bottom w:val="single" w:sz="4" w:space="0" w:color="000000"/>
              <w:right w:val="single" w:sz="4" w:space="0" w:color="auto"/>
            </w:tcBorders>
            <w:vAlign w:val="center"/>
          </w:tcPr>
          <w:p w14:paraId="1A37FE16" w14:textId="6FA9E708" w:rsidR="00BE2D6F" w:rsidRPr="008524C8" w:rsidRDefault="00BE2D6F" w:rsidP="00BE2D6F">
            <w:pPr>
              <w:spacing w:after="0" w:line="240" w:lineRule="auto"/>
              <w:rPr>
                <w:rFonts w:ascii="Sylfaen" w:hAnsi="Sylfaen" w:cs="Calibri"/>
                <w:sz w:val="14"/>
                <w:szCs w:val="14"/>
                <w:lang w:val="ka-GE"/>
              </w:rPr>
            </w:pPr>
          </w:p>
        </w:tc>
      </w:tr>
      <w:tr w:rsidR="00BE2D6F" w:rsidRPr="00901CD0" w14:paraId="3A18F448" w14:textId="77777777" w:rsidTr="00567F01">
        <w:trPr>
          <w:trHeight w:val="494"/>
        </w:trPr>
        <w:tc>
          <w:tcPr>
            <w:tcW w:w="0" w:type="auto"/>
            <w:tcBorders>
              <w:top w:val="nil"/>
              <w:left w:val="single" w:sz="4" w:space="0" w:color="auto"/>
              <w:bottom w:val="single" w:sz="4" w:space="0" w:color="auto"/>
              <w:right w:val="single" w:sz="4" w:space="0" w:color="auto"/>
            </w:tcBorders>
            <w:vAlign w:val="center"/>
          </w:tcPr>
          <w:p w14:paraId="3E05A11C" w14:textId="77777777" w:rsidR="00BE2D6F" w:rsidRPr="00C34E3C" w:rsidRDefault="00BE2D6F" w:rsidP="00BE2D6F">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3</w:t>
            </w:r>
          </w:p>
        </w:tc>
        <w:tc>
          <w:tcPr>
            <w:tcW w:w="2533" w:type="dxa"/>
            <w:tcBorders>
              <w:top w:val="nil"/>
              <w:left w:val="nil"/>
              <w:bottom w:val="single" w:sz="4" w:space="0" w:color="auto"/>
              <w:right w:val="single" w:sz="4" w:space="0" w:color="auto"/>
            </w:tcBorders>
            <w:vAlign w:val="center"/>
          </w:tcPr>
          <w:p w14:paraId="7902967F" w14:textId="47045106" w:rsidR="00BE2D6F" w:rsidRPr="008B7AA8" w:rsidRDefault="00DE71F8" w:rsidP="00BE2D6F">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მრავალბინიანი კორპუსის რაოდენობა რომლებსაც ჩაუტარდება რეაბილიტაცია</w:t>
            </w:r>
          </w:p>
        </w:tc>
        <w:tc>
          <w:tcPr>
            <w:tcW w:w="2161" w:type="dxa"/>
            <w:tcBorders>
              <w:top w:val="nil"/>
              <w:left w:val="nil"/>
              <w:bottom w:val="single" w:sz="4" w:space="0" w:color="auto"/>
              <w:right w:val="single" w:sz="4" w:space="0" w:color="auto"/>
            </w:tcBorders>
            <w:vAlign w:val="center"/>
          </w:tcPr>
          <w:p w14:paraId="7354727B" w14:textId="1B032FE5" w:rsidR="00BE2D6F" w:rsidRPr="0037285D" w:rsidRDefault="00CB082F" w:rsidP="007D37DD">
            <w:pPr>
              <w:spacing w:after="0" w:line="240" w:lineRule="auto"/>
              <w:jc w:val="center"/>
              <w:rPr>
                <w:rFonts w:ascii="Sylfaen" w:hAnsi="Sylfaen" w:cs="Calibri"/>
                <w:sz w:val="14"/>
                <w:szCs w:val="14"/>
                <w:lang w:val="ka-GE"/>
              </w:rPr>
            </w:pPr>
            <w:r>
              <w:rPr>
                <w:rFonts w:ascii="Sylfaen" w:hAnsi="Sylfaen" w:cs="Calibri"/>
                <w:color w:val="000000"/>
                <w:sz w:val="14"/>
                <w:szCs w:val="14"/>
                <w:lang w:val="ka-GE"/>
              </w:rPr>
              <w:t>2 მრავალბინიანი შენობა</w:t>
            </w:r>
          </w:p>
        </w:tc>
        <w:tc>
          <w:tcPr>
            <w:tcW w:w="2520" w:type="dxa"/>
            <w:tcBorders>
              <w:top w:val="nil"/>
              <w:left w:val="nil"/>
              <w:bottom w:val="single" w:sz="4" w:space="0" w:color="auto"/>
              <w:right w:val="single" w:sz="4" w:space="0" w:color="auto"/>
            </w:tcBorders>
            <w:vAlign w:val="center"/>
          </w:tcPr>
          <w:p w14:paraId="09B8CBB4" w14:textId="3DA5A62D" w:rsidR="00BE2D6F" w:rsidRPr="000622B2" w:rsidRDefault="00052E6F" w:rsidP="007D37DD">
            <w:pPr>
              <w:spacing w:after="0" w:line="240" w:lineRule="auto"/>
              <w:jc w:val="center"/>
              <w:rPr>
                <w:rFonts w:ascii="Sylfaen" w:hAnsi="Sylfaen" w:cs="Calibri"/>
                <w:sz w:val="14"/>
                <w:szCs w:val="14"/>
                <w:lang w:val="ka-GE"/>
              </w:rPr>
            </w:pPr>
            <w:r>
              <w:rPr>
                <w:rFonts w:ascii="Sylfaen" w:hAnsi="Sylfaen" w:cs="Calibri"/>
                <w:color w:val="000000"/>
                <w:sz w:val="14"/>
                <w:szCs w:val="14"/>
                <w:lang w:val="ka-GE"/>
              </w:rPr>
              <w:t>2 მრავალბინიანი შენობა</w:t>
            </w:r>
          </w:p>
        </w:tc>
        <w:tc>
          <w:tcPr>
            <w:tcW w:w="1083" w:type="dxa"/>
            <w:tcBorders>
              <w:top w:val="nil"/>
              <w:left w:val="nil"/>
              <w:bottom w:val="single" w:sz="4" w:space="0" w:color="auto"/>
              <w:right w:val="single" w:sz="4" w:space="0" w:color="auto"/>
            </w:tcBorders>
          </w:tcPr>
          <w:p w14:paraId="116B64FA" w14:textId="77777777" w:rsidR="00BE2D6F" w:rsidRPr="008524C8" w:rsidRDefault="00BE2D6F" w:rsidP="00BE2D6F">
            <w:pPr>
              <w:spacing w:after="0" w:line="240" w:lineRule="auto"/>
              <w:jc w:val="center"/>
              <w:rPr>
                <w:rFonts w:ascii="Sylfaen" w:hAnsi="Sylfaen" w:cs="Calibri"/>
                <w:sz w:val="14"/>
                <w:szCs w:val="14"/>
                <w:lang w:val="ka-GE"/>
              </w:rPr>
            </w:pPr>
          </w:p>
          <w:p w14:paraId="600D8137" w14:textId="3B208270" w:rsidR="00BE2D6F" w:rsidRPr="008524C8" w:rsidRDefault="00BE2D6F" w:rsidP="00BE2D6F">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0</w:t>
            </w:r>
            <w:r w:rsidRPr="008524C8">
              <w:rPr>
                <w:rFonts w:ascii="Sylfaen" w:hAnsi="Sylfaen" w:cs="Calibri"/>
                <w:sz w:val="14"/>
                <w:szCs w:val="14"/>
                <w:lang w:val="ka-GE"/>
              </w:rPr>
              <w:t>%</w:t>
            </w:r>
          </w:p>
        </w:tc>
        <w:tc>
          <w:tcPr>
            <w:tcW w:w="2244" w:type="dxa"/>
            <w:tcBorders>
              <w:top w:val="nil"/>
              <w:left w:val="single" w:sz="4" w:space="0" w:color="auto"/>
              <w:bottom w:val="single" w:sz="4" w:space="0" w:color="auto"/>
              <w:right w:val="single" w:sz="4" w:space="0" w:color="auto"/>
            </w:tcBorders>
            <w:vAlign w:val="center"/>
          </w:tcPr>
          <w:p w14:paraId="0123163E" w14:textId="60135494" w:rsidR="00BE2D6F" w:rsidRPr="008524C8" w:rsidRDefault="00BE2D6F" w:rsidP="00BE2D6F">
            <w:pPr>
              <w:spacing w:after="0" w:line="240" w:lineRule="auto"/>
              <w:rPr>
                <w:rFonts w:ascii="Sylfaen" w:eastAsia="Times New Roman" w:hAnsi="Sylfaen" w:cs="Arial CYR"/>
                <w:b/>
                <w:bCs/>
                <w:sz w:val="12"/>
                <w:szCs w:val="12"/>
                <w:lang w:val="ka-GE"/>
              </w:rPr>
            </w:pPr>
          </w:p>
        </w:tc>
      </w:tr>
    </w:tbl>
    <w:p w14:paraId="37B3F8D8" w14:textId="77777777" w:rsidR="001153FB" w:rsidRDefault="001153FB" w:rsidP="001153FB">
      <w:pPr>
        <w:widowControl w:val="0"/>
        <w:autoSpaceDE w:val="0"/>
        <w:autoSpaceDN w:val="0"/>
        <w:adjustRightInd w:val="0"/>
        <w:spacing w:after="40"/>
      </w:pPr>
    </w:p>
    <w:p w14:paraId="0E5E4D17" w14:textId="63239079" w:rsidR="001153FB" w:rsidRPr="00752C03" w:rsidRDefault="001153FB" w:rsidP="001153FB">
      <w:pPr>
        <w:pStyle w:val="ListParagraph"/>
        <w:widowControl w:val="0"/>
        <w:autoSpaceDE w:val="0"/>
        <w:autoSpaceDN w:val="0"/>
        <w:adjustRightInd w:val="0"/>
        <w:spacing w:after="40" w:line="240" w:lineRule="auto"/>
        <w:ind w:left="450"/>
        <w:rPr>
          <w:rFonts w:ascii="Sylfaen" w:hAnsi="Sylfaen"/>
          <w:b/>
          <w:bCs/>
          <w:sz w:val="16"/>
          <w:szCs w:val="16"/>
          <w:lang w:val="ka-GE"/>
        </w:rPr>
      </w:pPr>
      <w:r>
        <w:rPr>
          <w:rFonts w:ascii="Sylfaen" w:hAnsi="Sylfaen" w:cs="Sylfaen"/>
          <w:b/>
          <w:bCs/>
          <w:color w:val="385623"/>
          <w:sz w:val="16"/>
          <w:szCs w:val="16"/>
          <w:lang w:val="ka-GE"/>
        </w:rPr>
        <w:t>1.</w:t>
      </w:r>
      <w:r w:rsidR="00E47751">
        <w:rPr>
          <w:rFonts w:ascii="Sylfaen" w:hAnsi="Sylfaen" w:cs="Sylfaen"/>
          <w:b/>
          <w:bCs/>
          <w:color w:val="385623"/>
          <w:sz w:val="16"/>
          <w:szCs w:val="16"/>
          <w:lang w:val="ka-GE"/>
        </w:rPr>
        <w:t>11</w:t>
      </w:r>
      <w:r>
        <w:rPr>
          <w:rFonts w:ascii="Sylfaen" w:hAnsi="Sylfaen" w:cs="Sylfaen"/>
          <w:b/>
          <w:bCs/>
          <w:color w:val="385623"/>
          <w:sz w:val="16"/>
          <w:szCs w:val="16"/>
          <w:lang w:val="ka-GE"/>
        </w:rPr>
        <w:t xml:space="preserve">. </w:t>
      </w:r>
      <w:r w:rsidRPr="00752C03">
        <w:rPr>
          <w:rFonts w:ascii="Sylfaen" w:hAnsi="Sylfaen" w:cs="Sylfaen"/>
          <w:b/>
          <w:bCs/>
          <w:color w:val="385623"/>
          <w:sz w:val="16"/>
          <w:szCs w:val="16"/>
          <w:lang w:val="ka-GE"/>
        </w:rPr>
        <w:t xml:space="preserve">პროგრამის დასახელება </w:t>
      </w:r>
      <w:r w:rsidRPr="006A2249">
        <w:rPr>
          <w:rFonts w:ascii="Sylfaen" w:hAnsi="Sylfaen" w:cs="Calibri"/>
          <w:b/>
          <w:bCs/>
          <w:color w:val="000000"/>
          <w:sz w:val="16"/>
          <w:szCs w:val="16"/>
        </w:rPr>
        <w:t>საპროექ</w:t>
      </w:r>
      <w:r>
        <w:rPr>
          <w:rFonts w:ascii="Sylfaen" w:hAnsi="Sylfaen" w:cs="Calibri"/>
          <w:b/>
          <w:bCs/>
          <w:color w:val="000000"/>
          <w:sz w:val="16"/>
          <w:szCs w:val="16"/>
        </w:rPr>
        <w:t xml:space="preserve">ტო დოკუმენტაციისა და </w:t>
      </w:r>
      <w:r w:rsidRPr="006A2249">
        <w:rPr>
          <w:rFonts w:ascii="Sylfaen" w:hAnsi="Sylfaen" w:cs="Calibri"/>
          <w:b/>
          <w:bCs/>
          <w:color w:val="000000"/>
          <w:sz w:val="16"/>
          <w:szCs w:val="16"/>
        </w:rPr>
        <w:t>საექსპერტო მომსახურების შესყიდვა</w:t>
      </w:r>
      <w:r w:rsidRPr="00752C03">
        <w:rPr>
          <w:rFonts w:ascii="Sylfaen" w:hAnsi="Sylfaen"/>
          <w:b/>
          <w:bCs/>
          <w:color w:val="385623" w:themeColor="accent6" w:themeShade="80"/>
          <w:sz w:val="16"/>
          <w:szCs w:val="16"/>
          <w:lang w:val="ka-GE"/>
        </w:rPr>
        <w:t xml:space="preserve"> (</w:t>
      </w:r>
      <w:r w:rsidRPr="00752C03">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02 06</w:t>
      </w:r>
      <w:r w:rsidRPr="00752C03">
        <w:rPr>
          <w:rFonts w:ascii="Sylfaen" w:hAnsi="Sylfaen"/>
          <w:b/>
          <w:bCs/>
          <w:color w:val="385623" w:themeColor="accent6" w:themeShade="80"/>
          <w:sz w:val="16"/>
          <w:szCs w:val="16"/>
          <w:lang w:val="ka-GE"/>
        </w:rPr>
        <w:t>)</w:t>
      </w:r>
    </w:p>
    <w:p w14:paraId="52C01DEE" w14:textId="77777777" w:rsidR="001153FB" w:rsidRPr="00752C03" w:rsidRDefault="001153FB" w:rsidP="001153FB">
      <w:pPr>
        <w:widowControl w:val="0"/>
        <w:autoSpaceDE w:val="0"/>
        <w:autoSpaceDN w:val="0"/>
        <w:adjustRightInd w:val="0"/>
        <w:spacing w:after="4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2F2C3B9E" w14:textId="415593EC" w:rsidR="00DE71F8" w:rsidRPr="009B743A" w:rsidRDefault="001153FB" w:rsidP="00732E0E">
      <w:pPr>
        <w:spacing w:after="0"/>
        <w:ind w:firstLine="432"/>
        <w:jc w:val="both"/>
        <w:rPr>
          <w:rFonts w:ascii="Sylfaen" w:hAnsi="Sylfaen" w:cs="Sylfaen"/>
          <w:shd w:val="clear" w:color="auto" w:fill="FFFFFF"/>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rPr>
        <w:t xml:space="preserve"> </w:t>
      </w:r>
      <w:r w:rsidR="00DE71F8" w:rsidRPr="009403EA">
        <w:rPr>
          <w:rFonts w:ascii="Sylfaen" w:hAnsi="Sylfaen" w:cs="Sylfaen"/>
          <w:iCs/>
          <w:sz w:val="16"/>
          <w:szCs w:val="16"/>
          <w:lang w:val="ka-GE"/>
        </w:rPr>
        <w:t xml:space="preserve">ქვეპროგრამის ფარგლებში ხორციელდება მუნიციპალიტეტის კეთილმოწყობისათვის საპროექტო დოკუმენტაციის შესყიდვა და მიმდინარე სამუშოების </w:t>
      </w:r>
      <w:r w:rsidR="00DE71F8">
        <w:rPr>
          <w:rFonts w:ascii="Sylfaen" w:hAnsi="Sylfaen" w:cs="Sylfaen"/>
          <w:iCs/>
          <w:sz w:val="16"/>
          <w:szCs w:val="16"/>
          <w:lang w:val="ka-GE"/>
        </w:rPr>
        <w:t xml:space="preserve">საინჟინრო </w:t>
      </w:r>
      <w:r w:rsidR="00DE71F8" w:rsidRPr="009403EA">
        <w:rPr>
          <w:rFonts w:ascii="Sylfaen" w:hAnsi="Sylfaen" w:cs="Sylfaen"/>
          <w:iCs/>
          <w:sz w:val="16"/>
          <w:szCs w:val="16"/>
          <w:lang w:val="ka-GE"/>
        </w:rPr>
        <w:t>საზედ</w:t>
      </w:r>
      <w:r w:rsidR="00DE71F8">
        <w:rPr>
          <w:rFonts w:ascii="Sylfaen" w:hAnsi="Sylfaen" w:cs="Sylfaen"/>
          <w:iCs/>
          <w:sz w:val="16"/>
          <w:szCs w:val="16"/>
          <w:lang w:val="ka-GE"/>
        </w:rPr>
        <w:t>ამხედველო მომსახურება.</w:t>
      </w:r>
      <w:r w:rsidR="00DE71F8">
        <w:rPr>
          <w:rFonts w:ascii="Sylfaen" w:hAnsi="Sylfaen" w:cs="Sylfaen"/>
          <w:iCs/>
          <w:sz w:val="16"/>
          <w:szCs w:val="16"/>
        </w:rPr>
        <w:t xml:space="preserve"> </w:t>
      </w:r>
      <w:bookmarkStart w:id="1" w:name="_Hlk184467503"/>
      <w:r w:rsidR="00DE71F8">
        <w:rPr>
          <w:rFonts w:ascii="Sylfaen" w:hAnsi="Sylfaen" w:cs="Sylfaen"/>
          <w:iCs/>
          <w:sz w:val="16"/>
          <w:szCs w:val="16"/>
          <w:lang w:val="ka-GE"/>
        </w:rPr>
        <w:t>იგეგმება შემდეგი</w:t>
      </w:r>
      <w:r w:rsidR="00DE71F8" w:rsidRPr="00D27AAA">
        <w:rPr>
          <w:rFonts w:ascii="Sylfaen" w:hAnsi="Sylfaen" w:cs="Sylfaen"/>
          <w:iCs/>
          <w:sz w:val="16"/>
          <w:szCs w:val="16"/>
        </w:rPr>
        <w:t xml:space="preserve"> პროექტების შესყიდვა: </w:t>
      </w:r>
      <w:r w:rsidR="00DE71F8" w:rsidRPr="00C97848">
        <w:rPr>
          <w:rFonts w:ascii="Sylfaen" w:hAnsi="Sylfaen" w:cs="Sylfaen"/>
          <w:iCs/>
          <w:sz w:val="16"/>
          <w:szCs w:val="16"/>
        </w:rPr>
        <w:t>1</w:t>
      </w:r>
      <w:r w:rsidR="00DE71F8">
        <w:rPr>
          <w:rFonts w:ascii="Sylfaen" w:hAnsi="Sylfaen" w:cs="Sylfaen"/>
          <w:iCs/>
          <w:sz w:val="16"/>
          <w:szCs w:val="16"/>
          <w:lang w:val="ka-GE"/>
        </w:rPr>
        <w:t xml:space="preserve">. სოფელ გლოლაში არსებული საბავშვო ბაღის რეაბილიტაციის </w:t>
      </w:r>
      <w:r w:rsidR="00DE71F8" w:rsidRPr="00C97848">
        <w:rPr>
          <w:rFonts w:ascii="Sylfaen" w:hAnsi="Sylfaen" w:cs="Sylfaen"/>
          <w:iCs/>
          <w:sz w:val="16"/>
          <w:szCs w:val="16"/>
        </w:rPr>
        <w:t>2.</w:t>
      </w:r>
      <w:r w:rsidR="00DE71F8">
        <w:rPr>
          <w:rFonts w:ascii="Sylfaen" w:hAnsi="Sylfaen" w:cs="Sylfaen"/>
          <w:iCs/>
          <w:sz w:val="16"/>
          <w:szCs w:val="16"/>
          <w:lang w:val="ka-GE"/>
        </w:rPr>
        <w:t xml:space="preserve"> </w:t>
      </w:r>
      <w:r w:rsidR="00DE71F8" w:rsidRPr="00C97848">
        <w:rPr>
          <w:rFonts w:ascii="Sylfaen" w:hAnsi="Sylfaen" w:cs="Sylfaen"/>
          <w:iCs/>
          <w:sz w:val="16"/>
          <w:szCs w:val="16"/>
        </w:rPr>
        <w:t>სოფ</w:t>
      </w:r>
      <w:r w:rsidR="00DE71F8">
        <w:rPr>
          <w:rFonts w:ascii="Sylfaen" w:hAnsi="Sylfaen" w:cs="Sylfaen"/>
          <w:iCs/>
          <w:sz w:val="16"/>
          <w:szCs w:val="16"/>
        </w:rPr>
        <w:t xml:space="preserve">ელ </w:t>
      </w:r>
      <w:r w:rsidR="00DE71F8" w:rsidRPr="00C97848">
        <w:rPr>
          <w:rFonts w:ascii="Sylfaen" w:hAnsi="Sylfaen" w:cs="Sylfaen"/>
          <w:iCs/>
          <w:sz w:val="16"/>
          <w:szCs w:val="16"/>
        </w:rPr>
        <w:t>ღებში ტაძრამდე მისასვლელი გზა; 3. სოფელ ხურუთის გზა; 4.</w:t>
      </w:r>
      <w:r w:rsidR="00DE71F8">
        <w:rPr>
          <w:rFonts w:ascii="Sylfaen" w:hAnsi="Sylfaen" w:cs="Sylfaen"/>
          <w:iCs/>
          <w:sz w:val="16"/>
          <w:szCs w:val="16"/>
        </w:rPr>
        <w:t xml:space="preserve"> </w:t>
      </w:r>
      <w:r w:rsidR="00DE71F8">
        <w:rPr>
          <w:rFonts w:ascii="Sylfaen" w:hAnsi="Sylfaen" w:cs="Sylfaen"/>
          <w:iCs/>
          <w:sz w:val="16"/>
          <w:szCs w:val="16"/>
          <w:lang w:val="ka-GE"/>
        </w:rPr>
        <w:t xml:space="preserve">სოფელ სორგითი ღუნდის მიმართულებით გზის </w:t>
      </w:r>
      <w:r w:rsidR="00DE71F8" w:rsidRPr="009B743A">
        <w:rPr>
          <w:rFonts w:ascii="Sylfaen" w:hAnsi="Sylfaen" w:cs="Sylfaen"/>
          <w:iCs/>
          <w:sz w:val="16"/>
          <w:szCs w:val="16"/>
          <w:lang w:val="ka-GE"/>
        </w:rPr>
        <w:t>რეაბილიტაციის;</w:t>
      </w:r>
      <w:r w:rsidR="00DE71F8" w:rsidRPr="009B743A">
        <w:rPr>
          <w:rFonts w:ascii="Sylfaen" w:hAnsi="Sylfaen" w:cs="Sylfaen"/>
          <w:iCs/>
          <w:sz w:val="16"/>
          <w:szCs w:val="16"/>
        </w:rPr>
        <w:t xml:space="preserve"> </w:t>
      </w:r>
      <w:r w:rsidR="00DE71F8" w:rsidRPr="009B743A">
        <w:rPr>
          <w:rFonts w:ascii="Sylfaen" w:hAnsi="Sylfaen" w:cs="Sylfaen"/>
          <w:iCs/>
          <w:sz w:val="16"/>
          <w:szCs w:val="16"/>
          <w:lang w:val="ka-GE"/>
        </w:rPr>
        <w:t xml:space="preserve">5. </w:t>
      </w:r>
      <w:bookmarkEnd w:id="1"/>
      <w:r w:rsidR="00DE71F8" w:rsidRPr="009B743A">
        <w:rPr>
          <w:rFonts w:ascii="Sylfaen" w:hAnsi="Sylfaen" w:cs="Sylfaen"/>
          <w:iCs/>
          <w:sz w:val="16"/>
          <w:szCs w:val="16"/>
          <w:lang w:val="ka-GE"/>
        </w:rPr>
        <w:t xml:space="preserve">სოფელ ბარი მრავალძლის მიმართულებით გზის რეაბილიტაციის; 6. ფანჩატურების მოწყობა; 7. სტიქიის საპრევენციო ღონისძიებებისათვის საპროექტო დოკუმენტაციის შესყიდვა; 8. </w:t>
      </w:r>
      <w:r w:rsidR="00DE71F8" w:rsidRPr="009B743A">
        <w:rPr>
          <w:rFonts w:ascii="Sylfaen" w:hAnsi="Sylfaen" w:cs="Sylfaen"/>
          <w:iCs/>
          <w:sz w:val="16"/>
          <w:szCs w:val="16"/>
        </w:rPr>
        <w:t>ქალაქ ონის შიდა ქუჩების ასფალტირება;</w:t>
      </w:r>
      <w:r w:rsidR="009B743A" w:rsidRPr="009B743A">
        <w:rPr>
          <w:rFonts w:ascii="Sylfaen" w:hAnsi="Sylfaen" w:cs="Sylfaen"/>
          <w:iCs/>
          <w:sz w:val="16"/>
          <w:szCs w:val="16"/>
          <w:lang w:val="ka-GE"/>
        </w:rPr>
        <w:t xml:space="preserve"> </w:t>
      </w:r>
    </w:p>
    <w:p w14:paraId="4EF7DC89" w14:textId="77777777" w:rsidR="00DE71F8" w:rsidRDefault="00DE71F8" w:rsidP="00DE71F8">
      <w:pPr>
        <w:spacing w:after="0"/>
        <w:ind w:firstLine="432"/>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w:t>
      </w:r>
      <w:r w:rsidRPr="009403EA">
        <w:rPr>
          <w:rFonts w:ascii="Sylfaen" w:hAnsi="Sylfaen" w:cs="Sylfaen"/>
          <w:iCs/>
          <w:sz w:val="16"/>
          <w:szCs w:val="16"/>
          <w:lang w:val="ka-GE"/>
        </w:rPr>
        <w:t>ხარისხიანი საპროექტო დოკუმენტაციის</w:t>
      </w:r>
      <w:r>
        <w:rPr>
          <w:rFonts w:ascii="Sylfaen" w:hAnsi="Sylfaen" w:cs="Sylfaen"/>
          <w:iCs/>
          <w:sz w:val="16"/>
          <w:szCs w:val="16"/>
          <w:lang w:val="ka-GE"/>
        </w:rPr>
        <w:t xml:space="preserve"> შესყიდვა</w:t>
      </w:r>
      <w:r w:rsidRPr="009403EA">
        <w:rPr>
          <w:rFonts w:ascii="Sylfaen" w:hAnsi="Sylfaen" w:cs="Sylfaen"/>
          <w:iCs/>
          <w:sz w:val="16"/>
          <w:szCs w:val="16"/>
          <w:lang w:val="ka-GE"/>
        </w:rPr>
        <w:t xml:space="preserve"> და </w:t>
      </w:r>
      <w:r>
        <w:rPr>
          <w:rFonts w:ascii="Sylfaen" w:hAnsi="Sylfaen" w:cs="Sylfaen"/>
          <w:iCs/>
          <w:sz w:val="16"/>
          <w:szCs w:val="16"/>
          <w:lang w:val="ka-GE"/>
        </w:rPr>
        <w:t>შესრულებული სამუშაოების ხარისხის კონტროლი.</w:t>
      </w:r>
    </w:p>
    <w:tbl>
      <w:tblPr>
        <w:tblW w:w="0" w:type="auto"/>
        <w:tblInd w:w="-5" w:type="dxa"/>
        <w:tblLook w:val="04A0" w:firstRow="1" w:lastRow="0" w:firstColumn="1" w:lastColumn="0" w:noHBand="0" w:noVBand="1"/>
      </w:tblPr>
      <w:tblGrid>
        <w:gridCol w:w="346"/>
        <w:gridCol w:w="2174"/>
        <w:gridCol w:w="2520"/>
        <w:gridCol w:w="2459"/>
        <w:gridCol w:w="1083"/>
        <w:gridCol w:w="2393"/>
      </w:tblGrid>
      <w:tr w:rsidR="001153FB" w:rsidRPr="00901CD0" w14:paraId="6FFA54CC" w14:textId="77777777" w:rsidTr="00052E6F">
        <w:trPr>
          <w:trHeight w:val="467"/>
        </w:trPr>
        <w:tc>
          <w:tcPr>
            <w:tcW w:w="2520" w:type="dxa"/>
            <w:gridSpan w:val="2"/>
            <w:tcBorders>
              <w:top w:val="single" w:sz="4" w:space="0" w:color="auto"/>
              <w:left w:val="single" w:sz="4" w:space="0" w:color="auto"/>
              <w:bottom w:val="single" w:sz="4" w:space="0" w:color="auto"/>
              <w:right w:val="single" w:sz="4" w:space="0" w:color="000000"/>
            </w:tcBorders>
            <w:vAlign w:val="center"/>
            <w:hideMark/>
          </w:tcPr>
          <w:p w14:paraId="49FF7B54"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979" w:type="dxa"/>
            <w:gridSpan w:val="2"/>
            <w:tcBorders>
              <w:top w:val="single" w:sz="4" w:space="0" w:color="auto"/>
              <w:left w:val="nil"/>
              <w:bottom w:val="single" w:sz="4" w:space="0" w:color="auto"/>
              <w:right w:val="single" w:sz="4" w:space="0" w:color="000000"/>
            </w:tcBorders>
            <w:vAlign w:val="center"/>
            <w:hideMark/>
          </w:tcPr>
          <w:p w14:paraId="692B152A" w14:textId="77777777" w:rsidR="001153FB" w:rsidRPr="00DE5D31" w:rsidRDefault="001153FB" w:rsidP="001153FB">
            <w:pPr>
              <w:widowControl w:val="0"/>
              <w:autoSpaceDE w:val="0"/>
              <w:autoSpaceDN w:val="0"/>
              <w:adjustRightInd w:val="0"/>
              <w:spacing w:after="0"/>
              <w:jc w:val="both"/>
              <w:rPr>
                <w:rFonts w:ascii="Sylfaen" w:hAnsi="Sylfaen" w:cs="Sylfaen"/>
                <w:iCs/>
                <w:sz w:val="14"/>
                <w:szCs w:val="14"/>
                <w:lang w:val="ka-GE"/>
              </w:rPr>
            </w:pPr>
            <w:r w:rsidRPr="00DE5D31">
              <w:rPr>
                <w:rFonts w:ascii="Sylfaen" w:hAnsi="Sylfaen" w:cs="Sylfaen"/>
                <w:iCs/>
                <w:sz w:val="14"/>
                <w:szCs w:val="14"/>
                <w:lang w:val="ka-GE"/>
              </w:rPr>
              <w:t>შეიქმნას მაქსიმალურად ზუსტი და ხარიასხიანი საპროექტო დოკუმენტაცია და მოხდეს მიმდინარე სამუშაოების კონტროლი</w:t>
            </w:r>
          </w:p>
        </w:tc>
        <w:tc>
          <w:tcPr>
            <w:tcW w:w="1083" w:type="dxa"/>
            <w:tcBorders>
              <w:top w:val="single" w:sz="4" w:space="0" w:color="auto"/>
              <w:left w:val="nil"/>
              <w:bottom w:val="single" w:sz="4" w:space="0" w:color="auto"/>
              <w:right w:val="single" w:sz="4" w:space="0" w:color="auto"/>
            </w:tcBorders>
            <w:vAlign w:val="center"/>
            <w:hideMark/>
          </w:tcPr>
          <w:p w14:paraId="34D7C952"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393" w:type="dxa"/>
            <w:tcBorders>
              <w:top w:val="single" w:sz="4" w:space="0" w:color="auto"/>
              <w:left w:val="nil"/>
              <w:bottom w:val="single" w:sz="4" w:space="0" w:color="auto"/>
              <w:right w:val="single" w:sz="4" w:space="0" w:color="auto"/>
            </w:tcBorders>
            <w:vAlign w:val="center"/>
            <w:hideMark/>
          </w:tcPr>
          <w:p w14:paraId="55531931" w14:textId="2425B978"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შეძენილი ხარისხიანი საპროექტო დოკუმენტაცია</w:t>
            </w:r>
            <w:r w:rsidR="007329F5">
              <w:rPr>
                <w:rFonts w:ascii="Sylfaen" w:eastAsia="Times New Roman" w:hAnsi="Sylfaen" w:cs="Arial CYR"/>
                <w:color w:val="000000"/>
                <w:sz w:val="14"/>
                <w:szCs w:val="14"/>
                <w:lang w:val="ka-GE"/>
              </w:rPr>
              <w:t xml:space="preserve"> და მიმდინარე სამუშოების კონტროლი</w:t>
            </w:r>
          </w:p>
        </w:tc>
      </w:tr>
      <w:tr w:rsidR="001153FB" w:rsidRPr="00901CD0" w14:paraId="179C4118" w14:textId="77777777" w:rsidTr="00052E6F">
        <w:trPr>
          <w:trHeight w:val="300"/>
        </w:trPr>
        <w:tc>
          <w:tcPr>
            <w:tcW w:w="5040" w:type="dxa"/>
            <w:gridSpan w:val="3"/>
            <w:tcBorders>
              <w:top w:val="single" w:sz="4" w:space="0" w:color="auto"/>
              <w:left w:val="single" w:sz="4" w:space="0" w:color="auto"/>
              <w:bottom w:val="single" w:sz="4" w:space="0" w:color="auto"/>
              <w:right w:val="single" w:sz="4" w:space="0" w:color="000000"/>
            </w:tcBorders>
            <w:vAlign w:val="center"/>
            <w:hideMark/>
          </w:tcPr>
          <w:p w14:paraId="71941ACE" w14:textId="7A3ADCEA" w:rsidR="001153FB" w:rsidRPr="009B7F89" w:rsidRDefault="001153FB" w:rsidP="00DE71F8">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DE71F8">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542" w:type="dxa"/>
            <w:gridSpan w:val="2"/>
            <w:tcBorders>
              <w:top w:val="single" w:sz="4" w:space="0" w:color="auto"/>
              <w:left w:val="nil"/>
              <w:bottom w:val="single" w:sz="4" w:space="0" w:color="auto"/>
              <w:right w:val="single" w:sz="4" w:space="0" w:color="000000"/>
            </w:tcBorders>
            <w:vAlign w:val="center"/>
            <w:hideMark/>
          </w:tcPr>
          <w:p w14:paraId="59D5450C"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393" w:type="dxa"/>
            <w:vMerge w:val="restart"/>
            <w:tcBorders>
              <w:top w:val="nil"/>
              <w:left w:val="single" w:sz="4" w:space="0" w:color="auto"/>
              <w:bottom w:val="single" w:sz="4" w:space="0" w:color="000000"/>
              <w:right w:val="single" w:sz="4" w:space="0" w:color="auto"/>
            </w:tcBorders>
            <w:vAlign w:val="center"/>
            <w:hideMark/>
          </w:tcPr>
          <w:p w14:paraId="65C6D31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5F4FF04A" w14:textId="77777777" w:rsidTr="00052E6F">
        <w:trPr>
          <w:trHeight w:val="494"/>
        </w:trPr>
        <w:tc>
          <w:tcPr>
            <w:tcW w:w="0" w:type="auto"/>
            <w:tcBorders>
              <w:top w:val="nil"/>
              <w:left w:val="single" w:sz="4" w:space="0" w:color="auto"/>
              <w:bottom w:val="single" w:sz="4" w:space="0" w:color="auto"/>
              <w:right w:val="single" w:sz="4" w:space="0" w:color="auto"/>
            </w:tcBorders>
            <w:vAlign w:val="center"/>
            <w:hideMark/>
          </w:tcPr>
          <w:p w14:paraId="6079EA3E"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174" w:type="dxa"/>
            <w:tcBorders>
              <w:top w:val="nil"/>
              <w:left w:val="nil"/>
              <w:bottom w:val="single" w:sz="4" w:space="0" w:color="auto"/>
              <w:right w:val="single" w:sz="4" w:space="0" w:color="auto"/>
            </w:tcBorders>
            <w:vAlign w:val="center"/>
            <w:hideMark/>
          </w:tcPr>
          <w:p w14:paraId="401C330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520" w:type="dxa"/>
            <w:tcBorders>
              <w:top w:val="nil"/>
              <w:left w:val="nil"/>
              <w:bottom w:val="single" w:sz="4" w:space="0" w:color="auto"/>
              <w:right w:val="single" w:sz="4" w:space="0" w:color="auto"/>
            </w:tcBorders>
            <w:vAlign w:val="center"/>
            <w:hideMark/>
          </w:tcPr>
          <w:p w14:paraId="14DE599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59" w:type="dxa"/>
            <w:tcBorders>
              <w:top w:val="nil"/>
              <w:left w:val="nil"/>
              <w:bottom w:val="single" w:sz="4" w:space="0" w:color="auto"/>
              <w:right w:val="single" w:sz="4" w:space="0" w:color="auto"/>
            </w:tcBorders>
            <w:vAlign w:val="center"/>
            <w:hideMark/>
          </w:tcPr>
          <w:p w14:paraId="31203C6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3" w:type="dxa"/>
            <w:tcBorders>
              <w:top w:val="nil"/>
              <w:left w:val="nil"/>
              <w:bottom w:val="single" w:sz="4" w:space="0" w:color="auto"/>
              <w:right w:val="single" w:sz="4" w:space="0" w:color="auto"/>
            </w:tcBorders>
            <w:vAlign w:val="center"/>
            <w:hideMark/>
          </w:tcPr>
          <w:p w14:paraId="3CBA95A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393" w:type="dxa"/>
            <w:vMerge/>
            <w:tcBorders>
              <w:top w:val="nil"/>
              <w:left w:val="single" w:sz="4" w:space="0" w:color="auto"/>
              <w:bottom w:val="single" w:sz="4" w:space="0" w:color="000000"/>
              <w:right w:val="single" w:sz="4" w:space="0" w:color="auto"/>
            </w:tcBorders>
            <w:vAlign w:val="center"/>
            <w:hideMark/>
          </w:tcPr>
          <w:p w14:paraId="5D0D38FB"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C313D6" w:rsidRPr="00901CD0" w14:paraId="7494AC7F" w14:textId="77777777" w:rsidTr="00052E6F">
        <w:trPr>
          <w:trHeight w:val="368"/>
        </w:trPr>
        <w:tc>
          <w:tcPr>
            <w:tcW w:w="0" w:type="auto"/>
            <w:tcBorders>
              <w:top w:val="nil"/>
              <w:left w:val="single" w:sz="4" w:space="0" w:color="auto"/>
              <w:bottom w:val="single" w:sz="4" w:space="0" w:color="auto"/>
              <w:right w:val="single" w:sz="4" w:space="0" w:color="auto"/>
            </w:tcBorders>
            <w:vAlign w:val="center"/>
          </w:tcPr>
          <w:p w14:paraId="18C2316F" w14:textId="77777777" w:rsidR="00C313D6" w:rsidRPr="00C34E3C" w:rsidRDefault="00C313D6" w:rsidP="00C313D6">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1</w:t>
            </w:r>
          </w:p>
        </w:tc>
        <w:tc>
          <w:tcPr>
            <w:tcW w:w="2174" w:type="dxa"/>
            <w:tcBorders>
              <w:top w:val="nil"/>
              <w:left w:val="nil"/>
              <w:bottom w:val="single" w:sz="4" w:space="0" w:color="auto"/>
              <w:right w:val="single" w:sz="4" w:space="0" w:color="auto"/>
            </w:tcBorders>
            <w:vAlign w:val="center"/>
          </w:tcPr>
          <w:p w14:paraId="6CEF2E09" w14:textId="2C0125EA" w:rsidR="00C313D6" w:rsidRPr="009B7F89" w:rsidRDefault="00DE71F8" w:rsidP="00C313D6">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sz w:val="14"/>
                <w:szCs w:val="14"/>
                <w:lang w:val="ka-GE"/>
              </w:rPr>
              <w:t xml:space="preserve"> 5</w:t>
            </w:r>
            <w:r w:rsidR="00C313D6">
              <w:rPr>
                <w:rFonts w:ascii="Sylfaen" w:hAnsi="Sylfaen" w:cs="Calibri"/>
                <w:sz w:val="14"/>
                <w:szCs w:val="14"/>
                <w:lang w:val="ka-GE"/>
              </w:rPr>
              <w:t xml:space="preserve"> პროექტი</w:t>
            </w:r>
            <w:r w:rsidR="00052E6F">
              <w:rPr>
                <w:rFonts w:ascii="Sylfaen" w:hAnsi="Sylfaen" w:cs="Calibri"/>
                <w:sz w:val="14"/>
                <w:szCs w:val="14"/>
                <w:lang w:val="ka-GE"/>
              </w:rPr>
              <w:t>ს შესყიდვა</w:t>
            </w:r>
          </w:p>
        </w:tc>
        <w:tc>
          <w:tcPr>
            <w:tcW w:w="2520" w:type="dxa"/>
            <w:tcBorders>
              <w:top w:val="nil"/>
              <w:left w:val="nil"/>
              <w:bottom w:val="single" w:sz="4" w:space="0" w:color="auto"/>
              <w:right w:val="single" w:sz="4" w:space="0" w:color="auto"/>
            </w:tcBorders>
            <w:vAlign w:val="center"/>
          </w:tcPr>
          <w:p w14:paraId="2EC610BF" w14:textId="39AFC957" w:rsidR="00C313D6" w:rsidRPr="00D823E6" w:rsidRDefault="009B743A" w:rsidP="00C313D6">
            <w:pPr>
              <w:spacing w:after="0" w:line="240" w:lineRule="auto"/>
              <w:jc w:val="center"/>
              <w:rPr>
                <w:rFonts w:ascii="Sylfaen" w:hAnsi="Sylfaen" w:cs="Calibri"/>
                <w:sz w:val="14"/>
                <w:szCs w:val="14"/>
                <w:lang w:val="ka-GE"/>
              </w:rPr>
            </w:pPr>
            <w:r>
              <w:rPr>
                <w:rFonts w:ascii="Sylfaen" w:hAnsi="Sylfaen" w:cs="Calibri"/>
                <w:sz w:val="14"/>
                <w:szCs w:val="14"/>
                <w:lang w:val="ka-GE"/>
              </w:rPr>
              <w:t>5</w:t>
            </w:r>
            <w:r w:rsidR="00501D60">
              <w:rPr>
                <w:rFonts w:ascii="Sylfaen" w:hAnsi="Sylfaen" w:cs="Calibri"/>
                <w:sz w:val="14"/>
                <w:szCs w:val="14"/>
                <w:lang w:val="ka-GE"/>
              </w:rPr>
              <w:t xml:space="preserve"> პროექტი</w:t>
            </w:r>
            <w:r w:rsidR="00052E6F">
              <w:rPr>
                <w:rFonts w:ascii="Sylfaen" w:hAnsi="Sylfaen" w:cs="Calibri"/>
                <w:sz w:val="14"/>
                <w:szCs w:val="14"/>
                <w:lang w:val="ka-GE"/>
              </w:rPr>
              <w:t>ს შესყიდვა</w:t>
            </w:r>
          </w:p>
        </w:tc>
        <w:tc>
          <w:tcPr>
            <w:tcW w:w="2459" w:type="dxa"/>
            <w:tcBorders>
              <w:top w:val="nil"/>
              <w:left w:val="nil"/>
              <w:bottom w:val="single" w:sz="4" w:space="0" w:color="auto"/>
              <w:right w:val="single" w:sz="4" w:space="0" w:color="auto"/>
            </w:tcBorders>
            <w:vAlign w:val="center"/>
          </w:tcPr>
          <w:p w14:paraId="7F7D446D" w14:textId="403D4FD4" w:rsidR="00C313D6" w:rsidRPr="00C33F5B" w:rsidRDefault="009B743A" w:rsidP="007D37DD">
            <w:pPr>
              <w:spacing w:after="0" w:line="240" w:lineRule="auto"/>
              <w:jc w:val="center"/>
              <w:rPr>
                <w:rFonts w:ascii="Sylfaen" w:hAnsi="Sylfaen" w:cs="Calibri"/>
                <w:sz w:val="14"/>
                <w:szCs w:val="14"/>
                <w:lang w:val="ka-GE"/>
              </w:rPr>
            </w:pPr>
            <w:r>
              <w:rPr>
                <w:rFonts w:ascii="Sylfaen" w:hAnsi="Sylfaen" w:cs="Calibri"/>
                <w:sz w:val="14"/>
                <w:szCs w:val="14"/>
                <w:lang w:val="ka-GE"/>
              </w:rPr>
              <w:t>3</w:t>
            </w:r>
            <w:r w:rsidR="00501D60" w:rsidRPr="00C33F5B">
              <w:rPr>
                <w:rFonts w:ascii="Sylfaen" w:hAnsi="Sylfaen" w:cs="Calibri"/>
                <w:sz w:val="14"/>
                <w:szCs w:val="14"/>
                <w:lang w:val="ka-GE"/>
              </w:rPr>
              <w:t xml:space="preserve"> </w:t>
            </w:r>
            <w:r w:rsidR="00052E6F">
              <w:rPr>
                <w:rFonts w:ascii="Sylfaen" w:hAnsi="Sylfaen" w:cs="Calibri"/>
                <w:sz w:val="14"/>
                <w:szCs w:val="14"/>
                <w:lang w:val="ka-GE"/>
              </w:rPr>
              <w:t>პროექტის შესყიდვა</w:t>
            </w:r>
          </w:p>
        </w:tc>
        <w:tc>
          <w:tcPr>
            <w:tcW w:w="1083" w:type="dxa"/>
            <w:tcBorders>
              <w:top w:val="nil"/>
              <w:left w:val="nil"/>
              <w:bottom w:val="single" w:sz="4" w:space="0" w:color="auto"/>
              <w:right w:val="single" w:sz="4" w:space="0" w:color="auto"/>
            </w:tcBorders>
            <w:vAlign w:val="center"/>
          </w:tcPr>
          <w:p w14:paraId="03B71006" w14:textId="0E313B0E" w:rsidR="00C313D6" w:rsidRPr="00D823E6" w:rsidRDefault="007E4F72" w:rsidP="00C313D6">
            <w:pPr>
              <w:spacing w:after="0" w:line="240" w:lineRule="auto"/>
              <w:jc w:val="center"/>
              <w:rPr>
                <w:rFonts w:ascii="Sylfaen" w:hAnsi="Sylfaen" w:cs="Calibri"/>
                <w:sz w:val="14"/>
                <w:szCs w:val="14"/>
                <w:lang w:val="ka-GE"/>
              </w:rPr>
            </w:pPr>
            <w:r>
              <w:rPr>
                <w:rFonts w:ascii="Sylfaen" w:hAnsi="Sylfaen" w:cs="Calibri"/>
                <w:sz w:val="14"/>
                <w:szCs w:val="14"/>
                <w:lang w:val="ka-GE"/>
              </w:rPr>
              <w:t>4</w:t>
            </w:r>
            <w:r w:rsidR="00C313D6">
              <w:rPr>
                <w:rFonts w:ascii="Sylfaen" w:hAnsi="Sylfaen" w:cs="Calibri"/>
                <w:sz w:val="14"/>
                <w:szCs w:val="14"/>
                <w:lang w:val="ka-GE"/>
              </w:rPr>
              <w:t>0</w:t>
            </w:r>
            <w:r w:rsidR="00C313D6" w:rsidRPr="00D823E6">
              <w:rPr>
                <w:rFonts w:ascii="Sylfaen" w:hAnsi="Sylfaen" w:cs="Calibri"/>
                <w:sz w:val="14"/>
                <w:szCs w:val="14"/>
                <w:lang w:val="ka-GE"/>
              </w:rPr>
              <w:t>%</w:t>
            </w:r>
          </w:p>
        </w:tc>
        <w:tc>
          <w:tcPr>
            <w:tcW w:w="2393" w:type="dxa"/>
            <w:tcBorders>
              <w:top w:val="nil"/>
              <w:left w:val="single" w:sz="4" w:space="0" w:color="auto"/>
              <w:bottom w:val="single" w:sz="4" w:space="0" w:color="000000"/>
              <w:right w:val="single" w:sz="4" w:space="0" w:color="auto"/>
            </w:tcBorders>
            <w:vAlign w:val="center"/>
          </w:tcPr>
          <w:p w14:paraId="20EE6490" w14:textId="1DE3A622" w:rsidR="00C313D6" w:rsidRPr="00951D08" w:rsidRDefault="007E4F72" w:rsidP="001F33FA">
            <w:pPr>
              <w:spacing w:after="0" w:line="240" w:lineRule="auto"/>
              <w:jc w:val="center"/>
              <w:rPr>
                <w:rFonts w:ascii="Sylfaen" w:hAnsi="Sylfaen" w:cs="Calibri"/>
                <w:sz w:val="14"/>
                <w:szCs w:val="14"/>
                <w:lang w:val="ka-GE"/>
              </w:rPr>
            </w:pPr>
            <w:r w:rsidRPr="00951D08">
              <w:rPr>
                <w:rFonts w:ascii="Sylfaen" w:hAnsi="Sylfaen" w:cs="Calibri"/>
                <w:sz w:val="14"/>
                <w:szCs w:val="14"/>
                <w:lang w:val="ka-GE"/>
              </w:rPr>
              <w:t>ხელშეკრულება გაფორმებულია 8 პორექტზე ანაზღაურება არ განხორციელებულა</w:t>
            </w:r>
          </w:p>
        </w:tc>
      </w:tr>
      <w:tr w:rsidR="001153FB" w:rsidRPr="00901CD0" w14:paraId="1E8899A1" w14:textId="77777777" w:rsidTr="00052E6F">
        <w:trPr>
          <w:trHeight w:val="359"/>
        </w:trPr>
        <w:tc>
          <w:tcPr>
            <w:tcW w:w="0" w:type="auto"/>
            <w:tcBorders>
              <w:top w:val="nil"/>
              <w:left w:val="single" w:sz="4" w:space="0" w:color="auto"/>
              <w:bottom w:val="single" w:sz="4" w:space="0" w:color="auto"/>
              <w:right w:val="single" w:sz="4" w:space="0" w:color="auto"/>
            </w:tcBorders>
            <w:vAlign w:val="center"/>
          </w:tcPr>
          <w:p w14:paraId="06AA6938" w14:textId="77777777" w:rsidR="001153FB" w:rsidRPr="00C34E3C" w:rsidRDefault="001153FB" w:rsidP="001153FB">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2</w:t>
            </w:r>
          </w:p>
        </w:tc>
        <w:tc>
          <w:tcPr>
            <w:tcW w:w="2174" w:type="dxa"/>
            <w:tcBorders>
              <w:top w:val="nil"/>
              <w:left w:val="nil"/>
              <w:bottom w:val="single" w:sz="4" w:space="0" w:color="auto"/>
              <w:right w:val="single" w:sz="4" w:space="0" w:color="auto"/>
            </w:tcBorders>
            <w:vAlign w:val="center"/>
          </w:tcPr>
          <w:p w14:paraId="52933E2B" w14:textId="107DCDAF" w:rsidR="001153FB" w:rsidRPr="009B7F89" w:rsidRDefault="00052E6F" w:rsidP="00052E6F">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sz w:val="14"/>
                <w:szCs w:val="14"/>
                <w:lang w:val="ka-GE"/>
              </w:rPr>
              <w:t xml:space="preserve">საზედამხედველო მომსახურება </w:t>
            </w:r>
            <w:r w:rsidR="00DE71F8">
              <w:rPr>
                <w:rFonts w:ascii="Sylfaen" w:hAnsi="Sylfaen" w:cs="Calibri"/>
                <w:sz w:val="14"/>
                <w:szCs w:val="14"/>
                <w:lang w:val="ka-GE"/>
              </w:rPr>
              <w:t>40</w:t>
            </w:r>
            <w:r w:rsidR="001153FB">
              <w:rPr>
                <w:rFonts w:ascii="Sylfaen" w:hAnsi="Sylfaen" w:cs="Calibri"/>
                <w:sz w:val="14"/>
                <w:szCs w:val="14"/>
                <w:lang w:val="ka-GE"/>
              </w:rPr>
              <w:t xml:space="preserve"> </w:t>
            </w:r>
            <w:r>
              <w:rPr>
                <w:rFonts w:ascii="Sylfaen" w:hAnsi="Sylfaen" w:cs="Calibri"/>
                <w:sz w:val="14"/>
                <w:szCs w:val="14"/>
                <w:lang w:val="ka-GE"/>
              </w:rPr>
              <w:t>ობიექტზე</w:t>
            </w:r>
          </w:p>
        </w:tc>
        <w:tc>
          <w:tcPr>
            <w:tcW w:w="2520" w:type="dxa"/>
            <w:tcBorders>
              <w:top w:val="nil"/>
              <w:left w:val="nil"/>
              <w:bottom w:val="single" w:sz="4" w:space="0" w:color="auto"/>
              <w:right w:val="single" w:sz="4" w:space="0" w:color="auto"/>
            </w:tcBorders>
            <w:vAlign w:val="center"/>
          </w:tcPr>
          <w:p w14:paraId="75C4D3A1" w14:textId="33693073" w:rsidR="001153FB" w:rsidRPr="00D823E6" w:rsidRDefault="00052E6F" w:rsidP="00052E6F">
            <w:pPr>
              <w:spacing w:after="0" w:line="240" w:lineRule="auto"/>
              <w:jc w:val="center"/>
              <w:rPr>
                <w:rFonts w:ascii="Sylfaen" w:hAnsi="Sylfaen" w:cs="Calibri"/>
                <w:sz w:val="14"/>
                <w:szCs w:val="14"/>
                <w:lang w:val="ka-GE"/>
              </w:rPr>
            </w:pPr>
            <w:r>
              <w:rPr>
                <w:rFonts w:ascii="Sylfaen" w:hAnsi="Sylfaen" w:cs="Calibri"/>
                <w:sz w:val="14"/>
                <w:szCs w:val="14"/>
                <w:lang w:val="ka-GE"/>
              </w:rPr>
              <w:t xml:space="preserve">საზედამხედველო მომსახურება </w:t>
            </w:r>
            <w:r w:rsidR="009B743A">
              <w:rPr>
                <w:rFonts w:ascii="Sylfaen" w:hAnsi="Sylfaen" w:cs="Calibri"/>
                <w:sz w:val="14"/>
                <w:szCs w:val="14"/>
                <w:lang w:val="ka-GE"/>
              </w:rPr>
              <w:t xml:space="preserve">15 </w:t>
            </w:r>
            <w:r>
              <w:rPr>
                <w:rFonts w:ascii="Sylfaen" w:hAnsi="Sylfaen" w:cs="Calibri"/>
                <w:sz w:val="14"/>
                <w:szCs w:val="14"/>
                <w:lang w:val="ka-GE"/>
              </w:rPr>
              <w:t>ობიექტზე</w:t>
            </w:r>
          </w:p>
        </w:tc>
        <w:tc>
          <w:tcPr>
            <w:tcW w:w="2459" w:type="dxa"/>
            <w:tcBorders>
              <w:top w:val="nil"/>
              <w:left w:val="nil"/>
              <w:bottom w:val="single" w:sz="4" w:space="0" w:color="auto"/>
              <w:right w:val="single" w:sz="4" w:space="0" w:color="auto"/>
            </w:tcBorders>
            <w:vAlign w:val="center"/>
          </w:tcPr>
          <w:p w14:paraId="1AF7C9CB" w14:textId="03CE84F4" w:rsidR="001153FB" w:rsidRPr="00C33F5B" w:rsidRDefault="001153FB" w:rsidP="00052E6F">
            <w:pPr>
              <w:spacing w:after="0" w:line="240" w:lineRule="auto"/>
              <w:jc w:val="center"/>
              <w:rPr>
                <w:rFonts w:ascii="Sylfaen" w:hAnsi="Sylfaen" w:cs="Calibri"/>
                <w:sz w:val="14"/>
                <w:szCs w:val="14"/>
                <w:lang w:val="ka-GE"/>
              </w:rPr>
            </w:pPr>
            <w:r w:rsidRPr="00C33F5B">
              <w:rPr>
                <w:rFonts w:ascii="Sylfaen" w:hAnsi="Sylfaen" w:cs="Calibri"/>
                <w:sz w:val="14"/>
                <w:szCs w:val="14"/>
                <w:lang w:val="ka-GE"/>
              </w:rPr>
              <w:t xml:space="preserve">საზედამხედველო მომსახურება </w:t>
            </w:r>
            <w:r w:rsidR="007C1148" w:rsidRPr="00C33F5B">
              <w:rPr>
                <w:rFonts w:ascii="Sylfaen" w:hAnsi="Sylfaen" w:cs="Calibri"/>
                <w:sz w:val="14"/>
                <w:szCs w:val="14"/>
                <w:lang w:val="ka-GE"/>
              </w:rPr>
              <w:t>განხორციელდა</w:t>
            </w:r>
            <w:r w:rsidR="00564F6E" w:rsidRPr="00C33F5B">
              <w:rPr>
                <w:rFonts w:ascii="Sylfaen" w:hAnsi="Sylfaen" w:cs="Calibri"/>
                <w:sz w:val="14"/>
                <w:szCs w:val="14"/>
                <w:lang w:val="ka-GE"/>
              </w:rPr>
              <w:t xml:space="preserve"> </w:t>
            </w:r>
            <w:r w:rsidR="009B743A">
              <w:rPr>
                <w:rFonts w:ascii="Sylfaen" w:hAnsi="Sylfaen" w:cs="Calibri"/>
                <w:sz w:val="14"/>
                <w:szCs w:val="14"/>
              </w:rPr>
              <w:t xml:space="preserve">12 </w:t>
            </w:r>
            <w:r w:rsidR="00052E6F">
              <w:rPr>
                <w:rFonts w:ascii="Sylfaen" w:hAnsi="Sylfaen" w:cs="Calibri"/>
                <w:sz w:val="14"/>
                <w:szCs w:val="14"/>
                <w:lang w:val="ka-GE"/>
              </w:rPr>
              <w:t>ობიექტზე</w:t>
            </w:r>
          </w:p>
        </w:tc>
        <w:tc>
          <w:tcPr>
            <w:tcW w:w="1083" w:type="dxa"/>
            <w:tcBorders>
              <w:top w:val="nil"/>
              <w:left w:val="nil"/>
              <w:bottom w:val="single" w:sz="4" w:space="0" w:color="auto"/>
              <w:right w:val="single" w:sz="4" w:space="0" w:color="auto"/>
            </w:tcBorders>
            <w:vAlign w:val="center"/>
          </w:tcPr>
          <w:p w14:paraId="2F051F6E" w14:textId="24CF2C21" w:rsidR="001153FB" w:rsidRPr="00D823E6" w:rsidRDefault="009B743A" w:rsidP="001153FB">
            <w:pPr>
              <w:spacing w:after="0" w:line="240" w:lineRule="auto"/>
              <w:jc w:val="center"/>
              <w:rPr>
                <w:rFonts w:ascii="Sylfaen" w:hAnsi="Sylfaen" w:cs="Calibri"/>
                <w:sz w:val="14"/>
                <w:szCs w:val="14"/>
                <w:lang w:val="ka-GE"/>
              </w:rPr>
            </w:pPr>
            <w:r>
              <w:rPr>
                <w:rFonts w:ascii="Sylfaen" w:hAnsi="Sylfaen" w:cs="Calibri"/>
                <w:sz w:val="14"/>
                <w:szCs w:val="14"/>
                <w:lang w:val="ka-GE"/>
              </w:rPr>
              <w:t>2</w:t>
            </w:r>
            <w:r w:rsidR="007D37DD">
              <w:rPr>
                <w:rFonts w:ascii="Sylfaen" w:hAnsi="Sylfaen" w:cs="Calibri"/>
                <w:sz w:val="14"/>
                <w:szCs w:val="14"/>
                <w:lang w:val="ka-GE"/>
              </w:rPr>
              <w:t>0</w:t>
            </w:r>
            <w:r w:rsidR="001153FB" w:rsidRPr="00D823E6">
              <w:rPr>
                <w:rFonts w:ascii="Sylfaen" w:hAnsi="Sylfaen" w:cs="Calibri"/>
                <w:sz w:val="14"/>
                <w:szCs w:val="14"/>
                <w:lang w:val="ka-GE"/>
              </w:rPr>
              <w:t>%</w:t>
            </w:r>
          </w:p>
        </w:tc>
        <w:tc>
          <w:tcPr>
            <w:tcW w:w="2393" w:type="dxa"/>
            <w:tcBorders>
              <w:top w:val="nil"/>
              <w:left w:val="single" w:sz="4" w:space="0" w:color="auto"/>
              <w:bottom w:val="single" w:sz="4" w:space="0" w:color="000000"/>
              <w:right w:val="single" w:sz="4" w:space="0" w:color="auto"/>
            </w:tcBorders>
            <w:vAlign w:val="center"/>
          </w:tcPr>
          <w:p w14:paraId="729378A7"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797A6BCF" w14:textId="77777777" w:rsidR="001153FB" w:rsidRPr="00752C03" w:rsidRDefault="001153FB" w:rsidP="001153FB">
      <w:pPr>
        <w:widowControl w:val="0"/>
        <w:autoSpaceDE w:val="0"/>
        <w:autoSpaceDN w:val="0"/>
        <w:adjustRightInd w:val="0"/>
        <w:spacing w:after="40"/>
        <w:ind w:firstLine="480"/>
        <w:rPr>
          <w:rFonts w:ascii="Sylfaen" w:hAnsi="Sylfaen" w:cs="Sylfaen"/>
          <w:b/>
          <w:color w:val="385623"/>
          <w:sz w:val="16"/>
          <w:szCs w:val="16"/>
          <w:lang w:val="ka-GE"/>
        </w:rPr>
      </w:pPr>
    </w:p>
    <w:p w14:paraId="6886D87C" w14:textId="63A29CE1" w:rsidR="001153FB" w:rsidRPr="00752C03" w:rsidRDefault="00E47751" w:rsidP="001153FB">
      <w:pPr>
        <w:pStyle w:val="ListParagraph"/>
        <w:widowControl w:val="0"/>
        <w:autoSpaceDE w:val="0"/>
        <w:autoSpaceDN w:val="0"/>
        <w:adjustRightInd w:val="0"/>
        <w:spacing w:after="40" w:line="240" w:lineRule="auto"/>
        <w:ind w:left="450"/>
        <w:rPr>
          <w:rFonts w:ascii="Sylfaen" w:hAnsi="Sylfaen"/>
          <w:b/>
          <w:bCs/>
          <w:sz w:val="16"/>
          <w:szCs w:val="16"/>
          <w:lang w:val="ka-GE"/>
        </w:rPr>
      </w:pPr>
      <w:r>
        <w:rPr>
          <w:rFonts w:ascii="Sylfaen" w:hAnsi="Sylfaen" w:cs="Sylfaen"/>
          <w:b/>
          <w:bCs/>
          <w:color w:val="385623"/>
          <w:sz w:val="16"/>
          <w:szCs w:val="16"/>
          <w:lang w:val="ka-GE"/>
        </w:rPr>
        <w:t>1.12</w:t>
      </w:r>
      <w:r w:rsidR="001153FB">
        <w:rPr>
          <w:rFonts w:ascii="Sylfaen" w:hAnsi="Sylfaen" w:cs="Sylfaen"/>
          <w:b/>
          <w:bCs/>
          <w:color w:val="385623"/>
          <w:sz w:val="16"/>
          <w:szCs w:val="16"/>
          <w:lang w:val="ka-GE"/>
        </w:rPr>
        <w:t xml:space="preserve">. </w:t>
      </w:r>
      <w:r w:rsidR="001153FB" w:rsidRPr="00752C03">
        <w:rPr>
          <w:rFonts w:ascii="Sylfaen" w:hAnsi="Sylfaen" w:cs="Sylfaen"/>
          <w:b/>
          <w:bCs/>
          <w:color w:val="385623"/>
          <w:sz w:val="16"/>
          <w:szCs w:val="16"/>
          <w:lang w:val="ka-GE"/>
        </w:rPr>
        <w:t xml:space="preserve">პროგრამის დასახელება </w:t>
      </w:r>
      <w:r w:rsidR="001153FB">
        <w:rPr>
          <w:rFonts w:ascii="Sylfaen" w:hAnsi="Sylfaen" w:cs="Calibri"/>
          <w:b/>
          <w:bCs/>
          <w:color w:val="000000"/>
          <w:sz w:val="16"/>
          <w:szCs w:val="16"/>
          <w:lang w:val="ka-GE"/>
        </w:rPr>
        <w:t>სოფლის პროგრამის მხარდაჭერა</w:t>
      </w:r>
      <w:r w:rsidR="001153FB" w:rsidRPr="00752C03">
        <w:rPr>
          <w:rFonts w:ascii="Sylfaen" w:hAnsi="Sylfaen"/>
          <w:b/>
          <w:bCs/>
          <w:color w:val="385623" w:themeColor="accent6" w:themeShade="80"/>
          <w:sz w:val="16"/>
          <w:szCs w:val="16"/>
          <w:lang w:val="ka-GE"/>
        </w:rPr>
        <w:t xml:space="preserve"> (</w:t>
      </w:r>
      <w:r w:rsidR="001153FB" w:rsidRPr="00752C03">
        <w:rPr>
          <w:rFonts w:ascii="Sylfaen" w:hAnsi="Sylfaen" w:cs="Sylfaen"/>
          <w:b/>
          <w:bCs/>
          <w:color w:val="385623"/>
          <w:sz w:val="16"/>
          <w:szCs w:val="16"/>
          <w:lang w:val="ka-GE"/>
        </w:rPr>
        <w:t xml:space="preserve">პროგრამული კოდი </w:t>
      </w:r>
      <w:r w:rsidR="001153FB" w:rsidRPr="00752C03">
        <w:rPr>
          <w:rFonts w:ascii="Sylfaen" w:hAnsi="Sylfaen"/>
          <w:b/>
          <w:bCs/>
          <w:sz w:val="16"/>
          <w:szCs w:val="16"/>
          <w:lang w:val="ka-GE"/>
        </w:rPr>
        <w:t>02 0</w:t>
      </w:r>
      <w:r w:rsidR="001153FB">
        <w:rPr>
          <w:rFonts w:ascii="Sylfaen" w:hAnsi="Sylfaen"/>
          <w:b/>
          <w:bCs/>
          <w:sz w:val="16"/>
          <w:szCs w:val="16"/>
          <w:lang w:val="ka-GE"/>
        </w:rPr>
        <w:t>7</w:t>
      </w:r>
      <w:r w:rsidR="001153FB" w:rsidRPr="00752C03">
        <w:rPr>
          <w:rFonts w:ascii="Sylfaen" w:hAnsi="Sylfaen"/>
          <w:b/>
          <w:bCs/>
          <w:color w:val="385623" w:themeColor="accent6" w:themeShade="80"/>
          <w:sz w:val="16"/>
          <w:szCs w:val="16"/>
          <w:lang w:val="ka-GE"/>
        </w:rPr>
        <w:t>)</w:t>
      </w:r>
    </w:p>
    <w:p w14:paraId="182C09A8" w14:textId="77777777" w:rsidR="001153FB" w:rsidRPr="00752C03" w:rsidRDefault="001153FB" w:rsidP="001153FB">
      <w:pPr>
        <w:widowControl w:val="0"/>
        <w:autoSpaceDE w:val="0"/>
        <w:autoSpaceDN w:val="0"/>
        <w:adjustRightInd w:val="0"/>
        <w:spacing w:after="4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C7B2821" w14:textId="77777777" w:rsidR="001153FB" w:rsidRPr="00BD51F3" w:rsidRDefault="001153FB" w:rsidP="001153FB">
      <w:pPr>
        <w:widowControl w:val="0"/>
        <w:autoSpaceDE w:val="0"/>
        <w:autoSpaceDN w:val="0"/>
        <w:adjustRightInd w:val="0"/>
        <w:spacing w:after="4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D51F3">
        <w:rPr>
          <w:rFonts w:ascii="Sylfaen" w:hAnsi="Sylfaen" w:cs="Sylfaen"/>
          <w:iCs/>
          <w:sz w:val="16"/>
          <w:szCs w:val="16"/>
          <w:lang w:val="ka-GE"/>
        </w:rPr>
        <w:t>პროგრამით განხორციელდება სოფლის მხარდაჭერის პროგრამის ფარგლებში გამოყოფილი თა</w:t>
      </w:r>
      <w:r>
        <w:rPr>
          <w:rFonts w:ascii="Sylfaen" w:hAnsi="Sylfaen" w:cs="Sylfaen"/>
          <w:iCs/>
          <w:sz w:val="16"/>
          <w:szCs w:val="16"/>
          <w:lang w:val="ka-GE"/>
        </w:rPr>
        <w:t>ნ</w:t>
      </w:r>
      <w:r w:rsidRPr="00BD51F3">
        <w:rPr>
          <w:rFonts w:ascii="Sylfaen" w:hAnsi="Sylfaen" w:cs="Sylfaen"/>
          <w:iCs/>
          <w:sz w:val="16"/>
          <w:szCs w:val="16"/>
          <w:lang w:val="ka-GE"/>
        </w:rPr>
        <w:t>ხებით</w:t>
      </w:r>
      <w:r>
        <w:rPr>
          <w:rFonts w:ascii="Sylfaen" w:hAnsi="Sylfaen" w:cs="Sylfaen"/>
          <w:iCs/>
          <w:sz w:val="16"/>
          <w:szCs w:val="16"/>
          <w:lang w:val="ka-GE"/>
        </w:rPr>
        <w:t xml:space="preserve"> დაფინანსება</w:t>
      </w:r>
      <w:r w:rsidRPr="00BD51F3">
        <w:rPr>
          <w:rFonts w:ascii="Sylfaen" w:hAnsi="Sylfaen" w:cs="Sylfaen"/>
          <w:iCs/>
          <w:sz w:val="16"/>
          <w:szCs w:val="16"/>
          <w:lang w:val="ka-GE"/>
        </w:rPr>
        <w:t>, როგორც სახელმწიფო ბიუჯეტიდან ასევე საკუთარი შემოსავლებით წილობრივად. სამუშაოების შესრულება განხორციელდება სოფლის მოსახლეობის მიერ შერჩეული პრიორიტეტით, რაც დამტკიცებულია საკრებულოს განკარგულებით.</w:t>
      </w:r>
    </w:p>
    <w:p w14:paraId="4BBF595F" w14:textId="77777777" w:rsidR="001153FB" w:rsidRPr="00DE5D31" w:rsidRDefault="001153FB" w:rsidP="001153FB">
      <w:pPr>
        <w:widowControl w:val="0"/>
        <w:autoSpaceDE w:val="0"/>
        <w:autoSpaceDN w:val="0"/>
        <w:adjustRightInd w:val="0"/>
        <w:spacing w:after="4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გაუმჯობესებული იქნას სოფლების ინფრასტრუქტურა და სოფლად მაცხოვრებელი მოსახლეობის ყოფითი პირობების გაუმჯობესება.</w:t>
      </w:r>
    </w:p>
    <w:tbl>
      <w:tblPr>
        <w:tblW w:w="0" w:type="auto"/>
        <w:tblInd w:w="-5" w:type="dxa"/>
        <w:tblLook w:val="04A0" w:firstRow="1" w:lastRow="0" w:firstColumn="1" w:lastColumn="0" w:noHBand="0" w:noVBand="1"/>
      </w:tblPr>
      <w:tblGrid>
        <w:gridCol w:w="346"/>
        <w:gridCol w:w="1902"/>
        <w:gridCol w:w="1890"/>
        <w:gridCol w:w="1890"/>
        <w:gridCol w:w="1262"/>
        <w:gridCol w:w="3685"/>
      </w:tblGrid>
      <w:tr w:rsidR="005C308D" w:rsidRPr="00901CD0" w14:paraId="41546EB7" w14:textId="77777777" w:rsidTr="00B90653">
        <w:trPr>
          <w:trHeight w:val="395"/>
        </w:trPr>
        <w:tc>
          <w:tcPr>
            <w:tcW w:w="2248" w:type="dxa"/>
            <w:gridSpan w:val="2"/>
            <w:tcBorders>
              <w:top w:val="single" w:sz="4" w:space="0" w:color="auto"/>
              <w:left w:val="single" w:sz="4" w:space="0" w:color="auto"/>
              <w:bottom w:val="single" w:sz="4" w:space="0" w:color="auto"/>
              <w:right w:val="single" w:sz="4" w:space="0" w:color="000000"/>
            </w:tcBorders>
            <w:vAlign w:val="center"/>
            <w:hideMark/>
          </w:tcPr>
          <w:p w14:paraId="06D47432"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3780" w:type="dxa"/>
            <w:gridSpan w:val="2"/>
            <w:tcBorders>
              <w:top w:val="single" w:sz="4" w:space="0" w:color="auto"/>
              <w:left w:val="nil"/>
              <w:bottom w:val="single" w:sz="4" w:space="0" w:color="auto"/>
              <w:right w:val="single" w:sz="4" w:space="0" w:color="000000"/>
            </w:tcBorders>
            <w:vAlign w:val="center"/>
            <w:hideMark/>
          </w:tcPr>
          <w:p w14:paraId="1F7A5E1C" w14:textId="77777777" w:rsidR="001153FB" w:rsidRPr="00DE5D31" w:rsidRDefault="001153FB" w:rsidP="001153FB">
            <w:pPr>
              <w:widowControl w:val="0"/>
              <w:autoSpaceDE w:val="0"/>
              <w:autoSpaceDN w:val="0"/>
              <w:adjustRightInd w:val="0"/>
              <w:spacing w:after="0"/>
              <w:jc w:val="both"/>
              <w:rPr>
                <w:rFonts w:ascii="Sylfaen" w:hAnsi="Sylfaen" w:cs="Sylfaen"/>
                <w:iCs/>
                <w:sz w:val="14"/>
                <w:szCs w:val="14"/>
                <w:lang w:val="ka-GE"/>
              </w:rPr>
            </w:pPr>
            <w:r w:rsidRPr="00DE5D31">
              <w:rPr>
                <w:rFonts w:ascii="Sylfaen" w:hAnsi="Sylfaen" w:cs="Sylfaen"/>
                <w:iCs/>
                <w:sz w:val="14"/>
                <w:szCs w:val="14"/>
                <w:lang w:val="ka-GE"/>
              </w:rPr>
              <w:t>გაუმჯობესებული ინფრასტრუქტურა სოფლად</w:t>
            </w:r>
          </w:p>
        </w:tc>
        <w:tc>
          <w:tcPr>
            <w:tcW w:w="1262" w:type="dxa"/>
            <w:tcBorders>
              <w:top w:val="single" w:sz="4" w:space="0" w:color="auto"/>
              <w:left w:val="nil"/>
              <w:bottom w:val="single" w:sz="4" w:space="0" w:color="auto"/>
              <w:right w:val="single" w:sz="4" w:space="0" w:color="auto"/>
            </w:tcBorders>
            <w:vAlign w:val="center"/>
            <w:hideMark/>
          </w:tcPr>
          <w:p w14:paraId="347917A3"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3685" w:type="dxa"/>
            <w:tcBorders>
              <w:top w:val="single" w:sz="4" w:space="0" w:color="auto"/>
              <w:left w:val="nil"/>
              <w:bottom w:val="single" w:sz="4" w:space="0" w:color="auto"/>
              <w:right w:val="single" w:sz="4" w:space="0" w:color="auto"/>
            </w:tcBorders>
            <w:vAlign w:val="center"/>
            <w:hideMark/>
          </w:tcPr>
          <w:p w14:paraId="248C9C49" w14:textId="77777777" w:rsidR="001153FB" w:rsidRPr="00E956FD" w:rsidRDefault="001153FB" w:rsidP="001153FB">
            <w:pPr>
              <w:spacing w:after="0" w:line="240" w:lineRule="auto"/>
              <w:jc w:val="center"/>
              <w:rPr>
                <w:rFonts w:ascii="Sylfaen" w:eastAsia="Times New Roman" w:hAnsi="Sylfaen" w:cs="Arial CYR"/>
                <w:color w:val="000000"/>
                <w:sz w:val="14"/>
                <w:szCs w:val="14"/>
                <w:lang w:val="ka-GE"/>
              </w:rPr>
            </w:pPr>
            <w:r w:rsidRPr="00DE5D31">
              <w:rPr>
                <w:rFonts w:ascii="Sylfaen" w:hAnsi="Sylfaen" w:cs="Sylfaen"/>
                <w:iCs/>
                <w:sz w:val="14"/>
                <w:szCs w:val="14"/>
                <w:lang w:val="ka-GE"/>
              </w:rPr>
              <w:t>გაუმჯობესებული ინფრასტრუქტურა სოფლად</w:t>
            </w:r>
          </w:p>
        </w:tc>
      </w:tr>
      <w:tr w:rsidR="005C308D" w:rsidRPr="00901CD0" w14:paraId="6752242B" w14:textId="77777777" w:rsidTr="00B90653">
        <w:trPr>
          <w:trHeight w:val="300"/>
        </w:trPr>
        <w:tc>
          <w:tcPr>
            <w:tcW w:w="4138" w:type="dxa"/>
            <w:gridSpan w:val="3"/>
            <w:tcBorders>
              <w:top w:val="single" w:sz="4" w:space="0" w:color="auto"/>
              <w:left w:val="single" w:sz="4" w:space="0" w:color="auto"/>
              <w:bottom w:val="single" w:sz="4" w:space="0" w:color="auto"/>
              <w:right w:val="single" w:sz="4" w:space="0" w:color="000000"/>
            </w:tcBorders>
            <w:vAlign w:val="center"/>
            <w:hideMark/>
          </w:tcPr>
          <w:p w14:paraId="5F284649" w14:textId="2EEC50E6" w:rsidR="001153FB" w:rsidRPr="009B7F89" w:rsidRDefault="001153FB" w:rsidP="00585AE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585AE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152" w:type="dxa"/>
            <w:gridSpan w:val="2"/>
            <w:tcBorders>
              <w:top w:val="single" w:sz="4" w:space="0" w:color="auto"/>
              <w:left w:val="nil"/>
              <w:bottom w:val="single" w:sz="4" w:space="0" w:color="auto"/>
              <w:right w:val="single" w:sz="4" w:space="0" w:color="000000"/>
            </w:tcBorders>
            <w:vAlign w:val="center"/>
            <w:hideMark/>
          </w:tcPr>
          <w:p w14:paraId="271D3643"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3685" w:type="dxa"/>
            <w:vMerge w:val="restart"/>
            <w:tcBorders>
              <w:top w:val="nil"/>
              <w:left w:val="single" w:sz="4" w:space="0" w:color="auto"/>
              <w:bottom w:val="single" w:sz="4" w:space="0" w:color="000000"/>
              <w:right w:val="single" w:sz="4" w:space="0" w:color="auto"/>
            </w:tcBorders>
            <w:vAlign w:val="center"/>
            <w:hideMark/>
          </w:tcPr>
          <w:p w14:paraId="26B776B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5C308D" w:rsidRPr="00901CD0" w14:paraId="685BBCB1" w14:textId="77777777" w:rsidTr="00B90653">
        <w:trPr>
          <w:trHeight w:val="494"/>
        </w:trPr>
        <w:tc>
          <w:tcPr>
            <w:tcW w:w="0" w:type="auto"/>
            <w:tcBorders>
              <w:top w:val="nil"/>
              <w:left w:val="single" w:sz="4" w:space="0" w:color="auto"/>
              <w:bottom w:val="single" w:sz="4" w:space="0" w:color="auto"/>
              <w:right w:val="single" w:sz="4" w:space="0" w:color="auto"/>
            </w:tcBorders>
            <w:vAlign w:val="center"/>
            <w:hideMark/>
          </w:tcPr>
          <w:p w14:paraId="55426FB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1902" w:type="dxa"/>
            <w:tcBorders>
              <w:top w:val="nil"/>
              <w:left w:val="nil"/>
              <w:bottom w:val="single" w:sz="4" w:space="0" w:color="auto"/>
              <w:right w:val="single" w:sz="4" w:space="0" w:color="auto"/>
            </w:tcBorders>
            <w:vAlign w:val="center"/>
            <w:hideMark/>
          </w:tcPr>
          <w:p w14:paraId="70C4C77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1890" w:type="dxa"/>
            <w:tcBorders>
              <w:top w:val="nil"/>
              <w:left w:val="nil"/>
              <w:bottom w:val="single" w:sz="4" w:space="0" w:color="auto"/>
              <w:right w:val="single" w:sz="4" w:space="0" w:color="auto"/>
            </w:tcBorders>
            <w:vAlign w:val="center"/>
            <w:hideMark/>
          </w:tcPr>
          <w:p w14:paraId="482560C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1890" w:type="dxa"/>
            <w:tcBorders>
              <w:top w:val="nil"/>
              <w:left w:val="nil"/>
              <w:bottom w:val="single" w:sz="4" w:space="0" w:color="auto"/>
              <w:right w:val="single" w:sz="4" w:space="0" w:color="auto"/>
            </w:tcBorders>
            <w:vAlign w:val="center"/>
            <w:hideMark/>
          </w:tcPr>
          <w:p w14:paraId="5CFF450E"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262" w:type="dxa"/>
            <w:tcBorders>
              <w:top w:val="nil"/>
              <w:left w:val="nil"/>
              <w:bottom w:val="single" w:sz="4" w:space="0" w:color="auto"/>
              <w:right w:val="single" w:sz="4" w:space="0" w:color="auto"/>
            </w:tcBorders>
            <w:vAlign w:val="center"/>
            <w:hideMark/>
          </w:tcPr>
          <w:p w14:paraId="480906D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3685" w:type="dxa"/>
            <w:vMerge/>
            <w:tcBorders>
              <w:top w:val="nil"/>
              <w:left w:val="single" w:sz="4" w:space="0" w:color="auto"/>
              <w:bottom w:val="single" w:sz="4" w:space="0" w:color="000000"/>
              <w:right w:val="single" w:sz="4" w:space="0" w:color="auto"/>
            </w:tcBorders>
            <w:vAlign w:val="center"/>
            <w:hideMark/>
          </w:tcPr>
          <w:p w14:paraId="1D5887BA"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5C308D" w:rsidRPr="00901CD0" w14:paraId="0D451DF1" w14:textId="77777777" w:rsidTr="00B90653">
        <w:trPr>
          <w:trHeight w:val="494"/>
        </w:trPr>
        <w:tc>
          <w:tcPr>
            <w:tcW w:w="0" w:type="auto"/>
            <w:tcBorders>
              <w:top w:val="nil"/>
              <w:left w:val="single" w:sz="4" w:space="0" w:color="auto"/>
              <w:bottom w:val="single" w:sz="4" w:space="0" w:color="auto"/>
              <w:right w:val="single" w:sz="4" w:space="0" w:color="auto"/>
            </w:tcBorders>
            <w:vAlign w:val="center"/>
          </w:tcPr>
          <w:p w14:paraId="2262AF24" w14:textId="77777777" w:rsidR="00A15BE0" w:rsidRPr="00C34E3C" w:rsidRDefault="00A15BE0" w:rsidP="00A15BE0">
            <w:pPr>
              <w:spacing w:after="0" w:line="240" w:lineRule="auto"/>
              <w:jc w:val="center"/>
              <w:rPr>
                <w:rFonts w:ascii="Sylfaen" w:eastAsia="Times New Roman" w:hAnsi="Sylfaen" w:cs="Arial CYR"/>
                <w:bCs/>
                <w:color w:val="385623" w:themeColor="accent6" w:themeShade="80"/>
                <w:sz w:val="14"/>
                <w:szCs w:val="14"/>
                <w:lang w:val="ka-GE"/>
              </w:rPr>
            </w:pPr>
            <w:r w:rsidRPr="00C34E3C">
              <w:rPr>
                <w:rFonts w:ascii="Sylfaen" w:eastAsia="Times New Roman" w:hAnsi="Sylfaen" w:cs="Arial CYR"/>
                <w:bCs/>
                <w:sz w:val="14"/>
                <w:szCs w:val="14"/>
                <w:lang w:val="ka-GE"/>
              </w:rPr>
              <w:t>1</w:t>
            </w:r>
          </w:p>
        </w:tc>
        <w:tc>
          <w:tcPr>
            <w:tcW w:w="1902" w:type="dxa"/>
            <w:tcBorders>
              <w:top w:val="nil"/>
              <w:left w:val="nil"/>
              <w:bottom w:val="single" w:sz="4" w:space="0" w:color="auto"/>
              <w:right w:val="single" w:sz="4" w:space="0" w:color="auto"/>
            </w:tcBorders>
            <w:vAlign w:val="center"/>
          </w:tcPr>
          <w:p w14:paraId="3EE5AD94" w14:textId="14D9D2C8" w:rsidR="00A15BE0" w:rsidRPr="009B7F89" w:rsidRDefault="00DE71F8" w:rsidP="00A15BE0">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sz w:val="14"/>
                <w:szCs w:val="14"/>
                <w:lang w:val="ka-GE"/>
              </w:rPr>
              <w:t>85</w:t>
            </w:r>
            <w:r w:rsidR="00A15BE0">
              <w:rPr>
                <w:rFonts w:ascii="Sylfaen" w:hAnsi="Sylfaen" w:cs="Calibri"/>
                <w:sz w:val="14"/>
                <w:szCs w:val="14"/>
                <w:lang w:val="ka-GE"/>
              </w:rPr>
              <w:t xml:space="preserve"> პროექტი</w:t>
            </w:r>
            <w:r w:rsidR="00A15BE0" w:rsidRPr="00752C03">
              <w:rPr>
                <w:rFonts w:ascii="Sylfaen" w:hAnsi="Sylfaen" w:cs="Calibri"/>
                <w:sz w:val="14"/>
                <w:szCs w:val="14"/>
              </w:rPr>
              <w:t xml:space="preserve"> </w:t>
            </w:r>
          </w:p>
        </w:tc>
        <w:tc>
          <w:tcPr>
            <w:tcW w:w="1890" w:type="dxa"/>
            <w:tcBorders>
              <w:top w:val="nil"/>
              <w:left w:val="nil"/>
              <w:bottom w:val="single" w:sz="4" w:space="0" w:color="auto"/>
              <w:right w:val="single" w:sz="4" w:space="0" w:color="auto"/>
            </w:tcBorders>
            <w:vAlign w:val="center"/>
          </w:tcPr>
          <w:p w14:paraId="0C40D4C5" w14:textId="4D3755EF" w:rsidR="00A15BE0" w:rsidRPr="00115632" w:rsidRDefault="005C308D" w:rsidP="00A15BE0">
            <w:pPr>
              <w:spacing w:after="0" w:line="240" w:lineRule="auto"/>
              <w:jc w:val="center"/>
              <w:rPr>
                <w:rFonts w:ascii="Sylfaen" w:eastAsia="Times New Roman" w:hAnsi="Sylfaen" w:cs="Arial CYR"/>
                <w:b/>
                <w:bCs/>
                <w:color w:val="FF0000"/>
                <w:sz w:val="14"/>
                <w:szCs w:val="14"/>
              </w:rPr>
            </w:pPr>
            <w:r>
              <w:rPr>
                <w:rFonts w:ascii="Sylfaen" w:hAnsi="Sylfaen" w:cs="Calibri"/>
                <w:sz w:val="14"/>
                <w:szCs w:val="14"/>
                <w:lang w:val="ka-GE"/>
              </w:rPr>
              <w:t>20 პროექტი</w:t>
            </w:r>
          </w:p>
        </w:tc>
        <w:tc>
          <w:tcPr>
            <w:tcW w:w="1890" w:type="dxa"/>
            <w:tcBorders>
              <w:top w:val="nil"/>
              <w:left w:val="nil"/>
              <w:bottom w:val="single" w:sz="4" w:space="0" w:color="auto"/>
              <w:right w:val="single" w:sz="4" w:space="0" w:color="auto"/>
            </w:tcBorders>
          </w:tcPr>
          <w:p w14:paraId="3BB83EEE" w14:textId="77777777" w:rsidR="00A15BE0" w:rsidRPr="007D37DD" w:rsidRDefault="00A15BE0" w:rsidP="00A15BE0">
            <w:pPr>
              <w:spacing w:after="0" w:line="240" w:lineRule="auto"/>
              <w:jc w:val="center"/>
              <w:rPr>
                <w:rFonts w:ascii="Sylfaen" w:hAnsi="Sylfaen" w:cs="Calibri"/>
                <w:sz w:val="14"/>
                <w:szCs w:val="14"/>
                <w:lang w:val="ka-GE"/>
              </w:rPr>
            </w:pPr>
          </w:p>
          <w:p w14:paraId="2E2F406A" w14:textId="01E0C838" w:rsidR="00A15BE0" w:rsidRPr="00536047" w:rsidRDefault="00A15BE0" w:rsidP="005C308D">
            <w:pPr>
              <w:spacing w:after="0" w:line="240" w:lineRule="auto"/>
              <w:jc w:val="center"/>
              <w:rPr>
                <w:rFonts w:ascii="Sylfaen" w:eastAsia="Times New Roman" w:hAnsi="Sylfaen" w:cs="Arial CYR"/>
                <w:bCs/>
                <w:sz w:val="14"/>
                <w:szCs w:val="14"/>
                <w:lang w:val="ka-GE"/>
              </w:rPr>
            </w:pPr>
            <w:r w:rsidRPr="007D37DD">
              <w:rPr>
                <w:rFonts w:ascii="Sylfaen" w:hAnsi="Sylfaen" w:cs="Calibri"/>
                <w:sz w:val="14"/>
                <w:szCs w:val="14"/>
                <w:lang w:val="ka-GE"/>
              </w:rPr>
              <w:t xml:space="preserve">არ </w:t>
            </w:r>
            <w:r w:rsidR="005C308D">
              <w:rPr>
                <w:rFonts w:ascii="Sylfaen" w:hAnsi="Sylfaen" w:cs="Calibri"/>
                <w:sz w:val="14"/>
                <w:szCs w:val="14"/>
                <w:lang w:val="ka-GE"/>
              </w:rPr>
              <w:t>შეესრულებულა</w:t>
            </w:r>
          </w:p>
        </w:tc>
        <w:tc>
          <w:tcPr>
            <w:tcW w:w="1262" w:type="dxa"/>
            <w:tcBorders>
              <w:top w:val="nil"/>
              <w:left w:val="nil"/>
              <w:bottom w:val="single" w:sz="4" w:space="0" w:color="auto"/>
              <w:right w:val="single" w:sz="4" w:space="0" w:color="auto"/>
            </w:tcBorders>
            <w:vAlign w:val="center"/>
          </w:tcPr>
          <w:p w14:paraId="65C6FAD9" w14:textId="1E752CF5" w:rsidR="00A15BE0" w:rsidRPr="00C34E3C" w:rsidRDefault="005C308D" w:rsidP="00A15BE0">
            <w:pPr>
              <w:spacing w:after="0" w:line="240" w:lineRule="auto"/>
              <w:jc w:val="center"/>
              <w:rPr>
                <w:rFonts w:ascii="Sylfaen" w:eastAsia="Times New Roman" w:hAnsi="Sylfaen" w:cs="Arial CYR"/>
                <w:bCs/>
                <w:color w:val="385623" w:themeColor="accent6" w:themeShade="80"/>
                <w:sz w:val="14"/>
                <w:szCs w:val="14"/>
                <w:lang w:val="ka-GE"/>
              </w:rPr>
            </w:pPr>
            <w:r>
              <w:rPr>
                <w:rFonts w:ascii="Sylfaen" w:eastAsia="Times New Roman" w:hAnsi="Sylfaen" w:cs="Arial CYR"/>
                <w:bCs/>
                <w:sz w:val="14"/>
                <w:szCs w:val="14"/>
                <w:lang w:val="ka-GE"/>
              </w:rPr>
              <w:t>10</w:t>
            </w:r>
            <w:r w:rsidR="00A15BE0">
              <w:rPr>
                <w:rFonts w:ascii="Sylfaen" w:eastAsia="Times New Roman" w:hAnsi="Sylfaen" w:cs="Arial CYR"/>
                <w:bCs/>
                <w:sz w:val="14"/>
                <w:szCs w:val="14"/>
              </w:rPr>
              <w:t>0</w:t>
            </w:r>
            <w:r w:rsidR="00A15BE0" w:rsidRPr="00C34E3C">
              <w:rPr>
                <w:rFonts w:ascii="Sylfaen" w:eastAsia="Times New Roman" w:hAnsi="Sylfaen" w:cs="Arial CYR"/>
                <w:bCs/>
                <w:sz w:val="14"/>
                <w:szCs w:val="14"/>
                <w:lang w:val="ka-GE"/>
              </w:rPr>
              <w:t>%</w:t>
            </w:r>
          </w:p>
        </w:tc>
        <w:tc>
          <w:tcPr>
            <w:tcW w:w="3685" w:type="dxa"/>
            <w:tcBorders>
              <w:top w:val="nil"/>
              <w:left w:val="single" w:sz="4" w:space="0" w:color="auto"/>
              <w:bottom w:val="single" w:sz="4" w:space="0" w:color="000000"/>
              <w:right w:val="single" w:sz="4" w:space="0" w:color="auto"/>
            </w:tcBorders>
            <w:vAlign w:val="center"/>
          </w:tcPr>
          <w:p w14:paraId="1D923698" w14:textId="3FBAD8B2" w:rsidR="00A15BE0" w:rsidRPr="00951D08" w:rsidRDefault="0019740A" w:rsidP="0019740A">
            <w:pPr>
              <w:spacing w:after="0" w:line="240" w:lineRule="auto"/>
              <w:jc w:val="center"/>
              <w:rPr>
                <w:rFonts w:ascii="Sylfaen" w:eastAsia="Times New Roman" w:hAnsi="Sylfaen" w:cs="Arial CYR"/>
                <w:bCs/>
                <w:sz w:val="14"/>
                <w:szCs w:val="14"/>
                <w:lang w:val="ka-GE"/>
              </w:rPr>
            </w:pPr>
            <w:r w:rsidRPr="00951D08">
              <w:rPr>
                <w:rFonts w:ascii="Sylfaen" w:eastAsia="Times New Roman" w:hAnsi="Sylfaen" w:cs="Arial CYR"/>
                <w:bCs/>
                <w:sz w:val="14"/>
                <w:szCs w:val="14"/>
                <w:lang w:val="ka-GE"/>
              </w:rPr>
              <w:t xml:space="preserve">ხარჯთაღრიცხვის მომზადებასა და  </w:t>
            </w:r>
            <w:r w:rsidR="005C308D" w:rsidRPr="00951D08">
              <w:rPr>
                <w:rFonts w:ascii="Sylfaen" w:eastAsia="Times New Roman" w:hAnsi="Sylfaen" w:cs="Arial CYR"/>
                <w:bCs/>
                <w:sz w:val="14"/>
                <w:szCs w:val="14"/>
                <w:lang w:val="ka-GE"/>
              </w:rPr>
              <w:t xml:space="preserve">ბაზრის კვლევებთან დაკავშირებით </w:t>
            </w:r>
            <w:r w:rsidRPr="00951D08">
              <w:rPr>
                <w:rFonts w:ascii="Sylfaen" w:eastAsia="Times New Roman" w:hAnsi="Sylfaen" w:cs="Arial CYR"/>
                <w:bCs/>
                <w:sz w:val="14"/>
                <w:szCs w:val="14"/>
                <w:lang w:val="ka-GE"/>
              </w:rPr>
              <w:t>ხელშეკრულების გაფორმების დაგვიანების  გამო</w:t>
            </w:r>
            <w:r w:rsidR="00B90653" w:rsidRPr="00951D08">
              <w:rPr>
                <w:rFonts w:ascii="Sylfaen" w:eastAsia="Times New Roman" w:hAnsi="Sylfaen" w:cs="Arial CYR"/>
                <w:bCs/>
                <w:sz w:val="14"/>
                <w:szCs w:val="14"/>
                <w:lang w:val="ka-GE"/>
              </w:rPr>
              <w:t xml:space="preserve"> </w:t>
            </w:r>
            <w:r w:rsidRPr="00951D08">
              <w:rPr>
                <w:rFonts w:ascii="Sylfaen" w:eastAsia="Times New Roman" w:hAnsi="Sylfaen" w:cs="Arial CYR"/>
                <w:bCs/>
                <w:sz w:val="14"/>
                <w:szCs w:val="14"/>
                <w:lang w:val="ka-GE"/>
              </w:rPr>
              <w:t>შესრულება ვერ განხორციელდა</w:t>
            </w:r>
          </w:p>
        </w:tc>
      </w:tr>
    </w:tbl>
    <w:p w14:paraId="2F9A6D49" w14:textId="77777777" w:rsidR="001153FB" w:rsidRPr="00752C03" w:rsidRDefault="001153FB" w:rsidP="001153FB">
      <w:pPr>
        <w:widowControl w:val="0"/>
        <w:autoSpaceDE w:val="0"/>
        <w:autoSpaceDN w:val="0"/>
        <w:adjustRightInd w:val="0"/>
        <w:spacing w:after="40"/>
        <w:ind w:left="480"/>
        <w:rPr>
          <w:rFonts w:ascii="Sylfaen" w:hAnsi="Sylfaen"/>
          <w:b/>
          <w:color w:val="385623"/>
          <w:sz w:val="16"/>
          <w:szCs w:val="16"/>
          <w:lang w:val="ka-GE"/>
        </w:rPr>
      </w:pPr>
    </w:p>
    <w:p w14:paraId="525F4EFA" w14:textId="11BF592E" w:rsidR="001153FB" w:rsidRPr="00752C03" w:rsidRDefault="00295971" w:rsidP="001153FB">
      <w:pPr>
        <w:pStyle w:val="ListParagraph"/>
        <w:widowControl w:val="0"/>
        <w:autoSpaceDE w:val="0"/>
        <w:autoSpaceDN w:val="0"/>
        <w:adjustRightInd w:val="0"/>
        <w:spacing w:after="40" w:line="240" w:lineRule="auto"/>
        <w:ind w:left="450"/>
        <w:rPr>
          <w:rFonts w:ascii="Sylfaen" w:hAnsi="Sylfaen"/>
          <w:b/>
          <w:bCs/>
          <w:sz w:val="16"/>
          <w:szCs w:val="16"/>
          <w:lang w:val="ka-GE"/>
        </w:rPr>
      </w:pPr>
      <w:r>
        <w:rPr>
          <w:rFonts w:ascii="Sylfaen" w:hAnsi="Sylfaen" w:cs="Sylfaen"/>
          <w:b/>
          <w:bCs/>
          <w:color w:val="385623"/>
          <w:sz w:val="16"/>
          <w:szCs w:val="16"/>
          <w:lang w:val="ka-GE"/>
        </w:rPr>
        <w:t>1.1</w:t>
      </w:r>
      <w:r w:rsidR="00E47751">
        <w:rPr>
          <w:rFonts w:ascii="Sylfaen" w:hAnsi="Sylfaen" w:cs="Sylfaen"/>
          <w:b/>
          <w:bCs/>
          <w:color w:val="385623"/>
          <w:sz w:val="16"/>
          <w:szCs w:val="16"/>
          <w:lang w:val="ka-GE"/>
        </w:rPr>
        <w:t>3</w:t>
      </w:r>
      <w:r w:rsidR="001153FB">
        <w:rPr>
          <w:rFonts w:ascii="Sylfaen" w:hAnsi="Sylfaen" w:cs="Sylfaen"/>
          <w:b/>
          <w:bCs/>
          <w:color w:val="385623"/>
          <w:sz w:val="16"/>
          <w:szCs w:val="16"/>
          <w:lang w:val="ka-GE"/>
        </w:rPr>
        <w:t xml:space="preserve">. </w:t>
      </w:r>
      <w:r w:rsidR="001153FB" w:rsidRPr="00752C03">
        <w:rPr>
          <w:rFonts w:ascii="Sylfaen" w:hAnsi="Sylfaen" w:cs="Sylfaen"/>
          <w:b/>
          <w:bCs/>
          <w:color w:val="385623"/>
          <w:sz w:val="16"/>
          <w:szCs w:val="16"/>
          <w:lang w:val="ka-GE"/>
        </w:rPr>
        <w:t xml:space="preserve">პროგრამის დასახელება </w:t>
      </w:r>
      <w:r w:rsidR="001153FB" w:rsidRPr="0042226B">
        <w:rPr>
          <w:rFonts w:ascii="Sylfaen" w:hAnsi="Sylfaen" w:cs="Calibri"/>
          <w:b/>
          <w:bCs/>
          <w:color w:val="000000"/>
          <w:sz w:val="16"/>
          <w:szCs w:val="16"/>
          <w:lang w:val="ka-GE"/>
        </w:rPr>
        <w:t>სანიაღვრე არხებისა და</w:t>
      </w:r>
      <w:r w:rsidR="001153FB">
        <w:rPr>
          <w:rFonts w:ascii="Sylfaen" w:hAnsi="Sylfaen" w:cs="Calibri"/>
          <w:b/>
          <w:bCs/>
          <w:color w:val="000000"/>
          <w:sz w:val="16"/>
          <w:szCs w:val="16"/>
          <w:lang w:val="ka-GE"/>
        </w:rPr>
        <w:t xml:space="preserve"> </w:t>
      </w:r>
      <w:r w:rsidR="001153FB" w:rsidRPr="0042226B">
        <w:rPr>
          <w:rFonts w:ascii="Sylfaen" w:hAnsi="Sylfaen" w:cs="Calibri"/>
          <w:b/>
          <w:bCs/>
          <w:color w:val="000000"/>
          <w:sz w:val="16"/>
          <w:szCs w:val="16"/>
          <w:lang w:val="ka-GE"/>
        </w:rPr>
        <w:t xml:space="preserve">ნაპირსამაგრი ნაგებობის მოწყობა, რეაბილიტაცია და ექსპლოატაცია </w:t>
      </w:r>
      <w:r w:rsidR="001153FB" w:rsidRPr="00752C03">
        <w:rPr>
          <w:rFonts w:ascii="Sylfaen" w:hAnsi="Sylfaen"/>
          <w:b/>
          <w:bCs/>
          <w:color w:val="385623" w:themeColor="accent6" w:themeShade="80"/>
          <w:sz w:val="16"/>
          <w:szCs w:val="16"/>
          <w:lang w:val="ka-GE"/>
        </w:rPr>
        <w:t>(</w:t>
      </w:r>
      <w:r w:rsidR="001153FB" w:rsidRPr="00752C03">
        <w:rPr>
          <w:rFonts w:ascii="Sylfaen" w:hAnsi="Sylfaen" w:cs="Sylfaen"/>
          <w:b/>
          <w:bCs/>
          <w:color w:val="385623"/>
          <w:sz w:val="16"/>
          <w:szCs w:val="16"/>
          <w:lang w:val="ka-GE"/>
        </w:rPr>
        <w:t xml:space="preserve">პროგრამული კოდი </w:t>
      </w:r>
      <w:r w:rsidR="001153FB" w:rsidRPr="00752C03">
        <w:rPr>
          <w:rFonts w:ascii="Sylfaen" w:hAnsi="Sylfaen"/>
          <w:b/>
          <w:bCs/>
          <w:sz w:val="16"/>
          <w:szCs w:val="16"/>
          <w:lang w:val="ka-GE"/>
        </w:rPr>
        <w:t>02 0</w:t>
      </w:r>
      <w:r w:rsidR="001153FB">
        <w:rPr>
          <w:rFonts w:ascii="Sylfaen" w:hAnsi="Sylfaen"/>
          <w:b/>
          <w:bCs/>
          <w:sz w:val="16"/>
          <w:szCs w:val="16"/>
          <w:lang w:val="ka-GE"/>
        </w:rPr>
        <w:t>8</w:t>
      </w:r>
      <w:r w:rsidR="001153FB" w:rsidRPr="00752C03">
        <w:rPr>
          <w:rFonts w:ascii="Sylfaen" w:hAnsi="Sylfaen"/>
          <w:b/>
          <w:bCs/>
          <w:color w:val="385623" w:themeColor="accent6" w:themeShade="80"/>
          <w:sz w:val="16"/>
          <w:szCs w:val="16"/>
          <w:lang w:val="ka-GE"/>
        </w:rPr>
        <w:t>)</w:t>
      </w:r>
    </w:p>
    <w:p w14:paraId="2D65B546" w14:textId="77777777" w:rsidR="001153FB" w:rsidRPr="00752C03" w:rsidRDefault="001153FB" w:rsidP="001153FB">
      <w:pPr>
        <w:widowControl w:val="0"/>
        <w:autoSpaceDE w:val="0"/>
        <w:autoSpaceDN w:val="0"/>
        <w:adjustRightInd w:val="0"/>
        <w:spacing w:after="4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2C6849F" w14:textId="77777777" w:rsidR="00DE71F8" w:rsidRDefault="001153FB" w:rsidP="00732E0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DE71F8">
        <w:rPr>
          <w:rFonts w:ascii="Sylfaen" w:hAnsi="Sylfaen" w:cs="Sylfaen"/>
          <w:iCs/>
          <w:sz w:val="16"/>
          <w:szCs w:val="16"/>
          <w:lang w:val="ka-GE"/>
        </w:rPr>
        <w:t>პროგრამის ფარგლებში</w:t>
      </w:r>
      <w:r w:rsidR="00DE71F8" w:rsidRPr="00633C5B">
        <w:rPr>
          <w:rFonts w:ascii="Sylfaen" w:hAnsi="Sylfaen" w:cs="Sylfaen"/>
          <w:iCs/>
          <w:sz w:val="16"/>
          <w:szCs w:val="16"/>
          <w:lang w:val="ka-GE"/>
        </w:rPr>
        <w:t xml:space="preserve"> </w:t>
      </w:r>
      <w:r w:rsidR="00DE71F8">
        <w:rPr>
          <w:rFonts w:ascii="Sylfaen" w:hAnsi="Sylfaen" w:cs="Sylfaen"/>
          <w:iCs/>
          <w:sz w:val="16"/>
          <w:szCs w:val="16"/>
          <w:lang w:val="ka-GE"/>
        </w:rPr>
        <w:t xml:space="preserve">იგეგმება: - </w:t>
      </w:r>
      <w:r w:rsidR="00DE71F8" w:rsidRPr="00F33EB2">
        <w:rPr>
          <w:rFonts w:ascii="Sylfaen" w:hAnsi="Sylfaen" w:cs="Sylfaen"/>
          <w:iCs/>
          <w:sz w:val="16"/>
          <w:szCs w:val="16"/>
          <w:lang w:val="ka-GE"/>
        </w:rPr>
        <w:t>ქ. ონის ტერიტორიაზე არსებული სანიაღვრე სისტემების წმენდა, რათა</w:t>
      </w:r>
      <w:r w:rsidR="00DE71F8" w:rsidRPr="00F33EB2">
        <w:rPr>
          <w:rFonts w:ascii="Sylfaen" w:hAnsi="Sylfaen" w:cs="Sylfaen"/>
          <w:iCs/>
          <w:sz w:val="16"/>
          <w:szCs w:val="16"/>
          <w:lang w:val="en-GB"/>
        </w:rPr>
        <w:t xml:space="preserve"> </w:t>
      </w:r>
      <w:r w:rsidR="00DE71F8" w:rsidRPr="00F33EB2">
        <w:rPr>
          <w:rFonts w:ascii="Sylfaen" w:hAnsi="Sylfaen" w:cs="Sylfaen"/>
          <w:iCs/>
          <w:sz w:val="16"/>
          <w:szCs w:val="16"/>
          <w:lang w:val="ka-GE"/>
        </w:rPr>
        <w:t>უხვი ნალექის პირობებში სანიაღვრე სისტემამ დაუბრკოლებლად შეძლოს ზედაპირული და ფერდობებიდან ჩამომავალი წყლის ნაკადის გატარება, რომ თავიდან ავიცილოთ ქალაქის ტერიტორიის დატბორვა და სხვადასხვა ინფრას</w:t>
      </w:r>
      <w:r w:rsidR="00DE71F8">
        <w:rPr>
          <w:rFonts w:ascii="Sylfaen" w:hAnsi="Sylfaen" w:cs="Sylfaen"/>
          <w:iCs/>
          <w:sz w:val="16"/>
          <w:szCs w:val="16"/>
          <w:lang w:val="ka-GE"/>
        </w:rPr>
        <w:t>ტრუქტურული ობიექტების დაზიანება</w:t>
      </w:r>
      <w:r w:rsidR="00DE71F8">
        <w:rPr>
          <w:rFonts w:ascii="Sylfaen" w:hAnsi="Sylfaen" w:cs="Sylfaen"/>
          <w:iCs/>
          <w:sz w:val="16"/>
          <w:szCs w:val="16"/>
        </w:rPr>
        <w:t>;</w:t>
      </w:r>
      <w:r w:rsidR="00DE71F8" w:rsidRPr="00F33EB2">
        <w:rPr>
          <w:rFonts w:ascii="Sylfaen" w:hAnsi="Sylfaen" w:cs="Sylfaen"/>
          <w:iCs/>
          <w:sz w:val="16"/>
          <w:szCs w:val="16"/>
          <w:lang w:val="ka-GE"/>
        </w:rPr>
        <w:t xml:space="preserve"> </w:t>
      </w:r>
    </w:p>
    <w:p w14:paraId="74DAA6B1" w14:textId="77777777" w:rsidR="00DE71F8" w:rsidRDefault="00DE71F8" w:rsidP="00732E0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273370">
        <w:rPr>
          <w:rFonts w:ascii="Sylfaen" w:hAnsi="Sylfaen" w:cs="Sylfaen"/>
          <w:iCs/>
          <w:sz w:val="16"/>
          <w:szCs w:val="16"/>
          <w:lang w:val="ka-GE"/>
        </w:rPr>
        <w:t>ქ. ონში ტაბიძის ქუჩაზე გარე წყალარინების ქსელის მოწყობა</w:t>
      </w:r>
      <w:r>
        <w:rPr>
          <w:rFonts w:ascii="Sylfaen" w:hAnsi="Sylfaen" w:cs="Sylfaen"/>
          <w:iCs/>
          <w:sz w:val="16"/>
          <w:szCs w:val="16"/>
        </w:rPr>
        <w:t xml:space="preserve">; </w:t>
      </w:r>
    </w:p>
    <w:p w14:paraId="0339D9D4" w14:textId="77777777" w:rsidR="00DE71F8" w:rsidRDefault="00DE71F8" w:rsidP="00732E0E">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lastRenderedPageBreak/>
        <w:t xml:space="preserve">- </w:t>
      </w:r>
      <w:r w:rsidRPr="00273370">
        <w:rPr>
          <w:rFonts w:ascii="Sylfaen" w:hAnsi="Sylfaen" w:cs="Sylfaen"/>
          <w:iCs/>
          <w:sz w:val="16"/>
          <w:szCs w:val="16"/>
        </w:rPr>
        <w:t>ლებანიძის ქუჩისა და მოედნის ქუჩის დამაკავშირებელ გზაზე სანიაღრე არხის მოწყობა</w:t>
      </w:r>
      <w:r>
        <w:rPr>
          <w:rFonts w:ascii="Sylfaen" w:hAnsi="Sylfaen" w:cs="Sylfaen"/>
          <w:iCs/>
          <w:sz w:val="16"/>
          <w:szCs w:val="16"/>
        </w:rPr>
        <w:t>;</w:t>
      </w:r>
    </w:p>
    <w:p w14:paraId="5D664180" w14:textId="77777777" w:rsidR="00DE71F8" w:rsidRDefault="00DE71F8" w:rsidP="00732E0E">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t>-</w:t>
      </w:r>
      <w:r>
        <w:rPr>
          <w:rFonts w:ascii="Sylfaen" w:hAnsi="Sylfaen" w:cs="Sylfaen"/>
          <w:iCs/>
          <w:sz w:val="16"/>
          <w:szCs w:val="16"/>
        </w:rPr>
        <w:t xml:space="preserve"> </w:t>
      </w:r>
      <w:r w:rsidRPr="00273370">
        <w:rPr>
          <w:rFonts w:ascii="Sylfaen" w:hAnsi="Sylfaen" w:cs="Sylfaen"/>
          <w:iCs/>
          <w:sz w:val="16"/>
          <w:szCs w:val="16"/>
        </w:rPr>
        <w:t>სოფელ ქვედში დავითიანთ უბანში საუბნო გზაზე სანიაღვრე არხის მოწყობა</w:t>
      </w:r>
      <w:r>
        <w:rPr>
          <w:rFonts w:ascii="Sylfaen" w:hAnsi="Sylfaen" w:cs="Sylfaen"/>
          <w:iCs/>
          <w:sz w:val="16"/>
          <w:szCs w:val="16"/>
        </w:rPr>
        <w:t xml:space="preserve">; </w:t>
      </w:r>
    </w:p>
    <w:p w14:paraId="36EBC124" w14:textId="77777777" w:rsidR="00DE71F8" w:rsidRDefault="00DE71F8" w:rsidP="00732E0E">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t xml:space="preserve">- </w:t>
      </w:r>
      <w:r w:rsidRPr="00273370">
        <w:rPr>
          <w:rFonts w:ascii="Sylfaen" w:hAnsi="Sylfaen" w:cs="Sylfaen"/>
          <w:iCs/>
          <w:sz w:val="16"/>
          <w:szCs w:val="16"/>
        </w:rPr>
        <w:t>სოფელ დიდ ღებში (საროკავას უბანში) სანიაღვრე არხის მოწყობა</w:t>
      </w:r>
      <w:r>
        <w:rPr>
          <w:rFonts w:ascii="Sylfaen" w:hAnsi="Sylfaen" w:cs="Sylfaen"/>
          <w:iCs/>
          <w:sz w:val="16"/>
          <w:szCs w:val="16"/>
        </w:rPr>
        <w:t>;</w:t>
      </w:r>
    </w:p>
    <w:p w14:paraId="0D5D534E" w14:textId="77777777" w:rsidR="00DE71F8" w:rsidRPr="005277DA" w:rsidRDefault="00DE71F8" w:rsidP="00732E0E">
      <w:pPr>
        <w:widowControl w:val="0"/>
        <w:autoSpaceDE w:val="0"/>
        <w:autoSpaceDN w:val="0"/>
        <w:adjustRightInd w:val="0"/>
        <w:spacing w:after="0"/>
        <w:ind w:firstLine="480"/>
        <w:jc w:val="both"/>
        <w:rPr>
          <w:rFonts w:ascii="Sylfaen" w:hAnsi="Sylfaen" w:cs="Sylfaen"/>
          <w:iCs/>
          <w:sz w:val="16"/>
          <w:szCs w:val="16"/>
          <w:lang w:val="ka-GE"/>
        </w:rPr>
      </w:pPr>
      <w:r w:rsidRPr="005277DA">
        <w:rPr>
          <w:rFonts w:ascii="Sylfaen" w:hAnsi="Sylfaen" w:cs="Sylfaen"/>
          <w:iCs/>
          <w:sz w:val="16"/>
          <w:szCs w:val="16"/>
          <w:lang w:val="ka-GE"/>
        </w:rPr>
        <w:t xml:space="preserve">- შეუბნის ადმინისტრაციულ </w:t>
      </w:r>
      <w:r>
        <w:rPr>
          <w:rFonts w:ascii="Sylfaen" w:hAnsi="Sylfaen" w:cs="Sylfaen"/>
          <w:iCs/>
          <w:sz w:val="16"/>
          <w:szCs w:val="16"/>
          <w:lang w:val="ka-GE"/>
        </w:rPr>
        <w:t>შენობის გარშემო</w:t>
      </w:r>
      <w:r w:rsidRPr="005277DA">
        <w:rPr>
          <w:rFonts w:ascii="Sylfaen" w:hAnsi="Sylfaen" w:cs="Sylfaen"/>
          <w:iCs/>
          <w:sz w:val="16"/>
          <w:szCs w:val="16"/>
          <w:lang w:val="ka-GE"/>
        </w:rPr>
        <w:t xml:space="preserve"> დრენაჟის მოწყობა.</w:t>
      </w:r>
    </w:p>
    <w:p w14:paraId="505186EA" w14:textId="77777777" w:rsidR="00DE71F8" w:rsidRDefault="00DE71F8" w:rsidP="00732E0E">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ტერიტორიაზე დაზიანებული სანიაღვრე არხებისა და ნაპირსამაგრი ნაგებობების რეაბილიტაციას. </w:t>
      </w:r>
    </w:p>
    <w:p w14:paraId="62B1A5F5" w14:textId="77777777" w:rsidR="00DE71F8" w:rsidRDefault="00DE71F8" w:rsidP="00DE71F8">
      <w:pPr>
        <w:widowControl w:val="0"/>
        <w:autoSpaceDE w:val="0"/>
        <w:autoSpaceDN w:val="0"/>
        <w:adjustRightInd w:val="0"/>
        <w:spacing w:after="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w:t>
      </w:r>
      <w:r>
        <w:rPr>
          <w:rFonts w:ascii="Sylfaen" w:hAnsi="Sylfaen" w:cs="Sylfaen"/>
          <w:iCs/>
          <w:sz w:val="16"/>
          <w:szCs w:val="16"/>
          <w:lang w:val="ka-GE"/>
        </w:rPr>
        <w:t>მოსახლეობისთვის უსაფრთხო გარემოს შექმნა და</w:t>
      </w:r>
      <w:r w:rsidRPr="00F559A1">
        <w:rPr>
          <w:rFonts w:ascii="Sylfaen" w:hAnsi="Sylfaen" w:cs="Sylfaen"/>
          <w:iCs/>
          <w:sz w:val="16"/>
          <w:szCs w:val="16"/>
          <w:lang w:val="ka-GE"/>
        </w:rPr>
        <w:t xml:space="preserve"> მოსალოდნელი ზიანის თავიდან აცილება.</w:t>
      </w:r>
      <w:r>
        <w:rPr>
          <w:rFonts w:ascii="Sylfaen" w:hAnsi="Sylfaen" w:cs="Sylfaen"/>
          <w:iCs/>
          <w:sz w:val="16"/>
          <w:szCs w:val="16"/>
          <w:lang w:val="ka-GE"/>
        </w:rPr>
        <w:t xml:space="preserve"> ქალაქსა და</w:t>
      </w:r>
      <w:r w:rsidRPr="00BD51F3">
        <w:rPr>
          <w:rFonts w:ascii="Sylfaen" w:hAnsi="Sylfaen" w:cs="Sylfaen"/>
          <w:iCs/>
          <w:sz w:val="16"/>
          <w:szCs w:val="16"/>
          <w:lang w:val="ka-GE"/>
        </w:rPr>
        <w:t xml:space="preserve"> სოფლად მაცხოვრებელი მოსახლეობის ყოფითი პირობების გაუმჯობესება.</w:t>
      </w:r>
    </w:p>
    <w:tbl>
      <w:tblPr>
        <w:tblW w:w="0" w:type="auto"/>
        <w:tblInd w:w="-5" w:type="dxa"/>
        <w:tblLayout w:type="fixed"/>
        <w:tblLook w:val="04A0" w:firstRow="1" w:lastRow="0" w:firstColumn="1" w:lastColumn="0" w:noHBand="0" w:noVBand="1"/>
      </w:tblPr>
      <w:tblGrid>
        <w:gridCol w:w="346"/>
        <w:gridCol w:w="2229"/>
        <w:gridCol w:w="2764"/>
        <w:gridCol w:w="1960"/>
        <w:gridCol w:w="1161"/>
        <w:gridCol w:w="2515"/>
      </w:tblGrid>
      <w:tr w:rsidR="001153FB" w:rsidRPr="00901CD0" w14:paraId="5A667CA3" w14:textId="77777777" w:rsidTr="009D0BF5">
        <w:trPr>
          <w:trHeight w:val="395"/>
        </w:trPr>
        <w:tc>
          <w:tcPr>
            <w:tcW w:w="2575" w:type="dxa"/>
            <w:gridSpan w:val="2"/>
            <w:tcBorders>
              <w:top w:val="single" w:sz="4" w:space="0" w:color="auto"/>
              <w:left w:val="single" w:sz="4" w:space="0" w:color="auto"/>
              <w:bottom w:val="single" w:sz="4" w:space="0" w:color="auto"/>
              <w:right w:val="single" w:sz="4" w:space="0" w:color="000000"/>
            </w:tcBorders>
            <w:vAlign w:val="center"/>
            <w:hideMark/>
          </w:tcPr>
          <w:p w14:paraId="609E525E"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724" w:type="dxa"/>
            <w:gridSpan w:val="2"/>
            <w:tcBorders>
              <w:top w:val="single" w:sz="4" w:space="0" w:color="auto"/>
              <w:left w:val="nil"/>
              <w:bottom w:val="single" w:sz="4" w:space="0" w:color="auto"/>
              <w:right w:val="single" w:sz="4" w:space="0" w:color="000000"/>
            </w:tcBorders>
            <w:vAlign w:val="center"/>
            <w:hideMark/>
          </w:tcPr>
          <w:p w14:paraId="34CABC9C" w14:textId="77777777" w:rsidR="001153FB" w:rsidRPr="00DF399A" w:rsidRDefault="001153FB" w:rsidP="001153FB">
            <w:pPr>
              <w:widowControl w:val="0"/>
              <w:autoSpaceDE w:val="0"/>
              <w:autoSpaceDN w:val="0"/>
              <w:adjustRightInd w:val="0"/>
              <w:spacing w:after="0"/>
              <w:rPr>
                <w:rFonts w:ascii="Sylfaen" w:hAnsi="Sylfaen" w:cs="Sylfaen"/>
                <w:iCs/>
                <w:sz w:val="14"/>
                <w:szCs w:val="14"/>
                <w:lang w:val="ka-GE"/>
              </w:rPr>
            </w:pPr>
            <w:r w:rsidRPr="00DF399A">
              <w:rPr>
                <w:rFonts w:ascii="Sylfaen" w:hAnsi="Sylfaen" w:cs="Sylfaen"/>
                <w:iCs/>
                <w:sz w:val="14"/>
                <w:szCs w:val="14"/>
                <w:lang w:val="ka-GE"/>
              </w:rPr>
              <w:t>სტიქიის</w:t>
            </w:r>
            <w:r>
              <w:rPr>
                <w:rFonts w:ascii="Sylfaen" w:hAnsi="Sylfaen" w:cs="Sylfaen"/>
                <w:iCs/>
                <w:sz w:val="14"/>
                <w:szCs w:val="14"/>
                <w:lang w:val="ka-GE"/>
              </w:rPr>
              <w:t xml:space="preserve"> </w:t>
            </w:r>
            <w:r w:rsidRPr="00DF399A">
              <w:rPr>
                <w:rFonts w:ascii="Sylfaen" w:hAnsi="Sylfaen" w:cs="Sylfaen"/>
                <w:iCs/>
                <w:sz w:val="14"/>
                <w:szCs w:val="14"/>
                <w:lang w:val="ka-GE"/>
              </w:rPr>
              <w:t>უარყოფითი</w:t>
            </w:r>
            <w:r>
              <w:rPr>
                <w:rFonts w:ascii="Sylfaen" w:hAnsi="Sylfaen" w:cs="Sylfaen"/>
                <w:iCs/>
                <w:sz w:val="14"/>
                <w:szCs w:val="14"/>
                <w:lang w:val="ka-GE"/>
              </w:rPr>
              <w:t xml:space="preserve"> </w:t>
            </w:r>
            <w:r w:rsidRPr="00DF399A">
              <w:rPr>
                <w:rFonts w:ascii="Sylfaen" w:hAnsi="Sylfaen" w:cs="Sylfaen"/>
                <w:iCs/>
                <w:sz w:val="14"/>
                <w:szCs w:val="14"/>
                <w:lang w:val="ka-GE"/>
              </w:rPr>
              <w:t>შედეგების</w:t>
            </w:r>
            <w:r>
              <w:rPr>
                <w:rFonts w:ascii="Sylfaen" w:hAnsi="Sylfaen" w:cs="Sylfaen"/>
                <w:iCs/>
                <w:sz w:val="14"/>
                <w:szCs w:val="14"/>
                <w:lang w:val="ka-GE"/>
              </w:rPr>
              <w:t xml:space="preserve"> </w:t>
            </w:r>
            <w:r w:rsidRPr="00DF399A">
              <w:rPr>
                <w:rFonts w:ascii="Sylfaen" w:hAnsi="Sylfaen" w:cs="Sylfaen"/>
                <w:iCs/>
                <w:sz w:val="14"/>
                <w:szCs w:val="14"/>
                <w:lang w:val="ka-GE"/>
              </w:rPr>
              <w:t>პრევენცია</w:t>
            </w:r>
            <w:r>
              <w:rPr>
                <w:rFonts w:ascii="Sylfaen" w:hAnsi="Sylfaen" w:cs="Sylfaen"/>
                <w:iCs/>
                <w:sz w:val="14"/>
                <w:szCs w:val="14"/>
                <w:lang w:val="ka-GE"/>
              </w:rPr>
              <w:t xml:space="preserve">. </w:t>
            </w:r>
            <w:r w:rsidRPr="00DF399A">
              <w:rPr>
                <w:rFonts w:ascii="Sylfaen" w:hAnsi="Sylfaen" w:cs="Sylfaen"/>
                <w:iCs/>
                <w:sz w:val="14"/>
                <w:szCs w:val="14"/>
                <w:lang w:val="ka-GE"/>
              </w:rPr>
              <w:t>გაუმჯობესებული ინფრასტრუქტურა.</w:t>
            </w:r>
          </w:p>
        </w:tc>
        <w:tc>
          <w:tcPr>
            <w:tcW w:w="1161" w:type="dxa"/>
            <w:tcBorders>
              <w:top w:val="single" w:sz="4" w:space="0" w:color="auto"/>
              <w:left w:val="nil"/>
              <w:bottom w:val="single" w:sz="4" w:space="0" w:color="auto"/>
              <w:right w:val="single" w:sz="4" w:space="0" w:color="auto"/>
            </w:tcBorders>
            <w:vAlign w:val="center"/>
            <w:hideMark/>
          </w:tcPr>
          <w:p w14:paraId="60B28C0E"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515" w:type="dxa"/>
            <w:tcBorders>
              <w:top w:val="single" w:sz="4" w:space="0" w:color="auto"/>
              <w:left w:val="nil"/>
              <w:bottom w:val="single" w:sz="4" w:space="0" w:color="auto"/>
              <w:right w:val="single" w:sz="4" w:space="0" w:color="auto"/>
            </w:tcBorders>
            <w:vAlign w:val="center"/>
            <w:hideMark/>
          </w:tcPr>
          <w:p w14:paraId="3CB3D7B1" w14:textId="5FCD18B7" w:rsidR="001153FB" w:rsidRPr="00115632" w:rsidRDefault="007329F5"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სტიქიის უარყოფითი შედეგების პრევენცია</w:t>
            </w:r>
          </w:p>
        </w:tc>
      </w:tr>
      <w:tr w:rsidR="001153FB" w:rsidRPr="00901CD0" w14:paraId="049B2679" w14:textId="77777777" w:rsidTr="009D0BF5">
        <w:trPr>
          <w:trHeight w:val="300"/>
        </w:trPr>
        <w:tc>
          <w:tcPr>
            <w:tcW w:w="5339" w:type="dxa"/>
            <w:gridSpan w:val="3"/>
            <w:tcBorders>
              <w:top w:val="single" w:sz="4" w:space="0" w:color="auto"/>
              <w:left w:val="single" w:sz="4" w:space="0" w:color="auto"/>
              <w:bottom w:val="single" w:sz="4" w:space="0" w:color="auto"/>
              <w:right w:val="single" w:sz="4" w:space="0" w:color="000000"/>
            </w:tcBorders>
            <w:vAlign w:val="center"/>
            <w:hideMark/>
          </w:tcPr>
          <w:p w14:paraId="28C8632A" w14:textId="2A98B69B" w:rsidR="001153FB" w:rsidRPr="009B7F89" w:rsidRDefault="001153FB" w:rsidP="00585AE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585AE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121" w:type="dxa"/>
            <w:gridSpan w:val="2"/>
            <w:tcBorders>
              <w:top w:val="single" w:sz="4" w:space="0" w:color="auto"/>
              <w:left w:val="nil"/>
              <w:bottom w:val="single" w:sz="4" w:space="0" w:color="auto"/>
              <w:right w:val="single" w:sz="4" w:space="0" w:color="000000"/>
            </w:tcBorders>
            <w:vAlign w:val="center"/>
            <w:hideMark/>
          </w:tcPr>
          <w:p w14:paraId="2A9115F4"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515" w:type="dxa"/>
            <w:vMerge w:val="restart"/>
            <w:tcBorders>
              <w:top w:val="nil"/>
              <w:left w:val="single" w:sz="4" w:space="0" w:color="auto"/>
              <w:bottom w:val="single" w:sz="4" w:space="0" w:color="000000"/>
              <w:right w:val="single" w:sz="4" w:space="0" w:color="auto"/>
            </w:tcBorders>
            <w:vAlign w:val="center"/>
            <w:hideMark/>
          </w:tcPr>
          <w:p w14:paraId="1B04075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7C1365E5" w14:textId="77777777" w:rsidTr="009D0BF5">
        <w:trPr>
          <w:trHeight w:val="494"/>
        </w:trPr>
        <w:tc>
          <w:tcPr>
            <w:tcW w:w="346" w:type="dxa"/>
            <w:tcBorders>
              <w:top w:val="nil"/>
              <w:left w:val="single" w:sz="4" w:space="0" w:color="auto"/>
              <w:bottom w:val="single" w:sz="4" w:space="0" w:color="auto"/>
              <w:right w:val="single" w:sz="4" w:space="0" w:color="auto"/>
            </w:tcBorders>
            <w:vAlign w:val="center"/>
            <w:hideMark/>
          </w:tcPr>
          <w:p w14:paraId="4F1F9F7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229" w:type="dxa"/>
            <w:tcBorders>
              <w:top w:val="nil"/>
              <w:left w:val="nil"/>
              <w:bottom w:val="single" w:sz="4" w:space="0" w:color="auto"/>
              <w:right w:val="single" w:sz="4" w:space="0" w:color="auto"/>
            </w:tcBorders>
            <w:vAlign w:val="center"/>
            <w:hideMark/>
          </w:tcPr>
          <w:p w14:paraId="0B3551D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64" w:type="dxa"/>
            <w:tcBorders>
              <w:top w:val="nil"/>
              <w:left w:val="nil"/>
              <w:bottom w:val="single" w:sz="4" w:space="0" w:color="auto"/>
              <w:right w:val="single" w:sz="4" w:space="0" w:color="auto"/>
            </w:tcBorders>
            <w:vAlign w:val="center"/>
            <w:hideMark/>
          </w:tcPr>
          <w:p w14:paraId="1791E5D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1960" w:type="dxa"/>
            <w:tcBorders>
              <w:top w:val="nil"/>
              <w:left w:val="nil"/>
              <w:bottom w:val="single" w:sz="4" w:space="0" w:color="auto"/>
              <w:right w:val="single" w:sz="4" w:space="0" w:color="auto"/>
            </w:tcBorders>
            <w:vAlign w:val="center"/>
            <w:hideMark/>
          </w:tcPr>
          <w:p w14:paraId="532A8A0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61" w:type="dxa"/>
            <w:tcBorders>
              <w:top w:val="nil"/>
              <w:left w:val="nil"/>
              <w:bottom w:val="single" w:sz="4" w:space="0" w:color="auto"/>
              <w:right w:val="single" w:sz="4" w:space="0" w:color="auto"/>
            </w:tcBorders>
            <w:vAlign w:val="center"/>
            <w:hideMark/>
          </w:tcPr>
          <w:p w14:paraId="21FDCEC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515" w:type="dxa"/>
            <w:vMerge/>
            <w:tcBorders>
              <w:top w:val="nil"/>
              <w:left w:val="single" w:sz="4" w:space="0" w:color="auto"/>
              <w:bottom w:val="single" w:sz="4" w:space="0" w:color="000000"/>
              <w:right w:val="single" w:sz="4" w:space="0" w:color="auto"/>
            </w:tcBorders>
            <w:vAlign w:val="center"/>
            <w:hideMark/>
          </w:tcPr>
          <w:p w14:paraId="20F1ECBA"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FF5A45" w:rsidRPr="00966AB1" w14:paraId="13440FBD" w14:textId="77777777" w:rsidTr="009D0BF5">
        <w:trPr>
          <w:trHeight w:val="251"/>
        </w:trPr>
        <w:tc>
          <w:tcPr>
            <w:tcW w:w="346" w:type="dxa"/>
            <w:tcBorders>
              <w:top w:val="nil"/>
              <w:left w:val="single" w:sz="4" w:space="0" w:color="auto"/>
              <w:bottom w:val="single" w:sz="4" w:space="0" w:color="auto"/>
              <w:right w:val="single" w:sz="4" w:space="0" w:color="auto"/>
            </w:tcBorders>
            <w:vAlign w:val="center"/>
          </w:tcPr>
          <w:p w14:paraId="0F390997" w14:textId="77777777" w:rsidR="00FF5A45" w:rsidRPr="00966AB1" w:rsidRDefault="00FF5A45" w:rsidP="00FF5A45">
            <w:pPr>
              <w:spacing w:after="0" w:line="240" w:lineRule="auto"/>
              <w:jc w:val="center"/>
              <w:rPr>
                <w:rFonts w:ascii="Sylfaen" w:eastAsia="Times New Roman" w:hAnsi="Sylfaen" w:cs="Arial CYR"/>
                <w:b/>
                <w:bCs/>
                <w:sz w:val="14"/>
                <w:szCs w:val="14"/>
                <w:lang w:val="ka-GE"/>
              </w:rPr>
            </w:pPr>
            <w:r w:rsidRPr="00966AB1">
              <w:rPr>
                <w:rFonts w:ascii="Sylfaen" w:eastAsia="Times New Roman" w:hAnsi="Sylfaen" w:cs="Arial CYR"/>
                <w:b/>
                <w:bCs/>
                <w:sz w:val="14"/>
                <w:szCs w:val="14"/>
                <w:lang w:val="ka-GE"/>
              </w:rPr>
              <w:t>1</w:t>
            </w:r>
          </w:p>
        </w:tc>
        <w:tc>
          <w:tcPr>
            <w:tcW w:w="2229" w:type="dxa"/>
            <w:tcBorders>
              <w:top w:val="nil"/>
              <w:left w:val="nil"/>
              <w:bottom w:val="single" w:sz="4" w:space="0" w:color="auto"/>
              <w:right w:val="single" w:sz="4" w:space="0" w:color="auto"/>
            </w:tcBorders>
            <w:vAlign w:val="center"/>
          </w:tcPr>
          <w:p w14:paraId="1A31A207" w14:textId="77777777" w:rsidR="00FF5A45" w:rsidRPr="00966AB1" w:rsidRDefault="00FF5A45" w:rsidP="00FF5A45">
            <w:pPr>
              <w:spacing w:after="0" w:line="240" w:lineRule="auto"/>
              <w:jc w:val="center"/>
              <w:rPr>
                <w:rFonts w:ascii="Sylfaen" w:eastAsia="Times New Roman" w:hAnsi="Sylfaen" w:cs="Arial CYR"/>
                <w:b/>
                <w:bCs/>
                <w:sz w:val="14"/>
                <w:szCs w:val="14"/>
              </w:rPr>
            </w:pPr>
            <w:r>
              <w:rPr>
                <w:rFonts w:ascii="Sylfaen" w:hAnsi="Sylfaen" w:cs="Calibri"/>
                <w:sz w:val="14"/>
                <w:szCs w:val="14"/>
                <w:lang w:val="ka-GE"/>
              </w:rPr>
              <w:t>5500 მეტრი სანიაღვრე არხის წმენდა</w:t>
            </w:r>
          </w:p>
        </w:tc>
        <w:tc>
          <w:tcPr>
            <w:tcW w:w="2764" w:type="dxa"/>
            <w:tcBorders>
              <w:top w:val="nil"/>
              <w:left w:val="nil"/>
              <w:bottom w:val="single" w:sz="4" w:space="0" w:color="auto"/>
              <w:right w:val="single" w:sz="4" w:space="0" w:color="auto"/>
            </w:tcBorders>
            <w:vAlign w:val="center"/>
          </w:tcPr>
          <w:p w14:paraId="7D21948C" w14:textId="5BD07021" w:rsidR="00FF5A45" w:rsidRPr="00831A2C" w:rsidRDefault="00FF5A45" w:rsidP="00FF5A45">
            <w:pPr>
              <w:spacing w:after="0" w:line="240" w:lineRule="auto"/>
              <w:rPr>
                <w:rFonts w:ascii="Sylfaen" w:eastAsia="Times New Roman" w:hAnsi="Sylfaen" w:cs="Arial CYR"/>
                <w:b/>
                <w:bCs/>
                <w:sz w:val="14"/>
                <w:szCs w:val="14"/>
              </w:rPr>
            </w:pPr>
            <w:r>
              <w:rPr>
                <w:rFonts w:ascii="Sylfaen" w:hAnsi="Sylfaen" w:cs="Calibri"/>
                <w:sz w:val="14"/>
                <w:szCs w:val="14"/>
                <w:lang w:val="ka-GE"/>
              </w:rPr>
              <w:t>3000 გრძ/მ სანიაღვრე არხის წმენდა</w:t>
            </w:r>
          </w:p>
        </w:tc>
        <w:tc>
          <w:tcPr>
            <w:tcW w:w="1960" w:type="dxa"/>
            <w:tcBorders>
              <w:top w:val="nil"/>
              <w:left w:val="nil"/>
              <w:bottom w:val="single" w:sz="4" w:space="0" w:color="auto"/>
              <w:right w:val="single" w:sz="4" w:space="0" w:color="auto"/>
            </w:tcBorders>
            <w:vAlign w:val="center"/>
          </w:tcPr>
          <w:p w14:paraId="0C4CACEF" w14:textId="12582557" w:rsidR="00FF5A45" w:rsidRPr="00831A2C" w:rsidRDefault="00FF5A45" w:rsidP="00FF5A45">
            <w:pPr>
              <w:spacing w:after="0" w:line="240" w:lineRule="auto"/>
              <w:jc w:val="center"/>
              <w:rPr>
                <w:rFonts w:ascii="Sylfaen" w:eastAsia="Times New Roman" w:hAnsi="Sylfaen" w:cs="Arial CYR"/>
                <w:b/>
                <w:bCs/>
                <w:sz w:val="14"/>
                <w:szCs w:val="14"/>
              </w:rPr>
            </w:pPr>
            <w:r>
              <w:rPr>
                <w:rFonts w:ascii="Sylfaen" w:hAnsi="Sylfaen" w:cs="Calibri"/>
                <w:sz w:val="14"/>
                <w:szCs w:val="14"/>
                <w:lang w:val="ka-GE"/>
              </w:rPr>
              <w:t>გაიწმინდა 3000 გრძ/მ სანიაღვრე არხი</w:t>
            </w:r>
          </w:p>
        </w:tc>
        <w:tc>
          <w:tcPr>
            <w:tcW w:w="1161" w:type="dxa"/>
            <w:tcBorders>
              <w:top w:val="nil"/>
              <w:left w:val="nil"/>
              <w:bottom w:val="single" w:sz="4" w:space="0" w:color="auto"/>
              <w:right w:val="single" w:sz="4" w:space="0" w:color="auto"/>
            </w:tcBorders>
            <w:vAlign w:val="center"/>
          </w:tcPr>
          <w:p w14:paraId="7492F9DA" w14:textId="6A052883" w:rsidR="00FF5A45" w:rsidRPr="00966AB1" w:rsidRDefault="00FF5A45" w:rsidP="00FF5A45">
            <w:pPr>
              <w:spacing w:after="0" w:line="240" w:lineRule="auto"/>
              <w:jc w:val="center"/>
              <w:rPr>
                <w:rFonts w:ascii="Sylfaen" w:eastAsia="Times New Roman" w:hAnsi="Sylfaen" w:cs="Arial CYR"/>
                <w:b/>
                <w:bCs/>
                <w:sz w:val="14"/>
                <w:szCs w:val="14"/>
              </w:rPr>
            </w:pPr>
            <w:r>
              <w:rPr>
                <w:rFonts w:ascii="Sylfaen" w:hAnsi="Sylfaen" w:cs="Calibri"/>
                <w:sz w:val="14"/>
                <w:szCs w:val="14"/>
                <w:lang w:val="ka-GE"/>
              </w:rPr>
              <w:t>0</w:t>
            </w:r>
            <w:r w:rsidRPr="00966AB1">
              <w:rPr>
                <w:rFonts w:ascii="Sylfaen" w:hAnsi="Sylfaen" w:cs="Calibri"/>
                <w:sz w:val="14"/>
                <w:szCs w:val="14"/>
                <w:lang w:val="ka-GE"/>
              </w:rPr>
              <w:t>%</w:t>
            </w:r>
          </w:p>
        </w:tc>
        <w:tc>
          <w:tcPr>
            <w:tcW w:w="2515" w:type="dxa"/>
            <w:tcBorders>
              <w:top w:val="nil"/>
              <w:left w:val="single" w:sz="4" w:space="0" w:color="auto"/>
              <w:bottom w:val="single" w:sz="4" w:space="0" w:color="auto"/>
              <w:right w:val="single" w:sz="4" w:space="0" w:color="auto"/>
            </w:tcBorders>
            <w:vAlign w:val="center"/>
          </w:tcPr>
          <w:p w14:paraId="458826C4" w14:textId="62F0115D" w:rsidR="00FF5A45" w:rsidRPr="009D0BF5" w:rsidRDefault="00FF5A45" w:rsidP="00FF5A45">
            <w:pPr>
              <w:spacing w:after="0" w:line="240" w:lineRule="auto"/>
              <w:rPr>
                <w:rFonts w:ascii="Sylfaen" w:eastAsia="Times New Roman" w:hAnsi="Sylfaen" w:cs="Arial CYR"/>
                <w:bCs/>
                <w:sz w:val="12"/>
                <w:szCs w:val="12"/>
                <w:lang w:val="ka-GE"/>
              </w:rPr>
            </w:pPr>
          </w:p>
        </w:tc>
      </w:tr>
      <w:tr w:rsidR="00FF5A45" w:rsidRPr="00966AB1" w14:paraId="2210276F" w14:textId="77777777" w:rsidTr="009D0BF5">
        <w:trPr>
          <w:trHeight w:val="251"/>
        </w:trPr>
        <w:tc>
          <w:tcPr>
            <w:tcW w:w="346" w:type="dxa"/>
            <w:tcBorders>
              <w:top w:val="single" w:sz="4" w:space="0" w:color="auto"/>
              <w:left w:val="single" w:sz="4" w:space="0" w:color="auto"/>
              <w:bottom w:val="single" w:sz="4" w:space="0" w:color="auto"/>
              <w:right w:val="single" w:sz="4" w:space="0" w:color="auto"/>
            </w:tcBorders>
            <w:vAlign w:val="center"/>
          </w:tcPr>
          <w:p w14:paraId="1A70B789" w14:textId="4288B234" w:rsidR="00FF5A45" w:rsidRPr="00966AB1" w:rsidRDefault="00FF5A45" w:rsidP="00FF5A45">
            <w:pPr>
              <w:spacing w:after="0" w:line="240" w:lineRule="auto"/>
              <w:jc w:val="center"/>
              <w:rPr>
                <w:rFonts w:ascii="Sylfaen" w:eastAsia="Times New Roman" w:hAnsi="Sylfaen" w:cs="Arial CYR"/>
                <w:b/>
                <w:bCs/>
                <w:sz w:val="14"/>
                <w:szCs w:val="14"/>
                <w:lang w:val="ka-GE"/>
              </w:rPr>
            </w:pPr>
            <w:r>
              <w:rPr>
                <w:rFonts w:ascii="Sylfaen" w:eastAsia="Times New Roman" w:hAnsi="Sylfaen" w:cs="Arial CYR"/>
                <w:b/>
                <w:bCs/>
                <w:sz w:val="14"/>
                <w:szCs w:val="14"/>
                <w:lang w:val="ka-GE"/>
              </w:rPr>
              <w:t>2</w:t>
            </w:r>
          </w:p>
        </w:tc>
        <w:tc>
          <w:tcPr>
            <w:tcW w:w="2229" w:type="dxa"/>
            <w:tcBorders>
              <w:top w:val="single" w:sz="4" w:space="0" w:color="auto"/>
              <w:left w:val="nil"/>
              <w:bottom w:val="single" w:sz="4" w:space="0" w:color="auto"/>
              <w:right w:val="single" w:sz="4" w:space="0" w:color="auto"/>
            </w:tcBorders>
            <w:vAlign w:val="center"/>
          </w:tcPr>
          <w:p w14:paraId="713DB3EB" w14:textId="6AA702A9" w:rsidR="00FF5A45" w:rsidRDefault="00FF5A45" w:rsidP="00FF5A45">
            <w:pPr>
              <w:spacing w:after="0" w:line="240" w:lineRule="auto"/>
              <w:jc w:val="center"/>
              <w:rPr>
                <w:rFonts w:ascii="Sylfaen" w:hAnsi="Sylfaen" w:cs="Calibri"/>
                <w:sz w:val="14"/>
                <w:szCs w:val="14"/>
                <w:lang w:val="ka-GE"/>
              </w:rPr>
            </w:pPr>
            <w:r>
              <w:rPr>
                <w:rFonts w:ascii="Sylfaen" w:hAnsi="Sylfaen" w:cs="Calibri"/>
                <w:sz w:val="14"/>
                <w:szCs w:val="14"/>
                <w:lang w:val="ka-GE"/>
              </w:rPr>
              <w:t xml:space="preserve">0 მეტრი </w:t>
            </w:r>
            <w:r w:rsidRPr="00E60688">
              <w:rPr>
                <w:rFonts w:ascii="Sylfaen" w:hAnsi="Sylfaen" w:cs="Calibri"/>
                <w:sz w:val="14"/>
                <w:szCs w:val="14"/>
              </w:rPr>
              <w:t xml:space="preserve">სანიაღვრე არხების </w:t>
            </w:r>
            <w:r>
              <w:rPr>
                <w:rFonts w:ascii="Sylfaen" w:hAnsi="Sylfaen" w:cs="Calibri"/>
                <w:sz w:val="14"/>
                <w:szCs w:val="14"/>
                <w:lang w:val="ka-GE"/>
              </w:rPr>
              <w:t xml:space="preserve"> რეაბილიტაცია</w:t>
            </w:r>
          </w:p>
        </w:tc>
        <w:tc>
          <w:tcPr>
            <w:tcW w:w="2764" w:type="dxa"/>
            <w:tcBorders>
              <w:top w:val="single" w:sz="4" w:space="0" w:color="auto"/>
              <w:left w:val="nil"/>
              <w:bottom w:val="single" w:sz="4" w:space="0" w:color="auto"/>
              <w:right w:val="single" w:sz="4" w:space="0" w:color="auto"/>
            </w:tcBorders>
            <w:vAlign w:val="center"/>
          </w:tcPr>
          <w:p w14:paraId="672C4491" w14:textId="76F6CA2F" w:rsidR="00FF5A45" w:rsidRDefault="00DB0110" w:rsidP="00FF5A45">
            <w:pPr>
              <w:spacing w:after="0" w:line="240" w:lineRule="auto"/>
              <w:rPr>
                <w:rFonts w:ascii="Sylfaen" w:hAnsi="Sylfaen" w:cs="Calibri"/>
                <w:sz w:val="14"/>
                <w:szCs w:val="14"/>
                <w:lang w:val="ka-GE"/>
              </w:rPr>
            </w:pPr>
            <w:r>
              <w:rPr>
                <w:rFonts w:ascii="Sylfaen" w:hAnsi="Sylfaen" w:cs="Calibri"/>
                <w:sz w:val="14"/>
                <w:szCs w:val="14"/>
                <w:lang w:val="ka-GE"/>
              </w:rPr>
              <w:t>20</w:t>
            </w:r>
            <w:r w:rsidR="00FF5A45">
              <w:rPr>
                <w:rFonts w:ascii="Sylfaen" w:hAnsi="Sylfaen" w:cs="Calibri"/>
                <w:sz w:val="14"/>
                <w:szCs w:val="14"/>
                <w:lang w:val="ka-GE"/>
              </w:rPr>
              <w:t>0 მეტრი სანიაღვრე არხი</w:t>
            </w:r>
          </w:p>
        </w:tc>
        <w:tc>
          <w:tcPr>
            <w:tcW w:w="1960" w:type="dxa"/>
            <w:tcBorders>
              <w:top w:val="single" w:sz="4" w:space="0" w:color="auto"/>
              <w:left w:val="nil"/>
              <w:bottom w:val="single" w:sz="4" w:space="0" w:color="auto"/>
              <w:right w:val="single" w:sz="4" w:space="0" w:color="auto"/>
            </w:tcBorders>
            <w:vAlign w:val="center"/>
          </w:tcPr>
          <w:p w14:paraId="284F54CE" w14:textId="6EB7CE72" w:rsidR="00FF5A45" w:rsidRPr="00012132" w:rsidRDefault="00DB0110" w:rsidP="00FF5A45">
            <w:pPr>
              <w:spacing w:after="0" w:line="240" w:lineRule="auto"/>
              <w:jc w:val="center"/>
              <w:rPr>
                <w:rFonts w:ascii="Sylfaen" w:hAnsi="Sylfaen" w:cs="Calibri"/>
                <w:color w:val="FF0000"/>
                <w:sz w:val="14"/>
                <w:szCs w:val="14"/>
                <w:lang w:val="ka-GE"/>
              </w:rPr>
            </w:pPr>
            <w:r w:rsidRPr="00951D08">
              <w:rPr>
                <w:rFonts w:ascii="Sylfaen" w:hAnsi="Sylfaen" w:cs="Calibri"/>
                <w:sz w:val="14"/>
                <w:szCs w:val="14"/>
                <w:lang w:val="ka-GE"/>
              </w:rPr>
              <w:t>20</w:t>
            </w:r>
            <w:r w:rsidR="00FF5A45" w:rsidRPr="00951D08">
              <w:rPr>
                <w:rFonts w:ascii="Sylfaen" w:hAnsi="Sylfaen" w:cs="Calibri"/>
                <w:sz w:val="14"/>
                <w:szCs w:val="14"/>
                <w:lang w:val="ka-GE"/>
              </w:rPr>
              <w:t>0 მეტრი სანიაღვრე არხი</w:t>
            </w:r>
          </w:p>
        </w:tc>
        <w:tc>
          <w:tcPr>
            <w:tcW w:w="1161" w:type="dxa"/>
            <w:tcBorders>
              <w:top w:val="single" w:sz="4" w:space="0" w:color="auto"/>
              <w:left w:val="nil"/>
              <w:bottom w:val="single" w:sz="4" w:space="0" w:color="auto"/>
              <w:right w:val="single" w:sz="4" w:space="0" w:color="auto"/>
            </w:tcBorders>
            <w:vAlign w:val="center"/>
          </w:tcPr>
          <w:p w14:paraId="06752C6B" w14:textId="4B9CF7D2" w:rsidR="00FF5A45" w:rsidRDefault="00FF5A45" w:rsidP="00FF5A45">
            <w:pPr>
              <w:spacing w:after="0" w:line="240" w:lineRule="auto"/>
              <w:jc w:val="center"/>
              <w:rPr>
                <w:rFonts w:ascii="Sylfaen" w:hAnsi="Sylfaen" w:cs="Calibri"/>
                <w:sz w:val="14"/>
                <w:szCs w:val="14"/>
                <w:lang w:val="ka-GE"/>
              </w:rPr>
            </w:pPr>
            <w:r>
              <w:rPr>
                <w:rFonts w:ascii="Sylfaen" w:hAnsi="Sylfaen" w:cs="Calibri"/>
                <w:sz w:val="14"/>
                <w:szCs w:val="14"/>
                <w:lang w:val="ka-GE"/>
              </w:rPr>
              <w:t>0%</w:t>
            </w:r>
          </w:p>
        </w:tc>
        <w:tc>
          <w:tcPr>
            <w:tcW w:w="2515" w:type="dxa"/>
            <w:tcBorders>
              <w:top w:val="single" w:sz="4" w:space="0" w:color="auto"/>
              <w:left w:val="single" w:sz="4" w:space="0" w:color="auto"/>
              <w:bottom w:val="single" w:sz="4" w:space="0" w:color="000000"/>
              <w:right w:val="single" w:sz="4" w:space="0" w:color="auto"/>
            </w:tcBorders>
            <w:vAlign w:val="center"/>
          </w:tcPr>
          <w:p w14:paraId="5835C695" w14:textId="77777777" w:rsidR="00FF5A45" w:rsidRPr="00CA06AF" w:rsidRDefault="00FF5A45" w:rsidP="00FF5A45">
            <w:pPr>
              <w:spacing w:after="0" w:line="240" w:lineRule="auto"/>
              <w:rPr>
                <w:rFonts w:ascii="Sylfaen" w:eastAsia="Times New Roman" w:hAnsi="Sylfaen" w:cs="Arial CYR"/>
                <w:b/>
                <w:bCs/>
                <w:sz w:val="12"/>
                <w:szCs w:val="12"/>
              </w:rPr>
            </w:pPr>
          </w:p>
        </w:tc>
      </w:tr>
    </w:tbl>
    <w:p w14:paraId="351C73AB" w14:textId="77777777" w:rsidR="001153FB" w:rsidRPr="00966AB1" w:rsidRDefault="001153FB" w:rsidP="001153FB">
      <w:pPr>
        <w:widowControl w:val="0"/>
        <w:autoSpaceDE w:val="0"/>
        <w:autoSpaceDN w:val="0"/>
        <w:adjustRightInd w:val="0"/>
        <w:spacing w:after="40"/>
        <w:rPr>
          <w:rFonts w:ascii="Sylfaen" w:hAnsi="Sylfaen"/>
          <w:b/>
          <w:sz w:val="16"/>
          <w:szCs w:val="16"/>
          <w:lang w:val="ka-GE"/>
        </w:rPr>
      </w:pPr>
    </w:p>
    <w:p w14:paraId="1F8E2ED4" w14:textId="7680076A" w:rsidR="001153FB" w:rsidRPr="00752C03" w:rsidRDefault="00295971" w:rsidP="001153FB">
      <w:pPr>
        <w:pStyle w:val="ListParagraph"/>
        <w:widowControl w:val="0"/>
        <w:autoSpaceDE w:val="0"/>
        <w:autoSpaceDN w:val="0"/>
        <w:adjustRightInd w:val="0"/>
        <w:spacing w:after="40" w:line="240" w:lineRule="auto"/>
        <w:ind w:left="450"/>
        <w:rPr>
          <w:rFonts w:ascii="Sylfaen" w:hAnsi="Sylfaen"/>
          <w:b/>
          <w:bCs/>
          <w:sz w:val="16"/>
          <w:szCs w:val="16"/>
          <w:lang w:val="ka-GE"/>
        </w:rPr>
      </w:pPr>
      <w:r>
        <w:rPr>
          <w:rFonts w:ascii="Sylfaen" w:hAnsi="Sylfaen" w:cs="Sylfaen"/>
          <w:b/>
          <w:bCs/>
          <w:color w:val="385623"/>
          <w:sz w:val="16"/>
          <w:szCs w:val="16"/>
          <w:lang w:val="ka-GE"/>
        </w:rPr>
        <w:t>1.1</w:t>
      </w:r>
      <w:r w:rsidR="00E47751">
        <w:rPr>
          <w:rFonts w:ascii="Sylfaen" w:hAnsi="Sylfaen" w:cs="Sylfaen"/>
          <w:b/>
          <w:bCs/>
          <w:color w:val="385623"/>
          <w:sz w:val="16"/>
          <w:szCs w:val="16"/>
          <w:lang w:val="ka-GE"/>
        </w:rPr>
        <w:t>4</w:t>
      </w:r>
      <w:r w:rsidR="001153FB">
        <w:rPr>
          <w:rFonts w:ascii="Sylfaen" w:hAnsi="Sylfaen" w:cs="Sylfaen"/>
          <w:b/>
          <w:bCs/>
          <w:color w:val="385623"/>
          <w:sz w:val="16"/>
          <w:szCs w:val="16"/>
          <w:lang w:val="ka-GE"/>
        </w:rPr>
        <w:t xml:space="preserve">. </w:t>
      </w:r>
      <w:r w:rsidR="001153FB" w:rsidRPr="00752C03">
        <w:rPr>
          <w:rFonts w:ascii="Sylfaen" w:hAnsi="Sylfaen" w:cs="Sylfaen"/>
          <w:b/>
          <w:bCs/>
          <w:color w:val="385623"/>
          <w:sz w:val="16"/>
          <w:szCs w:val="16"/>
          <w:lang w:val="ka-GE"/>
        </w:rPr>
        <w:t xml:space="preserve">პროგრამის დასახელება </w:t>
      </w:r>
      <w:r w:rsidR="001153FB">
        <w:rPr>
          <w:rFonts w:ascii="Sylfaen" w:hAnsi="Sylfaen" w:cs="Calibri"/>
          <w:b/>
          <w:bCs/>
          <w:color w:val="000000"/>
          <w:sz w:val="16"/>
          <w:szCs w:val="16"/>
          <w:lang w:val="ka-GE"/>
        </w:rPr>
        <w:t>მუნიციპალური ავტოტრანსპორტის განვითარება</w:t>
      </w:r>
      <w:r w:rsidR="001153FB" w:rsidRPr="0042226B">
        <w:rPr>
          <w:rFonts w:ascii="Sylfaen" w:hAnsi="Sylfaen" w:cs="Calibri"/>
          <w:b/>
          <w:bCs/>
          <w:color w:val="000000"/>
          <w:sz w:val="16"/>
          <w:szCs w:val="16"/>
          <w:lang w:val="ka-GE"/>
        </w:rPr>
        <w:t xml:space="preserve"> </w:t>
      </w:r>
      <w:r w:rsidR="001153FB" w:rsidRPr="00752C03">
        <w:rPr>
          <w:rFonts w:ascii="Sylfaen" w:hAnsi="Sylfaen"/>
          <w:b/>
          <w:bCs/>
          <w:color w:val="385623" w:themeColor="accent6" w:themeShade="80"/>
          <w:sz w:val="16"/>
          <w:szCs w:val="16"/>
          <w:lang w:val="ka-GE"/>
        </w:rPr>
        <w:t>(</w:t>
      </w:r>
      <w:r w:rsidR="001153FB" w:rsidRPr="00752C03">
        <w:rPr>
          <w:rFonts w:ascii="Sylfaen" w:hAnsi="Sylfaen" w:cs="Sylfaen"/>
          <w:b/>
          <w:bCs/>
          <w:color w:val="385623"/>
          <w:sz w:val="16"/>
          <w:szCs w:val="16"/>
          <w:lang w:val="ka-GE"/>
        </w:rPr>
        <w:t xml:space="preserve">პროგრამული კოდი </w:t>
      </w:r>
      <w:r w:rsidR="001153FB" w:rsidRPr="00752C03">
        <w:rPr>
          <w:rFonts w:ascii="Sylfaen" w:hAnsi="Sylfaen"/>
          <w:b/>
          <w:bCs/>
          <w:sz w:val="16"/>
          <w:szCs w:val="16"/>
          <w:lang w:val="ka-GE"/>
        </w:rPr>
        <w:t>02 0</w:t>
      </w:r>
      <w:r w:rsidR="001153FB">
        <w:rPr>
          <w:rFonts w:ascii="Sylfaen" w:hAnsi="Sylfaen"/>
          <w:b/>
          <w:bCs/>
          <w:sz w:val="16"/>
          <w:szCs w:val="16"/>
          <w:lang w:val="ka-GE"/>
        </w:rPr>
        <w:t>9</w:t>
      </w:r>
      <w:r w:rsidR="001153FB" w:rsidRPr="00752C03">
        <w:rPr>
          <w:rFonts w:ascii="Sylfaen" w:hAnsi="Sylfaen"/>
          <w:b/>
          <w:bCs/>
          <w:color w:val="385623" w:themeColor="accent6" w:themeShade="80"/>
          <w:sz w:val="16"/>
          <w:szCs w:val="16"/>
          <w:lang w:val="ka-GE"/>
        </w:rPr>
        <w:t>)</w:t>
      </w:r>
    </w:p>
    <w:p w14:paraId="2CA74E56" w14:textId="77777777" w:rsidR="001153FB" w:rsidRPr="00752C03" w:rsidRDefault="001153FB" w:rsidP="001153FB">
      <w:pPr>
        <w:widowControl w:val="0"/>
        <w:autoSpaceDE w:val="0"/>
        <w:autoSpaceDN w:val="0"/>
        <w:adjustRightInd w:val="0"/>
        <w:spacing w:after="4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 xml:space="preserve">ონის მუნიციპალიტეტის </w:t>
      </w:r>
      <w:r>
        <w:rPr>
          <w:rFonts w:ascii="Sylfaen" w:hAnsi="Sylfaen"/>
          <w:b/>
          <w:bCs/>
          <w:sz w:val="16"/>
          <w:szCs w:val="16"/>
          <w:lang w:val="ka-GE"/>
        </w:rPr>
        <w:t>ეკონომიკის სამსახური</w:t>
      </w:r>
    </w:p>
    <w:p w14:paraId="5125284C" w14:textId="58E0CF6F" w:rsidR="00585AE6" w:rsidRPr="0050284D" w:rsidRDefault="001153FB" w:rsidP="00585AE6">
      <w:pPr>
        <w:widowControl w:val="0"/>
        <w:autoSpaceDE w:val="0"/>
        <w:autoSpaceDN w:val="0"/>
        <w:adjustRightInd w:val="0"/>
        <w:spacing w:after="4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585AE6" w:rsidRPr="0050284D">
        <w:rPr>
          <w:rFonts w:ascii="Sylfaen" w:hAnsi="Sylfaen" w:cs="Sylfaen"/>
          <w:iCs/>
          <w:sz w:val="16"/>
          <w:szCs w:val="16"/>
          <w:lang w:val="ka-GE"/>
        </w:rPr>
        <w:t>პროგრამის ფარგლებში გათვალისწინებულია ონის მუნიციპალიტეტის ადმინისტრაციულ საზღვრებში (</w:t>
      </w:r>
      <w:r w:rsidR="00585AE6">
        <w:rPr>
          <w:rFonts w:ascii="Sylfaen" w:hAnsi="Sylfaen" w:cs="Sylfaen"/>
          <w:iCs/>
          <w:sz w:val="16"/>
          <w:szCs w:val="16"/>
          <w:lang w:val="ka-GE"/>
        </w:rPr>
        <w:t xml:space="preserve">ქალაქ ონსა და მიმდებარე სოფლებში </w:t>
      </w:r>
      <w:r w:rsidR="00585AE6" w:rsidRPr="00B947FE">
        <w:rPr>
          <w:rFonts w:ascii="Sylfaen" w:hAnsi="Sylfaen" w:cs="Sylfaen"/>
          <w:iCs/>
          <w:sz w:val="16"/>
          <w:szCs w:val="16"/>
          <w:lang w:val="ka-GE"/>
        </w:rPr>
        <w:t>ლაგვანთა-ღარი; ონი-ჭიორა-ღები-ონი;  ონი-უწერა-შოვი-ონი; ონი-საკაო-მაჟიეთი-ხიდეშლები-ო</w:t>
      </w:r>
      <w:r w:rsidR="00585AE6">
        <w:rPr>
          <w:rFonts w:ascii="Sylfaen" w:hAnsi="Sylfaen" w:cs="Sylfaen"/>
          <w:iCs/>
          <w:sz w:val="16"/>
          <w:szCs w:val="16"/>
          <w:lang w:val="ka-GE"/>
        </w:rPr>
        <w:t>ნი; ონი-ირი-ონი; ონი</w:t>
      </w:r>
      <w:r w:rsidR="00585AE6" w:rsidRPr="00B947FE">
        <w:rPr>
          <w:rFonts w:ascii="Sylfaen" w:hAnsi="Sylfaen" w:cs="Sylfaen"/>
          <w:iCs/>
          <w:sz w:val="16"/>
          <w:szCs w:val="16"/>
          <w:lang w:val="ka-GE"/>
        </w:rPr>
        <w:t>-ქვედი-ონი; ონი-შქმერი-ონი</w:t>
      </w:r>
      <w:r w:rsidR="00585AE6">
        <w:rPr>
          <w:rFonts w:ascii="Sylfaen" w:hAnsi="Sylfaen" w:cs="Sylfaen"/>
          <w:iCs/>
          <w:sz w:val="16"/>
          <w:szCs w:val="16"/>
          <w:lang w:val="ka-GE"/>
        </w:rPr>
        <w:t>) და მის ფარგლებს გარეთ (</w:t>
      </w:r>
      <w:r w:rsidR="00585AE6" w:rsidRPr="0050284D">
        <w:rPr>
          <w:rFonts w:ascii="Sylfaen" w:hAnsi="Sylfaen" w:cs="Sylfaen"/>
          <w:iCs/>
          <w:sz w:val="16"/>
          <w:szCs w:val="16"/>
          <w:lang w:val="ka-GE"/>
        </w:rPr>
        <w:t>ონი-ამბროლაური-ონი) სატრანსპორტო სისტემის შექმნა, რომელმაც</w:t>
      </w:r>
      <w:r w:rsidR="00585AE6">
        <w:rPr>
          <w:rFonts w:ascii="Sylfaen" w:hAnsi="Sylfaen" w:cs="Sylfaen"/>
          <w:iCs/>
          <w:sz w:val="16"/>
          <w:szCs w:val="16"/>
          <w:lang w:val="ka-GE"/>
        </w:rPr>
        <w:t xml:space="preserve"> ხელი უნდა შეუწყოს მოსახლეობის </w:t>
      </w:r>
      <w:r w:rsidR="00585AE6" w:rsidRPr="0050284D">
        <w:rPr>
          <w:rFonts w:ascii="Sylfaen" w:hAnsi="Sylfaen" w:cs="Sylfaen"/>
          <w:iCs/>
          <w:sz w:val="16"/>
          <w:szCs w:val="16"/>
          <w:lang w:val="ka-GE"/>
        </w:rPr>
        <w:t>უსაფრთხო და კომფორტულ გადაადგილებას</w:t>
      </w:r>
      <w:r w:rsidR="00585AE6">
        <w:rPr>
          <w:rFonts w:ascii="Sylfaen" w:hAnsi="Sylfaen" w:cs="Sylfaen"/>
          <w:iCs/>
          <w:sz w:val="16"/>
          <w:szCs w:val="16"/>
          <w:lang w:val="ka-GE"/>
        </w:rPr>
        <w:t>, გაზრდის ხელმისაწვდომობას პროდუქტებზე, სერვისებზე და კრიტიკულად მნიშვნელოვან ობიექტებზე</w:t>
      </w:r>
      <w:r w:rsidR="00585AE6" w:rsidRPr="0050284D">
        <w:rPr>
          <w:rFonts w:ascii="Sylfaen" w:hAnsi="Sylfaen" w:cs="Sylfaen"/>
          <w:iCs/>
          <w:sz w:val="16"/>
          <w:szCs w:val="16"/>
          <w:lang w:val="ka-GE"/>
        </w:rPr>
        <w:t>.</w:t>
      </w:r>
      <w:r w:rsidR="00585AE6">
        <w:rPr>
          <w:rFonts w:ascii="Sylfaen" w:hAnsi="Sylfaen" w:cs="Sylfaen"/>
          <w:iCs/>
          <w:sz w:val="16"/>
          <w:szCs w:val="16"/>
          <w:lang w:val="ka-GE"/>
        </w:rPr>
        <w:t xml:space="preserve"> </w:t>
      </w:r>
      <w:r w:rsidR="00FC7667">
        <w:rPr>
          <w:rFonts w:ascii="Sylfaen" w:hAnsi="Sylfaen" w:cs="Sylfaen"/>
          <w:iCs/>
          <w:sz w:val="16"/>
          <w:szCs w:val="16"/>
          <w:lang w:val="ka-GE"/>
        </w:rPr>
        <w:t>ასევე იგეგმება ერთი ერთეული ამწეკალათის შეძენა.</w:t>
      </w:r>
    </w:p>
    <w:p w14:paraId="1987BD36" w14:textId="77777777" w:rsidR="00585AE6" w:rsidRDefault="00585AE6" w:rsidP="00585AE6">
      <w:pPr>
        <w:widowControl w:val="0"/>
        <w:autoSpaceDE w:val="0"/>
        <w:autoSpaceDN w:val="0"/>
        <w:adjustRightInd w:val="0"/>
        <w:spacing w:after="0"/>
        <w:ind w:firstLine="446"/>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50284D">
        <w:rPr>
          <w:rFonts w:ascii="Sylfaen" w:hAnsi="Sylfaen" w:cs="Sylfaen"/>
          <w:iCs/>
          <w:sz w:val="16"/>
          <w:szCs w:val="16"/>
          <w:lang w:val="ka-GE"/>
        </w:rPr>
        <w:t xml:space="preserve">მოსახლეობის </w:t>
      </w:r>
      <w:r>
        <w:rPr>
          <w:rFonts w:ascii="Sylfaen" w:hAnsi="Sylfaen" w:cs="Sylfaen"/>
          <w:iCs/>
          <w:sz w:val="16"/>
          <w:szCs w:val="16"/>
          <w:lang w:val="ka-GE"/>
        </w:rPr>
        <w:t>ხელმისაწვდომობა საზოგადოებრივ ტრანსპორტზე, სხვადასხვა სერვისებსა თუ ობიექტებზე</w:t>
      </w:r>
      <w:r w:rsidRPr="0050284D">
        <w:rPr>
          <w:rFonts w:ascii="Sylfaen" w:hAnsi="Sylfaen" w:cs="Sylfaen"/>
          <w:iCs/>
          <w:sz w:val="16"/>
          <w:szCs w:val="16"/>
          <w:lang w:val="ka-GE"/>
        </w:rPr>
        <w:t>.</w:t>
      </w:r>
      <w:r>
        <w:rPr>
          <w:rFonts w:ascii="Sylfaen" w:hAnsi="Sylfaen" w:cs="Sylfaen"/>
          <w:iCs/>
          <w:sz w:val="16"/>
          <w:szCs w:val="16"/>
          <w:lang w:val="ka-GE"/>
        </w:rPr>
        <w:t xml:space="preserve"> მძიმე ტექნიკით განახლებული ავტოპარკი.</w:t>
      </w:r>
    </w:p>
    <w:tbl>
      <w:tblPr>
        <w:tblW w:w="0" w:type="auto"/>
        <w:tblInd w:w="-5" w:type="dxa"/>
        <w:tblLook w:val="04A0" w:firstRow="1" w:lastRow="0" w:firstColumn="1" w:lastColumn="0" w:noHBand="0" w:noVBand="1"/>
      </w:tblPr>
      <w:tblGrid>
        <w:gridCol w:w="346"/>
        <w:gridCol w:w="2684"/>
        <w:gridCol w:w="2588"/>
        <w:gridCol w:w="2515"/>
        <w:gridCol w:w="1159"/>
        <w:gridCol w:w="1682"/>
      </w:tblGrid>
      <w:tr w:rsidR="001153FB" w:rsidRPr="00901CD0" w14:paraId="7070D1BE" w14:textId="77777777" w:rsidTr="00FC7667">
        <w:trPr>
          <w:trHeight w:val="359"/>
        </w:trPr>
        <w:tc>
          <w:tcPr>
            <w:tcW w:w="3030" w:type="dxa"/>
            <w:gridSpan w:val="2"/>
            <w:tcBorders>
              <w:top w:val="single" w:sz="4" w:space="0" w:color="auto"/>
              <w:left w:val="single" w:sz="4" w:space="0" w:color="auto"/>
              <w:bottom w:val="single" w:sz="4" w:space="0" w:color="auto"/>
              <w:right w:val="single" w:sz="4" w:space="0" w:color="000000"/>
            </w:tcBorders>
            <w:vAlign w:val="center"/>
            <w:hideMark/>
          </w:tcPr>
          <w:p w14:paraId="384B8164"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103" w:type="dxa"/>
            <w:gridSpan w:val="2"/>
            <w:tcBorders>
              <w:top w:val="single" w:sz="4" w:space="0" w:color="auto"/>
              <w:left w:val="nil"/>
              <w:bottom w:val="single" w:sz="4" w:space="0" w:color="auto"/>
              <w:right w:val="single" w:sz="4" w:space="0" w:color="000000"/>
            </w:tcBorders>
            <w:vAlign w:val="center"/>
            <w:hideMark/>
          </w:tcPr>
          <w:p w14:paraId="43AF9AE4" w14:textId="77777777" w:rsidR="001153FB" w:rsidRPr="008C6498" w:rsidRDefault="001153FB" w:rsidP="001153FB">
            <w:pPr>
              <w:widowControl w:val="0"/>
              <w:autoSpaceDE w:val="0"/>
              <w:autoSpaceDN w:val="0"/>
              <w:adjustRightInd w:val="0"/>
              <w:spacing w:after="0"/>
              <w:rPr>
                <w:rFonts w:ascii="Sylfaen" w:hAnsi="Sylfaen" w:cs="Sylfaen"/>
                <w:iCs/>
                <w:sz w:val="14"/>
                <w:szCs w:val="14"/>
                <w:lang w:val="ka-GE"/>
              </w:rPr>
            </w:pPr>
            <w:r w:rsidRPr="008C6498">
              <w:rPr>
                <w:rFonts w:ascii="Sylfaen" w:hAnsi="Sylfaen" w:cs="Sylfaen"/>
                <w:iCs/>
                <w:sz w:val="14"/>
                <w:szCs w:val="14"/>
                <w:lang w:val="ka-GE"/>
              </w:rPr>
              <w:t>ონის მუნიციპალიტეტის დასახლებების უზრუნველყოფა საზოგადოებრივი ტრანსპორტით</w:t>
            </w:r>
          </w:p>
        </w:tc>
        <w:tc>
          <w:tcPr>
            <w:tcW w:w="1159" w:type="dxa"/>
            <w:tcBorders>
              <w:top w:val="single" w:sz="4" w:space="0" w:color="auto"/>
              <w:left w:val="nil"/>
              <w:bottom w:val="single" w:sz="4" w:space="0" w:color="auto"/>
              <w:right w:val="single" w:sz="4" w:space="0" w:color="auto"/>
            </w:tcBorders>
            <w:vAlign w:val="center"/>
            <w:hideMark/>
          </w:tcPr>
          <w:p w14:paraId="42D5F432"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682" w:type="dxa"/>
            <w:tcBorders>
              <w:top w:val="single" w:sz="4" w:space="0" w:color="auto"/>
              <w:left w:val="nil"/>
              <w:bottom w:val="single" w:sz="4" w:space="0" w:color="auto"/>
              <w:right w:val="single" w:sz="4" w:space="0" w:color="auto"/>
            </w:tcBorders>
            <w:vAlign w:val="center"/>
            <w:hideMark/>
          </w:tcPr>
          <w:p w14:paraId="2505F410" w14:textId="0FE32B59" w:rsidR="001153FB" w:rsidRPr="00115632" w:rsidRDefault="00573EA4" w:rsidP="0050751F">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საზოგადოებრივი ტრანსპორტით</w:t>
            </w:r>
            <w:r w:rsidR="0050751F">
              <w:rPr>
                <w:rFonts w:ascii="Sylfaen" w:eastAsia="Times New Roman" w:hAnsi="Sylfaen" w:cs="Arial CYR"/>
                <w:color w:val="000000"/>
                <w:sz w:val="14"/>
                <w:szCs w:val="14"/>
                <w:lang w:val="ka-GE"/>
              </w:rPr>
              <w:t xml:space="preserve"> უზრუნველყოფილი დასახლებები </w:t>
            </w:r>
          </w:p>
        </w:tc>
      </w:tr>
      <w:tr w:rsidR="001153FB" w:rsidRPr="00901CD0" w14:paraId="0693B3BE" w14:textId="77777777" w:rsidTr="00FC7667">
        <w:trPr>
          <w:trHeight w:val="300"/>
        </w:trPr>
        <w:tc>
          <w:tcPr>
            <w:tcW w:w="5618" w:type="dxa"/>
            <w:gridSpan w:val="3"/>
            <w:tcBorders>
              <w:top w:val="single" w:sz="4" w:space="0" w:color="auto"/>
              <w:left w:val="single" w:sz="4" w:space="0" w:color="auto"/>
              <w:bottom w:val="single" w:sz="4" w:space="0" w:color="auto"/>
              <w:right w:val="single" w:sz="4" w:space="0" w:color="000000"/>
            </w:tcBorders>
            <w:vAlign w:val="center"/>
            <w:hideMark/>
          </w:tcPr>
          <w:p w14:paraId="332B4E40" w14:textId="53222258" w:rsidR="001153FB" w:rsidRPr="009B7F89" w:rsidRDefault="001153FB" w:rsidP="00585AE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585AE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74" w:type="dxa"/>
            <w:gridSpan w:val="2"/>
            <w:tcBorders>
              <w:top w:val="single" w:sz="4" w:space="0" w:color="auto"/>
              <w:left w:val="nil"/>
              <w:bottom w:val="single" w:sz="4" w:space="0" w:color="auto"/>
              <w:right w:val="single" w:sz="4" w:space="0" w:color="000000"/>
            </w:tcBorders>
            <w:vAlign w:val="center"/>
            <w:hideMark/>
          </w:tcPr>
          <w:p w14:paraId="1F65BA34"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682" w:type="dxa"/>
            <w:vMerge w:val="restart"/>
            <w:tcBorders>
              <w:top w:val="nil"/>
              <w:left w:val="single" w:sz="4" w:space="0" w:color="auto"/>
              <w:bottom w:val="single" w:sz="4" w:space="0" w:color="000000"/>
              <w:right w:val="single" w:sz="4" w:space="0" w:color="auto"/>
            </w:tcBorders>
            <w:vAlign w:val="center"/>
            <w:hideMark/>
          </w:tcPr>
          <w:p w14:paraId="1CA5254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5E398860" w14:textId="77777777" w:rsidTr="00585AE6">
        <w:trPr>
          <w:trHeight w:val="323"/>
        </w:trPr>
        <w:tc>
          <w:tcPr>
            <w:tcW w:w="0" w:type="auto"/>
            <w:tcBorders>
              <w:top w:val="nil"/>
              <w:left w:val="single" w:sz="4" w:space="0" w:color="auto"/>
              <w:bottom w:val="single" w:sz="4" w:space="0" w:color="auto"/>
              <w:right w:val="single" w:sz="4" w:space="0" w:color="auto"/>
            </w:tcBorders>
            <w:vAlign w:val="center"/>
            <w:hideMark/>
          </w:tcPr>
          <w:p w14:paraId="6B63342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684" w:type="dxa"/>
            <w:tcBorders>
              <w:top w:val="nil"/>
              <w:left w:val="nil"/>
              <w:bottom w:val="single" w:sz="4" w:space="0" w:color="auto"/>
              <w:right w:val="single" w:sz="4" w:space="0" w:color="auto"/>
            </w:tcBorders>
            <w:vAlign w:val="center"/>
            <w:hideMark/>
          </w:tcPr>
          <w:p w14:paraId="57D5660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588" w:type="dxa"/>
            <w:tcBorders>
              <w:top w:val="nil"/>
              <w:left w:val="nil"/>
              <w:bottom w:val="single" w:sz="4" w:space="0" w:color="auto"/>
              <w:right w:val="single" w:sz="4" w:space="0" w:color="auto"/>
            </w:tcBorders>
            <w:vAlign w:val="center"/>
            <w:hideMark/>
          </w:tcPr>
          <w:p w14:paraId="30B7357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515" w:type="dxa"/>
            <w:tcBorders>
              <w:top w:val="nil"/>
              <w:left w:val="nil"/>
              <w:bottom w:val="single" w:sz="4" w:space="0" w:color="auto"/>
              <w:right w:val="single" w:sz="4" w:space="0" w:color="auto"/>
            </w:tcBorders>
            <w:vAlign w:val="center"/>
            <w:hideMark/>
          </w:tcPr>
          <w:p w14:paraId="7F8AEEC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59" w:type="dxa"/>
            <w:tcBorders>
              <w:top w:val="nil"/>
              <w:left w:val="nil"/>
              <w:bottom w:val="single" w:sz="4" w:space="0" w:color="auto"/>
              <w:right w:val="single" w:sz="4" w:space="0" w:color="auto"/>
            </w:tcBorders>
            <w:vAlign w:val="center"/>
            <w:hideMark/>
          </w:tcPr>
          <w:p w14:paraId="0FF7D66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682" w:type="dxa"/>
            <w:vMerge/>
            <w:tcBorders>
              <w:top w:val="nil"/>
              <w:left w:val="single" w:sz="4" w:space="0" w:color="auto"/>
              <w:bottom w:val="single" w:sz="4" w:space="0" w:color="000000"/>
              <w:right w:val="single" w:sz="4" w:space="0" w:color="auto"/>
            </w:tcBorders>
            <w:vAlign w:val="center"/>
            <w:hideMark/>
          </w:tcPr>
          <w:p w14:paraId="31E94CF1"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66B78F01" w14:textId="77777777" w:rsidTr="00585AE6">
        <w:trPr>
          <w:trHeight w:val="323"/>
        </w:trPr>
        <w:tc>
          <w:tcPr>
            <w:tcW w:w="0" w:type="auto"/>
            <w:tcBorders>
              <w:top w:val="nil"/>
              <w:left w:val="single" w:sz="4" w:space="0" w:color="auto"/>
              <w:bottom w:val="single" w:sz="4" w:space="0" w:color="auto"/>
              <w:right w:val="single" w:sz="4" w:space="0" w:color="auto"/>
            </w:tcBorders>
            <w:vAlign w:val="center"/>
          </w:tcPr>
          <w:p w14:paraId="6031A802" w14:textId="77777777" w:rsidR="001153FB" w:rsidRPr="00C34E3C" w:rsidRDefault="001153FB" w:rsidP="001153FB">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1</w:t>
            </w:r>
          </w:p>
        </w:tc>
        <w:tc>
          <w:tcPr>
            <w:tcW w:w="2684" w:type="dxa"/>
            <w:tcBorders>
              <w:top w:val="nil"/>
              <w:left w:val="nil"/>
              <w:bottom w:val="single" w:sz="4" w:space="0" w:color="auto"/>
              <w:right w:val="single" w:sz="4" w:space="0" w:color="auto"/>
            </w:tcBorders>
            <w:vAlign w:val="center"/>
          </w:tcPr>
          <w:p w14:paraId="6C074C76" w14:textId="2136A70E" w:rsidR="001153FB" w:rsidRPr="009B7F89" w:rsidRDefault="00FC7667" w:rsidP="001153FB">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sz w:val="14"/>
                <w:szCs w:val="14"/>
                <w:lang w:val="ka-GE"/>
              </w:rPr>
              <w:t>7</w:t>
            </w:r>
            <w:r w:rsidR="001153FB">
              <w:rPr>
                <w:rFonts w:ascii="Sylfaen" w:hAnsi="Sylfaen" w:cs="Calibri"/>
                <w:sz w:val="14"/>
                <w:szCs w:val="14"/>
                <w:lang w:val="ka-GE"/>
              </w:rPr>
              <w:t xml:space="preserve"> მიმართულება</w:t>
            </w:r>
          </w:p>
        </w:tc>
        <w:tc>
          <w:tcPr>
            <w:tcW w:w="2588" w:type="dxa"/>
            <w:tcBorders>
              <w:top w:val="nil"/>
              <w:left w:val="nil"/>
              <w:bottom w:val="single" w:sz="4" w:space="0" w:color="auto"/>
              <w:right w:val="single" w:sz="4" w:space="0" w:color="auto"/>
            </w:tcBorders>
            <w:vAlign w:val="center"/>
          </w:tcPr>
          <w:p w14:paraId="6F0D2EBE" w14:textId="7FEE18D4" w:rsidR="001153FB" w:rsidRPr="00C34E3C" w:rsidRDefault="00FC7667"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7</w:t>
            </w:r>
            <w:r w:rsidR="001153FB" w:rsidRPr="00C34E3C">
              <w:rPr>
                <w:rFonts w:ascii="Sylfaen" w:hAnsi="Sylfaen" w:cs="Calibri"/>
                <w:sz w:val="14"/>
                <w:szCs w:val="14"/>
                <w:lang w:val="ka-GE"/>
              </w:rPr>
              <w:t xml:space="preserve"> მიმართულება</w:t>
            </w:r>
          </w:p>
        </w:tc>
        <w:tc>
          <w:tcPr>
            <w:tcW w:w="2515" w:type="dxa"/>
            <w:tcBorders>
              <w:top w:val="nil"/>
              <w:left w:val="nil"/>
              <w:bottom w:val="single" w:sz="4" w:space="0" w:color="auto"/>
              <w:right w:val="single" w:sz="4" w:space="0" w:color="auto"/>
            </w:tcBorders>
            <w:vAlign w:val="center"/>
          </w:tcPr>
          <w:p w14:paraId="67C7342B" w14:textId="1F368572" w:rsidR="001153FB" w:rsidRPr="00C33F5B" w:rsidRDefault="00C33F5B" w:rsidP="001153FB">
            <w:pPr>
              <w:spacing w:after="0" w:line="240" w:lineRule="auto"/>
              <w:jc w:val="center"/>
              <w:rPr>
                <w:rFonts w:ascii="Sylfaen" w:eastAsia="Times New Roman" w:hAnsi="Sylfaen" w:cs="Arial CYR"/>
                <w:bCs/>
                <w:sz w:val="14"/>
                <w:szCs w:val="14"/>
              </w:rPr>
            </w:pPr>
            <w:r w:rsidRPr="00C33F5B">
              <w:rPr>
                <w:rFonts w:ascii="Sylfaen" w:hAnsi="Sylfaen" w:cs="Calibri"/>
                <w:sz w:val="14"/>
                <w:szCs w:val="14"/>
                <w:lang w:val="ka-GE"/>
              </w:rPr>
              <w:t>6</w:t>
            </w:r>
            <w:r w:rsidR="001153FB" w:rsidRPr="00C33F5B">
              <w:rPr>
                <w:rFonts w:ascii="Sylfaen" w:hAnsi="Sylfaen" w:cs="Calibri"/>
                <w:sz w:val="14"/>
                <w:szCs w:val="14"/>
                <w:lang w:val="ka-GE"/>
              </w:rPr>
              <w:t xml:space="preserve"> მიმართულება</w:t>
            </w:r>
          </w:p>
        </w:tc>
        <w:tc>
          <w:tcPr>
            <w:tcW w:w="1159" w:type="dxa"/>
            <w:tcBorders>
              <w:top w:val="nil"/>
              <w:left w:val="nil"/>
              <w:bottom w:val="single" w:sz="4" w:space="0" w:color="auto"/>
              <w:right w:val="single" w:sz="4" w:space="0" w:color="auto"/>
            </w:tcBorders>
            <w:vAlign w:val="center"/>
          </w:tcPr>
          <w:p w14:paraId="60294D48" w14:textId="06833562" w:rsidR="001153FB" w:rsidRPr="00C34E3C" w:rsidRDefault="009542FF" w:rsidP="001153FB">
            <w:pPr>
              <w:spacing w:after="0" w:line="240" w:lineRule="auto"/>
              <w:jc w:val="center"/>
              <w:rPr>
                <w:rFonts w:ascii="Sylfaen" w:eastAsia="Times New Roman" w:hAnsi="Sylfaen" w:cs="Arial CYR"/>
                <w:bCs/>
                <w:color w:val="385623" w:themeColor="accent6" w:themeShade="80"/>
                <w:sz w:val="14"/>
                <w:szCs w:val="14"/>
                <w:lang w:val="ka-GE"/>
              </w:rPr>
            </w:pPr>
            <w:r>
              <w:rPr>
                <w:rFonts w:ascii="Sylfaen" w:eastAsia="Times New Roman" w:hAnsi="Sylfaen" w:cs="Arial CYR"/>
                <w:bCs/>
                <w:sz w:val="14"/>
                <w:szCs w:val="14"/>
                <w:lang w:val="ka-GE"/>
              </w:rPr>
              <w:t>14</w:t>
            </w:r>
            <w:r w:rsidR="001153FB" w:rsidRPr="00C34E3C">
              <w:rPr>
                <w:rFonts w:ascii="Sylfaen" w:eastAsia="Times New Roman" w:hAnsi="Sylfaen" w:cs="Arial CYR"/>
                <w:bCs/>
                <w:sz w:val="14"/>
                <w:szCs w:val="14"/>
                <w:lang w:val="ka-GE"/>
              </w:rPr>
              <w:t>%</w:t>
            </w:r>
          </w:p>
        </w:tc>
        <w:tc>
          <w:tcPr>
            <w:tcW w:w="1682" w:type="dxa"/>
            <w:tcBorders>
              <w:top w:val="nil"/>
              <w:left w:val="single" w:sz="4" w:space="0" w:color="auto"/>
              <w:bottom w:val="single" w:sz="4" w:space="0" w:color="000000"/>
              <w:right w:val="single" w:sz="4" w:space="0" w:color="auto"/>
            </w:tcBorders>
            <w:vAlign w:val="center"/>
          </w:tcPr>
          <w:p w14:paraId="2B86A012" w14:textId="77777777" w:rsidR="001153FB" w:rsidRPr="008524C8" w:rsidRDefault="001153FB" w:rsidP="001153FB">
            <w:pPr>
              <w:spacing w:after="0" w:line="240" w:lineRule="auto"/>
              <w:jc w:val="center"/>
              <w:rPr>
                <w:rFonts w:ascii="Sylfaen" w:hAnsi="Sylfaen" w:cs="Calibri"/>
                <w:sz w:val="14"/>
                <w:szCs w:val="14"/>
                <w:lang w:val="ka-GE"/>
              </w:rPr>
            </w:pPr>
          </w:p>
        </w:tc>
      </w:tr>
      <w:tr w:rsidR="001153FB" w:rsidRPr="00901CD0" w14:paraId="3EB27682" w14:textId="77777777" w:rsidTr="00585AE6">
        <w:trPr>
          <w:trHeight w:val="278"/>
        </w:trPr>
        <w:tc>
          <w:tcPr>
            <w:tcW w:w="0" w:type="auto"/>
            <w:tcBorders>
              <w:top w:val="nil"/>
              <w:left w:val="single" w:sz="4" w:space="0" w:color="auto"/>
              <w:bottom w:val="single" w:sz="4" w:space="0" w:color="auto"/>
              <w:right w:val="single" w:sz="4" w:space="0" w:color="auto"/>
            </w:tcBorders>
            <w:vAlign w:val="center"/>
          </w:tcPr>
          <w:p w14:paraId="2AF6099C" w14:textId="77777777" w:rsidR="001153FB" w:rsidRPr="00C34E3C" w:rsidRDefault="001153FB" w:rsidP="001153FB">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2</w:t>
            </w:r>
          </w:p>
        </w:tc>
        <w:tc>
          <w:tcPr>
            <w:tcW w:w="2684" w:type="dxa"/>
            <w:tcBorders>
              <w:top w:val="nil"/>
              <w:left w:val="nil"/>
              <w:bottom w:val="single" w:sz="4" w:space="0" w:color="auto"/>
              <w:right w:val="single" w:sz="4" w:space="0" w:color="auto"/>
            </w:tcBorders>
            <w:vAlign w:val="center"/>
          </w:tcPr>
          <w:p w14:paraId="3BDB5CE5" w14:textId="77777777" w:rsidR="001153FB" w:rsidRDefault="001153FB" w:rsidP="001153FB">
            <w:pPr>
              <w:spacing w:after="0" w:line="240" w:lineRule="auto"/>
              <w:jc w:val="center"/>
              <w:rPr>
                <w:rFonts w:ascii="Sylfaen" w:hAnsi="Sylfaen" w:cs="Calibri"/>
                <w:sz w:val="14"/>
                <w:szCs w:val="14"/>
                <w:lang w:val="ka-GE"/>
              </w:rPr>
            </w:pPr>
            <w:r>
              <w:rPr>
                <w:rFonts w:ascii="Sylfaen" w:hAnsi="Sylfaen" w:cs="Calibri"/>
                <w:sz w:val="14"/>
                <w:szCs w:val="14"/>
                <w:lang w:val="ka-GE"/>
              </w:rPr>
              <w:t>1 მიმართულება</w:t>
            </w:r>
          </w:p>
        </w:tc>
        <w:tc>
          <w:tcPr>
            <w:tcW w:w="2588" w:type="dxa"/>
            <w:tcBorders>
              <w:top w:val="nil"/>
              <w:left w:val="nil"/>
              <w:bottom w:val="single" w:sz="4" w:space="0" w:color="auto"/>
              <w:right w:val="single" w:sz="4" w:space="0" w:color="auto"/>
            </w:tcBorders>
            <w:vAlign w:val="center"/>
          </w:tcPr>
          <w:p w14:paraId="69879202" w14:textId="77777777" w:rsidR="001153FB" w:rsidRPr="00C34E3C" w:rsidRDefault="001153FB" w:rsidP="001153FB">
            <w:pPr>
              <w:spacing w:after="0" w:line="240" w:lineRule="auto"/>
              <w:jc w:val="center"/>
              <w:rPr>
                <w:rFonts w:ascii="Sylfaen" w:hAnsi="Sylfaen" w:cs="Calibri"/>
                <w:sz w:val="14"/>
                <w:szCs w:val="14"/>
                <w:lang w:val="ka-GE"/>
              </w:rPr>
            </w:pPr>
            <w:r w:rsidRPr="00C34E3C">
              <w:rPr>
                <w:rFonts w:ascii="Sylfaen" w:hAnsi="Sylfaen" w:cs="Calibri"/>
                <w:sz w:val="14"/>
                <w:szCs w:val="14"/>
                <w:lang w:val="ka-GE"/>
              </w:rPr>
              <w:t>1 მიმართულება</w:t>
            </w:r>
          </w:p>
        </w:tc>
        <w:tc>
          <w:tcPr>
            <w:tcW w:w="2515" w:type="dxa"/>
            <w:tcBorders>
              <w:top w:val="nil"/>
              <w:left w:val="nil"/>
              <w:bottom w:val="single" w:sz="4" w:space="0" w:color="auto"/>
              <w:right w:val="single" w:sz="4" w:space="0" w:color="auto"/>
            </w:tcBorders>
            <w:vAlign w:val="center"/>
          </w:tcPr>
          <w:p w14:paraId="10F9483F" w14:textId="77777777" w:rsidR="001153FB" w:rsidRPr="00C33F5B" w:rsidRDefault="001153FB" w:rsidP="001153FB">
            <w:pPr>
              <w:spacing w:after="0" w:line="240" w:lineRule="auto"/>
              <w:jc w:val="center"/>
              <w:rPr>
                <w:rFonts w:ascii="Sylfaen" w:eastAsia="Times New Roman" w:hAnsi="Sylfaen" w:cs="Arial CYR"/>
                <w:bCs/>
                <w:sz w:val="14"/>
                <w:szCs w:val="14"/>
                <w:lang w:val="ka-GE"/>
              </w:rPr>
            </w:pPr>
            <w:r w:rsidRPr="00C33F5B">
              <w:rPr>
                <w:rFonts w:ascii="Sylfaen" w:hAnsi="Sylfaen" w:cs="Calibri"/>
                <w:sz w:val="14"/>
                <w:szCs w:val="14"/>
                <w:lang w:val="ka-GE"/>
              </w:rPr>
              <w:t>1 მიმართულება</w:t>
            </w:r>
          </w:p>
        </w:tc>
        <w:tc>
          <w:tcPr>
            <w:tcW w:w="1159" w:type="dxa"/>
            <w:tcBorders>
              <w:top w:val="nil"/>
              <w:left w:val="nil"/>
              <w:bottom w:val="single" w:sz="4" w:space="0" w:color="auto"/>
              <w:right w:val="single" w:sz="4" w:space="0" w:color="auto"/>
            </w:tcBorders>
          </w:tcPr>
          <w:p w14:paraId="4655537B" w14:textId="77777777" w:rsidR="001153FB" w:rsidRPr="00C34E3C" w:rsidRDefault="001153FB" w:rsidP="001153FB">
            <w:pPr>
              <w:spacing w:after="0" w:line="240" w:lineRule="auto"/>
              <w:jc w:val="center"/>
              <w:rPr>
                <w:rFonts w:ascii="Sylfaen" w:eastAsia="Times New Roman" w:hAnsi="Sylfaen" w:cs="Arial CYR"/>
                <w:bCs/>
                <w:sz w:val="14"/>
                <w:szCs w:val="14"/>
              </w:rPr>
            </w:pPr>
            <w:r w:rsidRPr="00C34E3C">
              <w:rPr>
                <w:rFonts w:ascii="Sylfaen" w:eastAsia="Times New Roman" w:hAnsi="Sylfaen" w:cs="Arial CYR"/>
                <w:bCs/>
                <w:sz w:val="14"/>
                <w:szCs w:val="14"/>
                <w:lang w:val="ka-GE"/>
              </w:rPr>
              <w:t>0%</w:t>
            </w:r>
          </w:p>
        </w:tc>
        <w:tc>
          <w:tcPr>
            <w:tcW w:w="1682" w:type="dxa"/>
            <w:tcBorders>
              <w:top w:val="nil"/>
              <w:left w:val="single" w:sz="4" w:space="0" w:color="auto"/>
              <w:bottom w:val="single" w:sz="4" w:space="0" w:color="000000"/>
              <w:right w:val="single" w:sz="4" w:space="0" w:color="auto"/>
            </w:tcBorders>
            <w:vAlign w:val="center"/>
          </w:tcPr>
          <w:p w14:paraId="5270712C" w14:textId="77777777" w:rsidR="001153FB" w:rsidRPr="00896ADF" w:rsidRDefault="001153FB" w:rsidP="001153FB">
            <w:pPr>
              <w:spacing w:after="0" w:line="240" w:lineRule="auto"/>
              <w:jc w:val="center"/>
              <w:rPr>
                <w:rFonts w:ascii="Sylfaen" w:hAnsi="Sylfaen" w:cs="Calibri"/>
                <w:sz w:val="14"/>
                <w:szCs w:val="14"/>
                <w:lang w:val="ka-GE"/>
              </w:rPr>
            </w:pPr>
          </w:p>
        </w:tc>
      </w:tr>
      <w:tr w:rsidR="001153FB" w:rsidRPr="00901CD0" w14:paraId="3E238377" w14:textId="77777777" w:rsidTr="00585AE6">
        <w:trPr>
          <w:trHeight w:val="278"/>
        </w:trPr>
        <w:tc>
          <w:tcPr>
            <w:tcW w:w="0" w:type="auto"/>
            <w:tcBorders>
              <w:top w:val="nil"/>
              <w:left w:val="single" w:sz="4" w:space="0" w:color="auto"/>
              <w:bottom w:val="single" w:sz="4" w:space="0" w:color="auto"/>
              <w:right w:val="single" w:sz="4" w:space="0" w:color="auto"/>
            </w:tcBorders>
            <w:vAlign w:val="center"/>
          </w:tcPr>
          <w:p w14:paraId="5F7924AE" w14:textId="77777777" w:rsidR="001153FB" w:rsidRPr="00C34E3C" w:rsidRDefault="001153FB" w:rsidP="001153FB">
            <w:pPr>
              <w:spacing w:after="0" w:line="240" w:lineRule="auto"/>
              <w:rPr>
                <w:rFonts w:ascii="Sylfaen" w:eastAsia="Times New Roman" w:hAnsi="Sylfaen" w:cs="Arial CYR"/>
                <w:bCs/>
                <w:sz w:val="14"/>
                <w:szCs w:val="14"/>
                <w:lang w:val="ka-GE"/>
              </w:rPr>
            </w:pPr>
            <w:r>
              <w:rPr>
                <w:rFonts w:ascii="Sylfaen" w:eastAsia="Times New Roman" w:hAnsi="Sylfaen" w:cs="Arial CYR"/>
                <w:bCs/>
                <w:sz w:val="14"/>
                <w:szCs w:val="14"/>
                <w:lang w:val="ka-GE"/>
              </w:rPr>
              <w:t>3</w:t>
            </w:r>
          </w:p>
        </w:tc>
        <w:tc>
          <w:tcPr>
            <w:tcW w:w="2684" w:type="dxa"/>
            <w:tcBorders>
              <w:top w:val="nil"/>
              <w:left w:val="nil"/>
              <w:bottom w:val="single" w:sz="4" w:space="0" w:color="auto"/>
              <w:right w:val="single" w:sz="4" w:space="0" w:color="auto"/>
            </w:tcBorders>
            <w:vAlign w:val="center"/>
          </w:tcPr>
          <w:p w14:paraId="4580FDAE" w14:textId="2E77A564" w:rsidR="001153FB" w:rsidRDefault="00FC7667" w:rsidP="00FC7667">
            <w:pPr>
              <w:spacing w:after="0" w:line="240" w:lineRule="auto"/>
              <w:jc w:val="center"/>
              <w:rPr>
                <w:rFonts w:ascii="Sylfaen" w:hAnsi="Sylfaen" w:cs="Calibri"/>
                <w:sz w:val="14"/>
                <w:szCs w:val="14"/>
                <w:lang w:val="ka-GE"/>
              </w:rPr>
            </w:pPr>
            <w:r>
              <w:rPr>
                <w:rFonts w:ascii="Sylfaen" w:hAnsi="Sylfaen" w:cs="Calibri"/>
                <w:sz w:val="14"/>
                <w:szCs w:val="14"/>
                <w:lang w:val="ka-GE"/>
              </w:rPr>
              <w:t>0</w:t>
            </w:r>
            <w:r w:rsidR="001153FB">
              <w:rPr>
                <w:rFonts w:ascii="Sylfaen" w:hAnsi="Sylfaen" w:cs="Calibri"/>
                <w:sz w:val="14"/>
                <w:szCs w:val="14"/>
                <w:lang w:val="ka-GE"/>
              </w:rPr>
              <w:t xml:space="preserve"> ერთეული </w:t>
            </w:r>
            <w:r>
              <w:rPr>
                <w:rFonts w:ascii="Sylfaen" w:hAnsi="Sylfaen" w:cs="Calibri"/>
                <w:sz w:val="14"/>
                <w:szCs w:val="14"/>
                <w:lang w:val="ka-GE"/>
              </w:rPr>
              <w:t>ამწეკალათის შეძენა</w:t>
            </w:r>
          </w:p>
        </w:tc>
        <w:tc>
          <w:tcPr>
            <w:tcW w:w="2588" w:type="dxa"/>
            <w:tcBorders>
              <w:top w:val="nil"/>
              <w:left w:val="nil"/>
              <w:bottom w:val="single" w:sz="4" w:space="0" w:color="auto"/>
              <w:right w:val="single" w:sz="4" w:space="0" w:color="auto"/>
            </w:tcBorders>
            <w:vAlign w:val="center"/>
          </w:tcPr>
          <w:p w14:paraId="0090C738" w14:textId="68088CC4" w:rsidR="001153FB" w:rsidRPr="00C34E3C" w:rsidRDefault="00FC7667" w:rsidP="00FC7667">
            <w:pPr>
              <w:spacing w:after="0" w:line="240" w:lineRule="auto"/>
              <w:jc w:val="center"/>
              <w:rPr>
                <w:rFonts w:ascii="Sylfaen" w:hAnsi="Sylfaen" w:cs="Calibri"/>
                <w:sz w:val="14"/>
                <w:szCs w:val="14"/>
                <w:lang w:val="ka-GE"/>
              </w:rPr>
            </w:pPr>
            <w:r>
              <w:rPr>
                <w:rFonts w:ascii="Sylfaen" w:hAnsi="Sylfaen" w:cs="Calibri"/>
                <w:sz w:val="14"/>
                <w:szCs w:val="14"/>
                <w:lang w:val="ka-GE"/>
              </w:rPr>
              <w:t>1</w:t>
            </w:r>
            <w:r w:rsidR="001153FB">
              <w:rPr>
                <w:rFonts w:ascii="Sylfaen" w:hAnsi="Sylfaen" w:cs="Calibri"/>
                <w:sz w:val="14"/>
                <w:szCs w:val="14"/>
                <w:lang w:val="ka-GE"/>
              </w:rPr>
              <w:t xml:space="preserve"> ერთეული </w:t>
            </w:r>
            <w:r>
              <w:rPr>
                <w:rFonts w:ascii="Sylfaen" w:hAnsi="Sylfaen" w:cs="Calibri"/>
                <w:sz w:val="14"/>
                <w:szCs w:val="14"/>
                <w:lang w:val="ka-GE"/>
              </w:rPr>
              <w:t>ამწეკალათის</w:t>
            </w:r>
            <w:r w:rsidR="001153FB">
              <w:rPr>
                <w:rFonts w:ascii="Sylfaen" w:hAnsi="Sylfaen" w:cs="Calibri"/>
                <w:sz w:val="14"/>
                <w:szCs w:val="14"/>
                <w:lang w:val="ka-GE"/>
              </w:rPr>
              <w:t xml:space="preserve"> შეძენა</w:t>
            </w:r>
          </w:p>
        </w:tc>
        <w:tc>
          <w:tcPr>
            <w:tcW w:w="2515" w:type="dxa"/>
            <w:tcBorders>
              <w:top w:val="nil"/>
              <w:left w:val="nil"/>
              <w:bottom w:val="single" w:sz="4" w:space="0" w:color="auto"/>
              <w:right w:val="single" w:sz="4" w:space="0" w:color="auto"/>
            </w:tcBorders>
            <w:vAlign w:val="center"/>
          </w:tcPr>
          <w:p w14:paraId="4D375C00" w14:textId="518D56DE" w:rsidR="001153FB" w:rsidRPr="00C33F5B" w:rsidRDefault="001153FB" w:rsidP="00365E70">
            <w:pPr>
              <w:spacing w:after="0" w:line="240" w:lineRule="auto"/>
              <w:jc w:val="center"/>
              <w:rPr>
                <w:rFonts w:ascii="Sylfaen" w:hAnsi="Sylfaen" w:cs="Calibri"/>
                <w:sz w:val="14"/>
                <w:szCs w:val="14"/>
                <w:lang w:val="ka-GE"/>
              </w:rPr>
            </w:pPr>
            <w:r w:rsidRPr="00C33F5B">
              <w:rPr>
                <w:rFonts w:ascii="Sylfaen" w:hAnsi="Sylfaen" w:cs="Calibri"/>
                <w:sz w:val="14"/>
                <w:szCs w:val="14"/>
                <w:lang w:val="ka-GE"/>
              </w:rPr>
              <w:t>შეძენილი იქნა</w:t>
            </w:r>
            <w:r w:rsidR="00365E70" w:rsidRPr="00C33F5B">
              <w:rPr>
                <w:rFonts w:ascii="Sylfaen" w:hAnsi="Sylfaen" w:cs="Calibri"/>
                <w:sz w:val="14"/>
                <w:szCs w:val="14"/>
                <w:lang w:val="ka-GE"/>
              </w:rPr>
              <w:t xml:space="preserve"> 1</w:t>
            </w:r>
            <w:r w:rsidRPr="00C33F5B">
              <w:rPr>
                <w:rFonts w:ascii="Sylfaen" w:hAnsi="Sylfaen" w:cs="Calibri"/>
                <w:sz w:val="14"/>
                <w:szCs w:val="14"/>
                <w:lang w:val="ka-GE"/>
              </w:rPr>
              <w:t xml:space="preserve"> ერთეული </w:t>
            </w:r>
            <w:r w:rsidR="00365E70" w:rsidRPr="00C33F5B">
              <w:rPr>
                <w:rFonts w:ascii="Sylfaen" w:hAnsi="Sylfaen" w:cs="Calibri"/>
                <w:sz w:val="14"/>
                <w:szCs w:val="14"/>
                <w:lang w:val="ka-GE"/>
              </w:rPr>
              <w:t>ამწეკალათა</w:t>
            </w:r>
          </w:p>
        </w:tc>
        <w:tc>
          <w:tcPr>
            <w:tcW w:w="1159" w:type="dxa"/>
            <w:tcBorders>
              <w:top w:val="nil"/>
              <w:left w:val="nil"/>
              <w:bottom w:val="single" w:sz="4" w:space="0" w:color="auto"/>
              <w:right w:val="single" w:sz="4" w:space="0" w:color="auto"/>
            </w:tcBorders>
          </w:tcPr>
          <w:p w14:paraId="5FD14FBB" w14:textId="77777777" w:rsidR="001153FB" w:rsidRPr="00C34E3C" w:rsidRDefault="001153FB" w:rsidP="001153FB">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0%</w:t>
            </w:r>
          </w:p>
        </w:tc>
        <w:tc>
          <w:tcPr>
            <w:tcW w:w="1682" w:type="dxa"/>
            <w:tcBorders>
              <w:top w:val="nil"/>
              <w:left w:val="single" w:sz="4" w:space="0" w:color="auto"/>
              <w:bottom w:val="single" w:sz="4" w:space="0" w:color="000000"/>
              <w:right w:val="single" w:sz="4" w:space="0" w:color="auto"/>
            </w:tcBorders>
            <w:vAlign w:val="center"/>
          </w:tcPr>
          <w:p w14:paraId="7BEC952B" w14:textId="77777777" w:rsidR="001153FB" w:rsidRPr="00896ADF" w:rsidRDefault="001153FB" w:rsidP="001153FB">
            <w:pPr>
              <w:spacing w:after="0" w:line="240" w:lineRule="auto"/>
              <w:jc w:val="center"/>
              <w:rPr>
                <w:rFonts w:ascii="Sylfaen" w:hAnsi="Sylfaen" w:cs="Calibri"/>
                <w:sz w:val="14"/>
                <w:szCs w:val="14"/>
                <w:lang w:val="ka-GE"/>
              </w:rPr>
            </w:pPr>
          </w:p>
        </w:tc>
      </w:tr>
    </w:tbl>
    <w:p w14:paraId="380E0886" w14:textId="77777777" w:rsidR="001153FB" w:rsidRPr="00752C03" w:rsidRDefault="001153FB" w:rsidP="001153FB">
      <w:pPr>
        <w:widowControl w:val="0"/>
        <w:autoSpaceDE w:val="0"/>
        <w:autoSpaceDN w:val="0"/>
        <w:adjustRightInd w:val="0"/>
        <w:spacing w:after="40"/>
        <w:ind w:left="480"/>
        <w:rPr>
          <w:rFonts w:ascii="Sylfaen" w:hAnsi="Sylfaen"/>
          <w:b/>
          <w:color w:val="385623"/>
          <w:sz w:val="16"/>
          <w:szCs w:val="16"/>
          <w:lang w:val="ka-GE"/>
        </w:rPr>
      </w:pPr>
    </w:p>
    <w:p w14:paraId="42B03F46" w14:textId="2E269194" w:rsidR="001153FB" w:rsidRPr="00EA1C7C" w:rsidRDefault="00E47751" w:rsidP="001153FB">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lang w:val="ka-GE"/>
        </w:rPr>
        <w:t>1.15</w:t>
      </w:r>
      <w:r w:rsidR="001153FB">
        <w:rPr>
          <w:rFonts w:ascii="Sylfaen" w:hAnsi="Sylfaen" w:cs="Sylfaen"/>
          <w:b/>
          <w:bCs/>
          <w:color w:val="385623"/>
          <w:sz w:val="16"/>
          <w:szCs w:val="16"/>
          <w:lang w:val="ka-GE"/>
        </w:rPr>
        <w:t>.</w:t>
      </w:r>
      <w:r w:rsidR="001153FB">
        <w:rPr>
          <w:rFonts w:ascii="Sylfaen" w:hAnsi="Sylfaen" w:cs="Sylfaen"/>
          <w:b/>
          <w:bCs/>
          <w:color w:val="385623"/>
          <w:sz w:val="16"/>
          <w:szCs w:val="16"/>
        </w:rPr>
        <w:t xml:space="preserve"> </w:t>
      </w:r>
      <w:r w:rsidR="001153FB" w:rsidRPr="00EA1C7C">
        <w:rPr>
          <w:rFonts w:ascii="Sylfaen" w:hAnsi="Sylfaen" w:cs="Sylfaen"/>
          <w:b/>
          <w:bCs/>
          <w:color w:val="385623"/>
          <w:sz w:val="16"/>
          <w:szCs w:val="16"/>
          <w:lang w:val="ka-GE"/>
        </w:rPr>
        <w:t xml:space="preserve">პროგრამის დასახელება </w:t>
      </w:r>
      <w:r w:rsidR="001153FB">
        <w:rPr>
          <w:rFonts w:ascii="Sylfaen" w:hAnsi="Sylfaen" w:cs="Calibri"/>
          <w:b/>
          <w:bCs/>
          <w:color w:val="000000"/>
          <w:sz w:val="16"/>
          <w:szCs w:val="16"/>
          <w:lang w:val="ka-GE"/>
        </w:rPr>
        <w:t>სამოქალაქო ბიუჯეტირების პროგრამა</w:t>
      </w:r>
      <w:r w:rsidR="001153FB" w:rsidRPr="00EA1C7C">
        <w:rPr>
          <w:rFonts w:ascii="Sylfaen" w:hAnsi="Sylfaen" w:cs="Calibri"/>
          <w:b/>
          <w:bCs/>
          <w:color w:val="000000"/>
          <w:sz w:val="16"/>
          <w:szCs w:val="16"/>
          <w:lang w:val="ka-GE"/>
        </w:rPr>
        <w:t xml:space="preserve"> </w:t>
      </w:r>
      <w:r w:rsidR="001153FB" w:rsidRPr="00EA1C7C">
        <w:rPr>
          <w:rFonts w:ascii="Sylfaen" w:hAnsi="Sylfaen"/>
          <w:b/>
          <w:bCs/>
          <w:color w:val="385623" w:themeColor="accent6" w:themeShade="80"/>
          <w:sz w:val="16"/>
          <w:szCs w:val="16"/>
          <w:lang w:val="ka-GE"/>
        </w:rPr>
        <w:t>(</w:t>
      </w:r>
      <w:r w:rsidR="001153FB" w:rsidRPr="00EA1C7C">
        <w:rPr>
          <w:rFonts w:ascii="Sylfaen" w:hAnsi="Sylfaen" w:cs="Sylfaen"/>
          <w:b/>
          <w:bCs/>
          <w:color w:val="385623"/>
          <w:sz w:val="16"/>
          <w:szCs w:val="16"/>
          <w:lang w:val="ka-GE"/>
        </w:rPr>
        <w:t xml:space="preserve">პროგრამული კოდი </w:t>
      </w:r>
      <w:r w:rsidR="001153FB">
        <w:rPr>
          <w:rFonts w:ascii="Sylfaen" w:hAnsi="Sylfaen"/>
          <w:b/>
          <w:bCs/>
          <w:sz w:val="16"/>
          <w:szCs w:val="16"/>
          <w:lang w:val="ka-GE"/>
        </w:rPr>
        <w:t>02 11</w:t>
      </w:r>
      <w:r w:rsidR="001153FB" w:rsidRPr="00EA1C7C">
        <w:rPr>
          <w:rFonts w:ascii="Sylfaen" w:hAnsi="Sylfaen"/>
          <w:b/>
          <w:bCs/>
          <w:color w:val="385623" w:themeColor="accent6" w:themeShade="80"/>
          <w:sz w:val="16"/>
          <w:szCs w:val="16"/>
          <w:lang w:val="ka-GE"/>
        </w:rPr>
        <w:t>)</w:t>
      </w:r>
    </w:p>
    <w:p w14:paraId="7E782B21" w14:textId="77777777" w:rsidR="001153FB" w:rsidRDefault="001153FB" w:rsidP="001153FB">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31B94DC" w14:textId="77777777" w:rsidR="001153FB" w:rsidRPr="00EB3CD1" w:rsidRDefault="001153FB" w:rsidP="001153FB">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EB3CD1">
        <w:rPr>
          <w:rFonts w:ascii="Sylfaen" w:hAnsi="Sylfaen" w:cs="Sylfaen"/>
          <w:iCs/>
          <w:sz w:val="16"/>
          <w:szCs w:val="16"/>
          <w:lang w:val="ka-GE"/>
        </w:rPr>
        <w:t>პროგრამის ფარგლებშ</w:t>
      </w:r>
      <w:r>
        <w:rPr>
          <w:rFonts w:ascii="Sylfaen" w:hAnsi="Sylfaen" w:cs="Sylfaen"/>
          <w:iCs/>
          <w:sz w:val="16"/>
          <w:szCs w:val="16"/>
          <w:lang w:val="ka-GE"/>
        </w:rPr>
        <w:t xml:space="preserve">ი იგეგმება </w:t>
      </w:r>
      <w:r w:rsidRPr="005C5B9B">
        <w:rPr>
          <w:rFonts w:ascii="Sylfaen" w:hAnsi="Sylfaen" w:cs="Sylfaen"/>
          <w:iCs/>
          <w:sz w:val="16"/>
          <w:szCs w:val="16"/>
          <w:lang w:val="ka-GE"/>
        </w:rPr>
        <w:t>მოქალაქეთა ჩართ</w:t>
      </w:r>
      <w:r>
        <w:rPr>
          <w:rFonts w:ascii="Sylfaen" w:hAnsi="Sylfaen" w:cs="Sylfaen"/>
          <w:iCs/>
          <w:sz w:val="16"/>
          <w:szCs w:val="16"/>
          <w:lang w:val="ka-GE"/>
        </w:rPr>
        <w:t>ულობის</w:t>
      </w:r>
      <w:r w:rsidRPr="005C5B9B">
        <w:rPr>
          <w:rFonts w:ascii="Sylfaen" w:hAnsi="Sylfaen" w:cs="Sylfaen"/>
          <w:iCs/>
          <w:sz w:val="16"/>
          <w:szCs w:val="16"/>
          <w:lang w:val="ka-GE"/>
        </w:rPr>
        <w:t xml:space="preserve"> მიზნით</w:t>
      </w:r>
      <w:r>
        <w:rPr>
          <w:rFonts w:ascii="Sylfaen" w:hAnsi="Sylfaen" w:cs="Sylfaen"/>
          <w:iCs/>
          <w:sz w:val="16"/>
          <w:szCs w:val="16"/>
          <w:lang w:val="ka-GE"/>
        </w:rPr>
        <w:t xml:space="preserve"> </w:t>
      </w:r>
      <w:r w:rsidRPr="005C5B9B">
        <w:rPr>
          <w:rFonts w:ascii="Sylfaen" w:hAnsi="Sylfaen" w:cs="Sylfaen"/>
          <w:iCs/>
          <w:sz w:val="16"/>
          <w:szCs w:val="16"/>
          <w:lang w:val="ka-GE"/>
        </w:rPr>
        <w:t>მუნიციპალიტეტის მერის წარმომადგელების მეშვეობით მოქალაქეებთან გ</w:t>
      </w:r>
      <w:r>
        <w:rPr>
          <w:rFonts w:ascii="Sylfaen" w:hAnsi="Sylfaen" w:cs="Sylfaen"/>
          <w:iCs/>
          <w:sz w:val="16"/>
          <w:szCs w:val="16"/>
          <w:lang w:val="ka-GE"/>
        </w:rPr>
        <w:t>ამართული კონსულტაციების შედეგად,</w:t>
      </w:r>
      <w:r w:rsidRPr="005C5B9B">
        <w:rPr>
          <w:rFonts w:ascii="Sylfaen" w:hAnsi="Sylfaen" w:cs="Sylfaen"/>
          <w:iCs/>
          <w:sz w:val="16"/>
          <w:szCs w:val="16"/>
          <w:lang w:val="ka-GE"/>
        </w:rPr>
        <w:t xml:space="preserve"> მუნიციპალიტეტის მერისთვის წარმოდგენილი წერილობითი მიმართვის</w:t>
      </w:r>
      <w:r>
        <w:rPr>
          <w:rFonts w:ascii="Sylfaen" w:hAnsi="Sylfaen" w:cs="Sylfaen"/>
          <w:iCs/>
          <w:sz w:val="16"/>
          <w:szCs w:val="16"/>
          <w:lang w:val="ka-GE"/>
        </w:rPr>
        <w:t xml:space="preserve"> საფუძველზე მუნიციპალიტეტის მერის გადაწყვეტილების შესაბამისად სხვადასხვა ინფრასტრუქტურული პროექტების განხორციელება. პროექტების </w:t>
      </w:r>
      <w:r w:rsidRPr="00187676">
        <w:rPr>
          <w:rFonts w:ascii="Sylfaen" w:hAnsi="Sylfaen" w:cs="Sylfaen"/>
          <w:iCs/>
          <w:sz w:val="16"/>
          <w:szCs w:val="16"/>
          <w:lang w:val="ka-GE"/>
        </w:rPr>
        <w:t xml:space="preserve">დაფინანსება მოხდება </w:t>
      </w:r>
      <w:r>
        <w:rPr>
          <w:rFonts w:ascii="Sylfaen" w:hAnsi="Sylfaen" w:cs="Sylfaen"/>
          <w:iCs/>
          <w:sz w:val="16"/>
          <w:szCs w:val="16"/>
          <w:lang w:val="ka-GE"/>
        </w:rPr>
        <w:t>სახლმწიფო ბიუჯეტიდან გამოყოფლი თანხებით</w:t>
      </w:r>
      <w:r w:rsidRPr="00187676">
        <w:rPr>
          <w:rFonts w:ascii="Sylfaen" w:hAnsi="Sylfaen" w:cs="Sylfaen"/>
          <w:iCs/>
          <w:sz w:val="16"/>
          <w:szCs w:val="16"/>
          <w:lang w:val="ka-GE"/>
        </w:rPr>
        <w:t xml:space="preserve"> და თანადაფინანსებით ადგილობრივი ბიუჯეტიდან. </w:t>
      </w:r>
    </w:p>
    <w:p w14:paraId="342AB023" w14:textId="77777777" w:rsidR="001153FB" w:rsidRDefault="001153FB" w:rsidP="001153FB">
      <w:pPr>
        <w:widowControl w:val="0"/>
        <w:autoSpaceDE w:val="0"/>
        <w:autoSpaceDN w:val="0"/>
        <w:adjustRightInd w:val="0"/>
        <w:spacing w:after="0"/>
        <w:ind w:firstLine="480"/>
        <w:jc w:val="both"/>
        <w:rPr>
          <w:rFonts w:ascii="Sylfaen" w:hAnsi="Sylfaen" w:cs="Sylfaen"/>
          <w:iCs/>
          <w:sz w:val="16"/>
          <w:szCs w:val="16"/>
          <w:lang w:val="ka-GE"/>
        </w:rPr>
      </w:pPr>
      <w:r w:rsidRPr="00A52896">
        <w:rPr>
          <w:rFonts w:ascii="Sylfaen" w:hAnsi="Sylfaen" w:cs="Sylfaen"/>
          <w:b/>
          <w:iCs/>
          <w:sz w:val="16"/>
          <w:szCs w:val="16"/>
          <w:lang w:val="ka-GE"/>
        </w:rPr>
        <w:t>პროგრამის მიზანია:</w:t>
      </w:r>
      <w:r w:rsidRPr="00EB3CD1">
        <w:rPr>
          <w:rFonts w:ascii="Sylfaen" w:hAnsi="Sylfaen" w:cs="Sylfaen"/>
          <w:iCs/>
          <w:sz w:val="16"/>
          <w:szCs w:val="16"/>
          <w:lang w:val="ka-GE"/>
        </w:rPr>
        <w:t xml:space="preserve"> </w:t>
      </w:r>
      <w:r>
        <w:rPr>
          <w:rFonts w:ascii="Sylfaen" w:hAnsi="Sylfaen" w:cs="Sylfaen"/>
          <w:iCs/>
          <w:sz w:val="16"/>
          <w:szCs w:val="16"/>
          <w:lang w:val="ka-GE"/>
        </w:rPr>
        <w:t>მოსახლეობის ჩართულობა მუნიციპალიტეტის განვითარებისათვის.</w:t>
      </w:r>
    </w:p>
    <w:tbl>
      <w:tblPr>
        <w:tblW w:w="0" w:type="auto"/>
        <w:tblInd w:w="-5" w:type="dxa"/>
        <w:tblLook w:val="04A0" w:firstRow="1" w:lastRow="0" w:firstColumn="1" w:lastColumn="0" w:noHBand="0" w:noVBand="1"/>
      </w:tblPr>
      <w:tblGrid>
        <w:gridCol w:w="346"/>
        <w:gridCol w:w="2550"/>
        <w:gridCol w:w="2763"/>
        <w:gridCol w:w="2260"/>
        <w:gridCol w:w="1263"/>
        <w:gridCol w:w="1793"/>
      </w:tblGrid>
      <w:tr w:rsidR="001153FB" w:rsidRPr="00901CD0" w14:paraId="48E9CD99" w14:textId="77777777" w:rsidTr="00380B02">
        <w:trPr>
          <w:trHeight w:val="395"/>
        </w:trPr>
        <w:tc>
          <w:tcPr>
            <w:tcW w:w="2896" w:type="dxa"/>
            <w:gridSpan w:val="2"/>
            <w:tcBorders>
              <w:top w:val="single" w:sz="4" w:space="0" w:color="auto"/>
              <w:left w:val="single" w:sz="4" w:space="0" w:color="auto"/>
              <w:bottom w:val="single" w:sz="4" w:space="0" w:color="auto"/>
              <w:right w:val="single" w:sz="4" w:space="0" w:color="000000"/>
            </w:tcBorders>
            <w:vAlign w:val="center"/>
            <w:hideMark/>
          </w:tcPr>
          <w:p w14:paraId="64B3FDFD"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023" w:type="dxa"/>
            <w:gridSpan w:val="2"/>
            <w:tcBorders>
              <w:top w:val="single" w:sz="4" w:space="0" w:color="auto"/>
              <w:left w:val="nil"/>
              <w:bottom w:val="single" w:sz="4" w:space="0" w:color="auto"/>
              <w:right w:val="single" w:sz="4" w:space="0" w:color="000000"/>
            </w:tcBorders>
            <w:vAlign w:val="center"/>
            <w:hideMark/>
          </w:tcPr>
          <w:p w14:paraId="6823B37E" w14:textId="77777777" w:rsidR="001153FB" w:rsidRPr="002E4BDE" w:rsidRDefault="001153FB" w:rsidP="001153FB">
            <w:pPr>
              <w:widowControl w:val="0"/>
              <w:autoSpaceDE w:val="0"/>
              <w:autoSpaceDN w:val="0"/>
              <w:adjustRightInd w:val="0"/>
              <w:spacing w:after="0"/>
              <w:rPr>
                <w:rFonts w:ascii="Sylfaen" w:hAnsi="Sylfaen" w:cs="Sylfaen"/>
                <w:iCs/>
                <w:sz w:val="14"/>
                <w:szCs w:val="14"/>
                <w:lang w:val="ka-GE"/>
              </w:rPr>
            </w:pPr>
            <w:r w:rsidRPr="002E4BDE">
              <w:rPr>
                <w:rFonts w:ascii="Sylfaen" w:hAnsi="Sylfaen" w:cs="Sylfaen"/>
                <w:iCs/>
                <w:sz w:val="14"/>
                <w:szCs w:val="14"/>
                <w:lang w:val="ka-GE"/>
              </w:rPr>
              <w:t>მუნიციპალიტეტის განვითარებისათვის მოსახლეობის მაქსმალური ჩართულობა</w:t>
            </w:r>
          </w:p>
        </w:tc>
        <w:tc>
          <w:tcPr>
            <w:tcW w:w="1263" w:type="dxa"/>
            <w:tcBorders>
              <w:top w:val="single" w:sz="4" w:space="0" w:color="auto"/>
              <w:left w:val="nil"/>
              <w:bottom w:val="single" w:sz="4" w:space="0" w:color="auto"/>
              <w:right w:val="single" w:sz="4" w:space="0" w:color="auto"/>
            </w:tcBorders>
            <w:vAlign w:val="center"/>
            <w:hideMark/>
          </w:tcPr>
          <w:p w14:paraId="3CA9C7C8"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93" w:type="dxa"/>
            <w:tcBorders>
              <w:top w:val="single" w:sz="4" w:space="0" w:color="auto"/>
              <w:left w:val="nil"/>
              <w:bottom w:val="single" w:sz="4" w:space="0" w:color="auto"/>
              <w:right w:val="single" w:sz="4" w:space="0" w:color="auto"/>
            </w:tcBorders>
            <w:vAlign w:val="center"/>
            <w:hideMark/>
          </w:tcPr>
          <w:p w14:paraId="586229C8" w14:textId="2B898AF9" w:rsidR="001153FB" w:rsidRPr="00115632" w:rsidRDefault="00C028C5"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პროექტების შერჩევაში ჩართული მოსახლეობა</w:t>
            </w:r>
          </w:p>
        </w:tc>
      </w:tr>
      <w:tr w:rsidR="001153FB" w:rsidRPr="00901CD0" w14:paraId="6AAF643C" w14:textId="77777777" w:rsidTr="00380B02">
        <w:trPr>
          <w:trHeight w:val="300"/>
        </w:trPr>
        <w:tc>
          <w:tcPr>
            <w:tcW w:w="5659" w:type="dxa"/>
            <w:gridSpan w:val="3"/>
            <w:tcBorders>
              <w:top w:val="single" w:sz="4" w:space="0" w:color="auto"/>
              <w:left w:val="single" w:sz="4" w:space="0" w:color="auto"/>
              <w:bottom w:val="single" w:sz="4" w:space="0" w:color="auto"/>
              <w:right w:val="single" w:sz="4" w:space="0" w:color="000000"/>
            </w:tcBorders>
            <w:vAlign w:val="center"/>
            <w:hideMark/>
          </w:tcPr>
          <w:p w14:paraId="4C814EA8" w14:textId="29131EE2" w:rsidR="001153FB" w:rsidRPr="009B7F89" w:rsidRDefault="001153FB" w:rsidP="00585AE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585AE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523" w:type="dxa"/>
            <w:gridSpan w:val="2"/>
            <w:tcBorders>
              <w:top w:val="single" w:sz="4" w:space="0" w:color="auto"/>
              <w:left w:val="nil"/>
              <w:bottom w:val="single" w:sz="4" w:space="0" w:color="auto"/>
              <w:right w:val="single" w:sz="4" w:space="0" w:color="000000"/>
            </w:tcBorders>
            <w:vAlign w:val="center"/>
            <w:hideMark/>
          </w:tcPr>
          <w:p w14:paraId="17B36856"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93" w:type="dxa"/>
            <w:vMerge w:val="restart"/>
            <w:tcBorders>
              <w:top w:val="nil"/>
              <w:left w:val="single" w:sz="4" w:space="0" w:color="auto"/>
              <w:bottom w:val="single" w:sz="4" w:space="0" w:color="000000"/>
              <w:right w:val="single" w:sz="4" w:space="0" w:color="auto"/>
            </w:tcBorders>
            <w:vAlign w:val="center"/>
            <w:hideMark/>
          </w:tcPr>
          <w:p w14:paraId="58B674E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7A094A4C" w14:textId="77777777" w:rsidTr="00380B02">
        <w:trPr>
          <w:trHeight w:val="494"/>
        </w:trPr>
        <w:tc>
          <w:tcPr>
            <w:tcW w:w="0" w:type="auto"/>
            <w:tcBorders>
              <w:top w:val="nil"/>
              <w:left w:val="single" w:sz="4" w:space="0" w:color="auto"/>
              <w:bottom w:val="single" w:sz="4" w:space="0" w:color="auto"/>
              <w:right w:val="single" w:sz="4" w:space="0" w:color="auto"/>
            </w:tcBorders>
            <w:vAlign w:val="center"/>
            <w:hideMark/>
          </w:tcPr>
          <w:p w14:paraId="65A532F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50" w:type="dxa"/>
            <w:tcBorders>
              <w:top w:val="nil"/>
              <w:left w:val="nil"/>
              <w:bottom w:val="single" w:sz="4" w:space="0" w:color="auto"/>
              <w:right w:val="single" w:sz="4" w:space="0" w:color="auto"/>
            </w:tcBorders>
            <w:vAlign w:val="center"/>
            <w:hideMark/>
          </w:tcPr>
          <w:p w14:paraId="0DA1913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63" w:type="dxa"/>
            <w:tcBorders>
              <w:top w:val="nil"/>
              <w:left w:val="nil"/>
              <w:bottom w:val="single" w:sz="4" w:space="0" w:color="auto"/>
              <w:right w:val="single" w:sz="4" w:space="0" w:color="auto"/>
            </w:tcBorders>
            <w:vAlign w:val="center"/>
            <w:hideMark/>
          </w:tcPr>
          <w:p w14:paraId="0A4CB02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260" w:type="dxa"/>
            <w:tcBorders>
              <w:top w:val="nil"/>
              <w:left w:val="nil"/>
              <w:bottom w:val="single" w:sz="4" w:space="0" w:color="auto"/>
              <w:right w:val="single" w:sz="4" w:space="0" w:color="auto"/>
            </w:tcBorders>
            <w:vAlign w:val="center"/>
            <w:hideMark/>
          </w:tcPr>
          <w:p w14:paraId="3B0E21A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263" w:type="dxa"/>
            <w:tcBorders>
              <w:top w:val="nil"/>
              <w:left w:val="nil"/>
              <w:bottom w:val="single" w:sz="4" w:space="0" w:color="auto"/>
              <w:right w:val="single" w:sz="4" w:space="0" w:color="auto"/>
            </w:tcBorders>
            <w:vAlign w:val="center"/>
            <w:hideMark/>
          </w:tcPr>
          <w:p w14:paraId="282DF5E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93" w:type="dxa"/>
            <w:vMerge/>
            <w:tcBorders>
              <w:top w:val="nil"/>
              <w:left w:val="single" w:sz="4" w:space="0" w:color="auto"/>
              <w:bottom w:val="single" w:sz="4" w:space="0" w:color="000000"/>
              <w:right w:val="single" w:sz="4" w:space="0" w:color="auto"/>
            </w:tcBorders>
            <w:vAlign w:val="center"/>
            <w:hideMark/>
          </w:tcPr>
          <w:p w14:paraId="0640ABBE"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380B02" w:rsidRPr="00901CD0" w14:paraId="61F0E03A" w14:textId="77777777" w:rsidTr="00380B02">
        <w:trPr>
          <w:trHeight w:val="350"/>
        </w:trPr>
        <w:tc>
          <w:tcPr>
            <w:tcW w:w="0" w:type="auto"/>
            <w:tcBorders>
              <w:top w:val="nil"/>
              <w:left w:val="single" w:sz="4" w:space="0" w:color="auto"/>
              <w:bottom w:val="single" w:sz="4" w:space="0" w:color="auto"/>
              <w:right w:val="single" w:sz="4" w:space="0" w:color="auto"/>
            </w:tcBorders>
            <w:vAlign w:val="center"/>
          </w:tcPr>
          <w:p w14:paraId="5174413E" w14:textId="77777777" w:rsidR="00380B02" w:rsidRPr="00C34E3C" w:rsidRDefault="00380B02" w:rsidP="00380B02">
            <w:pPr>
              <w:spacing w:after="0" w:line="240" w:lineRule="auto"/>
              <w:jc w:val="center"/>
              <w:rPr>
                <w:rFonts w:ascii="Sylfaen" w:eastAsia="Times New Roman" w:hAnsi="Sylfaen" w:cs="Arial CYR"/>
                <w:bCs/>
                <w:sz w:val="14"/>
                <w:szCs w:val="14"/>
                <w:lang w:val="ka-GE"/>
              </w:rPr>
            </w:pPr>
            <w:r w:rsidRPr="00C34E3C">
              <w:rPr>
                <w:rFonts w:ascii="Sylfaen" w:eastAsia="Times New Roman" w:hAnsi="Sylfaen" w:cs="Arial CYR"/>
                <w:bCs/>
                <w:sz w:val="14"/>
                <w:szCs w:val="14"/>
                <w:lang w:val="ka-GE"/>
              </w:rPr>
              <w:t>1</w:t>
            </w:r>
          </w:p>
        </w:tc>
        <w:tc>
          <w:tcPr>
            <w:tcW w:w="2550" w:type="dxa"/>
            <w:tcBorders>
              <w:top w:val="nil"/>
              <w:left w:val="nil"/>
              <w:bottom w:val="single" w:sz="4" w:space="0" w:color="auto"/>
              <w:right w:val="single" w:sz="4" w:space="0" w:color="auto"/>
            </w:tcBorders>
            <w:vAlign w:val="center"/>
          </w:tcPr>
          <w:p w14:paraId="73F7B645" w14:textId="58A23FA8" w:rsidR="00380B02" w:rsidRPr="00C34E3C" w:rsidRDefault="00365E70" w:rsidP="00380B02">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25</w:t>
            </w:r>
            <w:r w:rsidR="00380B02" w:rsidRPr="00C34E3C">
              <w:rPr>
                <w:rFonts w:ascii="Sylfaen" w:hAnsi="Sylfaen" w:cs="Calibri"/>
                <w:sz w:val="14"/>
                <w:szCs w:val="14"/>
                <w:lang w:val="ka-GE"/>
              </w:rPr>
              <w:t xml:space="preserve"> </w:t>
            </w:r>
            <w:r w:rsidR="00380B02">
              <w:rPr>
                <w:rFonts w:ascii="Sylfaen" w:hAnsi="Sylfaen" w:cs="Calibri"/>
                <w:sz w:val="14"/>
                <w:szCs w:val="14"/>
                <w:lang w:val="ka-GE"/>
              </w:rPr>
              <w:t>პროექტი</w:t>
            </w:r>
          </w:p>
        </w:tc>
        <w:tc>
          <w:tcPr>
            <w:tcW w:w="2763" w:type="dxa"/>
            <w:tcBorders>
              <w:top w:val="nil"/>
              <w:left w:val="nil"/>
              <w:bottom w:val="single" w:sz="4" w:space="0" w:color="auto"/>
              <w:right w:val="single" w:sz="4" w:space="0" w:color="auto"/>
            </w:tcBorders>
            <w:vAlign w:val="center"/>
          </w:tcPr>
          <w:p w14:paraId="21CAD03A" w14:textId="7EF8D6AF" w:rsidR="00380B02" w:rsidRPr="008524C8" w:rsidRDefault="00380B02" w:rsidP="00380B02">
            <w:pPr>
              <w:spacing w:after="0" w:line="240" w:lineRule="auto"/>
              <w:jc w:val="center"/>
              <w:rPr>
                <w:rFonts w:ascii="Sylfaen" w:hAnsi="Sylfaen" w:cs="Calibri"/>
                <w:sz w:val="14"/>
                <w:szCs w:val="14"/>
                <w:lang w:val="ka-GE"/>
              </w:rPr>
            </w:pPr>
            <w:r>
              <w:rPr>
                <w:rFonts w:ascii="Sylfaen" w:hAnsi="Sylfaen" w:cs="Calibri"/>
                <w:sz w:val="14"/>
                <w:szCs w:val="14"/>
                <w:lang w:val="ka-GE"/>
              </w:rPr>
              <w:t>შესაბამის პერიოდში არ დაგეგმილა</w:t>
            </w:r>
          </w:p>
        </w:tc>
        <w:tc>
          <w:tcPr>
            <w:tcW w:w="2260" w:type="dxa"/>
            <w:tcBorders>
              <w:top w:val="nil"/>
              <w:left w:val="nil"/>
              <w:bottom w:val="single" w:sz="4" w:space="0" w:color="auto"/>
              <w:right w:val="single" w:sz="4" w:space="0" w:color="auto"/>
            </w:tcBorders>
          </w:tcPr>
          <w:p w14:paraId="7CA30C25" w14:textId="5A5A7103" w:rsidR="00380B02" w:rsidRPr="008524C8" w:rsidRDefault="00380B02" w:rsidP="00380B02">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არ დაგეგმილა</w:t>
            </w:r>
          </w:p>
        </w:tc>
        <w:tc>
          <w:tcPr>
            <w:tcW w:w="1263" w:type="dxa"/>
            <w:tcBorders>
              <w:top w:val="nil"/>
              <w:left w:val="nil"/>
              <w:bottom w:val="single" w:sz="4" w:space="0" w:color="auto"/>
              <w:right w:val="single" w:sz="4" w:space="0" w:color="auto"/>
            </w:tcBorders>
            <w:vAlign w:val="center"/>
          </w:tcPr>
          <w:p w14:paraId="1615F34C" w14:textId="59094ACA" w:rsidR="00380B02" w:rsidRPr="00C34E3C" w:rsidRDefault="00380B02" w:rsidP="00380B02">
            <w:pPr>
              <w:spacing w:after="0" w:line="240" w:lineRule="auto"/>
              <w:jc w:val="center"/>
              <w:rPr>
                <w:rFonts w:ascii="Sylfaen" w:eastAsia="Times New Roman" w:hAnsi="Sylfaen" w:cs="Arial CYR"/>
                <w:bCs/>
                <w:color w:val="385623" w:themeColor="accent6" w:themeShade="80"/>
                <w:sz w:val="14"/>
                <w:szCs w:val="14"/>
                <w:lang w:val="ka-GE"/>
              </w:rPr>
            </w:pPr>
            <w:r w:rsidRPr="00C34E3C">
              <w:rPr>
                <w:rFonts w:ascii="Sylfaen" w:eastAsia="Times New Roman" w:hAnsi="Sylfaen" w:cs="Arial CYR"/>
                <w:bCs/>
                <w:sz w:val="14"/>
                <w:szCs w:val="14"/>
                <w:lang w:val="ka-GE"/>
              </w:rPr>
              <w:t>0%</w:t>
            </w:r>
          </w:p>
        </w:tc>
        <w:tc>
          <w:tcPr>
            <w:tcW w:w="1793" w:type="dxa"/>
            <w:tcBorders>
              <w:top w:val="nil"/>
              <w:left w:val="single" w:sz="4" w:space="0" w:color="auto"/>
              <w:bottom w:val="single" w:sz="4" w:space="0" w:color="auto"/>
              <w:right w:val="single" w:sz="4" w:space="0" w:color="auto"/>
            </w:tcBorders>
            <w:vAlign w:val="center"/>
          </w:tcPr>
          <w:p w14:paraId="6323729D" w14:textId="77777777" w:rsidR="00380B02" w:rsidRPr="005D591F" w:rsidRDefault="00380B02" w:rsidP="00380B02">
            <w:pPr>
              <w:spacing w:after="0" w:line="240" w:lineRule="auto"/>
              <w:rPr>
                <w:rFonts w:ascii="Sylfaen" w:eastAsia="Times New Roman" w:hAnsi="Sylfaen" w:cs="Arial CYR"/>
                <w:b/>
                <w:bCs/>
                <w:color w:val="385623" w:themeColor="accent6" w:themeShade="80"/>
                <w:sz w:val="16"/>
                <w:szCs w:val="16"/>
                <w:lang w:val="ka-GE"/>
              </w:rPr>
            </w:pPr>
          </w:p>
        </w:tc>
      </w:tr>
    </w:tbl>
    <w:p w14:paraId="6ED8F1CF" w14:textId="77777777" w:rsidR="00DE305D" w:rsidRPr="00AC4351" w:rsidRDefault="00DE305D" w:rsidP="00AC435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ascii="Sylfaen" w:hAnsi="Sylfaen" w:cs="Sylfaen"/>
          <w:b/>
          <w:bCs/>
          <w:sz w:val="18"/>
          <w:szCs w:val="18"/>
          <w:lang w:val="ka-GE" w:eastAsia="x-none"/>
        </w:rPr>
      </w:pPr>
    </w:p>
    <w:p w14:paraId="51893B84" w14:textId="5DEBFD72" w:rsidR="0085503B" w:rsidRDefault="0085503B" w:rsidP="0085503B">
      <w:pPr>
        <w:pStyle w:val="Heading2"/>
        <w:ind w:firstLine="360"/>
        <w:rPr>
          <w:sz w:val="22"/>
          <w:szCs w:val="22"/>
        </w:rPr>
      </w:pPr>
      <w:bookmarkStart w:id="2" w:name="_Toc93591075"/>
      <w:r w:rsidRPr="0085503B">
        <w:rPr>
          <w:rFonts w:ascii="Sylfaen" w:hAnsi="Sylfaen" w:cs="Sylfaen"/>
          <w:sz w:val="22"/>
          <w:szCs w:val="22"/>
        </w:rPr>
        <w:t>დასუფთავება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გარემოს</w:t>
      </w:r>
      <w:r w:rsidRPr="0085503B">
        <w:rPr>
          <w:sz w:val="22"/>
          <w:szCs w:val="22"/>
        </w:rPr>
        <w:t xml:space="preserve"> </w:t>
      </w:r>
      <w:r w:rsidRPr="0085503B">
        <w:rPr>
          <w:rFonts w:ascii="Sylfaen" w:hAnsi="Sylfaen" w:cs="Sylfaen"/>
          <w:sz w:val="22"/>
          <w:szCs w:val="22"/>
        </w:rPr>
        <w:t>დაცვა</w:t>
      </w:r>
      <w:bookmarkEnd w:id="2"/>
      <w:r w:rsidRPr="0085503B">
        <w:rPr>
          <w:sz w:val="22"/>
          <w:szCs w:val="22"/>
        </w:rPr>
        <w:t xml:space="preserve"> </w:t>
      </w:r>
    </w:p>
    <w:p w14:paraId="30CED1C3" w14:textId="77777777" w:rsidR="00E457D4" w:rsidRPr="00E543C4" w:rsidRDefault="00E457D4" w:rsidP="00E457D4">
      <w:pPr>
        <w:jc w:val="both"/>
        <w:rPr>
          <w:rFonts w:ascii="Sylfaen" w:hAnsi="Sylfaen" w:cs="Sylfaen"/>
          <w:sz w:val="18"/>
          <w:szCs w:val="18"/>
          <w:lang w:val="ka-GE"/>
        </w:rPr>
      </w:pPr>
    </w:p>
    <w:tbl>
      <w:tblPr>
        <w:tblW w:w="0" w:type="auto"/>
        <w:tblCellMar>
          <w:left w:w="0" w:type="dxa"/>
          <w:right w:w="0" w:type="dxa"/>
        </w:tblCellMar>
        <w:tblLook w:val="04A0" w:firstRow="1" w:lastRow="0" w:firstColumn="1" w:lastColumn="0" w:noHBand="0" w:noVBand="1"/>
      </w:tblPr>
      <w:tblGrid>
        <w:gridCol w:w="1416"/>
        <w:gridCol w:w="4253"/>
        <w:gridCol w:w="2246"/>
        <w:gridCol w:w="1986"/>
        <w:gridCol w:w="1069"/>
      </w:tblGrid>
      <w:tr w:rsidR="00DD44D1" w14:paraId="6F9EFA46" w14:textId="77777777" w:rsidTr="00E516E8">
        <w:trPr>
          <w:trHeight w:val="69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7224BC" w14:textId="77777777" w:rsidR="00DD44D1" w:rsidRDefault="00DD44D1" w:rsidP="00DD44D1">
            <w:pPr>
              <w:spacing w:after="0"/>
              <w:jc w:val="center"/>
              <w:rPr>
                <w:rFonts w:ascii="Arial CYR" w:hAnsi="Arial CYR" w:cs="Arial CYR"/>
                <w:b/>
                <w:bCs/>
                <w:sz w:val="16"/>
                <w:szCs w:val="16"/>
              </w:rPr>
            </w:pPr>
            <w:r>
              <w:rPr>
                <w:rFonts w:ascii="Sylfaen" w:hAnsi="Sylfaen" w:cs="Sylfaen"/>
                <w:b/>
                <w:bCs/>
                <w:sz w:val="16"/>
                <w:szCs w:val="16"/>
              </w:rPr>
              <w:t>პროგრამული</w:t>
            </w:r>
            <w:r>
              <w:rPr>
                <w:rFonts w:ascii="Arial CYR" w:hAnsi="Arial CYR" w:cs="Arial CYR"/>
                <w:b/>
                <w:bCs/>
                <w:sz w:val="16"/>
                <w:szCs w:val="16"/>
              </w:rPr>
              <w:t xml:space="preserve"> </w:t>
            </w:r>
            <w:r>
              <w:rPr>
                <w:rFonts w:ascii="Sylfaen" w:hAnsi="Sylfaen" w:cs="Sylfaen"/>
                <w:b/>
                <w:bCs/>
                <w:sz w:val="16"/>
                <w:szCs w:val="16"/>
              </w:rPr>
              <w:t>კოდი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F82E24"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პრიორიტეტი</w:t>
            </w:r>
            <w:r>
              <w:rPr>
                <w:rFonts w:ascii="Arial CYR" w:hAnsi="Arial CYR" w:cs="Arial CYR"/>
                <w:b/>
                <w:bCs/>
                <w:sz w:val="16"/>
                <w:szCs w:val="16"/>
              </w:rPr>
              <w:t xml:space="preserve">, </w:t>
            </w:r>
            <w:r>
              <w:rPr>
                <w:rFonts w:ascii="Sylfaen" w:hAnsi="Sylfaen" w:cs="Sylfaen"/>
                <w:b/>
                <w:bCs/>
                <w:sz w:val="16"/>
                <w:szCs w:val="16"/>
              </w:rPr>
              <w:t>პროგრამა</w:t>
            </w:r>
            <w:r>
              <w:rPr>
                <w:rFonts w:ascii="Arial CYR" w:hAnsi="Arial CYR" w:cs="Arial CYR"/>
                <w:b/>
                <w:bCs/>
                <w:sz w:val="16"/>
                <w:szCs w:val="16"/>
              </w:rPr>
              <w:t xml:space="preserve">, </w:t>
            </w:r>
            <w:r>
              <w:rPr>
                <w:rFonts w:ascii="Sylfaen" w:hAnsi="Sylfaen" w:cs="Sylfaen"/>
                <w:b/>
                <w:bCs/>
                <w:sz w:val="16"/>
                <w:szCs w:val="16"/>
              </w:rPr>
              <w:t>ქვეპროგრამა</w:t>
            </w:r>
            <w:r>
              <w:rPr>
                <w:rFonts w:ascii="Arial CYR" w:hAnsi="Arial CYR" w:cs="Arial CYR"/>
                <w:b/>
                <w:bCs/>
                <w:sz w:val="16"/>
                <w:szCs w:val="16"/>
              </w:rPr>
              <w:t xml:space="preserve"> </w:t>
            </w:r>
          </w:p>
        </w:tc>
        <w:tc>
          <w:tcPr>
            <w:tcW w:w="2246"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0F0002"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1986"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8019E6"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6E9035"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შესრულება</w:t>
            </w:r>
            <w:r>
              <w:rPr>
                <w:rFonts w:ascii="Arial CYR" w:hAnsi="Arial CYR" w:cs="Arial CYR"/>
                <w:b/>
                <w:bCs/>
                <w:sz w:val="16"/>
                <w:szCs w:val="16"/>
              </w:rPr>
              <w:t xml:space="preserve"> % </w:t>
            </w:r>
          </w:p>
        </w:tc>
      </w:tr>
      <w:tr w:rsidR="00DD44D1" w14:paraId="52E43DB8" w14:textId="77777777" w:rsidTr="00E516E8">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F4320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lastRenderedPageBreak/>
              <w:t xml:space="preserve"> 03 00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305E9B"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დასუფთავება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გარემოს</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p>
        </w:tc>
        <w:tc>
          <w:tcPr>
            <w:tcW w:w="22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21AA4A42" w14:textId="77777777" w:rsidR="00DD44D1" w:rsidRDefault="00DD44D1" w:rsidP="00DD44D1">
            <w:pPr>
              <w:spacing w:after="0"/>
              <w:rPr>
                <w:rFonts w:ascii="Arial CYR" w:hAnsi="Arial CYR" w:cs="Arial CYR"/>
                <w:b/>
                <w:bCs/>
                <w:sz w:val="16"/>
                <w:szCs w:val="16"/>
              </w:rPr>
            </w:pPr>
            <w:r>
              <w:rPr>
                <w:rFonts w:ascii="Arial CYR" w:hAnsi="Arial CYR" w:cs="Arial CYR"/>
                <w:b/>
                <w:bCs/>
                <w:sz w:val="16"/>
                <w:szCs w:val="16"/>
              </w:rPr>
              <w:t xml:space="preserve">               492.0   </w:t>
            </w:r>
          </w:p>
        </w:tc>
        <w:tc>
          <w:tcPr>
            <w:tcW w:w="1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1CEF99D3" w14:textId="77777777" w:rsidR="00DD44D1" w:rsidRDefault="00DD44D1" w:rsidP="00DD44D1">
            <w:pPr>
              <w:spacing w:after="0"/>
              <w:rPr>
                <w:rFonts w:ascii="Arial CYR" w:hAnsi="Arial CYR" w:cs="Arial CYR"/>
                <w:b/>
                <w:bCs/>
                <w:sz w:val="16"/>
                <w:szCs w:val="16"/>
              </w:rPr>
            </w:pPr>
            <w:r>
              <w:rPr>
                <w:rFonts w:ascii="Arial CYR" w:hAnsi="Arial CYR" w:cs="Arial CYR"/>
                <w:b/>
                <w:bCs/>
                <w:sz w:val="16"/>
                <w:szCs w:val="16"/>
              </w:rPr>
              <w:t xml:space="preserve">               456.7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ECF0F2"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93</w:t>
            </w:r>
          </w:p>
        </w:tc>
      </w:tr>
      <w:tr w:rsidR="00DD44D1" w14:paraId="1137CF0B" w14:textId="77777777" w:rsidTr="00E516E8">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20927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03 01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9F91CF"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დასუფთავება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ნარჩენების</w:t>
            </w:r>
            <w:r>
              <w:rPr>
                <w:rFonts w:ascii="Arial CYR" w:hAnsi="Arial CYR" w:cs="Arial CYR"/>
                <w:sz w:val="16"/>
                <w:szCs w:val="16"/>
              </w:rPr>
              <w:t xml:space="preserve"> </w:t>
            </w:r>
            <w:r>
              <w:rPr>
                <w:rFonts w:ascii="Sylfaen" w:hAnsi="Sylfaen" w:cs="Sylfaen"/>
                <w:sz w:val="16"/>
                <w:szCs w:val="16"/>
              </w:rPr>
              <w:t>გატანა</w:t>
            </w:r>
            <w:r>
              <w:rPr>
                <w:rFonts w:ascii="Arial CYR" w:hAnsi="Arial CYR" w:cs="Arial CYR"/>
                <w:sz w:val="16"/>
                <w:szCs w:val="16"/>
              </w:rPr>
              <w:t xml:space="preserve"> </w:t>
            </w:r>
          </w:p>
        </w:tc>
        <w:tc>
          <w:tcPr>
            <w:tcW w:w="22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31A97CFB"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387.0   </w:t>
            </w:r>
          </w:p>
        </w:tc>
        <w:tc>
          <w:tcPr>
            <w:tcW w:w="1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4E2C674C"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377.1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83BEB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97</w:t>
            </w:r>
          </w:p>
        </w:tc>
      </w:tr>
      <w:tr w:rsidR="00DD44D1" w14:paraId="37681A27" w14:textId="77777777" w:rsidTr="00E516E8">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0E8FB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03 02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AB6A12"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მწვანე</w:t>
            </w:r>
            <w:r>
              <w:rPr>
                <w:rFonts w:ascii="Arial CYR" w:hAnsi="Arial CYR" w:cs="Arial CYR"/>
                <w:sz w:val="16"/>
                <w:szCs w:val="16"/>
              </w:rPr>
              <w:t xml:space="preserve"> </w:t>
            </w:r>
            <w:r>
              <w:rPr>
                <w:rFonts w:ascii="Sylfaen" w:hAnsi="Sylfaen" w:cs="Sylfaen"/>
                <w:sz w:val="16"/>
                <w:szCs w:val="16"/>
              </w:rPr>
              <w:t>ნარგავების</w:t>
            </w:r>
            <w:r>
              <w:rPr>
                <w:rFonts w:ascii="Arial CYR" w:hAnsi="Arial CYR" w:cs="Arial CYR"/>
                <w:sz w:val="16"/>
                <w:szCs w:val="16"/>
              </w:rPr>
              <w:t xml:space="preserve"> </w:t>
            </w:r>
            <w:r>
              <w:rPr>
                <w:rFonts w:ascii="Sylfaen" w:hAnsi="Sylfaen" w:cs="Sylfaen"/>
                <w:sz w:val="16"/>
                <w:szCs w:val="16"/>
              </w:rPr>
              <w:t>მოვლა</w:t>
            </w:r>
            <w:r>
              <w:rPr>
                <w:rFonts w:ascii="Arial CYR" w:hAnsi="Arial CYR" w:cs="Arial CYR"/>
                <w:sz w:val="16"/>
                <w:szCs w:val="16"/>
              </w:rPr>
              <w:t xml:space="preserve"> </w:t>
            </w:r>
            <w:r>
              <w:rPr>
                <w:rFonts w:ascii="Sylfaen" w:hAnsi="Sylfaen" w:cs="Sylfaen"/>
                <w:sz w:val="16"/>
                <w:szCs w:val="16"/>
              </w:rPr>
              <w:t>პატრონობა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განვითარება</w:t>
            </w:r>
            <w:r>
              <w:rPr>
                <w:rFonts w:ascii="Arial CYR" w:hAnsi="Arial CYR" w:cs="Arial CYR"/>
                <w:sz w:val="16"/>
                <w:szCs w:val="16"/>
              </w:rPr>
              <w:t xml:space="preserve">  </w:t>
            </w:r>
          </w:p>
        </w:tc>
        <w:tc>
          <w:tcPr>
            <w:tcW w:w="22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5D10F62D"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102.0   </w:t>
            </w:r>
          </w:p>
        </w:tc>
        <w:tc>
          <w:tcPr>
            <w:tcW w:w="1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6EC0FAAE"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79.6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5DD95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78</w:t>
            </w:r>
          </w:p>
        </w:tc>
      </w:tr>
      <w:tr w:rsidR="00DD44D1" w14:paraId="2E6A2197" w14:textId="77777777" w:rsidTr="00E516E8">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C0168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03 03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2CC9AD"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უპატრონო</w:t>
            </w:r>
            <w:r>
              <w:rPr>
                <w:rFonts w:ascii="Arial CYR" w:hAnsi="Arial CYR" w:cs="Arial CYR"/>
                <w:sz w:val="16"/>
                <w:szCs w:val="16"/>
              </w:rPr>
              <w:t xml:space="preserve"> </w:t>
            </w:r>
            <w:r>
              <w:rPr>
                <w:rFonts w:ascii="Sylfaen" w:hAnsi="Sylfaen" w:cs="Sylfaen"/>
                <w:sz w:val="16"/>
                <w:szCs w:val="16"/>
              </w:rPr>
              <w:t>ცხოველების</w:t>
            </w:r>
            <w:r>
              <w:rPr>
                <w:rFonts w:ascii="Arial CYR" w:hAnsi="Arial CYR" w:cs="Arial CYR"/>
                <w:sz w:val="16"/>
                <w:szCs w:val="16"/>
              </w:rPr>
              <w:t xml:space="preserve"> </w:t>
            </w:r>
            <w:r>
              <w:rPr>
                <w:rFonts w:ascii="Sylfaen" w:hAnsi="Sylfaen" w:cs="Sylfaen"/>
                <w:sz w:val="16"/>
                <w:szCs w:val="16"/>
              </w:rPr>
              <w:t>თავშესაფარში</w:t>
            </w:r>
            <w:r>
              <w:rPr>
                <w:rFonts w:ascii="Arial CYR" w:hAnsi="Arial CYR" w:cs="Arial CYR"/>
                <w:sz w:val="16"/>
                <w:szCs w:val="16"/>
              </w:rPr>
              <w:t xml:space="preserve"> </w:t>
            </w:r>
            <w:r>
              <w:rPr>
                <w:rFonts w:ascii="Sylfaen" w:hAnsi="Sylfaen" w:cs="Sylfaen"/>
                <w:sz w:val="16"/>
                <w:szCs w:val="16"/>
              </w:rPr>
              <w:t>გადაყვანის</w:t>
            </w:r>
            <w:r>
              <w:rPr>
                <w:rFonts w:ascii="Arial CYR" w:hAnsi="Arial CYR" w:cs="Arial CYR"/>
                <w:sz w:val="16"/>
                <w:szCs w:val="16"/>
              </w:rPr>
              <w:t xml:space="preserve"> </w:t>
            </w:r>
            <w:r>
              <w:rPr>
                <w:rFonts w:ascii="Sylfaen" w:hAnsi="Sylfaen" w:cs="Sylfaen"/>
                <w:sz w:val="16"/>
                <w:szCs w:val="16"/>
              </w:rPr>
              <w:t>ღონისძიებები</w:t>
            </w:r>
            <w:r>
              <w:rPr>
                <w:rFonts w:ascii="Arial CYR" w:hAnsi="Arial CYR" w:cs="Arial CYR"/>
                <w:sz w:val="16"/>
                <w:szCs w:val="16"/>
              </w:rPr>
              <w:t xml:space="preserve"> </w:t>
            </w:r>
          </w:p>
        </w:tc>
        <w:tc>
          <w:tcPr>
            <w:tcW w:w="22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0C41D821"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3.0   </w:t>
            </w:r>
          </w:p>
        </w:tc>
        <w:tc>
          <w:tcPr>
            <w:tcW w:w="1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550D1B37"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D9F3C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0</w:t>
            </w:r>
          </w:p>
        </w:tc>
      </w:tr>
    </w:tbl>
    <w:p w14:paraId="4D869388" w14:textId="77777777" w:rsidR="00E457D4" w:rsidRDefault="00E457D4" w:rsidP="00B960BB">
      <w:pPr>
        <w:tabs>
          <w:tab w:val="left" w:pos="270"/>
          <w:tab w:val="left" w:pos="360"/>
        </w:tabs>
        <w:spacing w:after="0"/>
        <w:jc w:val="both"/>
        <w:rPr>
          <w:rFonts w:ascii="Sylfaen" w:hAnsi="Sylfaen"/>
          <w:sz w:val="16"/>
          <w:szCs w:val="16"/>
          <w:lang w:val="ka-GE"/>
        </w:rPr>
      </w:pPr>
      <w:r>
        <w:rPr>
          <w:rFonts w:ascii="Sylfaen" w:hAnsi="Sylfaen"/>
          <w:sz w:val="16"/>
          <w:szCs w:val="16"/>
          <w:lang w:val="ka-GE"/>
        </w:rPr>
        <w:t xml:space="preserve">    </w:t>
      </w:r>
    </w:p>
    <w:p w14:paraId="7EAA21B2" w14:textId="77777777" w:rsidR="001153FB" w:rsidRPr="0025715B" w:rsidRDefault="001153FB" w:rsidP="001153FB">
      <w:pPr>
        <w:widowControl w:val="0"/>
        <w:autoSpaceDE w:val="0"/>
        <w:autoSpaceDN w:val="0"/>
        <w:adjustRightInd w:val="0"/>
        <w:spacing w:after="40" w:line="240" w:lineRule="auto"/>
        <w:ind w:left="480"/>
        <w:rPr>
          <w:rFonts w:ascii="Sylfaen" w:hAnsi="Sylfaen"/>
          <w:b/>
          <w:bCs/>
          <w:sz w:val="16"/>
          <w:szCs w:val="16"/>
          <w:lang w:val="ka-GE"/>
        </w:rPr>
      </w:pPr>
      <w:r>
        <w:rPr>
          <w:rFonts w:ascii="Sylfaen" w:hAnsi="Sylfaen" w:cs="Sylfaen"/>
          <w:b/>
          <w:bCs/>
          <w:color w:val="385623"/>
          <w:sz w:val="16"/>
          <w:szCs w:val="16"/>
          <w:lang w:val="ka-GE"/>
        </w:rPr>
        <w:t xml:space="preserve">2.1. </w:t>
      </w:r>
      <w:r w:rsidRPr="0025715B">
        <w:rPr>
          <w:rFonts w:ascii="Sylfaen" w:hAnsi="Sylfaen" w:cs="Sylfaen"/>
          <w:b/>
          <w:bCs/>
          <w:color w:val="385623"/>
          <w:sz w:val="16"/>
          <w:szCs w:val="16"/>
          <w:lang w:val="ka-GE"/>
        </w:rPr>
        <w:t xml:space="preserve">პროგრამის დასახელება  </w:t>
      </w:r>
      <w:r w:rsidRPr="0025715B">
        <w:rPr>
          <w:rFonts w:ascii="Sylfaen" w:hAnsi="Sylfaen"/>
          <w:b/>
          <w:bCs/>
          <w:sz w:val="16"/>
          <w:szCs w:val="16"/>
          <w:lang w:val="ka-GE"/>
        </w:rPr>
        <w:t>დასუფთვება და ნარჩენების გატანა (</w:t>
      </w:r>
      <w:r w:rsidRPr="0025715B">
        <w:rPr>
          <w:rFonts w:ascii="Sylfaen" w:hAnsi="Sylfaen" w:cs="Sylfaen"/>
          <w:b/>
          <w:bCs/>
          <w:color w:val="385623"/>
          <w:sz w:val="16"/>
          <w:szCs w:val="16"/>
          <w:lang w:val="ka-GE"/>
        </w:rPr>
        <w:t xml:space="preserve">პროგრამული კოდი </w:t>
      </w:r>
      <w:r w:rsidRPr="0025715B">
        <w:rPr>
          <w:rFonts w:ascii="Sylfaen" w:hAnsi="Sylfaen"/>
          <w:b/>
          <w:bCs/>
          <w:sz w:val="16"/>
          <w:szCs w:val="16"/>
          <w:lang w:val="ka-GE"/>
        </w:rPr>
        <w:t>03 01)</w:t>
      </w:r>
    </w:p>
    <w:p w14:paraId="5FDB95B6" w14:textId="77777777" w:rsidR="001153FB" w:rsidRPr="008B50ED" w:rsidRDefault="001153FB" w:rsidP="001153FB">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60B3E43" w14:textId="77777777" w:rsidR="001153FB" w:rsidRDefault="001153FB" w:rsidP="001153FB">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30521B">
        <w:rPr>
          <w:rFonts w:ascii="Sylfaen" w:hAnsi="Sylfaen" w:cs="Sylfaen"/>
          <w:iCs/>
          <w:sz w:val="16"/>
          <w:szCs w:val="16"/>
          <w:lang w:val="ka-GE"/>
        </w:rPr>
        <w:t>პროგრამა ითვალისწინებს ქალაქ ონში და მუნიციპალიტეტის სოფლებში დასუფთავებისა და მ</w:t>
      </w:r>
      <w:r>
        <w:rPr>
          <w:rFonts w:ascii="Sylfaen" w:hAnsi="Sylfaen" w:cs="Sylfaen"/>
          <w:iCs/>
          <w:sz w:val="16"/>
          <w:szCs w:val="16"/>
          <w:lang w:val="ka-GE"/>
        </w:rPr>
        <w:t>ასთან დაკავშირებულ მომსახურებას.</w:t>
      </w:r>
      <w:r w:rsidRPr="0030521B">
        <w:rPr>
          <w:rFonts w:ascii="Sylfaen" w:hAnsi="Sylfaen" w:cs="Sylfaen"/>
          <w:iCs/>
          <w:sz w:val="16"/>
          <w:szCs w:val="16"/>
          <w:lang w:val="ka-GE"/>
        </w:rPr>
        <w:t xml:space="preserve"> მოხდება შეგროვილი ნარჩენების ტრანსპორტირება ნაგავსაყრელ პოლიგონზე, ტერიტორია სადაც დგას ბუნკერები დღის განმავლობაში მუდმივად დასუფთავდება, დაცული იქნება მოედნების და სკვერების გამწვანების ზოლი ცხოველების დაზიანებისაგან,</w:t>
      </w:r>
      <w:r>
        <w:rPr>
          <w:rFonts w:ascii="Sylfaen" w:hAnsi="Sylfaen" w:cs="Sylfaen"/>
          <w:iCs/>
          <w:sz w:val="16"/>
          <w:szCs w:val="16"/>
          <w:lang w:val="ka-GE"/>
        </w:rPr>
        <w:t xml:space="preserve"> მოხდება 6 (ექვსი) ერთეული ბიო ტუალეტების მოვლა-დასუფთავება, </w:t>
      </w:r>
      <w:r w:rsidRPr="0030521B">
        <w:rPr>
          <w:rFonts w:ascii="Sylfaen" w:hAnsi="Sylfaen" w:cs="Sylfaen"/>
          <w:iCs/>
          <w:sz w:val="16"/>
          <w:szCs w:val="16"/>
          <w:lang w:val="ka-GE"/>
        </w:rPr>
        <w:t>ასევე მოხდება დასუფთავების მოსაკრებლის ამოღების ორგანიზება ქალაქ ონის მოსახლეობიდან, ეტაპობრივად დასუფთავების არეალი გაიზრდება.</w:t>
      </w:r>
      <w:r>
        <w:rPr>
          <w:rFonts w:ascii="Sylfaen" w:hAnsi="Sylfaen" w:cs="Sylfaen"/>
          <w:iCs/>
          <w:sz w:val="16"/>
          <w:szCs w:val="16"/>
          <w:lang w:val="ka-GE"/>
        </w:rPr>
        <w:t xml:space="preserve"> </w:t>
      </w:r>
    </w:p>
    <w:p w14:paraId="78604D54" w14:textId="77777777" w:rsidR="001153FB" w:rsidRPr="00A52896" w:rsidRDefault="001153FB" w:rsidP="001153FB">
      <w:pPr>
        <w:widowControl w:val="0"/>
        <w:autoSpaceDE w:val="0"/>
        <w:autoSpaceDN w:val="0"/>
        <w:adjustRightInd w:val="0"/>
        <w:spacing w:after="0"/>
        <w:ind w:firstLine="480"/>
        <w:jc w:val="both"/>
        <w:rPr>
          <w:rFonts w:ascii="Sylfaen" w:hAnsi="Sylfaen" w:cs="Sylfaen"/>
          <w:b/>
          <w:bCs/>
          <w:iCs/>
          <w:color w:val="385623"/>
          <w:sz w:val="16"/>
          <w:szCs w:val="16"/>
          <w:lang w:val="ka-GE"/>
        </w:rPr>
      </w:pPr>
      <w:r>
        <w:rPr>
          <w:rFonts w:ascii="Sylfaen" w:hAnsi="Sylfaen" w:cs="Sylfaen"/>
          <w:iCs/>
          <w:sz w:val="16"/>
          <w:szCs w:val="16"/>
          <w:lang w:val="ka-GE"/>
        </w:rPr>
        <w:t>ქვეპროგრამა ასევე ითვალისწინებს „მდგრადი ენერგეტიკის დღესთან“ დაკავშირებით სწავლებას, ცნობიერების ამაღლებას, გარემოზე ზრუნვის სხვადასხვა ღონისძიებებში ჩართულობას.</w:t>
      </w:r>
    </w:p>
    <w:p w14:paraId="21838A2D" w14:textId="77777777" w:rsidR="001153FB" w:rsidRPr="0059358C" w:rsidRDefault="001153FB" w:rsidP="001153FB">
      <w:pPr>
        <w:widowControl w:val="0"/>
        <w:autoSpaceDE w:val="0"/>
        <w:autoSpaceDN w:val="0"/>
        <w:adjustRightInd w:val="0"/>
        <w:spacing w:after="40"/>
        <w:ind w:firstLine="480"/>
        <w:jc w:val="both"/>
        <w:rPr>
          <w:rFonts w:ascii="Sylfaen" w:hAnsi="Sylfaen" w:cs="Sylfaen"/>
          <w:iCs/>
          <w:sz w:val="16"/>
          <w:szCs w:val="16"/>
          <w:lang w:val="ka-GE"/>
        </w:rPr>
      </w:pPr>
      <w:r w:rsidRPr="00537832">
        <w:rPr>
          <w:rFonts w:ascii="Sylfaen" w:hAnsi="Sylfaen" w:cs="Sylfaen"/>
          <w:b/>
          <w:bCs/>
          <w:iCs/>
          <w:sz w:val="16"/>
          <w:szCs w:val="16"/>
          <w:lang w:val="ka-GE"/>
        </w:rPr>
        <w:t>ქვეპროგრამის მიზანია</w:t>
      </w:r>
      <w:r>
        <w:rPr>
          <w:rFonts w:ascii="Sylfaen" w:hAnsi="Sylfaen" w:cs="Sylfaen"/>
          <w:iCs/>
          <w:sz w:val="16"/>
          <w:szCs w:val="16"/>
          <w:lang w:val="ka-GE"/>
        </w:rPr>
        <w:t>:</w:t>
      </w:r>
      <w:r w:rsidRPr="0030521B">
        <w:rPr>
          <w:rFonts w:ascii="Sylfaen" w:hAnsi="Sylfaen" w:cs="Sylfaen"/>
          <w:iCs/>
          <w:sz w:val="16"/>
          <w:szCs w:val="16"/>
          <w:lang w:val="ka-GE"/>
        </w:rPr>
        <w:t xml:space="preserve"> ნარჩენების შეგროვების ეფექტურობის გაზრდა, რათა მუნიციპალიტეტის ტერიტორიაზე შევინარჩუნოთ უასაფრთხო და ეკოლოგიურად სუფთა გარემო</w:t>
      </w:r>
      <w:r>
        <w:rPr>
          <w:rFonts w:ascii="Sylfaen" w:hAnsi="Sylfaen" w:cs="Sylfaen"/>
          <w:iCs/>
          <w:sz w:val="16"/>
          <w:szCs w:val="16"/>
          <w:lang w:val="ka-GE"/>
        </w:rPr>
        <w:t xml:space="preserve">. </w:t>
      </w:r>
    </w:p>
    <w:tbl>
      <w:tblPr>
        <w:tblW w:w="0" w:type="auto"/>
        <w:tblInd w:w="-5" w:type="dxa"/>
        <w:tblLook w:val="04A0" w:firstRow="1" w:lastRow="0" w:firstColumn="1" w:lastColumn="0" w:noHBand="0" w:noVBand="1"/>
      </w:tblPr>
      <w:tblGrid>
        <w:gridCol w:w="346"/>
        <w:gridCol w:w="2542"/>
        <w:gridCol w:w="2481"/>
        <w:gridCol w:w="2078"/>
        <w:gridCol w:w="1391"/>
        <w:gridCol w:w="2137"/>
      </w:tblGrid>
      <w:tr w:rsidR="001153FB" w:rsidRPr="00901CD0" w14:paraId="01D4A2A5" w14:textId="77777777" w:rsidTr="001153FB">
        <w:trPr>
          <w:trHeight w:val="39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4E58A129"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860" w:type="dxa"/>
            <w:gridSpan w:val="2"/>
            <w:tcBorders>
              <w:top w:val="single" w:sz="4" w:space="0" w:color="auto"/>
              <w:left w:val="nil"/>
              <w:bottom w:val="single" w:sz="4" w:space="0" w:color="auto"/>
              <w:right w:val="single" w:sz="4" w:space="0" w:color="000000"/>
            </w:tcBorders>
            <w:vAlign w:val="center"/>
            <w:hideMark/>
          </w:tcPr>
          <w:p w14:paraId="392B804E" w14:textId="77777777" w:rsidR="001153FB" w:rsidRPr="00B37FD5" w:rsidRDefault="001153FB" w:rsidP="001153FB">
            <w:pPr>
              <w:widowControl w:val="0"/>
              <w:autoSpaceDE w:val="0"/>
              <w:autoSpaceDN w:val="0"/>
              <w:adjustRightInd w:val="0"/>
              <w:spacing w:after="0"/>
              <w:rPr>
                <w:rFonts w:ascii="Sylfaen" w:hAnsi="Sylfaen" w:cs="Sylfaen"/>
                <w:iCs/>
                <w:sz w:val="14"/>
                <w:szCs w:val="14"/>
                <w:lang w:val="ka-GE"/>
              </w:rPr>
            </w:pPr>
            <w:r w:rsidRPr="00B37FD5">
              <w:rPr>
                <w:rFonts w:ascii="Sylfaen" w:hAnsi="Sylfaen" w:cs="Sylfaen"/>
                <w:iCs/>
                <w:sz w:val="14"/>
                <w:szCs w:val="14"/>
                <w:lang w:val="ka-GE"/>
              </w:rPr>
              <w:t>დასუფთავებული, უსაფრთხო და ეკოლოგიურად სუფთა გარემო მუნიციპალიტეტის ტერიტორიაზე.</w:t>
            </w:r>
          </w:p>
        </w:tc>
        <w:tc>
          <w:tcPr>
            <w:tcW w:w="1440" w:type="dxa"/>
            <w:tcBorders>
              <w:top w:val="single" w:sz="4" w:space="0" w:color="auto"/>
              <w:left w:val="nil"/>
              <w:bottom w:val="single" w:sz="4" w:space="0" w:color="auto"/>
              <w:right w:val="single" w:sz="4" w:space="0" w:color="auto"/>
            </w:tcBorders>
            <w:vAlign w:val="center"/>
            <w:hideMark/>
          </w:tcPr>
          <w:p w14:paraId="54E60514"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245" w:type="dxa"/>
            <w:tcBorders>
              <w:top w:val="single" w:sz="4" w:space="0" w:color="auto"/>
              <w:left w:val="nil"/>
              <w:bottom w:val="single" w:sz="4" w:space="0" w:color="auto"/>
              <w:right w:val="single" w:sz="4" w:space="0" w:color="auto"/>
            </w:tcBorders>
            <w:vAlign w:val="center"/>
            <w:hideMark/>
          </w:tcPr>
          <w:p w14:paraId="175DBAD1"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დასუფთავებული მუნიციპალიტეტის ტერიტორია</w:t>
            </w:r>
          </w:p>
        </w:tc>
      </w:tr>
      <w:tr w:rsidR="001153FB" w:rsidRPr="00901CD0" w14:paraId="55DF046F" w14:textId="77777777" w:rsidTr="001153FB">
        <w:trPr>
          <w:trHeight w:val="300"/>
        </w:trPr>
        <w:tc>
          <w:tcPr>
            <w:tcW w:w="5760" w:type="dxa"/>
            <w:gridSpan w:val="3"/>
            <w:tcBorders>
              <w:top w:val="single" w:sz="4" w:space="0" w:color="auto"/>
              <w:left w:val="single" w:sz="4" w:space="0" w:color="auto"/>
              <w:bottom w:val="single" w:sz="4" w:space="0" w:color="auto"/>
              <w:right w:val="single" w:sz="4" w:space="0" w:color="000000"/>
            </w:tcBorders>
            <w:vAlign w:val="center"/>
            <w:hideMark/>
          </w:tcPr>
          <w:p w14:paraId="557048B1" w14:textId="64E1FDEB" w:rsidR="001153FB" w:rsidRPr="009B7F89" w:rsidRDefault="001153FB" w:rsidP="00CF2188">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CF2188">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00" w:type="dxa"/>
            <w:gridSpan w:val="2"/>
            <w:tcBorders>
              <w:top w:val="single" w:sz="4" w:space="0" w:color="auto"/>
              <w:left w:val="nil"/>
              <w:bottom w:val="single" w:sz="4" w:space="0" w:color="auto"/>
              <w:right w:val="single" w:sz="4" w:space="0" w:color="000000"/>
            </w:tcBorders>
            <w:vAlign w:val="center"/>
            <w:hideMark/>
          </w:tcPr>
          <w:p w14:paraId="4FA18359"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245" w:type="dxa"/>
            <w:vMerge w:val="restart"/>
            <w:tcBorders>
              <w:top w:val="nil"/>
              <w:left w:val="single" w:sz="4" w:space="0" w:color="auto"/>
              <w:bottom w:val="single" w:sz="4" w:space="0" w:color="000000"/>
              <w:right w:val="single" w:sz="4" w:space="0" w:color="auto"/>
            </w:tcBorders>
            <w:vAlign w:val="center"/>
            <w:hideMark/>
          </w:tcPr>
          <w:p w14:paraId="0238BE0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475E00B"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67B9F3C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63C95DB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00" w:type="dxa"/>
            <w:tcBorders>
              <w:top w:val="nil"/>
              <w:left w:val="nil"/>
              <w:bottom w:val="single" w:sz="4" w:space="0" w:color="auto"/>
              <w:right w:val="single" w:sz="4" w:space="0" w:color="auto"/>
            </w:tcBorders>
            <w:vAlign w:val="center"/>
            <w:hideMark/>
          </w:tcPr>
          <w:p w14:paraId="3F1D72E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160" w:type="dxa"/>
            <w:tcBorders>
              <w:top w:val="nil"/>
              <w:left w:val="nil"/>
              <w:bottom w:val="single" w:sz="4" w:space="0" w:color="auto"/>
              <w:right w:val="single" w:sz="4" w:space="0" w:color="auto"/>
            </w:tcBorders>
            <w:vAlign w:val="center"/>
            <w:hideMark/>
          </w:tcPr>
          <w:p w14:paraId="67CDC29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40" w:type="dxa"/>
            <w:tcBorders>
              <w:top w:val="nil"/>
              <w:left w:val="nil"/>
              <w:bottom w:val="single" w:sz="4" w:space="0" w:color="auto"/>
              <w:right w:val="single" w:sz="4" w:space="0" w:color="auto"/>
            </w:tcBorders>
            <w:vAlign w:val="center"/>
            <w:hideMark/>
          </w:tcPr>
          <w:p w14:paraId="5BAED6F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245" w:type="dxa"/>
            <w:vMerge/>
            <w:tcBorders>
              <w:top w:val="nil"/>
              <w:left w:val="single" w:sz="4" w:space="0" w:color="auto"/>
              <w:bottom w:val="single" w:sz="4" w:space="0" w:color="000000"/>
              <w:right w:val="single" w:sz="4" w:space="0" w:color="auto"/>
            </w:tcBorders>
            <w:vAlign w:val="center"/>
            <w:hideMark/>
          </w:tcPr>
          <w:p w14:paraId="5D78F5AD"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631F66DA" w14:textId="77777777" w:rsidTr="001153FB">
        <w:trPr>
          <w:trHeight w:val="395"/>
        </w:trPr>
        <w:tc>
          <w:tcPr>
            <w:tcW w:w="0" w:type="auto"/>
            <w:tcBorders>
              <w:top w:val="nil"/>
              <w:left w:val="single" w:sz="4" w:space="0" w:color="auto"/>
              <w:bottom w:val="single" w:sz="4" w:space="0" w:color="auto"/>
              <w:right w:val="single" w:sz="4" w:space="0" w:color="auto"/>
            </w:tcBorders>
            <w:vAlign w:val="center"/>
          </w:tcPr>
          <w:p w14:paraId="3920B294"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366FB487" w14:textId="77777777" w:rsidR="001153FB" w:rsidRPr="006B5C35" w:rsidRDefault="001153FB" w:rsidP="001153FB">
            <w:pPr>
              <w:spacing w:after="0" w:line="240" w:lineRule="auto"/>
              <w:rPr>
                <w:rFonts w:ascii="Sylfaen" w:eastAsia="Times New Roman" w:hAnsi="Sylfaen" w:cs="Arial CYR"/>
                <w:bCs/>
                <w:sz w:val="14"/>
                <w:szCs w:val="14"/>
              </w:rPr>
            </w:pPr>
            <w:r w:rsidRPr="006B5C35">
              <w:rPr>
                <w:rFonts w:ascii="Sylfaen" w:hAnsi="Sylfaen" w:cs="Calibri"/>
                <w:sz w:val="14"/>
                <w:szCs w:val="14"/>
              </w:rPr>
              <w:t>განხორციელდება 11</w:t>
            </w:r>
            <w:r w:rsidRPr="006B5C35">
              <w:rPr>
                <w:rFonts w:ascii="Sylfaen" w:hAnsi="Sylfaen" w:cs="Calibri"/>
                <w:sz w:val="14"/>
                <w:szCs w:val="14"/>
                <w:lang w:val="ka-GE"/>
              </w:rPr>
              <w:t>662</w:t>
            </w:r>
            <w:r w:rsidRPr="006B5C35">
              <w:rPr>
                <w:rFonts w:ascii="Sylfaen" w:hAnsi="Sylfaen" w:cs="Calibri"/>
                <w:sz w:val="14"/>
                <w:szCs w:val="14"/>
              </w:rPr>
              <w:t>0 მ² ტერიტორიის დასუფთავება</w:t>
            </w:r>
          </w:p>
        </w:tc>
        <w:tc>
          <w:tcPr>
            <w:tcW w:w="2700" w:type="dxa"/>
            <w:tcBorders>
              <w:top w:val="nil"/>
              <w:left w:val="nil"/>
              <w:bottom w:val="single" w:sz="4" w:space="0" w:color="auto"/>
              <w:right w:val="single" w:sz="4" w:space="0" w:color="auto"/>
            </w:tcBorders>
            <w:vAlign w:val="center"/>
          </w:tcPr>
          <w:p w14:paraId="766D73EF" w14:textId="77777777" w:rsidR="001153FB" w:rsidRPr="006B5C35" w:rsidRDefault="001153FB" w:rsidP="001153FB">
            <w:pPr>
              <w:spacing w:after="0" w:line="240" w:lineRule="auto"/>
              <w:jc w:val="center"/>
              <w:rPr>
                <w:rFonts w:ascii="Sylfaen" w:eastAsia="Times New Roman" w:hAnsi="Sylfaen" w:cs="Arial CYR"/>
                <w:bCs/>
                <w:sz w:val="14"/>
                <w:szCs w:val="14"/>
              </w:rPr>
            </w:pPr>
            <w:r w:rsidRPr="006B5C35">
              <w:rPr>
                <w:rFonts w:ascii="Sylfaen" w:hAnsi="Sylfaen" w:cs="Calibri"/>
                <w:sz w:val="14"/>
                <w:szCs w:val="14"/>
                <w:lang w:val="ka-GE"/>
              </w:rPr>
              <w:t xml:space="preserve">შესაბამის პერიოდში </w:t>
            </w:r>
            <w:r w:rsidRPr="000F67E1">
              <w:rPr>
                <w:rFonts w:ascii="Sylfaen" w:hAnsi="Sylfaen" w:cs="Calibri"/>
                <w:sz w:val="14"/>
                <w:szCs w:val="14"/>
                <w:lang w:val="ka-GE"/>
              </w:rPr>
              <w:t>დაიგეგმილია</w:t>
            </w:r>
            <w:r w:rsidRPr="000F67E1">
              <w:rPr>
                <w:rFonts w:ascii="Sylfaen" w:hAnsi="Sylfaen" w:cs="Calibri"/>
                <w:sz w:val="14"/>
                <w:szCs w:val="14"/>
              </w:rPr>
              <w:t xml:space="preserve"> 11</w:t>
            </w:r>
            <w:r>
              <w:rPr>
                <w:rFonts w:ascii="Sylfaen" w:hAnsi="Sylfaen" w:cs="Calibri"/>
                <w:sz w:val="14"/>
                <w:szCs w:val="14"/>
                <w:lang w:val="ka-GE"/>
              </w:rPr>
              <w:t>662</w:t>
            </w:r>
            <w:r w:rsidRPr="000F67E1">
              <w:rPr>
                <w:rFonts w:ascii="Sylfaen" w:hAnsi="Sylfaen" w:cs="Calibri"/>
                <w:sz w:val="14"/>
                <w:szCs w:val="14"/>
                <w:lang w:val="ka-GE"/>
              </w:rPr>
              <w:t>0</w:t>
            </w:r>
            <w:r w:rsidRPr="000F67E1">
              <w:rPr>
                <w:rFonts w:ascii="Sylfaen" w:hAnsi="Sylfaen" w:cs="Calibri"/>
                <w:sz w:val="14"/>
                <w:szCs w:val="14"/>
              </w:rPr>
              <w:t xml:space="preserve"> </w:t>
            </w:r>
            <w:r w:rsidRPr="006B5C35">
              <w:rPr>
                <w:rFonts w:ascii="Sylfaen" w:hAnsi="Sylfaen" w:cs="Calibri"/>
                <w:sz w:val="14"/>
                <w:szCs w:val="14"/>
              </w:rPr>
              <w:t>მ² ტერიტორიის დასუფთავება</w:t>
            </w:r>
          </w:p>
        </w:tc>
        <w:tc>
          <w:tcPr>
            <w:tcW w:w="2160" w:type="dxa"/>
            <w:tcBorders>
              <w:top w:val="nil"/>
              <w:left w:val="nil"/>
              <w:bottom w:val="single" w:sz="4" w:space="0" w:color="auto"/>
              <w:right w:val="single" w:sz="4" w:space="0" w:color="auto"/>
            </w:tcBorders>
            <w:vAlign w:val="center"/>
          </w:tcPr>
          <w:p w14:paraId="6005904F" w14:textId="77777777" w:rsidR="001153FB" w:rsidRPr="003D691A" w:rsidRDefault="001153FB" w:rsidP="001153FB">
            <w:pPr>
              <w:spacing w:after="0" w:line="240" w:lineRule="auto"/>
              <w:jc w:val="center"/>
              <w:rPr>
                <w:rFonts w:ascii="Sylfaen" w:eastAsia="Times New Roman" w:hAnsi="Sylfaen" w:cs="Arial CYR"/>
                <w:bCs/>
                <w:sz w:val="14"/>
                <w:szCs w:val="14"/>
                <w:lang w:val="ka-GE"/>
              </w:rPr>
            </w:pPr>
            <w:r w:rsidRPr="003D691A">
              <w:rPr>
                <w:rFonts w:ascii="Sylfaen" w:eastAsia="Times New Roman" w:hAnsi="Sylfaen" w:cs="Arial CYR"/>
                <w:bCs/>
                <w:sz w:val="14"/>
                <w:szCs w:val="14"/>
                <w:lang w:val="ka-GE"/>
              </w:rPr>
              <w:t xml:space="preserve">დასუფთავდა  </w:t>
            </w:r>
            <w:r w:rsidRPr="000F67E1">
              <w:rPr>
                <w:rFonts w:ascii="Sylfaen" w:eastAsia="Times New Roman" w:hAnsi="Sylfaen" w:cs="Arial CYR"/>
                <w:bCs/>
                <w:sz w:val="14"/>
                <w:szCs w:val="14"/>
                <w:lang w:val="ka-GE"/>
              </w:rPr>
              <w:t>116620</w:t>
            </w:r>
            <w:r w:rsidRPr="003D691A">
              <w:rPr>
                <w:rFonts w:ascii="Sylfaen" w:eastAsia="Times New Roman" w:hAnsi="Sylfaen" w:cs="Arial CYR"/>
                <w:bCs/>
                <w:sz w:val="14"/>
                <w:szCs w:val="14"/>
                <w:lang w:val="ka-GE"/>
              </w:rPr>
              <w:t xml:space="preserve"> მ</w:t>
            </w:r>
            <w:r w:rsidRPr="003D691A">
              <w:rPr>
                <w:rFonts w:ascii="Sylfaen" w:eastAsia="Times New Roman" w:hAnsi="Sylfaen" w:cs="Arial CYR"/>
                <w:bCs/>
                <w:sz w:val="14"/>
                <w:szCs w:val="14"/>
                <w:vertAlign w:val="superscript"/>
                <w:lang w:val="ka-GE"/>
              </w:rPr>
              <w:t xml:space="preserve">2 </w:t>
            </w:r>
            <w:r w:rsidRPr="003D691A">
              <w:rPr>
                <w:rFonts w:ascii="Sylfaen" w:eastAsia="Times New Roman" w:hAnsi="Sylfaen" w:cs="Arial CYR"/>
                <w:bCs/>
                <w:sz w:val="14"/>
                <w:szCs w:val="14"/>
                <w:lang w:val="ka-GE"/>
              </w:rPr>
              <w:t>ფართობის ტერიტორია</w:t>
            </w:r>
          </w:p>
        </w:tc>
        <w:tc>
          <w:tcPr>
            <w:tcW w:w="1440" w:type="dxa"/>
            <w:tcBorders>
              <w:top w:val="nil"/>
              <w:left w:val="nil"/>
              <w:bottom w:val="single" w:sz="4" w:space="0" w:color="auto"/>
              <w:right w:val="single" w:sz="4" w:space="0" w:color="auto"/>
            </w:tcBorders>
            <w:vAlign w:val="center"/>
          </w:tcPr>
          <w:p w14:paraId="507E0389" w14:textId="77777777" w:rsidR="001153FB" w:rsidRPr="006B5C35" w:rsidRDefault="001153FB"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Pr="006B5C35">
              <w:rPr>
                <w:rFonts w:ascii="Sylfaen" w:eastAsia="Times New Roman" w:hAnsi="Sylfaen" w:cs="Arial CYR"/>
                <w:bCs/>
                <w:sz w:val="14"/>
                <w:szCs w:val="14"/>
                <w:lang w:val="ka-GE"/>
              </w:rPr>
              <w:t>%</w:t>
            </w:r>
          </w:p>
        </w:tc>
        <w:tc>
          <w:tcPr>
            <w:tcW w:w="2245" w:type="dxa"/>
            <w:tcBorders>
              <w:top w:val="nil"/>
              <w:left w:val="single" w:sz="4" w:space="0" w:color="auto"/>
              <w:bottom w:val="single" w:sz="4" w:space="0" w:color="000000"/>
              <w:right w:val="single" w:sz="4" w:space="0" w:color="auto"/>
            </w:tcBorders>
            <w:vAlign w:val="center"/>
          </w:tcPr>
          <w:p w14:paraId="0D5A7AA3" w14:textId="77777777" w:rsidR="001153FB" w:rsidRPr="00F61541" w:rsidRDefault="001153FB" w:rsidP="001153FB">
            <w:pPr>
              <w:spacing w:after="0" w:line="240" w:lineRule="auto"/>
              <w:rPr>
                <w:rFonts w:ascii="Sylfaen" w:eastAsia="Times New Roman" w:hAnsi="Sylfaen" w:cs="Arial CYR"/>
                <w:b/>
                <w:bCs/>
                <w:color w:val="385623" w:themeColor="accent6" w:themeShade="80"/>
                <w:sz w:val="16"/>
                <w:szCs w:val="16"/>
                <w:lang w:val="ka-GE"/>
              </w:rPr>
            </w:pPr>
          </w:p>
        </w:tc>
      </w:tr>
      <w:tr w:rsidR="001153FB" w:rsidRPr="00901CD0" w14:paraId="0DBC7B27" w14:textId="77777777" w:rsidTr="001153FB">
        <w:trPr>
          <w:trHeight w:val="494"/>
        </w:trPr>
        <w:tc>
          <w:tcPr>
            <w:tcW w:w="0" w:type="auto"/>
            <w:tcBorders>
              <w:top w:val="nil"/>
              <w:left w:val="single" w:sz="4" w:space="0" w:color="auto"/>
              <w:bottom w:val="single" w:sz="4" w:space="0" w:color="auto"/>
              <w:right w:val="single" w:sz="4" w:space="0" w:color="auto"/>
            </w:tcBorders>
            <w:vAlign w:val="center"/>
          </w:tcPr>
          <w:p w14:paraId="46B99668"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714" w:type="dxa"/>
            <w:tcBorders>
              <w:top w:val="nil"/>
              <w:left w:val="nil"/>
              <w:bottom w:val="single" w:sz="4" w:space="0" w:color="auto"/>
              <w:right w:val="single" w:sz="4" w:space="0" w:color="auto"/>
            </w:tcBorders>
            <w:vAlign w:val="center"/>
          </w:tcPr>
          <w:p w14:paraId="58CBEC1F" w14:textId="741AE0D2" w:rsidR="001153FB" w:rsidRPr="006B5C35" w:rsidRDefault="001153FB" w:rsidP="00CF2188">
            <w:pPr>
              <w:spacing w:after="0" w:line="240" w:lineRule="auto"/>
              <w:rPr>
                <w:rFonts w:ascii="Sylfaen" w:hAnsi="Sylfaen" w:cs="Calibri"/>
                <w:sz w:val="14"/>
                <w:szCs w:val="14"/>
                <w:lang w:val="ka-GE"/>
              </w:rPr>
            </w:pPr>
            <w:r w:rsidRPr="006B5C35">
              <w:rPr>
                <w:rFonts w:ascii="Sylfaen" w:hAnsi="Sylfaen" w:cs="Calibri"/>
                <w:sz w:val="14"/>
                <w:szCs w:val="14"/>
              </w:rPr>
              <w:t>მუნიციპალიტეტში ჯამში განხორციელდება</w:t>
            </w:r>
            <w:r>
              <w:rPr>
                <w:rFonts w:ascii="Sylfaen" w:hAnsi="Sylfaen" w:cs="Calibri"/>
                <w:sz w:val="14"/>
                <w:szCs w:val="14"/>
              </w:rPr>
              <w:t xml:space="preserve"> </w:t>
            </w:r>
            <w:r w:rsidR="00CF2188">
              <w:rPr>
                <w:rFonts w:ascii="Sylfaen" w:hAnsi="Sylfaen" w:cs="Calibri"/>
                <w:sz w:val="14"/>
                <w:szCs w:val="14"/>
                <w:lang w:val="ka-GE"/>
              </w:rPr>
              <w:t>310</w:t>
            </w:r>
            <w:r w:rsidRPr="006B5C35">
              <w:rPr>
                <w:rFonts w:ascii="Sylfaen" w:hAnsi="Sylfaen" w:cs="Calibri"/>
                <w:sz w:val="14"/>
                <w:szCs w:val="14"/>
              </w:rPr>
              <w:t xml:space="preserve"> ცალი ბუნკერის დაცლა-გასუფთვება</w:t>
            </w:r>
          </w:p>
        </w:tc>
        <w:tc>
          <w:tcPr>
            <w:tcW w:w="2700" w:type="dxa"/>
            <w:tcBorders>
              <w:top w:val="nil"/>
              <w:left w:val="nil"/>
              <w:bottom w:val="single" w:sz="4" w:space="0" w:color="auto"/>
              <w:right w:val="single" w:sz="4" w:space="0" w:color="auto"/>
            </w:tcBorders>
            <w:vAlign w:val="center"/>
          </w:tcPr>
          <w:p w14:paraId="222E4106" w14:textId="68AE2806" w:rsidR="001153FB" w:rsidRPr="006B5C35" w:rsidRDefault="00CF2188" w:rsidP="00CF2188">
            <w:pPr>
              <w:spacing w:after="0" w:line="240" w:lineRule="auto"/>
              <w:jc w:val="center"/>
              <w:rPr>
                <w:rFonts w:ascii="Sylfaen" w:hAnsi="Sylfaen" w:cs="Calibri"/>
                <w:sz w:val="14"/>
                <w:szCs w:val="14"/>
                <w:lang w:val="ka-GE"/>
              </w:rPr>
            </w:pPr>
            <w:r>
              <w:rPr>
                <w:rFonts w:ascii="Sylfaen" w:hAnsi="Sylfaen" w:cs="Calibri"/>
                <w:sz w:val="14"/>
                <w:szCs w:val="14"/>
                <w:lang w:val="ka-GE"/>
              </w:rPr>
              <w:t>368</w:t>
            </w:r>
            <w:r w:rsidR="001153FB" w:rsidRPr="006B5C35">
              <w:rPr>
                <w:rFonts w:ascii="Sylfaen" w:hAnsi="Sylfaen" w:cs="Calibri"/>
                <w:sz w:val="14"/>
                <w:szCs w:val="14"/>
              </w:rPr>
              <w:t xml:space="preserve"> ცალი ბუნკერის დაცლა-გასუფთვება</w:t>
            </w:r>
          </w:p>
        </w:tc>
        <w:tc>
          <w:tcPr>
            <w:tcW w:w="2160" w:type="dxa"/>
            <w:tcBorders>
              <w:top w:val="nil"/>
              <w:left w:val="nil"/>
              <w:bottom w:val="single" w:sz="4" w:space="0" w:color="auto"/>
              <w:right w:val="single" w:sz="4" w:space="0" w:color="auto"/>
            </w:tcBorders>
            <w:vAlign w:val="center"/>
          </w:tcPr>
          <w:p w14:paraId="63813BE6" w14:textId="2EEC595F" w:rsidR="001153FB" w:rsidRPr="003D691A" w:rsidRDefault="00CF2188" w:rsidP="00CF218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დაიცალა და გასუფთავდა 368</w:t>
            </w:r>
            <w:r w:rsidR="001153FB" w:rsidRPr="003D691A">
              <w:rPr>
                <w:rFonts w:ascii="Sylfaen" w:eastAsia="Times New Roman" w:hAnsi="Sylfaen" w:cs="Arial CYR"/>
                <w:bCs/>
                <w:sz w:val="14"/>
                <w:szCs w:val="14"/>
                <w:lang w:val="ka-GE"/>
              </w:rPr>
              <w:t xml:space="preserve"> ცალი ბუნკერი </w:t>
            </w:r>
          </w:p>
        </w:tc>
        <w:tc>
          <w:tcPr>
            <w:tcW w:w="1440" w:type="dxa"/>
            <w:tcBorders>
              <w:top w:val="nil"/>
              <w:left w:val="nil"/>
              <w:bottom w:val="single" w:sz="4" w:space="0" w:color="auto"/>
              <w:right w:val="single" w:sz="4" w:space="0" w:color="auto"/>
            </w:tcBorders>
            <w:vAlign w:val="center"/>
          </w:tcPr>
          <w:p w14:paraId="6FE3D3A6" w14:textId="4C5F2A58" w:rsidR="001153FB" w:rsidRPr="006B5C35" w:rsidRDefault="00CF2188"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001153FB" w:rsidRPr="006B5C35">
              <w:rPr>
                <w:rFonts w:ascii="Sylfaen" w:eastAsia="Times New Roman" w:hAnsi="Sylfaen" w:cs="Arial CYR"/>
                <w:bCs/>
                <w:sz w:val="14"/>
                <w:szCs w:val="14"/>
                <w:lang w:val="ka-GE"/>
              </w:rPr>
              <w:t>%</w:t>
            </w:r>
          </w:p>
        </w:tc>
        <w:tc>
          <w:tcPr>
            <w:tcW w:w="2245" w:type="dxa"/>
            <w:tcBorders>
              <w:top w:val="nil"/>
              <w:left w:val="single" w:sz="4" w:space="0" w:color="auto"/>
              <w:bottom w:val="single" w:sz="4" w:space="0" w:color="000000"/>
              <w:right w:val="single" w:sz="4" w:space="0" w:color="auto"/>
            </w:tcBorders>
            <w:vAlign w:val="center"/>
          </w:tcPr>
          <w:p w14:paraId="123B7321"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625E3118" w14:textId="77777777" w:rsidTr="001153FB">
        <w:trPr>
          <w:trHeight w:val="494"/>
        </w:trPr>
        <w:tc>
          <w:tcPr>
            <w:tcW w:w="0" w:type="auto"/>
            <w:tcBorders>
              <w:top w:val="nil"/>
              <w:left w:val="single" w:sz="4" w:space="0" w:color="auto"/>
              <w:bottom w:val="single" w:sz="4" w:space="0" w:color="auto"/>
              <w:right w:val="single" w:sz="4" w:space="0" w:color="auto"/>
            </w:tcBorders>
            <w:vAlign w:val="center"/>
          </w:tcPr>
          <w:p w14:paraId="12CD498F"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3</w:t>
            </w:r>
          </w:p>
        </w:tc>
        <w:tc>
          <w:tcPr>
            <w:tcW w:w="2714" w:type="dxa"/>
            <w:tcBorders>
              <w:top w:val="nil"/>
              <w:left w:val="nil"/>
              <w:bottom w:val="single" w:sz="4" w:space="0" w:color="auto"/>
              <w:right w:val="single" w:sz="4" w:space="0" w:color="auto"/>
            </w:tcBorders>
            <w:vAlign w:val="center"/>
          </w:tcPr>
          <w:p w14:paraId="688BA3E0" w14:textId="77777777" w:rsidR="001153FB" w:rsidRPr="006B5C35" w:rsidRDefault="001153FB" w:rsidP="001153FB">
            <w:pPr>
              <w:spacing w:after="0" w:line="240" w:lineRule="auto"/>
              <w:rPr>
                <w:rFonts w:ascii="Sylfaen" w:eastAsia="Times New Roman" w:hAnsi="Sylfaen" w:cs="Arial CYR"/>
                <w:bCs/>
                <w:sz w:val="14"/>
                <w:szCs w:val="14"/>
              </w:rPr>
            </w:pPr>
            <w:r w:rsidRPr="006B5C35">
              <w:rPr>
                <w:rFonts w:ascii="Sylfaen" w:hAnsi="Sylfaen" w:cs="Calibri"/>
                <w:sz w:val="14"/>
                <w:szCs w:val="14"/>
              </w:rPr>
              <w:t xml:space="preserve">განხორციელდება ჯამში 900 მ² </w:t>
            </w:r>
            <w:r w:rsidRPr="006B5C35">
              <w:rPr>
                <w:rFonts w:ascii="Sylfaen" w:hAnsi="Sylfaen" w:cs="Calibri"/>
                <w:sz w:val="14"/>
                <w:szCs w:val="14"/>
                <w:lang w:val="ka-GE"/>
              </w:rPr>
              <w:t>შიდა ფართობის</w:t>
            </w:r>
            <w:r w:rsidRPr="006B5C35">
              <w:rPr>
                <w:rFonts w:ascii="Sylfaen" w:hAnsi="Sylfaen" w:cs="Calibri"/>
                <w:sz w:val="14"/>
                <w:szCs w:val="14"/>
              </w:rPr>
              <w:t xml:space="preserve"> დასუფთავება</w:t>
            </w:r>
          </w:p>
        </w:tc>
        <w:tc>
          <w:tcPr>
            <w:tcW w:w="2700" w:type="dxa"/>
            <w:tcBorders>
              <w:top w:val="nil"/>
              <w:left w:val="nil"/>
              <w:bottom w:val="single" w:sz="4" w:space="0" w:color="auto"/>
              <w:right w:val="single" w:sz="4" w:space="0" w:color="auto"/>
            </w:tcBorders>
            <w:vAlign w:val="center"/>
          </w:tcPr>
          <w:p w14:paraId="501AB9AA" w14:textId="77777777" w:rsidR="001153FB" w:rsidRPr="006B5C35" w:rsidRDefault="001153FB" w:rsidP="001153FB">
            <w:pPr>
              <w:spacing w:after="0" w:line="240" w:lineRule="auto"/>
              <w:jc w:val="center"/>
              <w:rPr>
                <w:rFonts w:ascii="Sylfaen" w:eastAsia="Times New Roman" w:hAnsi="Sylfaen" w:cs="Arial CYR"/>
                <w:bCs/>
                <w:sz w:val="14"/>
                <w:szCs w:val="14"/>
              </w:rPr>
            </w:pPr>
            <w:r w:rsidRPr="006B5C35">
              <w:rPr>
                <w:rFonts w:ascii="Sylfaen" w:hAnsi="Sylfaen" w:cs="Calibri"/>
                <w:sz w:val="14"/>
                <w:szCs w:val="14"/>
              </w:rPr>
              <w:t xml:space="preserve">900 მ² </w:t>
            </w:r>
            <w:r w:rsidRPr="006B5C35">
              <w:rPr>
                <w:rFonts w:ascii="Sylfaen" w:hAnsi="Sylfaen" w:cs="Calibri"/>
                <w:sz w:val="14"/>
                <w:szCs w:val="14"/>
                <w:lang w:val="ka-GE"/>
              </w:rPr>
              <w:t xml:space="preserve">შენობის შიდა ფართობის </w:t>
            </w:r>
            <w:r w:rsidRPr="006B5C35">
              <w:rPr>
                <w:rFonts w:ascii="Sylfaen" w:hAnsi="Sylfaen" w:cs="Calibri"/>
                <w:sz w:val="14"/>
                <w:szCs w:val="14"/>
              </w:rPr>
              <w:t>დასუფთავება</w:t>
            </w:r>
          </w:p>
        </w:tc>
        <w:tc>
          <w:tcPr>
            <w:tcW w:w="2160" w:type="dxa"/>
            <w:tcBorders>
              <w:top w:val="nil"/>
              <w:left w:val="nil"/>
              <w:bottom w:val="single" w:sz="4" w:space="0" w:color="auto"/>
              <w:right w:val="single" w:sz="4" w:space="0" w:color="auto"/>
            </w:tcBorders>
            <w:vAlign w:val="center"/>
          </w:tcPr>
          <w:p w14:paraId="2C51A12D" w14:textId="77777777" w:rsidR="001153FB" w:rsidRPr="003D691A" w:rsidRDefault="001153FB" w:rsidP="001153FB">
            <w:pPr>
              <w:spacing w:after="0" w:line="240" w:lineRule="auto"/>
              <w:jc w:val="center"/>
              <w:rPr>
                <w:rFonts w:ascii="Sylfaen" w:eastAsia="Times New Roman" w:hAnsi="Sylfaen" w:cs="Arial CYR"/>
                <w:bCs/>
                <w:sz w:val="14"/>
                <w:szCs w:val="14"/>
                <w:lang w:val="ka-GE"/>
              </w:rPr>
            </w:pPr>
            <w:r w:rsidRPr="003D691A">
              <w:rPr>
                <w:rFonts w:ascii="Sylfaen" w:eastAsia="Times New Roman" w:hAnsi="Sylfaen" w:cs="Arial CYR"/>
                <w:bCs/>
                <w:sz w:val="14"/>
                <w:szCs w:val="14"/>
                <w:lang w:val="ka-GE"/>
              </w:rPr>
              <w:t>დასუფთავდა 900 მ</w:t>
            </w:r>
            <w:r w:rsidRPr="003D691A">
              <w:rPr>
                <w:rFonts w:ascii="Sylfaen" w:eastAsia="Times New Roman" w:hAnsi="Sylfaen" w:cs="Arial CYR"/>
                <w:bCs/>
                <w:sz w:val="14"/>
                <w:szCs w:val="14"/>
                <w:vertAlign w:val="superscript"/>
                <w:lang w:val="ka-GE"/>
              </w:rPr>
              <w:t>2</w:t>
            </w:r>
            <w:r w:rsidRPr="003D691A">
              <w:rPr>
                <w:rFonts w:ascii="Sylfaen" w:eastAsia="Times New Roman" w:hAnsi="Sylfaen" w:cs="Arial CYR"/>
                <w:bCs/>
                <w:sz w:val="14"/>
                <w:szCs w:val="14"/>
                <w:lang w:val="ka-GE"/>
              </w:rPr>
              <w:t xml:space="preserve"> შენობის შიდა ფართობი</w:t>
            </w:r>
          </w:p>
        </w:tc>
        <w:tc>
          <w:tcPr>
            <w:tcW w:w="1440" w:type="dxa"/>
            <w:tcBorders>
              <w:top w:val="nil"/>
              <w:left w:val="nil"/>
              <w:bottom w:val="single" w:sz="4" w:space="0" w:color="auto"/>
              <w:right w:val="single" w:sz="4" w:space="0" w:color="auto"/>
            </w:tcBorders>
            <w:vAlign w:val="center"/>
          </w:tcPr>
          <w:p w14:paraId="52A0FCD6" w14:textId="77777777" w:rsidR="001153FB" w:rsidRPr="006B5C35" w:rsidRDefault="001153FB" w:rsidP="001153FB">
            <w:pPr>
              <w:spacing w:after="0" w:line="240" w:lineRule="auto"/>
              <w:jc w:val="center"/>
              <w:rPr>
                <w:rFonts w:ascii="Sylfaen" w:eastAsia="Times New Roman" w:hAnsi="Sylfaen" w:cs="Arial CYR"/>
                <w:bCs/>
                <w:sz w:val="14"/>
                <w:szCs w:val="14"/>
                <w:lang w:val="ka-GE"/>
              </w:rPr>
            </w:pPr>
            <w:r w:rsidRPr="006B5C35">
              <w:rPr>
                <w:rFonts w:ascii="Sylfaen" w:eastAsia="Times New Roman" w:hAnsi="Sylfaen" w:cs="Arial CYR"/>
                <w:bCs/>
                <w:sz w:val="14"/>
                <w:szCs w:val="14"/>
                <w:lang w:val="ka-GE"/>
              </w:rPr>
              <w:t>0%</w:t>
            </w:r>
          </w:p>
        </w:tc>
        <w:tc>
          <w:tcPr>
            <w:tcW w:w="2245" w:type="dxa"/>
            <w:tcBorders>
              <w:top w:val="nil"/>
              <w:left w:val="single" w:sz="4" w:space="0" w:color="auto"/>
              <w:bottom w:val="single" w:sz="4" w:space="0" w:color="auto"/>
              <w:right w:val="single" w:sz="4" w:space="0" w:color="auto"/>
            </w:tcBorders>
            <w:vAlign w:val="center"/>
          </w:tcPr>
          <w:p w14:paraId="05106E25"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225F969B" w14:textId="77777777" w:rsidTr="001153FB">
        <w:trPr>
          <w:trHeight w:val="368"/>
        </w:trPr>
        <w:tc>
          <w:tcPr>
            <w:tcW w:w="0" w:type="auto"/>
            <w:tcBorders>
              <w:top w:val="single" w:sz="4" w:space="0" w:color="auto"/>
              <w:left w:val="single" w:sz="4" w:space="0" w:color="auto"/>
              <w:bottom w:val="single" w:sz="4" w:space="0" w:color="auto"/>
              <w:right w:val="single" w:sz="4" w:space="0" w:color="auto"/>
            </w:tcBorders>
            <w:vAlign w:val="center"/>
          </w:tcPr>
          <w:p w14:paraId="528E53A3"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4</w:t>
            </w:r>
          </w:p>
        </w:tc>
        <w:tc>
          <w:tcPr>
            <w:tcW w:w="2714" w:type="dxa"/>
            <w:tcBorders>
              <w:top w:val="single" w:sz="4" w:space="0" w:color="auto"/>
              <w:left w:val="nil"/>
              <w:bottom w:val="single" w:sz="4" w:space="0" w:color="auto"/>
              <w:right w:val="single" w:sz="4" w:space="0" w:color="auto"/>
            </w:tcBorders>
            <w:vAlign w:val="center"/>
          </w:tcPr>
          <w:p w14:paraId="392B7FF6" w14:textId="616EA1D3" w:rsidR="001153FB" w:rsidRPr="006B5C35" w:rsidRDefault="00CF2188" w:rsidP="001153FB">
            <w:pPr>
              <w:spacing w:after="0" w:line="240" w:lineRule="auto"/>
              <w:rPr>
                <w:rFonts w:ascii="Sylfaen" w:hAnsi="Sylfaen" w:cs="Calibri"/>
                <w:sz w:val="14"/>
                <w:szCs w:val="14"/>
              </w:rPr>
            </w:pPr>
            <w:r>
              <w:rPr>
                <w:rFonts w:ascii="Sylfaen" w:hAnsi="Sylfaen" w:cs="Calibri"/>
                <w:sz w:val="14"/>
                <w:szCs w:val="14"/>
                <w:lang w:val="ka-GE"/>
              </w:rPr>
              <w:t>6</w:t>
            </w:r>
            <w:r w:rsidR="001153FB" w:rsidRPr="006B5C35">
              <w:rPr>
                <w:rFonts w:ascii="Sylfaen" w:hAnsi="Sylfaen" w:cs="Calibri"/>
                <w:sz w:val="14"/>
                <w:szCs w:val="14"/>
                <w:lang w:val="ka-GE"/>
              </w:rPr>
              <w:t xml:space="preserve"> ერთეული ბიო ტუალეტის დასუფთავება</w:t>
            </w:r>
          </w:p>
        </w:tc>
        <w:tc>
          <w:tcPr>
            <w:tcW w:w="2700" w:type="dxa"/>
            <w:tcBorders>
              <w:top w:val="single" w:sz="4" w:space="0" w:color="auto"/>
              <w:left w:val="nil"/>
              <w:bottom w:val="single" w:sz="4" w:space="0" w:color="auto"/>
              <w:right w:val="single" w:sz="4" w:space="0" w:color="auto"/>
            </w:tcBorders>
            <w:vAlign w:val="center"/>
          </w:tcPr>
          <w:p w14:paraId="54D8E1D9" w14:textId="0D2C6A28" w:rsidR="001153FB" w:rsidRPr="009141BD" w:rsidRDefault="001153FB" w:rsidP="001153FB">
            <w:pPr>
              <w:spacing w:after="0" w:line="240" w:lineRule="auto"/>
              <w:jc w:val="center"/>
              <w:rPr>
                <w:rFonts w:ascii="Sylfaen" w:hAnsi="Sylfaen" w:cs="Calibri"/>
                <w:sz w:val="14"/>
                <w:szCs w:val="14"/>
                <w:lang w:val="ka-GE"/>
              </w:rPr>
            </w:pPr>
            <w:r>
              <w:rPr>
                <w:rFonts w:ascii="Sylfaen" w:hAnsi="Sylfaen" w:cs="Calibri"/>
                <w:sz w:val="14"/>
                <w:szCs w:val="14"/>
                <w:lang w:val="ka-GE"/>
              </w:rPr>
              <w:t>6</w:t>
            </w:r>
            <w:r w:rsidRPr="006B5C35">
              <w:rPr>
                <w:rFonts w:ascii="Sylfaen" w:hAnsi="Sylfaen" w:cs="Calibri"/>
                <w:sz w:val="14"/>
                <w:szCs w:val="14"/>
                <w:lang w:val="ka-GE"/>
              </w:rPr>
              <w:t xml:space="preserve"> ერთეული ბიო ტუალეტის დასუფთავება</w:t>
            </w:r>
            <w:r w:rsidR="00137DC0">
              <w:rPr>
                <w:rFonts w:ascii="Sylfaen" w:hAnsi="Sylfaen" w:cs="Calibri"/>
                <w:sz w:val="14"/>
                <w:szCs w:val="14"/>
                <w:lang w:val="ka-GE"/>
              </w:rPr>
              <w:t xml:space="preserve"> </w:t>
            </w:r>
          </w:p>
        </w:tc>
        <w:tc>
          <w:tcPr>
            <w:tcW w:w="2160" w:type="dxa"/>
            <w:tcBorders>
              <w:top w:val="single" w:sz="4" w:space="0" w:color="auto"/>
              <w:left w:val="nil"/>
              <w:bottom w:val="single" w:sz="4" w:space="0" w:color="auto"/>
              <w:right w:val="single" w:sz="4" w:space="0" w:color="auto"/>
            </w:tcBorders>
            <w:vAlign w:val="center"/>
          </w:tcPr>
          <w:p w14:paraId="1F5D27BD" w14:textId="4D39E287" w:rsidR="001153FB" w:rsidRPr="008B1E7E" w:rsidRDefault="007208D0" w:rsidP="00137DC0">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განხორციელებულია 6 ერთეული ბიო ტუალეტის დასუფთავება</w:t>
            </w:r>
          </w:p>
        </w:tc>
        <w:tc>
          <w:tcPr>
            <w:tcW w:w="1440" w:type="dxa"/>
            <w:tcBorders>
              <w:top w:val="single" w:sz="4" w:space="0" w:color="auto"/>
              <w:left w:val="nil"/>
              <w:bottom w:val="single" w:sz="4" w:space="0" w:color="auto"/>
              <w:right w:val="single" w:sz="4" w:space="0" w:color="auto"/>
            </w:tcBorders>
            <w:vAlign w:val="center"/>
          </w:tcPr>
          <w:p w14:paraId="53CA3255" w14:textId="3F55277D" w:rsidR="001153FB" w:rsidRPr="006B5C35" w:rsidRDefault="001153FB" w:rsidP="001153FB">
            <w:pPr>
              <w:spacing w:after="0" w:line="240" w:lineRule="auto"/>
              <w:jc w:val="center"/>
              <w:rPr>
                <w:rFonts w:ascii="Sylfaen" w:eastAsia="Times New Roman" w:hAnsi="Sylfaen" w:cs="Arial CYR"/>
                <w:bCs/>
                <w:sz w:val="14"/>
                <w:szCs w:val="14"/>
                <w:lang w:val="ka-GE"/>
              </w:rPr>
            </w:pPr>
            <w:r w:rsidRPr="006B5C35">
              <w:rPr>
                <w:rFonts w:ascii="Sylfaen" w:eastAsia="Times New Roman" w:hAnsi="Sylfaen" w:cs="Arial CYR"/>
                <w:bCs/>
                <w:sz w:val="14"/>
                <w:szCs w:val="14"/>
                <w:lang w:val="ka-GE"/>
              </w:rPr>
              <w:t>0%</w:t>
            </w:r>
          </w:p>
        </w:tc>
        <w:tc>
          <w:tcPr>
            <w:tcW w:w="2245" w:type="dxa"/>
            <w:tcBorders>
              <w:top w:val="single" w:sz="4" w:space="0" w:color="auto"/>
              <w:left w:val="single" w:sz="4" w:space="0" w:color="auto"/>
              <w:bottom w:val="single" w:sz="4" w:space="0" w:color="auto"/>
              <w:right w:val="single" w:sz="4" w:space="0" w:color="auto"/>
            </w:tcBorders>
            <w:vAlign w:val="center"/>
          </w:tcPr>
          <w:p w14:paraId="0EF9DB52" w14:textId="40B4412A" w:rsidR="001153FB" w:rsidRPr="008B50ED" w:rsidRDefault="001153FB" w:rsidP="00137DC0">
            <w:pPr>
              <w:spacing w:after="0" w:line="240" w:lineRule="auto"/>
              <w:rPr>
                <w:rFonts w:ascii="Sylfaen" w:eastAsia="Times New Roman" w:hAnsi="Sylfaen" w:cs="Arial CYR"/>
                <w:bCs/>
                <w:sz w:val="12"/>
                <w:szCs w:val="12"/>
                <w:lang w:val="ka-GE"/>
              </w:rPr>
            </w:pPr>
          </w:p>
        </w:tc>
      </w:tr>
    </w:tbl>
    <w:p w14:paraId="48218C87" w14:textId="77777777" w:rsidR="001153FB" w:rsidRPr="00752C03" w:rsidRDefault="001153FB" w:rsidP="001153FB">
      <w:pPr>
        <w:widowControl w:val="0"/>
        <w:autoSpaceDE w:val="0"/>
        <w:autoSpaceDN w:val="0"/>
        <w:adjustRightInd w:val="0"/>
        <w:spacing w:after="40"/>
        <w:rPr>
          <w:rFonts w:ascii="Sylfaen" w:hAnsi="Sylfaen" w:cs="Sylfaen"/>
          <w:bCs/>
          <w:iCs/>
          <w:color w:val="385623"/>
          <w:sz w:val="16"/>
          <w:szCs w:val="16"/>
          <w:lang w:val="ka-GE"/>
        </w:rPr>
      </w:pPr>
    </w:p>
    <w:p w14:paraId="4A18F72D" w14:textId="77777777" w:rsidR="001153FB" w:rsidRPr="00752C03" w:rsidRDefault="001153FB" w:rsidP="001153FB">
      <w:pPr>
        <w:pStyle w:val="ListParagraph"/>
        <w:widowControl w:val="0"/>
        <w:autoSpaceDE w:val="0"/>
        <w:autoSpaceDN w:val="0"/>
        <w:adjustRightInd w:val="0"/>
        <w:spacing w:after="40" w:line="240" w:lineRule="auto"/>
        <w:ind w:left="450"/>
        <w:rPr>
          <w:rFonts w:ascii="Sylfaen" w:hAnsi="Sylfaen"/>
          <w:b/>
          <w:bCs/>
          <w:sz w:val="16"/>
          <w:szCs w:val="16"/>
          <w:lang w:val="ka-GE"/>
        </w:rPr>
      </w:pPr>
      <w:r>
        <w:rPr>
          <w:rFonts w:ascii="Sylfaen" w:hAnsi="Sylfaen" w:cs="Sylfaen"/>
          <w:b/>
          <w:bCs/>
          <w:color w:val="385623"/>
          <w:sz w:val="16"/>
          <w:szCs w:val="16"/>
          <w:lang w:val="ka-GE"/>
        </w:rPr>
        <w:t xml:space="preserve">2.2. </w:t>
      </w:r>
      <w:r w:rsidRPr="00752C03">
        <w:rPr>
          <w:rFonts w:ascii="Sylfaen" w:hAnsi="Sylfaen" w:cs="Sylfaen"/>
          <w:b/>
          <w:bCs/>
          <w:color w:val="385623"/>
          <w:sz w:val="16"/>
          <w:szCs w:val="16"/>
          <w:lang w:val="ka-GE"/>
        </w:rPr>
        <w:t xml:space="preserve">პროგრამის დასახელება  </w:t>
      </w:r>
      <w:r w:rsidRPr="00537832">
        <w:rPr>
          <w:rFonts w:ascii="Sylfaen" w:hAnsi="Sylfaen"/>
          <w:b/>
          <w:bCs/>
          <w:sz w:val="16"/>
          <w:szCs w:val="16"/>
          <w:lang w:val="ka-GE"/>
        </w:rPr>
        <w:t>მწ</w:t>
      </w:r>
      <w:r>
        <w:rPr>
          <w:rFonts w:ascii="Sylfaen" w:hAnsi="Sylfaen"/>
          <w:b/>
          <w:bCs/>
          <w:sz w:val="16"/>
          <w:szCs w:val="16"/>
          <w:lang w:val="ka-GE"/>
        </w:rPr>
        <w:t>ვანე ნარგავების მოვლა-პატრონობა და</w:t>
      </w:r>
      <w:r w:rsidRPr="00537832">
        <w:rPr>
          <w:rFonts w:ascii="Sylfaen" w:hAnsi="Sylfaen"/>
          <w:b/>
          <w:bCs/>
          <w:sz w:val="16"/>
          <w:szCs w:val="16"/>
          <w:lang w:val="ka-GE"/>
        </w:rPr>
        <w:t xml:space="preserve"> განვითარება </w:t>
      </w:r>
      <w:r w:rsidRPr="00752C03">
        <w:rPr>
          <w:rFonts w:ascii="Sylfaen" w:hAnsi="Sylfaen"/>
          <w:b/>
          <w:bCs/>
          <w:sz w:val="16"/>
          <w:szCs w:val="16"/>
          <w:lang w:val="ka-GE"/>
        </w:rPr>
        <w:t>(</w:t>
      </w:r>
      <w:r w:rsidRPr="00752C03">
        <w:rPr>
          <w:rFonts w:ascii="Sylfaen" w:hAnsi="Sylfaen" w:cs="Sylfaen"/>
          <w:b/>
          <w:bCs/>
          <w:color w:val="385623"/>
          <w:sz w:val="16"/>
          <w:szCs w:val="16"/>
          <w:lang w:val="ka-GE"/>
        </w:rPr>
        <w:t xml:space="preserve">პროგრამული კოდი </w:t>
      </w:r>
      <w:r w:rsidRPr="00752C03">
        <w:rPr>
          <w:rFonts w:ascii="Sylfaen" w:hAnsi="Sylfaen"/>
          <w:b/>
          <w:bCs/>
          <w:sz w:val="16"/>
          <w:szCs w:val="16"/>
          <w:lang w:val="ka-GE"/>
        </w:rPr>
        <w:t>0</w:t>
      </w:r>
      <w:r>
        <w:rPr>
          <w:rFonts w:ascii="Sylfaen" w:hAnsi="Sylfaen"/>
          <w:b/>
          <w:bCs/>
          <w:sz w:val="16"/>
          <w:szCs w:val="16"/>
          <w:lang w:val="ka-GE"/>
        </w:rPr>
        <w:t>3</w:t>
      </w:r>
      <w:r w:rsidRPr="00752C03">
        <w:rPr>
          <w:rFonts w:ascii="Sylfaen" w:hAnsi="Sylfaen"/>
          <w:b/>
          <w:bCs/>
          <w:sz w:val="16"/>
          <w:szCs w:val="16"/>
          <w:lang w:val="ka-GE"/>
        </w:rPr>
        <w:t xml:space="preserve"> 0</w:t>
      </w:r>
      <w:r>
        <w:rPr>
          <w:rFonts w:ascii="Sylfaen" w:hAnsi="Sylfaen"/>
          <w:b/>
          <w:bCs/>
          <w:sz w:val="16"/>
          <w:szCs w:val="16"/>
          <w:lang w:val="ka-GE"/>
        </w:rPr>
        <w:t>2</w:t>
      </w:r>
      <w:r w:rsidRPr="00752C03">
        <w:rPr>
          <w:rFonts w:ascii="Sylfaen" w:hAnsi="Sylfaen"/>
          <w:b/>
          <w:bCs/>
          <w:sz w:val="16"/>
          <w:szCs w:val="16"/>
          <w:lang w:val="ka-GE"/>
        </w:rPr>
        <w:t>)</w:t>
      </w:r>
    </w:p>
    <w:p w14:paraId="3ACF54E9" w14:textId="77777777" w:rsidR="001153FB" w:rsidRPr="00752C03" w:rsidRDefault="001153FB" w:rsidP="001153FB">
      <w:pPr>
        <w:widowControl w:val="0"/>
        <w:autoSpaceDE w:val="0"/>
        <w:autoSpaceDN w:val="0"/>
        <w:adjustRightInd w:val="0"/>
        <w:spacing w:after="4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Pr>
          <w:rFonts w:ascii="Sylfaen" w:hAnsi="Sylfaen"/>
          <w:b/>
          <w:bCs/>
          <w:sz w:val="16"/>
          <w:szCs w:val="16"/>
          <w:lang w:val="ka-GE"/>
        </w:rPr>
        <w:t>ა(ა)იპ ონის მუნიციპალიტეტის გამწვანების სამსახური</w:t>
      </w:r>
    </w:p>
    <w:p w14:paraId="3EF94723" w14:textId="77777777" w:rsidR="001153FB" w:rsidRDefault="001153FB" w:rsidP="001153FB">
      <w:pPr>
        <w:widowControl w:val="0"/>
        <w:autoSpaceDE w:val="0"/>
        <w:autoSpaceDN w:val="0"/>
        <w:adjustRightInd w:val="0"/>
        <w:spacing w:after="4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537832">
        <w:rPr>
          <w:rFonts w:ascii="Sylfaen" w:hAnsi="Sylfaen" w:cs="Sylfaen"/>
          <w:iCs/>
          <w:sz w:val="16"/>
          <w:szCs w:val="16"/>
          <w:lang w:val="ka-GE"/>
        </w:rPr>
        <w:t>ქვეპროგრამის ფარგლებში ხორციელდება ქალაქ ონში არსებულ სკვერებსა და გამწვანებულ ტერიტორიებზე  მწვანე ნარგავების მოვლისა და აღდგენის ღონისძიები: ნიადაგის მომზადება, დასუფთავება, ერწლიანი და მრავალწლიანი ნარგავების დარგვა, მორწყვა, შეწამვლა და საჭიროების შემთ</w:t>
      </w:r>
      <w:r>
        <w:rPr>
          <w:rFonts w:ascii="Sylfaen" w:hAnsi="Sylfaen" w:cs="Sylfaen"/>
          <w:iCs/>
          <w:sz w:val="16"/>
          <w:szCs w:val="16"/>
          <w:lang w:val="ka-GE"/>
        </w:rPr>
        <w:t xml:space="preserve">ხვევაში შხამქიმიკატების შეტანა. </w:t>
      </w:r>
    </w:p>
    <w:p w14:paraId="7C2AD10B" w14:textId="77777777" w:rsidR="001153FB" w:rsidRPr="00FC274E" w:rsidRDefault="001153FB" w:rsidP="001153FB">
      <w:pPr>
        <w:widowControl w:val="0"/>
        <w:autoSpaceDE w:val="0"/>
        <w:autoSpaceDN w:val="0"/>
        <w:adjustRightInd w:val="0"/>
        <w:spacing w:after="40"/>
        <w:ind w:firstLine="480"/>
        <w:jc w:val="both"/>
        <w:rPr>
          <w:rFonts w:ascii="Sylfaen" w:hAnsi="Sylfaen" w:cs="Sylfaen"/>
          <w:iCs/>
          <w:sz w:val="16"/>
          <w:szCs w:val="16"/>
          <w:lang w:val="ka-GE"/>
        </w:rPr>
      </w:pPr>
      <w:r w:rsidRPr="00537832">
        <w:rPr>
          <w:rFonts w:ascii="Sylfaen" w:hAnsi="Sylfaen" w:cs="Sylfaen"/>
          <w:b/>
          <w:bCs/>
          <w:iCs/>
          <w:sz w:val="16"/>
          <w:szCs w:val="16"/>
          <w:lang w:val="ka-GE"/>
        </w:rPr>
        <w:t>ქვეპროგრამის მიზანია:</w:t>
      </w:r>
      <w:r w:rsidRPr="00537832">
        <w:rPr>
          <w:rFonts w:ascii="Sylfaen" w:hAnsi="Sylfaen" w:cs="Sylfaen"/>
          <w:iCs/>
          <w:sz w:val="16"/>
          <w:szCs w:val="16"/>
          <w:lang w:val="ka-GE"/>
        </w:rPr>
        <w:t xml:space="preserve"> მოსახლეობისთვის ხელმისაწვდომი მაქსიმალურად გაზრდილი რეკრეაციული ზონები და მოვლილი მწვანე ნარგავები.</w:t>
      </w:r>
    </w:p>
    <w:tbl>
      <w:tblPr>
        <w:tblW w:w="0" w:type="auto"/>
        <w:tblInd w:w="-5" w:type="dxa"/>
        <w:tblLook w:val="04A0" w:firstRow="1" w:lastRow="0" w:firstColumn="1" w:lastColumn="0" w:noHBand="0" w:noVBand="1"/>
      </w:tblPr>
      <w:tblGrid>
        <w:gridCol w:w="346"/>
        <w:gridCol w:w="2545"/>
        <w:gridCol w:w="2757"/>
        <w:gridCol w:w="2533"/>
        <w:gridCol w:w="1160"/>
        <w:gridCol w:w="1634"/>
      </w:tblGrid>
      <w:tr w:rsidR="001153FB" w:rsidRPr="00901CD0" w14:paraId="3152A9C7" w14:textId="77777777" w:rsidTr="001153FB">
        <w:trPr>
          <w:trHeight w:val="39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11A29034"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670" w:type="dxa"/>
            <w:gridSpan w:val="2"/>
            <w:tcBorders>
              <w:top w:val="single" w:sz="4" w:space="0" w:color="auto"/>
              <w:left w:val="nil"/>
              <w:bottom w:val="single" w:sz="4" w:space="0" w:color="auto"/>
              <w:right w:val="single" w:sz="4" w:space="0" w:color="000000"/>
            </w:tcBorders>
            <w:vAlign w:val="center"/>
            <w:hideMark/>
          </w:tcPr>
          <w:p w14:paraId="2482E273" w14:textId="77777777" w:rsidR="001153FB" w:rsidRPr="008C6498" w:rsidRDefault="001153FB" w:rsidP="001153FB">
            <w:pPr>
              <w:widowControl w:val="0"/>
              <w:autoSpaceDE w:val="0"/>
              <w:autoSpaceDN w:val="0"/>
              <w:adjustRightInd w:val="0"/>
              <w:spacing w:after="40"/>
              <w:rPr>
                <w:rFonts w:ascii="Sylfaen" w:hAnsi="Sylfaen" w:cs="Sylfaen"/>
                <w:iCs/>
                <w:sz w:val="14"/>
                <w:szCs w:val="14"/>
                <w:lang w:val="ka-GE"/>
              </w:rPr>
            </w:pPr>
            <w:r w:rsidRPr="008C6498">
              <w:rPr>
                <w:rFonts w:ascii="Sylfaen" w:hAnsi="Sylfaen" w:cs="Sylfaen"/>
                <w:iCs/>
                <w:sz w:val="14"/>
                <w:szCs w:val="14"/>
                <w:lang w:val="ka-GE"/>
              </w:rPr>
              <w:t>ქალაქის ტერიტორიაზე არსებული მოვლილი სკვერები და მწვანე ნარგავები</w:t>
            </w:r>
          </w:p>
        </w:tc>
        <w:tc>
          <w:tcPr>
            <w:tcW w:w="1170" w:type="dxa"/>
            <w:tcBorders>
              <w:top w:val="single" w:sz="4" w:space="0" w:color="auto"/>
              <w:left w:val="nil"/>
              <w:bottom w:val="single" w:sz="4" w:space="0" w:color="auto"/>
              <w:right w:val="single" w:sz="4" w:space="0" w:color="auto"/>
            </w:tcBorders>
            <w:vAlign w:val="center"/>
            <w:hideMark/>
          </w:tcPr>
          <w:p w14:paraId="4C361B29"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5" w:type="dxa"/>
            <w:tcBorders>
              <w:top w:val="single" w:sz="4" w:space="0" w:color="auto"/>
              <w:left w:val="nil"/>
              <w:bottom w:val="single" w:sz="4" w:space="0" w:color="auto"/>
              <w:right w:val="single" w:sz="4" w:space="0" w:color="auto"/>
            </w:tcBorders>
            <w:vAlign w:val="center"/>
            <w:hideMark/>
          </w:tcPr>
          <w:p w14:paraId="52BCD560"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მოვლილი და მიმზიდველი გარემო</w:t>
            </w:r>
          </w:p>
        </w:tc>
      </w:tr>
      <w:tr w:rsidR="001153FB" w:rsidRPr="00901CD0" w14:paraId="07C32483" w14:textId="77777777" w:rsidTr="001153FB">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4B481255" w14:textId="660F3480" w:rsidR="001153FB" w:rsidRPr="009B7F89" w:rsidRDefault="001153FB" w:rsidP="00CF2188">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CF2188">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26F414F5"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5" w:type="dxa"/>
            <w:vMerge w:val="restart"/>
            <w:tcBorders>
              <w:top w:val="nil"/>
              <w:left w:val="single" w:sz="4" w:space="0" w:color="auto"/>
              <w:bottom w:val="single" w:sz="4" w:space="0" w:color="000000"/>
              <w:right w:val="single" w:sz="4" w:space="0" w:color="auto"/>
            </w:tcBorders>
            <w:vAlign w:val="center"/>
            <w:hideMark/>
          </w:tcPr>
          <w:p w14:paraId="7CD4B8D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12DE07C1"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645C6F5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4928F7F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970" w:type="dxa"/>
            <w:tcBorders>
              <w:top w:val="nil"/>
              <w:left w:val="nil"/>
              <w:bottom w:val="single" w:sz="4" w:space="0" w:color="auto"/>
              <w:right w:val="single" w:sz="4" w:space="0" w:color="auto"/>
            </w:tcBorders>
            <w:vAlign w:val="center"/>
            <w:hideMark/>
          </w:tcPr>
          <w:p w14:paraId="43BE570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700" w:type="dxa"/>
            <w:tcBorders>
              <w:top w:val="nil"/>
              <w:left w:val="nil"/>
              <w:bottom w:val="single" w:sz="4" w:space="0" w:color="auto"/>
              <w:right w:val="single" w:sz="4" w:space="0" w:color="auto"/>
            </w:tcBorders>
            <w:vAlign w:val="center"/>
            <w:hideMark/>
          </w:tcPr>
          <w:p w14:paraId="781DE1F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70" w:type="dxa"/>
            <w:tcBorders>
              <w:top w:val="nil"/>
              <w:left w:val="nil"/>
              <w:bottom w:val="single" w:sz="4" w:space="0" w:color="auto"/>
              <w:right w:val="single" w:sz="4" w:space="0" w:color="auto"/>
            </w:tcBorders>
            <w:vAlign w:val="center"/>
            <w:hideMark/>
          </w:tcPr>
          <w:p w14:paraId="2D72979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5" w:type="dxa"/>
            <w:vMerge/>
            <w:tcBorders>
              <w:top w:val="nil"/>
              <w:left w:val="single" w:sz="4" w:space="0" w:color="auto"/>
              <w:bottom w:val="single" w:sz="4" w:space="0" w:color="000000"/>
              <w:right w:val="single" w:sz="4" w:space="0" w:color="auto"/>
            </w:tcBorders>
            <w:vAlign w:val="center"/>
            <w:hideMark/>
          </w:tcPr>
          <w:p w14:paraId="202DA9F6"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59352466" w14:textId="77777777" w:rsidTr="001153FB">
        <w:trPr>
          <w:trHeight w:val="377"/>
        </w:trPr>
        <w:tc>
          <w:tcPr>
            <w:tcW w:w="0" w:type="auto"/>
            <w:tcBorders>
              <w:top w:val="nil"/>
              <w:left w:val="single" w:sz="4" w:space="0" w:color="auto"/>
              <w:bottom w:val="single" w:sz="4" w:space="0" w:color="auto"/>
              <w:right w:val="single" w:sz="4" w:space="0" w:color="auto"/>
            </w:tcBorders>
            <w:vAlign w:val="center"/>
          </w:tcPr>
          <w:p w14:paraId="6ADC323B" w14:textId="77777777" w:rsidR="001153FB" w:rsidRPr="00C27F66" w:rsidRDefault="001153FB" w:rsidP="001153FB">
            <w:pPr>
              <w:spacing w:after="0" w:line="240" w:lineRule="auto"/>
              <w:jc w:val="center"/>
              <w:rPr>
                <w:rFonts w:ascii="Sylfaen" w:eastAsia="Times New Roman" w:hAnsi="Sylfaen" w:cs="Arial CYR"/>
                <w:bCs/>
                <w:color w:val="385623" w:themeColor="accent6" w:themeShade="80"/>
                <w:sz w:val="14"/>
                <w:szCs w:val="14"/>
                <w:lang w:val="ka-GE"/>
              </w:rPr>
            </w:pPr>
            <w:r w:rsidRPr="00C27F66">
              <w:rPr>
                <w:rFonts w:ascii="Sylfaen" w:hAnsi="Sylfaen" w:cs="Calibri"/>
                <w:sz w:val="14"/>
                <w:szCs w:val="14"/>
              </w:rPr>
              <w:t>1</w:t>
            </w:r>
          </w:p>
        </w:tc>
        <w:tc>
          <w:tcPr>
            <w:tcW w:w="2714" w:type="dxa"/>
            <w:tcBorders>
              <w:top w:val="nil"/>
              <w:left w:val="nil"/>
              <w:bottom w:val="single" w:sz="4" w:space="0" w:color="auto"/>
              <w:right w:val="single" w:sz="4" w:space="0" w:color="auto"/>
            </w:tcBorders>
            <w:vAlign w:val="center"/>
          </w:tcPr>
          <w:p w14:paraId="1C7FE757" w14:textId="5E4EE393" w:rsidR="001153FB" w:rsidRPr="00573302" w:rsidRDefault="00941EA1"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 xml:space="preserve">2025 წელს განხორციელდა </w:t>
            </w:r>
            <w:r w:rsidR="00CF2188">
              <w:rPr>
                <w:rFonts w:ascii="Sylfaen" w:hAnsi="Sylfaen" w:cs="Calibri"/>
                <w:sz w:val="14"/>
                <w:szCs w:val="14"/>
              </w:rPr>
              <w:t>35</w:t>
            </w:r>
            <w:r w:rsidR="001153FB" w:rsidRPr="00573302">
              <w:rPr>
                <w:rFonts w:ascii="Sylfaen" w:hAnsi="Sylfaen" w:cs="Calibri"/>
                <w:sz w:val="14"/>
                <w:szCs w:val="14"/>
              </w:rPr>
              <w:t>00 მ</w:t>
            </w:r>
            <w:r w:rsidR="001153FB" w:rsidRPr="00C27F66">
              <w:rPr>
                <w:rFonts w:ascii="Sylfaen" w:hAnsi="Sylfaen" w:cs="Calibri"/>
                <w:sz w:val="14"/>
                <w:szCs w:val="14"/>
                <w:vertAlign w:val="superscript"/>
              </w:rPr>
              <w:t>2</w:t>
            </w:r>
            <w:r w:rsidR="001153FB" w:rsidRPr="00573302">
              <w:rPr>
                <w:rFonts w:ascii="Sylfaen" w:hAnsi="Sylfaen" w:cs="Calibri"/>
                <w:sz w:val="14"/>
                <w:szCs w:val="14"/>
              </w:rPr>
              <w:t xml:space="preserve"> ტერიტორიის მოვლა-პატრონობა</w:t>
            </w:r>
          </w:p>
        </w:tc>
        <w:tc>
          <w:tcPr>
            <w:tcW w:w="2970" w:type="dxa"/>
            <w:tcBorders>
              <w:top w:val="nil"/>
              <w:left w:val="nil"/>
              <w:bottom w:val="single" w:sz="4" w:space="0" w:color="auto"/>
              <w:right w:val="single" w:sz="4" w:space="0" w:color="auto"/>
            </w:tcBorders>
            <w:vAlign w:val="center"/>
          </w:tcPr>
          <w:p w14:paraId="71DAA947" w14:textId="302EC0E7" w:rsidR="001153FB" w:rsidRPr="00573302" w:rsidRDefault="00B4711F" w:rsidP="001153FB">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20</w:t>
            </w:r>
            <w:r w:rsidR="001153FB" w:rsidRPr="00573302">
              <w:rPr>
                <w:rFonts w:ascii="Sylfaen" w:hAnsi="Sylfaen" w:cs="Calibri"/>
                <w:sz w:val="14"/>
                <w:szCs w:val="14"/>
                <w:lang w:val="ka-GE"/>
              </w:rPr>
              <w:t>00 მ</w:t>
            </w:r>
            <w:r w:rsidR="001153FB" w:rsidRPr="00573302">
              <w:rPr>
                <w:rFonts w:ascii="Sylfaen" w:hAnsi="Sylfaen" w:cs="Calibri"/>
                <w:sz w:val="14"/>
                <w:szCs w:val="14"/>
                <w:vertAlign w:val="superscript"/>
                <w:lang w:val="ka-GE"/>
              </w:rPr>
              <w:t xml:space="preserve">2 </w:t>
            </w:r>
            <w:r w:rsidR="001153FB" w:rsidRPr="00573302">
              <w:rPr>
                <w:rFonts w:ascii="Sylfaen" w:hAnsi="Sylfaen" w:cs="Calibri"/>
                <w:sz w:val="14"/>
                <w:szCs w:val="14"/>
                <w:lang w:val="ka-GE"/>
              </w:rPr>
              <w:t>ტერიტორიის მოვლა-პატრონობა</w:t>
            </w:r>
          </w:p>
        </w:tc>
        <w:tc>
          <w:tcPr>
            <w:tcW w:w="2700" w:type="dxa"/>
            <w:tcBorders>
              <w:top w:val="nil"/>
              <w:left w:val="nil"/>
              <w:bottom w:val="single" w:sz="4" w:space="0" w:color="auto"/>
              <w:right w:val="single" w:sz="4" w:space="0" w:color="auto"/>
            </w:tcBorders>
            <w:vAlign w:val="center"/>
          </w:tcPr>
          <w:p w14:paraId="6C9CFD3B" w14:textId="49178123" w:rsidR="001153FB" w:rsidRPr="00573302" w:rsidRDefault="00B4711F"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20</w:t>
            </w:r>
            <w:r w:rsidR="001153FB" w:rsidRPr="003D691A">
              <w:rPr>
                <w:rFonts w:ascii="Sylfaen" w:eastAsia="Times New Roman" w:hAnsi="Sylfaen" w:cs="Arial CYR"/>
                <w:bCs/>
                <w:sz w:val="14"/>
                <w:szCs w:val="14"/>
                <w:lang w:val="ka-GE"/>
              </w:rPr>
              <w:t>00 მ</w:t>
            </w:r>
            <w:r w:rsidR="001153FB" w:rsidRPr="003D691A">
              <w:rPr>
                <w:rFonts w:ascii="Sylfaen" w:eastAsia="Times New Roman" w:hAnsi="Sylfaen" w:cs="Arial CYR"/>
                <w:bCs/>
                <w:sz w:val="14"/>
                <w:szCs w:val="14"/>
                <w:vertAlign w:val="superscript"/>
                <w:lang w:val="ka-GE"/>
              </w:rPr>
              <w:t>2</w:t>
            </w:r>
            <w:r w:rsidR="001153FB" w:rsidRPr="003D691A">
              <w:rPr>
                <w:rFonts w:ascii="Sylfaen" w:eastAsia="Times New Roman" w:hAnsi="Sylfaen" w:cs="Arial CYR"/>
                <w:bCs/>
                <w:sz w:val="14"/>
                <w:szCs w:val="14"/>
                <w:lang w:val="ka-GE"/>
              </w:rPr>
              <w:t xml:space="preserve"> ფართობზე განხორციელდა </w:t>
            </w:r>
            <w:r w:rsidR="001153FB" w:rsidRPr="003D691A">
              <w:rPr>
                <w:rFonts w:ascii="Sylfaen" w:hAnsi="Sylfaen" w:cs="Calibri"/>
                <w:sz w:val="14"/>
                <w:szCs w:val="14"/>
                <w:lang w:val="ka-GE"/>
              </w:rPr>
              <w:t>ტერიტორიის მოვლა-პატრონობა</w:t>
            </w:r>
          </w:p>
        </w:tc>
        <w:tc>
          <w:tcPr>
            <w:tcW w:w="1170" w:type="dxa"/>
            <w:tcBorders>
              <w:top w:val="nil"/>
              <w:left w:val="nil"/>
              <w:bottom w:val="single" w:sz="4" w:space="0" w:color="auto"/>
              <w:right w:val="single" w:sz="4" w:space="0" w:color="auto"/>
            </w:tcBorders>
            <w:vAlign w:val="center"/>
          </w:tcPr>
          <w:p w14:paraId="5DABA4C3" w14:textId="6CC7836A" w:rsidR="001153FB" w:rsidRPr="00573302" w:rsidRDefault="00941EA1" w:rsidP="001153FB">
            <w:pPr>
              <w:spacing w:after="0" w:line="240" w:lineRule="auto"/>
              <w:jc w:val="center"/>
              <w:rPr>
                <w:rFonts w:ascii="Sylfaen" w:eastAsia="Times New Roman" w:hAnsi="Sylfaen" w:cs="Arial CYR"/>
                <w:bCs/>
                <w:color w:val="385623" w:themeColor="accent6" w:themeShade="80"/>
                <w:sz w:val="14"/>
                <w:szCs w:val="14"/>
                <w:lang w:val="ka-GE"/>
              </w:rPr>
            </w:pPr>
            <w:r>
              <w:rPr>
                <w:rFonts w:ascii="Sylfaen" w:eastAsia="Times New Roman" w:hAnsi="Sylfaen" w:cs="Arial CYR"/>
                <w:bCs/>
                <w:sz w:val="14"/>
                <w:szCs w:val="14"/>
                <w:lang w:val="ka-GE"/>
              </w:rPr>
              <w:t>0</w:t>
            </w:r>
            <w:r w:rsidR="001153FB" w:rsidRPr="00573302">
              <w:rPr>
                <w:rFonts w:ascii="Sylfaen" w:eastAsia="Times New Roman" w:hAnsi="Sylfaen" w:cs="Arial CYR"/>
                <w:bCs/>
                <w:sz w:val="14"/>
                <w:szCs w:val="14"/>
                <w:lang w:val="ka-GE"/>
              </w:rPr>
              <w:t>%</w:t>
            </w:r>
          </w:p>
        </w:tc>
        <w:tc>
          <w:tcPr>
            <w:tcW w:w="1705" w:type="dxa"/>
            <w:tcBorders>
              <w:top w:val="nil"/>
              <w:left w:val="single" w:sz="4" w:space="0" w:color="auto"/>
              <w:bottom w:val="single" w:sz="4" w:space="0" w:color="000000"/>
              <w:right w:val="single" w:sz="4" w:space="0" w:color="auto"/>
            </w:tcBorders>
            <w:vAlign w:val="center"/>
          </w:tcPr>
          <w:p w14:paraId="1CDCAF13"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66C2353E" w14:textId="77777777" w:rsidR="001153FB" w:rsidRPr="00752C03" w:rsidRDefault="001153FB" w:rsidP="001153FB">
      <w:pPr>
        <w:widowControl w:val="0"/>
        <w:autoSpaceDE w:val="0"/>
        <w:autoSpaceDN w:val="0"/>
        <w:adjustRightInd w:val="0"/>
        <w:spacing w:after="40"/>
        <w:rPr>
          <w:rFonts w:ascii="Sylfaen" w:hAnsi="Sylfaen" w:cs="Sylfaen"/>
          <w:bCs/>
          <w:iCs/>
          <w:color w:val="385623"/>
          <w:sz w:val="16"/>
          <w:szCs w:val="16"/>
          <w:lang w:val="ka-GE"/>
        </w:rPr>
      </w:pPr>
    </w:p>
    <w:p w14:paraId="438183B5" w14:textId="77777777" w:rsidR="001153FB" w:rsidRPr="00752C03" w:rsidRDefault="001153FB" w:rsidP="001153FB">
      <w:pPr>
        <w:pStyle w:val="ListParagraph"/>
        <w:widowControl w:val="0"/>
        <w:autoSpaceDE w:val="0"/>
        <w:autoSpaceDN w:val="0"/>
        <w:adjustRightInd w:val="0"/>
        <w:spacing w:after="40" w:line="240" w:lineRule="auto"/>
        <w:ind w:left="450"/>
        <w:rPr>
          <w:rFonts w:ascii="Sylfaen" w:hAnsi="Sylfaen"/>
          <w:b/>
          <w:bCs/>
          <w:sz w:val="16"/>
          <w:szCs w:val="16"/>
          <w:lang w:val="ka-GE"/>
        </w:rPr>
      </w:pPr>
      <w:r>
        <w:rPr>
          <w:rFonts w:ascii="Sylfaen" w:hAnsi="Sylfaen" w:cs="Sylfaen"/>
          <w:b/>
          <w:bCs/>
          <w:color w:val="385623"/>
          <w:sz w:val="16"/>
          <w:szCs w:val="16"/>
          <w:lang w:val="ka-GE"/>
        </w:rPr>
        <w:t xml:space="preserve">2.3. </w:t>
      </w:r>
      <w:r w:rsidRPr="00752C03">
        <w:rPr>
          <w:rFonts w:ascii="Sylfaen" w:hAnsi="Sylfaen" w:cs="Sylfaen"/>
          <w:b/>
          <w:bCs/>
          <w:color w:val="385623"/>
          <w:sz w:val="16"/>
          <w:szCs w:val="16"/>
          <w:lang w:val="ka-GE"/>
        </w:rPr>
        <w:t xml:space="preserve">პროგრამის დასახელება  </w:t>
      </w:r>
      <w:r w:rsidRPr="00110413">
        <w:rPr>
          <w:rFonts w:ascii="Sylfaen" w:hAnsi="Sylfaen"/>
          <w:b/>
          <w:bCs/>
          <w:sz w:val="16"/>
          <w:szCs w:val="16"/>
          <w:lang w:val="ka-GE"/>
        </w:rPr>
        <w:t xml:space="preserve">უპატრონო ცხოველების თავშესაფარში გადაყვანის ღონისძიება </w:t>
      </w:r>
      <w:r w:rsidRPr="00752C03">
        <w:rPr>
          <w:rFonts w:ascii="Sylfaen" w:hAnsi="Sylfaen"/>
          <w:b/>
          <w:bCs/>
          <w:sz w:val="16"/>
          <w:szCs w:val="16"/>
          <w:lang w:val="ka-GE"/>
        </w:rPr>
        <w:t>(</w:t>
      </w:r>
      <w:r w:rsidRPr="00752C03">
        <w:rPr>
          <w:rFonts w:ascii="Sylfaen" w:hAnsi="Sylfaen" w:cs="Sylfaen"/>
          <w:b/>
          <w:bCs/>
          <w:color w:val="385623"/>
          <w:sz w:val="16"/>
          <w:szCs w:val="16"/>
          <w:lang w:val="ka-GE"/>
        </w:rPr>
        <w:t xml:space="preserve">პროგრამული კოდი </w:t>
      </w:r>
      <w:r w:rsidRPr="00752C03">
        <w:rPr>
          <w:rFonts w:ascii="Sylfaen" w:hAnsi="Sylfaen"/>
          <w:b/>
          <w:bCs/>
          <w:sz w:val="16"/>
          <w:szCs w:val="16"/>
          <w:lang w:val="ka-GE"/>
        </w:rPr>
        <w:t>0</w:t>
      </w:r>
      <w:r>
        <w:rPr>
          <w:rFonts w:ascii="Sylfaen" w:hAnsi="Sylfaen"/>
          <w:b/>
          <w:bCs/>
          <w:sz w:val="16"/>
          <w:szCs w:val="16"/>
          <w:lang w:val="ka-GE"/>
        </w:rPr>
        <w:t>3</w:t>
      </w:r>
      <w:r w:rsidRPr="00752C03">
        <w:rPr>
          <w:rFonts w:ascii="Sylfaen" w:hAnsi="Sylfaen"/>
          <w:b/>
          <w:bCs/>
          <w:sz w:val="16"/>
          <w:szCs w:val="16"/>
          <w:lang w:val="ka-GE"/>
        </w:rPr>
        <w:t xml:space="preserve"> 0</w:t>
      </w:r>
      <w:r>
        <w:rPr>
          <w:rFonts w:ascii="Sylfaen" w:hAnsi="Sylfaen"/>
          <w:b/>
          <w:bCs/>
          <w:sz w:val="16"/>
          <w:szCs w:val="16"/>
          <w:lang w:val="ka-GE"/>
        </w:rPr>
        <w:t>3</w:t>
      </w:r>
      <w:r w:rsidRPr="00752C03">
        <w:rPr>
          <w:rFonts w:ascii="Sylfaen" w:hAnsi="Sylfaen"/>
          <w:b/>
          <w:bCs/>
          <w:sz w:val="16"/>
          <w:szCs w:val="16"/>
          <w:lang w:val="ka-GE"/>
        </w:rPr>
        <w:t>)</w:t>
      </w:r>
    </w:p>
    <w:p w14:paraId="5AA69E14" w14:textId="77777777" w:rsidR="001153FB" w:rsidRPr="00752C03" w:rsidRDefault="001153FB" w:rsidP="001153FB">
      <w:pPr>
        <w:widowControl w:val="0"/>
        <w:autoSpaceDE w:val="0"/>
        <w:autoSpaceDN w:val="0"/>
        <w:adjustRightInd w:val="0"/>
        <w:spacing w:after="4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50B519D" w14:textId="77777777" w:rsidR="001153FB" w:rsidRDefault="001153FB" w:rsidP="001153FB">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110413">
        <w:rPr>
          <w:rFonts w:ascii="Sylfaen" w:hAnsi="Sylfaen" w:cs="Sylfaen"/>
          <w:iCs/>
          <w:sz w:val="16"/>
          <w:szCs w:val="16"/>
          <w:lang w:val="ka-GE"/>
        </w:rPr>
        <w:t>პროგრამის ფარგლებში, მოსახლეობის უსაფრთხოების დაცვის მიზნით, ხორციელდება ონის მუნიციპალიტეტის ადმინისტრაციული ერთეულებში არსებული უმეთვალყურეოდ დარჩენილი ძაღლების თავშესაფარში დროებით გადაყვანის და შესაბამისი მო</w:t>
      </w:r>
      <w:r>
        <w:rPr>
          <w:rFonts w:ascii="Sylfaen" w:hAnsi="Sylfaen" w:cs="Sylfaen"/>
          <w:iCs/>
          <w:sz w:val="16"/>
          <w:szCs w:val="16"/>
          <w:lang w:val="ka-GE"/>
        </w:rPr>
        <w:t xml:space="preserve">მსახურების გაწევის დაფინანსება. </w:t>
      </w:r>
      <w:r w:rsidRPr="00110413">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110413">
        <w:rPr>
          <w:rFonts w:ascii="Sylfaen" w:hAnsi="Sylfaen" w:cs="Sylfaen"/>
          <w:iCs/>
          <w:sz w:val="16"/>
          <w:szCs w:val="16"/>
          <w:lang w:val="ka-GE"/>
        </w:rPr>
        <w:t>მოსახლეობისათვის უსაფრთხო გარემოს შექმნა.</w:t>
      </w:r>
    </w:p>
    <w:tbl>
      <w:tblPr>
        <w:tblW w:w="0" w:type="auto"/>
        <w:tblInd w:w="-5" w:type="dxa"/>
        <w:tblLook w:val="04A0" w:firstRow="1" w:lastRow="0" w:firstColumn="1" w:lastColumn="0" w:noHBand="0" w:noVBand="1"/>
      </w:tblPr>
      <w:tblGrid>
        <w:gridCol w:w="346"/>
        <w:gridCol w:w="2554"/>
        <w:gridCol w:w="2765"/>
        <w:gridCol w:w="2435"/>
        <w:gridCol w:w="1250"/>
        <w:gridCol w:w="1625"/>
      </w:tblGrid>
      <w:tr w:rsidR="001153FB" w:rsidRPr="00901CD0" w14:paraId="1B4447C7" w14:textId="77777777" w:rsidTr="00B4711F">
        <w:trPr>
          <w:trHeight w:val="395"/>
        </w:trPr>
        <w:tc>
          <w:tcPr>
            <w:tcW w:w="2900" w:type="dxa"/>
            <w:gridSpan w:val="2"/>
            <w:tcBorders>
              <w:top w:val="single" w:sz="4" w:space="0" w:color="auto"/>
              <w:left w:val="single" w:sz="4" w:space="0" w:color="auto"/>
              <w:bottom w:val="single" w:sz="4" w:space="0" w:color="auto"/>
              <w:right w:val="single" w:sz="4" w:space="0" w:color="000000"/>
            </w:tcBorders>
            <w:vAlign w:val="center"/>
            <w:hideMark/>
          </w:tcPr>
          <w:p w14:paraId="5B553311"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200" w:type="dxa"/>
            <w:gridSpan w:val="2"/>
            <w:tcBorders>
              <w:top w:val="single" w:sz="4" w:space="0" w:color="auto"/>
              <w:left w:val="nil"/>
              <w:bottom w:val="single" w:sz="4" w:space="0" w:color="auto"/>
              <w:right w:val="single" w:sz="4" w:space="0" w:color="000000"/>
            </w:tcBorders>
            <w:vAlign w:val="center"/>
            <w:hideMark/>
          </w:tcPr>
          <w:p w14:paraId="6E94F135" w14:textId="77777777" w:rsidR="001153FB" w:rsidRPr="008C6498" w:rsidRDefault="001153FB" w:rsidP="001153FB">
            <w:pPr>
              <w:widowControl w:val="0"/>
              <w:autoSpaceDE w:val="0"/>
              <w:autoSpaceDN w:val="0"/>
              <w:adjustRightInd w:val="0"/>
              <w:spacing w:after="0"/>
              <w:rPr>
                <w:rFonts w:ascii="Sylfaen" w:hAnsi="Sylfaen" w:cs="Sylfaen"/>
                <w:iCs/>
                <w:sz w:val="14"/>
                <w:szCs w:val="14"/>
                <w:lang w:val="ka-GE"/>
              </w:rPr>
            </w:pPr>
            <w:r w:rsidRPr="008C6498">
              <w:rPr>
                <w:rFonts w:ascii="Sylfaen" w:hAnsi="Sylfaen" w:cs="Sylfaen"/>
                <w:iCs/>
                <w:sz w:val="14"/>
                <w:szCs w:val="14"/>
                <w:lang w:val="ka-GE"/>
              </w:rPr>
              <w:t>მოსახლეობისთვის შექმნილი უსაფრთხო გარემო</w:t>
            </w:r>
          </w:p>
        </w:tc>
        <w:tc>
          <w:tcPr>
            <w:tcW w:w="1250" w:type="dxa"/>
            <w:tcBorders>
              <w:top w:val="single" w:sz="4" w:space="0" w:color="auto"/>
              <w:left w:val="nil"/>
              <w:bottom w:val="single" w:sz="4" w:space="0" w:color="auto"/>
              <w:right w:val="single" w:sz="4" w:space="0" w:color="auto"/>
            </w:tcBorders>
            <w:vAlign w:val="center"/>
            <w:hideMark/>
          </w:tcPr>
          <w:p w14:paraId="62F67CE2"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625" w:type="dxa"/>
            <w:tcBorders>
              <w:top w:val="single" w:sz="4" w:space="0" w:color="auto"/>
              <w:left w:val="nil"/>
              <w:bottom w:val="single" w:sz="4" w:space="0" w:color="auto"/>
              <w:right w:val="single" w:sz="4" w:space="0" w:color="auto"/>
            </w:tcBorders>
            <w:vAlign w:val="center"/>
            <w:hideMark/>
          </w:tcPr>
          <w:p w14:paraId="2521C30B"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უსაფრთხო გარემო</w:t>
            </w:r>
          </w:p>
        </w:tc>
      </w:tr>
      <w:tr w:rsidR="001153FB" w:rsidRPr="00901CD0" w14:paraId="0386343F" w14:textId="77777777" w:rsidTr="00454113">
        <w:trPr>
          <w:trHeight w:val="300"/>
        </w:trPr>
        <w:tc>
          <w:tcPr>
            <w:tcW w:w="5665" w:type="dxa"/>
            <w:gridSpan w:val="3"/>
            <w:tcBorders>
              <w:top w:val="single" w:sz="4" w:space="0" w:color="auto"/>
              <w:left w:val="single" w:sz="4" w:space="0" w:color="auto"/>
              <w:bottom w:val="single" w:sz="4" w:space="0" w:color="auto"/>
              <w:right w:val="single" w:sz="4" w:space="0" w:color="000000"/>
            </w:tcBorders>
            <w:vAlign w:val="center"/>
            <w:hideMark/>
          </w:tcPr>
          <w:p w14:paraId="25825B69" w14:textId="7505CCA1" w:rsidR="001153FB" w:rsidRPr="009B7F89" w:rsidRDefault="001153FB" w:rsidP="00CF2188">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CF2188">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85" w:type="dxa"/>
            <w:gridSpan w:val="2"/>
            <w:tcBorders>
              <w:top w:val="single" w:sz="4" w:space="0" w:color="auto"/>
              <w:left w:val="nil"/>
              <w:bottom w:val="single" w:sz="4" w:space="0" w:color="auto"/>
              <w:right w:val="single" w:sz="4" w:space="0" w:color="000000"/>
            </w:tcBorders>
            <w:vAlign w:val="center"/>
            <w:hideMark/>
          </w:tcPr>
          <w:p w14:paraId="14F994E0"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625" w:type="dxa"/>
            <w:vMerge w:val="restart"/>
            <w:tcBorders>
              <w:top w:val="nil"/>
              <w:left w:val="single" w:sz="4" w:space="0" w:color="auto"/>
              <w:bottom w:val="single" w:sz="4" w:space="0" w:color="000000"/>
              <w:right w:val="single" w:sz="4" w:space="0" w:color="auto"/>
            </w:tcBorders>
            <w:vAlign w:val="center"/>
            <w:hideMark/>
          </w:tcPr>
          <w:p w14:paraId="45D1250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54C19D71" w14:textId="77777777" w:rsidTr="00B4711F">
        <w:trPr>
          <w:trHeight w:val="494"/>
        </w:trPr>
        <w:tc>
          <w:tcPr>
            <w:tcW w:w="0" w:type="auto"/>
            <w:tcBorders>
              <w:top w:val="nil"/>
              <w:left w:val="single" w:sz="4" w:space="0" w:color="auto"/>
              <w:bottom w:val="single" w:sz="4" w:space="0" w:color="auto"/>
              <w:right w:val="single" w:sz="4" w:space="0" w:color="auto"/>
            </w:tcBorders>
            <w:vAlign w:val="center"/>
            <w:hideMark/>
          </w:tcPr>
          <w:p w14:paraId="4E8EF8E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54" w:type="dxa"/>
            <w:tcBorders>
              <w:top w:val="nil"/>
              <w:left w:val="nil"/>
              <w:bottom w:val="single" w:sz="4" w:space="0" w:color="auto"/>
              <w:right w:val="single" w:sz="4" w:space="0" w:color="auto"/>
            </w:tcBorders>
            <w:vAlign w:val="center"/>
            <w:hideMark/>
          </w:tcPr>
          <w:p w14:paraId="5DF0841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65" w:type="dxa"/>
            <w:tcBorders>
              <w:top w:val="nil"/>
              <w:left w:val="nil"/>
              <w:bottom w:val="single" w:sz="4" w:space="0" w:color="auto"/>
              <w:right w:val="single" w:sz="4" w:space="0" w:color="auto"/>
            </w:tcBorders>
            <w:vAlign w:val="center"/>
            <w:hideMark/>
          </w:tcPr>
          <w:p w14:paraId="6F08916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35" w:type="dxa"/>
            <w:tcBorders>
              <w:top w:val="nil"/>
              <w:left w:val="nil"/>
              <w:bottom w:val="single" w:sz="4" w:space="0" w:color="auto"/>
              <w:right w:val="single" w:sz="4" w:space="0" w:color="auto"/>
            </w:tcBorders>
            <w:vAlign w:val="center"/>
            <w:hideMark/>
          </w:tcPr>
          <w:p w14:paraId="36BF83A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250" w:type="dxa"/>
            <w:tcBorders>
              <w:top w:val="nil"/>
              <w:left w:val="nil"/>
              <w:bottom w:val="single" w:sz="4" w:space="0" w:color="auto"/>
              <w:right w:val="single" w:sz="4" w:space="0" w:color="auto"/>
            </w:tcBorders>
            <w:vAlign w:val="center"/>
            <w:hideMark/>
          </w:tcPr>
          <w:p w14:paraId="6C2A3FC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625" w:type="dxa"/>
            <w:vMerge/>
            <w:tcBorders>
              <w:top w:val="nil"/>
              <w:left w:val="single" w:sz="4" w:space="0" w:color="auto"/>
              <w:bottom w:val="single" w:sz="4" w:space="0" w:color="000000"/>
              <w:right w:val="single" w:sz="4" w:space="0" w:color="auto"/>
            </w:tcBorders>
            <w:vAlign w:val="center"/>
            <w:hideMark/>
          </w:tcPr>
          <w:p w14:paraId="2BDCE81E"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454113" w:rsidRPr="00901CD0" w14:paraId="4B3AF74B" w14:textId="77777777" w:rsidTr="00B4711F">
        <w:trPr>
          <w:trHeight w:val="278"/>
        </w:trPr>
        <w:tc>
          <w:tcPr>
            <w:tcW w:w="0" w:type="auto"/>
            <w:tcBorders>
              <w:top w:val="nil"/>
              <w:left w:val="single" w:sz="4" w:space="0" w:color="auto"/>
              <w:bottom w:val="single" w:sz="4" w:space="0" w:color="auto"/>
              <w:right w:val="single" w:sz="4" w:space="0" w:color="auto"/>
            </w:tcBorders>
            <w:vAlign w:val="center"/>
          </w:tcPr>
          <w:p w14:paraId="22C1CA06" w14:textId="77777777" w:rsidR="00454113" w:rsidRPr="00C27F66" w:rsidRDefault="00454113" w:rsidP="00454113">
            <w:pPr>
              <w:spacing w:after="0" w:line="240" w:lineRule="auto"/>
              <w:jc w:val="center"/>
              <w:rPr>
                <w:rFonts w:ascii="Sylfaen" w:eastAsia="Times New Roman" w:hAnsi="Sylfaen" w:cs="Arial CYR"/>
                <w:b/>
                <w:bCs/>
                <w:color w:val="385623" w:themeColor="accent6" w:themeShade="80"/>
                <w:sz w:val="14"/>
                <w:szCs w:val="14"/>
                <w:lang w:val="ka-GE"/>
              </w:rPr>
            </w:pPr>
            <w:r w:rsidRPr="00C27F66">
              <w:rPr>
                <w:rFonts w:ascii="Sylfaen" w:hAnsi="Sylfaen" w:cs="Calibri"/>
                <w:sz w:val="14"/>
                <w:szCs w:val="14"/>
              </w:rPr>
              <w:t>1</w:t>
            </w:r>
          </w:p>
        </w:tc>
        <w:tc>
          <w:tcPr>
            <w:tcW w:w="2554" w:type="dxa"/>
            <w:tcBorders>
              <w:top w:val="nil"/>
              <w:left w:val="nil"/>
              <w:bottom w:val="single" w:sz="4" w:space="0" w:color="auto"/>
              <w:right w:val="single" w:sz="4" w:space="0" w:color="auto"/>
            </w:tcBorders>
            <w:vAlign w:val="center"/>
          </w:tcPr>
          <w:p w14:paraId="7F701713" w14:textId="2FD6CAAA" w:rsidR="00454113" w:rsidRPr="00573302" w:rsidRDefault="00454113" w:rsidP="00454113">
            <w:pPr>
              <w:spacing w:after="0" w:line="240" w:lineRule="auto"/>
              <w:rPr>
                <w:rFonts w:ascii="Sylfaen" w:eastAsia="Times New Roman" w:hAnsi="Sylfaen" w:cs="Arial CYR"/>
                <w:bCs/>
                <w:sz w:val="14"/>
                <w:szCs w:val="14"/>
                <w:lang w:val="ka-GE"/>
              </w:rPr>
            </w:pPr>
            <w:r w:rsidRPr="00573302">
              <w:rPr>
                <w:rFonts w:ascii="Sylfaen" w:hAnsi="Sylfaen" w:cs="Calibri"/>
                <w:sz w:val="14"/>
                <w:szCs w:val="14"/>
                <w:lang w:val="ka-GE"/>
              </w:rPr>
              <w:t>უმეთვ</w:t>
            </w:r>
            <w:r w:rsidR="00B4711F">
              <w:rPr>
                <w:rFonts w:ascii="Sylfaen" w:hAnsi="Sylfaen" w:cs="Calibri"/>
                <w:sz w:val="14"/>
                <w:szCs w:val="14"/>
                <w:lang w:val="ka-GE"/>
              </w:rPr>
              <w:t>ა</w:t>
            </w:r>
            <w:r w:rsidRPr="00573302">
              <w:rPr>
                <w:rFonts w:ascii="Sylfaen" w:hAnsi="Sylfaen" w:cs="Calibri"/>
                <w:sz w:val="14"/>
                <w:szCs w:val="14"/>
                <w:lang w:val="ka-GE"/>
              </w:rPr>
              <w:t>ლყურეო</w:t>
            </w:r>
            <w:r>
              <w:rPr>
                <w:rFonts w:ascii="Sylfaen" w:hAnsi="Sylfaen" w:cs="Calibri"/>
                <w:sz w:val="14"/>
                <w:szCs w:val="14"/>
                <w:lang w:val="ka-GE"/>
              </w:rPr>
              <w:t xml:space="preserve"> 9</w:t>
            </w:r>
            <w:r w:rsidRPr="00573302">
              <w:rPr>
                <w:rFonts w:ascii="Sylfaen" w:hAnsi="Sylfaen" w:cs="Calibri"/>
                <w:sz w:val="14"/>
                <w:szCs w:val="14"/>
                <w:lang w:val="ka-GE"/>
              </w:rPr>
              <w:t>0 ძაღლის გადაყვანა</w:t>
            </w:r>
          </w:p>
        </w:tc>
        <w:tc>
          <w:tcPr>
            <w:tcW w:w="2765" w:type="dxa"/>
            <w:tcBorders>
              <w:top w:val="nil"/>
              <w:left w:val="nil"/>
              <w:bottom w:val="single" w:sz="4" w:space="0" w:color="auto"/>
              <w:right w:val="single" w:sz="4" w:space="0" w:color="auto"/>
            </w:tcBorders>
            <w:vAlign w:val="center"/>
          </w:tcPr>
          <w:p w14:paraId="0A323E60" w14:textId="52375578" w:rsidR="00454113" w:rsidRPr="00573302" w:rsidRDefault="00B4711F" w:rsidP="00B4711F">
            <w:pPr>
              <w:spacing w:after="0" w:line="240" w:lineRule="auto"/>
              <w:jc w:val="center"/>
              <w:rPr>
                <w:rFonts w:ascii="Sylfaen" w:eastAsia="Times New Roman" w:hAnsi="Sylfaen" w:cs="Arial CYR"/>
                <w:bCs/>
                <w:sz w:val="14"/>
                <w:szCs w:val="14"/>
                <w:lang w:val="ka-GE"/>
              </w:rPr>
            </w:pPr>
            <w:r w:rsidRPr="00573302">
              <w:rPr>
                <w:rFonts w:ascii="Sylfaen" w:hAnsi="Sylfaen" w:cs="Calibri"/>
                <w:sz w:val="14"/>
                <w:szCs w:val="14"/>
                <w:lang w:val="ka-GE"/>
              </w:rPr>
              <w:t>უმეთვ</w:t>
            </w:r>
            <w:r>
              <w:rPr>
                <w:rFonts w:ascii="Sylfaen" w:hAnsi="Sylfaen" w:cs="Calibri"/>
                <w:sz w:val="14"/>
                <w:szCs w:val="14"/>
                <w:lang w:val="ka-GE"/>
              </w:rPr>
              <w:t>ა</w:t>
            </w:r>
            <w:r w:rsidRPr="00573302">
              <w:rPr>
                <w:rFonts w:ascii="Sylfaen" w:hAnsi="Sylfaen" w:cs="Calibri"/>
                <w:sz w:val="14"/>
                <w:szCs w:val="14"/>
                <w:lang w:val="ka-GE"/>
              </w:rPr>
              <w:t>ლყურეო</w:t>
            </w:r>
            <w:r>
              <w:rPr>
                <w:rFonts w:ascii="Sylfaen" w:hAnsi="Sylfaen" w:cs="Calibri"/>
                <w:sz w:val="14"/>
                <w:szCs w:val="14"/>
                <w:lang w:val="ka-GE"/>
              </w:rPr>
              <w:t xml:space="preserve"> 3</w:t>
            </w:r>
            <w:r w:rsidRPr="00573302">
              <w:rPr>
                <w:rFonts w:ascii="Sylfaen" w:hAnsi="Sylfaen" w:cs="Calibri"/>
                <w:sz w:val="14"/>
                <w:szCs w:val="14"/>
                <w:lang w:val="ka-GE"/>
              </w:rPr>
              <w:t>0 ძაღლის გადაყვანა</w:t>
            </w:r>
          </w:p>
        </w:tc>
        <w:tc>
          <w:tcPr>
            <w:tcW w:w="2435" w:type="dxa"/>
            <w:tcBorders>
              <w:top w:val="nil"/>
              <w:left w:val="nil"/>
              <w:bottom w:val="single" w:sz="4" w:space="0" w:color="auto"/>
              <w:right w:val="single" w:sz="4" w:space="0" w:color="auto"/>
            </w:tcBorders>
          </w:tcPr>
          <w:p w14:paraId="448F8FC3" w14:textId="62FAFFE1" w:rsidR="00454113" w:rsidRPr="00573302" w:rsidRDefault="00B4711F" w:rsidP="00B4711F">
            <w:pPr>
              <w:spacing w:after="0" w:line="240" w:lineRule="auto"/>
              <w:jc w:val="center"/>
              <w:rPr>
                <w:rFonts w:ascii="Sylfaen" w:eastAsia="Times New Roman" w:hAnsi="Sylfaen" w:cs="Arial CYR"/>
                <w:bCs/>
                <w:sz w:val="14"/>
                <w:szCs w:val="14"/>
                <w:lang w:val="ka-GE"/>
              </w:rPr>
            </w:pPr>
            <w:r w:rsidRPr="00573302">
              <w:rPr>
                <w:rFonts w:ascii="Sylfaen" w:hAnsi="Sylfaen" w:cs="Calibri"/>
                <w:sz w:val="14"/>
                <w:szCs w:val="14"/>
                <w:lang w:val="ka-GE"/>
              </w:rPr>
              <w:t>უმეთვ</w:t>
            </w:r>
            <w:r>
              <w:rPr>
                <w:rFonts w:ascii="Sylfaen" w:hAnsi="Sylfaen" w:cs="Calibri"/>
                <w:sz w:val="14"/>
                <w:szCs w:val="14"/>
                <w:lang w:val="ka-GE"/>
              </w:rPr>
              <w:t>ა</w:t>
            </w:r>
            <w:r w:rsidRPr="00573302">
              <w:rPr>
                <w:rFonts w:ascii="Sylfaen" w:hAnsi="Sylfaen" w:cs="Calibri"/>
                <w:sz w:val="14"/>
                <w:szCs w:val="14"/>
                <w:lang w:val="ka-GE"/>
              </w:rPr>
              <w:t>ლყურეო ძაღლის გადაყვანა</w:t>
            </w:r>
            <w:r>
              <w:rPr>
                <w:rFonts w:ascii="Sylfaen" w:hAnsi="Sylfaen" w:cs="Calibri"/>
                <w:sz w:val="14"/>
                <w:szCs w:val="14"/>
                <w:lang w:val="ka-GE"/>
              </w:rPr>
              <w:t xml:space="preserve"> არ განხორციელებულა</w:t>
            </w:r>
          </w:p>
        </w:tc>
        <w:tc>
          <w:tcPr>
            <w:tcW w:w="1250" w:type="dxa"/>
            <w:tcBorders>
              <w:top w:val="nil"/>
              <w:left w:val="nil"/>
              <w:bottom w:val="single" w:sz="4" w:space="0" w:color="auto"/>
              <w:right w:val="single" w:sz="4" w:space="0" w:color="auto"/>
            </w:tcBorders>
            <w:vAlign w:val="center"/>
          </w:tcPr>
          <w:p w14:paraId="528B1018" w14:textId="6A6BB7CC" w:rsidR="00454113" w:rsidRPr="00573302" w:rsidRDefault="00454113" w:rsidP="00454113">
            <w:pPr>
              <w:spacing w:after="0" w:line="240" w:lineRule="auto"/>
              <w:jc w:val="center"/>
              <w:rPr>
                <w:rFonts w:ascii="Sylfaen" w:eastAsia="Times New Roman" w:hAnsi="Sylfaen" w:cs="Arial CYR"/>
                <w:bCs/>
                <w:sz w:val="14"/>
                <w:szCs w:val="14"/>
                <w:lang w:val="ka-GE"/>
              </w:rPr>
            </w:pPr>
            <w:r w:rsidRPr="00573302">
              <w:rPr>
                <w:rFonts w:ascii="Sylfaen" w:eastAsia="Times New Roman" w:hAnsi="Sylfaen" w:cs="Arial CYR"/>
                <w:bCs/>
                <w:sz w:val="14"/>
                <w:szCs w:val="14"/>
                <w:lang w:val="ka-GE"/>
              </w:rPr>
              <w:t>0%</w:t>
            </w:r>
          </w:p>
        </w:tc>
        <w:tc>
          <w:tcPr>
            <w:tcW w:w="1625" w:type="dxa"/>
            <w:tcBorders>
              <w:top w:val="nil"/>
              <w:left w:val="single" w:sz="4" w:space="0" w:color="auto"/>
              <w:bottom w:val="single" w:sz="4" w:space="0" w:color="000000"/>
              <w:right w:val="single" w:sz="4" w:space="0" w:color="auto"/>
            </w:tcBorders>
            <w:vAlign w:val="center"/>
          </w:tcPr>
          <w:p w14:paraId="3BF543E8" w14:textId="7CBA38E9" w:rsidR="00454113" w:rsidRPr="008524C8" w:rsidRDefault="00454113" w:rsidP="00454113">
            <w:pPr>
              <w:spacing w:after="0" w:line="240" w:lineRule="auto"/>
              <w:jc w:val="center"/>
              <w:rPr>
                <w:rFonts w:ascii="Sylfaen" w:eastAsia="Times New Roman" w:hAnsi="Sylfaen" w:cs="Arial CYR"/>
                <w:bCs/>
                <w:sz w:val="12"/>
                <w:szCs w:val="12"/>
                <w:lang w:val="ka-GE"/>
              </w:rPr>
            </w:pPr>
          </w:p>
        </w:tc>
      </w:tr>
    </w:tbl>
    <w:p w14:paraId="49ED6FAA" w14:textId="572196E8" w:rsidR="00211736" w:rsidRDefault="00211736" w:rsidP="00211736">
      <w:pPr>
        <w:pStyle w:val="Heading2"/>
        <w:ind w:firstLine="708"/>
        <w:rPr>
          <w:rFonts w:ascii="Sylfaen" w:hAnsi="Sylfaen" w:cs="Sylfaen"/>
          <w:sz w:val="22"/>
          <w:szCs w:val="22"/>
        </w:rPr>
      </w:pPr>
      <w:bookmarkStart w:id="3" w:name="_Toc93591076"/>
      <w:r w:rsidRPr="0085503B">
        <w:rPr>
          <w:rFonts w:ascii="Sylfaen" w:hAnsi="Sylfaen" w:cs="Sylfaen"/>
          <w:sz w:val="22"/>
          <w:szCs w:val="22"/>
        </w:rPr>
        <w:lastRenderedPageBreak/>
        <w:t>განათლება</w:t>
      </w:r>
      <w:bookmarkEnd w:id="3"/>
    </w:p>
    <w:p w14:paraId="5BD79EC5" w14:textId="77777777" w:rsidR="00E457D4" w:rsidRDefault="00E457D4" w:rsidP="00E457D4">
      <w:pPr>
        <w:pStyle w:val="NoSpacing"/>
        <w:rPr>
          <w:noProof/>
          <w:lang w:val="ka-GE"/>
        </w:rPr>
      </w:pPr>
      <w:bookmarkStart w:id="4" w:name="_Toc93591077"/>
    </w:p>
    <w:tbl>
      <w:tblPr>
        <w:tblW w:w="0" w:type="auto"/>
        <w:tblCellMar>
          <w:left w:w="0" w:type="dxa"/>
          <w:right w:w="0" w:type="dxa"/>
        </w:tblCellMar>
        <w:tblLook w:val="04A0" w:firstRow="1" w:lastRow="0" w:firstColumn="1" w:lastColumn="0" w:noHBand="0" w:noVBand="1"/>
      </w:tblPr>
      <w:tblGrid>
        <w:gridCol w:w="1422"/>
        <w:gridCol w:w="5053"/>
        <w:gridCol w:w="1800"/>
        <w:gridCol w:w="1622"/>
        <w:gridCol w:w="1073"/>
      </w:tblGrid>
      <w:tr w:rsidR="00DD44D1" w14:paraId="70657AE3" w14:textId="77777777" w:rsidTr="002131F4">
        <w:trPr>
          <w:trHeight w:val="645"/>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A18D80" w14:textId="77777777" w:rsidR="00DD44D1" w:rsidRDefault="00DD44D1" w:rsidP="00DD44D1">
            <w:pPr>
              <w:spacing w:after="0"/>
              <w:jc w:val="center"/>
              <w:rPr>
                <w:rFonts w:ascii="Arial CYR" w:hAnsi="Arial CYR" w:cs="Arial CYR"/>
                <w:b/>
                <w:bCs/>
                <w:sz w:val="16"/>
                <w:szCs w:val="16"/>
              </w:rPr>
            </w:pPr>
            <w:r>
              <w:rPr>
                <w:rFonts w:ascii="Sylfaen" w:hAnsi="Sylfaen" w:cs="Sylfaen"/>
                <w:b/>
                <w:bCs/>
                <w:sz w:val="16"/>
                <w:szCs w:val="16"/>
              </w:rPr>
              <w:t>პროგრამული</w:t>
            </w:r>
            <w:r>
              <w:rPr>
                <w:rFonts w:ascii="Arial CYR" w:hAnsi="Arial CYR" w:cs="Arial CYR"/>
                <w:b/>
                <w:bCs/>
                <w:sz w:val="16"/>
                <w:szCs w:val="16"/>
              </w:rPr>
              <w:t xml:space="preserve"> </w:t>
            </w:r>
            <w:r>
              <w:rPr>
                <w:rFonts w:ascii="Sylfaen" w:hAnsi="Sylfaen" w:cs="Sylfaen"/>
                <w:b/>
                <w:bCs/>
                <w:sz w:val="16"/>
                <w:szCs w:val="16"/>
              </w:rPr>
              <w:t>კოდი</w:t>
            </w:r>
            <w:r>
              <w:rPr>
                <w:rFonts w:ascii="Arial CYR" w:hAnsi="Arial CYR" w:cs="Arial CYR"/>
                <w:b/>
                <w:bCs/>
                <w:sz w:val="16"/>
                <w:szCs w:val="16"/>
              </w:rPr>
              <w:t xml:space="preserve"> </w:t>
            </w:r>
          </w:p>
        </w:tc>
        <w:tc>
          <w:tcPr>
            <w:tcW w:w="5053"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BE3774"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პრიორიტეტი</w:t>
            </w:r>
            <w:r>
              <w:rPr>
                <w:rFonts w:ascii="Arial CYR" w:hAnsi="Arial CYR" w:cs="Arial CYR"/>
                <w:b/>
                <w:bCs/>
                <w:sz w:val="16"/>
                <w:szCs w:val="16"/>
              </w:rPr>
              <w:t xml:space="preserve">, </w:t>
            </w:r>
            <w:r>
              <w:rPr>
                <w:rFonts w:ascii="Sylfaen" w:hAnsi="Sylfaen" w:cs="Sylfaen"/>
                <w:b/>
                <w:bCs/>
                <w:sz w:val="16"/>
                <w:szCs w:val="16"/>
              </w:rPr>
              <w:t>პროგრამა</w:t>
            </w:r>
            <w:r>
              <w:rPr>
                <w:rFonts w:ascii="Arial CYR" w:hAnsi="Arial CYR" w:cs="Arial CYR"/>
                <w:b/>
                <w:bCs/>
                <w:sz w:val="16"/>
                <w:szCs w:val="16"/>
              </w:rPr>
              <w:t xml:space="preserve">, </w:t>
            </w:r>
            <w:r>
              <w:rPr>
                <w:rFonts w:ascii="Sylfaen" w:hAnsi="Sylfaen" w:cs="Sylfaen"/>
                <w:b/>
                <w:bCs/>
                <w:sz w:val="16"/>
                <w:szCs w:val="16"/>
              </w:rPr>
              <w:t>ქვეპროგრამა</w:t>
            </w:r>
            <w:r>
              <w:rPr>
                <w:rFonts w:ascii="Arial CYR" w:hAnsi="Arial CYR" w:cs="Arial CYR"/>
                <w:b/>
                <w:bCs/>
                <w:sz w:val="16"/>
                <w:szCs w:val="16"/>
              </w:rPr>
              <w:t xml:space="preserve"> </w:t>
            </w:r>
          </w:p>
        </w:tc>
        <w:tc>
          <w:tcPr>
            <w:tcW w:w="1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620959"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1622"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0D7B9D"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4C1F9C"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შესრულება</w:t>
            </w:r>
            <w:r>
              <w:rPr>
                <w:rFonts w:ascii="Arial CYR" w:hAnsi="Arial CYR" w:cs="Arial CYR"/>
                <w:b/>
                <w:bCs/>
                <w:sz w:val="16"/>
                <w:szCs w:val="16"/>
              </w:rPr>
              <w:t xml:space="preserve"> % </w:t>
            </w:r>
          </w:p>
        </w:tc>
      </w:tr>
      <w:tr w:rsidR="00DD44D1" w14:paraId="1C6296F5" w14:textId="77777777" w:rsidTr="002131F4">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2840C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04 00 </w:t>
            </w:r>
          </w:p>
        </w:tc>
        <w:tc>
          <w:tcPr>
            <w:tcW w:w="505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4A55A2"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განათლება</w:t>
            </w:r>
            <w:r>
              <w:rPr>
                <w:rFonts w:ascii="Arial CYR" w:hAnsi="Arial CYR" w:cs="Arial CYR"/>
                <w:b/>
                <w:bCs/>
                <w:sz w:val="16"/>
                <w:szCs w:val="16"/>
              </w:rPr>
              <w:t xml:space="preserve"> </w:t>
            </w:r>
          </w:p>
        </w:tc>
        <w:tc>
          <w:tcPr>
            <w:tcW w:w="18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C3EFEE"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1,026.5   </w:t>
            </w:r>
          </w:p>
        </w:tc>
        <w:tc>
          <w:tcPr>
            <w:tcW w:w="16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D88202"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653.3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006D01"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64</w:t>
            </w:r>
          </w:p>
        </w:tc>
      </w:tr>
      <w:tr w:rsidR="00DD44D1" w14:paraId="2983B9B1" w14:textId="77777777" w:rsidTr="002131F4">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45F57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04 01 </w:t>
            </w:r>
          </w:p>
        </w:tc>
        <w:tc>
          <w:tcPr>
            <w:tcW w:w="505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E5D1FB"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სკოლამდელი</w:t>
            </w:r>
            <w:r>
              <w:rPr>
                <w:rFonts w:ascii="Arial CYR" w:hAnsi="Arial CYR" w:cs="Arial CYR"/>
                <w:sz w:val="16"/>
                <w:szCs w:val="16"/>
              </w:rPr>
              <w:t xml:space="preserve"> </w:t>
            </w:r>
            <w:r>
              <w:rPr>
                <w:rFonts w:ascii="Sylfaen" w:hAnsi="Sylfaen" w:cs="Sylfaen"/>
                <w:sz w:val="16"/>
                <w:szCs w:val="16"/>
              </w:rPr>
              <w:t>განათლება</w:t>
            </w:r>
            <w:r>
              <w:rPr>
                <w:rFonts w:ascii="Arial CYR" w:hAnsi="Arial CYR" w:cs="Arial CYR"/>
                <w:sz w:val="16"/>
                <w:szCs w:val="16"/>
              </w:rPr>
              <w:t xml:space="preserve"> </w:t>
            </w:r>
          </w:p>
        </w:tc>
        <w:tc>
          <w:tcPr>
            <w:tcW w:w="18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B5738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474.4   </w:t>
            </w:r>
          </w:p>
        </w:tc>
        <w:tc>
          <w:tcPr>
            <w:tcW w:w="16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1E111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372.9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8222F3"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79</w:t>
            </w:r>
          </w:p>
        </w:tc>
      </w:tr>
      <w:tr w:rsidR="00DD44D1" w14:paraId="2592F1E3" w14:textId="77777777" w:rsidTr="002131F4">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7786F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04 02  </w:t>
            </w:r>
          </w:p>
        </w:tc>
        <w:tc>
          <w:tcPr>
            <w:tcW w:w="505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821032"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სკოლამდელი</w:t>
            </w:r>
            <w:r>
              <w:rPr>
                <w:rFonts w:ascii="Arial CYR" w:hAnsi="Arial CYR" w:cs="Arial CYR"/>
                <w:sz w:val="16"/>
                <w:szCs w:val="16"/>
              </w:rPr>
              <w:t xml:space="preserve"> </w:t>
            </w:r>
            <w:r>
              <w:rPr>
                <w:rFonts w:ascii="Sylfaen" w:hAnsi="Sylfaen" w:cs="Sylfaen"/>
                <w:sz w:val="16"/>
                <w:szCs w:val="16"/>
              </w:rPr>
              <w:t>დაწესებულებების</w:t>
            </w:r>
            <w:r>
              <w:rPr>
                <w:rFonts w:ascii="Arial CYR" w:hAnsi="Arial CYR" w:cs="Arial CYR"/>
                <w:sz w:val="16"/>
                <w:szCs w:val="16"/>
              </w:rPr>
              <w:t xml:space="preserve"> </w:t>
            </w:r>
            <w:r>
              <w:rPr>
                <w:rFonts w:ascii="Sylfaen" w:hAnsi="Sylfaen" w:cs="Sylfaen"/>
                <w:sz w:val="16"/>
                <w:szCs w:val="16"/>
              </w:rPr>
              <w:t>რეაბილიტაცია</w:t>
            </w:r>
            <w:r>
              <w:rPr>
                <w:rFonts w:ascii="Arial CYR" w:hAnsi="Arial CYR" w:cs="Arial CYR"/>
                <w:sz w:val="16"/>
                <w:szCs w:val="16"/>
              </w:rPr>
              <w:t xml:space="preserve">, </w:t>
            </w:r>
            <w:r>
              <w:rPr>
                <w:rFonts w:ascii="Sylfaen" w:hAnsi="Sylfaen" w:cs="Sylfaen"/>
                <w:sz w:val="16"/>
                <w:szCs w:val="16"/>
              </w:rPr>
              <w:t>მშენებლობა</w:t>
            </w:r>
            <w:r>
              <w:rPr>
                <w:rFonts w:ascii="Arial CYR" w:hAnsi="Arial CYR" w:cs="Arial CYR"/>
                <w:sz w:val="16"/>
                <w:szCs w:val="16"/>
              </w:rPr>
              <w:t xml:space="preserve"> </w:t>
            </w:r>
          </w:p>
        </w:tc>
        <w:tc>
          <w:tcPr>
            <w:tcW w:w="18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B40CC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98.0   </w:t>
            </w:r>
          </w:p>
        </w:tc>
        <w:tc>
          <w:tcPr>
            <w:tcW w:w="16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5C0EF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B78C6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0</w:t>
            </w:r>
          </w:p>
        </w:tc>
      </w:tr>
      <w:tr w:rsidR="00DD44D1" w14:paraId="0F063184" w14:textId="77777777" w:rsidTr="002131F4">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56657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04 03 </w:t>
            </w:r>
          </w:p>
        </w:tc>
        <w:tc>
          <w:tcPr>
            <w:tcW w:w="505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7F2B19"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განათლების</w:t>
            </w:r>
            <w:r>
              <w:rPr>
                <w:rFonts w:ascii="Arial CYR" w:hAnsi="Arial CYR" w:cs="Arial CYR"/>
                <w:sz w:val="16"/>
                <w:szCs w:val="16"/>
              </w:rPr>
              <w:t xml:space="preserve"> </w:t>
            </w:r>
            <w:r>
              <w:rPr>
                <w:rFonts w:ascii="Sylfaen" w:hAnsi="Sylfaen" w:cs="Sylfaen"/>
                <w:sz w:val="16"/>
                <w:szCs w:val="16"/>
              </w:rPr>
              <w:t>ობიექტების</w:t>
            </w:r>
            <w:r>
              <w:rPr>
                <w:rFonts w:ascii="Arial CYR" w:hAnsi="Arial CYR" w:cs="Arial CYR"/>
                <w:sz w:val="16"/>
                <w:szCs w:val="16"/>
              </w:rPr>
              <w:t xml:space="preserve"> </w:t>
            </w:r>
            <w:r>
              <w:rPr>
                <w:rFonts w:ascii="Sylfaen" w:hAnsi="Sylfaen" w:cs="Sylfaen"/>
                <w:sz w:val="16"/>
                <w:szCs w:val="16"/>
              </w:rPr>
              <w:t>რეაბილიტაცია</w:t>
            </w:r>
            <w:r>
              <w:rPr>
                <w:rFonts w:ascii="Arial CYR" w:hAnsi="Arial CYR" w:cs="Arial CYR"/>
                <w:sz w:val="16"/>
                <w:szCs w:val="16"/>
              </w:rPr>
              <w:t xml:space="preserve">, </w:t>
            </w:r>
            <w:r>
              <w:rPr>
                <w:rFonts w:ascii="Sylfaen" w:hAnsi="Sylfaen" w:cs="Sylfaen"/>
                <w:sz w:val="16"/>
                <w:szCs w:val="16"/>
              </w:rPr>
              <w:t>მშენებლობა</w:t>
            </w:r>
            <w:r>
              <w:rPr>
                <w:rFonts w:ascii="Arial CYR" w:hAnsi="Arial CYR" w:cs="Arial CYR"/>
                <w:sz w:val="16"/>
                <w:szCs w:val="16"/>
              </w:rPr>
              <w:t xml:space="preserve"> </w:t>
            </w:r>
          </w:p>
        </w:tc>
        <w:tc>
          <w:tcPr>
            <w:tcW w:w="18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A51FA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297.0   </w:t>
            </w:r>
          </w:p>
        </w:tc>
        <w:tc>
          <w:tcPr>
            <w:tcW w:w="16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BBD44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132.5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CCAC9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45</w:t>
            </w:r>
          </w:p>
        </w:tc>
      </w:tr>
      <w:tr w:rsidR="00DD44D1" w14:paraId="6F8C995B" w14:textId="77777777" w:rsidTr="002131F4">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A656D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04 04 </w:t>
            </w:r>
          </w:p>
        </w:tc>
        <w:tc>
          <w:tcPr>
            <w:tcW w:w="505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5D5CCE"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საჯარო</w:t>
            </w:r>
            <w:r>
              <w:rPr>
                <w:rFonts w:ascii="Arial CYR" w:hAnsi="Arial CYR" w:cs="Arial CYR"/>
                <w:sz w:val="16"/>
                <w:szCs w:val="16"/>
              </w:rPr>
              <w:t xml:space="preserve"> </w:t>
            </w:r>
            <w:r>
              <w:rPr>
                <w:rFonts w:ascii="Sylfaen" w:hAnsi="Sylfaen" w:cs="Sylfaen"/>
                <w:sz w:val="16"/>
                <w:szCs w:val="16"/>
              </w:rPr>
              <w:t>სკოლების</w:t>
            </w:r>
            <w:r>
              <w:rPr>
                <w:rFonts w:ascii="Arial CYR" w:hAnsi="Arial CYR" w:cs="Arial CYR"/>
                <w:sz w:val="16"/>
                <w:szCs w:val="16"/>
              </w:rPr>
              <w:t xml:space="preserve"> </w:t>
            </w:r>
            <w:r>
              <w:rPr>
                <w:rFonts w:ascii="Sylfaen" w:hAnsi="Sylfaen" w:cs="Sylfaen"/>
                <w:sz w:val="16"/>
                <w:szCs w:val="16"/>
              </w:rPr>
              <w:t>მოსწავლეთა</w:t>
            </w:r>
            <w:r>
              <w:rPr>
                <w:rFonts w:ascii="Arial CYR" w:hAnsi="Arial CYR" w:cs="Arial CYR"/>
                <w:sz w:val="16"/>
                <w:szCs w:val="16"/>
              </w:rPr>
              <w:t xml:space="preserve"> </w:t>
            </w:r>
            <w:r>
              <w:rPr>
                <w:rFonts w:ascii="Sylfaen" w:hAnsi="Sylfaen" w:cs="Sylfaen"/>
                <w:sz w:val="16"/>
                <w:szCs w:val="16"/>
              </w:rPr>
              <w:t>ტრანსპორტით</w:t>
            </w:r>
            <w:r>
              <w:rPr>
                <w:rFonts w:ascii="Arial CYR" w:hAnsi="Arial CYR" w:cs="Arial CYR"/>
                <w:sz w:val="16"/>
                <w:szCs w:val="16"/>
              </w:rPr>
              <w:t xml:space="preserve"> </w:t>
            </w:r>
            <w:r>
              <w:rPr>
                <w:rFonts w:ascii="Sylfaen" w:hAnsi="Sylfaen" w:cs="Sylfaen"/>
                <w:sz w:val="16"/>
                <w:szCs w:val="16"/>
              </w:rPr>
              <w:t>უზრუნველყოფა</w:t>
            </w:r>
            <w:r>
              <w:rPr>
                <w:rFonts w:ascii="Arial CYR" w:hAnsi="Arial CYR" w:cs="Arial CYR"/>
                <w:sz w:val="16"/>
                <w:szCs w:val="16"/>
              </w:rPr>
              <w:t xml:space="preserve"> </w:t>
            </w:r>
          </w:p>
        </w:tc>
        <w:tc>
          <w:tcPr>
            <w:tcW w:w="18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BE0C6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142.8   </w:t>
            </w:r>
          </w:p>
        </w:tc>
        <w:tc>
          <w:tcPr>
            <w:tcW w:w="16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EE7C6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134.3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280D21"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94</w:t>
            </w:r>
          </w:p>
        </w:tc>
      </w:tr>
      <w:tr w:rsidR="00DD44D1" w14:paraId="5C64A55D" w14:textId="77777777" w:rsidTr="002131F4">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E4274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04 05 </w:t>
            </w:r>
          </w:p>
        </w:tc>
        <w:tc>
          <w:tcPr>
            <w:tcW w:w="505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C2B15E"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წარმატებული</w:t>
            </w:r>
            <w:r>
              <w:rPr>
                <w:rFonts w:ascii="Arial CYR" w:hAnsi="Arial CYR" w:cs="Arial CYR"/>
                <w:sz w:val="16"/>
                <w:szCs w:val="16"/>
              </w:rPr>
              <w:t xml:space="preserve"> </w:t>
            </w:r>
            <w:r>
              <w:rPr>
                <w:rFonts w:ascii="Sylfaen" w:hAnsi="Sylfaen" w:cs="Sylfaen"/>
                <w:sz w:val="16"/>
                <w:szCs w:val="16"/>
              </w:rPr>
              <w:t>სტუდენტებისათვის</w:t>
            </w:r>
            <w:r>
              <w:rPr>
                <w:rFonts w:ascii="Arial CYR" w:hAnsi="Arial CYR" w:cs="Arial CYR"/>
                <w:sz w:val="16"/>
                <w:szCs w:val="16"/>
              </w:rPr>
              <w:t xml:space="preserve"> </w:t>
            </w:r>
            <w:r>
              <w:rPr>
                <w:rFonts w:ascii="Sylfaen" w:hAnsi="Sylfaen" w:cs="Sylfaen"/>
                <w:sz w:val="16"/>
                <w:szCs w:val="16"/>
              </w:rPr>
              <w:t>მერის</w:t>
            </w:r>
            <w:r>
              <w:rPr>
                <w:rFonts w:ascii="Arial CYR" w:hAnsi="Arial CYR" w:cs="Arial CYR"/>
                <w:sz w:val="16"/>
                <w:szCs w:val="16"/>
              </w:rPr>
              <w:t xml:space="preserve"> </w:t>
            </w:r>
            <w:r>
              <w:rPr>
                <w:rFonts w:ascii="Sylfaen" w:hAnsi="Sylfaen" w:cs="Sylfaen"/>
                <w:sz w:val="16"/>
                <w:szCs w:val="16"/>
              </w:rPr>
              <w:t>სტიპენდიის</w:t>
            </w:r>
            <w:r>
              <w:rPr>
                <w:rFonts w:ascii="Arial CYR" w:hAnsi="Arial CYR" w:cs="Arial CYR"/>
                <w:sz w:val="16"/>
                <w:szCs w:val="16"/>
              </w:rPr>
              <w:t xml:space="preserve"> </w:t>
            </w:r>
            <w:r>
              <w:rPr>
                <w:rFonts w:ascii="Sylfaen" w:hAnsi="Sylfaen" w:cs="Sylfaen"/>
                <w:sz w:val="16"/>
                <w:szCs w:val="16"/>
              </w:rPr>
              <w:t>გაცემა</w:t>
            </w:r>
            <w:r>
              <w:rPr>
                <w:rFonts w:ascii="Arial CYR" w:hAnsi="Arial CYR" w:cs="Arial CYR"/>
                <w:sz w:val="16"/>
                <w:szCs w:val="16"/>
              </w:rPr>
              <w:t xml:space="preserve"> </w:t>
            </w:r>
          </w:p>
        </w:tc>
        <w:tc>
          <w:tcPr>
            <w:tcW w:w="18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1B4B6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14.3   </w:t>
            </w:r>
          </w:p>
        </w:tc>
        <w:tc>
          <w:tcPr>
            <w:tcW w:w="16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276ED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13.6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D3836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0</w:t>
            </w:r>
          </w:p>
        </w:tc>
      </w:tr>
    </w:tbl>
    <w:p w14:paraId="1109093D" w14:textId="60529DA4" w:rsidR="00DD44D1" w:rsidRDefault="00DD44D1" w:rsidP="00240142">
      <w:pPr>
        <w:pStyle w:val="NoSpacing"/>
        <w:rPr>
          <w:noProof/>
          <w:lang w:val="ka-GE"/>
        </w:rPr>
      </w:pPr>
    </w:p>
    <w:p w14:paraId="0FAC0CE5" w14:textId="77777777" w:rsidR="001153FB" w:rsidRPr="00752C03" w:rsidRDefault="001153FB" w:rsidP="00B960BB">
      <w:pPr>
        <w:pStyle w:val="ListParagraph"/>
        <w:widowControl w:val="0"/>
        <w:autoSpaceDE w:val="0"/>
        <w:autoSpaceDN w:val="0"/>
        <w:adjustRightInd w:val="0"/>
        <w:spacing w:after="0" w:line="240" w:lineRule="auto"/>
        <w:ind w:left="446"/>
        <w:rPr>
          <w:rFonts w:ascii="Sylfaen" w:hAnsi="Sylfaen"/>
          <w:b/>
          <w:bCs/>
          <w:sz w:val="16"/>
          <w:szCs w:val="16"/>
          <w:lang w:val="ka-GE"/>
        </w:rPr>
      </w:pPr>
      <w:r>
        <w:rPr>
          <w:rFonts w:ascii="Sylfaen" w:hAnsi="Sylfaen" w:cs="Sylfaen"/>
          <w:b/>
          <w:bCs/>
          <w:color w:val="385623"/>
          <w:sz w:val="16"/>
          <w:szCs w:val="16"/>
          <w:lang w:val="ka-GE"/>
        </w:rPr>
        <w:t xml:space="preserve">3.1. </w:t>
      </w:r>
      <w:r w:rsidRPr="00752C03">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სკოლამდელი განათლება</w:t>
      </w:r>
      <w:r w:rsidRPr="00752C03">
        <w:rPr>
          <w:rFonts w:ascii="Sylfaen" w:hAnsi="Sylfaen"/>
          <w:b/>
          <w:bCs/>
          <w:sz w:val="16"/>
          <w:szCs w:val="16"/>
          <w:lang w:val="ka-GE"/>
        </w:rPr>
        <w:t xml:space="preserve"> (</w:t>
      </w:r>
      <w:r w:rsidRPr="00752C03">
        <w:rPr>
          <w:rFonts w:ascii="Sylfaen" w:hAnsi="Sylfaen" w:cs="Sylfaen"/>
          <w:b/>
          <w:bCs/>
          <w:color w:val="385623"/>
          <w:sz w:val="16"/>
          <w:szCs w:val="16"/>
          <w:lang w:val="ka-GE"/>
        </w:rPr>
        <w:t xml:space="preserve">პროგრამული კოდი </w:t>
      </w:r>
      <w:r w:rsidRPr="00752C03">
        <w:rPr>
          <w:rFonts w:ascii="Sylfaen" w:hAnsi="Sylfaen"/>
          <w:b/>
          <w:bCs/>
          <w:sz w:val="16"/>
          <w:szCs w:val="16"/>
          <w:lang w:val="ka-GE"/>
        </w:rPr>
        <w:t>0</w:t>
      </w:r>
      <w:r>
        <w:rPr>
          <w:rFonts w:ascii="Sylfaen" w:hAnsi="Sylfaen"/>
          <w:b/>
          <w:bCs/>
          <w:sz w:val="16"/>
          <w:szCs w:val="16"/>
          <w:lang w:val="ka-GE"/>
        </w:rPr>
        <w:t>4</w:t>
      </w:r>
      <w:r w:rsidRPr="00752C03">
        <w:rPr>
          <w:rFonts w:ascii="Sylfaen" w:hAnsi="Sylfaen"/>
          <w:b/>
          <w:bCs/>
          <w:sz w:val="16"/>
          <w:szCs w:val="16"/>
          <w:lang w:val="ka-GE"/>
        </w:rPr>
        <w:t xml:space="preserve"> 01)</w:t>
      </w:r>
    </w:p>
    <w:p w14:paraId="56777426" w14:textId="5CE8B0E7" w:rsidR="001153FB" w:rsidRPr="00752C03" w:rsidRDefault="001153FB" w:rsidP="003E3D76">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003E3D76" w:rsidRPr="002D663C">
        <w:rPr>
          <w:rFonts w:ascii="Sylfaen" w:hAnsi="Sylfaen"/>
          <w:b/>
          <w:bCs/>
          <w:sz w:val="16"/>
          <w:szCs w:val="16"/>
          <w:lang w:val="ka-GE"/>
        </w:rPr>
        <w:t xml:space="preserve">ა(ა)იპ ონის მუნიციპალიტეტის </w:t>
      </w:r>
      <w:r w:rsidR="003E3D76">
        <w:rPr>
          <w:rFonts w:ascii="Sylfaen" w:hAnsi="Sylfaen"/>
          <w:b/>
          <w:bCs/>
          <w:sz w:val="16"/>
          <w:szCs w:val="16"/>
          <w:lang w:val="ka-GE"/>
        </w:rPr>
        <w:t xml:space="preserve">საბავშვო </w:t>
      </w:r>
      <w:r w:rsidR="003E3D76" w:rsidRPr="002D663C">
        <w:rPr>
          <w:rFonts w:ascii="Sylfaen" w:hAnsi="Sylfaen"/>
          <w:b/>
          <w:bCs/>
          <w:sz w:val="16"/>
          <w:szCs w:val="16"/>
          <w:lang w:val="ka-GE"/>
        </w:rPr>
        <w:t>ბაღი</w:t>
      </w:r>
      <w:r w:rsidR="003E3D76">
        <w:rPr>
          <w:rFonts w:ascii="Sylfaen" w:hAnsi="Sylfaen"/>
          <w:b/>
          <w:bCs/>
          <w:sz w:val="16"/>
          <w:szCs w:val="16"/>
          <w:lang w:val="ka-GE"/>
        </w:rPr>
        <w:t>ს გაერთიანება</w:t>
      </w:r>
    </w:p>
    <w:p w14:paraId="206AF663" w14:textId="77777777" w:rsidR="00B4711F" w:rsidRDefault="001153FB" w:rsidP="00732E0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CF2188" w:rsidRPr="00DA120F">
        <w:rPr>
          <w:rFonts w:ascii="Sylfaen" w:hAnsi="Sylfaen" w:cs="Sylfaen"/>
          <w:iCs/>
          <w:sz w:val="16"/>
          <w:szCs w:val="16"/>
          <w:lang w:val="ka-GE"/>
        </w:rPr>
        <w:t xml:space="preserve">ბაგა-ბაღი მიზნად ისახავს სკოლამდელი ასაკის ბავშვების ჰოლისტურ განვითარებას, ინკლუზიურ განათლებას, აღსაზრდელების  უსაფრთხოებასა და </w:t>
      </w:r>
      <w:r w:rsidR="00CF2188">
        <w:rPr>
          <w:rFonts w:ascii="Sylfaen" w:hAnsi="Sylfaen" w:cs="Sylfaen"/>
          <w:iCs/>
          <w:sz w:val="16"/>
          <w:szCs w:val="16"/>
          <w:lang w:val="ka-GE"/>
        </w:rPr>
        <w:t>მათი</w:t>
      </w:r>
      <w:r w:rsidR="00CF2188" w:rsidRPr="00DA120F">
        <w:rPr>
          <w:rFonts w:ascii="Sylfaen" w:hAnsi="Sylfaen" w:cs="Sylfaen"/>
          <w:iCs/>
          <w:sz w:val="16"/>
          <w:szCs w:val="16"/>
          <w:lang w:val="ka-GE"/>
        </w:rPr>
        <w:t xml:space="preserve"> ინტერესების დაცვას, სტანდარტის შესრულების გაძლიერებას, ბავშვთა სკოლისათვის მომზადებას. აღმზრდელების ახალი პროფესიული სტანდარტის შესაბამისად გადამზადებას და ავტორიზაციისათვის მომზადებას. </w:t>
      </w:r>
    </w:p>
    <w:p w14:paraId="11D3A7EE" w14:textId="3571E606" w:rsidR="00CF2188" w:rsidRPr="00DA120F" w:rsidRDefault="00B4711F" w:rsidP="003E475E">
      <w:pPr>
        <w:widowControl w:val="0"/>
        <w:autoSpaceDE w:val="0"/>
        <w:autoSpaceDN w:val="0"/>
        <w:adjustRightInd w:val="0"/>
        <w:spacing w:after="0"/>
        <w:ind w:firstLine="480"/>
        <w:jc w:val="both"/>
        <w:rPr>
          <w:rFonts w:ascii="Sylfaen" w:hAnsi="Sylfaen" w:cs="Sylfaen"/>
          <w:iCs/>
          <w:sz w:val="16"/>
          <w:szCs w:val="16"/>
          <w:lang w:val="ka-GE"/>
        </w:rPr>
      </w:pPr>
      <w:r w:rsidRPr="00B4711F">
        <w:rPr>
          <w:rFonts w:ascii="Sylfaen" w:hAnsi="Sylfaen" w:cs="Sylfaen"/>
          <w:iCs/>
          <w:sz w:val="16"/>
          <w:szCs w:val="16"/>
          <w:lang w:val="ka-GE"/>
        </w:rPr>
        <w:t>მუნიციპალიტეტის ტერიტორიაზე ფუნქციონირებს</w:t>
      </w:r>
      <w:r w:rsidR="00144822">
        <w:rPr>
          <w:rFonts w:ascii="Sylfaen" w:hAnsi="Sylfaen" w:cs="Sylfaen"/>
          <w:iCs/>
          <w:sz w:val="16"/>
          <w:szCs w:val="16"/>
          <w:lang w:val="ka-GE"/>
        </w:rPr>
        <w:t xml:space="preserve">  ერთი საბავშვო </w:t>
      </w:r>
      <w:r w:rsidRPr="00B4711F">
        <w:rPr>
          <w:rFonts w:ascii="Sylfaen" w:hAnsi="Sylfaen" w:cs="Sylfaen"/>
          <w:iCs/>
          <w:sz w:val="16"/>
          <w:szCs w:val="16"/>
          <w:lang w:val="ka-GE"/>
        </w:rPr>
        <w:t xml:space="preserve">ბაღი, სადაც დღეის მდგომარეობით </w:t>
      </w:r>
      <w:r w:rsidR="00144822">
        <w:rPr>
          <w:rFonts w:ascii="Sylfaen" w:hAnsi="Sylfaen" w:cs="Sylfaen"/>
          <w:iCs/>
          <w:sz w:val="16"/>
          <w:szCs w:val="16"/>
          <w:lang w:val="ka-GE"/>
        </w:rPr>
        <w:t xml:space="preserve">ირიცხება </w:t>
      </w:r>
      <w:r w:rsidRPr="00B4711F">
        <w:rPr>
          <w:rFonts w:ascii="Sylfaen" w:hAnsi="Sylfaen" w:cs="Sylfaen"/>
          <w:iCs/>
          <w:sz w:val="16"/>
          <w:szCs w:val="16"/>
          <w:lang w:val="ka-GE"/>
        </w:rPr>
        <w:t>115 აღსაზრდელ</w:t>
      </w:r>
      <w:r w:rsidR="00144822">
        <w:rPr>
          <w:rFonts w:ascii="Sylfaen" w:hAnsi="Sylfaen" w:cs="Sylfaen"/>
          <w:iCs/>
          <w:sz w:val="16"/>
          <w:szCs w:val="16"/>
          <w:lang w:val="ka-GE"/>
        </w:rPr>
        <w:t>ი და</w:t>
      </w:r>
      <w:r w:rsidRPr="00B4711F">
        <w:rPr>
          <w:rFonts w:ascii="Sylfaen" w:hAnsi="Sylfaen" w:cs="Sylfaen"/>
          <w:iCs/>
          <w:sz w:val="16"/>
          <w:szCs w:val="16"/>
          <w:lang w:val="ka-GE"/>
        </w:rPr>
        <w:t xml:space="preserve"> ფუნქციონირებს 5 სააღმზრდელო ჯგუფი. სოფელ ღარში გაიხსნა </w:t>
      </w:r>
      <w:r w:rsidR="00144822">
        <w:rPr>
          <w:rFonts w:ascii="Sylfaen" w:hAnsi="Sylfaen" w:cs="Sylfaen"/>
          <w:iCs/>
          <w:sz w:val="16"/>
          <w:szCs w:val="16"/>
          <w:lang w:val="ka-GE"/>
        </w:rPr>
        <w:t xml:space="preserve">საბავშვო </w:t>
      </w:r>
      <w:r w:rsidRPr="00B4711F">
        <w:rPr>
          <w:rFonts w:ascii="Sylfaen" w:hAnsi="Sylfaen" w:cs="Sylfaen"/>
          <w:iCs/>
          <w:sz w:val="16"/>
          <w:szCs w:val="16"/>
          <w:lang w:val="ka-GE"/>
        </w:rPr>
        <w:t xml:space="preserve">ბაღი, სადაც ფუმქციონირებს 2 სააღმზრდელო ჯგუფი </w:t>
      </w:r>
      <w:r w:rsidR="00144822">
        <w:rPr>
          <w:rFonts w:ascii="Sylfaen" w:hAnsi="Sylfaen" w:cs="Sylfaen"/>
          <w:iCs/>
          <w:sz w:val="16"/>
          <w:szCs w:val="16"/>
          <w:lang w:val="ka-GE"/>
        </w:rPr>
        <w:t xml:space="preserve">და </w:t>
      </w:r>
      <w:r w:rsidRPr="00B4711F">
        <w:rPr>
          <w:rFonts w:ascii="Sylfaen" w:hAnsi="Sylfaen" w:cs="Sylfaen"/>
          <w:iCs/>
          <w:sz w:val="16"/>
          <w:szCs w:val="16"/>
          <w:lang w:val="ka-GE"/>
        </w:rPr>
        <w:t xml:space="preserve">ირიცხება 12 ბავშვი. სოფელ გლოლაში არის საბავშვო ბაღი, </w:t>
      </w:r>
      <w:r w:rsidR="00144822">
        <w:rPr>
          <w:rFonts w:ascii="Sylfaen" w:hAnsi="Sylfaen" w:cs="Sylfaen"/>
          <w:iCs/>
          <w:sz w:val="16"/>
          <w:szCs w:val="16"/>
          <w:lang w:val="ka-GE"/>
        </w:rPr>
        <w:t xml:space="preserve">რომელის სარეაბილიტაციო სამუშოებიდან გამომდინარე </w:t>
      </w:r>
      <w:r w:rsidRPr="00B4711F">
        <w:rPr>
          <w:rFonts w:ascii="Sylfaen" w:hAnsi="Sylfaen" w:cs="Sylfaen"/>
          <w:iCs/>
          <w:sz w:val="16"/>
          <w:szCs w:val="16"/>
          <w:lang w:val="ka-GE"/>
        </w:rPr>
        <w:t>ფუნქციონირებს სოფელ გლოლის საჯარო სკოლის შენობაში 3 საათიანი საგანმანათლებლო სადაც ჩარიცხულია შერეული 2- დან 6 წლამდე 9 აღსაზრდელი. მიმდინარე სასწავლო წელს სოფლებში, სოფელ ღებში,  სოფელ ჭიორაში, სოფელ უწერაში  ფუნქციონირებს სკოლამდელი აღზრდისა და განათლების ალტერნატიული ცენტრები სკოლის ბაზაზე,</w:t>
      </w:r>
      <w:r w:rsidR="003E475E">
        <w:rPr>
          <w:rFonts w:ascii="Sylfaen" w:hAnsi="Sylfaen" w:cs="Sylfaen"/>
          <w:iCs/>
          <w:sz w:val="16"/>
          <w:szCs w:val="16"/>
          <w:lang w:val="ka-GE"/>
        </w:rPr>
        <w:t xml:space="preserve"> </w:t>
      </w:r>
      <w:r w:rsidRPr="00B4711F">
        <w:rPr>
          <w:rFonts w:ascii="Sylfaen" w:hAnsi="Sylfaen" w:cs="Sylfaen"/>
          <w:iCs/>
          <w:sz w:val="16"/>
          <w:szCs w:val="16"/>
          <w:lang w:val="ka-GE"/>
        </w:rPr>
        <w:t>ხოლო სოფელ წედისში, სოფელ ცხმორში  ფუნქციონირებს საოჯახო ტიპის სკოლამდელი აღზრდისა და განათლების ალტერნატიული ცენტრები სადაც სულ ჩარიცხულია 9 ბავშვი. ჯამში სულ 145 ბავშვი.</w:t>
      </w:r>
      <w:r w:rsidR="003E475E">
        <w:rPr>
          <w:rFonts w:ascii="Sylfaen" w:hAnsi="Sylfaen" w:cs="Sylfaen"/>
          <w:iCs/>
          <w:sz w:val="16"/>
          <w:szCs w:val="16"/>
          <w:lang w:val="ka-GE"/>
        </w:rPr>
        <w:t xml:space="preserve"> </w:t>
      </w:r>
      <w:r w:rsidR="00CF2188" w:rsidRPr="00DA120F">
        <w:rPr>
          <w:rFonts w:ascii="Sylfaen" w:hAnsi="Sylfaen" w:cs="Sylfaen"/>
          <w:iCs/>
          <w:sz w:val="16"/>
          <w:szCs w:val="16"/>
          <w:lang w:val="ka-GE"/>
        </w:rPr>
        <w:t>სკოლამდე</w:t>
      </w:r>
      <w:r w:rsidR="00CF2188">
        <w:rPr>
          <w:rFonts w:ascii="Sylfaen" w:hAnsi="Sylfaen" w:cs="Sylfaen"/>
          <w:iCs/>
          <w:sz w:val="16"/>
          <w:szCs w:val="16"/>
          <w:lang w:val="ka-GE"/>
        </w:rPr>
        <w:t>ლ დაწესებულებაში დასაქმებულია</w:t>
      </w:r>
      <w:r w:rsidR="003E475E">
        <w:rPr>
          <w:rFonts w:ascii="Sylfaen" w:hAnsi="Sylfaen" w:cs="Sylfaen"/>
          <w:iCs/>
          <w:sz w:val="16"/>
          <w:szCs w:val="16"/>
          <w:lang w:val="ka-GE"/>
        </w:rPr>
        <w:t xml:space="preserve"> 69</w:t>
      </w:r>
      <w:r w:rsidR="00CF2188" w:rsidRPr="00DA120F">
        <w:rPr>
          <w:rFonts w:ascii="Sylfaen" w:hAnsi="Sylfaen" w:cs="Sylfaen"/>
          <w:iCs/>
          <w:sz w:val="16"/>
          <w:szCs w:val="16"/>
          <w:lang w:val="ka-GE"/>
        </w:rPr>
        <w:t xml:space="preserve"> თანამშრომელი. ეფექტიანი ფუნქციონირების უზრუნველსაყოფად იგეგმება: სკოლამდელი აღზრდის სფეროში მართვის პოლიტიკის განხორციელება, სტანდარტების შესაბამისი სააღმზრდელო პროგრამა/მეთოდოლოგიის დახვეწა, სტანდარტების შესაბამისი კვებით უზრუნველყოფა, ინფრასტრუქტურის (ეზო, შენობა, ინვენტარი და სხვა) განვითარება. ჰასპის პროგრამის დანერგვა. </w:t>
      </w:r>
    </w:p>
    <w:p w14:paraId="7FDE149F" w14:textId="77777777" w:rsidR="00CF2188" w:rsidRDefault="00CF2188" w:rsidP="00CF2188">
      <w:pPr>
        <w:widowControl w:val="0"/>
        <w:autoSpaceDE w:val="0"/>
        <w:autoSpaceDN w:val="0"/>
        <w:adjustRightInd w:val="0"/>
        <w:spacing w:after="0"/>
        <w:ind w:firstLine="475"/>
        <w:jc w:val="both"/>
        <w:rPr>
          <w:rFonts w:ascii="Sylfaen" w:hAnsi="Sylfaen" w:cs="Sylfaen"/>
          <w:iCs/>
          <w:sz w:val="16"/>
          <w:szCs w:val="16"/>
          <w:lang w:val="ka-GE"/>
        </w:rPr>
      </w:pPr>
      <w:r w:rsidRPr="002D663C">
        <w:rPr>
          <w:rFonts w:ascii="Sylfaen" w:hAnsi="Sylfaen" w:cs="Sylfaen"/>
          <w:b/>
          <w:bCs/>
          <w:iCs/>
          <w:sz w:val="16"/>
          <w:szCs w:val="16"/>
          <w:lang w:val="ka-GE"/>
        </w:rPr>
        <w:t>პროგრამის მიზანია:</w:t>
      </w:r>
      <w:r w:rsidRPr="002D663C">
        <w:rPr>
          <w:rFonts w:ascii="Sylfaen" w:hAnsi="Sylfaen" w:cs="Sylfaen"/>
          <w:iCs/>
          <w:sz w:val="16"/>
          <w:szCs w:val="16"/>
          <w:lang w:val="ka-GE"/>
        </w:rPr>
        <w:t xml:space="preserve"> მუნიციპალიტეტის ტერიტორიაზე მცხოვრები 2-დან 6 წლამდე ბავშვის უზრუნველყოფა სკოლამდელი აღზრდისა და განათლების დაწესებულებებში ხარისხიანი სააღმზრდელო და საგანმანათლებლო პროცესით; სკოლის ასაკს მიღწეული ბავშვების მზაობა შესაბამისი განათლების მიღებისათვის;  ბავშვების ოპტიმალური ზრდისა და განვითარების უზრუნველსაყოფად შესაფერისი გარემოს შექმნა.</w:t>
      </w:r>
    </w:p>
    <w:tbl>
      <w:tblPr>
        <w:tblW w:w="0" w:type="auto"/>
        <w:tblInd w:w="-5" w:type="dxa"/>
        <w:tblLook w:val="04A0" w:firstRow="1" w:lastRow="0" w:firstColumn="1" w:lastColumn="0" w:noHBand="0" w:noVBand="1"/>
      </w:tblPr>
      <w:tblGrid>
        <w:gridCol w:w="346"/>
        <w:gridCol w:w="2518"/>
        <w:gridCol w:w="2742"/>
        <w:gridCol w:w="2250"/>
        <w:gridCol w:w="1415"/>
        <w:gridCol w:w="1704"/>
      </w:tblGrid>
      <w:tr w:rsidR="001153FB" w:rsidRPr="00901CD0" w14:paraId="74080F2E" w14:textId="77777777" w:rsidTr="00454113">
        <w:trPr>
          <w:trHeight w:val="395"/>
        </w:trPr>
        <w:tc>
          <w:tcPr>
            <w:tcW w:w="2864" w:type="dxa"/>
            <w:gridSpan w:val="2"/>
            <w:tcBorders>
              <w:top w:val="single" w:sz="4" w:space="0" w:color="auto"/>
              <w:left w:val="single" w:sz="4" w:space="0" w:color="auto"/>
              <w:bottom w:val="single" w:sz="4" w:space="0" w:color="auto"/>
              <w:right w:val="single" w:sz="4" w:space="0" w:color="000000"/>
            </w:tcBorders>
            <w:vAlign w:val="center"/>
            <w:hideMark/>
          </w:tcPr>
          <w:p w14:paraId="6DE9C33D"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992" w:type="dxa"/>
            <w:gridSpan w:val="2"/>
            <w:tcBorders>
              <w:top w:val="single" w:sz="4" w:space="0" w:color="auto"/>
              <w:left w:val="nil"/>
              <w:bottom w:val="single" w:sz="4" w:space="0" w:color="auto"/>
              <w:right w:val="single" w:sz="4" w:space="0" w:color="000000"/>
            </w:tcBorders>
            <w:vAlign w:val="center"/>
            <w:hideMark/>
          </w:tcPr>
          <w:p w14:paraId="3BF3FAFD" w14:textId="77777777" w:rsidR="001153FB" w:rsidRPr="00E5272E" w:rsidRDefault="001153FB" w:rsidP="001153FB">
            <w:pPr>
              <w:widowControl w:val="0"/>
              <w:autoSpaceDE w:val="0"/>
              <w:autoSpaceDN w:val="0"/>
              <w:adjustRightInd w:val="0"/>
              <w:spacing w:after="0"/>
              <w:rPr>
                <w:rFonts w:ascii="Sylfaen" w:hAnsi="Sylfaen" w:cs="Sylfaen"/>
                <w:iCs/>
                <w:sz w:val="14"/>
                <w:szCs w:val="14"/>
                <w:lang w:val="ka-GE"/>
              </w:rPr>
            </w:pPr>
            <w:r w:rsidRPr="008056CA">
              <w:rPr>
                <w:rFonts w:ascii="Sylfaen" w:hAnsi="Sylfaen" w:cs="Sylfaen"/>
                <w:iCs/>
                <w:sz w:val="14"/>
                <w:szCs w:val="14"/>
                <w:lang w:val="ka-GE"/>
              </w:rPr>
              <w:t xml:space="preserve">სკოლამდელი აღზრდის დაწესებულების მომსახურებით უზრუნველყოფილი მუნიციპალიტეტში მცხოვრები 2-დან 6 წლამდე ასაკის ბავშვები;  სკოლის ასაკს მიღწეული ბავშვების მზაობა შესაბამისი განათლების მიღებისათვის; </w:t>
            </w:r>
          </w:p>
        </w:tc>
        <w:tc>
          <w:tcPr>
            <w:tcW w:w="1415" w:type="dxa"/>
            <w:tcBorders>
              <w:top w:val="single" w:sz="4" w:space="0" w:color="auto"/>
              <w:left w:val="nil"/>
              <w:bottom w:val="single" w:sz="4" w:space="0" w:color="auto"/>
              <w:right w:val="single" w:sz="4" w:space="0" w:color="auto"/>
            </w:tcBorders>
            <w:vAlign w:val="center"/>
            <w:hideMark/>
          </w:tcPr>
          <w:p w14:paraId="19F09142"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4" w:type="dxa"/>
            <w:tcBorders>
              <w:top w:val="single" w:sz="4" w:space="0" w:color="auto"/>
              <w:left w:val="nil"/>
              <w:bottom w:val="single" w:sz="4" w:space="0" w:color="auto"/>
              <w:right w:val="single" w:sz="4" w:space="0" w:color="auto"/>
            </w:tcBorders>
            <w:vAlign w:val="center"/>
            <w:hideMark/>
          </w:tcPr>
          <w:p w14:paraId="3D01402F"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აღსაზრდელებისათვის განათლების მისაღებად შექმნილი უსაფრთხო გარემო</w:t>
            </w:r>
          </w:p>
        </w:tc>
      </w:tr>
      <w:tr w:rsidR="001153FB" w:rsidRPr="00901CD0" w14:paraId="21E37E9A" w14:textId="77777777" w:rsidTr="00454113">
        <w:trPr>
          <w:trHeight w:val="300"/>
        </w:trPr>
        <w:tc>
          <w:tcPr>
            <w:tcW w:w="5606" w:type="dxa"/>
            <w:gridSpan w:val="3"/>
            <w:tcBorders>
              <w:top w:val="single" w:sz="4" w:space="0" w:color="auto"/>
              <w:left w:val="single" w:sz="4" w:space="0" w:color="auto"/>
              <w:bottom w:val="single" w:sz="4" w:space="0" w:color="auto"/>
              <w:right w:val="single" w:sz="4" w:space="0" w:color="000000"/>
            </w:tcBorders>
            <w:vAlign w:val="center"/>
            <w:hideMark/>
          </w:tcPr>
          <w:p w14:paraId="743B5C2E"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დაგეგმილი საბოლოო შედეგის შეფასების ინდიკატორი</w:t>
            </w:r>
          </w:p>
        </w:tc>
        <w:tc>
          <w:tcPr>
            <w:tcW w:w="3665" w:type="dxa"/>
            <w:gridSpan w:val="2"/>
            <w:tcBorders>
              <w:top w:val="single" w:sz="4" w:space="0" w:color="auto"/>
              <w:left w:val="nil"/>
              <w:bottom w:val="single" w:sz="4" w:space="0" w:color="auto"/>
              <w:right w:val="single" w:sz="4" w:space="0" w:color="000000"/>
            </w:tcBorders>
            <w:vAlign w:val="center"/>
            <w:hideMark/>
          </w:tcPr>
          <w:p w14:paraId="244C564F"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4" w:type="dxa"/>
            <w:vMerge w:val="restart"/>
            <w:tcBorders>
              <w:top w:val="nil"/>
              <w:left w:val="single" w:sz="4" w:space="0" w:color="auto"/>
              <w:bottom w:val="single" w:sz="4" w:space="0" w:color="000000"/>
              <w:right w:val="single" w:sz="4" w:space="0" w:color="auto"/>
            </w:tcBorders>
            <w:vAlign w:val="center"/>
            <w:hideMark/>
          </w:tcPr>
          <w:p w14:paraId="1F97E97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29292EF6" w14:textId="77777777" w:rsidTr="00454113">
        <w:trPr>
          <w:trHeight w:val="494"/>
        </w:trPr>
        <w:tc>
          <w:tcPr>
            <w:tcW w:w="0" w:type="auto"/>
            <w:tcBorders>
              <w:top w:val="nil"/>
              <w:left w:val="single" w:sz="4" w:space="0" w:color="auto"/>
              <w:bottom w:val="single" w:sz="4" w:space="0" w:color="auto"/>
              <w:right w:val="single" w:sz="4" w:space="0" w:color="auto"/>
            </w:tcBorders>
            <w:vAlign w:val="center"/>
            <w:hideMark/>
          </w:tcPr>
          <w:p w14:paraId="2F7C98A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18" w:type="dxa"/>
            <w:tcBorders>
              <w:top w:val="nil"/>
              <w:left w:val="nil"/>
              <w:bottom w:val="single" w:sz="4" w:space="0" w:color="auto"/>
              <w:right w:val="single" w:sz="4" w:space="0" w:color="auto"/>
            </w:tcBorders>
            <w:vAlign w:val="center"/>
            <w:hideMark/>
          </w:tcPr>
          <w:p w14:paraId="59F9668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42" w:type="dxa"/>
            <w:tcBorders>
              <w:top w:val="nil"/>
              <w:left w:val="nil"/>
              <w:bottom w:val="single" w:sz="4" w:space="0" w:color="auto"/>
              <w:right w:val="single" w:sz="4" w:space="0" w:color="auto"/>
            </w:tcBorders>
            <w:vAlign w:val="center"/>
            <w:hideMark/>
          </w:tcPr>
          <w:p w14:paraId="4FDE5E4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250" w:type="dxa"/>
            <w:tcBorders>
              <w:top w:val="nil"/>
              <w:left w:val="nil"/>
              <w:bottom w:val="single" w:sz="4" w:space="0" w:color="auto"/>
              <w:right w:val="single" w:sz="4" w:space="0" w:color="auto"/>
            </w:tcBorders>
            <w:vAlign w:val="center"/>
            <w:hideMark/>
          </w:tcPr>
          <w:p w14:paraId="20D35D20"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15" w:type="dxa"/>
            <w:tcBorders>
              <w:top w:val="nil"/>
              <w:left w:val="nil"/>
              <w:bottom w:val="single" w:sz="4" w:space="0" w:color="auto"/>
              <w:right w:val="single" w:sz="4" w:space="0" w:color="auto"/>
            </w:tcBorders>
            <w:vAlign w:val="center"/>
            <w:hideMark/>
          </w:tcPr>
          <w:p w14:paraId="67A8693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4" w:type="dxa"/>
            <w:vMerge/>
            <w:tcBorders>
              <w:top w:val="nil"/>
              <w:left w:val="single" w:sz="4" w:space="0" w:color="auto"/>
              <w:bottom w:val="single" w:sz="4" w:space="0" w:color="auto"/>
              <w:right w:val="single" w:sz="4" w:space="0" w:color="auto"/>
            </w:tcBorders>
            <w:vAlign w:val="center"/>
            <w:hideMark/>
          </w:tcPr>
          <w:p w14:paraId="42D965F5"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7A704D" w:rsidRPr="00901CD0" w14:paraId="16360381" w14:textId="77777777" w:rsidTr="007A704D">
        <w:trPr>
          <w:trHeight w:val="494"/>
        </w:trPr>
        <w:tc>
          <w:tcPr>
            <w:tcW w:w="0" w:type="auto"/>
            <w:tcBorders>
              <w:top w:val="nil"/>
              <w:left w:val="single" w:sz="4" w:space="0" w:color="auto"/>
              <w:bottom w:val="single" w:sz="4" w:space="0" w:color="auto"/>
              <w:right w:val="single" w:sz="4" w:space="0" w:color="auto"/>
            </w:tcBorders>
            <w:vAlign w:val="center"/>
          </w:tcPr>
          <w:p w14:paraId="2BFB6DBB" w14:textId="77777777" w:rsidR="007A704D" w:rsidRPr="00B37FD5" w:rsidRDefault="007A704D"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518" w:type="dxa"/>
            <w:tcBorders>
              <w:top w:val="nil"/>
              <w:left w:val="nil"/>
              <w:bottom w:val="single" w:sz="4" w:space="0" w:color="auto"/>
              <w:right w:val="single" w:sz="4" w:space="0" w:color="auto"/>
            </w:tcBorders>
            <w:vAlign w:val="center"/>
          </w:tcPr>
          <w:p w14:paraId="67AD7B05" w14:textId="280A6AA0" w:rsidR="007A704D" w:rsidRPr="008C0FD8" w:rsidRDefault="007A704D" w:rsidP="00454113">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 xml:space="preserve">2025 წელს </w:t>
            </w:r>
            <w:r w:rsidRPr="008C0FD8">
              <w:rPr>
                <w:rFonts w:ascii="Sylfaen" w:hAnsi="Sylfaen" w:cs="Calibri"/>
                <w:sz w:val="14"/>
                <w:szCs w:val="14"/>
              </w:rPr>
              <w:t xml:space="preserve">საბავშვო ბაღების მომსახურებით </w:t>
            </w:r>
            <w:r w:rsidRPr="008C0FD8">
              <w:rPr>
                <w:rFonts w:ascii="Sylfaen" w:hAnsi="Sylfaen" w:cs="Calibri"/>
                <w:sz w:val="14"/>
                <w:szCs w:val="14"/>
                <w:lang w:val="ka-GE"/>
              </w:rPr>
              <w:t>ისარგებლებს</w:t>
            </w:r>
            <w:r>
              <w:rPr>
                <w:rFonts w:ascii="Sylfaen" w:hAnsi="Sylfaen" w:cs="Calibri"/>
                <w:sz w:val="14"/>
                <w:szCs w:val="14"/>
              </w:rPr>
              <w:t xml:space="preserve"> 1</w:t>
            </w:r>
            <w:r>
              <w:rPr>
                <w:rFonts w:ascii="Sylfaen" w:hAnsi="Sylfaen" w:cs="Calibri"/>
                <w:sz w:val="14"/>
                <w:szCs w:val="14"/>
                <w:lang w:val="ka-GE"/>
              </w:rPr>
              <w:t xml:space="preserve">50 </w:t>
            </w:r>
            <w:r w:rsidRPr="008C0FD8">
              <w:rPr>
                <w:rFonts w:ascii="Sylfaen" w:hAnsi="Sylfaen" w:cs="Calibri"/>
                <w:sz w:val="14"/>
                <w:szCs w:val="14"/>
              </w:rPr>
              <w:t>ბავშვი</w:t>
            </w:r>
          </w:p>
        </w:tc>
        <w:tc>
          <w:tcPr>
            <w:tcW w:w="2742" w:type="dxa"/>
            <w:tcBorders>
              <w:top w:val="nil"/>
              <w:left w:val="nil"/>
              <w:bottom w:val="single" w:sz="4" w:space="0" w:color="auto"/>
              <w:right w:val="single" w:sz="4" w:space="0" w:color="auto"/>
            </w:tcBorders>
            <w:vAlign w:val="center"/>
          </w:tcPr>
          <w:p w14:paraId="055551BA" w14:textId="0FDF1A85" w:rsidR="007A704D" w:rsidRPr="00F809E0" w:rsidRDefault="007A704D" w:rsidP="001153FB">
            <w:pPr>
              <w:spacing w:after="0" w:line="240" w:lineRule="auto"/>
              <w:jc w:val="center"/>
              <w:rPr>
                <w:rFonts w:ascii="Sylfaen" w:eastAsia="Times New Roman" w:hAnsi="Sylfaen" w:cs="Arial CYR"/>
                <w:bCs/>
                <w:sz w:val="14"/>
                <w:szCs w:val="14"/>
              </w:rPr>
            </w:pPr>
            <w:r w:rsidRPr="00F809E0">
              <w:rPr>
                <w:rFonts w:ascii="Sylfaen" w:hAnsi="Sylfaen" w:cs="Calibri"/>
                <w:sz w:val="14"/>
                <w:szCs w:val="14"/>
              </w:rPr>
              <w:t xml:space="preserve">საბავშვო ბაღების მომსახურებით </w:t>
            </w:r>
            <w:r w:rsidRPr="00F809E0">
              <w:rPr>
                <w:rFonts w:ascii="Sylfaen" w:hAnsi="Sylfaen" w:cs="Calibri"/>
                <w:sz w:val="14"/>
                <w:szCs w:val="14"/>
                <w:lang w:val="ka-GE"/>
              </w:rPr>
              <w:t>ისარგებლებს</w:t>
            </w:r>
            <w:r w:rsidR="00B4711F">
              <w:rPr>
                <w:rFonts w:ascii="Sylfaen" w:hAnsi="Sylfaen" w:cs="Calibri"/>
                <w:sz w:val="14"/>
                <w:szCs w:val="14"/>
              </w:rPr>
              <w:t xml:space="preserve"> 145</w:t>
            </w:r>
            <w:r w:rsidRPr="00F809E0">
              <w:rPr>
                <w:rFonts w:ascii="Sylfaen" w:hAnsi="Sylfaen" w:cs="Calibri"/>
                <w:sz w:val="14"/>
                <w:szCs w:val="14"/>
              </w:rPr>
              <w:t xml:space="preserve"> ბავშვი</w:t>
            </w:r>
          </w:p>
        </w:tc>
        <w:tc>
          <w:tcPr>
            <w:tcW w:w="2250" w:type="dxa"/>
            <w:tcBorders>
              <w:top w:val="nil"/>
              <w:left w:val="nil"/>
              <w:bottom w:val="single" w:sz="4" w:space="0" w:color="auto"/>
              <w:right w:val="single" w:sz="4" w:space="0" w:color="auto"/>
            </w:tcBorders>
            <w:vAlign w:val="center"/>
          </w:tcPr>
          <w:p w14:paraId="352CF70E" w14:textId="5F68FCDF" w:rsidR="007A704D" w:rsidRPr="00941EA1" w:rsidRDefault="007A704D" w:rsidP="00B4711F">
            <w:pPr>
              <w:spacing w:after="0" w:line="240" w:lineRule="auto"/>
              <w:jc w:val="center"/>
              <w:rPr>
                <w:rFonts w:ascii="Sylfaen" w:hAnsi="Sylfaen" w:cs="Calibri"/>
                <w:sz w:val="14"/>
                <w:szCs w:val="14"/>
                <w:lang w:val="ka-GE"/>
              </w:rPr>
            </w:pPr>
            <w:r w:rsidRPr="00941EA1">
              <w:rPr>
                <w:rFonts w:ascii="Sylfaen" w:hAnsi="Sylfaen" w:cs="Calibri"/>
                <w:sz w:val="14"/>
                <w:szCs w:val="14"/>
                <w:lang w:val="ka-GE"/>
              </w:rPr>
              <w:t>საბავშვო ბაღების მომსახურებით ისარგებლა 14</w:t>
            </w:r>
            <w:r w:rsidR="00B4711F">
              <w:rPr>
                <w:rFonts w:ascii="Sylfaen" w:hAnsi="Sylfaen" w:cs="Calibri"/>
                <w:sz w:val="14"/>
                <w:szCs w:val="14"/>
                <w:lang w:val="ka-GE"/>
              </w:rPr>
              <w:t>5</w:t>
            </w:r>
            <w:r w:rsidRPr="00941EA1">
              <w:rPr>
                <w:rFonts w:ascii="Sylfaen" w:hAnsi="Sylfaen" w:cs="Calibri"/>
                <w:sz w:val="14"/>
                <w:szCs w:val="14"/>
                <w:lang w:val="ka-GE"/>
              </w:rPr>
              <w:t xml:space="preserve"> ბავშვმა</w:t>
            </w:r>
          </w:p>
        </w:tc>
        <w:tc>
          <w:tcPr>
            <w:tcW w:w="1415" w:type="dxa"/>
            <w:tcBorders>
              <w:top w:val="nil"/>
              <w:left w:val="nil"/>
              <w:bottom w:val="single" w:sz="4" w:space="0" w:color="auto"/>
              <w:right w:val="single" w:sz="4" w:space="0" w:color="auto"/>
            </w:tcBorders>
            <w:vAlign w:val="center"/>
          </w:tcPr>
          <w:p w14:paraId="190EAD8E" w14:textId="0EA1DE35" w:rsidR="007A704D" w:rsidRPr="008C0FD8" w:rsidRDefault="007A704D"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Pr="008C0FD8">
              <w:rPr>
                <w:rFonts w:ascii="Sylfaen" w:eastAsia="Times New Roman" w:hAnsi="Sylfaen" w:cs="Arial CYR"/>
                <w:bCs/>
                <w:sz w:val="14"/>
                <w:szCs w:val="14"/>
                <w:lang w:val="ka-GE"/>
              </w:rPr>
              <w:t>%</w:t>
            </w:r>
          </w:p>
        </w:tc>
        <w:tc>
          <w:tcPr>
            <w:tcW w:w="1704" w:type="dxa"/>
            <w:vMerge w:val="restart"/>
            <w:tcBorders>
              <w:top w:val="single" w:sz="4" w:space="0" w:color="auto"/>
              <w:left w:val="single" w:sz="4" w:space="0" w:color="auto"/>
              <w:right w:val="single" w:sz="4" w:space="0" w:color="auto"/>
            </w:tcBorders>
            <w:vAlign w:val="center"/>
          </w:tcPr>
          <w:p w14:paraId="6324CF6A" w14:textId="11CFD145" w:rsidR="007A704D" w:rsidRPr="002D6692" w:rsidRDefault="007A704D" w:rsidP="001153FB">
            <w:pPr>
              <w:spacing w:after="0" w:line="240" w:lineRule="auto"/>
              <w:jc w:val="center"/>
              <w:rPr>
                <w:rFonts w:ascii="Sylfaen" w:hAnsi="Sylfaen" w:cs="Calibri"/>
                <w:sz w:val="14"/>
                <w:szCs w:val="14"/>
                <w:lang w:val="ka-GE"/>
              </w:rPr>
            </w:pPr>
          </w:p>
        </w:tc>
      </w:tr>
      <w:tr w:rsidR="007A704D" w:rsidRPr="00901CD0" w14:paraId="1E31FB06" w14:textId="77777777" w:rsidTr="007A704D">
        <w:trPr>
          <w:trHeight w:val="494"/>
        </w:trPr>
        <w:tc>
          <w:tcPr>
            <w:tcW w:w="0" w:type="auto"/>
            <w:tcBorders>
              <w:top w:val="nil"/>
              <w:left w:val="single" w:sz="4" w:space="0" w:color="auto"/>
              <w:bottom w:val="single" w:sz="4" w:space="0" w:color="auto"/>
              <w:right w:val="single" w:sz="4" w:space="0" w:color="auto"/>
            </w:tcBorders>
            <w:vAlign w:val="center"/>
          </w:tcPr>
          <w:p w14:paraId="31313837" w14:textId="77777777" w:rsidR="007A704D" w:rsidRPr="00B37FD5" w:rsidRDefault="007A704D"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518" w:type="dxa"/>
            <w:tcBorders>
              <w:top w:val="nil"/>
              <w:left w:val="nil"/>
              <w:bottom w:val="single" w:sz="4" w:space="0" w:color="auto"/>
              <w:right w:val="single" w:sz="4" w:space="0" w:color="auto"/>
            </w:tcBorders>
            <w:vAlign w:val="center"/>
          </w:tcPr>
          <w:p w14:paraId="48467357" w14:textId="2C8ADFB0" w:rsidR="007A704D" w:rsidRPr="008C0FD8" w:rsidRDefault="007A704D" w:rsidP="001153FB">
            <w:pPr>
              <w:spacing w:after="0" w:line="240" w:lineRule="auto"/>
              <w:jc w:val="center"/>
              <w:rPr>
                <w:rFonts w:ascii="Sylfaen" w:hAnsi="Sylfaen" w:cs="Calibri"/>
                <w:sz w:val="14"/>
                <w:szCs w:val="14"/>
                <w:lang w:val="ka-GE"/>
              </w:rPr>
            </w:pPr>
            <w:r>
              <w:rPr>
                <w:rFonts w:ascii="Sylfaen" w:hAnsi="Sylfaen" w:cs="Calibri"/>
                <w:sz w:val="14"/>
                <w:szCs w:val="14"/>
                <w:lang w:val="ka-GE"/>
              </w:rPr>
              <w:t xml:space="preserve">2025 წელს </w:t>
            </w:r>
            <w:r w:rsidRPr="008C0FD8">
              <w:rPr>
                <w:rFonts w:ascii="Sylfaen" w:hAnsi="Sylfaen" w:cs="Calibri"/>
                <w:sz w:val="14"/>
                <w:szCs w:val="14"/>
                <w:lang w:val="ka-GE"/>
              </w:rPr>
              <w:t>დაწყებითი განათლების მიღებისათვის მომზადდება</w:t>
            </w:r>
            <w:r>
              <w:rPr>
                <w:rFonts w:ascii="Sylfaen" w:hAnsi="Sylfaen" w:cs="Calibri"/>
                <w:sz w:val="14"/>
                <w:szCs w:val="14"/>
                <w:lang w:val="ka-GE"/>
              </w:rPr>
              <w:t xml:space="preserve"> 42</w:t>
            </w:r>
            <w:r w:rsidRPr="008C0FD8">
              <w:rPr>
                <w:rFonts w:ascii="Sylfaen" w:hAnsi="Sylfaen" w:cs="Calibri"/>
                <w:sz w:val="14"/>
                <w:szCs w:val="14"/>
                <w:lang w:val="ka-GE"/>
              </w:rPr>
              <w:t xml:space="preserve"> აღსაზრდელი</w:t>
            </w:r>
          </w:p>
        </w:tc>
        <w:tc>
          <w:tcPr>
            <w:tcW w:w="2742" w:type="dxa"/>
            <w:tcBorders>
              <w:top w:val="nil"/>
              <w:left w:val="nil"/>
              <w:bottom w:val="single" w:sz="4" w:space="0" w:color="auto"/>
              <w:right w:val="single" w:sz="4" w:space="0" w:color="auto"/>
            </w:tcBorders>
            <w:vAlign w:val="center"/>
          </w:tcPr>
          <w:p w14:paraId="51C3B6E2" w14:textId="1FD39CE5" w:rsidR="007A704D" w:rsidRPr="00F809E0" w:rsidRDefault="007A704D" w:rsidP="001153FB">
            <w:pPr>
              <w:spacing w:after="0" w:line="240" w:lineRule="auto"/>
              <w:jc w:val="center"/>
              <w:rPr>
                <w:rFonts w:ascii="Sylfaen" w:hAnsi="Sylfaen" w:cs="Calibri"/>
                <w:sz w:val="14"/>
                <w:szCs w:val="14"/>
                <w:lang w:val="ka-GE"/>
              </w:rPr>
            </w:pPr>
            <w:r w:rsidRPr="00F809E0">
              <w:rPr>
                <w:rFonts w:ascii="Sylfaen" w:hAnsi="Sylfaen" w:cs="Calibri"/>
                <w:sz w:val="14"/>
                <w:szCs w:val="14"/>
                <w:lang w:val="ka-GE"/>
              </w:rPr>
              <w:t>შესაბამის პერიოდში განათლების მიღებისათვის მზად იქნება</w:t>
            </w:r>
            <w:r w:rsidR="00B4711F">
              <w:rPr>
                <w:rFonts w:ascii="Sylfaen" w:hAnsi="Sylfaen" w:cs="Calibri"/>
                <w:sz w:val="14"/>
                <w:szCs w:val="14"/>
                <w:lang w:val="ka-GE"/>
              </w:rPr>
              <w:t xml:space="preserve"> 36</w:t>
            </w:r>
            <w:r w:rsidRPr="00F809E0">
              <w:rPr>
                <w:rFonts w:ascii="Sylfaen" w:hAnsi="Sylfaen" w:cs="Calibri"/>
                <w:sz w:val="14"/>
                <w:szCs w:val="14"/>
                <w:lang w:val="ka-GE"/>
              </w:rPr>
              <w:t xml:space="preserve"> აღსაზრდელი  </w:t>
            </w:r>
          </w:p>
        </w:tc>
        <w:tc>
          <w:tcPr>
            <w:tcW w:w="2250" w:type="dxa"/>
            <w:tcBorders>
              <w:top w:val="nil"/>
              <w:left w:val="nil"/>
              <w:bottom w:val="single" w:sz="4" w:space="0" w:color="auto"/>
              <w:right w:val="single" w:sz="4" w:space="0" w:color="auto"/>
            </w:tcBorders>
            <w:vAlign w:val="center"/>
          </w:tcPr>
          <w:p w14:paraId="5C4BD39E" w14:textId="54B6F19A" w:rsidR="007A704D" w:rsidRPr="00941EA1" w:rsidRDefault="007A704D" w:rsidP="00941EA1">
            <w:pPr>
              <w:spacing w:after="0" w:line="240" w:lineRule="auto"/>
              <w:jc w:val="center"/>
              <w:rPr>
                <w:rFonts w:ascii="Sylfaen" w:hAnsi="Sylfaen" w:cs="Calibri"/>
                <w:sz w:val="14"/>
                <w:szCs w:val="14"/>
                <w:lang w:val="ka-GE"/>
              </w:rPr>
            </w:pPr>
            <w:r w:rsidRPr="00941EA1">
              <w:rPr>
                <w:rFonts w:ascii="Sylfaen" w:hAnsi="Sylfaen" w:cs="Calibri"/>
                <w:sz w:val="14"/>
                <w:szCs w:val="14"/>
                <w:lang w:val="ka-GE"/>
              </w:rPr>
              <w:t>განათლების მიღებისათვის მზად იქნება</w:t>
            </w:r>
            <w:r w:rsidR="00B4711F">
              <w:rPr>
                <w:rFonts w:ascii="Sylfaen" w:hAnsi="Sylfaen" w:cs="Calibri"/>
                <w:sz w:val="14"/>
                <w:szCs w:val="14"/>
                <w:lang w:val="ka-GE"/>
              </w:rPr>
              <w:t xml:space="preserve"> 36 </w:t>
            </w:r>
            <w:r w:rsidRPr="00941EA1">
              <w:rPr>
                <w:rFonts w:ascii="Sylfaen" w:hAnsi="Sylfaen" w:cs="Calibri"/>
                <w:sz w:val="14"/>
                <w:szCs w:val="14"/>
                <w:lang w:val="ka-GE"/>
              </w:rPr>
              <w:t xml:space="preserve">აღსაზრდელი  </w:t>
            </w:r>
          </w:p>
        </w:tc>
        <w:tc>
          <w:tcPr>
            <w:tcW w:w="1415" w:type="dxa"/>
            <w:tcBorders>
              <w:top w:val="nil"/>
              <w:left w:val="nil"/>
              <w:bottom w:val="single" w:sz="4" w:space="0" w:color="auto"/>
              <w:right w:val="single" w:sz="4" w:space="0" w:color="auto"/>
            </w:tcBorders>
            <w:vAlign w:val="center"/>
          </w:tcPr>
          <w:p w14:paraId="6402343B" w14:textId="77777777" w:rsidR="007A704D" w:rsidRPr="008C0FD8" w:rsidRDefault="007A704D"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Pr="008C0FD8">
              <w:rPr>
                <w:rFonts w:ascii="Sylfaen" w:eastAsia="Times New Roman" w:hAnsi="Sylfaen" w:cs="Arial CYR"/>
                <w:bCs/>
                <w:sz w:val="14"/>
                <w:szCs w:val="14"/>
                <w:lang w:val="ka-GE"/>
              </w:rPr>
              <w:t>%</w:t>
            </w:r>
          </w:p>
        </w:tc>
        <w:tc>
          <w:tcPr>
            <w:tcW w:w="1704" w:type="dxa"/>
            <w:vMerge/>
            <w:tcBorders>
              <w:left w:val="single" w:sz="4" w:space="0" w:color="auto"/>
              <w:bottom w:val="single" w:sz="4" w:space="0" w:color="auto"/>
              <w:right w:val="single" w:sz="4" w:space="0" w:color="auto"/>
            </w:tcBorders>
            <w:vAlign w:val="center"/>
          </w:tcPr>
          <w:p w14:paraId="439AA17C" w14:textId="77777777" w:rsidR="007A704D" w:rsidRPr="002D6692" w:rsidRDefault="007A704D" w:rsidP="001153FB">
            <w:pPr>
              <w:spacing w:after="0" w:line="240" w:lineRule="auto"/>
              <w:rPr>
                <w:rFonts w:ascii="Sylfaen" w:hAnsi="Sylfaen" w:cs="Calibri"/>
                <w:sz w:val="14"/>
                <w:szCs w:val="14"/>
                <w:lang w:val="ka-GE"/>
              </w:rPr>
            </w:pPr>
          </w:p>
        </w:tc>
      </w:tr>
    </w:tbl>
    <w:p w14:paraId="7E77DB02" w14:textId="77777777" w:rsidR="001153FB" w:rsidRDefault="001153FB" w:rsidP="001153FB">
      <w:pPr>
        <w:widowControl w:val="0"/>
        <w:autoSpaceDE w:val="0"/>
        <w:autoSpaceDN w:val="0"/>
        <w:adjustRightInd w:val="0"/>
        <w:spacing w:after="0"/>
        <w:ind w:left="480"/>
        <w:rPr>
          <w:rFonts w:ascii="Sylfaen" w:hAnsi="Sylfaen" w:cs="Sylfaen"/>
          <w:b/>
          <w:bCs/>
          <w:iCs/>
          <w:color w:val="385623"/>
          <w:sz w:val="16"/>
          <w:szCs w:val="16"/>
          <w:lang w:val="ka-GE"/>
        </w:rPr>
      </w:pPr>
    </w:p>
    <w:p w14:paraId="5719E704" w14:textId="77777777" w:rsidR="001153FB" w:rsidRPr="00000834" w:rsidRDefault="001153FB" w:rsidP="001153FB">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3.2. </w:t>
      </w:r>
      <w:r w:rsidRPr="00000834">
        <w:rPr>
          <w:rFonts w:ascii="Sylfaen" w:hAnsi="Sylfaen" w:cs="Sylfaen"/>
          <w:b/>
          <w:bCs/>
          <w:color w:val="385623"/>
          <w:sz w:val="16"/>
          <w:szCs w:val="16"/>
          <w:lang w:val="ka-GE"/>
        </w:rPr>
        <w:t xml:space="preserve">პროგრამის დასახელება  </w:t>
      </w:r>
      <w:r w:rsidRPr="007D64B9">
        <w:rPr>
          <w:rFonts w:ascii="Sylfaen" w:hAnsi="Sylfaen"/>
          <w:b/>
          <w:bCs/>
          <w:sz w:val="16"/>
          <w:szCs w:val="16"/>
          <w:lang w:val="ka-GE"/>
        </w:rPr>
        <w:t>სკოლამდელი დაწესებულებების რეაბილიტაცია, მშენებლობა</w:t>
      </w:r>
      <w:r>
        <w:rPr>
          <w:rFonts w:ascii="Arial CYR" w:hAnsi="Arial CYR" w:cs="Arial CYR"/>
          <w:sz w:val="16"/>
          <w:szCs w:val="16"/>
        </w:rPr>
        <w:t xml:space="preserve"> </w:t>
      </w:r>
      <w:r w:rsidRPr="00000834">
        <w:rPr>
          <w:rFonts w:ascii="Sylfaen" w:hAnsi="Sylfaen"/>
          <w:b/>
          <w:bCs/>
          <w:sz w:val="16"/>
          <w:szCs w:val="16"/>
          <w:lang w:val="ka-GE"/>
        </w:rPr>
        <w:t>(</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04 02</w:t>
      </w:r>
      <w:r w:rsidRPr="00000834">
        <w:rPr>
          <w:rFonts w:ascii="Sylfaen" w:hAnsi="Sylfaen"/>
          <w:b/>
          <w:bCs/>
          <w:sz w:val="16"/>
          <w:szCs w:val="16"/>
          <w:lang w:val="ka-GE"/>
        </w:rPr>
        <w:t>)</w:t>
      </w:r>
    </w:p>
    <w:p w14:paraId="17C07812" w14:textId="77777777" w:rsidR="001153FB" w:rsidRPr="00752C03" w:rsidRDefault="001153FB" w:rsidP="001153FB">
      <w:pPr>
        <w:widowControl w:val="0"/>
        <w:autoSpaceDE w:val="0"/>
        <w:autoSpaceDN w:val="0"/>
        <w:adjustRightInd w:val="0"/>
        <w:spacing w:after="0"/>
        <w:ind w:firstLine="45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612FB5F7" w14:textId="77777777" w:rsidR="00CF2188" w:rsidRDefault="001153FB" w:rsidP="00732E0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CF2188" w:rsidRPr="00DA120F">
        <w:rPr>
          <w:rFonts w:ascii="Sylfaen" w:hAnsi="Sylfaen" w:cs="Sylfaen"/>
          <w:iCs/>
          <w:sz w:val="16"/>
          <w:szCs w:val="16"/>
          <w:lang w:val="ka-GE"/>
        </w:rPr>
        <w:t xml:space="preserve">ამ პროგრამით გათვალისწინებულია </w:t>
      </w:r>
      <w:r w:rsidR="00CF2188">
        <w:rPr>
          <w:rFonts w:ascii="Sylfaen" w:hAnsi="Sylfaen" w:cs="Sylfaen"/>
          <w:iCs/>
          <w:sz w:val="16"/>
          <w:szCs w:val="16"/>
          <w:lang w:val="ka-GE"/>
        </w:rPr>
        <w:t>ონის მუნიცპალიტეტში არსებული საბავშვო ბაღების რეაბილიტაცია, კერძოდ სოფელ გლოლაში საბავშო ბაღის რეაბილიტაცია, რომლის</w:t>
      </w:r>
      <w:r w:rsidR="00CF2188" w:rsidRPr="00752C03">
        <w:rPr>
          <w:rFonts w:ascii="Sylfaen" w:hAnsi="Sylfaen" w:cs="Sylfaen"/>
          <w:iCs/>
          <w:sz w:val="16"/>
          <w:szCs w:val="16"/>
          <w:lang w:val="ka-GE"/>
        </w:rPr>
        <w:t xml:space="preserve"> დაფინანსება მოხდება რეგიონში გ</w:t>
      </w:r>
      <w:r w:rsidR="00CF2188">
        <w:rPr>
          <w:rFonts w:ascii="Sylfaen" w:hAnsi="Sylfaen" w:cs="Sylfaen"/>
          <w:iCs/>
          <w:sz w:val="16"/>
          <w:szCs w:val="16"/>
          <w:lang w:val="ka-GE"/>
        </w:rPr>
        <w:t>ანსახორციელებელი პროექტების ფონდიდ</w:t>
      </w:r>
      <w:r w:rsidR="00CF2188" w:rsidRPr="00752C03">
        <w:rPr>
          <w:rFonts w:ascii="Sylfaen" w:hAnsi="Sylfaen" w:cs="Sylfaen"/>
          <w:iCs/>
          <w:sz w:val="16"/>
          <w:szCs w:val="16"/>
          <w:lang w:val="ka-GE"/>
        </w:rPr>
        <w:t>ან და თანადაფი</w:t>
      </w:r>
      <w:r w:rsidR="00CF2188">
        <w:rPr>
          <w:rFonts w:ascii="Sylfaen" w:hAnsi="Sylfaen" w:cs="Sylfaen"/>
          <w:iCs/>
          <w:sz w:val="16"/>
          <w:szCs w:val="16"/>
          <w:lang w:val="ka-GE"/>
        </w:rPr>
        <w:t xml:space="preserve">ნანსებით ადგილობრივი ბიუჯეტიდან; </w:t>
      </w:r>
    </w:p>
    <w:p w14:paraId="7E64A41C" w14:textId="77777777" w:rsidR="00CF2188" w:rsidRDefault="00CF2188" w:rsidP="00CF2188">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Pr>
          <w:rFonts w:ascii="Sylfaen" w:hAnsi="Sylfaen" w:cs="Sylfaen"/>
          <w:iCs/>
          <w:sz w:val="16"/>
          <w:szCs w:val="16"/>
          <w:lang w:val="ka-GE"/>
        </w:rPr>
        <w:t>ფუნქციონირებისთვის მოწესრიგებული საბავშვო ბაღი.</w:t>
      </w:r>
    </w:p>
    <w:tbl>
      <w:tblPr>
        <w:tblW w:w="0" w:type="auto"/>
        <w:tblInd w:w="-5" w:type="dxa"/>
        <w:tblLook w:val="04A0" w:firstRow="1" w:lastRow="0" w:firstColumn="1" w:lastColumn="0" w:noHBand="0" w:noVBand="1"/>
      </w:tblPr>
      <w:tblGrid>
        <w:gridCol w:w="346"/>
        <w:gridCol w:w="2984"/>
        <w:gridCol w:w="1890"/>
        <w:gridCol w:w="2546"/>
        <w:gridCol w:w="1083"/>
        <w:gridCol w:w="2126"/>
      </w:tblGrid>
      <w:tr w:rsidR="001F0B24" w:rsidRPr="00901CD0" w14:paraId="40191325" w14:textId="77777777" w:rsidTr="00133FAE">
        <w:trPr>
          <w:trHeight w:val="395"/>
        </w:trPr>
        <w:tc>
          <w:tcPr>
            <w:tcW w:w="3330" w:type="dxa"/>
            <w:gridSpan w:val="2"/>
            <w:tcBorders>
              <w:top w:val="single" w:sz="4" w:space="0" w:color="auto"/>
              <w:left w:val="single" w:sz="4" w:space="0" w:color="auto"/>
              <w:bottom w:val="single" w:sz="4" w:space="0" w:color="auto"/>
              <w:right w:val="single" w:sz="4" w:space="0" w:color="000000"/>
            </w:tcBorders>
            <w:vAlign w:val="center"/>
            <w:hideMark/>
          </w:tcPr>
          <w:p w14:paraId="40F670D1"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436" w:type="dxa"/>
            <w:gridSpan w:val="2"/>
            <w:tcBorders>
              <w:top w:val="single" w:sz="4" w:space="0" w:color="auto"/>
              <w:left w:val="nil"/>
              <w:bottom w:val="single" w:sz="4" w:space="0" w:color="auto"/>
              <w:right w:val="single" w:sz="4" w:space="0" w:color="000000"/>
            </w:tcBorders>
            <w:vAlign w:val="center"/>
            <w:hideMark/>
          </w:tcPr>
          <w:p w14:paraId="4952DDDD" w14:textId="49038E64" w:rsidR="001153FB" w:rsidRPr="003139FB" w:rsidRDefault="00CB6146" w:rsidP="001153FB">
            <w:pPr>
              <w:widowControl w:val="0"/>
              <w:autoSpaceDE w:val="0"/>
              <w:autoSpaceDN w:val="0"/>
              <w:adjustRightInd w:val="0"/>
              <w:spacing w:after="0"/>
              <w:rPr>
                <w:rFonts w:ascii="Sylfaen" w:hAnsi="Sylfaen" w:cs="Sylfaen"/>
                <w:iCs/>
                <w:sz w:val="14"/>
                <w:szCs w:val="14"/>
                <w:lang w:val="ka-GE"/>
              </w:rPr>
            </w:pPr>
            <w:r w:rsidRPr="00CB6146">
              <w:rPr>
                <w:rFonts w:ascii="Sylfaen" w:hAnsi="Sylfaen" w:cs="Calibri"/>
                <w:sz w:val="14"/>
                <w:szCs w:val="14"/>
                <w:lang w:val="ka-GE"/>
              </w:rPr>
              <w:t>რეაბილიტირებული საბავშო ბაღი</w:t>
            </w:r>
          </w:p>
        </w:tc>
        <w:tc>
          <w:tcPr>
            <w:tcW w:w="1083" w:type="dxa"/>
            <w:tcBorders>
              <w:top w:val="single" w:sz="4" w:space="0" w:color="auto"/>
              <w:left w:val="nil"/>
              <w:bottom w:val="single" w:sz="4" w:space="0" w:color="auto"/>
              <w:right w:val="single" w:sz="4" w:space="0" w:color="auto"/>
            </w:tcBorders>
            <w:vAlign w:val="center"/>
            <w:hideMark/>
          </w:tcPr>
          <w:p w14:paraId="0B1647B9"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126" w:type="dxa"/>
            <w:tcBorders>
              <w:top w:val="single" w:sz="4" w:space="0" w:color="auto"/>
              <w:left w:val="nil"/>
              <w:bottom w:val="single" w:sz="4" w:space="0" w:color="auto"/>
              <w:right w:val="single" w:sz="4" w:space="0" w:color="auto"/>
            </w:tcBorders>
            <w:vAlign w:val="center"/>
            <w:hideMark/>
          </w:tcPr>
          <w:p w14:paraId="1776B561" w14:textId="6BD7A6B8" w:rsidR="001153FB" w:rsidRPr="00115632" w:rsidRDefault="001F0B24" w:rsidP="001153FB">
            <w:pPr>
              <w:spacing w:after="0" w:line="240" w:lineRule="auto"/>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რეაბილიტირებული საბავშ</w:t>
            </w:r>
            <w:r w:rsidR="001B162D">
              <w:rPr>
                <w:rFonts w:ascii="Sylfaen" w:eastAsia="Times New Roman" w:hAnsi="Sylfaen" w:cs="Arial CYR"/>
                <w:color w:val="000000"/>
                <w:sz w:val="14"/>
                <w:szCs w:val="14"/>
                <w:lang w:val="ka-GE"/>
              </w:rPr>
              <w:t>ვ</w:t>
            </w:r>
            <w:r>
              <w:rPr>
                <w:rFonts w:ascii="Sylfaen" w:eastAsia="Times New Roman" w:hAnsi="Sylfaen" w:cs="Arial CYR"/>
                <w:color w:val="000000"/>
                <w:sz w:val="14"/>
                <w:szCs w:val="14"/>
                <w:lang w:val="ka-GE"/>
              </w:rPr>
              <w:t>ო ბაღი</w:t>
            </w:r>
          </w:p>
        </w:tc>
      </w:tr>
      <w:tr w:rsidR="001F0B24" w:rsidRPr="00901CD0" w14:paraId="24E0ADA3" w14:textId="77777777" w:rsidTr="00133FAE">
        <w:trPr>
          <w:trHeight w:val="300"/>
        </w:trPr>
        <w:tc>
          <w:tcPr>
            <w:tcW w:w="5220" w:type="dxa"/>
            <w:gridSpan w:val="3"/>
            <w:tcBorders>
              <w:top w:val="single" w:sz="4" w:space="0" w:color="auto"/>
              <w:left w:val="single" w:sz="4" w:space="0" w:color="auto"/>
              <w:bottom w:val="single" w:sz="4" w:space="0" w:color="auto"/>
              <w:right w:val="single" w:sz="4" w:space="0" w:color="000000"/>
            </w:tcBorders>
            <w:vAlign w:val="center"/>
            <w:hideMark/>
          </w:tcPr>
          <w:p w14:paraId="1D00422B" w14:textId="5E5C151F" w:rsidR="001153FB" w:rsidRPr="009B7F89" w:rsidRDefault="001153FB" w:rsidP="00AC47D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 xml:space="preserve">შუალედური </w:t>
            </w:r>
            <w:r w:rsidRPr="009B7F89">
              <w:rPr>
                <w:rFonts w:ascii="Sylfaen" w:hAnsi="Sylfaen" w:cs="Sylfaen"/>
                <w:b/>
                <w:color w:val="385623" w:themeColor="accent6" w:themeShade="80"/>
                <w:sz w:val="14"/>
                <w:szCs w:val="14"/>
                <w:lang w:val="ka-GE"/>
              </w:rPr>
              <w:t>შედეგის შეფასების ინდიკატორი</w:t>
            </w:r>
          </w:p>
        </w:tc>
        <w:tc>
          <w:tcPr>
            <w:tcW w:w="3629" w:type="dxa"/>
            <w:gridSpan w:val="2"/>
            <w:tcBorders>
              <w:top w:val="single" w:sz="4" w:space="0" w:color="auto"/>
              <w:left w:val="nil"/>
              <w:bottom w:val="single" w:sz="4" w:space="0" w:color="auto"/>
              <w:right w:val="single" w:sz="4" w:space="0" w:color="000000"/>
            </w:tcBorders>
            <w:vAlign w:val="center"/>
            <w:hideMark/>
          </w:tcPr>
          <w:p w14:paraId="2DF7294A"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126" w:type="dxa"/>
            <w:vMerge w:val="restart"/>
            <w:tcBorders>
              <w:top w:val="nil"/>
              <w:left w:val="single" w:sz="4" w:space="0" w:color="auto"/>
              <w:bottom w:val="single" w:sz="4" w:space="0" w:color="000000"/>
              <w:right w:val="single" w:sz="4" w:space="0" w:color="auto"/>
            </w:tcBorders>
            <w:vAlign w:val="center"/>
            <w:hideMark/>
          </w:tcPr>
          <w:p w14:paraId="7DF7C22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F0B24" w:rsidRPr="00901CD0" w14:paraId="1BEE9C91" w14:textId="77777777" w:rsidTr="00133FAE">
        <w:trPr>
          <w:trHeight w:val="494"/>
        </w:trPr>
        <w:tc>
          <w:tcPr>
            <w:tcW w:w="0" w:type="auto"/>
            <w:tcBorders>
              <w:top w:val="nil"/>
              <w:left w:val="single" w:sz="4" w:space="0" w:color="auto"/>
              <w:bottom w:val="single" w:sz="4" w:space="0" w:color="auto"/>
              <w:right w:val="single" w:sz="4" w:space="0" w:color="auto"/>
            </w:tcBorders>
            <w:vAlign w:val="center"/>
            <w:hideMark/>
          </w:tcPr>
          <w:p w14:paraId="5A71FAB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984" w:type="dxa"/>
            <w:tcBorders>
              <w:top w:val="nil"/>
              <w:left w:val="nil"/>
              <w:bottom w:val="single" w:sz="4" w:space="0" w:color="auto"/>
              <w:right w:val="single" w:sz="4" w:space="0" w:color="auto"/>
            </w:tcBorders>
            <w:vAlign w:val="center"/>
            <w:hideMark/>
          </w:tcPr>
          <w:p w14:paraId="61AD0B2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1890" w:type="dxa"/>
            <w:tcBorders>
              <w:top w:val="nil"/>
              <w:left w:val="nil"/>
              <w:bottom w:val="single" w:sz="4" w:space="0" w:color="auto"/>
              <w:right w:val="single" w:sz="4" w:space="0" w:color="auto"/>
            </w:tcBorders>
            <w:vAlign w:val="center"/>
            <w:hideMark/>
          </w:tcPr>
          <w:p w14:paraId="4692105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546" w:type="dxa"/>
            <w:tcBorders>
              <w:top w:val="nil"/>
              <w:left w:val="nil"/>
              <w:bottom w:val="single" w:sz="4" w:space="0" w:color="auto"/>
              <w:right w:val="single" w:sz="4" w:space="0" w:color="auto"/>
            </w:tcBorders>
            <w:vAlign w:val="center"/>
            <w:hideMark/>
          </w:tcPr>
          <w:p w14:paraId="6C88C6E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3" w:type="dxa"/>
            <w:tcBorders>
              <w:top w:val="nil"/>
              <w:left w:val="nil"/>
              <w:bottom w:val="single" w:sz="4" w:space="0" w:color="auto"/>
              <w:right w:val="single" w:sz="4" w:space="0" w:color="auto"/>
            </w:tcBorders>
            <w:vAlign w:val="center"/>
            <w:hideMark/>
          </w:tcPr>
          <w:p w14:paraId="5643265E"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126" w:type="dxa"/>
            <w:vMerge/>
            <w:tcBorders>
              <w:top w:val="nil"/>
              <w:left w:val="single" w:sz="4" w:space="0" w:color="auto"/>
              <w:bottom w:val="single" w:sz="4" w:space="0" w:color="000000"/>
              <w:right w:val="single" w:sz="4" w:space="0" w:color="auto"/>
            </w:tcBorders>
            <w:vAlign w:val="center"/>
            <w:hideMark/>
          </w:tcPr>
          <w:p w14:paraId="6923C2A1"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F0B24" w:rsidRPr="00901CD0" w14:paraId="4C476001" w14:textId="77777777" w:rsidTr="00133FAE">
        <w:trPr>
          <w:trHeight w:val="341"/>
        </w:trPr>
        <w:tc>
          <w:tcPr>
            <w:tcW w:w="0" w:type="auto"/>
            <w:tcBorders>
              <w:top w:val="nil"/>
              <w:left w:val="single" w:sz="4" w:space="0" w:color="auto"/>
              <w:bottom w:val="single" w:sz="4" w:space="0" w:color="auto"/>
              <w:right w:val="single" w:sz="4" w:space="0" w:color="auto"/>
            </w:tcBorders>
            <w:vAlign w:val="center"/>
          </w:tcPr>
          <w:p w14:paraId="2BF926BE"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984" w:type="dxa"/>
            <w:tcBorders>
              <w:top w:val="nil"/>
              <w:left w:val="nil"/>
              <w:bottom w:val="single" w:sz="4" w:space="0" w:color="auto"/>
              <w:right w:val="single" w:sz="4" w:space="0" w:color="auto"/>
            </w:tcBorders>
            <w:vAlign w:val="center"/>
          </w:tcPr>
          <w:p w14:paraId="1050061E" w14:textId="42EA97C8" w:rsidR="001153FB" w:rsidRPr="003139FB" w:rsidRDefault="00CB6146" w:rsidP="00CB6146">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sz w:val="14"/>
                <w:szCs w:val="14"/>
                <w:lang w:val="ka-GE"/>
              </w:rPr>
              <w:t>გასულ წელს რეაბილიტირებული იქნა 1 საბავშვო ბაღის</w:t>
            </w:r>
            <w:r w:rsidR="00CF2188">
              <w:rPr>
                <w:rFonts w:ascii="Sylfaen" w:hAnsi="Sylfaen" w:cs="Calibri"/>
                <w:sz w:val="14"/>
                <w:szCs w:val="14"/>
                <w:lang w:val="ka-GE"/>
              </w:rPr>
              <w:t xml:space="preserve"> შენობა</w:t>
            </w:r>
          </w:p>
        </w:tc>
        <w:tc>
          <w:tcPr>
            <w:tcW w:w="1890" w:type="dxa"/>
            <w:tcBorders>
              <w:top w:val="nil"/>
              <w:left w:val="nil"/>
              <w:bottom w:val="single" w:sz="4" w:space="0" w:color="auto"/>
              <w:right w:val="single" w:sz="4" w:space="0" w:color="auto"/>
            </w:tcBorders>
            <w:vAlign w:val="center"/>
          </w:tcPr>
          <w:p w14:paraId="69075E20" w14:textId="7DEC0DD8" w:rsidR="001153FB" w:rsidRPr="006D2A19" w:rsidRDefault="00D2135F" w:rsidP="00D2135F">
            <w:pPr>
              <w:spacing w:after="0" w:line="240" w:lineRule="auto"/>
              <w:jc w:val="center"/>
              <w:rPr>
                <w:rFonts w:ascii="Sylfaen" w:hAnsi="Sylfaen" w:cs="Calibri"/>
                <w:sz w:val="14"/>
                <w:szCs w:val="14"/>
                <w:lang w:val="ka-GE"/>
              </w:rPr>
            </w:pPr>
            <w:r>
              <w:rPr>
                <w:rFonts w:ascii="Sylfaen" w:hAnsi="Sylfaen" w:cs="Calibri"/>
                <w:sz w:val="14"/>
                <w:szCs w:val="14"/>
                <w:lang w:val="ka-GE"/>
              </w:rPr>
              <w:t xml:space="preserve">ერთი საბავშვო ბაღის რეაბილიტაცია  </w:t>
            </w:r>
          </w:p>
        </w:tc>
        <w:tc>
          <w:tcPr>
            <w:tcW w:w="2546" w:type="dxa"/>
            <w:tcBorders>
              <w:top w:val="nil"/>
              <w:left w:val="nil"/>
              <w:bottom w:val="single" w:sz="4" w:space="0" w:color="auto"/>
              <w:right w:val="single" w:sz="4" w:space="0" w:color="auto"/>
            </w:tcBorders>
            <w:vAlign w:val="center"/>
          </w:tcPr>
          <w:p w14:paraId="5AB2D86D" w14:textId="511E5532" w:rsidR="001153FB" w:rsidRPr="00951D08" w:rsidRDefault="00C76E29" w:rsidP="00133FAE">
            <w:pPr>
              <w:spacing w:after="0" w:line="240" w:lineRule="auto"/>
              <w:jc w:val="center"/>
              <w:rPr>
                <w:rFonts w:ascii="Sylfaen" w:hAnsi="Sylfaen" w:cs="Calibri"/>
                <w:sz w:val="14"/>
                <w:szCs w:val="14"/>
                <w:lang w:val="ka-GE"/>
              </w:rPr>
            </w:pPr>
            <w:r w:rsidRPr="00951D08">
              <w:rPr>
                <w:rFonts w:ascii="Sylfaen" w:hAnsi="Sylfaen" w:cs="Calibri"/>
                <w:sz w:val="14"/>
                <w:szCs w:val="14"/>
                <w:lang w:val="ka-GE"/>
              </w:rPr>
              <w:t>საბავშვო ბაღის რეაბილიტაცია</w:t>
            </w:r>
            <w:r w:rsidR="00133FAE" w:rsidRPr="00951D08">
              <w:rPr>
                <w:rFonts w:ascii="Sylfaen" w:hAnsi="Sylfaen" w:cs="Calibri"/>
                <w:sz w:val="14"/>
                <w:szCs w:val="14"/>
                <w:lang w:val="ka-GE"/>
              </w:rPr>
              <w:t xml:space="preserve"> არ განხორციელებულა</w:t>
            </w:r>
            <w:r w:rsidRPr="00951D08">
              <w:rPr>
                <w:rFonts w:ascii="Sylfaen" w:hAnsi="Sylfaen" w:cs="Calibri"/>
                <w:sz w:val="14"/>
                <w:szCs w:val="14"/>
                <w:lang w:val="ka-GE"/>
              </w:rPr>
              <w:t xml:space="preserve">  </w:t>
            </w:r>
          </w:p>
        </w:tc>
        <w:tc>
          <w:tcPr>
            <w:tcW w:w="1083" w:type="dxa"/>
            <w:tcBorders>
              <w:top w:val="nil"/>
              <w:left w:val="nil"/>
              <w:bottom w:val="single" w:sz="4" w:space="0" w:color="auto"/>
              <w:right w:val="single" w:sz="4" w:space="0" w:color="auto"/>
            </w:tcBorders>
            <w:vAlign w:val="center"/>
          </w:tcPr>
          <w:p w14:paraId="1A25AF88" w14:textId="71BDA33B" w:rsidR="001153FB" w:rsidRPr="00951D08" w:rsidRDefault="00133FAE" w:rsidP="001153FB">
            <w:pPr>
              <w:spacing w:after="0" w:line="240" w:lineRule="auto"/>
              <w:jc w:val="center"/>
              <w:rPr>
                <w:rFonts w:ascii="Sylfaen" w:eastAsia="Times New Roman" w:hAnsi="Sylfaen" w:cs="Arial CYR"/>
                <w:bCs/>
                <w:sz w:val="14"/>
                <w:szCs w:val="14"/>
                <w:lang w:val="ka-GE"/>
              </w:rPr>
            </w:pPr>
            <w:r w:rsidRPr="00951D08">
              <w:rPr>
                <w:rFonts w:ascii="Sylfaen" w:eastAsia="Times New Roman" w:hAnsi="Sylfaen" w:cs="Arial CYR"/>
                <w:bCs/>
                <w:sz w:val="14"/>
                <w:szCs w:val="14"/>
                <w:lang w:val="ka-GE"/>
              </w:rPr>
              <w:t>10</w:t>
            </w:r>
            <w:r w:rsidR="001153FB" w:rsidRPr="00951D08">
              <w:rPr>
                <w:rFonts w:ascii="Sylfaen" w:eastAsia="Times New Roman" w:hAnsi="Sylfaen" w:cs="Arial CYR"/>
                <w:bCs/>
                <w:sz w:val="14"/>
                <w:szCs w:val="14"/>
                <w:lang w:val="ka-GE"/>
              </w:rPr>
              <w:t>0%</w:t>
            </w:r>
          </w:p>
        </w:tc>
        <w:tc>
          <w:tcPr>
            <w:tcW w:w="2126" w:type="dxa"/>
            <w:tcBorders>
              <w:top w:val="nil"/>
              <w:left w:val="single" w:sz="4" w:space="0" w:color="auto"/>
              <w:bottom w:val="single" w:sz="4" w:space="0" w:color="000000"/>
              <w:right w:val="single" w:sz="4" w:space="0" w:color="auto"/>
            </w:tcBorders>
            <w:vAlign w:val="center"/>
          </w:tcPr>
          <w:p w14:paraId="32CBB765" w14:textId="0E081229" w:rsidR="001153FB" w:rsidRPr="00951D08" w:rsidRDefault="00133FAE" w:rsidP="00133FAE">
            <w:pPr>
              <w:spacing w:after="0" w:line="240" w:lineRule="auto"/>
              <w:rPr>
                <w:rFonts w:ascii="Sylfaen" w:eastAsia="Times New Roman" w:hAnsi="Sylfaen" w:cs="Arial CYR"/>
                <w:bCs/>
                <w:sz w:val="12"/>
                <w:szCs w:val="12"/>
                <w:lang w:val="ka-GE"/>
              </w:rPr>
            </w:pPr>
            <w:r w:rsidRPr="00951D08">
              <w:rPr>
                <w:rFonts w:ascii="Sylfaen" w:eastAsia="Times New Roman" w:hAnsi="Sylfaen" w:cs="Arial CYR"/>
                <w:bCs/>
                <w:sz w:val="12"/>
                <w:szCs w:val="12"/>
                <w:lang w:val="ka-GE"/>
              </w:rPr>
              <w:t>დაფინანსების ცვლილებასთან დაკავშირებით ხელშეკრულების გაფორმება მოხდა მოგვიანებით</w:t>
            </w:r>
          </w:p>
        </w:tc>
      </w:tr>
    </w:tbl>
    <w:p w14:paraId="693AD6AF" w14:textId="7C8F1751" w:rsidR="001153FB" w:rsidRDefault="001153FB" w:rsidP="001153FB">
      <w:pPr>
        <w:widowControl w:val="0"/>
        <w:autoSpaceDE w:val="0"/>
        <w:autoSpaceDN w:val="0"/>
        <w:adjustRightInd w:val="0"/>
        <w:spacing w:after="0"/>
        <w:ind w:firstLine="450"/>
        <w:rPr>
          <w:rFonts w:ascii="Sylfaen" w:hAnsi="Sylfaen" w:cs="Sylfaen"/>
          <w:b/>
          <w:bCs/>
          <w:color w:val="385623"/>
          <w:sz w:val="16"/>
          <w:szCs w:val="16"/>
        </w:rPr>
      </w:pPr>
    </w:p>
    <w:p w14:paraId="4781FB99" w14:textId="482E9CDC" w:rsidR="008A116C" w:rsidRPr="00000834" w:rsidRDefault="008A116C" w:rsidP="008A116C">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3.</w:t>
      </w:r>
      <w:r>
        <w:rPr>
          <w:rFonts w:ascii="Sylfaen" w:hAnsi="Sylfaen" w:cs="Sylfaen"/>
          <w:b/>
          <w:bCs/>
          <w:color w:val="385623"/>
          <w:sz w:val="16"/>
          <w:szCs w:val="16"/>
          <w:lang w:val="ka-GE"/>
        </w:rPr>
        <w:t>4</w:t>
      </w:r>
      <w:r>
        <w:rPr>
          <w:rFonts w:ascii="Sylfaen" w:hAnsi="Sylfaen" w:cs="Sylfaen"/>
          <w:b/>
          <w:bCs/>
          <w:color w:val="385623"/>
          <w:sz w:val="16"/>
          <w:szCs w:val="16"/>
        </w:rPr>
        <w:t xml:space="preserve">. </w:t>
      </w:r>
      <w:r w:rsidRPr="00000834">
        <w:rPr>
          <w:rFonts w:ascii="Sylfaen" w:hAnsi="Sylfaen" w:cs="Sylfaen"/>
          <w:b/>
          <w:bCs/>
          <w:color w:val="385623"/>
          <w:sz w:val="16"/>
          <w:szCs w:val="16"/>
          <w:lang w:val="ka-GE"/>
        </w:rPr>
        <w:t xml:space="preserve">პროგრამის დასახელება  </w:t>
      </w:r>
      <w:r w:rsidRPr="00000834">
        <w:rPr>
          <w:rFonts w:ascii="Sylfaen" w:hAnsi="Sylfaen"/>
          <w:b/>
          <w:bCs/>
          <w:sz w:val="16"/>
          <w:szCs w:val="16"/>
          <w:lang w:val="ka-GE"/>
        </w:rPr>
        <w:t>განათლების ობიექტების რეაბილიტაცია, მშენებლობა (</w:t>
      </w:r>
      <w:r w:rsidRPr="00000834">
        <w:rPr>
          <w:rFonts w:ascii="Sylfaen" w:hAnsi="Sylfaen" w:cs="Sylfaen"/>
          <w:b/>
          <w:bCs/>
          <w:color w:val="385623"/>
          <w:sz w:val="16"/>
          <w:szCs w:val="16"/>
          <w:lang w:val="ka-GE"/>
        </w:rPr>
        <w:t xml:space="preserve">პროგრამული კოდი </w:t>
      </w:r>
      <w:r w:rsidRPr="00000834">
        <w:rPr>
          <w:rFonts w:ascii="Sylfaen" w:hAnsi="Sylfaen"/>
          <w:b/>
          <w:bCs/>
          <w:sz w:val="16"/>
          <w:szCs w:val="16"/>
          <w:lang w:val="ka-GE"/>
        </w:rPr>
        <w:t>04 03)</w:t>
      </w:r>
    </w:p>
    <w:p w14:paraId="609DF4FF" w14:textId="77777777" w:rsidR="008A116C" w:rsidRPr="00752C03" w:rsidRDefault="008A116C" w:rsidP="008A116C">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C478D63" w14:textId="77777777" w:rsidR="00B955C0" w:rsidRDefault="008A116C" w:rsidP="00B955C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B955C0" w:rsidRPr="00DA120F">
        <w:rPr>
          <w:rFonts w:ascii="Sylfaen" w:hAnsi="Sylfaen" w:cs="Sylfaen"/>
          <w:iCs/>
          <w:sz w:val="16"/>
          <w:szCs w:val="16"/>
          <w:lang w:val="ka-GE"/>
        </w:rPr>
        <w:t xml:space="preserve">ამ პროგრამით გათვალისწინებულია </w:t>
      </w:r>
      <w:r w:rsidR="00B955C0">
        <w:rPr>
          <w:rFonts w:ascii="Sylfaen" w:hAnsi="Sylfaen" w:cs="Sylfaen"/>
          <w:iCs/>
          <w:sz w:val="16"/>
          <w:szCs w:val="16"/>
          <w:lang w:val="ka-GE"/>
        </w:rPr>
        <w:t xml:space="preserve">მუნიციპალიტეტის ტერიტორიაზე არსებული საჯარო სკოლების </w:t>
      </w:r>
      <w:r w:rsidR="00B955C0">
        <w:rPr>
          <w:rFonts w:ascii="Sylfaen" w:hAnsi="Sylfaen" w:cs="Sylfaen"/>
          <w:iCs/>
          <w:sz w:val="16"/>
          <w:szCs w:val="16"/>
          <w:lang w:val="ka-GE"/>
        </w:rPr>
        <w:lastRenderedPageBreak/>
        <w:t>რეაბილიტაცია სოფელ ჭიორაში, უწერაში, ღარში, შეუბანში, გლოლაში და ქალაქ ონში, ასევე განხორციელდება საპროექტო-სახარჯთაღრიცხვო დოკუმენტაციის შესყიდვა  სოფელ ჭიორის, უწერის, ღარის, შეუბნის, გლოლის და ქალაქ ონის საჯარო სკოლების რეაბილიტაციისათვის. აღნიშნული სამუშაოების დაფინანსება მოხდება სახელმწიფო ბიუჯეტიდან გამოყოფილი მიზნობრივი ტრანსფერით.</w:t>
      </w:r>
    </w:p>
    <w:p w14:paraId="1822E7C0" w14:textId="5CF208C6" w:rsidR="008A116C" w:rsidRDefault="008A116C" w:rsidP="00B955C0">
      <w:pPr>
        <w:widowControl w:val="0"/>
        <w:autoSpaceDE w:val="0"/>
        <w:autoSpaceDN w:val="0"/>
        <w:adjustRightInd w:val="0"/>
        <w:spacing w:after="0"/>
        <w:ind w:firstLine="480"/>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რეაბირიტირებილი იქნას მუნიციპალიტეტში არსებული საჯარო სკოლები.</w:t>
      </w:r>
    </w:p>
    <w:tbl>
      <w:tblPr>
        <w:tblW w:w="0" w:type="auto"/>
        <w:tblInd w:w="-5" w:type="dxa"/>
        <w:tblLayout w:type="fixed"/>
        <w:tblLook w:val="04A0" w:firstRow="1" w:lastRow="0" w:firstColumn="1" w:lastColumn="0" w:noHBand="0" w:noVBand="1"/>
      </w:tblPr>
      <w:tblGrid>
        <w:gridCol w:w="346"/>
        <w:gridCol w:w="2264"/>
        <w:gridCol w:w="2520"/>
        <w:gridCol w:w="2430"/>
        <w:gridCol w:w="1440"/>
        <w:gridCol w:w="1975"/>
      </w:tblGrid>
      <w:tr w:rsidR="008A116C" w:rsidRPr="00901CD0" w14:paraId="04CE495D" w14:textId="77777777" w:rsidTr="00951D08">
        <w:trPr>
          <w:trHeight w:val="395"/>
        </w:trPr>
        <w:tc>
          <w:tcPr>
            <w:tcW w:w="2610" w:type="dxa"/>
            <w:gridSpan w:val="2"/>
            <w:tcBorders>
              <w:top w:val="single" w:sz="4" w:space="0" w:color="auto"/>
              <w:left w:val="single" w:sz="4" w:space="0" w:color="auto"/>
              <w:bottom w:val="single" w:sz="4" w:space="0" w:color="auto"/>
              <w:right w:val="single" w:sz="4" w:space="0" w:color="000000"/>
            </w:tcBorders>
            <w:vAlign w:val="center"/>
            <w:hideMark/>
          </w:tcPr>
          <w:p w14:paraId="36FE9DE4" w14:textId="77777777" w:rsidR="008A116C" w:rsidRPr="009B7F89" w:rsidRDefault="008A116C" w:rsidP="00B8243E">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950" w:type="dxa"/>
            <w:gridSpan w:val="2"/>
            <w:tcBorders>
              <w:top w:val="single" w:sz="4" w:space="0" w:color="auto"/>
              <w:left w:val="nil"/>
              <w:bottom w:val="single" w:sz="4" w:space="0" w:color="auto"/>
              <w:right w:val="single" w:sz="4" w:space="0" w:color="000000"/>
            </w:tcBorders>
            <w:vAlign w:val="center"/>
            <w:hideMark/>
          </w:tcPr>
          <w:p w14:paraId="60FC0E31" w14:textId="77777777" w:rsidR="008A116C" w:rsidRPr="003139FB" w:rsidRDefault="008A116C" w:rsidP="00B8243E">
            <w:pPr>
              <w:widowControl w:val="0"/>
              <w:autoSpaceDE w:val="0"/>
              <w:autoSpaceDN w:val="0"/>
              <w:adjustRightInd w:val="0"/>
              <w:spacing w:after="0"/>
              <w:rPr>
                <w:rFonts w:ascii="Sylfaen" w:hAnsi="Sylfaen" w:cs="Sylfaen"/>
                <w:iCs/>
                <w:sz w:val="14"/>
                <w:szCs w:val="14"/>
                <w:lang w:val="ka-GE"/>
              </w:rPr>
            </w:pPr>
            <w:r w:rsidRPr="00CB6146">
              <w:rPr>
                <w:rFonts w:ascii="Sylfaen" w:hAnsi="Sylfaen" w:cs="Calibri"/>
                <w:sz w:val="14"/>
                <w:szCs w:val="14"/>
                <w:lang w:val="ka-GE"/>
              </w:rPr>
              <w:t>რეაბილიტირებული საბავშო ბაღი</w:t>
            </w:r>
          </w:p>
        </w:tc>
        <w:tc>
          <w:tcPr>
            <w:tcW w:w="1440" w:type="dxa"/>
            <w:tcBorders>
              <w:top w:val="single" w:sz="4" w:space="0" w:color="auto"/>
              <w:left w:val="nil"/>
              <w:bottom w:val="single" w:sz="4" w:space="0" w:color="auto"/>
              <w:right w:val="single" w:sz="4" w:space="0" w:color="auto"/>
            </w:tcBorders>
            <w:vAlign w:val="center"/>
            <w:hideMark/>
          </w:tcPr>
          <w:p w14:paraId="40B949E3" w14:textId="77777777" w:rsidR="008A116C" w:rsidRPr="009B7F89" w:rsidRDefault="008A116C" w:rsidP="00B8243E">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975" w:type="dxa"/>
            <w:tcBorders>
              <w:top w:val="single" w:sz="4" w:space="0" w:color="auto"/>
              <w:left w:val="nil"/>
              <w:bottom w:val="single" w:sz="4" w:space="0" w:color="auto"/>
              <w:right w:val="single" w:sz="4" w:space="0" w:color="auto"/>
            </w:tcBorders>
            <w:vAlign w:val="center"/>
            <w:hideMark/>
          </w:tcPr>
          <w:p w14:paraId="1F546C5F" w14:textId="0575E2B8" w:rsidR="008A116C" w:rsidRPr="00115632" w:rsidRDefault="008A116C" w:rsidP="008A116C">
            <w:pPr>
              <w:spacing w:after="0" w:line="240" w:lineRule="auto"/>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რეაბილიტირებული საჯარო სკოლა</w:t>
            </w:r>
          </w:p>
        </w:tc>
      </w:tr>
      <w:tr w:rsidR="008A116C" w:rsidRPr="00901CD0" w14:paraId="5CC5ABD7" w14:textId="77777777" w:rsidTr="00951D08">
        <w:trPr>
          <w:trHeight w:val="300"/>
        </w:trPr>
        <w:tc>
          <w:tcPr>
            <w:tcW w:w="5130" w:type="dxa"/>
            <w:gridSpan w:val="3"/>
            <w:tcBorders>
              <w:top w:val="single" w:sz="4" w:space="0" w:color="auto"/>
              <w:left w:val="single" w:sz="4" w:space="0" w:color="auto"/>
              <w:bottom w:val="single" w:sz="4" w:space="0" w:color="auto"/>
              <w:right w:val="single" w:sz="4" w:space="0" w:color="000000"/>
            </w:tcBorders>
            <w:vAlign w:val="center"/>
            <w:hideMark/>
          </w:tcPr>
          <w:p w14:paraId="78E127E2" w14:textId="77777777" w:rsidR="008A116C" w:rsidRPr="009B7F89" w:rsidRDefault="008A116C" w:rsidP="00B8243E">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Pr>
                <w:rFonts w:ascii="Sylfaen" w:hAnsi="Sylfaen" w:cs="Sylfaen"/>
                <w:b/>
                <w:color w:val="385623" w:themeColor="accent6" w:themeShade="80"/>
                <w:sz w:val="14"/>
                <w:szCs w:val="14"/>
                <w:lang w:val="ka-GE"/>
              </w:rPr>
              <w:t xml:space="preserve">შუალედური </w:t>
            </w:r>
            <w:r w:rsidRPr="009B7F89">
              <w:rPr>
                <w:rFonts w:ascii="Sylfaen" w:hAnsi="Sylfaen" w:cs="Sylfaen"/>
                <w:b/>
                <w:color w:val="385623" w:themeColor="accent6" w:themeShade="80"/>
                <w:sz w:val="14"/>
                <w:szCs w:val="14"/>
                <w:lang w:val="ka-GE"/>
              </w:rPr>
              <w:t>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70C404A8" w14:textId="77777777" w:rsidR="008A116C" w:rsidRPr="009B7F89" w:rsidRDefault="008A116C" w:rsidP="00B8243E">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975" w:type="dxa"/>
            <w:vMerge w:val="restart"/>
            <w:tcBorders>
              <w:top w:val="nil"/>
              <w:left w:val="single" w:sz="4" w:space="0" w:color="auto"/>
              <w:bottom w:val="single" w:sz="4" w:space="0" w:color="000000"/>
              <w:right w:val="single" w:sz="4" w:space="0" w:color="auto"/>
            </w:tcBorders>
            <w:vAlign w:val="center"/>
            <w:hideMark/>
          </w:tcPr>
          <w:p w14:paraId="2AF38F1A" w14:textId="77777777" w:rsidR="008A116C" w:rsidRPr="009B7F89" w:rsidRDefault="008A116C" w:rsidP="00B8243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8A116C" w:rsidRPr="00901CD0" w14:paraId="16683D03" w14:textId="77777777" w:rsidTr="00951D08">
        <w:trPr>
          <w:trHeight w:val="494"/>
        </w:trPr>
        <w:tc>
          <w:tcPr>
            <w:tcW w:w="346" w:type="dxa"/>
            <w:tcBorders>
              <w:top w:val="nil"/>
              <w:left w:val="single" w:sz="4" w:space="0" w:color="auto"/>
              <w:bottom w:val="single" w:sz="4" w:space="0" w:color="auto"/>
              <w:right w:val="single" w:sz="4" w:space="0" w:color="auto"/>
            </w:tcBorders>
            <w:vAlign w:val="center"/>
            <w:hideMark/>
          </w:tcPr>
          <w:p w14:paraId="265E3751" w14:textId="77777777" w:rsidR="008A116C" w:rsidRPr="009B7F89" w:rsidRDefault="008A116C" w:rsidP="00B8243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264" w:type="dxa"/>
            <w:tcBorders>
              <w:top w:val="nil"/>
              <w:left w:val="nil"/>
              <w:bottom w:val="single" w:sz="4" w:space="0" w:color="auto"/>
              <w:right w:val="single" w:sz="4" w:space="0" w:color="auto"/>
            </w:tcBorders>
            <w:vAlign w:val="center"/>
            <w:hideMark/>
          </w:tcPr>
          <w:p w14:paraId="077CDA99" w14:textId="77777777" w:rsidR="008A116C" w:rsidRPr="009B7F89" w:rsidRDefault="008A116C" w:rsidP="00B8243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520" w:type="dxa"/>
            <w:tcBorders>
              <w:top w:val="nil"/>
              <w:left w:val="nil"/>
              <w:bottom w:val="single" w:sz="4" w:space="0" w:color="auto"/>
              <w:right w:val="single" w:sz="4" w:space="0" w:color="auto"/>
            </w:tcBorders>
            <w:vAlign w:val="center"/>
            <w:hideMark/>
          </w:tcPr>
          <w:p w14:paraId="5BDACD96" w14:textId="77777777" w:rsidR="008A116C" w:rsidRPr="009B7F89" w:rsidRDefault="008A116C" w:rsidP="00B8243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30" w:type="dxa"/>
            <w:tcBorders>
              <w:top w:val="nil"/>
              <w:left w:val="nil"/>
              <w:bottom w:val="single" w:sz="4" w:space="0" w:color="auto"/>
              <w:right w:val="single" w:sz="4" w:space="0" w:color="auto"/>
            </w:tcBorders>
            <w:vAlign w:val="center"/>
            <w:hideMark/>
          </w:tcPr>
          <w:p w14:paraId="740DE18F" w14:textId="77777777" w:rsidR="008A116C" w:rsidRPr="009B7F89" w:rsidRDefault="008A116C" w:rsidP="00B8243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40" w:type="dxa"/>
            <w:tcBorders>
              <w:top w:val="nil"/>
              <w:left w:val="nil"/>
              <w:bottom w:val="single" w:sz="4" w:space="0" w:color="auto"/>
              <w:right w:val="single" w:sz="4" w:space="0" w:color="auto"/>
            </w:tcBorders>
            <w:vAlign w:val="center"/>
            <w:hideMark/>
          </w:tcPr>
          <w:p w14:paraId="539324A2" w14:textId="77777777" w:rsidR="008A116C" w:rsidRPr="009B7F89" w:rsidRDefault="008A116C" w:rsidP="00B8243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975" w:type="dxa"/>
            <w:vMerge/>
            <w:tcBorders>
              <w:top w:val="nil"/>
              <w:left w:val="single" w:sz="4" w:space="0" w:color="auto"/>
              <w:bottom w:val="single" w:sz="4" w:space="0" w:color="000000"/>
              <w:right w:val="single" w:sz="4" w:space="0" w:color="auto"/>
            </w:tcBorders>
            <w:vAlign w:val="center"/>
            <w:hideMark/>
          </w:tcPr>
          <w:p w14:paraId="4EF13417" w14:textId="77777777" w:rsidR="008A116C" w:rsidRPr="009B7F89" w:rsidRDefault="008A116C" w:rsidP="00B8243E">
            <w:pPr>
              <w:spacing w:after="0" w:line="240" w:lineRule="auto"/>
              <w:rPr>
                <w:rFonts w:ascii="Sylfaen" w:eastAsia="Times New Roman" w:hAnsi="Sylfaen" w:cs="Arial CYR"/>
                <w:b/>
                <w:bCs/>
                <w:color w:val="385623" w:themeColor="accent6" w:themeShade="80"/>
                <w:sz w:val="16"/>
                <w:szCs w:val="16"/>
              </w:rPr>
            </w:pPr>
          </w:p>
        </w:tc>
      </w:tr>
      <w:tr w:rsidR="008A116C" w:rsidRPr="00901CD0" w14:paraId="0766CB9B" w14:textId="77777777" w:rsidTr="00951D08">
        <w:trPr>
          <w:trHeight w:val="341"/>
        </w:trPr>
        <w:tc>
          <w:tcPr>
            <w:tcW w:w="346" w:type="dxa"/>
            <w:tcBorders>
              <w:top w:val="nil"/>
              <w:left w:val="single" w:sz="4" w:space="0" w:color="auto"/>
              <w:bottom w:val="single" w:sz="4" w:space="0" w:color="auto"/>
              <w:right w:val="single" w:sz="4" w:space="0" w:color="auto"/>
            </w:tcBorders>
            <w:vAlign w:val="center"/>
          </w:tcPr>
          <w:p w14:paraId="37F949B9" w14:textId="77777777" w:rsidR="008A116C" w:rsidRPr="00B37FD5" w:rsidRDefault="008A116C" w:rsidP="00B8243E">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264" w:type="dxa"/>
            <w:tcBorders>
              <w:top w:val="nil"/>
              <w:left w:val="nil"/>
              <w:bottom w:val="single" w:sz="4" w:space="0" w:color="auto"/>
              <w:right w:val="single" w:sz="4" w:space="0" w:color="auto"/>
            </w:tcBorders>
            <w:vAlign w:val="center"/>
          </w:tcPr>
          <w:p w14:paraId="718E096F" w14:textId="35675266" w:rsidR="008A116C" w:rsidRPr="003139FB" w:rsidRDefault="008A116C" w:rsidP="008A116C">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sz w:val="14"/>
                <w:szCs w:val="14"/>
                <w:lang w:val="ka-GE"/>
              </w:rPr>
              <w:t>გასულ წელს რეაბილიტირებული იქნა 3 საჯარო სკოლის შენობა</w:t>
            </w:r>
          </w:p>
        </w:tc>
        <w:tc>
          <w:tcPr>
            <w:tcW w:w="2520" w:type="dxa"/>
            <w:tcBorders>
              <w:top w:val="nil"/>
              <w:left w:val="nil"/>
              <w:bottom w:val="single" w:sz="4" w:space="0" w:color="auto"/>
              <w:right w:val="single" w:sz="4" w:space="0" w:color="auto"/>
            </w:tcBorders>
            <w:vAlign w:val="center"/>
          </w:tcPr>
          <w:p w14:paraId="710CCF3F" w14:textId="0694AE15" w:rsidR="008A116C" w:rsidRPr="00951D08" w:rsidRDefault="00B955C0" w:rsidP="00350CAB">
            <w:pPr>
              <w:spacing w:after="0" w:line="240" w:lineRule="auto"/>
              <w:jc w:val="center"/>
              <w:rPr>
                <w:rFonts w:ascii="Sylfaen" w:hAnsi="Sylfaen" w:cs="Calibri"/>
                <w:sz w:val="14"/>
                <w:szCs w:val="14"/>
                <w:lang w:val="ka-GE"/>
              </w:rPr>
            </w:pPr>
            <w:r w:rsidRPr="00951D08">
              <w:rPr>
                <w:rFonts w:ascii="Sylfaen" w:hAnsi="Sylfaen" w:cs="Calibri"/>
                <w:sz w:val="14"/>
                <w:szCs w:val="14"/>
                <w:lang w:val="ka-GE"/>
              </w:rPr>
              <w:t xml:space="preserve">შესაბამის პერიოდში დაიგეგმა </w:t>
            </w:r>
            <w:r w:rsidR="00350CAB" w:rsidRPr="00951D08">
              <w:rPr>
                <w:rFonts w:ascii="Sylfaen" w:hAnsi="Sylfaen" w:cs="Calibri"/>
                <w:sz w:val="14"/>
                <w:szCs w:val="14"/>
                <w:lang w:val="ka-GE"/>
              </w:rPr>
              <w:t xml:space="preserve">6 </w:t>
            </w:r>
            <w:r w:rsidR="008A116C" w:rsidRPr="00951D08">
              <w:rPr>
                <w:rFonts w:ascii="Sylfaen" w:hAnsi="Sylfaen" w:cs="Calibri"/>
                <w:sz w:val="14"/>
                <w:szCs w:val="14"/>
                <w:lang w:val="ka-GE"/>
              </w:rPr>
              <w:t xml:space="preserve">საჯარო სკოლის </w:t>
            </w:r>
            <w:r w:rsidRPr="00951D08">
              <w:rPr>
                <w:rFonts w:ascii="Sylfaen" w:hAnsi="Sylfaen" w:cs="Calibri"/>
                <w:sz w:val="14"/>
                <w:szCs w:val="14"/>
                <w:lang w:val="ka-GE"/>
              </w:rPr>
              <w:t xml:space="preserve">შენობის პროექტირება </w:t>
            </w:r>
          </w:p>
        </w:tc>
        <w:tc>
          <w:tcPr>
            <w:tcW w:w="2430" w:type="dxa"/>
            <w:tcBorders>
              <w:top w:val="nil"/>
              <w:left w:val="nil"/>
              <w:bottom w:val="single" w:sz="4" w:space="0" w:color="auto"/>
              <w:right w:val="single" w:sz="4" w:space="0" w:color="auto"/>
            </w:tcBorders>
            <w:vAlign w:val="center"/>
          </w:tcPr>
          <w:p w14:paraId="1377A1B2" w14:textId="3CD62041" w:rsidR="008A116C" w:rsidRPr="00951D08" w:rsidRDefault="00B955C0" w:rsidP="00350CAB">
            <w:pPr>
              <w:spacing w:after="0" w:line="240" w:lineRule="auto"/>
              <w:jc w:val="center"/>
              <w:rPr>
                <w:rFonts w:ascii="Sylfaen" w:hAnsi="Sylfaen" w:cs="Calibri"/>
                <w:sz w:val="14"/>
                <w:szCs w:val="14"/>
                <w:lang w:val="ka-GE"/>
              </w:rPr>
            </w:pPr>
            <w:r w:rsidRPr="00951D08">
              <w:rPr>
                <w:rFonts w:ascii="Sylfaen" w:hAnsi="Sylfaen" w:cs="Calibri"/>
                <w:sz w:val="14"/>
                <w:szCs w:val="14"/>
                <w:lang w:val="ka-GE"/>
              </w:rPr>
              <w:t xml:space="preserve">განხორციელდა </w:t>
            </w:r>
            <w:r w:rsidR="00350CAB" w:rsidRPr="00951D08">
              <w:rPr>
                <w:rFonts w:ascii="Sylfaen" w:hAnsi="Sylfaen" w:cs="Calibri"/>
                <w:sz w:val="14"/>
                <w:szCs w:val="14"/>
                <w:lang w:val="ka-GE"/>
              </w:rPr>
              <w:t xml:space="preserve">2 </w:t>
            </w:r>
            <w:r w:rsidRPr="00951D08">
              <w:rPr>
                <w:rFonts w:ascii="Sylfaen" w:hAnsi="Sylfaen" w:cs="Calibri"/>
                <w:sz w:val="14"/>
                <w:szCs w:val="14"/>
                <w:lang w:val="ka-GE"/>
              </w:rPr>
              <w:t xml:space="preserve"> საჯარო სკოლის შენობის </w:t>
            </w:r>
            <w:r w:rsidR="00982D3F" w:rsidRPr="00951D08">
              <w:rPr>
                <w:rFonts w:ascii="Sylfaen" w:hAnsi="Sylfaen" w:cs="Calibri"/>
                <w:sz w:val="14"/>
                <w:szCs w:val="14"/>
                <w:lang w:val="ka-GE"/>
              </w:rPr>
              <w:t>პროექტირების შესყიდვა</w:t>
            </w:r>
            <w:r w:rsidRPr="00951D08">
              <w:rPr>
                <w:rFonts w:ascii="Sylfaen" w:hAnsi="Sylfaen" w:cs="Calibri"/>
                <w:sz w:val="14"/>
                <w:szCs w:val="14"/>
                <w:lang w:val="ka-GE"/>
              </w:rPr>
              <w:t xml:space="preserve"> </w:t>
            </w:r>
          </w:p>
        </w:tc>
        <w:tc>
          <w:tcPr>
            <w:tcW w:w="1440" w:type="dxa"/>
            <w:tcBorders>
              <w:top w:val="nil"/>
              <w:left w:val="nil"/>
              <w:bottom w:val="single" w:sz="4" w:space="0" w:color="auto"/>
              <w:right w:val="single" w:sz="4" w:space="0" w:color="auto"/>
            </w:tcBorders>
            <w:vAlign w:val="center"/>
          </w:tcPr>
          <w:p w14:paraId="6F82DC3D" w14:textId="69B5D8CE" w:rsidR="008A116C" w:rsidRPr="00951D08" w:rsidRDefault="00350CAB" w:rsidP="00B8243E">
            <w:pPr>
              <w:spacing w:after="0" w:line="240" w:lineRule="auto"/>
              <w:jc w:val="center"/>
              <w:rPr>
                <w:rFonts w:ascii="Sylfaen" w:eastAsia="Times New Roman" w:hAnsi="Sylfaen" w:cs="Arial CYR"/>
                <w:bCs/>
                <w:sz w:val="14"/>
                <w:szCs w:val="14"/>
                <w:lang w:val="ka-GE"/>
              </w:rPr>
            </w:pPr>
            <w:r w:rsidRPr="00951D08">
              <w:rPr>
                <w:rFonts w:ascii="Sylfaen" w:eastAsia="Times New Roman" w:hAnsi="Sylfaen" w:cs="Arial CYR"/>
                <w:bCs/>
                <w:sz w:val="14"/>
                <w:szCs w:val="14"/>
                <w:lang w:val="ka-GE"/>
              </w:rPr>
              <w:t>67</w:t>
            </w:r>
            <w:r w:rsidR="008A116C" w:rsidRPr="00951D08">
              <w:rPr>
                <w:rFonts w:ascii="Sylfaen" w:eastAsia="Times New Roman" w:hAnsi="Sylfaen" w:cs="Arial CYR"/>
                <w:bCs/>
                <w:sz w:val="14"/>
                <w:szCs w:val="14"/>
                <w:lang w:val="ka-GE"/>
              </w:rPr>
              <w:t>%</w:t>
            </w:r>
          </w:p>
        </w:tc>
        <w:tc>
          <w:tcPr>
            <w:tcW w:w="1975" w:type="dxa"/>
            <w:tcBorders>
              <w:top w:val="nil"/>
              <w:left w:val="single" w:sz="4" w:space="0" w:color="auto"/>
              <w:bottom w:val="single" w:sz="4" w:space="0" w:color="000000"/>
              <w:right w:val="single" w:sz="4" w:space="0" w:color="auto"/>
            </w:tcBorders>
            <w:vAlign w:val="center"/>
          </w:tcPr>
          <w:p w14:paraId="0A48014E" w14:textId="04D40FE0" w:rsidR="008A116C" w:rsidRPr="00951D08" w:rsidRDefault="00350CAB" w:rsidP="00951D08">
            <w:pPr>
              <w:spacing w:after="0" w:line="240" w:lineRule="auto"/>
              <w:rPr>
                <w:rFonts w:ascii="Sylfaen" w:eastAsia="Times New Roman" w:hAnsi="Sylfaen" w:cs="Arial CYR"/>
                <w:bCs/>
                <w:sz w:val="12"/>
                <w:szCs w:val="12"/>
                <w:lang w:val="ka-GE"/>
              </w:rPr>
            </w:pPr>
            <w:r w:rsidRPr="00951D08">
              <w:rPr>
                <w:rFonts w:ascii="Sylfaen" w:eastAsia="Times New Roman" w:hAnsi="Sylfaen" w:cs="Arial CYR"/>
                <w:bCs/>
                <w:sz w:val="12"/>
                <w:szCs w:val="12"/>
                <w:lang w:val="ka-GE"/>
              </w:rPr>
              <w:t xml:space="preserve">ხელშეკრულება პროექტირებაზე </w:t>
            </w:r>
            <w:r w:rsidR="00951D08">
              <w:rPr>
                <w:rFonts w:ascii="Sylfaen" w:eastAsia="Times New Roman" w:hAnsi="Sylfaen" w:cs="Arial CYR"/>
                <w:bCs/>
                <w:sz w:val="12"/>
                <w:szCs w:val="12"/>
                <w:lang w:val="ka-GE"/>
              </w:rPr>
              <w:t xml:space="preserve">გაფორმდა </w:t>
            </w:r>
            <w:r w:rsidRPr="00951D08">
              <w:rPr>
                <w:rFonts w:ascii="Sylfaen" w:eastAsia="Times New Roman" w:hAnsi="Sylfaen" w:cs="Arial CYR"/>
                <w:bCs/>
                <w:sz w:val="12"/>
                <w:szCs w:val="12"/>
                <w:lang w:val="ka-GE"/>
              </w:rPr>
              <w:t>დაგვიანებით</w:t>
            </w:r>
          </w:p>
        </w:tc>
      </w:tr>
    </w:tbl>
    <w:p w14:paraId="187E7CAF" w14:textId="77777777" w:rsidR="008A116C" w:rsidRDefault="008A116C" w:rsidP="001153FB">
      <w:pPr>
        <w:widowControl w:val="0"/>
        <w:autoSpaceDE w:val="0"/>
        <w:autoSpaceDN w:val="0"/>
        <w:adjustRightInd w:val="0"/>
        <w:spacing w:after="0"/>
        <w:ind w:firstLine="450"/>
        <w:rPr>
          <w:rFonts w:ascii="Sylfaen" w:hAnsi="Sylfaen" w:cs="Sylfaen"/>
          <w:b/>
          <w:bCs/>
          <w:color w:val="385623"/>
          <w:sz w:val="16"/>
          <w:szCs w:val="16"/>
        </w:rPr>
      </w:pPr>
    </w:p>
    <w:p w14:paraId="02C2A0B1" w14:textId="77777777" w:rsidR="001153FB" w:rsidRDefault="001153FB" w:rsidP="001153FB">
      <w:pPr>
        <w:widowControl w:val="0"/>
        <w:autoSpaceDE w:val="0"/>
        <w:autoSpaceDN w:val="0"/>
        <w:adjustRightInd w:val="0"/>
        <w:spacing w:after="0"/>
        <w:ind w:left="480"/>
        <w:rPr>
          <w:rFonts w:ascii="Sylfaen" w:hAnsi="Sylfaen" w:cs="Sylfaen"/>
          <w:b/>
          <w:bCs/>
          <w:iCs/>
          <w:color w:val="385623"/>
          <w:sz w:val="16"/>
          <w:szCs w:val="16"/>
          <w:lang w:val="ka-GE"/>
        </w:rPr>
      </w:pPr>
    </w:p>
    <w:p w14:paraId="7F9B4F95" w14:textId="0940F2CE" w:rsidR="001153FB" w:rsidRPr="00894020" w:rsidRDefault="008A116C" w:rsidP="001153FB">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lang w:val="ka-GE"/>
        </w:rPr>
        <w:t>3.5</w:t>
      </w:r>
      <w:r w:rsidR="001153FB">
        <w:rPr>
          <w:rFonts w:ascii="Sylfaen" w:hAnsi="Sylfaen" w:cs="Sylfaen"/>
          <w:b/>
          <w:bCs/>
          <w:color w:val="385623"/>
          <w:sz w:val="16"/>
          <w:szCs w:val="16"/>
          <w:lang w:val="ka-GE"/>
        </w:rPr>
        <w:t xml:space="preserve">. </w:t>
      </w:r>
      <w:r w:rsidR="001153FB" w:rsidRPr="00894020">
        <w:rPr>
          <w:rFonts w:ascii="Sylfaen" w:hAnsi="Sylfaen" w:cs="Sylfaen"/>
          <w:b/>
          <w:bCs/>
          <w:color w:val="385623"/>
          <w:sz w:val="16"/>
          <w:szCs w:val="16"/>
          <w:lang w:val="ka-GE"/>
        </w:rPr>
        <w:t xml:space="preserve">პროგრამის დასახელება  </w:t>
      </w:r>
      <w:r w:rsidR="001153FB" w:rsidRPr="00894020">
        <w:rPr>
          <w:rFonts w:ascii="Sylfaen" w:hAnsi="Sylfaen"/>
          <w:b/>
          <w:bCs/>
          <w:sz w:val="16"/>
          <w:szCs w:val="16"/>
          <w:lang w:val="ka-GE"/>
        </w:rPr>
        <w:t>საჯარო სკოლების  მოსწავლეების ტრანსპორტით უზრუნველყოფა (</w:t>
      </w:r>
      <w:r w:rsidR="001153FB" w:rsidRPr="00894020">
        <w:rPr>
          <w:rFonts w:ascii="Sylfaen" w:hAnsi="Sylfaen" w:cs="Sylfaen"/>
          <w:b/>
          <w:bCs/>
          <w:color w:val="385623"/>
          <w:sz w:val="16"/>
          <w:szCs w:val="16"/>
          <w:lang w:val="ka-GE"/>
        </w:rPr>
        <w:t xml:space="preserve">პროგრამული კოდი </w:t>
      </w:r>
      <w:r w:rsidR="001153FB" w:rsidRPr="00894020">
        <w:rPr>
          <w:rFonts w:ascii="Sylfaen" w:hAnsi="Sylfaen"/>
          <w:b/>
          <w:bCs/>
          <w:sz w:val="16"/>
          <w:szCs w:val="16"/>
          <w:lang w:val="ka-GE"/>
        </w:rPr>
        <w:t>04 04)</w:t>
      </w:r>
    </w:p>
    <w:p w14:paraId="04490A8F" w14:textId="77777777" w:rsidR="001153FB" w:rsidRPr="00752C03" w:rsidRDefault="001153FB" w:rsidP="001153FB">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r w:rsidRPr="00752C03">
        <w:rPr>
          <w:rFonts w:ascii="Sylfaen" w:hAnsi="Sylfaen" w:cs="Sylfaen"/>
          <w:b/>
          <w:bCs/>
          <w:color w:val="385623"/>
          <w:sz w:val="16"/>
          <w:szCs w:val="16"/>
          <w:lang w:val="ka-GE"/>
        </w:rPr>
        <w:t xml:space="preserve"> </w:t>
      </w:r>
    </w:p>
    <w:p w14:paraId="7366906D" w14:textId="77777777" w:rsidR="00526EEB" w:rsidRDefault="001153FB" w:rsidP="00732E0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526EEB">
        <w:rPr>
          <w:rFonts w:ascii="Sylfaen" w:hAnsi="Sylfaen" w:cs="Sylfaen"/>
          <w:iCs/>
          <w:sz w:val="16"/>
          <w:szCs w:val="16"/>
          <w:lang w:val="ka-GE"/>
        </w:rPr>
        <w:t xml:space="preserve">პროგრამით გათვალისწინებულია </w:t>
      </w:r>
      <w:r w:rsidR="00526EEB" w:rsidRPr="00DA120F">
        <w:rPr>
          <w:rFonts w:ascii="Sylfaen" w:hAnsi="Sylfaen" w:cs="Sylfaen"/>
          <w:iCs/>
          <w:sz w:val="16"/>
          <w:szCs w:val="16"/>
          <w:lang w:val="ka-GE"/>
        </w:rPr>
        <w:t>სკოლის მოსწავლეების ტრანსპორტირებით უზრუნველყოფა ისეთი სოფლებიდან, სადაც არ არის საჯარო სკოლა, ბავშვების გადაყვანას ახლო მდებარე საჯარო სკოლებში და მათ უკან სახლში დაბრუნებას</w:t>
      </w:r>
      <w:r w:rsidR="00526EEB">
        <w:rPr>
          <w:rFonts w:ascii="Sylfaen" w:hAnsi="Sylfaen" w:cs="Sylfaen"/>
          <w:iCs/>
          <w:sz w:val="16"/>
          <w:szCs w:val="16"/>
          <w:lang w:val="ka-GE"/>
        </w:rPr>
        <w:t>. დაფინანსება განხორციელდება საქართველოს მთავრობის განკარგულების შესაბამისად</w:t>
      </w:r>
      <w:r w:rsidR="00526EEB" w:rsidRPr="00DA120F">
        <w:rPr>
          <w:rFonts w:ascii="Sylfaen" w:hAnsi="Sylfaen" w:cs="Sylfaen"/>
          <w:iCs/>
          <w:sz w:val="16"/>
          <w:szCs w:val="16"/>
          <w:lang w:val="ka-GE"/>
        </w:rPr>
        <w:t xml:space="preserve">. </w:t>
      </w:r>
    </w:p>
    <w:p w14:paraId="40BF9517" w14:textId="77777777" w:rsidR="00526EEB" w:rsidRDefault="00526EEB" w:rsidP="00526EEB">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ყველა მოსწავლისათვის სკოლაში მისასვლელი უსაფრთხო ტრანსპორტის ხელმისაწვდომობის უზრუნველყოფა.</w:t>
      </w:r>
    </w:p>
    <w:tbl>
      <w:tblPr>
        <w:tblW w:w="0" w:type="auto"/>
        <w:tblInd w:w="-5" w:type="dxa"/>
        <w:tblLook w:val="04A0" w:firstRow="1" w:lastRow="0" w:firstColumn="1" w:lastColumn="0" w:noHBand="0" w:noVBand="1"/>
      </w:tblPr>
      <w:tblGrid>
        <w:gridCol w:w="346"/>
        <w:gridCol w:w="2494"/>
        <w:gridCol w:w="2696"/>
        <w:gridCol w:w="2484"/>
        <w:gridCol w:w="1158"/>
        <w:gridCol w:w="1797"/>
      </w:tblGrid>
      <w:tr w:rsidR="001153FB" w:rsidRPr="00901CD0" w14:paraId="2DE62CAB" w14:textId="77777777" w:rsidTr="001153FB">
        <w:trPr>
          <w:trHeight w:val="395"/>
        </w:trPr>
        <w:tc>
          <w:tcPr>
            <w:tcW w:w="3019" w:type="dxa"/>
            <w:gridSpan w:val="2"/>
            <w:tcBorders>
              <w:top w:val="single" w:sz="4" w:space="0" w:color="auto"/>
              <w:left w:val="single" w:sz="4" w:space="0" w:color="auto"/>
              <w:bottom w:val="single" w:sz="4" w:space="0" w:color="auto"/>
              <w:right w:val="single" w:sz="4" w:space="0" w:color="000000"/>
            </w:tcBorders>
            <w:vAlign w:val="center"/>
            <w:hideMark/>
          </w:tcPr>
          <w:p w14:paraId="3AECA74E"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583" w:type="dxa"/>
            <w:gridSpan w:val="2"/>
            <w:tcBorders>
              <w:top w:val="single" w:sz="4" w:space="0" w:color="auto"/>
              <w:left w:val="nil"/>
              <w:bottom w:val="single" w:sz="4" w:space="0" w:color="auto"/>
              <w:right w:val="single" w:sz="4" w:space="0" w:color="000000"/>
            </w:tcBorders>
            <w:vAlign w:val="center"/>
            <w:hideMark/>
          </w:tcPr>
          <w:p w14:paraId="23DB34E1" w14:textId="77777777" w:rsidR="001153FB" w:rsidRPr="00E5272E" w:rsidRDefault="001153FB" w:rsidP="001153FB">
            <w:pPr>
              <w:widowControl w:val="0"/>
              <w:autoSpaceDE w:val="0"/>
              <w:autoSpaceDN w:val="0"/>
              <w:adjustRightInd w:val="0"/>
              <w:spacing w:after="0"/>
              <w:rPr>
                <w:rFonts w:ascii="Sylfaen" w:hAnsi="Sylfaen" w:cs="Sylfaen"/>
                <w:iCs/>
                <w:sz w:val="14"/>
                <w:szCs w:val="14"/>
                <w:lang w:val="ka-GE"/>
              </w:rPr>
            </w:pPr>
            <w:r w:rsidRPr="00E5272E">
              <w:rPr>
                <w:rFonts w:ascii="Sylfaen" w:hAnsi="Sylfaen" w:cs="Sylfaen"/>
                <w:iCs/>
                <w:sz w:val="14"/>
                <w:szCs w:val="14"/>
                <w:lang w:val="ka-GE"/>
              </w:rPr>
              <w:t>საჯარო სკოლებში მოსიარულე მოსწავლეთა გაზრდილი რაოდენობა უსაფრთხო ტრანსპორტის ხელმისაწვდომობით</w:t>
            </w:r>
          </w:p>
        </w:tc>
        <w:tc>
          <w:tcPr>
            <w:tcW w:w="1168" w:type="dxa"/>
            <w:tcBorders>
              <w:top w:val="single" w:sz="4" w:space="0" w:color="auto"/>
              <w:left w:val="nil"/>
              <w:bottom w:val="single" w:sz="4" w:space="0" w:color="auto"/>
              <w:right w:val="single" w:sz="4" w:space="0" w:color="auto"/>
            </w:tcBorders>
            <w:vAlign w:val="center"/>
            <w:hideMark/>
          </w:tcPr>
          <w:p w14:paraId="2B88518A"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835" w:type="dxa"/>
            <w:tcBorders>
              <w:top w:val="single" w:sz="4" w:space="0" w:color="auto"/>
              <w:left w:val="nil"/>
              <w:bottom w:val="single" w:sz="4" w:space="0" w:color="auto"/>
              <w:right w:val="single" w:sz="4" w:space="0" w:color="auto"/>
            </w:tcBorders>
            <w:vAlign w:val="center"/>
            <w:hideMark/>
          </w:tcPr>
          <w:p w14:paraId="27ACDEA5"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ტრანსპორტირებით უზრუნველყოფილი მოსწავლეები</w:t>
            </w:r>
          </w:p>
        </w:tc>
      </w:tr>
      <w:tr w:rsidR="001153FB" w:rsidRPr="00901CD0" w14:paraId="0F9B7939" w14:textId="77777777" w:rsidTr="001153FB">
        <w:trPr>
          <w:trHeight w:val="300"/>
        </w:trPr>
        <w:tc>
          <w:tcPr>
            <w:tcW w:w="5942" w:type="dxa"/>
            <w:gridSpan w:val="3"/>
            <w:tcBorders>
              <w:top w:val="single" w:sz="4" w:space="0" w:color="auto"/>
              <w:left w:val="single" w:sz="4" w:space="0" w:color="auto"/>
              <w:bottom w:val="single" w:sz="4" w:space="0" w:color="auto"/>
              <w:right w:val="single" w:sz="4" w:space="0" w:color="000000"/>
            </w:tcBorders>
            <w:vAlign w:val="center"/>
            <w:hideMark/>
          </w:tcPr>
          <w:p w14:paraId="724C75F5" w14:textId="3937383C" w:rsidR="001153FB" w:rsidRPr="009B7F89" w:rsidRDefault="001153FB" w:rsidP="00AC47D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28" w:type="dxa"/>
            <w:gridSpan w:val="2"/>
            <w:tcBorders>
              <w:top w:val="single" w:sz="4" w:space="0" w:color="auto"/>
              <w:left w:val="nil"/>
              <w:bottom w:val="single" w:sz="4" w:space="0" w:color="auto"/>
              <w:right w:val="single" w:sz="4" w:space="0" w:color="000000"/>
            </w:tcBorders>
            <w:vAlign w:val="center"/>
            <w:hideMark/>
          </w:tcPr>
          <w:p w14:paraId="7A563009"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835" w:type="dxa"/>
            <w:vMerge w:val="restart"/>
            <w:tcBorders>
              <w:top w:val="nil"/>
              <w:left w:val="single" w:sz="4" w:space="0" w:color="auto"/>
              <w:bottom w:val="single" w:sz="4" w:space="0" w:color="000000"/>
              <w:right w:val="single" w:sz="4" w:space="0" w:color="auto"/>
            </w:tcBorders>
            <w:vAlign w:val="center"/>
            <w:hideMark/>
          </w:tcPr>
          <w:p w14:paraId="577DC92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31D1A741"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5A864A2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673" w:type="dxa"/>
            <w:tcBorders>
              <w:top w:val="nil"/>
              <w:left w:val="nil"/>
              <w:bottom w:val="single" w:sz="4" w:space="0" w:color="auto"/>
              <w:right w:val="single" w:sz="4" w:space="0" w:color="auto"/>
            </w:tcBorders>
            <w:vAlign w:val="center"/>
            <w:hideMark/>
          </w:tcPr>
          <w:p w14:paraId="6CD8DC0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923" w:type="dxa"/>
            <w:tcBorders>
              <w:top w:val="nil"/>
              <w:left w:val="nil"/>
              <w:bottom w:val="single" w:sz="4" w:space="0" w:color="auto"/>
              <w:right w:val="single" w:sz="4" w:space="0" w:color="auto"/>
            </w:tcBorders>
            <w:vAlign w:val="center"/>
            <w:hideMark/>
          </w:tcPr>
          <w:p w14:paraId="567E6C3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660" w:type="dxa"/>
            <w:tcBorders>
              <w:top w:val="nil"/>
              <w:left w:val="nil"/>
              <w:bottom w:val="single" w:sz="4" w:space="0" w:color="auto"/>
              <w:right w:val="single" w:sz="4" w:space="0" w:color="auto"/>
            </w:tcBorders>
            <w:vAlign w:val="center"/>
            <w:hideMark/>
          </w:tcPr>
          <w:p w14:paraId="4B0A21C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68" w:type="dxa"/>
            <w:tcBorders>
              <w:top w:val="nil"/>
              <w:left w:val="nil"/>
              <w:bottom w:val="single" w:sz="4" w:space="0" w:color="auto"/>
              <w:right w:val="single" w:sz="4" w:space="0" w:color="auto"/>
            </w:tcBorders>
            <w:vAlign w:val="center"/>
            <w:hideMark/>
          </w:tcPr>
          <w:p w14:paraId="5EBE475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835" w:type="dxa"/>
            <w:vMerge/>
            <w:tcBorders>
              <w:top w:val="nil"/>
              <w:left w:val="single" w:sz="4" w:space="0" w:color="auto"/>
              <w:bottom w:val="single" w:sz="4" w:space="0" w:color="000000"/>
              <w:right w:val="single" w:sz="4" w:space="0" w:color="auto"/>
            </w:tcBorders>
            <w:vAlign w:val="center"/>
            <w:hideMark/>
          </w:tcPr>
          <w:p w14:paraId="44C417CB"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0A23C1DF" w14:textId="77777777" w:rsidTr="001153FB">
        <w:trPr>
          <w:trHeight w:val="341"/>
        </w:trPr>
        <w:tc>
          <w:tcPr>
            <w:tcW w:w="0" w:type="auto"/>
            <w:tcBorders>
              <w:top w:val="nil"/>
              <w:left w:val="single" w:sz="4" w:space="0" w:color="auto"/>
              <w:bottom w:val="single" w:sz="4" w:space="0" w:color="auto"/>
              <w:right w:val="single" w:sz="4" w:space="0" w:color="auto"/>
            </w:tcBorders>
            <w:vAlign w:val="center"/>
          </w:tcPr>
          <w:p w14:paraId="530A40A7"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673" w:type="dxa"/>
            <w:tcBorders>
              <w:top w:val="nil"/>
              <w:left w:val="nil"/>
              <w:bottom w:val="single" w:sz="4" w:space="0" w:color="auto"/>
              <w:right w:val="single" w:sz="4" w:space="0" w:color="auto"/>
            </w:tcBorders>
            <w:vAlign w:val="center"/>
          </w:tcPr>
          <w:p w14:paraId="4B5F30EA" w14:textId="2E6BD4A1" w:rsidR="001153FB" w:rsidRPr="00E5272E" w:rsidRDefault="006D2A19" w:rsidP="001153FB">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sz w:val="14"/>
                <w:szCs w:val="14"/>
                <w:lang w:val="ka-GE"/>
              </w:rPr>
              <w:t>93</w:t>
            </w:r>
            <w:r w:rsidR="001153FB" w:rsidRPr="00E5272E">
              <w:rPr>
                <w:rFonts w:ascii="Sylfaen" w:hAnsi="Sylfaen" w:cs="Calibri"/>
                <w:sz w:val="14"/>
                <w:szCs w:val="14"/>
              </w:rPr>
              <w:t xml:space="preserve"> ბავშვი</w:t>
            </w:r>
          </w:p>
        </w:tc>
        <w:tc>
          <w:tcPr>
            <w:tcW w:w="2923" w:type="dxa"/>
            <w:tcBorders>
              <w:top w:val="nil"/>
              <w:left w:val="nil"/>
              <w:bottom w:val="single" w:sz="4" w:space="0" w:color="auto"/>
              <w:right w:val="single" w:sz="4" w:space="0" w:color="auto"/>
            </w:tcBorders>
            <w:vAlign w:val="center"/>
          </w:tcPr>
          <w:p w14:paraId="1DE47094" w14:textId="1205845B" w:rsidR="001153FB" w:rsidRPr="00E5272E" w:rsidRDefault="006D2A19" w:rsidP="001153FB">
            <w:pPr>
              <w:spacing w:after="0" w:line="240" w:lineRule="auto"/>
              <w:jc w:val="center"/>
              <w:rPr>
                <w:rFonts w:ascii="Sylfaen" w:eastAsia="Times New Roman" w:hAnsi="Sylfaen" w:cs="Arial CYR"/>
                <w:b/>
                <w:bCs/>
                <w:color w:val="FF0000"/>
                <w:sz w:val="14"/>
                <w:szCs w:val="14"/>
              </w:rPr>
            </w:pPr>
            <w:r>
              <w:rPr>
                <w:rFonts w:ascii="Sylfaen" w:hAnsi="Sylfaen" w:cs="Calibri"/>
                <w:sz w:val="14"/>
                <w:szCs w:val="14"/>
                <w:lang w:val="ka-GE"/>
              </w:rPr>
              <w:t>92</w:t>
            </w:r>
            <w:r w:rsidR="001153FB" w:rsidRPr="00E5272E">
              <w:rPr>
                <w:rFonts w:ascii="Sylfaen" w:hAnsi="Sylfaen" w:cs="Calibri"/>
                <w:sz w:val="14"/>
                <w:szCs w:val="14"/>
              </w:rPr>
              <w:t xml:space="preserve"> ბავშვი</w:t>
            </w:r>
          </w:p>
        </w:tc>
        <w:tc>
          <w:tcPr>
            <w:tcW w:w="2660" w:type="dxa"/>
            <w:tcBorders>
              <w:top w:val="nil"/>
              <w:left w:val="nil"/>
              <w:bottom w:val="single" w:sz="4" w:space="0" w:color="auto"/>
              <w:right w:val="single" w:sz="4" w:space="0" w:color="auto"/>
            </w:tcBorders>
            <w:vAlign w:val="center"/>
          </w:tcPr>
          <w:p w14:paraId="5FBFA2FF" w14:textId="3F93FC22" w:rsidR="001153FB" w:rsidRPr="00034D0A" w:rsidRDefault="001153FB" w:rsidP="001153FB">
            <w:pPr>
              <w:spacing w:after="0" w:line="240" w:lineRule="auto"/>
              <w:jc w:val="center"/>
              <w:rPr>
                <w:rFonts w:ascii="Sylfaen" w:hAnsi="Sylfaen" w:cs="Calibri"/>
                <w:sz w:val="14"/>
                <w:szCs w:val="14"/>
                <w:lang w:val="ka-GE"/>
              </w:rPr>
            </w:pPr>
            <w:r w:rsidRPr="00034D0A">
              <w:rPr>
                <w:rFonts w:ascii="Sylfaen" w:hAnsi="Sylfaen" w:cs="Calibri"/>
                <w:sz w:val="14"/>
                <w:szCs w:val="14"/>
                <w:lang w:val="ka-GE"/>
              </w:rPr>
              <w:t>მომსახურებით ისარგებლა</w:t>
            </w:r>
            <w:r w:rsidR="006D2A19">
              <w:rPr>
                <w:rFonts w:ascii="Sylfaen" w:hAnsi="Sylfaen" w:cs="Calibri"/>
                <w:sz w:val="14"/>
                <w:szCs w:val="14"/>
                <w:lang w:val="ka-GE"/>
              </w:rPr>
              <w:t xml:space="preserve"> 92</w:t>
            </w:r>
            <w:r w:rsidRPr="00034D0A">
              <w:rPr>
                <w:rFonts w:ascii="Sylfaen" w:hAnsi="Sylfaen" w:cs="Calibri"/>
                <w:sz w:val="14"/>
                <w:szCs w:val="14"/>
                <w:lang w:val="ka-GE"/>
              </w:rPr>
              <w:t xml:space="preserve"> ბავშვმა</w:t>
            </w:r>
          </w:p>
        </w:tc>
        <w:tc>
          <w:tcPr>
            <w:tcW w:w="1168" w:type="dxa"/>
            <w:tcBorders>
              <w:top w:val="nil"/>
              <w:left w:val="nil"/>
              <w:bottom w:val="single" w:sz="4" w:space="0" w:color="auto"/>
              <w:right w:val="single" w:sz="4" w:space="0" w:color="auto"/>
            </w:tcBorders>
            <w:vAlign w:val="center"/>
          </w:tcPr>
          <w:p w14:paraId="55DD0A8B" w14:textId="77777777" w:rsidR="001153FB" w:rsidRPr="008C0FD8" w:rsidRDefault="001153FB" w:rsidP="001153FB">
            <w:pPr>
              <w:spacing w:after="0" w:line="240" w:lineRule="auto"/>
              <w:jc w:val="center"/>
              <w:rPr>
                <w:rFonts w:ascii="Sylfaen" w:eastAsia="Times New Roman" w:hAnsi="Sylfaen" w:cs="Arial CYR"/>
                <w:bCs/>
                <w:color w:val="385623" w:themeColor="accent6" w:themeShade="80"/>
                <w:sz w:val="14"/>
                <w:szCs w:val="14"/>
                <w:lang w:val="ka-GE"/>
              </w:rPr>
            </w:pPr>
            <w:r w:rsidRPr="008C0FD8">
              <w:rPr>
                <w:rFonts w:ascii="Sylfaen" w:eastAsia="Times New Roman" w:hAnsi="Sylfaen" w:cs="Arial CYR"/>
                <w:bCs/>
                <w:sz w:val="14"/>
                <w:szCs w:val="14"/>
                <w:lang w:val="ka-GE"/>
              </w:rPr>
              <w:t>0%</w:t>
            </w:r>
          </w:p>
        </w:tc>
        <w:tc>
          <w:tcPr>
            <w:tcW w:w="1835" w:type="dxa"/>
            <w:tcBorders>
              <w:top w:val="nil"/>
              <w:left w:val="single" w:sz="4" w:space="0" w:color="auto"/>
              <w:bottom w:val="single" w:sz="4" w:space="0" w:color="000000"/>
              <w:right w:val="single" w:sz="4" w:space="0" w:color="auto"/>
            </w:tcBorders>
            <w:vAlign w:val="center"/>
          </w:tcPr>
          <w:p w14:paraId="1BEA64A5"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18D136C5" w14:textId="77777777" w:rsidR="001153FB" w:rsidRDefault="001153FB" w:rsidP="001153FB">
      <w:pPr>
        <w:widowControl w:val="0"/>
        <w:autoSpaceDE w:val="0"/>
        <w:autoSpaceDN w:val="0"/>
        <w:adjustRightInd w:val="0"/>
        <w:spacing w:after="40"/>
        <w:rPr>
          <w:rFonts w:ascii="Sylfaen" w:hAnsi="Sylfaen" w:cs="Sylfaen"/>
          <w:iCs/>
          <w:sz w:val="16"/>
          <w:szCs w:val="16"/>
          <w:u w:val="single"/>
          <w:lang w:val="ka-GE"/>
        </w:rPr>
      </w:pPr>
    </w:p>
    <w:p w14:paraId="2D2EE43B" w14:textId="2E58FEB3" w:rsidR="001153FB" w:rsidRPr="0051589F" w:rsidRDefault="008A116C" w:rsidP="001153FB">
      <w:pPr>
        <w:widowControl w:val="0"/>
        <w:autoSpaceDE w:val="0"/>
        <w:autoSpaceDN w:val="0"/>
        <w:adjustRightInd w:val="0"/>
        <w:spacing w:after="40"/>
        <w:ind w:left="480"/>
        <w:rPr>
          <w:rFonts w:ascii="Sylfaen" w:hAnsi="Sylfaen"/>
          <w:b/>
          <w:bCs/>
          <w:sz w:val="16"/>
          <w:szCs w:val="16"/>
          <w:lang w:val="ka-GE"/>
        </w:rPr>
      </w:pPr>
      <w:r>
        <w:rPr>
          <w:rFonts w:ascii="Sylfaen" w:hAnsi="Sylfaen" w:cs="Sylfaen"/>
          <w:b/>
          <w:bCs/>
          <w:color w:val="385623"/>
          <w:sz w:val="16"/>
          <w:szCs w:val="16"/>
          <w:lang w:val="ka-GE"/>
        </w:rPr>
        <w:t>3.5</w:t>
      </w:r>
      <w:r w:rsidR="001153FB">
        <w:rPr>
          <w:rFonts w:ascii="Sylfaen" w:hAnsi="Sylfaen" w:cs="Sylfaen"/>
          <w:b/>
          <w:bCs/>
          <w:color w:val="385623"/>
          <w:sz w:val="16"/>
          <w:szCs w:val="16"/>
          <w:lang w:val="ka-GE"/>
        </w:rPr>
        <w:t xml:space="preserve">.  </w:t>
      </w:r>
      <w:r w:rsidR="001153FB" w:rsidRPr="0051589F">
        <w:rPr>
          <w:rFonts w:ascii="Sylfaen" w:hAnsi="Sylfaen" w:cs="Sylfaen"/>
          <w:b/>
          <w:bCs/>
          <w:color w:val="385623"/>
          <w:sz w:val="16"/>
          <w:szCs w:val="16"/>
          <w:lang w:val="ka-GE"/>
        </w:rPr>
        <w:t xml:space="preserve">პროგრამის დასახელება  </w:t>
      </w:r>
      <w:r w:rsidR="001153FB">
        <w:rPr>
          <w:rFonts w:ascii="Sylfaen" w:hAnsi="Sylfaen"/>
          <w:b/>
          <w:bCs/>
          <w:sz w:val="16"/>
          <w:szCs w:val="16"/>
          <w:lang w:val="ka-GE"/>
        </w:rPr>
        <w:t>წარმატებული სტუდენტებისათვის მერის სტიპენდიის გაცემა</w:t>
      </w:r>
      <w:r w:rsidR="001153FB" w:rsidRPr="0051589F">
        <w:rPr>
          <w:rFonts w:ascii="Sylfaen" w:hAnsi="Sylfaen"/>
          <w:b/>
          <w:bCs/>
          <w:sz w:val="16"/>
          <w:szCs w:val="16"/>
          <w:lang w:val="ka-GE"/>
        </w:rPr>
        <w:t xml:space="preserve"> (</w:t>
      </w:r>
      <w:r w:rsidR="001153FB" w:rsidRPr="0051589F">
        <w:rPr>
          <w:rFonts w:ascii="Sylfaen" w:hAnsi="Sylfaen" w:cs="Sylfaen"/>
          <w:b/>
          <w:bCs/>
          <w:color w:val="385623"/>
          <w:sz w:val="16"/>
          <w:szCs w:val="16"/>
          <w:lang w:val="ka-GE"/>
        </w:rPr>
        <w:t xml:space="preserve">პროგრამული კოდი </w:t>
      </w:r>
      <w:r w:rsidR="001153FB" w:rsidRPr="0051589F">
        <w:rPr>
          <w:rFonts w:ascii="Sylfaen" w:hAnsi="Sylfaen"/>
          <w:b/>
          <w:bCs/>
          <w:sz w:val="16"/>
          <w:szCs w:val="16"/>
          <w:lang w:val="ka-GE"/>
        </w:rPr>
        <w:t>04 0</w:t>
      </w:r>
      <w:r w:rsidR="001153FB">
        <w:rPr>
          <w:rFonts w:ascii="Sylfaen" w:hAnsi="Sylfaen"/>
          <w:b/>
          <w:bCs/>
          <w:sz w:val="16"/>
          <w:szCs w:val="16"/>
          <w:lang w:val="ka-GE"/>
        </w:rPr>
        <w:t>5</w:t>
      </w:r>
      <w:r w:rsidR="001153FB" w:rsidRPr="0051589F">
        <w:rPr>
          <w:rFonts w:ascii="Sylfaen" w:hAnsi="Sylfaen"/>
          <w:b/>
          <w:bCs/>
          <w:sz w:val="16"/>
          <w:szCs w:val="16"/>
          <w:lang w:val="ka-GE"/>
        </w:rPr>
        <w:t>)</w:t>
      </w:r>
    </w:p>
    <w:p w14:paraId="7AF67BE7" w14:textId="77777777" w:rsidR="001153FB" w:rsidRPr="0051589F" w:rsidRDefault="001153FB" w:rsidP="001153FB">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5CFC5044" w14:textId="77777777" w:rsidR="001153FB" w:rsidRDefault="001153FB" w:rsidP="001153FB">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პროგრამით გათვალისწინებულია ონის მუნიციპალიტეტის მერის სტიპენდიის გაცემა საქართველოს ტერიტორიაზე ავტორიზებულ უმაღლეს საგანმანათლებლო დაწესებულებაში აკადემიური უმაღლესი განათლების პირველი და მეორე საფეხურის უმაღლეს საგანმნათლებლო პროგრამებზე ჩარიცხული ონის მუნიციპალიტეტის ტერიტორიაზე რეგისტრირებული საუკეთესო შედეგის მქონე სტუდენტებზე, რომელთაც </w:t>
      </w:r>
      <w:r w:rsidRPr="00530B75">
        <w:rPr>
          <w:rFonts w:ascii="Sylfaen" w:hAnsi="Sylfaen" w:cs="Sylfaen"/>
          <w:iCs/>
          <w:sz w:val="16"/>
          <w:szCs w:val="16"/>
          <w:lang w:val="ka-GE"/>
        </w:rPr>
        <w:t>წინა სემესტრის საშუალო აკადემიურ</w:t>
      </w:r>
      <w:r>
        <w:rPr>
          <w:rFonts w:ascii="Sylfaen" w:hAnsi="Sylfaen" w:cs="Sylfaen"/>
          <w:iCs/>
          <w:sz w:val="16"/>
          <w:szCs w:val="16"/>
          <w:lang w:val="ka-GE"/>
        </w:rPr>
        <w:t xml:space="preserve">ი მოსწრების დოკუმენტის თანახმად </w:t>
      </w:r>
      <w:r w:rsidRPr="00530B75">
        <w:rPr>
          <w:rFonts w:ascii="Sylfaen" w:hAnsi="Sylfaen" w:cs="Sylfaen"/>
          <w:iCs/>
          <w:sz w:val="16"/>
          <w:szCs w:val="16"/>
          <w:lang w:val="ka-GE"/>
        </w:rPr>
        <w:t>მიღებული აქვთ დადებითი შეფასება (91 ქულა და მეტი)</w:t>
      </w:r>
      <w:r>
        <w:rPr>
          <w:rFonts w:ascii="Sylfaen" w:hAnsi="Sylfaen" w:cs="Sylfaen"/>
          <w:iCs/>
          <w:sz w:val="16"/>
          <w:szCs w:val="16"/>
          <w:lang w:val="ka-GE"/>
        </w:rPr>
        <w:t>.</w:t>
      </w:r>
      <w:r w:rsidRPr="00530B75">
        <w:rPr>
          <w:rFonts w:ascii="Sylfaen" w:hAnsi="Sylfaen" w:cs="Sylfaen"/>
          <w:iCs/>
          <w:sz w:val="16"/>
          <w:szCs w:val="16"/>
          <w:lang w:val="ka-GE"/>
        </w:rPr>
        <w:t xml:space="preserve"> </w:t>
      </w:r>
    </w:p>
    <w:p w14:paraId="56A02A93" w14:textId="77777777" w:rsidR="001153FB" w:rsidRDefault="001153FB" w:rsidP="001153FB">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F133DE">
        <w:rPr>
          <w:rFonts w:ascii="Sylfaen" w:hAnsi="Sylfaen" w:cs="Sylfaen"/>
          <w:iCs/>
          <w:sz w:val="16"/>
          <w:szCs w:val="16"/>
          <w:lang w:val="ka-GE"/>
        </w:rPr>
        <w:t>მუნიციპალიტეტში მცხოვრები წარმატებული სტუდენტი ახალგაზრდების მხარდაჭერა  მაღალი აკადემიური განათლების მისაღებად, მათში მოტივაციის შექმნა</w:t>
      </w:r>
      <w:r>
        <w:rPr>
          <w:rFonts w:ascii="Sylfaen" w:hAnsi="Sylfaen" w:cs="Sylfaen"/>
          <w:iCs/>
          <w:sz w:val="16"/>
          <w:szCs w:val="16"/>
          <w:lang w:val="ka-GE"/>
        </w:rPr>
        <w:t>.</w:t>
      </w:r>
    </w:p>
    <w:tbl>
      <w:tblPr>
        <w:tblW w:w="0" w:type="auto"/>
        <w:tblInd w:w="-5" w:type="dxa"/>
        <w:tblLook w:val="04A0" w:firstRow="1" w:lastRow="0" w:firstColumn="1" w:lastColumn="0" w:noHBand="0" w:noVBand="1"/>
      </w:tblPr>
      <w:tblGrid>
        <w:gridCol w:w="346"/>
        <w:gridCol w:w="2458"/>
        <w:gridCol w:w="2646"/>
        <w:gridCol w:w="2496"/>
        <w:gridCol w:w="1083"/>
        <w:gridCol w:w="1946"/>
      </w:tblGrid>
      <w:tr w:rsidR="001153FB" w:rsidRPr="00901CD0" w14:paraId="7E0889AA" w14:textId="77777777" w:rsidTr="00027F94">
        <w:trPr>
          <w:trHeight w:val="395"/>
        </w:trPr>
        <w:tc>
          <w:tcPr>
            <w:tcW w:w="2804" w:type="dxa"/>
            <w:gridSpan w:val="2"/>
            <w:tcBorders>
              <w:top w:val="single" w:sz="4" w:space="0" w:color="auto"/>
              <w:left w:val="single" w:sz="4" w:space="0" w:color="auto"/>
              <w:bottom w:val="single" w:sz="4" w:space="0" w:color="auto"/>
              <w:right w:val="single" w:sz="4" w:space="0" w:color="000000"/>
            </w:tcBorders>
            <w:vAlign w:val="center"/>
            <w:hideMark/>
          </w:tcPr>
          <w:p w14:paraId="598E3C7E"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142" w:type="dxa"/>
            <w:gridSpan w:val="2"/>
            <w:tcBorders>
              <w:top w:val="single" w:sz="4" w:space="0" w:color="auto"/>
              <w:left w:val="nil"/>
              <w:bottom w:val="single" w:sz="4" w:space="0" w:color="auto"/>
              <w:right w:val="single" w:sz="4" w:space="0" w:color="000000"/>
            </w:tcBorders>
            <w:vAlign w:val="center"/>
            <w:hideMark/>
          </w:tcPr>
          <w:p w14:paraId="40B3879D" w14:textId="77777777" w:rsidR="001153FB" w:rsidRPr="00E5272E" w:rsidRDefault="001153FB" w:rsidP="001153FB">
            <w:pPr>
              <w:widowControl w:val="0"/>
              <w:autoSpaceDE w:val="0"/>
              <w:autoSpaceDN w:val="0"/>
              <w:adjustRightInd w:val="0"/>
              <w:spacing w:after="0"/>
              <w:rPr>
                <w:rFonts w:ascii="Sylfaen" w:hAnsi="Sylfaen" w:cs="Sylfaen"/>
                <w:iCs/>
                <w:sz w:val="14"/>
                <w:szCs w:val="14"/>
                <w:lang w:val="ka-GE"/>
              </w:rPr>
            </w:pPr>
            <w:r w:rsidRPr="00E5272E">
              <w:rPr>
                <w:rFonts w:ascii="Sylfaen" w:hAnsi="Sylfaen" w:cs="Sylfaen"/>
                <w:iCs/>
                <w:sz w:val="14"/>
                <w:szCs w:val="14"/>
                <w:lang w:val="ka-GE"/>
              </w:rPr>
              <w:t>სტუდენტების დაინტერესება მიაღწიონ სწავლაში მეტ წარმატებას; წარმატებული სტუდენტების გაზრდილი რაოდენობა;</w:t>
            </w:r>
          </w:p>
        </w:tc>
        <w:tc>
          <w:tcPr>
            <w:tcW w:w="1083" w:type="dxa"/>
            <w:tcBorders>
              <w:top w:val="single" w:sz="4" w:space="0" w:color="auto"/>
              <w:left w:val="nil"/>
              <w:bottom w:val="single" w:sz="4" w:space="0" w:color="auto"/>
              <w:right w:val="single" w:sz="4" w:space="0" w:color="auto"/>
            </w:tcBorders>
            <w:vAlign w:val="center"/>
            <w:hideMark/>
          </w:tcPr>
          <w:p w14:paraId="426663B5"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946" w:type="dxa"/>
            <w:tcBorders>
              <w:top w:val="single" w:sz="4" w:space="0" w:color="auto"/>
              <w:left w:val="nil"/>
              <w:bottom w:val="single" w:sz="4" w:space="0" w:color="auto"/>
              <w:right w:val="single" w:sz="4" w:space="0" w:color="auto"/>
            </w:tcBorders>
            <w:vAlign w:val="center"/>
            <w:hideMark/>
          </w:tcPr>
          <w:p w14:paraId="6D0BF024" w14:textId="17098C01" w:rsidR="001153FB" w:rsidRPr="00115632" w:rsidRDefault="00FC0097"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გაზრდილი სტუდენტების რაოდენობა</w:t>
            </w:r>
          </w:p>
        </w:tc>
      </w:tr>
      <w:tr w:rsidR="001153FB" w:rsidRPr="00901CD0" w14:paraId="714A2A2C" w14:textId="77777777" w:rsidTr="00027F94">
        <w:trPr>
          <w:trHeight w:val="300"/>
        </w:trPr>
        <w:tc>
          <w:tcPr>
            <w:tcW w:w="5450" w:type="dxa"/>
            <w:gridSpan w:val="3"/>
            <w:tcBorders>
              <w:top w:val="single" w:sz="4" w:space="0" w:color="auto"/>
              <w:left w:val="single" w:sz="4" w:space="0" w:color="auto"/>
              <w:bottom w:val="single" w:sz="4" w:space="0" w:color="auto"/>
              <w:right w:val="single" w:sz="4" w:space="0" w:color="000000"/>
            </w:tcBorders>
            <w:vAlign w:val="center"/>
            <w:hideMark/>
          </w:tcPr>
          <w:p w14:paraId="289630E0" w14:textId="3E5370AF" w:rsidR="001153FB" w:rsidRPr="009B7F89" w:rsidRDefault="001153FB" w:rsidP="00AC47D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579" w:type="dxa"/>
            <w:gridSpan w:val="2"/>
            <w:tcBorders>
              <w:top w:val="single" w:sz="4" w:space="0" w:color="auto"/>
              <w:left w:val="nil"/>
              <w:bottom w:val="single" w:sz="4" w:space="0" w:color="auto"/>
              <w:right w:val="single" w:sz="4" w:space="0" w:color="000000"/>
            </w:tcBorders>
            <w:vAlign w:val="center"/>
            <w:hideMark/>
          </w:tcPr>
          <w:p w14:paraId="24DDCD6E"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946" w:type="dxa"/>
            <w:vMerge w:val="restart"/>
            <w:tcBorders>
              <w:top w:val="nil"/>
              <w:left w:val="single" w:sz="4" w:space="0" w:color="auto"/>
              <w:bottom w:val="single" w:sz="4" w:space="0" w:color="000000"/>
              <w:right w:val="single" w:sz="4" w:space="0" w:color="auto"/>
            </w:tcBorders>
            <w:vAlign w:val="center"/>
            <w:hideMark/>
          </w:tcPr>
          <w:p w14:paraId="6C1EB67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79B8121D" w14:textId="77777777" w:rsidTr="00027F94">
        <w:trPr>
          <w:trHeight w:val="494"/>
        </w:trPr>
        <w:tc>
          <w:tcPr>
            <w:tcW w:w="0" w:type="auto"/>
            <w:tcBorders>
              <w:top w:val="nil"/>
              <w:left w:val="single" w:sz="4" w:space="0" w:color="auto"/>
              <w:bottom w:val="single" w:sz="4" w:space="0" w:color="auto"/>
              <w:right w:val="single" w:sz="4" w:space="0" w:color="auto"/>
            </w:tcBorders>
            <w:vAlign w:val="center"/>
            <w:hideMark/>
          </w:tcPr>
          <w:p w14:paraId="4540D67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458" w:type="dxa"/>
            <w:tcBorders>
              <w:top w:val="nil"/>
              <w:left w:val="nil"/>
              <w:bottom w:val="single" w:sz="4" w:space="0" w:color="auto"/>
              <w:right w:val="single" w:sz="4" w:space="0" w:color="auto"/>
            </w:tcBorders>
            <w:vAlign w:val="center"/>
            <w:hideMark/>
          </w:tcPr>
          <w:p w14:paraId="636F7BA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646" w:type="dxa"/>
            <w:tcBorders>
              <w:top w:val="nil"/>
              <w:left w:val="nil"/>
              <w:bottom w:val="single" w:sz="4" w:space="0" w:color="auto"/>
              <w:right w:val="single" w:sz="4" w:space="0" w:color="auto"/>
            </w:tcBorders>
            <w:vAlign w:val="center"/>
            <w:hideMark/>
          </w:tcPr>
          <w:p w14:paraId="46E77DE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96" w:type="dxa"/>
            <w:tcBorders>
              <w:top w:val="nil"/>
              <w:left w:val="nil"/>
              <w:bottom w:val="single" w:sz="4" w:space="0" w:color="auto"/>
              <w:right w:val="single" w:sz="4" w:space="0" w:color="auto"/>
            </w:tcBorders>
            <w:vAlign w:val="center"/>
            <w:hideMark/>
          </w:tcPr>
          <w:p w14:paraId="39D5BE4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3" w:type="dxa"/>
            <w:tcBorders>
              <w:top w:val="nil"/>
              <w:left w:val="nil"/>
              <w:bottom w:val="single" w:sz="4" w:space="0" w:color="auto"/>
              <w:right w:val="single" w:sz="4" w:space="0" w:color="auto"/>
            </w:tcBorders>
            <w:vAlign w:val="center"/>
            <w:hideMark/>
          </w:tcPr>
          <w:p w14:paraId="57F1FFA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946" w:type="dxa"/>
            <w:vMerge/>
            <w:tcBorders>
              <w:top w:val="nil"/>
              <w:left w:val="single" w:sz="4" w:space="0" w:color="auto"/>
              <w:bottom w:val="single" w:sz="4" w:space="0" w:color="000000"/>
              <w:right w:val="single" w:sz="4" w:space="0" w:color="auto"/>
            </w:tcBorders>
            <w:vAlign w:val="center"/>
            <w:hideMark/>
          </w:tcPr>
          <w:p w14:paraId="79E8F97C"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027F94" w:rsidRPr="00901CD0" w14:paraId="1306F47E" w14:textId="77777777" w:rsidTr="00027F94">
        <w:trPr>
          <w:trHeight w:val="413"/>
        </w:trPr>
        <w:tc>
          <w:tcPr>
            <w:tcW w:w="0" w:type="auto"/>
            <w:tcBorders>
              <w:top w:val="nil"/>
              <w:left w:val="single" w:sz="4" w:space="0" w:color="auto"/>
              <w:bottom w:val="single" w:sz="4" w:space="0" w:color="auto"/>
              <w:right w:val="single" w:sz="4" w:space="0" w:color="auto"/>
            </w:tcBorders>
            <w:vAlign w:val="center"/>
          </w:tcPr>
          <w:p w14:paraId="259BDD58" w14:textId="77777777" w:rsidR="00027F94" w:rsidRPr="00B37FD5" w:rsidRDefault="00027F94" w:rsidP="00027F94">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458" w:type="dxa"/>
            <w:tcBorders>
              <w:top w:val="nil"/>
              <w:left w:val="nil"/>
              <w:bottom w:val="single" w:sz="4" w:space="0" w:color="auto"/>
              <w:right w:val="single" w:sz="4" w:space="0" w:color="auto"/>
            </w:tcBorders>
            <w:vAlign w:val="center"/>
          </w:tcPr>
          <w:p w14:paraId="678747B7" w14:textId="26AB685F" w:rsidR="00027F94" w:rsidRPr="00E5272E" w:rsidRDefault="00526EEB" w:rsidP="00027F94">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Sylfaen"/>
                <w:iCs/>
                <w:sz w:val="14"/>
                <w:szCs w:val="14"/>
                <w:lang w:val="ka-GE"/>
              </w:rPr>
              <w:t xml:space="preserve">20 </w:t>
            </w:r>
            <w:r w:rsidR="00027F94" w:rsidRPr="00E5272E">
              <w:rPr>
                <w:rFonts w:ascii="Sylfaen" w:hAnsi="Sylfaen" w:cs="Sylfaen"/>
                <w:iCs/>
                <w:sz w:val="14"/>
                <w:szCs w:val="14"/>
                <w:lang w:val="ka-GE"/>
              </w:rPr>
              <w:t xml:space="preserve">სტუდენტი </w:t>
            </w:r>
          </w:p>
        </w:tc>
        <w:tc>
          <w:tcPr>
            <w:tcW w:w="2646" w:type="dxa"/>
            <w:tcBorders>
              <w:top w:val="nil"/>
              <w:left w:val="nil"/>
              <w:bottom w:val="single" w:sz="4" w:space="0" w:color="auto"/>
              <w:right w:val="single" w:sz="4" w:space="0" w:color="auto"/>
            </w:tcBorders>
            <w:vAlign w:val="center"/>
          </w:tcPr>
          <w:p w14:paraId="4BD73403" w14:textId="3F8B79DD" w:rsidR="00027F94" w:rsidRPr="00E5272E" w:rsidRDefault="00982D3F" w:rsidP="00027F94">
            <w:pPr>
              <w:spacing w:after="0" w:line="240" w:lineRule="auto"/>
              <w:jc w:val="center"/>
              <w:rPr>
                <w:rFonts w:ascii="Sylfaen" w:eastAsia="Times New Roman" w:hAnsi="Sylfaen" w:cs="Arial CYR"/>
                <w:b/>
                <w:bCs/>
                <w:color w:val="FF0000"/>
                <w:sz w:val="14"/>
                <w:szCs w:val="14"/>
              </w:rPr>
            </w:pPr>
            <w:r>
              <w:rPr>
                <w:rFonts w:ascii="Sylfaen" w:hAnsi="Sylfaen" w:cs="Calibri"/>
                <w:sz w:val="14"/>
                <w:szCs w:val="14"/>
                <w:lang w:val="ka-GE"/>
              </w:rPr>
              <w:t>17 სტუდენტი</w:t>
            </w:r>
          </w:p>
        </w:tc>
        <w:tc>
          <w:tcPr>
            <w:tcW w:w="2496" w:type="dxa"/>
            <w:tcBorders>
              <w:top w:val="nil"/>
              <w:left w:val="nil"/>
              <w:bottom w:val="single" w:sz="4" w:space="0" w:color="auto"/>
              <w:right w:val="single" w:sz="4" w:space="0" w:color="auto"/>
            </w:tcBorders>
          </w:tcPr>
          <w:p w14:paraId="68D1F495" w14:textId="77777777" w:rsidR="00027F94" w:rsidRPr="00012132" w:rsidRDefault="00027F94" w:rsidP="00027F94">
            <w:pPr>
              <w:spacing w:after="0" w:line="240" w:lineRule="auto"/>
              <w:jc w:val="center"/>
              <w:rPr>
                <w:rFonts w:ascii="Sylfaen" w:hAnsi="Sylfaen" w:cs="Calibri"/>
                <w:color w:val="FF0000"/>
                <w:sz w:val="14"/>
                <w:szCs w:val="14"/>
                <w:lang w:val="ka-GE"/>
              </w:rPr>
            </w:pPr>
          </w:p>
          <w:p w14:paraId="19F32C96" w14:textId="2519A9F4" w:rsidR="00027F94" w:rsidRPr="00034D0A" w:rsidRDefault="00982D3F" w:rsidP="00027F94">
            <w:pPr>
              <w:spacing w:after="0" w:line="240" w:lineRule="auto"/>
              <w:jc w:val="center"/>
              <w:rPr>
                <w:rFonts w:ascii="Sylfaen" w:hAnsi="Sylfaen" w:cs="Sylfaen"/>
                <w:iCs/>
                <w:sz w:val="14"/>
                <w:szCs w:val="14"/>
                <w:lang w:val="ka-GE"/>
              </w:rPr>
            </w:pPr>
            <w:r>
              <w:rPr>
                <w:rFonts w:ascii="Sylfaen" w:hAnsi="Sylfaen" w:cs="Calibri"/>
                <w:sz w:val="14"/>
                <w:szCs w:val="14"/>
                <w:lang w:val="ka-GE"/>
              </w:rPr>
              <w:t>17 სტუდენტი</w:t>
            </w:r>
          </w:p>
        </w:tc>
        <w:tc>
          <w:tcPr>
            <w:tcW w:w="1083" w:type="dxa"/>
            <w:tcBorders>
              <w:top w:val="nil"/>
              <w:left w:val="nil"/>
              <w:bottom w:val="single" w:sz="4" w:space="0" w:color="auto"/>
              <w:right w:val="single" w:sz="4" w:space="0" w:color="auto"/>
            </w:tcBorders>
            <w:vAlign w:val="center"/>
          </w:tcPr>
          <w:p w14:paraId="210233A3" w14:textId="61A004E9" w:rsidR="00027F94" w:rsidRPr="008C0FD8" w:rsidRDefault="00982D3F" w:rsidP="00982D3F">
            <w:pPr>
              <w:spacing w:after="0" w:line="240" w:lineRule="auto"/>
              <w:jc w:val="center"/>
              <w:rPr>
                <w:rFonts w:ascii="Sylfaen" w:eastAsia="Times New Roman" w:hAnsi="Sylfaen" w:cs="Arial CYR"/>
                <w:bCs/>
                <w:color w:val="385623" w:themeColor="accent6" w:themeShade="80"/>
                <w:sz w:val="14"/>
                <w:szCs w:val="14"/>
                <w:lang w:val="ka-GE"/>
              </w:rPr>
            </w:pPr>
            <w:r>
              <w:rPr>
                <w:rFonts w:ascii="Sylfaen" w:eastAsia="Times New Roman" w:hAnsi="Sylfaen" w:cs="Arial CYR"/>
                <w:bCs/>
                <w:sz w:val="14"/>
                <w:szCs w:val="14"/>
                <w:lang w:val="ka-GE"/>
              </w:rPr>
              <w:t>0</w:t>
            </w:r>
            <w:r w:rsidR="00027F94" w:rsidRPr="008C0FD8">
              <w:rPr>
                <w:rFonts w:ascii="Sylfaen" w:eastAsia="Times New Roman" w:hAnsi="Sylfaen" w:cs="Arial CYR"/>
                <w:bCs/>
                <w:sz w:val="14"/>
                <w:szCs w:val="14"/>
                <w:lang w:val="ka-GE"/>
              </w:rPr>
              <w:t>%</w:t>
            </w:r>
          </w:p>
        </w:tc>
        <w:tc>
          <w:tcPr>
            <w:tcW w:w="1946" w:type="dxa"/>
            <w:tcBorders>
              <w:top w:val="nil"/>
              <w:left w:val="single" w:sz="4" w:space="0" w:color="auto"/>
              <w:bottom w:val="single" w:sz="4" w:space="0" w:color="000000"/>
              <w:right w:val="single" w:sz="4" w:space="0" w:color="auto"/>
            </w:tcBorders>
            <w:vAlign w:val="center"/>
          </w:tcPr>
          <w:p w14:paraId="6C83B015" w14:textId="3AE309A8" w:rsidR="00027F94" w:rsidRPr="008C0FD8" w:rsidRDefault="00027F94" w:rsidP="00982D3F">
            <w:pPr>
              <w:spacing w:after="0" w:line="240" w:lineRule="auto"/>
              <w:rPr>
                <w:rFonts w:ascii="Sylfaen" w:eastAsia="Times New Roman" w:hAnsi="Sylfaen" w:cs="Arial CYR"/>
                <w:bCs/>
                <w:color w:val="385623" w:themeColor="accent6" w:themeShade="80"/>
                <w:sz w:val="16"/>
                <w:szCs w:val="16"/>
                <w:lang w:val="ka-GE"/>
              </w:rPr>
            </w:pPr>
          </w:p>
        </w:tc>
      </w:tr>
    </w:tbl>
    <w:p w14:paraId="504F5CE8" w14:textId="77777777" w:rsidR="001153FB" w:rsidRDefault="001153FB" w:rsidP="00931D86">
      <w:pPr>
        <w:pStyle w:val="NoSpacing"/>
        <w:rPr>
          <w:noProof/>
          <w:lang w:val="ka-GE"/>
        </w:rPr>
      </w:pPr>
    </w:p>
    <w:p w14:paraId="01768F9D" w14:textId="4ADD01E7" w:rsidR="0085503B" w:rsidRDefault="0085503B" w:rsidP="0085503B">
      <w:pPr>
        <w:pStyle w:val="Heading2"/>
        <w:rPr>
          <w:sz w:val="22"/>
          <w:szCs w:val="22"/>
        </w:rPr>
      </w:pPr>
      <w:r w:rsidRPr="0085503B">
        <w:rPr>
          <w:rFonts w:ascii="Sylfaen" w:hAnsi="Sylfaen" w:cs="Sylfaen"/>
          <w:sz w:val="22"/>
          <w:szCs w:val="22"/>
        </w:rPr>
        <w:t>კულტურა</w:t>
      </w:r>
      <w:r w:rsidRPr="0085503B">
        <w:rPr>
          <w:sz w:val="22"/>
          <w:szCs w:val="22"/>
        </w:rPr>
        <w:t xml:space="preserve">,  </w:t>
      </w:r>
      <w:r w:rsidRPr="0085503B">
        <w:rPr>
          <w:rFonts w:ascii="Sylfaen" w:hAnsi="Sylfaen" w:cs="Sylfaen"/>
          <w:sz w:val="22"/>
          <w:szCs w:val="22"/>
        </w:rPr>
        <w:t>ახალგაზრდობა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სპორტი</w:t>
      </w:r>
      <w:bookmarkEnd w:id="4"/>
      <w:r w:rsidRPr="0085503B">
        <w:rPr>
          <w:sz w:val="22"/>
          <w:szCs w:val="22"/>
        </w:rPr>
        <w:t xml:space="preserve"> </w:t>
      </w:r>
    </w:p>
    <w:p w14:paraId="1B9ECD6B" w14:textId="77777777" w:rsidR="00B960BB" w:rsidRPr="00B960BB" w:rsidRDefault="00B960BB" w:rsidP="00B960BB"/>
    <w:tbl>
      <w:tblPr>
        <w:tblW w:w="0" w:type="auto"/>
        <w:tblCellMar>
          <w:left w:w="0" w:type="dxa"/>
          <w:right w:w="0" w:type="dxa"/>
        </w:tblCellMar>
        <w:tblLook w:val="04A0" w:firstRow="1" w:lastRow="0" w:firstColumn="1" w:lastColumn="0" w:noHBand="0" w:noVBand="1"/>
      </w:tblPr>
      <w:tblGrid>
        <w:gridCol w:w="1388"/>
        <w:gridCol w:w="4569"/>
        <w:gridCol w:w="1934"/>
        <w:gridCol w:w="2023"/>
        <w:gridCol w:w="1056"/>
      </w:tblGrid>
      <w:tr w:rsidR="00DD44D1" w14:paraId="5395469B" w14:textId="77777777" w:rsidTr="00DD44D1">
        <w:trPr>
          <w:trHeight w:val="735"/>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C641F2" w14:textId="77777777" w:rsidR="00DD44D1" w:rsidRDefault="00DD44D1" w:rsidP="00DD44D1">
            <w:pPr>
              <w:spacing w:after="0"/>
              <w:jc w:val="center"/>
              <w:rPr>
                <w:rFonts w:ascii="Arial CYR" w:hAnsi="Arial CYR" w:cs="Arial CYR"/>
                <w:b/>
                <w:bCs/>
                <w:sz w:val="16"/>
                <w:szCs w:val="16"/>
              </w:rPr>
            </w:pPr>
            <w:bookmarkStart w:id="5" w:name="_Toc93591078"/>
            <w:r>
              <w:rPr>
                <w:rFonts w:ascii="Sylfaen" w:hAnsi="Sylfaen" w:cs="Sylfaen"/>
                <w:b/>
                <w:bCs/>
                <w:sz w:val="16"/>
                <w:szCs w:val="16"/>
              </w:rPr>
              <w:t>პროგრამული</w:t>
            </w:r>
            <w:r>
              <w:rPr>
                <w:rFonts w:ascii="Arial CYR" w:hAnsi="Arial CYR" w:cs="Arial CYR"/>
                <w:b/>
                <w:bCs/>
                <w:sz w:val="16"/>
                <w:szCs w:val="16"/>
              </w:rPr>
              <w:t xml:space="preserve"> </w:t>
            </w:r>
            <w:r>
              <w:rPr>
                <w:rFonts w:ascii="Sylfaen" w:hAnsi="Sylfaen" w:cs="Sylfaen"/>
                <w:b/>
                <w:bCs/>
                <w:sz w:val="16"/>
                <w:szCs w:val="16"/>
              </w:rPr>
              <w:t>კოდი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DCE098"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პრიორიტეტი</w:t>
            </w:r>
            <w:r>
              <w:rPr>
                <w:rFonts w:ascii="Arial CYR" w:hAnsi="Arial CYR" w:cs="Arial CYR"/>
                <w:b/>
                <w:bCs/>
                <w:sz w:val="16"/>
                <w:szCs w:val="16"/>
              </w:rPr>
              <w:t xml:space="preserve">, </w:t>
            </w:r>
            <w:r>
              <w:rPr>
                <w:rFonts w:ascii="Sylfaen" w:hAnsi="Sylfaen" w:cs="Sylfaen"/>
                <w:b/>
                <w:bCs/>
                <w:sz w:val="16"/>
                <w:szCs w:val="16"/>
              </w:rPr>
              <w:t>პროგრამა</w:t>
            </w:r>
            <w:r>
              <w:rPr>
                <w:rFonts w:ascii="Arial CYR" w:hAnsi="Arial CYR" w:cs="Arial CYR"/>
                <w:b/>
                <w:bCs/>
                <w:sz w:val="16"/>
                <w:szCs w:val="16"/>
              </w:rPr>
              <w:t xml:space="preserve">, </w:t>
            </w:r>
            <w:r>
              <w:rPr>
                <w:rFonts w:ascii="Sylfaen" w:hAnsi="Sylfaen" w:cs="Sylfaen"/>
                <w:b/>
                <w:bCs/>
                <w:sz w:val="16"/>
                <w:szCs w:val="16"/>
              </w:rPr>
              <w:t>ქვეპროგრამა</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A0EE7B"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E98E33"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00DFC5"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შესრულება</w:t>
            </w:r>
            <w:r>
              <w:rPr>
                <w:rFonts w:ascii="Arial CYR" w:hAnsi="Arial CYR" w:cs="Arial CYR"/>
                <w:b/>
                <w:bCs/>
                <w:sz w:val="16"/>
                <w:szCs w:val="16"/>
              </w:rPr>
              <w:t xml:space="preserve"> % </w:t>
            </w:r>
          </w:p>
        </w:tc>
      </w:tr>
      <w:tr w:rsidR="00DD44D1" w14:paraId="4935F161"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C2917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523A18"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კულტურა</w:t>
            </w:r>
            <w:r>
              <w:rPr>
                <w:rFonts w:ascii="Arial CYR" w:hAnsi="Arial CYR" w:cs="Arial CYR"/>
                <w:b/>
                <w:bCs/>
                <w:sz w:val="16"/>
                <w:szCs w:val="16"/>
              </w:rPr>
              <w:t xml:space="preserve">, </w:t>
            </w:r>
            <w:r>
              <w:rPr>
                <w:rFonts w:ascii="Sylfaen" w:hAnsi="Sylfaen" w:cs="Sylfaen"/>
                <w:b/>
                <w:bCs/>
                <w:sz w:val="16"/>
                <w:szCs w:val="16"/>
              </w:rPr>
              <w:t>ახალგაზრდობა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სპორტი</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8BA4B3"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1,311.1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3A5C24"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1,052.8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EDA73F"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80</w:t>
            </w:r>
          </w:p>
        </w:tc>
      </w:tr>
      <w:tr w:rsidR="00DD44D1" w14:paraId="28B07E53"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79F9B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6ED042"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სპორტის</w:t>
            </w:r>
            <w:r>
              <w:rPr>
                <w:rFonts w:ascii="Arial CYR" w:hAnsi="Arial CYR" w:cs="Arial CYR"/>
                <w:sz w:val="16"/>
                <w:szCs w:val="16"/>
              </w:rPr>
              <w:t xml:space="preserve">  </w:t>
            </w:r>
            <w:r>
              <w:rPr>
                <w:rFonts w:ascii="Sylfaen" w:hAnsi="Sylfaen" w:cs="Sylfaen"/>
                <w:sz w:val="16"/>
                <w:szCs w:val="16"/>
              </w:rPr>
              <w:t>განვითარების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382C7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549.7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0EF62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440.6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05E1B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80</w:t>
            </w:r>
          </w:p>
        </w:tc>
      </w:tr>
      <w:tr w:rsidR="00DD44D1" w14:paraId="12CF12FC"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EAF80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397E54"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ბავშვთა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მოზარდთა</w:t>
            </w:r>
            <w:r>
              <w:rPr>
                <w:rFonts w:ascii="Arial CYR" w:hAnsi="Arial CYR" w:cs="Arial CYR"/>
                <w:sz w:val="16"/>
                <w:szCs w:val="16"/>
              </w:rPr>
              <w:t xml:space="preserve"> </w:t>
            </w:r>
            <w:r>
              <w:rPr>
                <w:rFonts w:ascii="Sylfaen" w:hAnsi="Sylfaen" w:cs="Sylfaen"/>
                <w:sz w:val="16"/>
                <w:szCs w:val="16"/>
              </w:rPr>
              <w:t>სასპორტო</w:t>
            </w:r>
            <w:r>
              <w:rPr>
                <w:rFonts w:ascii="Arial CYR" w:hAnsi="Arial CYR" w:cs="Arial CYR"/>
                <w:sz w:val="16"/>
                <w:szCs w:val="16"/>
              </w:rPr>
              <w:t xml:space="preserve"> </w:t>
            </w:r>
            <w:r>
              <w:rPr>
                <w:rFonts w:ascii="Sylfaen" w:hAnsi="Sylfaen" w:cs="Sylfaen"/>
                <w:sz w:val="16"/>
                <w:szCs w:val="16"/>
              </w:rPr>
              <w:t>სკოლის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B0444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142.0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38BAC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134.2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6138D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94</w:t>
            </w:r>
          </w:p>
        </w:tc>
      </w:tr>
      <w:tr w:rsidR="00DD44D1" w14:paraId="41A75D55"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1816D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308F39"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საფეხბურთო</w:t>
            </w:r>
            <w:r>
              <w:rPr>
                <w:rFonts w:ascii="Arial CYR" w:hAnsi="Arial CYR" w:cs="Arial CYR"/>
                <w:sz w:val="16"/>
                <w:szCs w:val="16"/>
              </w:rPr>
              <w:t xml:space="preserve"> </w:t>
            </w:r>
            <w:r>
              <w:rPr>
                <w:rFonts w:ascii="Sylfaen" w:hAnsi="Sylfaen" w:cs="Sylfaen"/>
                <w:sz w:val="16"/>
                <w:szCs w:val="16"/>
              </w:rPr>
              <w:t>სკოლის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F326C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103.0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231BB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92.7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EB5EF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90</w:t>
            </w:r>
          </w:p>
        </w:tc>
      </w:tr>
      <w:tr w:rsidR="00DD44D1" w14:paraId="75FE3A8A"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B46EC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05 01 03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0AAD85"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რაგბის</w:t>
            </w:r>
            <w:r>
              <w:rPr>
                <w:rFonts w:ascii="Arial CYR" w:hAnsi="Arial CYR" w:cs="Arial CYR"/>
                <w:sz w:val="16"/>
                <w:szCs w:val="16"/>
              </w:rPr>
              <w:t xml:space="preserve"> </w:t>
            </w:r>
            <w:r>
              <w:rPr>
                <w:rFonts w:ascii="Sylfaen" w:hAnsi="Sylfaen" w:cs="Sylfaen"/>
                <w:sz w:val="16"/>
                <w:szCs w:val="16"/>
              </w:rPr>
              <w:t>ჯგუფის</w:t>
            </w:r>
            <w:r>
              <w:rPr>
                <w:rFonts w:ascii="Arial CYR" w:hAnsi="Arial CYR" w:cs="Arial CYR"/>
                <w:sz w:val="16"/>
                <w:szCs w:val="16"/>
              </w:rPr>
              <w:t xml:space="preserve"> </w:t>
            </w:r>
            <w:r>
              <w:rPr>
                <w:rFonts w:ascii="Sylfaen" w:hAnsi="Sylfaen" w:cs="Sylfaen"/>
                <w:sz w:val="16"/>
                <w:szCs w:val="16"/>
              </w:rPr>
              <w:t>დაფინანსება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AFB05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40.0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0DD2F3"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37.5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62951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94</w:t>
            </w:r>
          </w:p>
        </w:tc>
      </w:tr>
      <w:tr w:rsidR="00DD44D1" w14:paraId="07D49875"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18C043"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05 01 04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949532"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წარმატებული</w:t>
            </w:r>
            <w:r>
              <w:rPr>
                <w:rFonts w:ascii="Arial CYR" w:hAnsi="Arial CYR" w:cs="Arial CYR"/>
                <w:sz w:val="16"/>
                <w:szCs w:val="16"/>
              </w:rPr>
              <w:t xml:space="preserve"> </w:t>
            </w:r>
            <w:r>
              <w:rPr>
                <w:rFonts w:ascii="Sylfaen" w:hAnsi="Sylfaen" w:cs="Sylfaen"/>
                <w:sz w:val="16"/>
                <w:szCs w:val="16"/>
              </w:rPr>
              <w:t>სპორტსმენების</w:t>
            </w:r>
            <w:r>
              <w:rPr>
                <w:rFonts w:ascii="Arial CYR" w:hAnsi="Arial CYR" w:cs="Arial CYR"/>
                <w:sz w:val="16"/>
                <w:szCs w:val="16"/>
              </w:rPr>
              <w:t xml:space="preserve"> </w:t>
            </w:r>
            <w:r>
              <w:rPr>
                <w:rFonts w:ascii="Sylfaen" w:hAnsi="Sylfaen" w:cs="Sylfaen"/>
                <w:sz w:val="16"/>
                <w:szCs w:val="16"/>
              </w:rPr>
              <w:t>დახმარება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2C644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22.7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0EB0D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18.0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A3B7F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79</w:t>
            </w:r>
          </w:p>
        </w:tc>
      </w:tr>
      <w:tr w:rsidR="00DD44D1" w14:paraId="145F08AC"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E9764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6C51D8"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კაპიტალური</w:t>
            </w:r>
            <w:r>
              <w:rPr>
                <w:rFonts w:ascii="Arial CYR" w:hAnsi="Arial CYR" w:cs="Arial CYR"/>
                <w:sz w:val="16"/>
                <w:szCs w:val="16"/>
              </w:rPr>
              <w:t xml:space="preserve"> </w:t>
            </w:r>
            <w:r>
              <w:rPr>
                <w:rFonts w:ascii="Sylfaen" w:hAnsi="Sylfaen" w:cs="Sylfaen"/>
                <w:sz w:val="16"/>
                <w:szCs w:val="16"/>
              </w:rPr>
              <w:t>დაბანდებები</w:t>
            </w:r>
            <w:r>
              <w:rPr>
                <w:rFonts w:ascii="Arial CYR" w:hAnsi="Arial CYR" w:cs="Arial CYR"/>
                <w:sz w:val="16"/>
                <w:szCs w:val="16"/>
              </w:rPr>
              <w:t xml:space="preserve"> </w:t>
            </w:r>
            <w:r>
              <w:rPr>
                <w:rFonts w:ascii="Sylfaen" w:hAnsi="Sylfaen" w:cs="Sylfaen"/>
                <w:sz w:val="16"/>
                <w:szCs w:val="16"/>
              </w:rPr>
              <w:t>სპორტის</w:t>
            </w:r>
            <w:r>
              <w:rPr>
                <w:rFonts w:ascii="Arial CYR" w:hAnsi="Arial CYR" w:cs="Arial CYR"/>
                <w:sz w:val="16"/>
                <w:szCs w:val="16"/>
              </w:rPr>
              <w:t xml:space="preserve"> </w:t>
            </w:r>
            <w:r>
              <w:rPr>
                <w:rFonts w:ascii="Sylfaen" w:hAnsi="Sylfaen" w:cs="Sylfaen"/>
                <w:sz w:val="16"/>
                <w:szCs w:val="16"/>
              </w:rPr>
              <w:t>სფეროში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8CBE8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70.0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7764D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13.0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65684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19</w:t>
            </w:r>
          </w:p>
        </w:tc>
      </w:tr>
      <w:tr w:rsidR="00DD44D1" w14:paraId="138FCCEF"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DC790A"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05 01 05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1C4435"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საჭიდაო</w:t>
            </w:r>
            <w:r>
              <w:rPr>
                <w:rFonts w:ascii="Arial CYR" w:hAnsi="Arial CYR" w:cs="Arial CYR"/>
                <w:sz w:val="16"/>
                <w:szCs w:val="16"/>
              </w:rPr>
              <w:t xml:space="preserve"> </w:t>
            </w:r>
            <w:r>
              <w:rPr>
                <w:rFonts w:ascii="Sylfaen" w:hAnsi="Sylfaen" w:cs="Sylfaen"/>
                <w:sz w:val="16"/>
                <w:szCs w:val="16"/>
              </w:rPr>
              <w:t>სკოლის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717B5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172.0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95D3D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145.2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ED603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84</w:t>
            </w:r>
          </w:p>
        </w:tc>
      </w:tr>
      <w:tr w:rsidR="00DD44D1" w14:paraId="1C19B3A0"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B5A8D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lastRenderedPageBreak/>
              <w:t xml:space="preserve"> 05 02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1B2CE6"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კულტურის</w:t>
            </w:r>
            <w:r>
              <w:rPr>
                <w:rFonts w:ascii="Arial CYR" w:hAnsi="Arial CYR" w:cs="Arial CYR"/>
                <w:sz w:val="16"/>
                <w:szCs w:val="16"/>
              </w:rPr>
              <w:t xml:space="preserve"> </w:t>
            </w:r>
            <w:r>
              <w:rPr>
                <w:rFonts w:ascii="Sylfaen" w:hAnsi="Sylfaen" w:cs="Sylfaen"/>
                <w:sz w:val="16"/>
                <w:szCs w:val="16"/>
              </w:rPr>
              <w:t>განვითარების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9669D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620.4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683C3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560.0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DB10A1"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90</w:t>
            </w:r>
          </w:p>
        </w:tc>
      </w:tr>
      <w:tr w:rsidR="00DD44D1" w14:paraId="3ED09BB9"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0CD16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C917F6"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სახელოვნებო</w:t>
            </w:r>
            <w:r>
              <w:rPr>
                <w:rFonts w:ascii="Arial CYR" w:hAnsi="Arial CYR" w:cs="Arial CYR"/>
                <w:sz w:val="16"/>
                <w:szCs w:val="16"/>
              </w:rPr>
              <w:t xml:space="preserve"> </w:t>
            </w:r>
            <w:r>
              <w:rPr>
                <w:rFonts w:ascii="Sylfaen" w:hAnsi="Sylfaen" w:cs="Sylfaen"/>
                <w:sz w:val="16"/>
                <w:szCs w:val="16"/>
              </w:rPr>
              <w:t>სკოლის</w:t>
            </w:r>
            <w:r>
              <w:rPr>
                <w:rFonts w:ascii="Arial CYR" w:hAnsi="Arial CYR" w:cs="Arial CYR"/>
                <w:sz w:val="16"/>
                <w:szCs w:val="16"/>
              </w:rPr>
              <w:t xml:space="preserve"> </w:t>
            </w:r>
            <w:r>
              <w:rPr>
                <w:rFonts w:ascii="Sylfaen" w:hAnsi="Sylfaen" w:cs="Sylfaen"/>
                <w:sz w:val="16"/>
                <w:szCs w:val="16"/>
              </w:rPr>
              <w:t>ხელშეწყობის</w:t>
            </w:r>
            <w:r>
              <w:rPr>
                <w:rFonts w:ascii="Arial CYR" w:hAnsi="Arial CYR" w:cs="Arial CYR"/>
                <w:sz w:val="16"/>
                <w:szCs w:val="16"/>
              </w:rPr>
              <w:t xml:space="preserve"> </w:t>
            </w:r>
            <w:r>
              <w:rPr>
                <w:rFonts w:ascii="Sylfaen" w:hAnsi="Sylfaen" w:cs="Sylfaen"/>
                <w:sz w:val="16"/>
                <w:szCs w:val="16"/>
              </w:rPr>
              <w:t>ღონისძიებები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A8E1C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112.0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EB607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90.7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E0C41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81</w:t>
            </w:r>
          </w:p>
        </w:tc>
      </w:tr>
      <w:tr w:rsidR="00DD44D1" w14:paraId="599E2264"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F2E68A"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05 02 01 01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833045"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სამუსიკო</w:t>
            </w:r>
            <w:r>
              <w:rPr>
                <w:rFonts w:ascii="Arial CYR" w:hAnsi="Arial CYR" w:cs="Arial CYR"/>
                <w:sz w:val="16"/>
                <w:szCs w:val="16"/>
              </w:rPr>
              <w:t xml:space="preserve"> </w:t>
            </w:r>
            <w:r>
              <w:rPr>
                <w:rFonts w:ascii="Sylfaen" w:hAnsi="Sylfaen" w:cs="Sylfaen"/>
                <w:sz w:val="16"/>
                <w:szCs w:val="16"/>
              </w:rPr>
              <w:t>სკოლის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DFB5B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56.0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4BD21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45.7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C70881"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82</w:t>
            </w:r>
          </w:p>
        </w:tc>
      </w:tr>
      <w:tr w:rsidR="00DD44D1" w14:paraId="1ADE97EC"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9A34E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05 02 01 02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EBCB26"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სამხატვრო</w:t>
            </w:r>
            <w:r>
              <w:rPr>
                <w:rFonts w:ascii="Arial CYR" w:hAnsi="Arial CYR" w:cs="Arial CYR"/>
                <w:sz w:val="16"/>
                <w:szCs w:val="16"/>
              </w:rPr>
              <w:t xml:space="preserve"> </w:t>
            </w:r>
            <w:r>
              <w:rPr>
                <w:rFonts w:ascii="Sylfaen" w:hAnsi="Sylfaen" w:cs="Sylfaen"/>
                <w:sz w:val="16"/>
                <w:szCs w:val="16"/>
              </w:rPr>
              <w:t>სკოლის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DD2CB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56.0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0A813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45.1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0BEF0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80</w:t>
            </w:r>
          </w:p>
        </w:tc>
      </w:tr>
      <w:tr w:rsidR="00DD44D1" w14:paraId="41749E87"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7703C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DA1C8D"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კულტურის</w:t>
            </w:r>
            <w:r>
              <w:rPr>
                <w:rFonts w:ascii="Arial CYR" w:hAnsi="Arial CYR" w:cs="Arial CYR"/>
                <w:sz w:val="16"/>
                <w:szCs w:val="16"/>
              </w:rPr>
              <w:t xml:space="preserve"> </w:t>
            </w:r>
            <w:r>
              <w:rPr>
                <w:rFonts w:ascii="Sylfaen" w:hAnsi="Sylfaen" w:cs="Sylfaen"/>
                <w:sz w:val="16"/>
                <w:szCs w:val="16"/>
              </w:rPr>
              <w:t>ცენტრის</w:t>
            </w:r>
            <w:r>
              <w:rPr>
                <w:rFonts w:ascii="Arial CYR" w:hAnsi="Arial CYR" w:cs="Arial CYR"/>
                <w:sz w:val="16"/>
                <w:szCs w:val="16"/>
              </w:rPr>
              <w:t xml:space="preserve"> </w:t>
            </w:r>
            <w:r>
              <w:rPr>
                <w:rFonts w:ascii="Sylfaen" w:hAnsi="Sylfaen" w:cs="Sylfaen"/>
                <w:sz w:val="16"/>
                <w:szCs w:val="16"/>
              </w:rPr>
              <w:t>დაფინანსების</w:t>
            </w:r>
            <w:r>
              <w:rPr>
                <w:rFonts w:ascii="Arial CYR" w:hAnsi="Arial CYR" w:cs="Arial CYR"/>
                <w:sz w:val="16"/>
                <w:szCs w:val="16"/>
              </w:rPr>
              <w:t xml:space="preserve"> </w:t>
            </w:r>
            <w:r>
              <w:rPr>
                <w:rFonts w:ascii="Sylfaen" w:hAnsi="Sylfaen" w:cs="Sylfaen"/>
                <w:sz w:val="16"/>
                <w:szCs w:val="16"/>
              </w:rPr>
              <w:t>ღონისძიებები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862CD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314.2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72B88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307.1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1DE20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98</w:t>
            </w:r>
          </w:p>
        </w:tc>
      </w:tr>
      <w:tr w:rsidR="00DD44D1" w14:paraId="039D6819"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F26A2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FFE9D"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მუზეუმის</w:t>
            </w:r>
            <w:r>
              <w:rPr>
                <w:rFonts w:ascii="Arial CYR" w:hAnsi="Arial CYR" w:cs="Arial CYR"/>
                <w:sz w:val="16"/>
                <w:szCs w:val="16"/>
              </w:rPr>
              <w:t xml:space="preserve"> </w:t>
            </w:r>
            <w:r>
              <w:rPr>
                <w:rFonts w:ascii="Sylfaen" w:hAnsi="Sylfaen" w:cs="Sylfaen"/>
                <w:sz w:val="16"/>
                <w:szCs w:val="16"/>
              </w:rPr>
              <w:t>ფუნქციონირების</w:t>
            </w:r>
            <w:r>
              <w:rPr>
                <w:rFonts w:ascii="Arial CYR" w:hAnsi="Arial CYR" w:cs="Arial CYR"/>
                <w:sz w:val="16"/>
                <w:szCs w:val="16"/>
              </w:rPr>
              <w:t xml:space="preserve"> </w:t>
            </w:r>
            <w:r>
              <w:rPr>
                <w:rFonts w:ascii="Sylfaen" w:hAnsi="Sylfaen" w:cs="Sylfaen"/>
                <w:sz w:val="16"/>
                <w:szCs w:val="16"/>
              </w:rPr>
              <w:t>ხელშეწყობის</w:t>
            </w:r>
            <w:r>
              <w:rPr>
                <w:rFonts w:ascii="Arial CYR" w:hAnsi="Arial CYR" w:cs="Arial CYR"/>
                <w:sz w:val="16"/>
                <w:szCs w:val="16"/>
              </w:rPr>
              <w:t xml:space="preserve"> </w:t>
            </w:r>
            <w:r>
              <w:rPr>
                <w:rFonts w:ascii="Sylfaen" w:hAnsi="Sylfaen" w:cs="Sylfaen"/>
                <w:sz w:val="16"/>
                <w:szCs w:val="16"/>
              </w:rPr>
              <w:t>ღონისძიებები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37A4B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37.0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B654C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36.6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DFF3E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99</w:t>
            </w:r>
          </w:p>
        </w:tc>
      </w:tr>
      <w:tr w:rsidR="00DD44D1" w14:paraId="2719A644"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AF45D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185E19"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ბიბლიოთეკის</w:t>
            </w:r>
            <w:r>
              <w:rPr>
                <w:rFonts w:ascii="Arial CYR" w:hAnsi="Arial CYR" w:cs="Arial CYR"/>
                <w:sz w:val="16"/>
                <w:szCs w:val="16"/>
              </w:rPr>
              <w:t xml:space="preserve"> </w:t>
            </w:r>
            <w:r>
              <w:rPr>
                <w:rFonts w:ascii="Sylfaen" w:hAnsi="Sylfaen" w:cs="Sylfaen"/>
                <w:sz w:val="16"/>
                <w:szCs w:val="16"/>
              </w:rPr>
              <w:t>დაფინანსების</w:t>
            </w:r>
            <w:r>
              <w:rPr>
                <w:rFonts w:ascii="Arial CYR" w:hAnsi="Arial CYR" w:cs="Arial CYR"/>
                <w:sz w:val="16"/>
                <w:szCs w:val="16"/>
              </w:rPr>
              <w:t xml:space="preserve"> </w:t>
            </w:r>
            <w:r>
              <w:rPr>
                <w:rFonts w:ascii="Sylfaen" w:hAnsi="Sylfaen" w:cs="Sylfaen"/>
                <w:sz w:val="16"/>
                <w:szCs w:val="16"/>
              </w:rPr>
              <w:t>ღონისძიებები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DE8FA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90.0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39670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79.4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31AF2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88</w:t>
            </w:r>
          </w:p>
        </w:tc>
      </w:tr>
      <w:tr w:rsidR="00DD44D1" w14:paraId="069CADEE"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0C478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05 02 05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211B86"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ტურისტული</w:t>
            </w:r>
            <w:r>
              <w:rPr>
                <w:rFonts w:ascii="Arial CYR" w:hAnsi="Arial CYR" w:cs="Arial CYR"/>
                <w:sz w:val="16"/>
                <w:szCs w:val="16"/>
              </w:rPr>
              <w:t xml:space="preserve"> </w:t>
            </w:r>
            <w:r>
              <w:rPr>
                <w:rFonts w:ascii="Sylfaen" w:hAnsi="Sylfaen" w:cs="Sylfaen"/>
                <w:sz w:val="16"/>
                <w:szCs w:val="16"/>
              </w:rPr>
              <w:t>საინფორმაციო</w:t>
            </w:r>
            <w:r>
              <w:rPr>
                <w:rFonts w:ascii="Arial CYR" w:hAnsi="Arial CYR" w:cs="Arial CYR"/>
                <w:sz w:val="16"/>
                <w:szCs w:val="16"/>
              </w:rPr>
              <w:t xml:space="preserve"> </w:t>
            </w:r>
            <w:r>
              <w:rPr>
                <w:rFonts w:ascii="Sylfaen" w:hAnsi="Sylfaen" w:cs="Sylfaen"/>
                <w:sz w:val="16"/>
                <w:szCs w:val="16"/>
              </w:rPr>
              <w:t>ცენტრის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29CBD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7D704A"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35.3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498C6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71</w:t>
            </w:r>
          </w:p>
        </w:tc>
      </w:tr>
      <w:tr w:rsidR="00DD44D1" w14:paraId="167B656C"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C93AC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05 02 06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E00044"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კულტურული</w:t>
            </w:r>
            <w:r>
              <w:rPr>
                <w:rFonts w:ascii="Arial CYR" w:hAnsi="Arial CYR" w:cs="Arial CYR"/>
                <w:sz w:val="16"/>
                <w:szCs w:val="16"/>
              </w:rPr>
              <w:t xml:space="preserve"> </w:t>
            </w:r>
            <w:r>
              <w:rPr>
                <w:rFonts w:ascii="Sylfaen" w:hAnsi="Sylfaen" w:cs="Sylfaen"/>
                <w:sz w:val="16"/>
                <w:szCs w:val="16"/>
              </w:rPr>
              <w:t>ღონისძიებების</w:t>
            </w:r>
            <w:r>
              <w:rPr>
                <w:rFonts w:ascii="Arial CYR" w:hAnsi="Arial CYR" w:cs="Arial CYR"/>
                <w:sz w:val="16"/>
                <w:szCs w:val="16"/>
              </w:rPr>
              <w:t xml:space="preserve"> </w:t>
            </w:r>
            <w:r>
              <w:rPr>
                <w:rFonts w:ascii="Sylfaen" w:hAnsi="Sylfaen" w:cs="Sylfaen"/>
                <w:sz w:val="16"/>
                <w:szCs w:val="16"/>
              </w:rPr>
              <w:t>დაფინანსება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76F7B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17.2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0AC8A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10.9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BFA07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63</w:t>
            </w:r>
          </w:p>
        </w:tc>
      </w:tr>
      <w:tr w:rsidR="00DD44D1" w14:paraId="7A388737"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EEAD9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85322C"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რელიგიური</w:t>
            </w:r>
            <w:r>
              <w:rPr>
                <w:rFonts w:ascii="Arial CYR" w:hAnsi="Arial CYR" w:cs="Arial CYR"/>
                <w:sz w:val="16"/>
                <w:szCs w:val="16"/>
              </w:rPr>
              <w:t xml:space="preserve"> </w:t>
            </w:r>
            <w:r>
              <w:rPr>
                <w:rFonts w:ascii="Sylfaen" w:hAnsi="Sylfaen" w:cs="Sylfaen"/>
                <w:sz w:val="16"/>
                <w:szCs w:val="16"/>
              </w:rPr>
              <w:t>ორგანიზაციების</w:t>
            </w:r>
            <w:r>
              <w:rPr>
                <w:rFonts w:ascii="Arial CYR" w:hAnsi="Arial CYR" w:cs="Arial CYR"/>
                <w:sz w:val="16"/>
                <w:szCs w:val="16"/>
              </w:rPr>
              <w:t xml:space="preserve"> </w:t>
            </w:r>
            <w:r>
              <w:rPr>
                <w:rFonts w:ascii="Sylfaen" w:hAnsi="Sylfaen" w:cs="Sylfaen"/>
                <w:sz w:val="16"/>
                <w:szCs w:val="16"/>
              </w:rPr>
              <w:t>ხელშეწყობა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E2990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70.0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16641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0B5E9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0</w:t>
            </w:r>
          </w:p>
        </w:tc>
      </w:tr>
      <w:tr w:rsidR="00DD44D1" w14:paraId="0817D3DB"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A84A4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377FF6"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ახალგაზრდობის</w:t>
            </w:r>
            <w:r>
              <w:rPr>
                <w:rFonts w:ascii="Arial CYR" w:hAnsi="Arial CYR" w:cs="Arial CYR"/>
                <w:sz w:val="16"/>
                <w:szCs w:val="16"/>
              </w:rPr>
              <w:t xml:space="preserve"> </w:t>
            </w:r>
            <w:r>
              <w:rPr>
                <w:rFonts w:ascii="Sylfaen" w:hAnsi="Sylfaen" w:cs="Sylfaen"/>
                <w:sz w:val="16"/>
                <w:szCs w:val="16"/>
              </w:rPr>
              <w:t>მხარდაჭერა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34A9E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71.0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65E85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52.2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8F360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73</w:t>
            </w:r>
          </w:p>
        </w:tc>
      </w:tr>
      <w:tr w:rsidR="00DD44D1" w14:paraId="05B9356A"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2725F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05 04 01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E8516B"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მოსწავლე</w:t>
            </w:r>
            <w:r>
              <w:rPr>
                <w:rFonts w:ascii="Arial CYR" w:hAnsi="Arial CYR" w:cs="Arial CYR"/>
                <w:sz w:val="16"/>
                <w:szCs w:val="16"/>
              </w:rPr>
              <w:t xml:space="preserve"> </w:t>
            </w:r>
            <w:r>
              <w:rPr>
                <w:rFonts w:ascii="Sylfaen" w:hAnsi="Sylfaen" w:cs="Sylfaen"/>
                <w:sz w:val="16"/>
                <w:szCs w:val="16"/>
              </w:rPr>
              <w:t>ახალგაზრდობის</w:t>
            </w:r>
            <w:r>
              <w:rPr>
                <w:rFonts w:ascii="Arial CYR" w:hAnsi="Arial CYR" w:cs="Arial CYR"/>
                <w:sz w:val="16"/>
                <w:szCs w:val="16"/>
              </w:rPr>
              <w:t xml:space="preserve"> </w:t>
            </w:r>
            <w:r>
              <w:rPr>
                <w:rFonts w:ascii="Sylfaen" w:hAnsi="Sylfaen" w:cs="Sylfaen"/>
                <w:sz w:val="16"/>
                <w:szCs w:val="16"/>
              </w:rPr>
              <w:t>ღონისძიებების</w:t>
            </w:r>
            <w:r>
              <w:rPr>
                <w:rFonts w:ascii="Arial CYR" w:hAnsi="Arial CYR" w:cs="Arial CYR"/>
                <w:sz w:val="16"/>
                <w:szCs w:val="16"/>
              </w:rPr>
              <w:t xml:space="preserve"> </w:t>
            </w:r>
            <w:r>
              <w:rPr>
                <w:rFonts w:ascii="Sylfaen" w:hAnsi="Sylfaen" w:cs="Sylfaen"/>
                <w:sz w:val="16"/>
                <w:szCs w:val="16"/>
              </w:rPr>
              <w:t>დაფინანსება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8843C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66.0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9DBF5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52.2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C2BC2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79</w:t>
            </w:r>
          </w:p>
        </w:tc>
      </w:tr>
      <w:tr w:rsidR="00DD44D1" w14:paraId="585BDE5B"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42E6D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05 04 02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9FB7CC"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ახალგაზრდული</w:t>
            </w:r>
            <w:r>
              <w:rPr>
                <w:rFonts w:ascii="Arial CYR" w:hAnsi="Arial CYR" w:cs="Arial CYR"/>
                <w:sz w:val="16"/>
                <w:szCs w:val="16"/>
              </w:rPr>
              <w:t xml:space="preserve"> </w:t>
            </w:r>
            <w:r>
              <w:rPr>
                <w:rFonts w:ascii="Sylfaen" w:hAnsi="Sylfaen" w:cs="Sylfaen"/>
                <w:sz w:val="16"/>
                <w:szCs w:val="16"/>
              </w:rPr>
              <w:t>პოლიტიკის</w:t>
            </w:r>
            <w:r>
              <w:rPr>
                <w:rFonts w:ascii="Arial CYR" w:hAnsi="Arial CYR" w:cs="Arial CYR"/>
                <w:sz w:val="16"/>
                <w:szCs w:val="16"/>
              </w:rPr>
              <w:t xml:space="preserve"> </w:t>
            </w:r>
            <w:r>
              <w:rPr>
                <w:rFonts w:ascii="Sylfaen" w:hAnsi="Sylfaen" w:cs="Sylfaen"/>
                <w:sz w:val="16"/>
                <w:szCs w:val="16"/>
              </w:rPr>
              <w:t>დოკუმენტის</w:t>
            </w:r>
            <w:r>
              <w:rPr>
                <w:rFonts w:ascii="Arial CYR" w:hAnsi="Arial CYR" w:cs="Arial CYR"/>
                <w:sz w:val="16"/>
                <w:szCs w:val="16"/>
              </w:rPr>
              <w:t xml:space="preserve"> </w:t>
            </w:r>
            <w:r>
              <w:rPr>
                <w:rFonts w:ascii="Sylfaen" w:hAnsi="Sylfaen" w:cs="Sylfaen"/>
                <w:sz w:val="16"/>
                <w:szCs w:val="16"/>
              </w:rPr>
              <w:t>განხორციელების</w:t>
            </w:r>
            <w:r>
              <w:rPr>
                <w:rFonts w:ascii="Arial CYR" w:hAnsi="Arial CYR" w:cs="Arial CYR"/>
                <w:sz w:val="16"/>
                <w:szCs w:val="16"/>
              </w:rPr>
              <w:t xml:space="preserve"> </w:t>
            </w:r>
            <w:r>
              <w:rPr>
                <w:rFonts w:ascii="Sylfaen" w:hAnsi="Sylfaen" w:cs="Sylfaen"/>
                <w:sz w:val="16"/>
                <w:szCs w:val="16"/>
              </w:rPr>
              <w:t>მხარდაჭერა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5B158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56B99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1A708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0</w:t>
            </w:r>
          </w:p>
        </w:tc>
      </w:tr>
    </w:tbl>
    <w:p w14:paraId="379BD895" w14:textId="65DAB5AA" w:rsidR="00E457D4" w:rsidRDefault="00E457D4" w:rsidP="00DD44D1">
      <w:pPr>
        <w:jc w:val="both"/>
        <w:rPr>
          <w:rFonts w:ascii="Sylfaen" w:hAnsi="Sylfaen" w:cs="Sylfaen"/>
          <w:b/>
          <w:bCs/>
          <w:iCs/>
          <w:color w:val="385623"/>
          <w:sz w:val="16"/>
          <w:szCs w:val="16"/>
        </w:rPr>
      </w:pPr>
    </w:p>
    <w:p w14:paraId="2516EA9C" w14:textId="77777777" w:rsidR="001153FB" w:rsidRPr="00341ABC" w:rsidRDefault="001153FB"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341ABC">
        <w:rPr>
          <w:rFonts w:ascii="Sylfaen" w:hAnsi="Sylfaen"/>
          <w:b/>
          <w:bCs/>
          <w:sz w:val="16"/>
          <w:szCs w:val="16"/>
          <w:lang w:val="ka-GE"/>
        </w:rPr>
        <w:t xml:space="preserve">ბავშვთა და მოზარდთა სასპორტო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05 01 01)</w:t>
      </w:r>
    </w:p>
    <w:p w14:paraId="7B333311" w14:textId="77777777" w:rsidR="001153FB" w:rsidRPr="00752C03"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879E2">
        <w:rPr>
          <w:rFonts w:ascii="Sylfaen" w:hAnsi="Sylfaen"/>
          <w:b/>
          <w:bCs/>
          <w:sz w:val="16"/>
          <w:szCs w:val="16"/>
          <w:lang w:val="ka-GE"/>
        </w:rPr>
        <w:t>ა(ა)იპ ონის მუნიციპალიტეტის ბავშვთა და მოზარდთა სასპორტო სკოლის კომპლექსი</w:t>
      </w:r>
    </w:p>
    <w:p w14:paraId="25BB3107" w14:textId="2B9B69B9" w:rsidR="00AC47D6" w:rsidRPr="0019121A" w:rsidRDefault="001153FB" w:rsidP="00732E0E">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00027F94">
        <w:rPr>
          <w:rFonts w:ascii="Sylfaen" w:hAnsi="Sylfaen" w:cs="Sylfaen"/>
          <w:b/>
          <w:color w:val="385623"/>
          <w:sz w:val="16"/>
          <w:szCs w:val="16"/>
          <w:lang w:val="ka-GE"/>
        </w:rPr>
        <w:t>:</w:t>
      </w:r>
      <w:r>
        <w:rPr>
          <w:rFonts w:ascii="Sylfaen" w:hAnsi="Sylfaen" w:cs="Sylfaen"/>
          <w:b/>
          <w:color w:val="385623"/>
          <w:sz w:val="16"/>
          <w:szCs w:val="16"/>
        </w:rPr>
        <w:t xml:space="preserve"> </w:t>
      </w:r>
      <w:r w:rsidR="00AC47D6" w:rsidRPr="002879E2">
        <w:rPr>
          <w:rFonts w:ascii="Sylfaen" w:hAnsi="Sylfaen" w:cs="Sylfaen"/>
          <w:iCs/>
          <w:sz w:val="16"/>
          <w:szCs w:val="16"/>
          <w:lang w:val="ka-GE"/>
        </w:rPr>
        <w:t>სასპორ</w:t>
      </w:r>
      <w:r w:rsidR="00AC47D6">
        <w:rPr>
          <w:rFonts w:ascii="Sylfaen" w:hAnsi="Sylfaen" w:cs="Sylfaen"/>
          <w:iCs/>
          <w:sz w:val="16"/>
          <w:szCs w:val="16"/>
          <w:lang w:val="ka-GE"/>
        </w:rPr>
        <w:t>ტო სკოლის კომპლექსი აერთიანებს 5</w:t>
      </w:r>
      <w:r w:rsidR="00AC47D6" w:rsidRPr="002879E2">
        <w:rPr>
          <w:rFonts w:ascii="Sylfaen" w:hAnsi="Sylfaen" w:cs="Sylfaen"/>
          <w:iCs/>
          <w:sz w:val="16"/>
          <w:szCs w:val="16"/>
          <w:lang w:val="ka-GE"/>
        </w:rPr>
        <w:t xml:space="preserve"> სპორტულ მიმართულებას</w:t>
      </w:r>
      <w:r w:rsidR="00AC47D6">
        <w:rPr>
          <w:rFonts w:ascii="Sylfaen" w:hAnsi="Sylfaen" w:cs="Sylfaen"/>
          <w:iCs/>
          <w:sz w:val="16"/>
          <w:szCs w:val="16"/>
          <w:lang w:val="ka-GE"/>
        </w:rPr>
        <w:t>: კალათბურთი</w:t>
      </w:r>
      <w:r w:rsidR="00AC47D6">
        <w:rPr>
          <w:rFonts w:ascii="Sylfaen" w:hAnsi="Sylfaen" w:cs="Sylfaen"/>
          <w:iCs/>
          <w:sz w:val="16"/>
          <w:szCs w:val="16"/>
        </w:rPr>
        <w:t>, ფრენბურ</w:t>
      </w:r>
      <w:r w:rsidR="00AC47D6">
        <w:rPr>
          <w:rFonts w:ascii="Sylfaen" w:hAnsi="Sylfaen" w:cs="Sylfaen"/>
          <w:iCs/>
          <w:sz w:val="16"/>
          <w:szCs w:val="16"/>
          <w:lang w:val="ka-GE"/>
        </w:rPr>
        <w:t>თი, ტანვარჯიში, ფიტნესი და მაგიდის ჩოგბურთი</w:t>
      </w:r>
      <w:r w:rsidR="00AC47D6" w:rsidRPr="002879E2">
        <w:rPr>
          <w:rFonts w:ascii="Sylfaen" w:hAnsi="Sylfaen" w:cs="Sylfaen"/>
          <w:iCs/>
          <w:sz w:val="16"/>
          <w:szCs w:val="16"/>
          <w:lang w:val="ka-GE"/>
        </w:rPr>
        <w:t>. სულ კომპლექ</w:t>
      </w:r>
      <w:r w:rsidR="00AC47D6">
        <w:rPr>
          <w:rFonts w:ascii="Sylfaen" w:hAnsi="Sylfaen" w:cs="Sylfaen"/>
          <w:iCs/>
          <w:sz w:val="16"/>
          <w:szCs w:val="16"/>
          <w:lang w:val="ka-GE"/>
        </w:rPr>
        <w:t>სში სპორტის სახეობებს ეუფლება</w:t>
      </w:r>
      <w:r w:rsidR="0031778E">
        <w:rPr>
          <w:rFonts w:ascii="Sylfaen" w:hAnsi="Sylfaen" w:cs="Sylfaen"/>
          <w:iCs/>
          <w:sz w:val="16"/>
          <w:szCs w:val="16"/>
          <w:lang w:val="ka-GE"/>
        </w:rPr>
        <w:t xml:space="preserve"> 116</w:t>
      </w:r>
      <w:r w:rsidR="00AC47D6" w:rsidRPr="002879E2">
        <w:rPr>
          <w:rFonts w:ascii="Sylfaen" w:hAnsi="Sylfaen" w:cs="Sylfaen"/>
          <w:iCs/>
          <w:sz w:val="16"/>
          <w:szCs w:val="16"/>
          <w:lang w:val="ka-GE"/>
        </w:rPr>
        <w:t xml:space="preserve"> ბავშვი, რომელთაც სამწვრთნელო პროცესი უტარდებათ</w:t>
      </w:r>
      <w:r w:rsidR="00AC47D6">
        <w:rPr>
          <w:rFonts w:ascii="Sylfaen" w:hAnsi="Sylfaen" w:cs="Sylfaen"/>
          <w:iCs/>
          <w:sz w:val="16"/>
          <w:szCs w:val="16"/>
          <w:lang w:val="ka-GE"/>
        </w:rPr>
        <w:t xml:space="preserve">  კალათბურთში, ფრენბურთში და მაგიდის ჩოგბურთში - კვირაში 3-ჯერ, ხოლო ტანვარჯიში</w:t>
      </w:r>
      <w:r w:rsidR="00AC47D6">
        <w:rPr>
          <w:rFonts w:ascii="Sylfaen" w:hAnsi="Sylfaen" w:cs="Sylfaen"/>
          <w:iCs/>
          <w:sz w:val="16"/>
          <w:szCs w:val="16"/>
        </w:rPr>
        <w:t xml:space="preserve"> </w:t>
      </w:r>
      <w:r w:rsidR="00AC47D6">
        <w:rPr>
          <w:rFonts w:ascii="Sylfaen" w:hAnsi="Sylfaen" w:cs="Sylfaen"/>
          <w:iCs/>
          <w:sz w:val="16"/>
          <w:szCs w:val="16"/>
          <w:lang w:val="ka-GE"/>
        </w:rPr>
        <w:t>- კვირაში ორჯერ.</w:t>
      </w:r>
      <w:r w:rsidR="00AC47D6" w:rsidRPr="002879E2">
        <w:rPr>
          <w:rFonts w:ascii="Sylfaen" w:hAnsi="Sylfaen" w:cs="Sylfaen"/>
          <w:iCs/>
          <w:sz w:val="16"/>
          <w:szCs w:val="16"/>
          <w:lang w:val="ka-GE"/>
        </w:rPr>
        <w:t xml:space="preserve"> </w:t>
      </w:r>
      <w:r w:rsidR="00AC47D6">
        <w:rPr>
          <w:rFonts w:ascii="Sylfaen" w:hAnsi="Sylfaen" w:cs="Sylfaen"/>
          <w:iCs/>
          <w:sz w:val="16"/>
          <w:szCs w:val="16"/>
          <w:lang w:val="ka-GE"/>
        </w:rPr>
        <w:t xml:space="preserve">ასევე ფუნქციონირებს ფიტენესის ჯგუფი, რომელსაც უძღვება ფიტნეს ინსტრუქტორი. </w:t>
      </w:r>
      <w:r w:rsidR="00AC47D6" w:rsidRPr="00341ABC">
        <w:rPr>
          <w:rFonts w:ascii="Sylfaen" w:hAnsi="Sylfaen" w:cs="Sylfaen"/>
          <w:iCs/>
          <w:sz w:val="16"/>
          <w:szCs w:val="16"/>
          <w:lang w:val="ka-GE"/>
        </w:rPr>
        <w:t>კომპლექსში დასაქმებულია ჯამში</w:t>
      </w:r>
      <w:r w:rsidR="00AC47D6">
        <w:rPr>
          <w:rFonts w:ascii="Sylfaen" w:hAnsi="Sylfaen" w:cs="Sylfaen"/>
          <w:iCs/>
          <w:sz w:val="16"/>
          <w:szCs w:val="16"/>
          <w:lang w:val="ka-GE"/>
        </w:rPr>
        <w:t xml:space="preserve"> 20</w:t>
      </w:r>
      <w:r w:rsidR="00AC47D6" w:rsidRPr="00341ABC">
        <w:rPr>
          <w:rFonts w:ascii="Sylfaen" w:hAnsi="Sylfaen" w:cs="Sylfaen"/>
          <w:iCs/>
          <w:sz w:val="16"/>
          <w:szCs w:val="16"/>
          <w:lang w:val="ka-GE"/>
        </w:rPr>
        <w:t xml:space="preserve"> ადამიანი.</w:t>
      </w:r>
      <w:r w:rsidR="00AC47D6">
        <w:rPr>
          <w:rFonts w:ascii="Sylfaen" w:hAnsi="Sylfaen" w:cs="Sylfaen"/>
          <w:iCs/>
          <w:sz w:val="16"/>
          <w:szCs w:val="16"/>
          <w:lang w:val="ka-GE"/>
        </w:rPr>
        <w:t xml:space="preserve"> </w:t>
      </w:r>
      <w:r w:rsidR="00AC47D6" w:rsidRPr="002879E2">
        <w:rPr>
          <w:rFonts w:ascii="Sylfaen" w:hAnsi="Sylfaen" w:cs="Sylfaen"/>
          <w:iCs/>
          <w:sz w:val="16"/>
          <w:szCs w:val="16"/>
          <w:lang w:val="ka-GE"/>
        </w:rPr>
        <w:t>კომპლექსის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00AC47D6" w:rsidRPr="00FC0E0B">
        <w:rPr>
          <w:rFonts w:ascii="Sylfaen" w:hAnsi="Sylfaen" w:cs="Sylfaen"/>
          <w:iCs/>
          <w:sz w:val="16"/>
          <w:szCs w:val="16"/>
          <w:lang w:val="ka-GE"/>
        </w:rPr>
        <w:t xml:space="preserve"> </w:t>
      </w:r>
      <w:r w:rsidR="00AC47D6" w:rsidRPr="002879E2">
        <w:rPr>
          <w:rFonts w:ascii="Sylfaen" w:hAnsi="Sylfaen" w:cs="Sylfaen"/>
          <w:b/>
          <w:iCs/>
          <w:sz w:val="16"/>
          <w:szCs w:val="16"/>
          <w:lang w:val="ka-GE"/>
        </w:rPr>
        <w:t>ქვეპროგრამის მიზანია:</w:t>
      </w:r>
    </w:p>
    <w:p w14:paraId="19549484" w14:textId="77777777" w:rsidR="00AC47D6" w:rsidRPr="002879E2" w:rsidRDefault="00AC47D6" w:rsidP="00732E0E">
      <w:pPr>
        <w:widowControl w:val="0"/>
        <w:autoSpaceDE w:val="0"/>
        <w:autoSpaceDN w:val="0"/>
        <w:adjustRightInd w:val="0"/>
        <w:spacing w:after="0"/>
        <w:ind w:firstLine="547"/>
        <w:jc w:val="both"/>
        <w:rPr>
          <w:rFonts w:ascii="Sylfaen" w:hAnsi="Sylfaen" w:cs="Sylfaen"/>
          <w:iCs/>
          <w:sz w:val="16"/>
          <w:szCs w:val="16"/>
          <w:lang w:val="ka-GE"/>
        </w:rPr>
      </w:pPr>
      <w:r w:rsidRPr="002879E2">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5CD23D8E" w14:textId="77777777" w:rsidR="00AC47D6" w:rsidRPr="002879E2" w:rsidRDefault="00AC47D6" w:rsidP="00732E0E">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089053DF" w14:textId="77777777" w:rsidR="00AC47D6" w:rsidRDefault="00AC47D6" w:rsidP="00AC47D6">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tbl>
      <w:tblPr>
        <w:tblW w:w="0" w:type="auto"/>
        <w:tblInd w:w="-5" w:type="dxa"/>
        <w:tblLook w:val="04A0" w:firstRow="1" w:lastRow="0" w:firstColumn="1" w:lastColumn="0" w:noHBand="0" w:noVBand="1"/>
      </w:tblPr>
      <w:tblGrid>
        <w:gridCol w:w="347"/>
        <w:gridCol w:w="2539"/>
        <w:gridCol w:w="2748"/>
        <w:gridCol w:w="2249"/>
        <w:gridCol w:w="1420"/>
        <w:gridCol w:w="1672"/>
      </w:tblGrid>
      <w:tr w:rsidR="001153FB" w:rsidRPr="00901CD0" w14:paraId="3DD7C4E5" w14:textId="77777777" w:rsidTr="001153FB">
        <w:trPr>
          <w:trHeight w:val="57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3C36A9F6"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18231DC8" w14:textId="713ACBAD" w:rsidR="001153FB" w:rsidRPr="00B37FD5" w:rsidRDefault="001153FB" w:rsidP="00D22141">
            <w:pPr>
              <w:widowControl w:val="0"/>
              <w:autoSpaceDE w:val="0"/>
              <w:autoSpaceDN w:val="0"/>
              <w:adjustRightInd w:val="0"/>
              <w:spacing w:after="40"/>
              <w:rPr>
                <w:rFonts w:ascii="Sylfaen" w:hAnsi="Sylfaen" w:cs="Sylfaen"/>
                <w:iCs/>
                <w:sz w:val="14"/>
                <w:szCs w:val="14"/>
                <w:lang w:val="ka-GE"/>
              </w:rPr>
            </w:pPr>
            <w:r w:rsidRPr="00E5272E">
              <w:rPr>
                <w:rFonts w:ascii="Sylfaen" w:hAnsi="Sylfaen" w:cs="Sylfaen"/>
                <w:iCs/>
                <w:sz w:val="14"/>
                <w:szCs w:val="14"/>
                <w:lang w:val="ka-GE"/>
              </w:rPr>
              <w:t xml:space="preserve">სპორტული წრეებით სარგებლობის მაქსიმალური ხელმისაწვდომობა;  </w:t>
            </w:r>
          </w:p>
        </w:tc>
        <w:tc>
          <w:tcPr>
            <w:tcW w:w="1464" w:type="dxa"/>
            <w:tcBorders>
              <w:top w:val="single" w:sz="4" w:space="0" w:color="auto"/>
              <w:left w:val="nil"/>
              <w:bottom w:val="single" w:sz="4" w:space="0" w:color="auto"/>
              <w:right w:val="single" w:sz="4" w:space="0" w:color="auto"/>
            </w:tcBorders>
            <w:vAlign w:val="center"/>
            <w:hideMark/>
          </w:tcPr>
          <w:p w14:paraId="163A4C36"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5" w:type="dxa"/>
            <w:tcBorders>
              <w:top w:val="single" w:sz="4" w:space="0" w:color="auto"/>
              <w:left w:val="nil"/>
              <w:bottom w:val="single" w:sz="4" w:space="0" w:color="auto"/>
              <w:right w:val="single" w:sz="4" w:space="0" w:color="auto"/>
            </w:tcBorders>
            <w:vAlign w:val="center"/>
            <w:hideMark/>
          </w:tcPr>
          <w:p w14:paraId="558A8331"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სპორტული წრეებით მაქსიმალური ხელმისაწყდომობა</w:t>
            </w:r>
          </w:p>
        </w:tc>
      </w:tr>
      <w:tr w:rsidR="001153FB" w:rsidRPr="00901CD0" w14:paraId="6A4F0823" w14:textId="77777777" w:rsidTr="001153FB">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19A953B8" w14:textId="53158AA4" w:rsidR="001153FB" w:rsidRPr="009B7F89" w:rsidRDefault="001153FB" w:rsidP="00AC47D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0FFD7B1C"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5" w:type="dxa"/>
            <w:vMerge w:val="restart"/>
            <w:tcBorders>
              <w:top w:val="nil"/>
              <w:left w:val="single" w:sz="4" w:space="0" w:color="auto"/>
              <w:bottom w:val="single" w:sz="4" w:space="0" w:color="000000"/>
              <w:right w:val="single" w:sz="4" w:space="0" w:color="auto"/>
            </w:tcBorders>
            <w:vAlign w:val="center"/>
            <w:hideMark/>
          </w:tcPr>
          <w:p w14:paraId="0A689CA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25F9EEA8"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74F8138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6C11588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970" w:type="dxa"/>
            <w:tcBorders>
              <w:top w:val="nil"/>
              <w:left w:val="nil"/>
              <w:bottom w:val="single" w:sz="4" w:space="0" w:color="auto"/>
              <w:right w:val="single" w:sz="4" w:space="0" w:color="auto"/>
            </w:tcBorders>
            <w:vAlign w:val="center"/>
            <w:hideMark/>
          </w:tcPr>
          <w:p w14:paraId="707E78C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3EEC519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64" w:type="dxa"/>
            <w:tcBorders>
              <w:top w:val="nil"/>
              <w:left w:val="nil"/>
              <w:bottom w:val="single" w:sz="4" w:space="0" w:color="auto"/>
              <w:right w:val="single" w:sz="4" w:space="0" w:color="auto"/>
            </w:tcBorders>
            <w:vAlign w:val="center"/>
            <w:hideMark/>
          </w:tcPr>
          <w:p w14:paraId="0B0406D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5" w:type="dxa"/>
            <w:vMerge/>
            <w:tcBorders>
              <w:top w:val="nil"/>
              <w:left w:val="single" w:sz="4" w:space="0" w:color="auto"/>
              <w:bottom w:val="single" w:sz="4" w:space="0" w:color="000000"/>
              <w:right w:val="single" w:sz="4" w:space="0" w:color="auto"/>
            </w:tcBorders>
            <w:vAlign w:val="center"/>
            <w:hideMark/>
          </w:tcPr>
          <w:p w14:paraId="348679C3"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5F9A0B4B" w14:textId="77777777" w:rsidTr="001153FB">
        <w:trPr>
          <w:trHeight w:val="323"/>
        </w:trPr>
        <w:tc>
          <w:tcPr>
            <w:tcW w:w="0" w:type="auto"/>
            <w:tcBorders>
              <w:top w:val="nil"/>
              <w:left w:val="single" w:sz="4" w:space="0" w:color="auto"/>
              <w:bottom w:val="single" w:sz="4" w:space="0" w:color="auto"/>
              <w:right w:val="single" w:sz="4" w:space="0" w:color="auto"/>
            </w:tcBorders>
            <w:vAlign w:val="center"/>
          </w:tcPr>
          <w:p w14:paraId="00455B15"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7FC3E302" w14:textId="500C6228" w:rsidR="001153FB" w:rsidRPr="00880C91" w:rsidRDefault="00AC47D6"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3</w:t>
            </w:r>
            <w:r w:rsidR="001153FB" w:rsidRPr="00880C91">
              <w:rPr>
                <w:rFonts w:ascii="Sylfaen" w:hAnsi="Sylfaen" w:cs="Calibri"/>
                <w:sz w:val="14"/>
                <w:szCs w:val="14"/>
              </w:rPr>
              <w:t xml:space="preserve"> სახეობა</w:t>
            </w:r>
          </w:p>
        </w:tc>
        <w:tc>
          <w:tcPr>
            <w:tcW w:w="2970" w:type="dxa"/>
            <w:tcBorders>
              <w:top w:val="nil"/>
              <w:left w:val="nil"/>
              <w:bottom w:val="single" w:sz="4" w:space="0" w:color="auto"/>
              <w:right w:val="single" w:sz="4" w:space="0" w:color="auto"/>
            </w:tcBorders>
            <w:vAlign w:val="center"/>
          </w:tcPr>
          <w:p w14:paraId="18E8AE47" w14:textId="57BAA7D5" w:rsidR="001153FB" w:rsidRPr="00880C91" w:rsidRDefault="00AC47D6" w:rsidP="001153FB">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5</w:t>
            </w:r>
            <w:r w:rsidR="001153FB" w:rsidRPr="00880C91">
              <w:rPr>
                <w:rFonts w:ascii="Sylfaen" w:hAnsi="Sylfaen" w:cs="Calibri"/>
                <w:sz w:val="14"/>
                <w:szCs w:val="14"/>
              </w:rPr>
              <w:t xml:space="preserve"> სახეობა</w:t>
            </w:r>
          </w:p>
        </w:tc>
        <w:tc>
          <w:tcPr>
            <w:tcW w:w="2406" w:type="dxa"/>
            <w:tcBorders>
              <w:top w:val="nil"/>
              <w:left w:val="nil"/>
              <w:bottom w:val="single" w:sz="4" w:space="0" w:color="auto"/>
              <w:right w:val="single" w:sz="4" w:space="0" w:color="auto"/>
            </w:tcBorders>
            <w:vAlign w:val="center"/>
          </w:tcPr>
          <w:p w14:paraId="3172A6E5" w14:textId="675AC6EB" w:rsidR="001153FB" w:rsidRPr="0031778E" w:rsidRDefault="00AC47D6" w:rsidP="001153FB">
            <w:pPr>
              <w:spacing w:after="0" w:line="240" w:lineRule="auto"/>
              <w:jc w:val="center"/>
              <w:rPr>
                <w:rFonts w:ascii="Sylfaen" w:eastAsia="Times New Roman" w:hAnsi="Sylfaen" w:cs="Arial CYR"/>
                <w:bCs/>
                <w:sz w:val="14"/>
                <w:szCs w:val="14"/>
                <w:lang w:val="ka-GE"/>
              </w:rPr>
            </w:pPr>
            <w:r w:rsidRPr="0031778E">
              <w:rPr>
                <w:rFonts w:ascii="Sylfaen" w:hAnsi="Sylfaen" w:cs="Calibri"/>
                <w:sz w:val="14"/>
                <w:szCs w:val="14"/>
                <w:lang w:val="ka-GE"/>
              </w:rPr>
              <w:t>5</w:t>
            </w:r>
            <w:r w:rsidR="001153FB" w:rsidRPr="0031778E">
              <w:rPr>
                <w:rFonts w:ascii="Sylfaen" w:hAnsi="Sylfaen" w:cs="Calibri"/>
                <w:sz w:val="14"/>
                <w:szCs w:val="14"/>
                <w:lang w:val="ka-GE"/>
              </w:rPr>
              <w:t xml:space="preserve"> სახეობა</w:t>
            </w:r>
          </w:p>
        </w:tc>
        <w:tc>
          <w:tcPr>
            <w:tcW w:w="1464" w:type="dxa"/>
            <w:tcBorders>
              <w:top w:val="nil"/>
              <w:left w:val="nil"/>
              <w:bottom w:val="single" w:sz="4" w:space="0" w:color="auto"/>
              <w:right w:val="single" w:sz="4" w:space="0" w:color="auto"/>
            </w:tcBorders>
            <w:vAlign w:val="center"/>
          </w:tcPr>
          <w:p w14:paraId="16797583" w14:textId="77777777" w:rsidR="001153FB" w:rsidRPr="00880C91" w:rsidRDefault="001153FB"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Pr="00880C91">
              <w:rPr>
                <w:rFonts w:ascii="Sylfaen" w:eastAsia="Times New Roman" w:hAnsi="Sylfaen" w:cs="Arial CYR"/>
                <w:bCs/>
                <w:sz w:val="14"/>
                <w:szCs w:val="14"/>
                <w:lang w:val="ka-GE"/>
              </w:rPr>
              <w:t>%</w:t>
            </w:r>
          </w:p>
        </w:tc>
        <w:tc>
          <w:tcPr>
            <w:tcW w:w="1705" w:type="dxa"/>
            <w:tcBorders>
              <w:top w:val="nil"/>
              <w:left w:val="single" w:sz="4" w:space="0" w:color="auto"/>
              <w:bottom w:val="single" w:sz="4" w:space="0" w:color="000000"/>
              <w:right w:val="single" w:sz="4" w:space="0" w:color="auto"/>
            </w:tcBorders>
            <w:vAlign w:val="center"/>
          </w:tcPr>
          <w:p w14:paraId="4C9DDFA8"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348A33C" w14:textId="77777777" w:rsidTr="001153FB">
        <w:trPr>
          <w:trHeight w:val="251"/>
        </w:trPr>
        <w:tc>
          <w:tcPr>
            <w:tcW w:w="0" w:type="auto"/>
            <w:tcBorders>
              <w:top w:val="nil"/>
              <w:left w:val="single" w:sz="4" w:space="0" w:color="auto"/>
              <w:bottom w:val="single" w:sz="4" w:space="0" w:color="auto"/>
              <w:right w:val="single" w:sz="4" w:space="0" w:color="auto"/>
            </w:tcBorders>
            <w:vAlign w:val="center"/>
          </w:tcPr>
          <w:p w14:paraId="33B01F3A"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714" w:type="dxa"/>
            <w:tcBorders>
              <w:top w:val="nil"/>
              <w:left w:val="nil"/>
              <w:bottom w:val="single" w:sz="4" w:space="0" w:color="auto"/>
              <w:right w:val="single" w:sz="4" w:space="0" w:color="auto"/>
            </w:tcBorders>
            <w:vAlign w:val="center"/>
          </w:tcPr>
          <w:p w14:paraId="06AACBE4" w14:textId="37CF3CB5" w:rsidR="001153FB" w:rsidRPr="00880C91" w:rsidRDefault="00027F94" w:rsidP="00AC47D6">
            <w:pPr>
              <w:spacing w:after="0" w:line="240" w:lineRule="auto"/>
              <w:jc w:val="center"/>
              <w:rPr>
                <w:rFonts w:ascii="Sylfaen" w:hAnsi="Sylfaen" w:cs="Calibri"/>
                <w:sz w:val="14"/>
                <w:szCs w:val="14"/>
                <w:lang w:val="ka-GE"/>
              </w:rPr>
            </w:pPr>
            <w:r>
              <w:rPr>
                <w:rFonts w:ascii="Sylfaen" w:hAnsi="Sylfaen" w:cs="Calibri"/>
                <w:sz w:val="14"/>
                <w:szCs w:val="14"/>
              </w:rPr>
              <w:t>1</w:t>
            </w:r>
            <w:r w:rsidR="00AC47D6">
              <w:rPr>
                <w:rFonts w:ascii="Sylfaen" w:hAnsi="Sylfaen" w:cs="Calibri"/>
                <w:sz w:val="14"/>
                <w:szCs w:val="14"/>
                <w:lang w:val="ka-GE"/>
              </w:rPr>
              <w:t>26</w:t>
            </w:r>
            <w:r w:rsidR="001153FB" w:rsidRPr="00880C91">
              <w:rPr>
                <w:rFonts w:ascii="Sylfaen" w:hAnsi="Sylfaen" w:cs="Calibri"/>
                <w:sz w:val="14"/>
                <w:szCs w:val="14"/>
              </w:rPr>
              <w:t xml:space="preserve"> ბავ</w:t>
            </w:r>
            <w:r w:rsidR="001153FB" w:rsidRPr="00880C91">
              <w:rPr>
                <w:rFonts w:ascii="Sylfaen" w:hAnsi="Sylfaen" w:cs="Calibri"/>
                <w:sz w:val="14"/>
                <w:szCs w:val="14"/>
                <w:lang w:val="ka-GE"/>
              </w:rPr>
              <w:t>შვი</w:t>
            </w:r>
          </w:p>
        </w:tc>
        <w:tc>
          <w:tcPr>
            <w:tcW w:w="2970" w:type="dxa"/>
            <w:tcBorders>
              <w:top w:val="nil"/>
              <w:left w:val="nil"/>
              <w:bottom w:val="single" w:sz="4" w:space="0" w:color="auto"/>
              <w:right w:val="single" w:sz="4" w:space="0" w:color="auto"/>
            </w:tcBorders>
            <w:vAlign w:val="center"/>
          </w:tcPr>
          <w:p w14:paraId="615C98CE" w14:textId="4737C7CD" w:rsidR="001153FB" w:rsidRPr="00880C91" w:rsidRDefault="00AC47D6" w:rsidP="001153FB">
            <w:pPr>
              <w:spacing w:after="0" w:line="240" w:lineRule="auto"/>
              <w:jc w:val="center"/>
              <w:rPr>
                <w:rFonts w:ascii="Sylfaen" w:hAnsi="Sylfaen" w:cs="Calibri"/>
                <w:sz w:val="14"/>
                <w:szCs w:val="14"/>
                <w:lang w:val="ka-GE"/>
              </w:rPr>
            </w:pPr>
            <w:r>
              <w:rPr>
                <w:rFonts w:ascii="Sylfaen" w:hAnsi="Sylfaen" w:cs="Calibri"/>
                <w:sz w:val="14"/>
                <w:szCs w:val="14"/>
                <w:lang w:val="ka-GE"/>
              </w:rPr>
              <w:t>118</w:t>
            </w:r>
            <w:r w:rsidR="001153FB" w:rsidRPr="00880C91">
              <w:rPr>
                <w:rFonts w:ascii="Sylfaen" w:hAnsi="Sylfaen" w:cs="Calibri"/>
                <w:sz w:val="14"/>
                <w:szCs w:val="14"/>
              </w:rPr>
              <w:t xml:space="preserve"> ბავ</w:t>
            </w:r>
            <w:r w:rsidR="001153FB" w:rsidRPr="00880C91">
              <w:rPr>
                <w:rFonts w:ascii="Sylfaen" w:hAnsi="Sylfaen" w:cs="Calibri"/>
                <w:sz w:val="14"/>
                <w:szCs w:val="14"/>
                <w:lang w:val="ka-GE"/>
              </w:rPr>
              <w:t>შვი</w:t>
            </w:r>
          </w:p>
        </w:tc>
        <w:tc>
          <w:tcPr>
            <w:tcW w:w="2406" w:type="dxa"/>
            <w:tcBorders>
              <w:top w:val="nil"/>
              <w:left w:val="nil"/>
              <w:bottom w:val="single" w:sz="4" w:space="0" w:color="auto"/>
              <w:right w:val="single" w:sz="4" w:space="0" w:color="auto"/>
            </w:tcBorders>
            <w:vAlign w:val="center"/>
          </w:tcPr>
          <w:p w14:paraId="385F12C5" w14:textId="7A3BA35D" w:rsidR="001153FB" w:rsidRPr="0031778E" w:rsidRDefault="0031778E" w:rsidP="00A600D7">
            <w:pPr>
              <w:spacing w:after="0" w:line="240" w:lineRule="auto"/>
              <w:jc w:val="center"/>
              <w:rPr>
                <w:rFonts w:ascii="Sylfaen" w:eastAsia="Times New Roman" w:hAnsi="Sylfaen" w:cs="Arial CYR"/>
                <w:bCs/>
                <w:sz w:val="14"/>
                <w:szCs w:val="14"/>
              </w:rPr>
            </w:pPr>
            <w:r w:rsidRPr="0031778E">
              <w:rPr>
                <w:rFonts w:ascii="Sylfaen" w:hAnsi="Sylfaen" w:cs="Calibri"/>
                <w:sz w:val="14"/>
                <w:szCs w:val="14"/>
                <w:lang w:val="ka-GE"/>
              </w:rPr>
              <w:t>116</w:t>
            </w:r>
            <w:r w:rsidR="001153FB" w:rsidRPr="0031778E">
              <w:rPr>
                <w:rFonts w:ascii="Sylfaen" w:hAnsi="Sylfaen" w:cs="Calibri"/>
                <w:sz w:val="14"/>
                <w:szCs w:val="14"/>
              </w:rPr>
              <w:t xml:space="preserve"> ბავ</w:t>
            </w:r>
            <w:r w:rsidR="001153FB" w:rsidRPr="0031778E">
              <w:rPr>
                <w:rFonts w:ascii="Sylfaen" w:hAnsi="Sylfaen" w:cs="Calibri"/>
                <w:sz w:val="14"/>
                <w:szCs w:val="14"/>
                <w:lang w:val="ka-GE"/>
              </w:rPr>
              <w:t>შვი</w:t>
            </w:r>
          </w:p>
        </w:tc>
        <w:tc>
          <w:tcPr>
            <w:tcW w:w="1464" w:type="dxa"/>
            <w:tcBorders>
              <w:top w:val="nil"/>
              <w:left w:val="nil"/>
              <w:bottom w:val="single" w:sz="4" w:space="0" w:color="auto"/>
              <w:right w:val="single" w:sz="4" w:space="0" w:color="auto"/>
            </w:tcBorders>
          </w:tcPr>
          <w:p w14:paraId="325FD3AD" w14:textId="0E88E1B7" w:rsidR="001153FB" w:rsidRPr="00880C91" w:rsidRDefault="0031778E" w:rsidP="001153FB">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2</w:t>
            </w:r>
            <w:r w:rsidR="001153FB" w:rsidRPr="00880C91">
              <w:rPr>
                <w:rFonts w:ascii="Sylfaen" w:eastAsia="Times New Roman" w:hAnsi="Sylfaen" w:cs="Arial CYR"/>
                <w:bCs/>
                <w:sz w:val="14"/>
                <w:szCs w:val="14"/>
                <w:lang w:val="ka-GE"/>
              </w:rPr>
              <w:t>%</w:t>
            </w:r>
          </w:p>
        </w:tc>
        <w:tc>
          <w:tcPr>
            <w:tcW w:w="1705" w:type="dxa"/>
            <w:tcBorders>
              <w:top w:val="nil"/>
              <w:left w:val="single" w:sz="4" w:space="0" w:color="auto"/>
              <w:bottom w:val="single" w:sz="4" w:space="0" w:color="000000"/>
              <w:right w:val="single" w:sz="4" w:space="0" w:color="auto"/>
            </w:tcBorders>
            <w:vAlign w:val="center"/>
          </w:tcPr>
          <w:p w14:paraId="214871F6"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5DAEFAD8" w14:textId="77777777" w:rsidTr="001153FB">
        <w:trPr>
          <w:trHeight w:val="350"/>
        </w:trPr>
        <w:tc>
          <w:tcPr>
            <w:tcW w:w="0" w:type="auto"/>
            <w:tcBorders>
              <w:top w:val="nil"/>
              <w:left w:val="single" w:sz="4" w:space="0" w:color="auto"/>
              <w:bottom w:val="single" w:sz="4" w:space="0" w:color="auto"/>
              <w:right w:val="single" w:sz="4" w:space="0" w:color="auto"/>
            </w:tcBorders>
            <w:vAlign w:val="center"/>
          </w:tcPr>
          <w:p w14:paraId="44AB2FD4"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3</w:t>
            </w:r>
          </w:p>
        </w:tc>
        <w:tc>
          <w:tcPr>
            <w:tcW w:w="2714" w:type="dxa"/>
            <w:tcBorders>
              <w:top w:val="nil"/>
              <w:left w:val="nil"/>
              <w:bottom w:val="single" w:sz="4" w:space="0" w:color="auto"/>
              <w:right w:val="single" w:sz="4" w:space="0" w:color="auto"/>
            </w:tcBorders>
            <w:vAlign w:val="center"/>
          </w:tcPr>
          <w:p w14:paraId="7656BBBE" w14:textId="795C3667" w:rsidR="001153FB" w:rsidRPr="00880C91" w:rsidRDefault="00AC47D6"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17</w:t>
            </w:r>
            <w:r w:rsidR="001153FB" w:rsidRPr="00880C91">
              <w:rPr>
                <w:rFonts w:ascii="Sylfaen" w:hAnsi="Sylfaen" w:cs="Calibri"/>
                <w:sz w:val="14"/>
                <w:szCs w:val="14"/>
              </w:rPr>
              <w:t xml:space="preserve"> ღონისძიება</w:t>
            </w:r>
          </w:p>
        </w:tc>
        <w:tc>
          <w:tcPr>
            <w:tcW w:w="2970" w:type="dxa"/>
            <w:tcBorders>
              <w:top w:val="nil"/>
              <w:left w:val="nil"/>
              <w:bottom w:val="single" w:sz="4" w:space="0" w:color="auto"/>
              <w:right w:val="single" w:sz="4" w:space="0" w:color="auto"/>
            </w:tcBorders>
            <w:vAlign w:val="center"/>
          </w:tcPr>
          <w:p w14:paraId="786D5F28" w14:textId="3EEE32F8" w:rsidR="001153FB" w:rsidRPr="00880C91" w:rsidRDefault="00FF2493"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15</w:t>
            </w:r>
            <w:r w:rsidR="001153FB" w:rsidRPr="00880C91">
              <w:rPr>
                <w:rFonts w:ascii="Sylfaen" w:hAnsi="Sylfaen" w:cs="Calibri"/>
                <w:sz w:val="14"/>
                <w:szCs w:val="14"/>
              </w:rPr>
              <w:t xml:space="preserve"> სპორტულ</w:t>
            </w:r>
            <w:r w:rsidR="001153FB" w:rsidRPr="00880C91">
              <w:rPr>
                <w:rFonts w:ascii="Sylfaen" w:hAnsi="Sylfaen" w:cs="Calibri"/>
                <w:sz w:val="14"/>
                <w:szCs w:val="14"/>
                <w:lang w:val="ka-GE"/>
              </w:rPr>
              <w:t>ი</w:t>
            </w:r>
            <w:r w:rsidR="001153FB" w:rsidRPr="00880C91">
              <w:rPr>
                <w:rFonts w:ascii="Sylfaen" w:hAnsi="Sylfaen" w:cs="Calibri"/>
                <w:sz w:val="14"/>
                <w:szCs w:val="14"/>
              </w:rPr>
              <w:t xml:space="preserve"> ღონისძი</w:t>
            </w:r>
            <w:r w:rsidR="001153FB" w:rsidRPr="00880C91">
              <w:rPr>
                <w:rFonts w:ascii="Sylfaen" w:hAnsi="Sylfaen" w:cs="Calibri"/>
                <w:sz w:val="14"/>
                <w:szCs w:val="14"/>
                <w:lang w:val="ka-GE"/>
              </w:rPr>
              <w:t>ე</w:t>
            </w:r>
            <w:r w:rsidR="001153FB" w:rsidRPr="00880C91">
              <w:rPr>
                <w:rFonts w:ascii="Sylfaen" w:hAnsi="Sylfaen" w:cs="Calibri"/>
                <w:sz w:val="14"/>
                <w:szCs w:val="14"/>
              </w:rPr>
              <w:t>ბა</w:t>
            </w:r>
          </w:p>
        </w:tc>
        <w:tc>
          <w:tcPr>
            <w:tcW w:w="2406" w:type="dxa"/>
            <w:tcBorders>
              <w:top w:val="nil"/>
              <w:left w:val="nil"/>
              <w:bottom w:val="single" w:sz="4" w:space="0" w:color="auto"/>
              <w:right w:val="single" w:sz="4" w:space="0" w:color="auto"/>
            </w:tcBorders>
            <w:vAlign w:val="center"/>
          </w:tcPr>
          <w:p w14:paraId="16E87A8B" w14:textId="08C3ACAF" w:rsidR="001153FB" w:rsidRPr="0031778E" w:rsidRDefault="00FF2493"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15</w:t>
            </w:r>
            <w:r w:rsidR="001153FB" w:rsidRPr="0031778E">
              <w:rPr>
                <w:rFonts w:ascii="Sylfaen" w:hAnsi="Sylfaen" w:cs="Calibri"/>
                <w:sz w:val="14"/>
                <w:szCs w:val="14"/>
              </w:rPr>
              <w:t xml:space="preserve"> სპორტულ</w:t>
            </w:r>
            <w:r w:rsidR="001153FB" w:rsidRPr="0031778E">
              <w:rPr>
                <w:rFonts w:ascii="Sylfaen" w:hAnsi="Sylfaen" w:cs="Calibri"/>
                <w:sz w:val="14"/>
                <w:szCs w:val="14"/>
                <w:lang w:val="ka-GE"/>
              </w:rPr>
              <w:t>ი</w:t>
            </w:r>
            <w:r w:rsidR="001153FB" w:rsidRPr="0031778E">
              <w:rPr>
                <w:rFonts w:ascii="Sylfaen" w:hAnsi="Sylfaen" w:cs="Calibri"/>
                <w:sz w:val="14"/>
                <w:szCs w:val="14"/>
              </w:rPr>
              <w:t xml:space="preserve"> ღონისძი</w:t>
            </w:r>
            <w:r w:rsidR="001153FB" w:rsidRPr="0031778E">
              <w:rPr>
                <w:rFonts w:ascii="Sylfaen" w:hAnsi="Sylfaen" w:cs="Calibri"/>
                <w:sz w:val="14"/>
                <w:szCs w:val="14"/>
                <w:lang w:val="ka-GE"/>
              </w:rPr>
              <w:t>ე</w:t>
            </w:r>
            <w:r w:rsidR="001153FB" w:rsidRPr="0031778E">
              <w:rPr>
                <w:rFonts w:ascii="Sylfaen" w:hAnsi="Sylfaen" w:cs="Calibri"/>
                <w:sz w:val="14"/>
                <w:szCs w:val="14"/>
              </w:rPr>
              <w:t>ბა</w:t>
            </w:r>
          </w:p>
        </w:tc>
        <w:tc>
          <w:tcPr>
            <w:tcW w:w="1464" w:type="dxa"/>
            <w:tcBorders>
              <w:top w:val="nil"/>
              <w:left w:val="nil"/>
              <w:bottom w:val="single" w:sz="4" w:space="0" w:color="auto"/>
              <w:right w:val="single" w:sz="4" w:space="0" w:color="auto"/>
            </w:tcBorders>
          </w:tcPr>
          <w:p w14:paraId="6FB1E775" w14:textId="119A4407" w:rsidR="001153FB" w:rsidRPr="00880C91" w:rsidRDefault="00F364EA" w:rsidP="001153FB">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0</w:t>
            </w:r>
            <w:r w:rsidR="001153FB" w:rsidRPr="00880C91">
              <w:rPr>
                <w:rFonts w:ascii="Sylfaen" w:eastAsia="Times New Roman" w:hAnsi="Sylfaen" w:cs="Arial CYR"/>
                <w:bCs/>
                <w:sz w:val="14"/>
                <w:szCs w:val="14"/>
                <w:lang w:val="ka-GE"/>
              </w:rPr>
              <w:t>%</w:t>
            </w:r>
          </w:p>
        </w:tc>
        <w:tc>
          <w:tcPr>
            <w:tcW w:w="1705" w:type="dxa"/>
            <w:tcBorders>
              <w:top w:val="nil"/>
              <w:left w:val="single" w:sz="4" w:space="0" w:color="auto"/>
              <w:bottom w:val="single" w:sz="4" w:space="0" w:color="auto"/>
              <w:right w:val="single" w:sz="4" w:space="0" w:color="auto"/>
            </w:tcBorders>
            <w:vAlign w:val="center"/>
          </w:tcPr>
          <w:p w14:paraId="17095FDA"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1CDA29B5" w14:textId="77777777" w:rsidR="001153FB" w:rsidRDefault="001153FB" w:rsidP="001153FB">
      <w:pPr>
        <w:widowControl w:val="0"/>
        <w:autoSpaceDE w:val="0"/>
        <w:autoSpaceDN w:val="0"/>
        <w:adjustRightInd w:val="0"/>
        <w:spacing w:after="40"/>
        <w:rPr>
          <w:rFonts w:ascii="Sylfaen" w:hAnsi="Sylfaen" w:cs="Sylfaen"/>
          <w:b/>
          <w:bCs/>
          <w:iCs/>
          <w:color w:val="385623"/>
          <w:sz w:val="16"/>
          <w:szCs w:val="16"/>
        </w:rPr>
      </w:pPr>
    </w:p>
    <w:p w14:paraId="787EB42E" w14:textId="77777777" w:rsidR="001153FB" w:rsidRPr="00341ABC" w:rsidRDefault="001153FB"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4.2.</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საფეხბურთო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02</w:t>
      </w:r>
      <w:r w:rsidRPr="00341ABC">
        <w:rPr>
          <w:rFonts w:ascii="Sylfaen" w:hAnsi="Sylfaen"/>
          <w:b/>
          <w:bCs/>
          <w:sz w:val="16"/>
          <w:szCs w:val="16"/>
          <w:lang w:val="ka-GE"/>
        </w:rPr>
        <w:t>)</w:t>
      </w:r>
    </w:p>
    <w:p w14:paraId="2FD34817" w14:textId="77777777" w:rsidR="001153FB" w:rsidRPr="00752C03"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341ABC">
        <w:rPr>
          <w:rFonts w:ascii="Sylfaen" w:hAnsi="Sylfaen"/>
          <w:b/>
          <w:bCs/>
          <w:sz w:val="16"/>
          <w:szCs w:val="16"/>
          <w:lang w:val="ka-GE"/>
        </w:rPr>
        <w:t>ა(ა)იპ ონის მუნიციპალიტეტის საფეხბურთო სკოლა მამისონი</w:t>
      </w:r>
    </w:p>
    <w:p w14:paraId="593A705A" w14:textId="74118DF2" w:rsidR="00AC47D6" w:rsidRPr="0019121A" w:rsidRDefault="001153FB" w:rsidP="00732E0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AC47D6" w:rsidRPr="00341ABC">
        <w:rPr>
          <w:rFonts w:ascii="Sylfaen" w:hAnsi="Sylfaen" w:cs="Sylfaen"/>
          <w:iCs/>
          <w:sz w:val="16"/>
          <w:szCs w:val="16"/>
          <w:lang w:val="ka-GE"/>
        </w:rPr>
        <w:t xml:space="preserve">ქვეპროგრამის ფარგლებში ფინანსდება საფეხბურთო </w:t>
      </w:r>
      <w:r w:rsidR="00AC47D6">
        <w:rPr>
          <w:rFonts w:ascii="Sylfaen" w:hAnsi="Sylfaen" w:cs="Sylfaen"/>
          <w:iCs/>
          <w:sz w:val="16"/>
          <w:szCs w:val="16"/>
        </w:rPr>
        <w:t>სკოლა</w:t>
      </w:r>
      <w:r w:rsidR="00AC47D6" w:rsidRPr="00341ABC">
        <w:rPr>
          <w:rFonts w:ascii="Sylfaen" w:hAnsi="Sylfaen" w:cs="Sylfaen"/>
          <w:iCs/>
          <w:sz w:val="16"/>
          <w:szCs w:val="16"/>
          <w:lang w:val="ka-GE"/>
        </w:rPr>
        <w:t xml:space="preserve"> მამისონი,  სადაც სხვადასხვა ასაკ</w:t>
      </w:r>
      <w:r w:rsidR="00AC47D6">
        <w:rPr>
          <w:rFonts w:ascii="Sylfaen" w:hAnsi="Sylfaen" w:cs="Sylfaen"/>
          <w:iCs/>
          <w:sz w:val="16"/>
          <w:szCs w:val="16"/>
          <w:lang w:val="ka-GE"/>
        </w:rPr>
        <w:t>ობრივ ჯგუფში ფეხბურთს ეუფლება 98</w:t>
      </w:r>
      <w:r w:rsidR="00AC47D6" w:rsidRPr="00341ABC">
        <w:rPr>
          <w:rFonts w:ascii="Sylfaen" w:hAnsi="Sylfaen" w:cs="Sylfaen"/>
          <w:iCs/>
          <w:sz w:val="16"/>
          <w:szCs w:val="16"/>
          <w:lang w:val="ka-GE"/>
        </w:rPr>
        <w:t xml:space="preserve"> ბავშვი,  რომელთაც სამწვრთნელო პროცესი უტარდებათ კვირაში</w:t>
      </w:r>
      <w:r w:rsidR="00AC47D6">
        <w:rPr>
          <w:rFonts w:ascii="Sylfaen" w:hAnsi="Sylfaen" w:cs="Sylfaen"/>
          <w:iCs/>
          <w:sz w:val="16"/>
          <w:szCs w:val="16"/>
          <w:lang w:val="ka-GE"/>
        </w:rPr>
        <w:t xml:space="preserve"> 3</w:t>
      </w:r>
      <w:r w:rsidR="00AC47D6" w:rsidRPr="00341ABC">
        <w:rPr>
          <w:rFonts w:ascii="Sylfaen" w:hAnsi="Sylfaen" w:cs="Sylfaen"/>
          <w:iCs/>
          <w:sz w:val="16"/>
          <w:szCs w:val="16"/>
          <w:lang w:val="ka-GE"/>
        </w:rPr>
        <w:t>-ჯერ.  კომპლექსში დასაქმებულია ჯამში</w:t>
      </w:r>
      <w:r w:rsidR="00E0105F">
        <w:rPr>
          <w:rFonts w:ascii="Sylfaen" w:hAnsi="Sylfaen" w:cs="Sylfaen"/>
          <w:iCs/>
          <w:sz w:val="16"/>
          <w:szCs w:val="16"/>
          <w:lang w:val="ka-GE"/>
        </w:rPr>
        <w:t xml:space="preserve">  17</w:t>
      </w:r>
      <w:r w:rsidR="00AC47D6" w:rsidRPr="00341ABC">
        <w:rPr>
          <w:rFonts w:ascii="Sylfaen" w:hAnsi="Sylfaen" w:cs="Sylfaen"/>
          <w:iCs/>
          <w:sz w:val="16"/>
          <w:szCs w:val="16"/>
          <w:lang w:val="ka-GE"/>
        </w:rPr>
        <w:t xml:space="preserve"> ადამიანი. კლუბის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რეგიონებში საქართველოს მთელი  მასშტაბით.</w:t>
      </w:r>
      <w:r w:rsidR="00AC47D6">
        <w:rPr>
          <w:rFonts w:ascii="Sylfaen" w:hAnsi="Sylfaen" w:cs="Sylfaen"/>
          <w:iCs/>
          <w:sz w:val="16"/>
          <w:szCs w:val="16"/>
          <w:lang w:val="ka-GE"/>
        </w:rPr>
        <w:t xml:space="preserve"> </w:t>
      </w:r>
      <w:r w:rsidR="00AC47D6">
        <w:rPr>
          <w:rFonts w:ascii="Sylfaen" w:hAnsi="Sylfaen" w:cs="Calibri"/>
          <w:sz w:val="14"/>
          <w:szCs w:val="14"/>
          <w:lang w:val="ka-GE"/>
        </w:rPr>
        <w:t xml:space="preserve"> </w:t>
      </w:r>
      <w:r w:rsidR="00AC47D6" w:rsidRPr="00341ABC">
        <w:rPr>
          <w:rFonts w:ascii="Sylfaen" w:hAnsi="Sylfaen" w:cs="Sylfaen"/>
          <w:b/>
          <w:iCs/>
          <w:sz w:val="16"/>
          <w:szCs w:val="16"/>
          <w:lang w:val="ka-GE"/>
        </w:rPr>
        <w:t>ქვეპროგრამის მიზანია:</w:t>
      </w:r>
    </w:p>
    <w:p w14:paraId="31F507A9" w14:textId="77777777" w:rsidR="00AC47D6" w:rsidRPr="00341ABC" w:rsidRDefault="00AC47D6" w:rsidP="00732E0E">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2033A581" w14:textId="77777777" w:rsidR="00AC47D6" w:rsidRPr="00341ABC" w:rsidRDefault="00AC47D6" w:rsidP="00732E0E">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მეტი მოზარდის ჩართვა ფეხბურთში, ბავშვებისა და მოზარდების მეთოდური აღზრდა/დაოსტატება;</w:t>
      </w:r>
    </w:p>
    <w:p w14:paraId="786107CC" w14:textId="77777777" w:rsidR="00AC47D6" w:rsidRDefault="00AC47D6" w:rsidP="00AC47D6">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მუნიციპალიტეტ</w:t>
      </w:r>
      <w:r>
        <w:rPr>
          <w:rFonts w:ascii="Sylfaen" w:hAnsi="Sylfaen" w:cs="Sylfaen"/>
          <w:iCs/>
          <w:sz w:val="16"/>
          <w:szCs w:val="16"/>
          <w:lang w:val="ka-GE"/>
        </w:rPr>
        <w:t xml:space="preserve">ის სპორტული შედეგების წარმოჩენა, </w:t>
      </w:r>
      <w:r w:rsidRPr="00341ABC">
        <w:rPr>
          <w:rFonts w:ascii="Sylfaen" w:hAnsi="Sylfaen" w:cs="Sylfaen"/>
          <w:iCs/>
          <w:sz w:val="16"/>
          <w:szCs w:val="16"/>
          <w:lang w:val="ka-GE"/>
        </w:rPr>
        <w:t xml:space="preserve">საფეხბურთო შეჯიბრებების მაღალ დონეზე ჩატარება. </w:t>
      </w:r>
    </w:p>
    <w:tbl>
      <w:tblPr>
        <w:tblW w:w="0" w:type="auto"/>
        <w:tblInd w:w="-5" w:type="dxa"/>
        <w:tblLook w:val="04A0" w:firstRow="1" w:lastRow="0" w:firstColumn="1" w:lastColumn="0" w:noHBand="0" w:noVBand="1"/>
      </w:tblPr>
      <w:tblGrid>
        <w:gridCol w:w="346"/>
        <w:gridCol w:w="2539"/>
        <w:gridCol w:w="2748"/>
        <w:gridCol w:w="2249"/>
        <w:gridCol w:w="1420"/>
        <w:gridCol w:w="1673"/>
      </w:tblGrid>
      <w:tr w:rsidR="001153FB" w:rsidRPr="00901CD0" w14:paraId="5CB015B4" w14:textId="77777777" w:rsidTr="001153FB">
        <w:trPr>
          <w:trHeight w:val="39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2A296DAB"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12610567" w14:textId="67F9B251" w:rsidR="001153FB" w:rsidRPr="00834BBC" w:rsidRDefault="001153FB" w:rsidP="00D22141">
            <w:pPr>
              <w:widowControl w:val="0"/>
              <w:autoSpaceDE w:val="0"/>
              <w:autoSpaceDN w:val="0"/>
              <w:adjustRightInd w:val="0"/>
              <w:spacing w:after="40"/>
              <w:rPr>
                <w:rFonts w:ascii="Sylfaen" w:hAnsi="Sylfaen" w:cs="Sylfaen"/>
                <w:iCs/>
                <w:sz w:val="14"/>
                <w:szCs w:val="14"/>
                <w:lang w:val="ka-GE"/>
              </w:rPr>
            </w:pPr>
            <w:r w:rsidRPr="00834BBC">
              <w:rPr>
                <w:rFonts w:ascii="Sylfaen" w:hAnsi="Sylfaen" w:cs="Sylfaen"/>
                <w:iCs/>
                <w:sz w:val="14"/>
                <w:szCs w:val="14"/>
                <w:lang w:val="ka-GE"/>
              </w:rPr>
              <w:t xml:space="preserve">ფეხბურთის წრით სარგებლობის მაქსიმალური ხელმისაწვდომობა; </w:t>
            </w:r>
          </w:p>
        </w:tc>
        <w:tc>
          <w:tcPr>
            <w:tcW w:w="1464" w:type="dxa"/>
            <w:tcBorders>
              <w:top w:val="single" w:sz="4" w:space="0" w:color="auto"/>
              <w:left w:val="nil"/>
              <w:bottom w:val="single" w:sz="4" w:space="0" w:color="auto"/>
              <w:right w:val="single" w:sz="4" w:space="0" w:color="auto"/>
            </w:tcBorders>
            <w:vAlign w:val="center"/>
            <w:hideMark/>
          </w:tcPr>
          <w:p w14:paraId="2F18F073"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5" w:type="dxa"/>
            <w:tcBorders>
              <w:top w:val="single" w:sz="4" w:space="0" w:color="auto"/>
              <w:left w:val="nil"/>
              <w:bottom w:val="single" w:sz="4" w:space="0" w:color="auto"/>
              <w:right w:val="single" w:sz="4" w:space="0" w:color="auto"/>
            </w:tcBorders>
            <w:vAlign w:val="center"/>
            <w:hideMark/>
          </w:tcPr>
          <w:p w14:paraId="6ACD2FCF"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hAnsi="Sylfaen" w:cs="Sylfaen"/>
                <w:iCs/>
                <w:sz w:val="14"/>
                <w:szCs w:val="14"/>
                <w:lang w:val="ka-GE"/>
              </w:rPr>
              <w:t>ფეხბურთის წრით</w:t>
            </w:r>
            <w:r w:rsidRPr="0032729D">
              <w:rPr>
                <w:rFonts w:ascii="Sylfaen" w:hAnsi="Sylfaen" w:cs="Sylfaen"/>
                <w:iCs/>
                <w:sz w:val="14"/>
                <w:szCs w:val="14"/>
                <w:lang w:val="ka-GE"/>
              </w:rPr>
              <w:t xml:space="preserve"> სარგებლობის მაქსიმალური ხელმისაწვდომობა</w:t>
            </w:r>
          </w:p>
        </w:tc>
      </w:tr>
      <w:tr w:rsidR="001153FB" w:rsidRPr="00901CD0" w14:paraId="22F7B2B5" w14:textId="77777777" w:rsidTr="001153FB">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6A3D7DD1" w14:textId="38C4D33A"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5410BC8D"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5" w:type="dxa"/>
            <w:vMerge w:val="restart"/>
            <w:tcBorders>
              <w:top w:val="nil"/>
              <w:left w:val="single" w:sz="4" w:space="0" w:color="auto"/>
              <w:bottom w:val="single" w:sz="4" w:space="0" w:color="000000"/>
              <w:right w:val="single" w:sz="4" w:space="0" w:color="auto"/>
            </w:tcBorders>
            <w:vAlign w:val="center"/>
            <w:hideMark/>
          </w:tcPr>
          <w:p w14:paraId="211E503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EE078D3"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138F9F1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07D757A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970" w:type="dxa"/>
            <w:tcBorders>
              <w:top w:val="nil"/>
              <w:left w:val="nil"/>
              <w:bottom w:val="single" w:sz="4" w:space="0" w:color="auto"/>
              <w:right w:val="single" w:sz="4" w:space="0" w:color="auto"/>
            </w:tcBorders>
            <w:vAlign w:val="center"/>
            <w:hideMark/>
          </w:tcPr>
          <w:p w14:paraId="6B4A65C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202F616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64" w:type="dxa"/>
            <w:tcBorders>
              <w:top w:val="nil"/>
              <w:left w:val="nil"/>
              <w:bottom w:val="single" w:sz="4" w:space="0" w:color="auto"/>
              <w:right w:val="single" w:sz="4" w:space="0" w:color="auto"/>
            </w:tcBorders>
            <w:vAlign w:val="center"/>
            <w:hideMark/>
          </w:tcPr>
          <w:p w14:paraId="54B88BA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5" w:type="dxa"/>
            <w:vMerge/>
            <w:tcBorders>
              <w:top w:val="nil"/>
              <w:left w:val="single" w:sz="4" w:space="0" w:color="auto"/>
              <w:bottom w:val="single" w:sz="4" w:space="0" w:color="000000"/>
              <w:right w:val="single" w:sz="4" w:space="0" w:color="auto"/>
            </w:tcBorders>
            <w:vAlign w:val="center"/>
            <w:hideMark/>
          </w:tcPr>
          <w:p w14:paraId="46D25A56"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60AF3589" w14:textId="77777777" w:rsidTr="001153FB">
        <w:trPr>
          <w:trHeight w:val="314"/>
        </w:trPr>
        <w:tc>
          <w:tcPr>
            <w:tcW w:w="0" w:type="auto"/>
            <w:tcBorders>
              <w:top w:val="nil"/>
              <w:left w:val="single" w:sz="4" w:space="0" w:color="auto"/>
              <w:bottom w:val="single" w:sz="4" w:space="0" w:color="auto"/>
              <w:right w:val="single" w:sz="4" w:space="0" w:color="auto"/>
            </w:tcBorders>
            <w:vAlign w:val="center"/>
          </w:tcPr>
          <w:p w14:paraId="5487F97D"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7F7B0B25" w14:textId="77777777" w:rsidR="001153FB" w:rsidRPr="00B66DF6" w:rsidRDefault="001153FB" w:rsidP="001153FB">
            <w:pPr>
              <w:spacing w:after="0" w:line="240" w:lineRule="auto"/>
              <w:jc w:val="center"/>
              <w:rPr>
                <w:rFonts w:ascii="Sylfaen" w:eastAsia="Times New Roman" w:hAnsi="Sylfaen" w:cs="Arial CYR"/>
                <w:bCs/>
                <w:sz w:val="14"/>
                <w:szCs w:val="14"/>
              </w:rPr>
            </w:pPr>
            <w:r w:rsidRPr="00B66DF6">
              <w:rPr>
                <w:rFonts w:ascii="Sylfaen" w:hAnsi="Sylfaen" w:cs="Calibri"/>
                <w:sz w:val="14"/>
                <w:szCs w:val="14"/>
              </w:rPr>
              <w:t xml:space="preserve"> სპორტის 1 სახეობა</w:t>
            </w:r>
          </w:p>
        </w:tc>
        <w:tc>
          <w:tcPr>
            <w:tcW w:w="2970" w:type="dxa"/>
            <w:tcBorders>
              <w:top w:val="nil"/>
              <w:left w:val="nil"/>
              <w:bottom w:val="single" w:sz="4" w:space="0" w:color="auto"/>
              <w:right w:val="single" w:sz="4" w:space="0" w:color="auto"/>
            </w:tcBorders>
            <w:vAlign w:val="center"/>
          </w:tcPr>
          <w:p w14:paraId="2E67895F" w14:textId="77777777" w:rsidR="001153FB" w:rsidRPr="00B66DF6" w:rsidRDefault="001153FB" w:rsidP="001153FB">
            <w:pPr>
              <w:spacing w:after="0" w:line="240" w:lineRule="auto"/>
              <w:jc w:val="center"/>
              <w:rPr>
                <w:rFonts w:ascii="Sylfaen" w:eastAsia="Times New Roman" w:hAnsi="Sylfaen" w:cs="Arial CYR"/>
                <w:bCs/>
                <w:sz w:val="14"/>
                <w:szCs w:val="14"/>
              </w:rPr>
            </w:pPr>
            <w:r w:rsidRPr="00B66DF6">
              <w:rPr>
                <w:rFonts w:ascii="Sylfaen" w:hAnsi="Sylfaen" w:cs="Calibri"/>
                <w:sz w:val="14"/>
                <w:szCs w:val="14"/>
              </w:rPr>
              <w:t>სპორტის 1 სახეობა</w:t>
            </w:r>
          </w:p>
        </w:tc>
        <w:tc>
          <w:tcPr>
            <w:tcW w:w="2406" w:type="dxa"/>
            <w:tcBorders>
              <w:top w:val="nil"/>
              <w:left w:val="nil"/>
              <w:bottom w:val="single" w:sz="4" w:space="0" w:color="auto"/>
              <w:right w:val="single" w:sz="4" w:space="0" w:color="auto"/>
            </w:tcBorders>
            <w:vAlign w:val="center"/>
          </w:tcPr>
          <w:p w14:paraId="550DCFF6" w14:textId="77777777" w:rsidR="001153FB" w:rsidRPr="005A1816" w:rsidRDefault="001153FB" w:rsidP="001153FB">
            <w:pPr>
              <w:spacing w:after="0" w:line="240" w:lineRule="auto"/>
              <w:jc w:val="center"/>
              <w:rPr>
                <w:rFonts w:ascii="Sylfaen" w:eastAsia="Times New Roman" w:hAnsi="Sylfaen" w:cs="Arial CYR"/>
                <w:bCs/>
                <w:sz w:val="14"/>
                <w:szCs w:val="14"/>
                <w:lang w:val="ka-GE"/>
              </w:rPr>
            </w:pPr>
            <w:r w:rsidRPr="005A1816">
              <w:rPr>
                <w:rFonts w:ascii="Sylfaen" w:eastAsia="Times New Roman" w:hAnsi="Sylfaen" w:cs="Arial CYR"/>
                <w:bCs/>
                <w:sz w:val="14"/>
                <w:szCs w:val="14"/>
                <w:lang w:val="ka-GE"/>
              </w:rPr>
              <w:t>სპორტის 1 სახეობა</w:t>
            </w:r>
          </w:p>
        </w:tc>
        <w:tc>
          <w:tcPr>
            <w:tcW w:w="1464" w:type="dxa"/>
            <w:tcBorders>
              <w:top w:val="nil"/>
              <w:left w:val="nil"/>
              <w:bottom w:val="single" w:sz="4" w:space="0" w:color="auto"/>
              <w:right w:val="single" w:sz="4" w:space="0" w:color="auto"/>
            </w:tcBorders>
            <w:vAlign w:val="center"/>
          </w:tcPr>
          <w:p w14:paraId="0DEFF107" w14:textId="77777777" w:rsidR="001153FB" w:rsidRPr="00B66DF6" w:rsidRDefault="001153FB" w:rsidP="001153FB">
            <w:pPr>
              <w:spacing w:after="0" w:line="240" w:lineRule="auto"/>
              <w:jc w:val="center"/>
              <w:rPr>
                <w:rFonts w:ascii="Sylfaen" w:eastAsia="Times New Roman" w:hAnsi="Sylfaen" w:cs="Arial CYR"/>
                <w:bCs/>
                <w:sz w:val="14"/>
                <w:szCs w:val="14"/>
              </w:rPr>
            </w:pPr>
            <w:r w:rsidRPr="00B66DF6">
              <w:rPr>
                <w:rFonts w:ascii="Sylfaen" w:eastAsia="Times New Roman" w:hAnsi="Sylfaen" w:cs="Arial CYR"/>
                <w:bCs/>
                <w:sz w:val="14"/>
                <w:szCs w:val="14"/>
              </w:rPr>
              <w:t>0%</w:t>
            </w:r>
          </w:p>
        </w:tc>
        <w:tc>
          <w:tcPr>
            <w:tcW w:w="1705" w:type="dxa"/>
            <w:tcBorders>
              <w:top w:val="nil"/>
              <w:left w:val="single" w:sz="4" w:space="0" w:color="auto"/>
              <w:bottom w:val="single" w:sz="4" w:space="0" w:color="000000"/>
              <w:right w:val="single" w:sz="4" w:space="0" w:color="auto"/>
            </w:tcBorders>
            <w:vAlign w:val="center"/>
          </w:tcPr>
          <w:p w14:paraId="48FE5928"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337BD7D1" w14:textId="77777777" w:rsidTr="001153FB">
        <w:trPr>
          <w:trHeight w:val="251"/>
        </w:trPr>
        <w:tc>
          <w:tcPr>
            <w:tcW w:w="0" w:type="auto"/>
            <w:tcBorders>
              <w:top w:val="nil"/>
              <w:left w:val="single" w:sz="4" w:space="0" w:color="auto"/>
              <w:bottom w:val="single" w:sz="4" w:space="0" w:color="auto"/>
              <w:right w:val="single" w:sz="4" w:space="0" w:color="auto"/>
            </w:tcBorders>
            <w:vAlign w:val="center"/>
          </w:tcPr>
          <w:p w14:paraId="3CA5B916"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714" w:type="dxa"/>
            <w:tcBorders>
              <w:top w:val="nil"/>
              <w:left w:val="nil"/>
              <w:bottom w:val="single" w:sz="4" w:space="0" w:color="auto"/>
              <w:right w:val="single" w:sz="4" w:space="0" w:color="auto"/>
            </w:tcBorders>
            <w:vAlign w:val="center"/>
          </w:tcPr>
          <w:p w14:paraId="3CBA658C" w14:textId="0C9059E1" w:rsidR="001153FB" w:rsidRPr="00B66DF6" w:rsidRDefault="00AC47D6" w:rsidP="001153FB">
            <w:pPr>
              <w:spacing w:after="0" w:line="240" w:lineRule="auto"/>
              <w:jc w:val="center"/>
              <w:rPr>
                <w:rFonts w:ascii="Sylfaen" w:hAnsi="Sylfaen" w:cs="Calibri"/>
                <w:sz w:val="14"/>
                <w:szCs w:val="14"/>
                <w:lang w:val="ka-GE"/>
              </w:rPr>
            </w:pPr>
            <w:r>
              <w:rPr>
                <w:rFonts w:ascii="Sylfaen" w:hAnsi="Sylfaen" w:cs="Calibri"/>
                <w:sz w:val="14"/>
                <w:szCs w:val="14"/>
                <w:lang w:val="ka-GE"/>
              </w:rPr>
              <w:t>96</w:t>
            </w:r>
            <w:r w:rsidR="001153FB" w:rsidRPr="00B66DF6">
              <w:rPr>
                <w:rFonts w:ascii="Sylfaen" w:hAnsi="Sylfaen" w:cs="Calibri"/>
                <w:sz w:val="14"/>
                <w:szCs w:val="14"/>
                <w:lang w:val="ka-GE"/>
              </w:rPr>
              <w:t xml:space="preserve"> ბავშვი</w:t>
            </w:r>
          </w:p>
        </w:tc>
        <w:tc>
          <w:tcPr>
            <w:tcW w:w="2970" w:type="dxa"/>
            <w:tcBorders>
              <w:top w:val="nil"/>
              <w:left w:val="nil"/>
              <w:bottom w:val="single" w:sz="4" w:space="0" w:color="auto"/>
              <w:right w:val="single" w:sz="4" w:space="0" w:color="auto"/>
            </w:tcBorders>
            <w:vAlign w:val="center"/>
          </w:tcPr>
          <w:p w14:paraId="55D67C8E" w14:textId="7C653D2D" w:rsidR="001153FB" w:rsidRPr="00B66DF6" w:rsidRDefault="00AC47D6" w:rsidP="001153FB">
            <w:pPr>
              <w:spacing w:after="0" w:line="240" w:lineRule="auto"/>
              <w:jc w:val="center"/>
              <w:rPr>
                <w:rFonts w:ascii="Sylfaen" w:hAnsi="Sylfaen" w:cs="Calibri"/>
                <w:sz w:val="14"/>
                <w:szCs w:val="14"/>
                <w:lang w:val="ka-GE"/>
              </w:rPr>
            </w:pPr>
            <w:r>
              <w:rPr>
                <w:rFonts w:ascii="Sylfaen" w:hAnsi="Sylfaen" w:cs="Calibri"/>
                <w:sz w:val="14"/>
                <w:szCs w:val="14"/>
                <w:lang w:val="ka-GE"/>
              </w:rPr>
              <w:t>98</w:t>
            </w:r>
            <w:r w:rsidR="001153FB" w:rsidRPr="00B66DF6">
              <w:rPr>
                <w:rFonts w:ascii="Sylfaen" w:hAnsi="Sylfaen" w:cs="Calibri"/>
                <w:sz w:val="14"/>
                <w:szCs w:val="14"/>
                <w:lang w:val="ka-GE"/>
              </w:rPr>
              <w:t xml:space="preserve"> ბავშვი</w:t>
            </w:r>
          </w:p>
        </w:tc>
        <w:tc>
          <w:tcPr>
            <w:tcW w:w="2406" w:type="dxa"/>
            <w:tcBorders>
              <w:top w:val="nil"/>
              <w:left w:val="nil"/>
              <w:bottom w:val="single" w:sz="4" w:space="0" w:color="auto"/>
              <w:right w:val="single" w:sz="4" w:space="0" w:color="auto"/>
            </w:tcBorders>
            <w:vAlign w:val="center"/>
          </w:tcPr>
          <w:p w14:paraId="2075457B" w14:textId="4CA2FF86" w:rsidR="001153FB" w:rsidRPr="005A1816" w:rsidRDefault="005B772B" w:rsidP="001153FB">
            <w:pPr>
              <w:spacing w:after="0" w:line="240" w:lineRule="auto"/>
              <w:jc w:val="center"/>
              <w:rPr>
                <w:rFonts w:ascii="Sylfaen" w:eastAsia="Times New Roman" w:hAnsi="Sylfaen" w:cs="Arial CYR"/>
                <w:bCs/>
                <w:sz w:val="14"/>
                <w:szCs w:val="14"/>
                <w:lang w:val="ka-GE"/>
              </w:rPr>
            </w:pPr>
            <w:r w:rsidRPr="005A1816">
              <w:rPr>
                <w:rFonts w:ascii="Sylfaen" w:eastAsia="Times New Roman" w:hAnsi="Sylfaen" w:cs="Arial CYR"/>
                <w:bCs/>
                <w:sz w:val="14"/>
                <w:szCs w:val="14"/>
                <w:lang w:val="ka-GE"/>
              </w:rPr>
              <w:t>9</w:t>
            </w:r>
            <w:r w:rsidR="005A1816" w:rsidRPr="005A1816">
              <w:rPr>
                <w:rFonts w:ascii="Sylfaen" w:eastAsia="Times New Roman" w:hAnsi="Sylfaen" w:cs="Arial CYR"/>
                <w:bCs/>
                <w:sz w:val="14"/>
                <w:szCs w:val="14"/>
                <w:lang w:val="ka-GE"/>
              </w:rPr>
              <w:t>8</w:t>
            </w:r>
            <w:r w:rsidR="001153FB" w:rsidRPr="005A1816">
              <w:rPr>
                <w:rFonts w:ascii="Sylfaen" w:eastAsia="Times New Roman" w:hAnsi="Sylfaen" w:cs="Arial CYR"/>
                <w:bCs/>
                <w:sz w:val="14"/>
                <w:szCs w:val="14"/>
                <w:lang w:val="ka-GE"/>
              </w:rPr>
              <w:t xml:space="preserve"> ბავშვი</w:t>
            </w:r>
          </w:p>
        </w:tc>
        <w:tc>
          <w:tcPr>
            <w:tcW w:w="1464" w:type="dxa"/>
            <w:tcBorders>
              <w:top w:val="nil"/>
              <w:left w:val="nil"/>
              <w:bottom w:val="single" w:sz="4" w:space="0" w:color="auto"/>
              <w:right w:val="single" w:sz="4" w:space="0" w:color="auto"/>
            </w:tcBorders>
            <w:vAlign w:val="center"/>
          </w:tcPr>
          <w:p w14:paraId="4DF736C1" w14:textId="09559D31" w:rsidR="001153FB" w:rsidRPr="00B66DF6" w:rsidRDefault="005A1816" w:rsidP="001153FB">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0</w:t>
            </w:r>
            <w:r w:rsidR="001153FB" w:rsidRPr="00B66DF6">
              <w:rPr>
                <w:rFonts w:ascii="Sylfaen" w:eastAsia="Times New Roman" w:hAnsi="Sylfaen" w:cs="Arial CYR"/>
                <w:bCs/>
                <w:sz w:val="14"/>
                <w:szCs w:val="14"/>
              </w:rPr>
              <w:t>%</w:t>
            </w:r>
          </w:p>
        </w:tc>
        <w:tc>
          <w:tcPr>
            <w:tcW w:w="1705" w:type="dxa"/>
            <w:tcBorders>
              <w:top w:val="nil"/>
              <w:left w:val="single" w:sz="4" w:space="0" w:color="auto"/>
              <w:bottom w:val="single" w:sz="4" w:space="0" w:color="000000"/>
              <w:right w:val="single" w:sz="4" w:space="0" w:color="auto"/>
            </w:tcBorders>
            <w:vAlign w:val="center"/>
          </w:tcPr>
          <w:p w14:paraId="1FFC775C"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1EBFE83" w14:textId="77777777" w:rsidTr="001153FB">
        <w:trPr>
          <w:trHeight w:val="260"/>
        </w:trPr>
        <w:tc>
          <w:tcPr>
            <w:tcW w:w="0" w:type="auto"/>
            <w:tcBorders>
              <w:top w:val="nil"/>
              <w:left w:val="single" w:sz="4" w:space="0" w:color="auto"/>
              <w:bottom w:val="single" w:sz="4" w:space="0" w:color="auto"/>
              <w:right w:val="single" w:sz="4" w:space="0" w:color="auto"/>
            </w:tcBorders>
            <w:vAlign w:val="center"/>
          </w:tcPr>
          <w:p w14:paraId="31134D23"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3</w:t>
            </w:r>
          </w:p>
        </w:tc>
        <w:tc>
          <w:tcPr>
            <w:tcW w:w="2714" w:type="dxa"/>
            <w:tcBorders>
              <w:top w:val="nil"/>
              <w:left w:val="nil"/>
              <w:bottom w:val="single" w:sz="4" w:space="0" w:color="auto"/>
              <w:right w:val="single" w:sz="4" w:space="0" w:color="auto"/>
            </w:tcBorders>
            <w:vAlign w:val="center"/>
          </w:tcPr>
          <w:p w14:paraId="4C82F3E2" w14:textId="783AB38A" w:rsidR="001153FB" w:rsidRPr="00B66DF6" w:rsidRDefault="00AC47D6"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16</w:t>
            </w:r>
            <w:r w:rsidR="001153FB" w:rsidRPr="00B66DF6">
              <w:rPr>
                <w:rFonts w:ascii="Sylfaen" w:hAnsi="Sylfaen" w:cs="Calibri"/>
                <w:sz w:val="14"/>
                <w:szCs w:val="14"/>
              </w:rPr>
              <w:t xml:space="preserve"> სპორტულ</w:t>
            </w:r>
            <w:r w:rsidR="001153FB" w:rsidRPr="00B66DF6">
              <w:rPr>
                <w:rFonts w:ascii="Sylfaen" w:hAnsi="Sylfaen" w:cs="Calibri"/>
                <w:sz w:val="14"/>
                <w:szCs w:val="14"/>
                <w:lang w:val="ka-GE"/>
              </w:rPr>
              <w:t>ი</w:t>
            </w:r>
            <w:r w:rsidR="001153FB" w:rsidRPr="00B66DF6">
              <w:rPr>
                <w:rFonts w:ascii="Sylfaen" w:hAnsi="Sylfaen" w:cs="Calibri"/>
                <w:sz w:val="14"/>
                <w:szCs w:val="14"/>
              </w:rPr>
              <w:t xml:space="preserve"> ღონისძიება</w:t>
            </w:r>
          </w:p>
        </w:tc>
        <w:tc>
          <w:tcPr>
            <w:tcW w:w="2970" w:type="dxa"/>
            <w:tcBorders>
              <w:top w:val="nil"/>
              <w:left w:val="nil"/>
              <w:bottom w:val="single" w:sz="4" w:space="0" w:color="auto"/>
              <w:right w:val="single" w:sz="4" w:space="0" w:color="auto"/>
            </w:tcBorders>
            <w:vAlign w:val="center"/>
          </w:tcPr>
          <w:p w14:paraId="56D2F978" w14:textId="12E1DCD3" w:rsidR="001153FB" w:rsidRPr="00B66DF6" w:rsidRDefault="00E0105F" w:rsidP="005A1816">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6</w:t>
            </w:r>
            <w:r w:rsidR="001153FB">
              <w:rPr>
                <w:rFonts w:ascii="Sylfaen" w:hAnsi="Sylfaen" w:cs="Calibri"/>
                <w:sz w:val="14"/>
                <w:szCs w:val="14"/>
                <w:lang w:val="ka-GE"/>
              </w:rPr>
              <w:t xml:space="preserve"> ღონისძიება</w:t>
            </w:r>
          </w:p>
        </w:tc>
        <w:tc>
          <w:tcPr>
            <w:tcW w:w="2406" w:type="dxa"/>
            <w:tcBorders>
              <w:top w:val="nil"/>
              <w:left w:val="nil"/>
              <w:bottom w:val="single" w:sz="4" w:space="0" w:color="auto"/>
              <w:right w:val="single" w:sz="4" w:space="0" w:color="auto"/>
            </w:tcBorders>
            <w:vAlign w:val="center"/>
          </w:tcPr>
          <w:p w14:paraId="76B95EA9" w14:textId="2EE8021A" w:rsidR="001153FB" w:rsidRPr="005A1816" w:rsidRDefault="00E0105F" w:rsidP="00101ADF">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6</w:t>
            </w:r>
            <w:r w:rsidR="00A43E87">
              <w:rPr>
                <w:rFonts w:ascii="Sylfaen" w:eastAsia="Times New Roman" w:hAnsi="Sylfaen" w:cs="Arial CYR"/>
                <w:bCs/>
                <w:sz w:val="14"/>
                <w:szCs w:val="14"/>
                <w:lang w:val="ka-GE"/>
              </w:rPr>
              <w:t xml:space="preserve"> ღონისძიება</w:t>
            </w:r>
          </w:p>
        </w:tc>
        <w:tc>
          <w:tcPr>
            <w:tcW w:w="1464" w:type="dxa"/>
            <w:tcBorders>
              <w:top w:val="nil"/>
              <w:left w:val="nil"/>
              <w:bottom w:val="single" w:sz="4" w:space="0" w:color="auto"/>
              <w:right w:val="single" w:sz="4" w:space="0" w:color="auto"/>
            </w:tcBorders>
            <w:vAlign w:val="center"/>
          </w:tcPr>
          <w:p w14:paraId="40717314" w14:textId="0E5B2AEA" w:rsidR="001153FB" w:rsidRPr="00B66DF6" w:rsidRDefault="00A43E87" w:rsidP="001153FB">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rPr>
              <w:t>0</w:t>
            </w:r>
            <w:r w:rsidR="001153FB" w:rsidRPr="00B66DF6">
              <w:rPr>
                <w:rFonts w:ascii="Sylfaen" w:eastAsia="Times New Roman" w:hAnsi="Sylfaen" w:cs="Arial CYR"/>
                <w:bCs/>
                <w:sz w:val="14"/>
                <w:szCs w:val="14"/>
              </w:rPr>
              <w:t>%</w:t>
            </w:r>
          </w:p>
        </w:tc>
        <w:tc>
          <w:tcPr>
            <w:tcW w:w="1705" w:type="dxa"/>
            <w:tcBorders>
              <w:top w:val="nil"/>
              <w:left w:val="single" w:sz="4" w:space="0" w:color="auto"/>
              <w:bottom w:val="single" w:sz="4" w:space="0" w:color="auto"/>
              <w:right w:val="single" w:sz="4" w:space="0" w:color="auto"/>
            </w:tcBorders>
            <w:vAlign w:val="center"/>
          </w:tcPr>
          <w:p w14:paraId="5B589F81" w14:textId="494F59E6" w:rsidR="001153FB" w:rsidRPr="005A1816" w:rsidRDefault="001153FB" w:rsidP="001153FB">
            <w:pPr>
              <w:spacing w:after="0" w:line="240" w:lineRule="auto"/>
              <w:rPr>
                <w:rFonts w:ascii="Sylfaen" w:eastAsia="Times New Roman" w:hAnsi="Sylfaen" w:cs="Arial CYR"/>
                <w:b/>
                <w:bCs/>
                <w:color w:val="385623" w:themeColor="accent6" w:themeShade="80"/>
                <w:sz w:val="12"/>
                <w:szCs w:val="12"/>
                <w:lang w:val="ka-GE"/>
              </w:rPr>
            </w:pPr>
          </w:p>
        </w:tc>
      </w:tr>
    </w:tbl>
    <w:p w14:paraId="058FE1F4" w14:textId="77777777" w:rsidR="001153FB" w:rsidRPr="00752C03" w:rsidRDefault="001153FB" w:rsidP="001153FB">
      <w:pPr>
        <w:widowControl w:val="0"/>
        <w:autoSpaceDE w:val="0"/>
        <w:autoSpaceDN w:val="0"/>
        <w:adjustRightInd w:val="0"/>
        <w:spacing w:after="40"/>
        <w:ind w:firstLine="540"/>
        <w:rPr>
          <w:rFonts w:ascii="Sylfaen" w:hAnsi="Sylfaen" w:cs="Sylfaen"/>
          <w:b/>
          <w:color w:val="385623"/>
          <w:sz w:val="16"/>
          <w:szCs w:val="16"/>
          <w:lang w:val="ka-GE"/>
        </w:rPr>
      </w:pPr>
    </w:p>
    <w:p w14:paraId="7BDBF294" w14:textId="77777777" w:rsidR="001153FB" w:rsidRPr="00341ABC" w:rsidRDefault="001153FB" w:rsidP="001153F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 xml:space="preserve">სარაგბო კლუბის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03</w:t>
      </w:r>
      <w:r w:rsidRPr="00341ABC">
        <w:rPr>
          <w:rFonts w:ascii="Sylfaen" w:hAnsi="Sylfaen"/>
          <w:b/>
          <w:bCs/>
          <w:sz w:val="16"/>
          <w:szCs w:val="16"/>
          <w:lang w:val="ka-GE"/>
        </w:rPr>
        <w:t>)</w:t>
      </w:r>
    </w:p>
    <w:p w14:paraId="3FF606A9" w14:textId="77777777" w:rsidR="001153FB" w:rsidRPr="00752C03" w:rsidRDefault="001153FB" w:rsidP="001153F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b/>
          <w:bCs/>
          <w:sz w:val="16"/>
          <w:szCs w:val="16"/>
          <w:lang w:val="ka-GE"/>
        </w:rPr>
        <w:t>ა(ა)იპ „რაჭა-ლეჩხუმისა და ქვემო სვანეთის სარაგბო კლუბი</w:t>
      </w:r>
      <w:r>
        <w:rPr>
          <w:rFonts w:ascii="Sylfaen" w:hAnsi="Sylfaen"/>
          <w:b/>
          <w:bCs/>
          <w:sz w:val="16"/>
          <w:szCs w:val="16"/>
        </w:rPr>
        <w:t xml:space="preserve">  </w:t>
      </w:r>
      <w:r>
        <w:rPr>
          <w:rFonts w:ascii="Sylfaen" w:hAnsi="Sylfaen"/>
          <w:b/>
          <w:bCs/>
          <w:sz w:val="16"/>
          <w:szCs w:val="16"/>
          <w:lang w:val="ka-GE"/>
        </w:rPr>
        <w:t>ამარანტები“</w:t>
      </w:r>
    </w:p>
    <w:p w14:paraId="5C6A54A3" w14:textId="77777777" w:rsidR="001153FB" w:rsidRDefault="001153FB" w:rsidP="001153FB">
      <w:pPr>
        <w:widowControl w:val="0"/>
        <w:autoSpaceDE w:val="0"/>
        <w:autoSpaceDN w:val="0"/>
        <w:adjustRightInd w:val="0"/>
        <w:spacing w:after="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w:t>
      </w:r>
      <w:r>
        <w:rPr>
          <w:rFonts w:ascii="Sylfaen" w:hAnsi="Sylfaen" w:cs="Sylfaen"/>
          <w:iCs/>
          <w:sz w:val="16"/>
          <w:szCs w:val="16"/>
          <w:lang w:val="ka-GE"/>
        </w:rPr>
        <w:t>და</w:t>
      </w:r>
      <w:r w:rsidRPr="00341ABC">
        <w:rPr>
          <w:rFonts w:ascii="Sylfaen" w:hAnsi="Sylfaen" w:cs="Sylfaen"/>
          <w:iCs/>
          <w:sz w:val="16"/>
          <w:szCs w:val="16"/>
          <w:lang w:val="ka-GE"/>
        </w:rPr>
        <w:t>ფინანსდება</w:t>
      </w:r>
      <w:r>
        <w:rPr>
          <w:rFonts w:ascii="Sylfaen" w:hAnsi="Sylfaen" w:cs="Sylfaen"/>
          <w:iCs/>
          <w:sz w:val="16"/>
          <w:szCs w:val="16"/>
          <w:lang w:val="ka-GE"/>
        </w:rPr>
        <w:t xml:space="preserve"> რაჭა, ლეჩხუმი, ქვემო სვანეთის რეგიონში რეგოინალური</w:t>
      </w:r>
      <w:r w:rsidRPr="00341ABC">
        <w:rPr>
          <w:rFonts w:ascii="Sylfaen" w:hAnsi="Sylfaen" w:cs="Sylfaen"/>
          <w:iCs/>
          <w:sz w:val="16"/>
          <w:szCs w:val="16"/>
          <w:lang w:val="ka-GE"/>
        </w:rPr>
        <w:t xml:space="preserve"> </w:t>
      </w:r>
      <w:r>
        <w:rPr>
          <w:rFonts w:ascii="Sylfaen" w:hAnsi="Sylfaen" w:cs="Sylfaen"/>
          <w:iCs/>
          <w:sz w:val="16"/>
          <w:szCs w:val="16"/>
          <w:lang w:val="ka-GE"/>
        </w:rPr>
        <w:t xml:space="preserve">რაგბის </w:t>
      </w:r>
      <w:r>
        <w:rPr>
          <w:rFonts w:ascii="Sylfaen" w:hAnsi="Sylfaen" w:cs="Sylfaen"/>
          <w:iCs/>
          <w:sz w:val="16"/>
          <w:szCs w:val="16"/>
          <w:lang w:val="ka-GE"/>
        </w:rPr>
        <w:lastRenderedPageBreak/>
        <w:t>კლუბი,</w:t>
      </w:r>
      <w:r w:rsidRPr="00341ABC">
        <w:rPr>
          <w:rFonts w:ascii="Sylfaen" w:hAnsi="Sylfaen" w:cs="Sylfaen"/>
          <w:iCs/>
          <w:sz w:val="16"/>
          <w:szCs w:val="16"/>
          <w:lang w:val="ka-GE"/>
        </w:rPr>
        <w:t xml:space="preserve">  სადაც სხვადასხვა ასაკობრივ ჯგუფში </w:t>
      </w:r>
      <w:r>
        <w:rPr>
          <w:rFonts w:ascii="Sylfaen" w:hAnsi="Sylfaen" w:cs="Sylfaen"/>
          <w:iCs/>
          <w:sz w:val="16"/>
          <w:szCs w:val="16"/>
          <w:lang w:val="ka-GE"/>
        </w:rPr>
        <w:t>რაგბის დაეუფლებიან ონის მუნიციპალიტეტში რეგისტრირებული ბავშვები</w:t>
      </w:r>
      <w:r w:rsidRPr="00341ABC">
        <w:rPr>
          <w:rFonts w:ascii="Sylfaen" w:hAnsi="Sylfaen" w:cs="Sylfaen"/>
          <w:iCs/>
          <w:sz w:val="16"/>
          <w:szCs w:val="16"/>
          <w:lang w:val="ka-GE"/>
        </w:rPr>
        <w:t xml:space="preserve">,  </w:t>
      </w:r>
      <w:r w:rsidRPr="009E1449">
        <w:rPr>
          <w:rFonts w:ascii="Sylfaen" w:hAnsi="Sylfaen" w:cs="Sylfaen"/>
          <w:iCs/>
          <w:sz w:val="16"/>
          <w:szCs w:val="16"/>
          <w:lang w:val="ka-GE"/>
        </w:rPr>
        <w:t xml:space="preserve">რომელთაც სამწვრთნელო პროცესი ჩაუტარდებათ კვირაში 2-ჯერ.  </w:t>
      </w:r>
      <w:r w:rsidRPr="00341ABC">
        <w:rPr>
          <w:rFonts w:ascii="Sylfaen" w:hAnsi="Sylfaen" w:cs="Sylfaen"/>
          <w:b/>
          <w:iCs/>
          <w:sz w:val="16"/>
          <w:szCs w:val="16"/>
          <w:lang w:val="ka-GE"/>
        </w:rPr>
        <w:t>ქვეპროგრამის მიზანია:</w:t>
      </w:r>
    </w:p>
    <w:p w14:paraId="763DE9D9" w14:textId="77777777" w:rsidR="001153FB" w:rsidRPr="0019121A" w:rsidRDefault="001153FB" w:rsidP="001153FB">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647A70">
        <w:rPr>
          <w:rFonts w:ascii="Sylfaen" w:hAnsi="Sylfaen" w:cs="Sylfaen"/>
          <w:iCs/>
          <w:sz w:val="16"/>
          <w:szCs w:val="16"/>
          <w:lang w:val="ka-GE"/>
        </w:rPr>
        <w:t>- რაგბის განვითარება და პორულარიზაცია</w:t>
      </w:r>
      <w:r>
        <w:rPr>
          <w:rFonts w:ascii="Sylfaen" w:hAnsi="Sylfaen" w:cs="Sylfaen"/>
          <w:iCs/>
          <w:sz w:val="16"/>
          <w:szCs w:val="16"/>
          <w:lang w:val="ka-GE"/>
        </w:rPr>
        <w:t xml:space="preserve"> მუნიციპალიტეტში;</w:t>
      </w:r>
    </w:p>
    <w:p w14:paraId="4041149B" w14:textId="77777777" w:rsidR="001153FB" w:rsidRPr="00341ABC" w:rsidRDefault="001153FB" w:rsidP="001153FB">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1BC05202" w14:textId="77777777" w:rsidR="001153FB" w:rsidRPr="00341ABC" w:rsidRDefault="001153FB" w:rsidP="001153FB">
      <w:pPr>
        <w:widowControl w:val="0"/>
        <w:autoSpaceDE w:val="0"/>
        <w:autoSpaceDN w:val="0"/>
        <w:adjustRightInd w:val="0"/>
        <w:spacing w:after="0"/>
        <w:ind w:firstLine="540"/>
        <w:rPr>
          <w:rFonts w:ascii="Sylfaen" w:hAnsi="Sylfaen" w:cs="Sylfaen"/>
          <w:iCs/>
          <w:sz w:val="16"/>
          <w:szCs w:val="16"/>
          <w:lang w:val="ka-GE"/>
        </w:rPr>
      </w:pPr>
      <w:r>
        <w:rPr>
          <w:rFonts w:ascii="Sylfaen" w:hAnsi="Sylfaen" w:cs="Sylfaen"/>
          <w:iCs/>
          <w:sz w:val="16"/>
          <w:szCs w:val="16"/>
          <w:lang w:val="ka-GE"/>
        </w:rPr>
        <w:t xml:space="preserve"> - მეტი მოზარდის ჩართვა რაგბში</w:t>
      </w:r>
      <w:r w:rsidRPr="00341ABC">
        <w:rPr>
          <w:rFonts w:ascii="Sylfaen" w:hAnsi="Sylfaen" w:cs="Sylfaen"/>
          <w:iCs/>
          <w:sz w:val="16"/>
          <w:szCs w:val="16"/>
          <w:lang w:val="ka-GE"/>
        </w:rPr>
        <w:t>, ბავშვებისა და მოზარდების მეთოდური აღზრდა/დაოსტატება;</w:t>
      </w:r>
    </w:p>
    <w:p w14:paraId="3C16C615" w14:textId="77777777" w:rsidR="001153FB" w:rsidRDefault="001153FB" w:rsidP="001153FB">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w:t>
      </w:r>
      <w:r>
        <w:rPr>
          <w:rFonts w:ascii="Sylfaen" w:hAnsi="Sylfaen" w:cs="Sylfaen"/>
          <w:iCs/>
          <w:sz w:val="16"/>
          <w:szCs w:val="16"/>
          <w:lang w:val="ka-GE"/>
        </w:rPr>
        <w:t>რეგიონალური</w:t>
      </w:r>
      <w:r w:rsidRPr="00341ABC">
        <w:rPr>
          <w:rFonts w:ascii="Sylfaen" w:hAnsi="Sylfaen" w:cs="Sylfaen"/>
          <w:iCs/>
          <w:sz w:val="16"/>
          <w:szCs w:val="16"/>
          <w:lang w:val="ka-GE"/>
        </w:rPr>
        <w:t xml:space="preserve"> სპორტული შედეგების წარმოჩენა</w:t>
      </w:r>
      <w:r>
        <w:rPr>
          <w:rFonts w:ascii="Sylfaen" w:hAnsi="Sylfaen" w:cs="Sylfaen"/>
          <w:iCs/>
          <w:sz w:val="16"/>
          <w:szCs w:val="16"/>
          <w:lang w:val="ka-GE"/>
        </w:rPr>
        <w:t>,</w:t>
      </w:r>
      <w:r w:rsidRPr="00341ABC">
        <w:rPr>
          <w:rFonts w:ascii="Sylfaen" w:hAnsi="Sylfaen" w:cs="Sylfaen"/>
          <w:iCs/>
          <w:sz w:val="16"/>
          <w:szCs w:val="16"/>
          <w:lang w:val="ka-GE"/>
        </w:rPr>
        <w:t xml:space="preserve"> შეჯიბრებების მაღალ დონეზე ჩატარება.</w:t>
      </w:r>
    </w:p>
    <w:p w14:paraId="50B9E5AD" w14:textId="77777777" w:rsidR="001153FB" w:rsidRDefault="001153FB" w:rsidP="001153F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რაგბი</w:t>
      </w:r>
      <w:r w:rsidRPr="00341ABC">
        <w:rPr>
          <w:rFonts w:ascii="Sylfaen" w:hAnsi="Sylfaen" w:cs="Sylfaen"/>
          <w:iCs/>
          <w:sz w:val="16"/>
          <w:szCs w:val="16"/>
          <w:lang w:val="ka-GE"/>
        </w:rPr>
        <w:t>თ სარგებლობის მაქსი</w:t>
      </w:r>
      <w:r>
        <w:rPr>
          <w:rFonts w:ascii="Sylfaen" w:hAnsi="Sylfaen" w:cs="Sylfaen"/>
          <w:iCs/>
          <w:sz w:val="16"/>
          <w:szCs w:val="16"/>
          <w:lang w:val="ka-GE"/>
        </w:rPr>
        <w:t>მალური ხელმისაწვდომობა; რაგბი</w:t>
      </w:r>
      <w:r w:rsidRPr="00341ABC">
        <w:rPr>
          <w:rFonts w:ascii="Sylfaen" w:hAnsi="Sylfaen" w:cs="Sylfaen"/>
          <w:iCs/>
          <w:sz w:val="16"/>
          <w:szCs w:val="16"/>
          <w:lang w:val="ka-GE"/>
        </w:rPr>
        <w:t xml:space="preserve">თ დაკავებული მოზარდების გაზრდილი რაოდენობა;  ჯანსაღი ცხოვრების წესით დაკავებული ახალგაზრდობა; </w:t>
      </w:r>
    </w:p>
    <w:tbl>
      <w:tblPr>
        <w:tblW w:w="0" w:type="auto"/>
        <w:tblInd w:w="-5" w:type="dxa"/>
        <w:tblLook w:val="04A0" w:firstRow="1" w:lastRow="0" w:firstColumn="1" w:lastColumn="0" w:noHBand="0" w:noVBand="1"/>
      </w:tblPr>
      <w:tblGrid>
        <w:gridCol w:w="346"/>
        <w:gridCol w:w="2539"/>
        <w:gridCol w:w="2748"/>
        <w:gridCol w:w="2509"/>
        <w:gridCol w:w="1160"/>
        <w:gridCol w:w="1673"/>
      </w:tblGrid>
      <w:tr w:rsidR="001153FB" w:rsidRPr="00901CD0" w14:paraId="19E5BED5" w14:textId="77777777" w:rsidTr="00A43E87">
        <w:trPr>
          <w:trHeight w:val="395"/>
        </w:trPr>
        <w:tc>
          <w:tcPr>
            <w:tcW w:w="2885" w:type="dxa"/>
            <w:gridSpan w:val="2"/>
            <w:tcBorders>
              <w:top w:val="single" w:sz="4" w:space="0" w:color="auto"/>
              <w:left w:val="single" w:sz="4" w:space="0" w:color="auto"/>
              <w:bottom w:val="single" w:sz="4" w:space="0" w:color="auto"/>
              <w:right w:val="single" w:sz="4" w:space="0" w:color="000000"/>
            </w:tcBorders>
            <w:vAlign w:val="center"/>
            <w:hideMark/>
          </w:tcPr>
          <w:p w14:paraId="06ACF3B8"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257" w:type="dxa"/>
            <w:gridSpan w:val="2"/>
            <w:tcBorders>
              <w:top w:val="single" w:sz="4" w:space="0" w:color="auto"/>
              <w:left w:val="nil"/>
              <w:bottom w:val="single" w:sz="4" w:space="0" w:color="auto"/>
              <w:right w:val="single" w:sz="4" w:space="0" w:color="000000"/>
            </w:tcBorders>
            <w:vAlign w:val="center"/>
            <w:hideMark/>
          </w:tcPr>
          <w:p w14:paraId="340E9377" w14:textId="03C81C21" w:rsidR="001153FB" w:rsidRPr="00215A1F" w:rsidRDefault="001153FB" w:rsidP="00D22141">
            <w:pPr>
              <w:widowControl w:val="0"/>
              <w:autoSpaceDE w:val="0"/>
              <w:autoSpaceDN w:val="0"/>
              <w:adjustRightInd w:val="0"/>
              <w:spacing w:after="0"/>
              <w:rPr>
                <w:rFonts w:ascii="Sylfaen" w:hAnsi="Sylfaen" w:cs="Sylfaen"/>
                <w:iCs/>
                <w:sz w:val="14"/>
                <w:szCs w:val="14"/>
                <w:lang w:val="ka-GE"/>
              </w:rPr>
            </w:pPr>
            <w:r w:rsidRPr="00215A1F">
              <w:rPr>
                <w:rFonts w:ascii="Sylfaen" w:hAnsi="Sylfaen" w:cs="Sylfaen"/>
                <w:iCs/>
                <w:sz w:val="14"/>
                <w:szCs w:val="14"/>
                <w:lang w:val="ka-GE"/>
              </w:rPr>
              <w:t xml:space="preserve">რაგბით სარგებლობის მაქსიმალური ხელმისაწვდომობა;  </w:t>
            </w:r>
          </w:p>
        </w:tc>
        <w:tc>
          <w:tcPr>
            <w:tcW w:w="1160" w:type="dxa"/>
            <w:tcBorders>
              <w:top w:val="single" w:sz="4" w:space="0" w:color="auto"/>
              <w:left w:val="nil"/>
              <w:bottom w:val="single" w:sz="4" w:space="0" w:color="auto"/>
              <w:right w:val="single" w:sz="4" w:space="0" w:color="auto"/>
            </w:tcBorders>
            <w:vAlign w:val="center"/>
            <w:hideMark/>
          </w:tcPr>
          <w:p w14:paraId="2E3C09DC"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673" w:type="dxa"/>
            <w:tcBorders>
              <w:top w:val="single" w:sz="4" w:space="0" w:color="auto"/>
              <w:left w:val="nil"/>
              <w:bottom w:val="single" w:sz="4" w:space="0" w:color="auto"/>
              <w:right w:val="single" w:sz="4" w:space="0" w:color="auto"/>
            </w:tcBorders>
            <w:vAlign w:val="center"/>
            <w:hideMark/>
          </w:tcPr>
          <w:p w14:paraId="5052F74A"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 xml:space="preserve">რაგბის წრით სარგებლობის </w:t>
            </w:r>
            <w:r w:rsidRPr="0032729D">
              <w:rPr>
                <w:rFonts w:ascii="Sylfaen" w:hAnsi="Sylfaen" w:cs="Sylfaen"/>
                <w:iCs/>
                <w:sz w:val="14"/>
                <w:szCs w:val="14"/>
                <w:lang w:val="ka-GE"/>
              </w:rPr>
              <w:t>მაქსიმალური ხელმისაწვდომობა</w:t>
            </w:r>
          </w:p>
        </w:tc>
      </w:tr>
      <w:tr w:rsidR="001153FB" w:rsidRPr="00901CD0" w14:paraId="72C376D3" w14:textId="77777777" w:rsidTr="00A43E87">
        <w:trPr>
          <w:trHeight w:val="300"/>
        </w:trPr>
        <w:tc>
          <w:tcPr>
            <w:tcW w:w="5633" w:type="dxa"/>
            <w:gridSpan w:val="3"/>
            <w:tcBorders>
              <w:top w:val="single" w:sz="4" w:space="0" w:color="auto"/>
              <w:left w:val="single" w:sz="4" w:space="0" w:color="auto"/>
              <w:bottom w:val="single" w:sz="4" w:space="0" w:color="auto"/>
              <w:right w:val="single" w:sz="4" w:space="0" w:color="000000"/>
            </w:tcBorders>
            <w:vAlign w:val="center"/>
            <w:hideMark/>
          </w:tcPr>
          <w:p w14:paraId="1DD6A8E7" w14:textId="747921AF"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69" w:type="dxa"/>
            <w:gridSpan w:val="2"/>
            <w:tcBorders>
              <w:top w:val="single" w:sz="4" w:space="0" w:color="auto"/>
              <w:left w:val="nil"/>
              <w:bottom w:val="single" w:sz="4" w:space="0" w:color="auto"/>
              <w:right w:val="single" w:sz="4" w:space="0" w:color="000000"/>
            </w:tcBorders>
            <w:vAlign w:val="center"/>
            <w:hideMark/>
          </w:tcPr>
          <w:p w14:paraId="4F1A703F"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673" w:type="dxa"/>
            <w:vMerge w:val="restart"/>
            <w:tcBorders>
              <w:top w:val="nil"/>
              <w:left w:val="single" w:sz="4" w:space="0" w:color="auto"/>
              <w:bottom w:val="single" w:sz="4" w:space="0" w:color="000000"/>
              <w:right w:val="single" w:sz="4" w:space="0" w:color="auto"/>
            </w:tcBorders>
            <w:vAlign w:val="center"/>
            <w:hideMark/>
          </w:tcPr>
          <w:p w14:paraId="445101E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546BD2E6" w14:textId="77777777" w:rsidTr="00A43E87">
        <w:trPr>
          <w:trHeight w:val="494"/>
        </w:trPr>
        <w:tc>
          <w:tcPr>
            <w:tcW w:w="0" w:type="auto"/>
            <w:tcBorders>
              <w:top w:val="nil"/>
              <w:left w:val="single" w:sz="4" w:space="0" w:color="auto"/>
              <w:bottom w:val="single" w:sz="4" w:space="0" w:color="auto"/>
              <w:right w:val="single" w:sz="4" w:space="0" w:color="auto"/>
            </w:tcBorders>
            <w:vAlign w:val="center"/>
            <w:hideMark/>
          </w:tcPr>
          <w:p w14:paraId="4FB2706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39" w:type="dxa"/>
            <w:tcBorders>
              <w:top w:val="nil"/>
              <w:left w:val="nil"/>
              <w:bottom w:val="single" w:sz="4" w:space="0" w:color="auto"/>
              <w:right w:val="single" w:sz="4" w:space="0" w:color="auto"/>
            </w:tcBorders>
            <w:vAlign w:val="center"/>
            <w:hideMark/>
          </w:tcPr>
          <w:p w14:paraId="0B8F84C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48" w:type="dxa"/>
            <w:tcBorders>
              <w:top w:val="nil"/>
              <w:left w:val="nil"/>
              <w:bottom w:val="single" w:sz="4" w:space="0" w:color="auto"/>
              <w:right w:val="single" w:sz="4" w:space="0" w:color="auto"/>
            </w:tcBorders>
            <w:vAlign w:val="center"/>
            <w:hideMark/>
          </w:tcPr>
          <w:p w14:paraId="1BE579D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509" w:type="dxa"/>
            <w:tcBorders>
              <w:top w:val="nil"/>
              <w:left w:val="nil"/>
              <w:bottom w:val="single" w:sz="4" w:space="0" w:color="auto"/>
              <w:right w:val="single" w:sz="4" w:space="0" w:color="auto"/>
            </w:tcBorders>
            <w:vAlign w:val="center"/>
            <w:hideMark/>
          </w:tcPr>
          <w:p w14:paraId="4D802C1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60" w:type="dxa"/>
            <w:tcBorders>
              <w:top w:val="nil"/>
              <w:left w:val="nil"/>
              <w:bottom w:val="single" w:sz="4" w:space="0" w:color="auto"/>
              <w:right w:val="single" w:sz="4" w:space="0" w:color="auto"/>
            </w:tcBorders>
            <w:vAlign w:val="center"/>
            <w:hideMark/>
          </w:tcPr>
          <w:p w14:paraId="4929037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673" w:type="dxa"/>
            <w:vMerge/>
            <w:tcBorders>
              <w:top w:val="nil"/>
              <w:left w:val="single" w:sz="4" w:space="0" w:color="auto"/>
              <w:bottom w:val="single" w:sz="4" w:space="0" w:color="000000"/>
              <w:right w:val="single" w:sz="4" w:space="0" w:color="auto"/>
            </w:tcBorders>
            <w:vAlign w:val="center"/>
            <w:hideMark/>
          </w:tcPr>
          <w:p w14:paraId="4575D4A7"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A43E87" w:rsidRPr="00901CD0" w14:paraId="3DEA4D24" w14:textId="77777777" w:rsidTr="00A43E87">
        <w:trPr>
          <w:trHeight w:val="359"/>
        </w:trPr>
        <w:tc>
          <w:tcPr>
            <w:tcW w:w="0" w:type="auto"/>
            <w:tcBorders>
              <w:top w:val="nil"/>
              <w:left w:val="single" w:sz="4" w:space="0" w:color="auto"/>
              <w:bottom w:val="single" w:sz="4" w:space="0" w:color="auto"/>
              <w:right w:val="single" w:sz="4" w:space="0" w:color="auto"/>
            </w:tcBorders>
            <w:vAlign w:val="center"/>
          </w:tcPr>
          <w:p w14:paraId="47869F4A" w14:textId="77777777" w:rsidR="00A43E87" w:rsidRPr="00C27F66" w:rsidRDefault="00A43E87" w:rsidP="001153FB">
            <w:pPr>
              <w:spacing w:after="0" w:line="240" w:lineRule="auto"/>
              <w:jc w:val="center"/>
              <w:rPr>
                <w:rFonts w:ascii="Sylfaen" w:hAnsi="Sylfaen" w:cs="Calibri"/>
                <w:sz w:val="14"/>
                <w:szCs w:val="14"/>
                <w:lang w:val="ka-GE"/>
              </w:rPr>
            </w:pPr>
            <w:r w:rsidRPr="00C27F66">
              <w:rPr>
                <w:rFonts w:ascii="Sylfaen" w:hAnsi="Sylfaen" w:cs="Calibri"/>
                <w:sz w:val="14"/>
                <w:szCs w:val="14"/>
                <w:lang w:val="ka-GE"/>
              </w:rPr>
              <w:t>1</w:t>
            </w:r>
          </w:p>
        </w:tc>
        <w:tc>
          <w:tcPr>
            <w:tcW w:w="2539" w:type="dxa"/>
            <w:tcBorders>
              <w:top w:val="nil"/>
              <w:left w:val="nil"/>
              <w:bottom w:val="single" w:sz="4" w:space="0" w:color="auto"/>
              <w:right w:val="single" w:sz="4" w:space="0" w:color="auto"/>
            </w:tcBorders>
            <w:vAlign w:val="center"/>
          </w:tcPr>
          <w:p w14:paraId="1299BCA4" w14:textId="77777777" w:rsidR="00A43E87" w:rsidRPr="009B7F89" w:rsidRDefault="00A43E87" w:rsidP="001153FB">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rPr>
              <w:t>სპორტის 1 სახეობა</w:t>
            </w:r>
          </w:p>
        </w:tc>
        <w:tc>
          <w:tcPr>
            <w:tcW w:w="2748" w:type="dxa"/>
            <w:tcBorders>
              <w:top w:val="nil"/>
              <w:left w:val="nil"/>
              <w:bottom w:val="single" w:sz="4" w:space="0" w:color="auto"/>
              <w:right w:val="single" w:sz="4" w:space="0" w:color="auto"/>
            </w:tcBorders>
            <w:vAlign w:val="center"/>
          </w:tcPr>
          <w:p w14:paraId="2EE6A27E" w14:textId="77777777" w:rsidR="00A43E87" w:rsidRPr="009B7F89" w:rsidRDefault="00A43E87" w:rsidP="001153FB">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სპორტის 1 სახეობა</w:t>
            </w:r>
          </w:p>
        </w:tc>
        <w:tc>
          <w:tcPr>
            <w:tcW w:w="2509" w:type="dxa"/>
            <w:tcBorders>
              <w:top w:val="nil"/>
              <w:left w:val="nil"/>
              <w:bottom w:val="single" w:sz="4" w:space="0" w:color="auto"/>
              <w:right w:val="single" w:sz="4" w:space="0" w:color="auto"/>
            </w:tcBorders>
            <w:vAlign w:val="center"/>
          </w:tcPr>
          <w:p w14:paraId="60F4771D" w14:textId="77777777" w:rsidR="00A43E87" w:rsidRPr="009B7F89" w:rsidRDefault="00A43E87" w:rsidP="001153FB">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სპორტის 1 სახეობა</w:t>
            </w:r>
          </w:p>
        </w:tc>
        <w:tc>
          <w:tcPr>
            <w:tcW w:w="1160" w:type="dxa"/>
            <w:tcBorders>
              <w:top w:val="nil"/>
              <w:left w:val="nil"/>
              <w:bottom w:val="single" w:sz="4" w:space="0" w:color="auto"/>
              <w:right w:val="single" w:sz="4" w:space="0" w:color="auto"/>
            </w:tcBorders>
            <w:vAlign w:val="center"/>
          </w:tcPr>
          <w:p w14:paraId="1D8A8E58" w14:textId="77777777" w:rsidR="00A43E87" w:rsidRPr="00100FBC" w:rsidRDefault="00A43E87" w:rsidP="001153FB">
            <w:pPr>
              <w:spacing w:after="0" w:line="240" w:lineRule="auto"/>
              <w:jc w:val="center"/>
              <w:rPr>
                <w:rFonts w:ascii="Sylfaen" w:eastAsia="Times New Roman" w:hAnsi="Sylfaen" w:cs="Arial CYR"/>
                <w:b/>
                <w:bCs/>
                <w:color w:val="385623" w:themeColor="accent6" w:themeShade="80"/>
                <w:sz w:val="14"/>
                <w:szCs w:val="14"/>
                <w:lang w:val="ka-GE"/>
              </w:rPr>
            </w:pPr>
            <w:r w:rsidRPr="00100FBC">
              <w:rPr>
                <w:rFonts w:ascii="Sylfaen" w:eastAsia="Times New Roman" w:hAnsi="Sylfaen" w:cs="Arial CYR"/>
                <w:bCs/>
                <w:sz w:val="14"/>
                <w:szCs w:val="14"/>
                <w:lang w:val="ka-GE"/>
              </w:rPr>
              <w:t>0%</w:t>
            </w:r>
          </w:p>
        </w:tc>
        <w:tc>
          <w:tcPr>
            <w:tcW w:w="1673" w:type="dxa"/>
            <w:vMerge w:val="restart"/>
            <w:tcBorders>
              <w:top w:val="nil"/>
              <w:left w:val="single" w:sz="4" w:space="0" w:color="auto"/>
              <w:right w:val="single" w:sz="4" w:space="0" w:color="auto"/>
            </w:tcBorders>
            <w:vAlign w:val="center"/>
          </w:tcPr>
          <w:p w14:paraId="678394A4" w14:textId="74979C4A" w:rsidR="00A43E87" w:rsidRPr="00A43E87" w:rsidRDefault="00A43E87" w:rsidP="001153FB">
            <w:pPr>
              <w:spacing w:after="0" w:line="240" w:lineRule="auto"/>
              <w:rPr>
                <w:rFonts w:ascii="Sylfaen" w:eastAsia="Times New Roman" w:hAnsi="Sylfaen" w:cs="Arial CYR"/>
                <w:b/>
                <w:bCs/>
                <w:color w:val="385623" w:themeColor="accent6" w:themeShade="80"/>
                <w:sz w:val="16"/>
                <w:szCs w:val="16"/>
                <w:lang w:val="ka-GE"/>
              </w:rPr>
            </w:pPr>
          </w:p>
        </w:tc>
      </w:tr>
      <w:tr w:rsidR="00A43E87" w:rsidRPr="00901CD0" w14:paraId="088E2DBC" w14:textId="77777777" w:rsidTr="00A43E87">
        <w:trPr>
          <w:trHeight w:val="260"/>
        </w:trPr>
        <w:tc>
          <w:tcPr>
            <w:tcW w:w="0" w:type="auto"/>
            <w:tcBorders>
              <w:top w:val="nil"/>
              <w:left w:val="single" w:sz="4" w:space="0" w:color="auto"/>
              <w:bottom w:val="single" w:sz="4" w:space="0" w:color="auto"/>
              <w:right w:val="single" w:sz="4" w:space="0" w:color="auto"/>
            </w:tcBorders>
            <w:vAlign w:val="center"/>
          </w:tcPr>
          <w:p w14:paraId="609E37B1" w14:textId="77777777" w:rsidR="00A43E87" w:rsidRPr="00B37FD5" w:rsidRDefault="00A43E87" w:rsidP="001153FB">
            <w:pPr>
              <w:spacing w:after="0" w:line="240" w:lineRule="auto"/>
              <w:jc w:val="center"/>
              <w:rPr>
                <w:rFonts w:ascii="Sylfaen" w:hAnsi="Sylfaen" w:cs="Calibri"/>
                <w:sz w:val="14"/>
                <w:szCs w:val="14"/>
                <w:lang w:val="ka-GE"/>
              </w:rPr>
            </w:pPr>
            <w:r>
              <w:rPr>
                <w:rFonts w:ascii="Sylfaen" w:hAnsi="Sylfaen" w:cs="Calibri"/>
                <w:sz w:val="14"/>
                <w:szCs w:val="14"/>
                <w:lang w:val="ka-GE"/>
              </w:rPr>
              <w:t>2</w:t>
            </w:r>
          </w:p>
        </w:tc>
        <w:tc>
          <w:tcPr>
            <w:tcW w:w="2539" w:type="dxa"/>
            <w:tcBorders>
              <w:top w:val="nil"/>
              <w:left w:val="nil"/>
              <w:bottom w:val="single" w:sz="4" w:space="0" w:color="auto"/>
              <w:right w:val="single" w:sz="4" w:space="0" w:color="auto"/>
            </w:tcBorders>
            <w:vAlign w:val="center"/>
          </w:tcPr>
          <w:p w14:paraId="30CB646F" w14:textId="77777777" w:rsidR="00A43E87" w:rsidRPr="00100FBC" w:rsidRDefault="00A43E87" w:rsidP="001153FB">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color w:val="000000"/>
                <w:sz w:val="14"/>
                <w:szCs w:val="14"/>
              </w:rPr>
              <w:t>ბავ</w:t>
            </w:r>
            <w:r>
              <w:rPr>
                <w:rFonts w:ascii="Sylfaen" w:hAnsi="Sylfaen" w:cs="Calibri"/>
                <w:color w:val="000000"/>
                <w:sz w:val="14"/>
                <w:szCs w:val="14"/>
                <w:lang w:val="ka-GE"/>
              </w:rPr>
              <w:t>შვების რაოდენობა</w:t>
            </w:r>
          </w:p>
        </w:tc>
        <w:tc>
          <w:tcPr>
            <w:tcW w:w="2748" w:type="dxa"/>
            <w:tcBorders>
              <w:top w:val="nil"/>
              <w:left w:val="nil"/>
              <w:bottom w:val="single" w:sz="4" w:space="0" w:color="auto"/>
              <w:right w:val="single" w:sz="4" w:space="0" w:color="auto"/>
            </w:tcBorders>
            <w:vAlign w:val="center"/>
          </w:tcPr>
          <w:p w14:paraId="05D8B5B8" w14:textId="0085B21B" w:rsidR="00A43E87" w:rsidRPr="00B66DF6" w:rsidRDefault="00A43E87" w:rsidP="001153FB">
            <w:pPr>
              <w:spacing w:after="0" w:line="240" w:lineRule="auto"/>
              <w:jc w:val="center"/>
              <w:rPr>
                <w:rFonts w:ascii="Sylfaen" w:eastAsia="Times New Roman" w:hAnsi="Sylfaen" w:cs="Arial CYR"/>
                <w:b/>
                <w:bCs/>
                <w:color w:val="FF0000"/>
                <w:sz w:val="14"/>
                <w:szCs w:val="14"/>
                <w:lang w:val="ka-GE"/>
              </w:rPr>
            </w:pPr>
            <w:r>
              <w:rPr>
                <w:rFonts w:ascii="Sylfaen" w:hAnsi="Sylfaen" w:cs="Calibri"/>
                <w:color w:val="000000"/>
                <w:sz w:val="14"/>
                <w:szCs w:val="14"/>
                <w:lang w:val="ka-GE"/>
              </w:rPr>
              <w:t>8</w:t>
            </w:r>
            <w:r w:rsidR="00951D08">
              <w:rPr>
                <w:rFonts w:ascii="Sylfaen" w:hAnsi="Sylfaen" w:cs="Calibri"/>
                <w:color w:val="000000"/>
                <w:sz w:val="14"/>
                <w:szCs w:val="14"/>
                <w:lang w:val="ka-GE"/>
              </w:rPr>
              <w:t xml:space="preserve"> ბავშვი</w:t>
            </w:r>
          </w:p>
        </w:tc>
        <w:tc>
          <w:tcPr>
            <w:tcW w:w="2509" w:type="dxa"/>
            <w:tcBorders>
              <w:top w:val="nil"/>
              <w:left w:val="nil"/>
              <w:bottom w:val="single" w:sz="4" w:space="0" w:color="auto"/>
              <w:right w:val="single" w:sz="4" w:space="0" w:color="auto"/>
            </w:tcBorders>
            <w:vAlign w:val="center"/>
          </w:tcPr>
          <w:p w14:paraId="65BFFA94" w14:textId="3C60911E" w:rsidR="00A43E87" w:rsidRPr="00D51E3A" w:rsidRDefault="00A43E87" w:rsidP="001153FB">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color w:val="000000"/>
                <w:sz w:val="14"/>
                <w:szCs w:val="14"/>
                <w:lang w:val="ka-GE"/>
              </w:rPr>
              <w:t>8</w:t>
            </w:r>
            <w:r w:rsidR="00951D08">
              <w:rPr>
                <w:rFonts w:ascii="Sylfaen" w:hAnsi="Sylfaen" w:cs="Calibri"/>
                <w:color w:val="000000"/>
                <w:sz w:val="14"/>
                <w:szCs w:val="14"/>
                <w:lang w:val="ka-GE"/>
              </w:rPr>
              <w:t xml:space="preserve"> ბავშვი</w:t>
            </w:r>
          </w:p>
        </w:tc>
        <w:tc>
          <w:tcPr>
            <w:tcW w:w="1160" w:type="dxa"/>
            <w:tcBorders>
              <w:top w:val="nil"/>
              <w:left w:val="nil"/>
              <w:bottom w:val="single" w:sz="4" w:space="0" w:color="auto"/>
              <w:right w:val="single" w:sz="4" w:space="0" w:color="auto"/>
            </w:tcBorders>
            <w:vAlign w:val="center"/>
          </w:tcPr>
          <w:p w14:paraId="10FCFC73" w14:textId="77777777" w:rsidR="00A43E87" w:rsidRPr="00B66DF6" w:rsidRDefault="00A43E87" w:rsidP="001153FB">
            <w:pPr>
              <w:spacing w:after="0" w:line="240" w:lineRule="auto"/>
              <w:jc w:val="center"/>
              <w:rPr>
                <w:rFonts w:ascii="Sylfaen" w:eastAsia="Times New Roman" w:hAnsi="Sylfaen" w:cs="Arial CYR"/>
                <w:bCs/>
                <w:color w:val="385623" w:themeColor="accent6" w:themeShade="80"/>
                <w:sz w:val="14"/>
                <w:szCs w:val="14"/>
                <w:lang w:val="ka-GE"/>
              </w:rPr>
            </w:pPr>
            <w:r w:rsidRPr="00B66DF6">
              <w:rPr>
                <w:rFonts w:ascii="Sylfaen" w:eastAsia="Times New Roman" w:hAnsi="Sylfaen" w:cs="Arial CYR"/>
                <w:bCs/>
                <w:sz w:val="14"/>
                <w:szCs w:val="14"/>
                <w:lang w:val="ka-GE"/>
              </w:rPr>
              <w:t>0%</w:t>
            </w:r>
          </w:p>
        </w:tc>
        <w:tc>
          <w:tcPr>
            <w:tcW w:w="1673" w:type="dxa"/>
            <w:vMerge/>
            <w:tcBorders>
              <w:left w:val="single" w:sz="4" w:space="0" w:color="auto"/>
              <w:bottom w:val="single" w:sz="4" w:space="0" w:color="000000"/>
              <w:right w:val="single" w:sz="4" w:space="0" w:color="auto"/>
            </w:tcBorders>
            <w:vAlign w:val="center"/>
          </w:tcPr>
          <w:p w14:paraId="546D84D8" w14:textId="77777777" w:rsidR="00A43E87" w:rsidRPr="009B7F89" w:rsidRDefault="00A43E87" w:rsidP="001153FB">
            <w:pPr>
              <w:spacing w:after="0" w:line="240" w:lineRule="auto"/>
              <w:rPr>
                <w:rFonts w:ascii="Sylfaen" w:eastAsia="Times New Roman" w:hAnsi="Sylfaen" w:cs="Arial CYR"/>
                <w:b/>
                <w:bCs/>
                <w:color w:val="385623" w:themeColor="accent6" w:themeShade="80"/>
                <w:sz w:val="16"/>
                <w:szCs w:val="16"/>
              </w:rPr>
            </w:pPr>
          </w:p>
        </w:tc>
      </w:tr>
    </w:tbl>
    <w:p w14:paraId="517D41EA" w14:textId="77777777" w:rsidR="001153FB" w:rsidRPr="00215A1F" w:rsidRDefault="001153FB" w:rsidP="001153FB">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w:t>
      </w:r>
    </w:p>
    <w:p w14:paraId="4D5685D3" w14:textId="77777777" w:rsidR="001153FB" w:rsidRPr="00341ABC" w:rsidRDefault="001153FB"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4.4.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წარმატებული სპორტსმენების დახმარება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04</w:t>
      </w:r>
      <w:r w:rsidRPr="00341ABC">
        <w:rPr>
          <w:rFonts w:ascii="Sylfaen" w:hAnsi="Sylfaen"/>
          <w:b/>
          <w:bCs/>
          <w:sz w:val="16"/>
          <w:szCs w:val="16"/>
          <w:lang w:val="ka-GE"/>
        </w:rPr>
        <w:t>)</w:t>
      </w:r>
    </w:p>
    <w:p w14:paraId="0B58C500" w14:textId="77777777" w:rsidR="001153FB"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678A4034" w14:textId="77777777" w:rsidR="001153FB" w:rsidRPr="0019121A" w:rsidRDefault="001153FB" w:rsidP="001153F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 xml:space="preserve">ქვეპროგრამა ითვალისწინებს  ონის მუნიციაპლიტეტში რეგისტრირებული </w:t>
      </w:r>
      <w:r w:rsidRPr="009D34FF">
        <w:rPr>
          <w:rFonts w:ascii="Sylfaen" w:hAnsi="Sylfaen" w:cs="Sylfaen"/>
          <w:iCs/>
          <w:sz w:val="16"/>
          <w:szCs w:val="16"/>
          <w:lang w:val="ka-GE"/>
        </w:rPr>
        <w:t>საქართველოს ეროვნულ, ევროპისა და მსოფლიო ჩემპიონატებში გამარჯვებული სპორტსმენების</w:t>
      </w:r>
      <w:r>
        <w:rPr>
          <w:rFonts w:ascii="Sylfaen" w:hAnsi="Sylfaen" w:cs="Sylfaen"/>
          <w:iCs/>
          <w:sz w:val="16"/>
          <w:szCs w:val="16"/>
          <w:lang w:val="ka-GE"/>
        </w:rPr>
        <w:t>ა</w:t>
      </w:r>
      <w:r w:rsidRPr="009D34FF">
        <w:rPr>
          <w:rFonts w:ascii="Sylfaen" w:hAnsi="Sylfaen" w:cs="Sylfaen"/>
          <w:iCs/>
          <w:sz w:val="16"/>
          <w:szCs w:val="16"/>
          <w:lang w:val="ka-GE"/>
        </w:rPr>
        <w:t>თვის, ონის მუნიციპალიტეტის წლის საუკეთესო სპორტსმენის</w:t>
      </w:r>
      <w:r>
        <w:rPr>
          <w:rFonts w:ascii="Sylfaen" w:hAnsi="Sylfaen" w:cs="Sylfaen"/>
          <w:iCs/>
          <w:sz w:val="16"/>
          <w:szCs w:val="16"/>
          <w:lang w:val="ka-GE"/>
        </w:rPr>
        <w:t>ა</w:t>
      </w:r>
      <w:r w:rsidRPr="009D34FF">
        <w:rPr>
          <w:rFonts w:ascii="Sylfaen" w:hAnsi="Sylfaen" w:cs="Sylfaen"/>
          <w:iCs/>
          <w:sz w:val="16"/>
          <w:szCs w:val="16"/>
          <w:lang w:val="ka-GE"/>
        </w:rPr>
        <w:t>თვის (ერთჯერადად)</w:t>
      </w:r>
      <w:r>
        <w:rPr>
          <w:rFonts w:ascii="Sylfaen" w:hAnsi="Sylfaen" w:cs="Sylfaen"/>
          <w:iCs/>
          <w:sz w:val="16"/>
          <w:szCs w:val="16"/>
          <w:lang w:val="ka-GE"/>
        </w:rPr>
        <w:t xml:space="preserve"> </w:t>
      </w:r>
      <w:r w:rsidRPr="009D34FF">
        <w:rPr>
          <w:rFonts w:ascii="Sylfaen" w:hAnsi="Sylfaen" w:cs="Sylfaen"/>
          <w:iCs/>
          <w:sz w:val="16"/>
          <w:szCs w:val="16"/>
          <w:lang w:val="ka-GE"/>
        </w:rPr>
        <w:t>ჯილდოს სახით ფულადი დახმარების გაცემა.</w:t>
      </w:r>
      <w:r>
        <w:rPr>
          <w:rFonts w:ascii="Sylfaen" w:hAnsi="Sylfaen" w:cs="Sylfaen"/>
          <w:iCs/>
          <w:sz w:val="16"/>
          <w:szCs w:val="16"/>
          <w:lang w:val="ka-GE"/>
        </w:rPr>
        <w:t xml:space="preserve"> </w:t>
      </w:r>
      <w:r w:rsidRPr="00341ABC">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 xml:space="preserve"> </w:t>
      </w:r>
    </w:p>
    <w:p w14:paraId="3DCDF55D" w14:textId="77777777" w:rsidR="001153FB" w:rsidRPr="00341ABC" w:rsidRDefault="001153FB" w:rsidP="001153FB">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w:t>
      </w:r>
      <w:r>
        <w:rPr>
          <w:rFonts w:ascii="Sylfaen" w:hAnsi="Sylfaen" w:cs="Sylfaen"/>
          <w:iCs/>
          <w:sz w:val="16"/>
          <w:szCs w:val="16"/>
          <w:lang w:val="ka-GE"/>
        </w:rPr>
        <w:t>სპორტსმენებისა მოტივაციის ამაღლება მომავალი შედეგების გასაუმჯობესებლად;</w:t>
      </w:r>
    </w:p>
    <w:p w14:paraId="214ACEE6" w14:textId="77777777" w:rsidR="001153FB" w:rsidRDefault="001153FB" w:rsidP="001153FB">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მუნიციპალიტეტის სპორტული შედეგების წარმოჩენა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 </w:t>
      </w:r>
    </w:p>
    <w:p w14:paraId="4DF0066D" w14:textId="77777777" w:rsidR="001153FB" w:rsidRDefault="001153FB" w:rsidP="001153FB">
      <w:pPr>
        <w:widowControl w:val="0"/>
        <w:autoSpaceDE w:val="0"/>
        <w:autoSpaceDN w:val="0"/>
        <w:adjustRightInd w:val="0"/>
        <w:spacing w:after="0"/>
        <w:ind w:firstLine="540"/>
        <w:rPr>
          <w:rFonts w:ascii="Sylfaen" w:hAnsi="Sylfaen" w:cs="Sylfaen"/>
          <w:iCs/>
          <w:sz w:val="16"/>
          <w:szCs w:val="16"/>
          <w:lang w:val="ka-GE"/>
        </w:rPr>
      </w:pPr>
      <w:r>
        <w:rPr>
          <w:rFonts w:ascii="Sylfaen" w:hAnsi="Sylfaen" w:cs="Sylfaen"/>
          <w:iCs/>
          <w:sz w:val="16"/>
          <w:szCs w:val="16"/>
          <w:lang w:val="ka-GE"/>
        </w:rPr>
        <w:t>- სპორტის სახეობების განვითარება და პოპულარიზაცია.</w:t>
      </w:r>
    </w:p>
    <w:tbl>
      <w:tblPr>
        <w:tblW w:w="0" w:type="auto"/>
        <w:tblInd w:w="-5" w:type="dxa"/>
        <w:tblLook w:val="04A0" w:firstRow="1" w:lastRow="0" w:firstColumn="1" w:lastColumn="0" w:noHBand="0" w:noVBand="1"/>
      </w:tblPr>
      <w:tblGrid>
        <w:gridCol w:w="346"/>
        <w:gridCol w:w="2545"/>
        <w:gridCol w:w="2756"/>
        <w:gridCol w:w="2255"/>
        <w:gridCol w:w="1422"/>
        <w:gridCol w:w="1651"/>
      </w:tblGrid>
      <w:tr w:rsidR="001153FB" w:rsidRPr="00901CD0" w14:paraId="5D819AAC" w14:textId="77777777" w:rsidTr="00947B5F">
        <w:trPr>
          <w:trHeight w:val="395"/>
        </w:trPr>
        <w:tc>
          <w:tcPr>
            <w:tcW w:w="2891" w:type="dxa"/>
            <w:gridSpan w:val="2"/>
            <w:tcBorders>
              <w:top w:val="single" w:sz="4" w:space="0" w:color="auto"/>
              <w:left w:val="single" w:sz="4" w:space="0" w:color="auto"/>
              <w:bottom w:val="single" w:sz="4" w:space="0" w:color="auto"/>
              <w:right w:val="single" w:sz="4" w:space="0" w:color="000000"/>
            </w:tcBorders>
            <w:vAlign w:val="center"/>
            <w:hideMark/>
          </w:tcPr>
          <w:p w14:paraId="0C335845"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011" w:type="dxa"/>
            <w:gridSpan w:val="2"/>
            <w:tcBorders>
              <w:top w:val="single" w:sz="4" w:space="0" w:color="auto"/>
              <w:left w:val="nil"/>
              <w:bottom w:val="single" w:sz="4" w:space="0" w:color="auto"/>
              <w:right w:val="single" w:sz="4" w:space="0" w:color="000000"/>
            </w:tcBorders>
            <w:vAlign w:val="center"/>
            <w:hideMark/>
          </w:tcPr>
          <w:p w14:paraId="28CE0C49" w14:textId="77777777" w:rsidR="001153FB" w:rsidRPr="00112448" w:rsidRDefault="001153FB" w:rsidP="001153FB">
            <w:pPr>
              <w:widowControl w:val="0"/>
              <w:autoSpaceDE w:val="0"/>
              <w:autoSpaceDN w:val="0"/>
              <w:adjustRightInd w:val="0"/>
              <w:spacing w:after="40"/>
              <w:rPr>
                <w:rFonts w:ascii="Sylfaen" w:hAnsi="Sylfaen" w:cs="Sylfaen"/>
                <w:iCs/>
                <w:sz w:val="14"/>
                <w:szCs w:val="14"/>
                <w:lang w:val="ka-GE"/>
              </w:rPr>
            </w:pPr>
            <w:r w:rsidRPr="00112448">
              <w:rPr>
                <w:rFonts w:ascii="Sylfaen" w:hAnsi="Sylfaen" w:cs="Sylfaen"/>
                <w:iCs/>
                <w:sz w:val="14"/>
                <w:szCs w:val="14"/>
                <w:lang w:val="ka-GE"/>
              </w:rPr>
              <w:t>სხვადასხვა ჩემპიონატებში გამარჯვებული სპორტსმენების გაზრდილი რაოდენობა</w:t>
            </w:r>
          </w:p>
        </w:tc>
        <w:tc>
          <w:tcPr>
            <w:tcW w:w="1422" w:type="dxa"/>
            <w:tcBorders>
              <w:top w:val="single" w:sz="4" w:space="0" w:color="auto"/>
              <w:left w:val="nil"/>
              <w:bottom w:val="single" w:sz="4" w:space="0" w:color="auto"/>
              <w:right w:val="single" w:sz="4" w:space="0" w:color="auto"/>
            </w:tcBorders>
            <w:vAlign w:val="center"/>
            <w:hideMark/>
          </w:tcPr>
          <w:p w14:paraId="03BA0F5C"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651" w:type="dxa"/>
            <w:tcBorders>
              <w:top w:val="single" w:sz="4" w:space="0" w:color="auto"/>
              <w:left w:val="nil"/>
              <w:bottom w:val="single" w:sz="4" w:space="0" w:color="auto"/>
              <w:right w:val="single" w:sz="4" w:space="0" w:color="auto"/>
            </w:tcBorders>
            <w:vAlign w:val="center"/>
            <w:hideMark/>
          </w:tcPr>
          <w:p w14:paraId="13EBF0CD" w14:textId="78297A94" w:rsidR="001153FB" w:rsidRPr="00115632" w:rsidRDefault="001153FB" w:rsidP="005713AA">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 xml:space="preserve">წარმატებული სპორტსმენების </w:t>
            </w:r>
            <w:r w:rsidR="005713AA">
              <w:rPr>
                <w:rFonts w:ascii="Sylfaen" w:eastAsia="Times New Roman" w:hAnsi="Sylfaen" w:cs="Arial CYR"/>
                <w:color w:val="000000"/>
                <w:sz w:val="14"/>
                <w:szCs w:val="14"/>
                <w:lang w:val="ka-GE"/>
              </w:rPr>
              <w:t>გაზრდილი რაოდენობა</w:t>
            </w:r>
          </w:p>
        </w:tc>
      </w:tr>
      <w:tr w:rsidR="001153FB" w:rsidRPr="00901CD0" w14:paraId="6C1517CF" w14:textId="77777777" w:rsidTr="00947B5F">
        <w:trPr>
          <w:trHeight w:val="300"/>
        </w:trPr>
        <w:tc>
          <w:tcPr>
            <w:tcW w:w="5647" w:type="dxa"/>
            <w:gridSpan w:val="3"/>
            <w:tcBorders>
              <w:top w:val="single" w:sz="4" w:space="0" w:color="auto"/>
              <w:left w:val="single" w:sz="4" w:space="0" w:color="auto"/>
              <w:bottom w:val="single" w:sz="4" w:space="0" w:color="auto"/>
              <w:right w:val="single" w:sz="4" w:space="0" w:color="000000"/>
            </w:tcBorders>
            <w:vAlign w:val="center"/>
            <w:hideMark/>
          </w:tcPr>
          <w:p w14:paraId="5017AD26" w14:textId="4858990F"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77" w:type="dxa"/>
            <w:gridSpan w:val="2"/>
            <w:tcBorders>
              <w:top w:val="single" w:sz="4" w:space="0" w:color="auto"/>
              <w:left w:val="nil"/>
              <w:bottom w:val="single" w:sz="4" w:space="0" w:color="auto"/>
              <w:right w:val="single" w:sz="4" w:space="0" w:color="000000"/>
            </w:tcBorders>
            <w:vAlign w:val="center"/>
            <w:hideMark/>
          </w:tcPr>
          <w:p w14:paraId="375A5D87"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651" w:type="dxa"/>
            <w:vMerge w:val="restart"/>
            <w:tcBorders>
              <w:top w:val="nil"/>
              <w:left w:val="single" w:sz="4" w:space="0" w:color="auto"/>
              <w:bottom w:val="single" w:sz="4" w:space="0" w:color="000000"/>
              <w:right w:val="single" w:sz="4" w:space="0" w:color="auto"/>
            </w:tcBorders>
            <w:vAlign w:val="center"/>
            <w:hideMark/>
          </w:tcPr>
          <w:p w14:paraId="20C2CBE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5AAA8056" w14:textId="77777777" w:rsidTr="00947B5F">
        <w:trPr>
          <w:trHeight w:val="494"/>
        </w:trPr>
        <w:tc>
          <w:tcPr>
            <w:tcW w:w="0" w:type="auto"/>
            <w:tcBorders>
              <w:top w:val="nil"/>
              <w:left w:val="single" w:sz="4" w:space="0" w:color="auto"/>
              <w:bottom w:val="single" w:sz="4" w:space="0" w:color="auto"/>
              <w:right w:val="single" w:sz="4" w:space="0" w:color="auto"/>
            </w:tcBorders>
            <w:vAlign w:val="center"/>
            <w:hideMark/>
          </w:tcPr>
          <w:p w14:paraId="003F5790"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45" w:type="dxa"/>
            <w:tcBorders>
              <w:top w:val="nil"/>
              <w:left w:val="nil"/>
              <w:bottom w:val="single" w:sz="4" w:space="0" w:color="auto"/>
              <w:right w:val="single" w:sz="4" w:space="0" w:color="auto"/>
            </w:tcBorders>
            <w:vAlign w:val="center"/>
            <w:hideMark/>
          </w:tcPr>
          <w:p w14:paraId="190EF06E"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56" w:type="dxa"/>
            <w:tcBorders>
              <w:top w:val="nil"/>
              <w:left w:val="nil"/>
              <w:bottom w:val="single" w:sz="4" w:space="0" w:color="auto"/>
              <w:right w:val="single" w:sz="4" w:space="0" w:color="auto"/>
            </w:tcBorders>
            <w:vAlign w:val="center"/>
            <w:hideMark/>
          </w:tcPr>
          <w:p w14:paraId="6D2A598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255" w:type="dxa"/>
            <w:tcBorders>
              <w:top w:val="nil"/>
              <w:left w:val="nil"/>
              <w:bottom w:val="single" w:sz="4" w:space="0" w:color="auto"/>
              <w:right w:val="single" w:sz="4" w:space="0" w:color="auto"/>
            </w:tcBorders>
            <w:vAlign w:val="center"/>
            <w:hideMark/>
          </w:tcPr>
          <w:p w14:paraId="0CB915F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22" w:type="dxa"/>
            <w:tcBorders>
              <w:top w:val="nil"/>
              <w:left w:val="nil"/>
              <w:bottom w:val="single" w:sz="4" w:space="0" w:color="auto"/>
              <w:right w:val="single" w:sz="4" w:space="0" w:color="auto"/>
            </w:tcBorders>
            <w:vAlign w:val="center"/>
            <w:hideMark/>
          </w:tcPr>
          <w:p w14:paraId="338BADA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651" w:type="dxa"/>
            <w:vMerge/>
            <w:tcBorders>
              <w:top w:val="nil"/>
              <w:left w:val="single" w:sz="4" w:space="0" w:color="auto"/>
              <w:bottom w:val="single" w:sz="4" w:space="0" w:color="000000"/>
              <w:right w:val="single" w:sz="4" w:space="0" w:color="auto"/>
            </w:tcBorders>
            <w:vAlign w:val="center"/>
            <w:hideMark/>
          </w:tcPr>
          <w:p w14:paraId="10926146"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1EE5F486" w14:textId="77777777" w:rsidTr="00947B5F">
        <w:trPr>
          <w:trHeight w:val="287"/>
        </w:trPr>
        <w:tc>
          <w:tcPr>
            <w:tcW w:w="0" w:type="auto"/>
            <w:tcBorders>
              <w:top w:val="nil"/>
              <w:left w:val="single" w:sz="4" w:space="0" w:color="auto"/>
              <w:bottom w:val="single" w:sz="4" w:space="0" w:color="auto"/>
              <w:right w:val="single" w:sz="4" w:space="0" w:color="auto"/>
            </w:tcBorders>
            <w:vAlign w:val="center"/>
          </w:tcPr>
          <w:p w14:paraId="5A0A4F23"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545" w:type="dxa"/>
            <w:tcBorders>
              <w:top w:val="nil"/>
              <w:left w:val="nil"/>
              <w:bottom w:val="single" w:sz="4" w:space="0" w:color="auto"/>
              <w:right w:val="single" w:sz="4" w:space="0" w:color="auto"/>
            </w:tcBorders>
            <w:vAlign w:val="center"/>
          </w:tcPr>
          <w:p w14:paraId="588AE122" w14:textId="77777777" w:rsidR="001153FB" w:rsidRPr="00B66DF6" w:rsidRDefault="001153FB" w:rsidP="001153FB">
            <w:pPr>
              <w:spacing w:after="0" w:line="240" w:lineRule="auto"/>
              <w:jc w:val="center"/>
              <w:rPr>
                <w:rFonts w:ascii="Sylfaen" w:eastAsia="Times New Roman" w:hAnsi="Sylfaen" w:cs="Arial CYR"/>
                <w:bCs/>
                <w:sz w:val="14"/>
                <w:szCs w:val="14"/>
              </w:rPr>
            </w:pPr>
            <w:r w:rsidRPr="00CF3850">
              <w:rPr>
                <w:rFonts w:ascii="Sylfaen" w:hAnsi="Sylfaen" w:cs="Calibri"/>
                <w:color w:val="000000"/>
                <w:sz w:val="14"/>
                <w:szCs w:val="14"/>
              </w:rPr>
              <w:t>საქართველოს ჩემპიონი და პრიზიორი</w:t>
            </w:r>
            <w:r>
              <w:rPr>
                <w:rFonts w:ascii="Sylfaen" w:hAnsi="Sylfaen" w:cs="Calibri"/>
                <w:color w:val="000000"/>
                <w:sz w:val="14"/>
                <w:szCs w:val="14"/>
                <w:lang w:val="ka-GE"/>
              </w:rPr>
              <w:t xml:space="preserve"> </w:t>
            </w:r>
            <w:r w:rsidRPr="00B66DF6">
              <w:rPr>
                <w:rFonts w:ascii="Sylfaen" w:hAnsi="Sylfaen" w:cs="Calibri"/>
                <w:sz w:val="14"/>
                <w:szCs w:val="14"/>
              </w:rPr>
              <w:t>7 სპორტსმენი</w:t>
            </w:r>
          </w:p>
        </w:tc>
        <w:tc>
          <w:tcPr>
            <w:tcW w:w="2756" w:type="dxa"/>
            <w:tcBorders>
              <w:top w:val="nil"/>
              <w:left w:val="nil"/>
              <w:bottom w:val="single" w:sz="4" w:space="0" w:color="auto"/>
              <w:right w:val="single" w:sz="4" w:space="0" w:color="auto"/>
            </w:tcBorders>
            <w:vAlign w:val="center"/>
          </w:tcPr>
          <w:p w14:paraId="62EBB303" w14:textId="77FAAF10" w:rsidR="001153FB" w:rsidRPr="00947B5F" w:rsidRDefault="00E516E8" w:rsidP="001153FB">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5</w:t>
            </w:r>
            <w:r w:rsidR="00947B5F">
              <w:rPr>
                <w:rFonts w:ascii="Sylfaen" w:hAnsi="Sylfaen" w:cs="Calibri"/>
                <w:sz w:val="14"/>
                <w:szCs w:val="14"/>
                <w:lang w:val="ka-GE"/>
              </w:rPr>
              <w:t xml:space="preserve"> სპორტსმენი</w:t>
            </w:r>
          </w:p>
        </w:tc>
        <w:tc>
          <w:tcPr>
            <w:tcW w:w="2255" w:type="dxa"/>
            <w:tcBorders>
              <w:top w:val="nil"/>
              <w:left w:val="nil"/>
              <w:bottom w:val="single" w:sz="4" w:space="0" w:color="auto"/>
              <w:right w:val="single" w:sz="4" w:space="0" w:color="auto"/>
            </w:tcBorders>
            <w:vAlign w:val="center"/>
          </w:tcPr>
          <w:p w14:paraId="073F55E1" w14:textId="034E9CF2" w:rsidR="001153FB" w:rsidRPr="005A1816" w:rsidRDefault="00E516E8" w:rsidP="001153FB">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5</w:t>
            </w:r>
            <w:r w:rsidR="00947B5F" w:rsidRPr="005A1816">
              <w:rPr>
                <w:rFonts w:ascii="Sylfaen" w:hAnsi="Sylfaen" w:cs="Calibri"/>
                <w:sz w:val="14"/>
                <w:szCs w:val="14"/>
                <w:lang w:val="ka-GE"/>
              </w:rPr>
              <w:t xml:space="preserve"> სპორტსმენი</w:t>
            </w:r>
          </w:p>
        </w:tc>
        <w:tc>
          <w:tcPr>
            <w:tcW w:w="1422" w:type="dxa"/>
            <w:tcBorders>
              <w:top w:val="nil"/>
              <w:left w:val="nil"/>
              <w:bottom w:val="single" w:sz="4" w:space="0" w:color="auto"/>
              <w:right w:val="single" w:sz="4" w:space="0" w:color="auto"/>
            </w:tcBorders>
            <w:vAlign w:val="center"/>
          </w:tcPr>
          <w:p w14:paraId="23CE5FC6" w14:textId="77777777" w:rsidR="001153FB" w:rsidRPr="00B66DF6" w:rsidRDefault="001153FB" w:rsidP="001153FB">
            <w:pPr>
              <w:spacing w:after="0" w:line="240" w:lineRule="auto"/>
              <w:jc w:val="center"/>
              <w:rPr>
                <w:rFonts w:ascii="Sylfaen" w:eastAsia="Times New Roman" w:hAnsi="Sylfaen" w:cs="Arial CYR"/>
                <w:bCs/>
                <w:sz w:val="14"/>
                <w:szCs w:val="14"/>
                <w:lang w:val="ka-GE"/>
              </w:rPr>
            </w:pPr>
            <w:r w:rsidRPr="00B66DF6">
              <w:rPr>
                <w:rFonts w:ascii="Sylfaen" w:eastAsia="Times New Roman" w:hAnsi="Sylfaen" w:cs="Arial CYR"/>
                <w:bCs/>
                <w:sz w:val="14"/>
                <w:szCs w:val="14"/>
                <w:lang w:val="ka-GE"/>
              </w:rPr>
              <w:t>0%</w:t>
            </w:r>
          </w:p>
        </w:tc>
        <w:tc>
          <w:tcPr>
            <w:tcW w:w="1651" w:type="dxa"/>
            <w:tcBorders>
              <w:top w:val="nil"/>
              <w:left w:val="single" w:sz="4" w:space="0" w:color="auto"/>
              <w:bottom w:val="single" w:sz="4" w:space="0" w:color="000000"/>
              <w:right w:val="single" w:sz="4" w:space="0" w:color="auto"/>
            </w:tcBorders>
            <w:vAlign w:val="center"/>
          </w:tcPr>
          <w:p w14:paraId="3F3CE9E6"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947B5F" w:rsidRPr="00901CD0" w14:paraId="64CEAB9D" w14:textId="77777777" w:rsidTr="00947B5F">
        <w:trPr>
          <w:trHeight w:val="224"/>
        </w:trPr>
        <w:tc>
          <w:tcPr>
            <w:tcW w:w="0" w:type="auto"/>
            <w:tcBorders>
              <w:top w:val="nil"/>
              <w:left w:val="single" w:sz="4" w:space="0" w:color="auto"/>
              <w:bottom w:val="single" w:sz="4" w:space="0" w:color="auto"/>
              <w:right w:val="single" w:sz="4" w:space="0" w:color="auto"/>
            </w:tcBorders>
            <w:vAlign w:val="center"/>
          </w:tcPr>
          <w:p w14:paraId="76E27598" w14:textId="77777777" w:rsidR="00947B5F" w:rsidRPr="00B37FD5" w:rsidRDefault="00947B5F" w:rsidP="00947B5F">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545" w:type="dxa"/>
            <w:tcBorders>
              <w:top w:val="nil"/>
              <w:left w:val="nil"/>
              <w:bottom w:val="single" w:sz="4" w:space="0" w:color="auto"/>
              <w:right w:val="single" w:sz="4" w:space="0" w:color="auto"/>
            </w:tcBorders>
            <w:vAlign w:val="center"/>
          </w:tcPr>
          <w:p w14:paraId="68C63BE8" w14:textId="77777777" w:rsidR="00947B5F" w:rsidRPr="00B66DF6" w:rsidRDefault="00947B5F" w:rsidP="00947B5F">
            <w:pPr>
              <w:spacing w:after="0" w:line="240" w:lineRule="auto"/>
              <w:jc w:val="center"/>
              <w:rPr>
                <w:rFonts w:ascii="Sylfaen" w:hAnsi="Sylfaen" w:cs="Calibri"/>
                <w:sz w:val="14"/>
                <w:szCs w:val="14"/>
                <w:lang w:val="ka-GE"/>
              </w:rPr>
            </w:pPr>
            <w:r w:rsidRPr="00CF3850">
              <w:rPr>
                <w:rFonts w:ascii="Sylfaen" w:hAnsi="Sylfaen" w:cs="Calibri"/>
                <w:color w:val="000000"/>
                <w:sz w:val="14"/>
                <w:szCs w:val="14"/>
              </w:rPr>
              <w:t>ევროპოს ჩემპიონი და პრიზიორი</w:t>
            </w:r>
            <w:r>
              <w:rPr>
                <w:rFonts w:ascii="Sylfaen" w:hAnsi="Sylfaen" w:cs="Calibri"/>
                <w:color w:val="000000"/>
                <w:sz w:val="14"/>
                <w:szCs w:val="14"/>
                <w:lang w:val="ka-GE"/>
              </w:rPr>
              <w:t xml:space="preserve"> </w:t>
            </w:r>
            <w:r>
              <w:rPr>
                <w:rFonts w:ascii="Sylfaen" w:hAnsi="Sylfaen" w:cs="Calibri"/>
                <w:sz w:val="14"/>
                <w:szCs w:val="14"/>
              </w:rPr>
              <w:t xml:space="preserve">1 </w:t>
            </w:r>
            <w:r w:rsidRPr="00B66DF6">
              <w:rPr>
                <w:rFonts w:ascii="Sylfaen" w:hAnsi="Sylfaen" w:cs="Calibri"/>
                <w:sz w:val="14"/>
                <w:szCs w:val="14"/>
              </w:rPr>
              <w:t>სპორტსმენი</w:t>
            </w:r>
          </w:p>
        </w:tc>
        <w:tc>
          <w:tcPr>
            <w:tcW w:w="2756" w:type="dxa"/>
            <w:tcBorders>
              <w:top w:val="nil"/>
              <w:left w:val="nil"/>
              <w:bottom w:val="single" w:sz="4" w:space="0" w:color="auto"/>
              <w:right w:val="single" w:sz="4" w:space="0" w:color="auto"/>
            </w:tcBorders>
          </w:tcPr>
          <w:p w14:paraId="17F51E82" w14:textId="41229E59" w:rsidR="00947B5F" w:rsidRPr="00B66DF6" w:rsidRDefault="00E516E8" w:rsidP="00947B5F">
            <w:pPr>
              <w:spacing w:after="0" w:line="240" w:lineRule="auto"/>
              <w:jc w:val="center"/>
              <w:rPr>
                <w:rFonts w:ascii="Sylfaen" w:hAnsi="Sylfaen" w:cs="Calibri"/>
                <w:sz w:val="14"/>
                <w:szCs w:val="14"/>
                <w:lang w:val="ka-GE"/>
              </w:rPr>
            </w:pPr>
            <w:r>
              <w:rPr>
                <w:rFonts w:ascii="Sylfaen" w:hAnsi="Sylfaen" w:cs="Calibri"/>
                <w:sz w:val="14"/>
                <w:szCs w:val="14"/>
                <w:lang w:val="ka-GE"/>
              </w:rPr>
              <w:t>1 სპორტსმენი</w:t>
            </w:r>
          </w:p>
        </w:tc>
        <w:tc>
          <w:tcPr>
            <w:tcW w:w="2255" w:type="dxa"/>
            <w:tcBorders>
              <w:top w:val="nil"/>
              <w:left w:val="nil"/>
              <w:bottom w:val="single" w:sz="4" w:space="0" w:color="auto"/>
              <w:right w:val="single" w:sz="4" w:space="0" w:color="auto"/>
            </w:tcBorders>
          </w:tcPr>
          <w:p w14:paraId="31A011EE" w14:textId="2D2EA341" w:rsidR="00947B5F" w:rsidRPr="005A1816" w:rsidRDefault="00E516E8" w:rsidP="00947B5F">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1 სპორტსმენი</w:t>
            </w:r>
          </w:p>
        </w:tc>
        <w:tc>
          <w:tcPr>
            <w:tcW w:w="1422" w:type="dxa"/>
            <w:tcBorders>
              <w:top w:val="nil"/>
              <w:left w:val="nil"/>
              <w:bottom w:val="single" w:sz="4" w:space="0" w:color="auto"/>
              <w:right w:val="single" w:sz="4" w:space="0" w:color="auto"/>
            </w:tcBorders>
            <w:vAlign w:val="center"/>
          </w:tcPr>
          <w:p w14:paraId="64DCB3D8" w14:textId="77777777" w:rsidR="00947B5F" w:rsidRPr="00B66DF6" w:rsidRDefault="00947B5F" w:rsidP="00947B5F">
            <w:pPr>
              <w:spacing w:after="0" w:line="240" w:lineRule="auto"/>
              <w:jc w:val="center"/>
              <w:rPr>
                <w:rFonts w:ascii="Sylfaen" w:eastAsia="Times New Roman" w:hAnsi="Sylfaen" w:cs="Arial CYR"/>
                <w:bCs/>
                <w:sz w:val="14"/>
                <w:szCs w:val="14"/>
                <w:lang w:val="ka-GE"/>
              </w:rPr>
            </w:pPr>
            <w:r w:rsidRPr="00B66DF6">
              <w:rPr>
                <w:rFonts w:ascii="Sylfaen" w:eastAsia="Times New Roman" w:hAnsi="Sylfaen" w:cs="Arial CYR"/>
                <w:bCs/>
                <w:sz w:val="14"/>
                <w:szCs w:val="14"/>
                <w:lang w:val="ka-GE"/>
              </w:rPr>
              <w:t>0%</w:t>
            </w:r>
          </w:p>
        </w:tc>
        <w:tc>
          <w:tcPr>
            <w:tcW w:w="1651" w:type="dxa"/>
            <w:tcBorders>
              <w:top w:val="nil"/>
              <w:left w:val="single" w:sz="4" w:space="0" w:color="auto"/>
              <w:bottom w:val="single" w:sz="4" w:space="0" w:color="000000"/>
              <w:right w:val="single" w:sz="4" w:space="0" w:color="auto"/>
            </w:tcBorders>
            <w:vAlign w:val="center"/>
          </w:tcPr>
          <w:p w14:paraId="01EC6440" w14:textId="77777777" w:rsidR="00947B5F" w:rsidRPr="009B7F89" w:rsidRDefault="00947B5F" w:rsidP="00947B5F">
            <w:pPr>
              <w:spacing w:after="0" w:line="240" w:lineRule="auto"/>
              <w:rPr>
                <w:rFonts w:ascii="Sylfaen" w:eastAsia="Times New Roman" w:hAnsi="Sylfaen" w:cs="Arial CYR"/>
                <w:b/>
                <w:bCs/>
                <w:color w:val="385623" w:themeColor="accent6" w:themeShade="80"/>
                <w:sz w:val="16"/>
                <w:szCs w:val="16"/>
              </w:rPr>
            </w:pPr>
          </w:p>
        </w:tc>
      </w:tr>
      <w:tr w:rsidR="00947B5F" w:rsidRPr="00901CD0" w14:paraId="4C30EAE2" w14:textId="77777777" w:rsidTr="00947B5F">
        <w:trPr>
          <w:trHeight w:val="224"/>
        </w:trPr>
        <w:tc>
          <w:tcPr>
            <w:tcW w:w="0" w:type="auto"/>
            <w:tcBorders>
              <w:top w:val="nil"/>
              <w:left w:val="single" w:sz="4" w:space="0" w:color="auto"/>
              <w:bottom w:val="single" w:sz="4" w:space="0" w:color="auto"/>
              <w:right w:val="single" w:sz="4" w:space="0" w:color="auto"/>
            </w:tcBorders>
            <w:vAlign w:val="center"/>
          </w:tcPr>
          <w:p w14:paraId="679A8100" w14:textId="77777777" w:rsidR="00947B5F" w:rsidRPr="00B37FD5" w:rsidRDefault="00947B5F" w:rsidP="00947B5F">
            <w:pPr>
              <w:spacing w:after="0" w:line="240" w:lineRule="auto"/>
              <w:jc w:val="center"/>
              <w:rPr>
                <w:rFonts w:ascii="Sylfaen" w:hAnsi="Sylfaen" w:cs="Calibri"/>
                <w:sz w:val="14"/>
                <w:szCs w:val="14"/>
                <w:lang w:val="ka-GE"/>
              </w:rPr>
            </w:pPr>
            <w:r>
              <w:rPr>
                <w:rFonts w:ascii="Sylfaen" w:hAnsi="Sylfaen" w:cs="Calibri"/>
                <w:sz w:val="14"/>
                <w:szCs w:val="14"/>
                <w:lang w:val="ka-GE"/>
              </w:rPr>
              <w:t>3</w:t>
            </w:r>
          </w:p>
        </w:tc>
        <w:tc>
          <w:tcPr>
            <w:tcW w:w="2545" w:type="dxa"/>
            <w:tcBorders>
              <w:top w:val="nil"/>
              <w:left w:val="nil"/>
              <w:bottom w:val="single" w:sz="4" w:space="0" w:color="auto"/>
              <w:right w:val="single" w:sz="4" w:space="0" w:color="auto"/>
            </w:tcBorders>
            <w:vAlign w:val="center"/>
          </w:tcPr>
          <w:p w14:paraId="2D53BB1D" w14:textId="77777777" w:rsidR="00947B5F" w:rsidRPr="0014280E" w:rsidRDefault="00947B5F" w:rsidP="00947B5F">
            <w:pPr>
              <w:spacing w:after="0" w:line="240" w:lineRule="auto"/>
              <w:jc w:val="center"/>
              <w:rPr>
                <w:rFonts w:ascii="Sylfaen" w:hAnsi="Sylfaen" w:cs="Calibri"/>
                <w:sz w:val="14"/>
                <w:szCs w:val="14"/>
                <w:lang w:val="ka-GE"/>
              </w:rPr>
            </w:pPr>
            <w:r w:rsidRPr="00CF3850">
              <w:rPr>
                <w:rFonts w:ascii="Sylfaen" w:hAnsi="Sylfaen" w:cs="Calibri"/>
                <w:color w:val="000000"/>
                <w:sz w:val="14"/>
                <w:szCs w:val="14"/>
              </w:rPr>
              <w:t>მსოფლიო ჩემპიონი და პრიზიორი</w:t>
            </w:r>
            <w:r>
              <w:rPr>
                <w:rFonts w:ascii="Sylfaen" w:hAnsi="Sylfaen" w:cs="Calibri"/>
                <w:color w:val="000000"/>
                <w:sz w:val="14"/>
                <w:szCs w:val="14"/>
                <w:lang w:val="ka-GE"/>
              </w:rPr>
              <w:t xml:space="preserve"> 1 სპორტსმენი</w:t>
            </w:r>
          </w:p>
        </w:tc>
        <w:tc>
          <w:tcPr>
            <w:tcW w:w="2756" w:type="dxa"/>
            <w:tcBorders>
              <w:top w:val="nil"/>
              <w:left w:val="nil"/>
              <w:bottom w:val="single" w:sz="4" w:space="0" w:color="auto"/>
              <w:right w:val="single" w:sz="4" w:space="0" w:color="auto"/>
            </w:tcBorders>
          </w:tcPr>
          <w:p w14:paraId="003E0069" w14:textId="7E7D5F99" w:rsidR="00947B5F" w:rsidRPr="0014280E" w:rsidRDefault="00947B5F" w:rsidP="00947B5F">
            <w:pPr>
              <w:spacing w:after="0" w:line="240" w:lineRule="auto"/>
              <w:jc w:val="center"/>
              <w:rPr>
                <w:rFonts w:ascii="Sylfaen" w:hAnsi="Sylfaen" w:cs="Calibri"/>
                <w:sz w:val="14"/>
                <w:szCs w:val="14"/>
                <w:lang w:val="ka-GE"/>
              </w:rPr>
            </w:pPr>
            <w:r w:rsidRPr="008112F4">
              <w:rPr>
                <w:rFonts w:ascii="Sylfaen" w:hAnsi="Sylfaen" w:cs="Calibri"/>
                <w:sz w:val="14"/>
                <w:szCs w:val="14"/>
                <w:lang w:val="ka-GE"/>
              </w:rPr>
              <w:t>არ დაგეგმილა</w:t>
            </w:r>
          </w:p>
        </w:tc>
        <w:tc>
          <w:tcPr>
            <w:tcW w:w="2255" w:type="dxa"/>
            <w:tcBorders>
              <w:top w:val="nil"/>
              <w:left w:val="nil"/>
              <w:bottom w:val="single" w:sz="4" w:space="0" w:color="auto"/>
              <w:right w:val="single" w:sz="4" w:space="0" w:color="auto"/>
            </w:tcBorders>
          </w:tcPr>
          <w:p w14:paraId="65A26A73" w14:textId="7AD4C731" w:rsidR="00947B5F" w:rsidRPr="005A1816" w:rsidRDefault="00947B5F" w:rsidP="00947B5F">
            <w:pPr>
              <w:spacing w:after="0" w:line="240" w:lineRule="auto"/>
              <w:jc w:val="center"/>
              <w:rPr>
                <w:rFonts w:ascii="Sylfaen" w:hAnsi="Sylfaen" w:cs="Calibri"/>
                <w:sz w:val="14"/>
                <w:szCs w:val="14"/>
                <w:lang w:val="ka-GE"/>
              </w:rPr>
            </w:pPr>
            <w:r w:rsidRPr="005A1816">
              <w:rPr>
                <w:rFonts w:ascii="Sylfaen" w:hAnsi="Sylfaen" w:cs="Calibri"/>
                <w:sz w:val="14"/>
                <w:szCs w:val="14"/>
                <w:lang w:val="ka-GE"/>
              </w:rPr>
              <w:t>არ დაგეგმილა</w:t>
            </w:r>
          </w:p>
        </w:tc>
        <w:tc>
          <w:tcPr>
            <w:tcW w:w="1422" w:type="dxa"/>
            <w:tcBorders>
              <w:top w:val="nil"/>
              <w:left w:val="nil"/>
              <w:bottom w:val="single" w:sz="4" w:space="0" w:color="auto"/>
              <w:right w:val="single" w:sz="4" w:space="0" w:color="auto"/>
            </w:tcBorders>
            <w:vAlign w:val="center"/>
          </w:tcPr>
          <w:p w14:paraId="22DAA15C" w14:textId="77777777" w:rsidR="00947B5F" w:rsidRPr="00B66DF6" w:rsidRDefault="00947B5F" w:rsidP="00947B5F">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1651" w:type="dxa"/>
            <w:tcBorders>
              <w:top w:val="nil"/>
              <w:left w:val="single" w:sz="4" w:space="0" w:color="auto"/>
              <w:bottom w:val="single" w:sz="4" w:space="0" w:color="000000"/>
              <w:right w:val="single" w:sz="4" w:space="0" w:color="auto"/>
            </w:tcBorders>
            <w:vAlign w:val="center"/>
          </w:tcPr>
          <w:p w14:paraId="386D17A5" w14:textId="77777777" w:rsidR="00947B5F" w:rsidRPr="009B7F89" w:rsidRDefault="00947B5F" w:rsidP="00947B5F">
            <w:pPr>
              <w:spacing w:after="0" w:line="240" w:lineRule="auto"/>
              <w:rPr>
                <w:rFonts w:ascii="Sylfaen" w:eastAsia="Times New Roman" w:hAnsi="Sylfaen" w:cs="Arial CYR"/>
                <w:b/>
                <w:bCs/>
                <w:color w:val="385623" w:themeColor="accent6" w:themeShade="80"/>
                <w:sz w:val="16"/>
                <w:szCs w:val="16"/>
              </w:rPr>
            </w:pPr>
          </w:p>
        </w:tc>
      </w:tr>
    </w:tbl>
    <w:p w14:paraId="0BAFC70E" w14:textId="77777777" w:rsidR="001153FB" w:rsidRDefault="001153FB" w:rsidP="001153FB">
      <w:pPr>
        <w:widowControl w:val="0"/>
        <w:autoSpaceDE w:val="0"/>
        <w:autoSpaceDN w:val="0"/>
        <w:adjustRightInd w:val="0"/>
        <w:spacing w:after="40"/>
        <w:rPr>
          <w:rFonts w:ascii="Sylfaen" w:hAnsi="Sylfaen" w:cs="Sylfaen"/>
          <w:b/>
          <w:bCs/>
          <w:iCs/>
          <w:color w:val="385623"/>
          <w:sz w:val="16"/>
          <w:szCs w:val="16"/>
          <w:lang w:val="ka-GE"/>
        </w:rPr>
      </w:pPr>
    </w:p>
    <w:p w14:paraId="71742D97" w14:textId="77777777" w:rsidR="001153FB" w:rsidRPr="00000834" w:rsidRDefault="001153FB" w:rsidP="001153FB">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4.5. </w:t>
      </w:r>
      <w:r>
        <w:rPr>
          <w:rFonts w:ascii="Sylfaen" w:hAnsi="Sylfaen" w:cs="Sylfaen"/>
          <w:b/>
          <w:bCs/>
          <w:color w:val="385623"/>
          <w:sz w:val="16"/>
          <w:szCs w:val="16"/>
          <w:lang w:val="ka-GE"/>
        </w:rPr>
        <w:t>ქვე</w:t>
      </w:r>
      <w:r w:rsidRPr="00000834">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კაპიტალური დაბანდებები სპორტის სფეროში</w:t>
      </w:r>
      <w:r w:rsidRPr="00000834">
        <w:rPr>
          <w:rFonts w:ascii="Sylfaen" w:hAnsi="Sylfaen"/>
          <w:b/>
          <w:bCs/>
          <w:sz w:val="16"/>
          <w:szCs w:val="16"/>
          <w:lang w:val="ka-GE"/>
        </w:rPr>
        <w:t xml:space="preserve"> (</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05 01 05</w:t>
      </w:r>
      <w:r w:rsidRPr="00000834">
        <w:rPr>
          <w:rFonts w:ascii="Sylfaen" w:hAnsi="Sylfaen"/>
          <w:b/>
          <w:bCs/>
          <w:sz w:val="16"/>
          <w:szCs w:val="16"/>
          <w:lang w:val="ka-GE"/>
        </w:rPr>
        <w:t>)</w:t>
      </w:r>
    </w:p>
    <w:p w14:paraId="1105DAF7" w14:textId="77777777" w:rsidR="001153FB" w:rsidRPr="00752C03" w:rsidRDefault="001153FB" w:rsidP="001153FB">
      <w:pPr>
        <w:widowControl w:val="0"/>
        <w:autoSpaceDE w:val="0"/>
        <w:autoSpaceDN w:val="0"/>
        <w:adjustRightInd w:val="0"/>
        <w:spacing w:after="0"/>
        <w:ind w:left="54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E5CAA57" w14:textId="77777777" w:rsidR="00AC47D6" w:rsidRDefault="001153FB" w:rsidP="00732E0E">
      <w:pPr>
        <w:autoSpaceDE w:val="0"/>
        <w:autoSpaceDN w:val="0"/>
        <w:adjustRightInd w:val="0"/>
        <w:spacing w:after="0"/>
        <w:ind w:firstLine="547"/>
        <w:jc w:val="both"/>
        <w:rPr>
          <w:rFonts w:ascii="Sylfaen" w:hAnsi="Sylfaen" w:cs="Sylfaen"/>
          <w:b/>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AC47D6">
        <w:rPr>
          <w:rFonts w:ascii="Sylfaen" w:hAnsi="Sylfaen" w:cs="Sylfaen"/>
          <w:iCs/>
          <w:sz w:val="16"/>
          <w:szCs w:val="16"/>
          <w:lang w:val="ka-GE"/>
        </w:rPr>
        <w:t>ქვე</w:t>
      </w:r>
      <w:r w:rsidR="00AC47D6" w:rsidRPr="00DA120F">
        <w:rPr>
          <w:rFonts w:ascii="Sylfaen" w:hAnsi="Sylfaen" w:cs="Sylfaen"/>
          <w:iCs/>
          <w:sz w:val="16"/>
          <w:szCs w:val="16"/>
          <w:lang w:val="ka-GE"/>
        </w:rPr>
        <w:t xml:space="preserve">პროგრამით გათვალისწინებულია </w:t>
      </w:r>
      <w:r w:rsidR="00AC47D6">
        <w:rPr>
          <w:rFonts w:ascii="Sylfaen" w:hAnsi="Sylfaen" w:cs="Sylfaen"/>
          <w:iCs/>
          <w:sz w:val="16"/>
          <w:szCs w:val="16"/>
          <w:lang w:val="ka-GE"/>
        </w:rPr>
        <w:t>მუნიციპალიტეტის ტერიტორიაზე არსებული სპორტული ინფრასტრუქტურის რეაბილიტაცია, მოწესრიგება და ახალი ობიექტების მშენებლობა. იგეგმება სოფელ ნიგავზებში მინი სტადიონის რეაბილიტაციის სამუშაოები</w:t>
      </w:r>
      <w:r w:rsidR="00AC47D6" w:rsidRPr="00E82D40">
        <w:rPr>
          <w:rFonts w:ascii="Sylfaen" w:hAnsi="Sylfaen" w:cs="Sylfaen"/>
          <w:iCs/>
          <w:sz w:val="16"/>
          <w:szCs w:val="16"/>
          <w:lang w:val="ka-GE"/>
        </w:rPr>
        <w:t>.</w:t>
      </w:r>
      <w:r w:rsidR="00AC47D6">
        <w:rPr>
          <w:rFonts w:ascii="Sylfaen" w:hAnsi="Sylfaen" w:cs="Sylfaen"/>
          <w:iCs/>
          <w:sz w:val="16"/>
          <w:szCs w:val="16"/>
          <w:lang w:val="ka-GE"/>
        </w:rPr>
        <w:t xml:space="preserve"> </w:t>
      </w:r>
      <w:r w:rsidR="00AC47D6" w:rsidRPr="005361DE">
        <w:rPr>
          <w:rFonts w:ascii="Sylfaen" w:hAnsi="Sylfaen" w:cs="Sylfaen"/>
          <w:b/>
          <w:iCs/>
          <w:sz w:val="16"/>
          <w:szCs w:val="16"/>
          <w:lang w:val="ka-GE"/>
        </w:rPr>
        <w:t>ქვე</w:t>
      </w:r>
      <w:r w:rsidR="00AC47D6" w:rsidRPr="00DA120F">
        <w:rPr>
          <w:rFonts w:ascii="Sylfaen" w:hAnsi="Sylfaen" w:cs="Sylfaen"/>
          <w:b/>
          <w:iCs/>
          <w:sz w:val="16"/>
          <w:szCs w:val="16"/>
          <w:lang w:val="ka-GE"/>
        </w:rPr>
        <w:t>პროგრამის მიზანია:</w:t>
      </w:r>
    </w:p>
    <w:p w14:paraId="63FF7AE2" w14:textId="77777777" w:rsidR="00AC47D6" w:rsidRDefault="00AC47D6" w:rsidP="00732E0E">
      <w:pPr>
        <w:autoSpaceDE w:val="0"/>
        <w:autoSpaceDN w:val="0"/>
        <w:adjustRightInd w:val="0"/>
        <w:spacing w:after="0"/>
        <w:ind w:firstLine="547"/>
        <w:jc w:val="both"/>
        <w:rPr>
          <w:rFonts w:ascii="Sylfaen" w:hAnsi="Sylfaen" w:cs="Sylfaen"/>
          <w:iCs/>
          <w:sz w:val="16"/>
          <w:szCs w:val="16"/>
          <w:lang w:val="ka-GE"/>
        </w:rPr>
      </w:pPr>
      <w:r>
        <w:rPr>
          <w:rFonts w:ascii="Sylfaen" w:hAnsi="Sylfaen" w:cs="Sylfaen"/>
          <w:b/>
          <w:iCs/>
          <w:sz w:val="16"/>
          <w:szCs w:val="16"/>
        </w:rPr>
        <w:t xml:space="preserve">- </w:t>
      </w:r>
      <w:r>
        <w:rPr>
          <w:rFonts w:ascii="Sylfaen" w:hAnsi="Sylfaen" w:cs="Sylfaen"/>
          <w:iCs/>
          <w:sz w:val="16"/>
          <w:szCs w:val="16"/>
          <w:lang w:val="ka-GE"/>
        </w:rPr>
        <w:t>მოწესრიგებუ</w:t>
      </w:r>
      <w:r w:rsidRPr="005361DE">
        <w:rPr>
          <w:rFonts w:ascii="Sylfaen" w:hAnsi="Sylfaen" w:cs="Sylfaen"/>
          <w:iCs/>
          <w:sz w:val="16"/>
          <w:szCs w:val="16"/>
          <w:lang w:val="ka-GE"/>
        </w:rPr>
        <w:t xml:space="preserve">ლი სპორტული ობიექტები; </w:t>
      </w:r>
    </w:p>
    <w:p w14:paraId="5B1A218B" w14:textId="77777777" w:rsidR="00AC47D6" w:rsidRPr="005361DE" w:rsidRDefault="00AC47D6" w:rsidP="00AC47D6">
      <w:pPr>
        <w:autoSpaceDE w:val="0"/>
        <w:autoSpaceDN w:val="0"/>
        <w:adjustRightInd w:val="0"/>
        <w:spacing w:after="0"/>
        <w:ind w:left="540"/>
        <w:jc w:val="both"/>
        <w:rPr>
          <w:rFonts w:ascii="Sylfaen" w:hAnsi="Sylfaen" w:cs="Sylfaen"/>
          <w:iCs/>
          <w:sz w:val="16"/>
          <w:szCs w:val="16"/>
          <w:lang w:val="ka-GE"/>
        </w:rPr>
      </w:pPr>
      <w:r>
        <w:rPr>
          <w:rFonts w:ascii="Sylfaen" w:hAnsi="Sylfaen" w:cs="Sylfaen"/>
          <w:iCs/>
          <w:sz w:val="16"/>
          <w:szCs w:val="16"/>
          <w:lang w:val="ka-GE"/>
        </w:rPr>
        <w:t xml:space="preserve">-  </w:t>
      </w:r>
      <w:r w:rsidRPr="005361DE">
        <w:rPr>
          <w:rFonts w:ascii="Sylfaen" w:hAnsi="Sylfaen" w:cs="Sylfaen"/>
          <w:iCs/>
          <w:sz w:val="16"/>
          <w:szCs w:val="16"/>
          <w:lang w:val="ka-GE"/>
        </w:rPr>
        <w:t>მომავალი თაობისთვის მოტივაციის ამაღლება დაკავდნენ სპორტის სხვადასხვა სახეობებით;</w:t>
      </w:r>
    </w:p>
    <w:tbl>
      <w:tblPr>
        <w:tblW w:w="0" w:type="auto"/>
        <w:tblInd w:w="-5" w:type="dxa"/>
        <w:tblLook w:val="04A0" w:firstRow="1" w:lastRow="0" w:firstColumn="1" w:lastColumn="0" w:noHBand="0" w:noVBand="1"/>
      </w:tblPr>
      <w:tblGrid>
        <w:gridCol w:w="346"/>
        <w:gridCol w:w="2548"/>
        <w:gridCol w:w="2760"/>
        <w:gridCol w:w="2273"/>
        <w:gridCol w:w="1423"/>
        <w:gridCol w:w="1625"/>
      </w:tblGrid>
      <w:tr w:rsidR="001153FB" w:rsidRPr="00901CD0" w14:paraId="6F6DE97F" w14:textId="77777777" w:rsidTr="001153FB">
        <w:trPr>
          <w:trHeight w:val="39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60745BCF"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6AF302B7" w14:textId="77777777" w:rsidR="001153FB" w:rsidRPr="00351EF2" w:rsidRDefault="001153FB" w:rsidP="001153FB">
            <w:pPr>
              <w:widowControl w:val="0"/>
              <w:autoSpaceDE w:val="0"/>
              <w:autoSpaceDN w:val="0"/>
              <w:adjustRightInd w:val="0"/>
              <w:spacing w:after="40"/>
              <w:rPr>
                <w:rFonts w:ascii="Sylfaen" w:hAnsi="Sylfaen" w:cs="Sylfaen"/>
                <w:iCs/>
                <w:sz w:val="14"/>
                <w:szCs w:val="14"/>
                <w:lang w:val="ka-GE"/>
              </w:rPr>
            </w:pPr>
            <w:r w:rsidRPr="00351EF2">
              <w:rPr>
                <w:rFonts w:ascii="Sylfaen" w:hAnsi="Sylfaen" w:cs="Sylfaen"/>
                <w:iCs/>
                <w:sz w:val="14"/>
                <w:szCs w:val="14"/>
                <w:lang w:val="ka-GE"/>
              </w:rPr>
              <w:t>აშენებული ახალი სპორტული მოედანი</w:t>
            </w:r>
          </w:p>
        </w:tc>
        <w:tc>
          <w:tcPr>
            <w:tcW w:w="1464" w:type="dxa"/>
            <w:tcBorders>
              <w:top w:val="single" w:sz="4" w:space="0" w:color="auto"/>
              <w:left w:val="nil"/>
              <w:bottom w:val="single" w:sz="4" w:space="0" w:color="auto"/>
              <w:right w:val="single" w:sz="4" w:space="0" w:color="auto"/>
            </w:tcBorders>
            <w:vAlign w:val="center"/>
            <w:hideMark/>
          </w:tcPr>
          <w:p w14:paraId="07BC239D"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5" w:type="dxa"/>
            <w:tcBorders>
              <w:top w:val="single" w:sz="4" w:space="0" w:color="auto"/>
              <w:left w:val="nil"/>
              <w:bottom w:val="single" w:sz="4" w:space="0" w:color="auto"/>
              <w:right w:val="single" w:sz="4" w:space="0" w:color="auto"/>
            </w:tcBorders>
            <w:vAlign w:val="center"/>
            <w:hideMark/>
          </w:tcPr>
          <w:p w14:paraId="57AEFEB2" w14:textId="59346D96" w:rsidR="001153FB" w:rsidRPr="00115632" w:rsidRDefault="003B0B5F" w:rsidP="001153FB">
            <w:pPr>
              <w:spacing w:after="0" w:line="240" w:lineRule="auto"/>
              <w:jc w:val="center"/>
              <w:rPr>
                <w:rFonts w:ascii="Sylfaen" w:eastAsia="Times New Roman" w:hAnsi="Sylfaen" w:cs="Arial CYR"/>
                <w:color w:val="000000"/>
                <w:sz w:val="14"/>
                <w:szCs w:val="14"/>
                <w:lang w:val="ka-GE"/>
              </w:rPr>
            </w:pPr>
            <w:r w:rsidRPr="003B0B5F">
              <w:rPr>
                <w:rFonts w:ascii="Sylfaen" w:eastAsia="Times New Roman" w:hAnsi="Sylfaen" w:cs="Arial CYR"/>
                <w:color w:val="000000"/>
                <w:sz w:val="14"/>
                <w:szCs w:val="14"/>
                <w:lang w:val="ka-GE"/>
              </w:rPr>
              <w:t>აშენებული ახალი სპორტული მოედანი</w:t>
            </w:r>
          </w:p>
        </w:tc>
      </w:tr>
      <w:tr w:rsidR="001153FB" w:rsidRPr="00901CD0" w14:paraId="224C28B5" w14:textId="77777777" w:rsidTr="001153FB">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66A3B07C" w14:textId="0C7B6B4A"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30B66EEC"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5" w:type="dxa"/>
            <w:vMerge w:val="restart"/>
            <w:tcBorders>
              <w:top w:val="nil"/>
              <w:left w:val="single" w:sz="4" w:space="0" w:color="auto"/>
              <w:bottom w:val="single" w:sz="4" w:space="0" w:color="000000"/>
              <w:right w:val="single" w:sz="4" w:space="0" w:color="auto"/>
            </w:tcBorders>
            <w:vAlign w:val="center"/>
            <w:hideMark/>
          </w:tcPr>
          <w:p w14:paraId="61CA207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23F5F42"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5EC2796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65B923F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970" w:type="dxa"/>
            <w:tcBorders>
              <w:top w:val="nil"/>
              <w:left w:val="nil"/>
              <w:bottom w:val="single" w:sz="4" w:space="0" w:color="auto"/>
              <w:right w:val="single" w:sz="4" w:space="0" w:color="auto"/>
            </w:tcBorders>
            <w:vAlign w:val="center"/>
            <w:hideMark/>
          </w:tcPr>
          <w:p w14:paraId="0AA66F2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2E025D7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64" w:type="dxa"/>
            <w:tcBorders>
              <w:top w:val="nil"/>
              <w:left w:val="nil"/>
              <w:bottom w:val="single" w:sz="4" w:space="0" w:color="auto"/>
              <w:right w:val="single" w:sz="4" w:space="0" w:color="auto"/>
            </w:tcBorders>
            <w:vAlign w:val="center"/>
            <w:hideMark/>
          </w:tcPr>
          <w:p w14:paraId="2BC8909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5" w:type="dxa"/>
            <w:vMerge/>
            <w:tcBorders>
              <w:top w:val="nil"/>
              <w:left w:val="single" w:sz="4" w:space="0" w:color="auto"/>
              <w:bottom w:val="single" w:sz="4" w:space="0" w:color="000000"/>
              <w:right w:val="single" w:sz="4" w:space="0" w:color="auto"/>
            </w:tcBorders>
            <w:vAlign w:val="center"/>
            <w:hideMark/>
          </w:tcPr>
          <w:p w14:paraId="485F11EC"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0F361B36" w14:textId="77777777" w:rsidTr="001153FB">
        <w:trPr>
          <w:trHeight w:val="287"/>
        </w:trPr>
        <w:tc>
          <w:tcPr>
            <w:tcW w:w="0" w:type="auto"/>
            <w:tcBorders>
              <w:top w:val="nil"/>
              <w:left w:val="single" w:sz="4" w:space="0" w:color="auto"/>
              <w:bottom w:val="single" w:sz="4" w:space="0" w:color="auto"/>
              <w:right w:val="single" w:sz="4" w:space="0" w:color="auto"/>
            </w:tcBorders>
            <w:vAlign w:val="center"/>
          </w:tcPr>
          <w:p w14:paraId="54361641"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3A00AD0F" w14:textId="5F56CB28" w:rsidR="001153FB" w:rsidRPr="00351EF2" w:rsidRDefault="005A1816" w:rsidP="001153FB">
            <w:pPr>
              <w:spacing w:after="0" w:line="240" w:lineRule="auto"/>
              <w:jc w:val="center"/>
              <w:rPr>
                <w:rFonts w:ascii="Sylfaen" w:eastAsia="Times New Roman" w:hAnsi="Sylfaen" w:cs="Arial CYR"/>
                <w:bCs/>
                <w:sz w:val="14"/>
                <w:szCs w:val="14"/>
                <w:lang w:val="ka-GE"/>
              </w:rPr>
            </w:pPr>
            <w:r>
              <w:rPr>
                <w:rFonts w:ascii="Sylfaen" w:hAnsi="Sylfaen" w:cs="Calibri"/>
                <w:color w:val="000000"/>
                <w:sz w:val="14"/>
                <w:szCs w:val="14"/>
                <w:lang w:val="ka-GE"/>
              </w:rPr>
              <w:t>4</w:t>
            </w:r>
            <w:r w:rsidR="001153FB">
              <w:rPr>
                <w:rFonts w:ascii="Sylfaen" w:hAnsi="Sylfaen" w:cs="Calibri"/>
                <w:color w:val="000000"/>
                <w:sz w:val="14"/>
                <w:szCs w:val="14"/>
                <w:lang w:val="ka-GE"/>
              </w:rPr>
              <w:t xml:space="preserve"> სპორტული მოედნი</w:t>
            </w:r>
          </w:p>
        </w:tc>
        <w:tc>
          <w:tcPr>
            <w:tcW w:w="2970" w:type="dxa"/>
            <w:tcBorders>
              <w:top w:val="nil"/>
              <w:left w:val="nil"/>
              <w:bottom w:val="single" w:sz="4" w:space="0" w:color="auto"/>
              <w:right w:val="single" w:sz="4" w:space="0" w:color="auto"/>
            </w:tcBorders>
            <w:vAlign w:val="center"/>
          </w:tcPr>
          <w:p w14:paraId="46FBE314" w14:textId="58C2BC96" w:rsidR="001153FB" w:rsidRPr="002C12C2" w:rsidRDefault="00843B66" w:rsidP="001153FB">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1 სპორტული მოედანი</w:t>
            </w:r>
          </w:p>
        </w:tc>
        <w:tc>
          <w:tcPr>
            <w:tcW w:w="2406" w:type="dxa"/>
            <w:tcBorders>
              <w:top w:val="nil"/>
              <w:left w:val="nil"/>
              <w:bottom w:val="single" w:sz="4" w:space="0" w:color="auto"/>
              <w:right w:val="single" w:sz="4" w:space="0" w:color="auto"/>
            </w:tcBorders>
            <w:vAlign w:val="center"/>
          </w:tcPr>
          <w:p w14:paraId="48434CCF" w14:textId="75C8E6E8" w:rsidR="001153FB" w:rsidRPr="00947B5F" w:rsidRDefault="00843B66" w:rsidP="001153FB">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მიმდინარეობს სპორტული მოედნის რეაბილიტაცია</w:t>
            </w:r>
          </w:p>
        </w:tc>
        <w:tc>
          <w:tcPr>
            <w:tcW w:w="1464" w:type="dxa"/>
            <w:tcBorders>
              <w:top w:val="nil"/>
              <w:left w:val="nil"/>
              <w:bottom w:val="single" w:sz="4" w:space="0" w:color="auto"/>
              <w:right w:val="single" w:sz="4" w:space="0" w:color="auto"/>
            </w:tcBorders>
            <w:vAlign w:val="center"/>
          </w:tcPr>
          <w:p w14:paraId="58E6732B" w14:textId="77777777" w:rsidR="001153FB" w:rsidRPr="00B66DF6" w:rsidRDefault="001153FB" w:rsidP="001153FB">
            <w:pPr>
              <w:spacing w:after="0" w:line="240" w:lineRule="auto"/>
              <w:jc w:val="center"/>
              <w:rPr>
                <w:rFonts w:ascii="Sylfaen" w:eastAsia="Times New Roman" w:hAnsi="Sylfaen" w:cs="Arial CYR"/>
                <w:bCs/>
                <w:sz w:val="14"/>
                <w:szCs w:val="14"/>
                <w:lang w:val="ka-GE"/>
              </w:rPr>
            </w:pPr>
            <w:r w:rsidRPr="00B66DF6">
              <w:rPr>
                <w:rFonts w:ascii="Sylfaen" w:eastAsia="Times New Roman" w:hAnsi="Sylfaen" w:cs="Arial CYR"/>
                <w:bCs/>
                <w:sz w:val="14"/>
                <w:szCs w:val="14"/>
                <w:lang w:val="ka-GE"/>
              </w:rPr>
              <w:t>0%</w:t>
            </w:r>
          </w:p>
        </w:tc>
        <w:tc>
          <w:tcPr>
            <w:tcW w:w="1705" w:type="dxa"/>
            <w:tcBorders>
              <w:top w:val="nil"/>
              <w:left w:val="single" w:sz="4" w:space="0" w:color="auto"/>
              <w:bottom w:val="single" w:sz="4" w:space="0" w:color="000000"/>
              <w:right w:val="single" w:sz="4" w:space="0" w:color="auto"/>
            </w:tcBorders>
            <w:vAlign w:val="center"/>
          </w:tcPr>
          <w:p w14:paraId="1BDD2DE3"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29BE8D82" w14:textId="630B5F1E" w:rsidR="001153FB" w:rsidRDefault="001153FB" w:rsidP="001153FB">
      <w:pPr>
        <w:widowControl w:val="0"/>
        <w:autoSpaceDE w:val="0"/>
        <w:autoSpaceDN w:val="0"/>
        <w:adjustRightInd w:val="0"/>
        <w:spacing w:after="40"/>
        <w:rPr>
          <w:rFonts w:ascii="Sylfaen" w:hAnsi="Sylfaen" w:cs="Sylfaen"/>
          <w:b/>
          <w:bCs/>
          <w:iCs/>
          <w:color w:val="385623"/>
          <w:sz w:val="16"/>
          <w:szCs w:val="16"/>
          <w:lang w:val="ka-GE"/>
        </w:rPr>
      </w:pPr>
    </w:p>
    <w:p w14:paraId="113169D2" w14:textId="77777777" w:rsidR="00947B5F" w:rsidRPr="00215A1F" w:rsidRDefault="00947B5F" w:rsidP="00947B5F">
      <w:pPr>
        <w:widowControl w:val="0"/>
        <w:autoSpaceDE w:val="0"/>
        <w:autoSpaceDN w:val="0"/>
        <w:adjustRightInd w:val="0"/>
        <w:spacing w:after="0"/>
        <w:ind w:firstLine="540"/>
        <w:rPr>
          <w:rFonts w:ascii="Sylfaen" w:hAnsi="Sylfaen" w:cs="Sylfaen"/>
          <w:iCs/>
          <w:sz w:val="16"/>
          <w:szCs w:val="16"/>
          <w:lang w:val="ka-GE"/>
        </w:rPr>
      </w:pPr>
    </w:p>
    <w:p w14:paraId="3D2ADD6A" w14:textId="19E3FB1A" w:rsidR="00947B5F" w:rsidRPr="00341ABC" w:rsidRDefault="00947B5F" w:rsidP="00947B5F">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4.6.</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საჭიდაო</w:t>
      </w:r>
      <w:r w:rsidRPr="00341ABC">
        <w:rPr>
          <w:rFonts w:ascii="Sylfaen" w:hAnsi="Sylfaen"/>
          <w:b/>
          <w:bCs/>
          <w:sz w:val="16"/>
          <w:szCs w:val="16"/>
          <w:lang w:val="ka-GE"/>
        </w:rPr>
        <w:t xml:space="preserve">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06</w:t>
      </w:r>
      <w:r w:rsidRPr="00341ABC">
        <w:rPr>
          <w:rFonts w:ascii="Sylfaen" w:hAnsi="Sylfaen"/>
          <w:b/>
          <w:bCs/>
          <w:sz w:val="16"/>
          <w:szCs w:val="16"/>
          <w:lang w:val="ka-GE"/>
        </w:rPr>
        <w:t>)</w:t>
      </w:r>
    </w:p>
    <w:p w14:paraId="307D0160" w14:textId="4F8C8B06" w:rsidR="00947B5F" w:rsidRPr="00752C03" w:rsidRDefault="00947B5F" w:rsidP="00947B5F">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55353">
        <w:rPr>
          <w:rFonts w:ascii="Sylfaen" w:hAnsi="Sylfaen"/>
          <w:b/>
          <w:bCs/>
          <w:sz w:val="16"/>
          <w:szCs w:val="16"/>
          <w:lang w:val="ka-GE"/>
        </w:rPr>
        <w:t xml:space="preserve">ა(ა)იპ ონის მუნიციპალიტეტის საჭიდაო </w:t>
      </w:r>
      <w:r>
        <w:rPr>
          <w:rFonts w:ascii="Sylfaen" w:hAnsi="Sylfaen"/>
          <w:b/>
          <w:bCs/>
          <w:sz w:val="16"/>
          <w:szCs w:val="16"/>
          <w:lang w:val="ka-GE"/>
        </w:rPr>
        <w:t>სკოლა</w:t>
      </w:r>
    </w:p>
    <w:p w14:paraId="0E571BBE" w14:textId="31477C96" w:rsidR="00AC47D6" w:rsidRDefault="00947B5F" w:rsidP="00732E0E">
      <w:pPr>
        <w:widowControl w:val="0"/>
        <w:autoSpaceDE w:val="0"/>
        <w:autoSpaceDN w:val="0"/>
        <w:adjustRightInd w:val="0"/>
        <w:spacing w:after="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AC47D6" w:rsidRPr="002879E2">
        <w:rPr>
          <w:rFonts w:ascii="Sylfaen" w:hAnsi="Sylfaen" w:cs="Sylfaen"/>
          <w:iCs/>
          <w:sz w:val="16"/>
          <w:szCs w:val="16"/>
          <w:lang w:val="ka-GE"/>
        </w:rPr>
        <w:t>სა</w:t>
      </w:r>
      <w:r w:rsidR="00AC47D6">
        <w:rPr>
          <w:rFonts w:ascii="Sylfaen" w:hAnsi="Sylfaen" w:cs="Sylfaen"/>
          <w:iCs/>
          <w:sz w:val="16"/>
          <w:szCs w:val="16"/>
          <w:lang w:val="ka-GE"/>
        </w:rPr>
        <w:t>ჭიდაო სკოლა აერთიანებს ჭიდაობის 3 სახეობას თავისუფალი, კლასიკური და ბერძნულ-რომაული ჭიდაობას, აღნიშნულ სპორტის სახეობებს ეუფლება 65</w:t>
      </w:r>
      <w:r w:rsidR="00AC47D6" w:rsidRPr="002879E2">
        <w:rPr>
          <w:rFonts w:ascii="Sylfaen" w:hAnsi="Sylfaen" w:cs="Sylfaen"/>
          <w:iCs/>
          <w:sz w:val="16"/>
          <w:szCs w:val="16"/>
          <w:lang w:val="ka-GE"/>
        </w:rPr>
        <w:t xml:space="preserve"> ბავშვი, რომელთაც სამწვრთნელო პროცესი </w:t>
      </w:r>
      <w:r w:rsidR="00AC47D6">
        <w:rPr>
          <w:rFonts w:ascii="Sylfaen" w:hAnsi="Sylfaen" w:cs="Sylfaen"/>
          <w:iCs/>
          <w:sz w:val="16"/>
          <w:szCs w:val="16"/>
          <w:lang w:val="ka-GE"/>
        </w:rPr>
        <w:t>ჩა</w:t>
      </w:r>
      <w:r w:rsidR="00AC47D6" w:rsidRPr="002879E2">
        <w:rPr>
          <w:rFonts w:ascii="Sylfaen" w:hAnsi="Sylfaen" w:cs="Sylfaen"/>
          <w:iCs/>
          <w:sz w:val="16"/>
          <w:szCs w:val="16"/>
          <w:lang w:val="ka-GE"/>
        </w:rPr>
        <w:t>უტარდებათ</w:t>
      </w:r>
      <w:r w:rsidR="00AC47D6">
        <w:rPr>
          <w:rFonts w:ascii="Sylfaen" w:hAnsi="Sylfaen" w:cs="Sylfaen"/>
          <w:iCs/>
          <w:sz w:val="16"/>
          <w:szCs w:val="16"/>
          <w:lang w:val="ka-GE"/>
        </w:rPr>
        <w:t xml:space="preserve"> ჭიდაობაში კვირაში 5</w:t>
      </w:r>
      <w:r w:rsidR="00AC47D6" w:rsidRPr="002879E2">
        <w:rPr>
          <w:rFonts w:ascii="Sylfaen" w:hAnsi="Sylfaen" w:cs="Sylfaen"/>
          <w:iCs/>
          <w:sz w:val="16"/>
          <w:szCs w:val="16"/>
          <w:lang w:val="ka-GE"/>
        </w:rPr>
        <w:t>-ჯერ</w:t>
      </w:r>
      <w:r w:rsidR="00AC47D6">
        <w:rPr>
          <w:rFonts w:ascii="Sylfaen" w:hAnsi="Sylfaen" w:cs="Sylfaen"/>
          <w:iCs/>
          <w:sz w:val="16"/>
          <w:szCs w:val="16"/>
          <w:lang w:val="ka-GE"/>
        </w:rPr>
        <w:t>. სკოლაში დასაქმებულია ჯამში</w:t>
      </w:r>
      <w:r w:rsidR="005A1816">
        <w:rPr>
          <w:rFonts w:ascii="Sylfaen" w:hAnsi="Sylfaen" w:cs="Sylfaen"/>
          <w:iCs/>
          <w:sz w:val="16"/>
          <w:szCs w:val="16"/>
          <w:lang w:val="ka-GE"/>
        </w:rPr>
        <w:t xml:space="preserve"> 20</w:t>
      </w:r>
      <w:r w:rsidR="00AC47D6">
        <w:rPr>
          <w:rFonts w:ascii="Sylfaen" w:hAnsi="Sylfaen" w:cs="Sylfaen"/>
          <w:iCs/>
          <w:sz w:val="16"/>
          <w:szCs w:val="16"/>
          <w:lang w:val="ka-GE"/>
        </w:rPr>
        <w:t xml:space="preserve"> ადამიანი. სკოლის</w:t>
      </w:r>
      <w:r w:rsidR="00AC47D6" w:rsidRPr="002879E2">
        <w:rPr>
          <w:rFonts w:ascii="Sylfaen" w:hAnsi="Sylfaen" w:cs="Sylfaen"/>
          <w:iCs/>
          <w:sz w:val="16"/>
          <w:szCs w:val="16"/>
          <w:lang w:val="ka-GE"/>
        </w:rPr>
        <w:t xml:space="preserve">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00AC47D6" w:rsidRPr="00FC0E0B">
        <w:rPr>
          <w:rFonts w:ascii="Sylfaen" w:hAnsi="Sylfaen" w:cs="Sylfaen"/>
          <w:iCs/>
          <w:sz w:val="16"/>
          <w:szCs w:val="16"/>
          <w:lang w:val="ka-GE"/>
        </w:rPr>
        <w:t xml:space="preserve"> </w:t>
      </w:r>
      <w:r w:rsidR="00AC47D6" w:rsidRPr="002879E2">
        <w:rPr>
          <w:rFonts w:ascii="Sylfaen" w:hAnsi="Sylfaen" w:cs="Sylfaen"/>
          <w:b/>
          <w:iCs/>
          <w:sz w:val="16"/>
          <w:szCs w:val="16"/>
          <w:lang w:val="ka-GE"/>
        </w:rPr>
        <w:t>ქვეპროგრამის მიზანია:</w:t>
      </w:r>
    </w:p>
    <w:p w14:paraId="3ED00F5B" w14:textId="77777777" w:rsidR="00AC47D6" w:rsidRPr="002879E2" w:rsidRDefault="00AC47D6" w:rsidP="00732E0E">
      <w:pPr>
        <w:widowControl w:val="0"/>
        <w:autoSpaceDE w:val="0"/>
        <w:autoSpaceDN w:val="0"/>
        <w:adjustRightInd w:val="0"/>
        <w:spacing w:after="0"/>
        <w:ind w:firstLine="540"/>
        <w:jc w:val="both"/>
        <w:rPr>
          <w:rFonts w:ascii="Sylfaen" w:hAnsi="Sylfaen" w:cs="Sylfaen"/>
          <w:iCs/>
          <w:sz w:val="16"/>
          <w:szCs w:val="16"/>
          <w:lang w:val="ka-GE"/>
        </w:rPr>
      </w:pPr>
      <w:r w:rsidRPr="002879E2">
        <w:rPr>
          <w:rFonts w:ascii="Sylfaen" w:hAnsi="Sylfaen" w:cs="Sylfaen"/>
          <w:iCs/>
          <w:sz w:val="16"/>
          <w:szCs w:val="16"/>
          <w:lang w:val="ka-GE"/>
        </w:rPr>
        <w:lastRenderedPageBreak/>
        <w:t xml:space="preserve"> - ხელი შეუწყოს მოზარდებში ჯანსაღი ცხოვრების წესის დამკვიდრებას;</w:t>
      </w:r>
    </w:p>
    <w:p w14:paraId="4EE9ECE6" w14:textId="77777777" w:rsidR="00AC47D6" w:rsidRPr="002879E2" w:rsidRDefault="00AC47D6" w:rsidP="00732E0E">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7F322165" w14:textId="77777777" w:rsidR="00AC47D6" w:rsidRDefault="00AC47D6" w:rsidP="00AC47D6">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tbl>
      <w:tblPr>
        <w:tblW w:w="0" w:type="auto"/>
        <w:tblInd w:w="-5" w:type="dxa"/>
        <w:tblLook w:val="04A0" w:firstRow="1" w:lastRow="0" w:firstColumn="1" w:lastColumn="0" w:noHBand="0" w:noVBand="1"/>
      </w:tblPr>
      <w:tblGrid>
        <w:gridCol w:w="346"/>
        <w:gridCol w:w="2539"/>
        <w:gridCol w:w="2748"/>
        <w:gridCol w:w="2249"/>
        <w:gridCol w:w="1420"/>
        <w:gridCol w:w="1673"/>
      </w:tblGrid>
      <w:tr w:rsidR="00947B5F" w:rsidRPr="00901CD0" w14:paraId="386873F0" w14:textId="77777777" w:rsidTr="00941F1E">
        <w:trPr>
          <w:trHeight w:val="39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4F596A5B" w14:textId="77777777" w:rsidR="00947B5F" w:rsidRPr="009B7F89" w:rsidRDefault="00947B5F" w:rsidP="00941F1E">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345215C0" w14:textId="1802C351" w:rsidR="00947B5F" w:rsidRPr="005257CF" w:rsidRDefault="005257CF" w:rsidP="00941F1E">
            <w:pPr>
              <w:widowControl w:val="0"/>
              <w:autoSpaceDE w:val="0"/>
              <w:autoSpaceDN w:val="0"/>
              <w:adjustRightInd w:val="0"/>
              <w:spacing w:after="40"/>
              <w:rPr>
                <w:rFonts w:ascii="Sylfaen" w:hAnsi="Sylfaen" w:cs="Sylfaen"/>
                <w:iCs/>
                <w:sz w:val="14"/>
                <w:szCs w:val="14"/>
                <w:lang w:val="ka-GE"/>
              </w:rPr>
            </w:pPr>
            <w:r>
              <w:rPr>
                <w:rFonts w:ascii="Sylfaen" w:hAnsi="Sylfaen" w:cs="Sylfaen"/>
                <w:iCs/>
                <w:sz w:val="14"/>
                <w:szCs w:val="14"/>
                <w:lang w:val="ka-GE"/>
              </w:rPr>
              <w:t>ჭიდაობის</w:t>
            </w:r>
            <w:r w:rsidRPr="005257CF">
              <w:rPr>
                <w:rFonts w:ascii="Sylfaen" w:hAnsi="Sylfaen" w:cs="Sylfaen"/>
                <w:iCs/>
                <w:sz w:val="14"/>
                <w:szCs w:val="14"/>
                <w:lang w:val="ka-GE"/>
              </w:rPr>
              <w:t xml:space="preserve"> </w:t>
            </w:r>
            <w:r>
              <w:rPr>
                <w:rFonts w:ascii="Sylfaen" w:hAnsi="Sylfaen" w:cs="Sylfaen"/>
                <w:iCs/>
                <w:sz w:val="14"/>
                <w:szCs w:val="14"/>
                <w:lang w:val="ka-GE"/>
              </w:rPr>
              <w:t>წრ</w:t>
            </w:r>
            <w:r w:rsidRPr="005257CF">
              <w:rPr>
                <w:rFonts w:ascii="Sylfaen" w:hAnsi="Sylfaen" w:cs="Sylfaen"/>
                <w:iCs/>
                <w:sz w:val="14"/>
                <w:szCs w:val="14"/>
                <w:lang w:val="ka-GE"/>
              </w:rPr>
              <w:t>ით სარგებლობის მაქსიმალური ხელმისაწვდომობა;</w:t>
            </w:r>
          </w:p>
        </w:tc>
        <w:tc>
          <w:tcPr>
            <w:tcW w:w="1464" w:type="dxa"/>
            <w:tcBorders>
              <w:top w:val="single" w:sz="4" w:space="0" w:color="auto"/>
              <w:left w:val="nil"/>
              <w:bottom w:val="single" w:sz="4" w:space="0" w:color="auto"/>
              <w:right w:val="single" w:sz="4" w:space="0" w:color="auto"/>
            </w:tcBorders>
            <w:vAlign w:val="center"/>
            <w:hideMark/>
          </w:tcPr>
          <w:p w14:paraId="4C1947C8" w14:textId="77777777" w:rsidR="00947B5F" w:rsidRPr="009B7F89" w:rsidRDefault="00947B5F" w:rsidP="00941F1E">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5" w:type="dxa"/>
            <w:tcBorders>
              <w:top w:val="single" w:sz="4" w:space="0" w:color="auto"/>
              <w:left w:val="nil"/>
              <w:bottom w:val="single" w:sz="4" w:space="0" w:color="auto"/>
              <w:right w:val="single" w:sz="4" w:space="0" w:color="auto"/>
            </w:tcBorders>
            <w:vAlign w:val="center"/>
            <w:hideMark/>
          </w:tcPr>
          <w:p w14:paraId="00E3A61E" w14:textId="4928A624" w:rsidR="00947B5F" w:rsidRPr="00115632" w:rsidRDefault="005257CF" w:rsidP="00941F1E">
            <w:pPr>
              <w:spacing w:after="0" w:line="240" w:lineRule="auto"/>
              <w:jc w:val="center"/>
              <w:rPr>
                <w:rFonts w:ascii="Sylfaen" w:eastAsia="Times New Roman" w:hAnsi="Sylfaen" w:cs="Arial CYR"/>
                <w:color w:val="000000"/>
                <w:sz w:val="14"/>
                <w:szCs w:val="14"/>
                <w:lang w:val="ka-GE"/>
              </w:rPr>
            </w:pPr>
            <w:r>
              <w:rPr>
                <w:rFonts w:ascii="Sylfaen" w:hAnsi="Sylfaen" w:cs="Sylfaen"/>
                <w:iCs/>
                <w:sz w:val="14"/>
                <w:szCs w:val="14"/>
                <w:lang w:val="ka-GE"/>
              </w:rPr>
              <w:t>ჭიდაობის</w:t>
            </w:r>
            <w:r w:rsidR="00947B5F">
              <w:rPr>
                <w:rFonts w:ascii="Sylfaen" w:hAnsi="Sylfaen" w:cs="Sylfaen"/>
                <w:iCs/>
                <w:sz w:val="14"/>
                <w:szCs w:val="14"/>
                <w:lang w:val="ka-GE"/>
              </w:rPr>
              <w:t xml:space="preserve"> წრით</w:t>
            </w:r>
            <w:r w:rsidR="00947B5F" w:rsidRPr="0032729D">
              <w:rPr>
                <w:rFonts w:ascii="Sylfaen" w:hAnsi="Sylfaen" w:cs="Sylfaen"/>
                <w:iCs/>
                <w:sz w:val="14"/>
                <w:szCs w:val="14"/>
                <w:lang w:val="ka-GE"/>
              </w:rPr>
              <w:t xml:space="preserve"> სარგებლობის მაქსიმალური ხელმისაწვდომობა</w:t>
            </w:r>
          </w:p>
        </w:tc>
      </w:tr>
      <w:tr w:rsidR="00947B5F" w:rsidRPr="00901CD0" w14:paraId="11155F2B" w14:textId="77777777" w:rsidTr="00941F1E">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1A348A05" w14:textId="3A872142" w:rsidR="00947B5F" w:rsidRPr="009B7F89" w:rsidRDefault="00947B5F" w:rsidP="00941F1E">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6C9F99DC" w14:textId="77777777" w:rsidR="00947B5F" w:rsidRPr="009B7F89" w:rsidRDefault="00947B5F" w:rsidP="00941F1E">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5" w:type="dxa"/>
            <w:vMerge w:val="restart"/>
            <w:tcBorders>
              <w:top w:val="nil"/>
              <w:left w:val="single" w:sz="4" w:space="0" w:color="auto"/>
              <w:bottom w:val="single" w:sz="4" w:space="0" w:color="000000"/>
              <w:right w:val="single" w:sz="4" w:space="0" w:color="auto"/>
            </w:tcBorders>
            <w:vAlign w:val="center"/>
            <w:hideMark/>
          </w:tcPr>
          <w:p w14:paraId="41DE8807" w14:textId="77777777" w:rsidR="00947B5F" w:rsidRPr="009B7F89" w:rsidRDefault="00947B5F" w:rsidP="00941F1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947B5F" w:rsidRPr="00901CD0" w14:paraId="6B37FF96" w14:textId="77777777" w:rsidTr="00941F1E">
        <w:trPr>
          <w:trHeight w:val="494"/>
        </w:trPr>
        <w:tc>
          <w:tcPr>
            <w:tcW w:w="0" w:type="auto"/>
            <w:tcBorders>
              <w:top w:val="nil"/>
              <w:left w:val="single" w:sz="4" w:space="0" w:color="auto"/>
              <w:bottom w:val="single" w:sz="4" w:space="0" w:color="auto"/>
              <w:right w:val="single" w:sz="4" w:space="0" w:color="auto"/>
            </w:tcBorders>
            <w:vAlign w:val="center"/>
            <w:hideMark/>
          </w:tcPr>
          <w:p w14:paraId="7BF0BA4D" w14:textId="77777777" w:rsidR="00947B5F" w:rsidRPr="009B7F89" w:rsidRDefault="00947B5F" w:rsidP="00941F1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5D281954" w14:textId="77777777" w:rsidR="00947B5F" w:rsidRPr="009B7F89" w:rsidRDefault="00947B5F" w:rsidP="00941F1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970" w:type="dxa"/>
            <w:tcBorders>
              <w:top w:val="nil"/>
              <w:left w:val="nil"/>
              <w:bottom w:val="single" w:sz="4" w:space="0" w:color="auto"/>
              <w:right w:val="single" w:sz="4" w:space="0" w:color="auto"/>
            </w:tcBorders>
            <w:vAlign w:val="center"/>
            <w:hideMark/>
          </w:tcPr>
          <w:p w14:paraId="66608102" w14:textId="77777777" w:rsidR="00947B5F" w:rsidRPr="009B7F89" w:rsidRDefault="00947B5F" w:rsidP="00941F1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1F420D3C" w14:textId="77777777" w:rsidR="00947B5F" w:rsidRPr="009B7F89" w:rsidRDefault="00947B5F" w:rsidP="00941F1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64" w:type="dxa"/>
            <w:tcBorders>
              <w:top w:val="nil"/>
              <w:left w:val="nil"/>
              <w:bottom w:val="single" w:sz="4" w:space="0" w:color="auto"/>
              <w:right w:val="single" w:sz="4" w:space="0" w:color="auto"/>
            </w:tcBorders>
            <w:vAlign w:val="center"/>
            <w:hideMark/>
          </w:tcPr>
          <w:p w14:paraId="440272AA" w14:textId="77777777" w:rsidR="00947B5F" w:rsidRPr="009B7F89" w:rsidRDefault="00947B5F" w:rsidP="00941F1E">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5" w:type="dxa"/>
            <w:vMerge/>
            <w:tcBorders>
              <w:top w:val="nil"/>
              <w:left w:val="single" w:sz="4" w:space="0" w:color="auto"/>
              <w:bottom w:val="single" w:sz="4" w:space="0" w:color="000000"/>
              <w:right w:val="single" w:sz="4" w:space="0" w:color="auto"/>
            </w:tcBorders>
            <w:vAlign w:val="center"/>
            <w:hideMark/>
          </w:tcPr>
          <w:p w14:paraId="2CF5C29E" w14:textId="77777777" w:rsidR="00947B5F" w:rsidRPr="009B7F89" w:rsidRDefault="00947B5F" w:rsidP="00941F1E">
            <w:pPr>
              <w:spacing w:after="0" w:line="240" w:lineRule="auto"/>
              <w:rPr>
                <w:rFonts w:ascii="Sylfaen" w:eastAsia="Times New Roman" w:hAnsi="Sylfaen" w:cs="Arial CYR"/>
                <w:b/>
                <w:bCs/>
                <w:color w:val="385623" w:themeColor="accent6" w:themeShade="80"/>
                <w:sz w:val="16"/>
                <w:szCs w:val="16"/>
              </w:rPr>
            </w:pPr>
          </w:p>
        </w:tc>
      </w:tr>
      <w:tr w:rsidR="00947B5F" w:rsidRPr="00901CD0" w14:paraId="4626875F" w14:textId="77777777" w:rsidTr="00941F1E">
        <w:trPr>
          <w:trHeight w:val="314"/>
        </w:trPr>
        <w:tc>
          <w:tcPr>
            <w:tcW w:w="0" w:type="auto"/>
            <w:tcBorders>
              <w:top w:val="nil"/>
              <w:left w:val="single" w:sz="4" w:space="0" w:color="auto"/>
              <w:bottom w:val="single" w:sz="4" w:space="0" w:color="auto"/>
              <w:right w:val="single" w:sz="4" w:space="0" w:color="auto"/>
            </w:tcBorders>
            <w:vAlign w:val="center"/>
          </w:tcPr>
          <w:p w14:paraId="5E5515AD" w14:textId="77777777" w:rsidR="00947B5F" w:rsidRPr="00B37FD5" w:rsidRDefault="00947B5F" w:rsidP="00941F1E">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012D752E" w14:textId="22D0130F" w:rsidR="00947B5F" w:rsidRPr="00B66DF6" w:rsidRDefault="00947B5F" w:rsidP="00AC47D6">
            <w:pPr>
              <w:spacing w:after="0" w:line="240" w:lineRule="auto"/>
              <w:jc w:val="center"/>
              <w:rPr>
                <w:rFonts w:ascii="Sylfaen" w:eastAsia="Times New Roman" w:hAnsi="Sylfaen" w:cs="Arial CYR"/>
                <w:bCs/>
                <w:sz w:val="14"/>
                <w:szCs w:val="14"/>
              </w:rPr>
            </w:pPr>
            <w:r w:rsidRPr="00B66DF6">
              <w:rPr>
                <w:rFonts w:ascii="Sylfaen" w:hAnsi="Sylfaen" w:cs="Calibri"/>
                <w:sz w:val="14"/>
                <w:szCs w:val="14"/>
              </w:rPr>
              <w:t xml:space="preserve"> სპორტის</w:t>
            </w:r>
            <w:r w:rsidR="005257CF">
              <w:rPr>
                <w:rFonts w:ascii="Sylfaen" w:hAnsi="Sylfaen" w:cs="Calibri"/>
                <w:sz w:val="14"/>
                <w:szCs w:val="14"/>
              </w:rPr>
              <w:t xml:space="preserve"> </w:t>
            </w:r>
            <w:r w:rsidR="00AC47D6">
              <w:rPr>
                <w:rFonts w:ascii="Sylfaen" w:hAnsi="Sylfaen" w:cs="Calibri"/>
                <w:sz w:val="14"/>
                <w:szCs w:val="14"/>
                <w:lang w:val="ka-GE"/>
              </w:rPr>
              <w:t>3</w:t>
            </w:r>
            <w:r w:rsidRPr="00B66DF6">
              <w:rPr>
                <w:rFonts w:ascii="Sylfaen" w:hAnsi="Sylfaen" w:cs="Calibri"/>
                <w:sz w:val="14"/>
                <w:szCs w:val="14"/>
              </w:rPr>
              <w:t xml:space="preserve"> სახეობა</w:t>
            </w:r>
          </w:p>
        </w:tc>
        <w:tc>
          <w:tcPr>
            <w:tcW w:w="2970" w:type="dxa"/>
            <w:tcBorders>
              <w:top w:val="nil"/>
              <w:left w:val="nil"/>
              <w:bottom w:val="single" w:sz="4" w:space="0" w:color="auto"/>
              <w:right w:val="single" w:sz="4" w:space="0" w:color="auto"/>
            </w:tcBorders>
            <w:vAlign w:val="center"/>
          </w:tcPr>
          <w:p w14:paraId="47F50555" w14:textId="26229FBC" w:rsidR="00947B5F" w:rsidRPr="00B66DF6" w:rsidRDefault="00947B5F" w:rsidP="00941F1E">
            <w:pPr>
              <w:spacing w:after="0" w:line="240" w:lineRule="auto"/>
              <w:jc w:val="center"/>
              <w:rPr>
                <w:rFonts w:ascii="Sylfaen" w:eastAsia="Times New Roman" w:hAnsi="Sylfaen" w:cs="Arial CYR"/>
                <w:bCs/>
                <w:sz w:val="14"/>
                <w:szCs w:val="14"/>
              </w:rPr>
            </w:pPr>
            <w:r w:rsidRPr="00B66DF6">
              <w:rPr>
                <w:rFonts w:ascii="Sylfaen" w:hAnsi="Sylfaen" w:cs="Calibri"/>
                <w:sz w:val="14"/>
                <w:szCs w:val="14"/>
              </w:rPr>
              <w:t>სპორტის</w:t>
            </w:r>
            <w:r w:rsidR="00AC47D6">
              <w:rPr>
                <w:rFonts w:ascii="Sylfaen" w:hAnsi="Sylfaen" w:cs="Calibri"/>
                <w:sz w:val="14"/>
                <w:szCs w:val="14"/>
              </w:rPr>
              <w:t xml:space="preserve"> 3</w:t>
            </w:r>
            <w:r w:rsidRPr="00B66DF6">
              <w:rPr>
                <w:rFonts w:ascii="Sylfaen" w:hAnsi="Sylfaen" w:cs="Calibri"/>
                <w:sz w:val="14"/>
                <w:szCs w:val="14"/>
              </w:rPr>
              <w:t xml:space="preserve"> სახეობა</w:t>
            </w:r>
          </w:p>
        </w:tc>
        <w:tc>
          <w:tcPr>
            <w:tcW w:w="2406" w:type="dxa"/>
            <w:tcBorders>
              <w:top w:val="nil"/>
              <w:left w:val="nil"/>
              <w:bottom w:val="single" w:sz="4" w:space="0" w:color="auto"/>
              <w:right w:val="single" w:sz="4" w:space="0" w:color="auto"/>
            </w:tcBorders>
            <w:vAlign w:val="center"/>
          </w:tcPr>
          <w:p w14:paraId="1DDA5A62" w14:textId="6EE7D51E" w:rsidR="00947B5F" w:rsidRPr="005A1816" w:rsidRDefault="00AC47D6" w:rsidP="00941F1E">
            <w:pPr>
              <w:spacing w:after="0" w:line="240" w:lineRule="auto"/>
              <w:jc w:val="center"/>
              <w:rPr>
                <w:rFonts w:ascii="Sylfaen" w:eastAsia="Times New Roman" w:hAnsi="Sylfaen" w:cs="Arial CYR"/>
                <w:bCs/>
                <w:sz w:val="14"/>
                <w:szCs w:val="14"/>
                <w:lang w:val="ka-GE"/>
              </w:rPr>
            </w:pPr>
            <w:r w:rsidRPr="005A1816">
              <w:rPr>
                <w:rFonts w:ascii="Sylfaen" w:eastAsia="Times New Roman" w:hAnsi="Sylfaen" w:cs="Arial CYR"/>
                <w:bCs/>
                <w:sz w:val="14"/>
                <w:szCs w:val="14"/>
                <w:lang w:val="ka-GE"/>
              </w:rPr>
              <w:t>სპორტის 3</w:t>
            </w:r>
            <w:r w:rsidR="00947B5F" w:rsidRPr="005A1816">
              <w:rPr>
                <w:rFonts w:ascii="Sylfaen" w:eastAsia="Times New Roman" w:hAnsi="Sylfaen" w:cs="Arial CYR"/>
                <w:bCs/>
                <w:sz w:val="14"/>
                <w:szCs w:val="14"/>
                <w:lang w:val="ka-GE"/>
              </w:rPr>
              <w:t xml:space="preserve"> სახეობა</w:t>
            </w:r>
          </w:p>
        </w:tc>
        <w:tc>
          <w:tcPr>
            <w:tcW w:w="1464" w:type="dxa"/>
            <w:tcBorders>
              <w:top w:val="nil"/>
              <w:left w:val="nil"/>
              <w:bottom w:val="single" w:sz="4" w:space="0" w:color="auto"/>
              <w:right w:val="single" w:sz="4" w:space="0" w:color="auto"/>
            </w:tcBorders>
            <w:vAlign w:val="center"/>
          </w:tcPr>
          <w:p w14:paraId="5CCA3200" w14:textId="77777777" w:rsidR="00947B5F" w:rsidRPr="00B66DF6" w:rsidRDefault="00947B5F" w:rsidP="00941F1E">
            <w:pPr>
              <w:spacing w:after="0" w:line="240" w:lineRule="auto"/>
              <w:jc w:val="center"/>
              <w:rPr>
                <w:rFonts w:ascii="Sylfaen" w:eastAsia="Times New Roman" w:hAnsi="Sylfaen" w:cs="Arial CYR"/>
                <w:bCs/>
                <w:sz w:val="14"/>
                <w:szCs w:val="14"/>
              </w:rPr>
            </w:pPr>
            <w:r w:rsidRPr="00B66DF6">
              <w:rPr>
                <w:rFonts w:ascii="Sylfaen" w:eastAsia="Times New Roman" w:hAnsi="Sylfaen" w:cs="Arial CYR"/>
                <w:bCs/>
                <w:sz w:val="14"/>
                <w:szCs w:val="14"/>
              </w:rPr>
              <w:t>0%</w:t>
            </w:r>
          </w:p>
        </w:tc>
        <w:tc>
          <w:tcPr>
            <w:tcW w:w="1705" w:type="dxa"/>
            <w:tcBorders>
              <w:top w:val="nil"/>
              <w:left w:val="single" w:sz="4" w:space="0" w:color="auto"/>
              <w:bottom w:val="single" w:sz="4" w:space="0" w:color="000000"/>
              <w:right w:val="single" w:sz="4" w:space="0" w:color="auto"/>
            </w:tcBorders>
            <w:vAlign w:val="center"/>
          </w:tcPr>
          <w:p w14:paraId="53ED0004" w14:textId="77777777" w:rsidR="00947B5F" w:rsidRPr="009B7F89" w:rsidRDefault="00947B5F" w:rsidP="00941F1E">
            <w:pPr>
              <w:spacing w:after="0" w:line="240" w:lineRule="auto"/>
              <w:rPr>
                <w:rFonts w:ascii="Sylfaen" w:eastAsia="Times New Roman" w:hAnsi="Sylfaen" w:cs="Arial CYR"/>
                <w:b/>
                <w:bCs/>
                <w:color w:val="385623" w:themeColor="accent6" w:themeShade="80"/>
                <w:sz w:val="16"/>
                <w:szCs w:val="16"/>
              </w:rPr>
            </w:pPr>
          </w:p>
        </w:tc>
      </w:tr>
      <w:tr w:rsidR="00947B5F" w:rsidRPr="00901CD0" w14:paraId="3594CEF3" w14:textId="77777777" w:rsidTr="00941F1E">
        <w:trPr>
          <w:trHeight w:val="251"/>
        </w:trPr>
        <w:tc>
          <w:tcPr>
            <w:tcW w:w="0" w:type="auto"/>
            <w:tcBorders>
              <w:top w:val="nil"/>
              <w:left w:val="single" w:sz="4" w:space="0" w:color="auto"/>
              <w:bottom w:val="single" w:sz="4" w:space="0" w:color="auto"/>
              <w:right w:val="single" w:sz="4" w:space="0" w:color="auto"/>
            </w:tcBorders>
            <w:vAlign w:val="center"/>
          </w:tcPr>
          <w:p w14:paraId="4F243342" w14:textId="77777777" w:rsidR="00947B5F" w:rsidRPr="00B37FD5" w:rsidRDefault="00947B5F" w:rsidP="00941F1E">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714" w:type="dxa"/>
            <w:tcBorders>
              <w:top w:val="nil"/>
              <w:left w:val="nil"/>
              <w:bottom w:val="single" w:sz="4" w:space="0" w:color="auto"/>
              <w:right w:val="single" w:sz="4" w:space="0" w:color="auto"/>
            </w:tcBorders>
            <w:vAlign w:val="center"/>
          </w:tcPr>
          <w:p w14:paraId="3ACF4C75" w14:textId="4EE7C6D9" w:rsidR="00947B5F" w:rsidRPr="00B66DF6" w:rsidRDefault="00AC47D6" w:rsidP="00941F1E">
            <w:pPr>
              <w:spacing w:after="0" w:line="240" w:lineRule="auto"/>
              <w:jc w:val="center"/>
              <w:rPr>
                <w:rFonts w:ascii="Sylfaen" w:hAnsi="Sylfaen" w:cs="Calibri"/>
                <w:sz w:val="14"/>
                <w:szCs w:val="14"/>
                <w:lang w:val="ka-GE"/>
              </w:rPr>
            </w:pPr>
            <w:r>
              <w:rPr>
                <w:rFonts w:ascii="Sylfaen" w:hAnsi="Sylfaen" w:cs="Calibri"/>
                <w:sz w:val="14"/>
                <w:szCs w:val="14"/>
                <w:lang w:val="ka-GE"/>
              </w:rPr>
              <w:t>7</w:t>
            </w:r>
            <w:r w:rsidR="005257CF">
              <w:rPr>
                <w:rFonts w:ascii="Sylfaen" w:hAnsi="Sylfaen" w:cs="Calibri"/>
                <w:sz w:val="14"/>
                <w:szCs w:val="14"/>
                <w:lang w:val="ka-GE"/>
              </w:rPr>
              <w:t xml:space="preserve">0 </w:t>
            </w:r>
            <w:r w:rsidR="00947B5F" w:rsidRPr="00B66DF6">
              <w:rPr>
                <w:rFonts w:ascii="Sylfaen" w:hAnsi="Sylfaen" w:cs="Calibri"/>
                <w:sz w:val="14"/>
                <w:szCs w:val="14"/>
                <w:lang w:val="ka-GE"/>
              </w:rPr>
              <w:t>ბავშვი</w:t>
            </w:r>
          </w:p>
        </w:tc>
        <w:tc>
          <w:tcPr>
            <w:tcW w:w="2970" w:type="dxa"/>
            <w:tcBorders>
              <w:top w:val="nil"/>
              <w:left w:val="nil"/>
              <w:bottom w:val="single" w:sz="4" w:space="0" w:color="auto"/>
              <w:right w:val="single" w:sz="4" w:space="0" w:color="auto"/>
            </w:tcBorders>
            <w:vAlign w:val="center"/>
          </w:tcPr>
          <w:p w14:paraId="3DB50A68" w14:textId="05110DE1" w:rsidR="00947B5F" w:rsidRPr="00B66DF6" w:rsidRDefault="005257CF" w:rsidP="00AC47D6">
            <w:pPr>
              <w:spacing w:after="0" w:line="240" w:lineRule="auto"/>
              <w:jc w:val="center"/>
              <w:rPr>
                <w:rFonts w:ascii="Sylfaen" w:hAnsi="Sylfaen" w:cs="Calibri"/>
                <w:sz w:val="14"/>
                <w:szCs w:val="14"/>
                <w:lang w:val="ka-GE"/>
              </w:rPr>
            </w:pPr>
            <w:r>
              <w:rPr>
                <w:rFonts w:ascii="Sylfaen" w:hAnsi="Sylfaen" w:cs="Calibri"/>
                <w:sz w:val="14"/>
                <w:szCs w:val="14"/>
                <w:lang w:val="ka-GE"/>
              </w:rPr>
              <w:t>6</w:t>
            </w:r>
            <w:r w:rsidR="00AC47D6">
              <w:rPr>
                <w:rFonts w:ascii="Sylfaen" w:hAnsi="Sylfaen" w:cs="Calibri"/>
                <w:sz w:val="14"/>
                <w:szCs w:val="14"/>
                <w:lang w:val="ka-GE"/>
              </w:rPr>
              <w:t>5</w:t>
            </w:r>
            <w:r w:rsidR="00947B5F" w:rsidRPr="00B66DF6">
              <w:rPr>
                <w:rFonts w:ascii="Sylfaen" w:hAnsi="Sylfaen" w:cs="Calibri"/>
                <w:sz w:val="14"/>
                <w:szCs w:val="14"/>
                <w:lang w:val="ka-GE"/>
              </w:rPr>
              <w:t xml:space="preserve"> ბავშვი</w:t>
            </w:r>
          </w:p>
        </w:tc>
        <w:tc>
          <w:tcPr>
            <w:tcW w:w="2406" w:type="dxa"/>
            <w:tcBorders>
              <w:top w:val="nil"/>
              <w:left w:val="nil"/>
              <w:bottom w:val="single" w:sz="4" w:space="0" w:color="auto"/>
              <w:right w:val="single" w:sz="4" w:space="0" w:color="auto"/>
            </w:tcBorders>
            <w:vAlign w:val="center"/>
          </w:tcPr>
          <w:p w14:paraId="655D12D1" w14:textId="6A3EE122" w:rsidR="00947B5F" w:rsidRPr="005A1816" w:rsidRDefault="00BA4033" w:rsidP="00941F1E">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60</w:t>
            </w:r>
            <w:r w:rsidR="00947B5F" w:rsidRPr="005A1816">
              <w:rPr>
                <w:rFonts w:ascii="Sylfaen" w:eastAsia="Times New Roman" w:hAnsi="Sylfaen" w:cs="Arial CYR"/>
                <w:bCs/>
                <w:sz w:val="14"/>
                <w:szCs w:val="14"/>
                <w:lang w:val="ka-GE"/>
              </w:rPr>
              <w:t xml:space="preserve"> ბავშვი</w:t>
            </w:r>
          </w:p>
        </w:tc>
        <w:tc>
          <w:tcPr>
            <w:tcW w:w="1464" w:type="dxa"/>
            <w:tcBorders>
              <w:top w:val="nil"/>
              <w:left w:val="nil"/>
              <w:bottom w:val="single" w:sz="4" w:space="0" w:color="auto"/>
              <w:right w:val="single" w:sz="4" w:space="0" w:color="auto"/>
            </w:tcBorders>
            <w:vAlign w:val="center"/>
          </w:tcPr>
          <w:p w14:paraId="3EA7D05D" w14:textId="56C63A00" w:rsidR="00947B5F" w:rsidRPr="00B66DF6" w:rsidRDefault="00BA4033" w:rsidP="00941F1E">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7</w:t>
            </w:r>
            <w:r w:rsidR="00947B5F" w:rsidRPr="00B66DF6">
              <w:rPr>
                <w:rFonts w:ascii="Sylfaen" w:eastAsia="Times New Roman" w:hAnsi="Sylfaen" w:cs="Arial CYR"/>
                <w:bCs/>
                <w:sz w:val="14"/>
                <w:szCs w:val="14"/>
              </w:rPr>
              <w:t>%</w:t>
            </w:r>
          </w:p>
        </w:tc>
        <w:tc>
          <w:tcPr>
            <w:tcW w:w="1705" w:type="dxa"/>
            <w:tcBorders>
              <w:top w:val="nil"/>
              <w:left w:val="single" w:sz="4" w:space="0" w:color="auto"/>
              <w:bottom w:val="single" w:sz="4" w:space="0" w:color="000000"/>
              <w:right w:val="single" w:sz="4" w:space="0" w:color="auto"/>
            </w:tcBorders>
            <w:vAlign w:val="center"/>
          </w:tcPr>
          <w:p w14:paraId="46F163F7" w14:textId="77777777" w:rsidR="00947B5F" w:rsidRPr="009B7F89" w:rsidRDefault="00947B5F" w:rsidP="00941F1E">
            <w:pPr>
              <w:spacing w:after="0" w:line="240" w:lineRule="auto"/>
              <w:rPr>
                <w:rFonts w:ascii="Sylfaen" w:eastAsia="Times New Roman" w:hAnsi="Sylfaen" w:cs="Arial CYR"/>
                <w:b/>
                <w:bCs/>
                <w:color w:val="385623" w:themeColor="accent6" w:themeShade="80"/>
                <w:sz w:val="16"/>
                <w:szCs w:val="16"/>
              </w:rPr>
            </w:pPr>
          </w:p>
        </w:tc>
      </w:tr>
      <w:tr w:rsidR="00947B5F" w:rsidRPr="00901CD0" w14:paraId="5D73525A" w14:textId="77777777" w:rsidTr="00941F1E">
        <w:trPr>
          <w:trHeight w:val="260"/>
        </w:trPr>
        <w:tc>
          <w:tcPr>
            <w:tcW w:w="0" w:type="auto"/>
            <w:tcBorders>
              <w:top w:val="nil"/>
              <w:left w:val="single" w:sz="4" w:space="0" w:color="auto"/>
              <w:bottom w:val="single" w:sz="4" w:space="0" w:color="auto"/>
              <w:right w:val="single" w:sz="4" w:space="0" w:color="auto"/>
            </w:tcBorders>
            <w:vAlign w:val="center"/>
          </w:tcPr>
          <w:p w14:paraId="28D42069" w14:textId="77777777" w:rsidR="00947B5F" w:rsidRPr="00B37FD5" w:rsidRDefault="00947B5F" w:rsidP="00941F1E">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3</w:t>
            </w:r>
          </w:p>
        </w:tc>
        <w:tc>
          <w:tcPr>
            <w:tcW w:w="2714" w:type="dxa"/>
            <w:tcBorders>
              <w:top w:val="nil"/>
              <w:left w:val="nil"/>
              <w:bottom w:val="single" w:sz="4" w:space="0" w:color="auto"/>
              <w:right w:val="single" w:sz="4" w:space="0" w:color="auto"/>
            </w:tcBorders>
            <w:vAlign w:val="center"/>
          </w:tcPr>
          <w:p w14:paraId="6CEC37B4" w14:textId="12B9B139" w:rsidR="00947B5F" w:rsidRPr="00B66DF6" w:rsidRDefault="00BA4033" w:rsidP="00941F1E">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 xml:space="preserve">17 </w:t>
            </w:r>
            <w:r w:rsidR="00947B5F" w:rsidRPr="00B66DF6">
              <w:rPr>
                <w:rFonts w:ascii="Sylfaen" w:hAnsi="Sylfaen" w:cs="Calibri"/>
                <w:sz w:val="14"/>
                <w:szCs w:val="14"/>
              </w:rPr>
              <w:t>სპორტულ</w:t>
            </w:r>
            <w:r w:rsidR="00947B5F" w:rsidRPr="00B66DF6">
              <w:rPr>
                <w:rFonts w:ascii="Sylfaen" w:hAnsi="Sylfaen" w:cs="Calibri"/>
                <w:sz w:val="14"/>
                <w:szCs w:val="14"/>
                <w:lang w:val="ka-GE"/>
              </w:rPr>
              <w:t>ი</w:t>
            </w:r>
            <w:r w:rsidR="00947B5F" w:rsidRPr="00B66DF6">
              <w:rPr>
                <w:rFonts w:ascii="Sylfaen" w:hAnsi="Sylfaen" w:cs="Calibri"/>
                <w:sz w:val="14"/>
                <w:szCs w:val="14"/>
              </w:rPr>
              <w:t xml:space="preserve"> ღონისძიება</w:t>
            </w:r>
          </w:p>
        </w:tc>
        <w:tc>
          <w:tcPr>
            <w:tcW w:w="2970" w:type="dxa"/>
            <w:tcBorders>
              <w:top w:val="nil"/>
              <w:left w:val="nil"/>
              <w:bottom w:val="single" w:sz="4" w:space="0" w:color="auto"/>
              <w:right w:val="single" w:sz="4" w:space="0" w:color="auto"/>
            </w:tcBorders>
            <w:vAlign w:val="center"/>
          </w:tcPr>
          <w:p w14:paraId="3D21F33F" w14:textId="7C94A16A" w:rsidR="00947B5F" w:rsidRPr="00B66DF6" w:rsidRDefault="00BA4033" w:rsidP="00941F1E">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16</w:t>
            </w:r>
            <w:r w:rsidR="00947B5F">
              <w:rPr>
                <w:rFonts w:ascii="Sylfaen" w:hAnsi="Sylfaen" w:cs="Calibri"/>
                <w:sz w:val="14"/>
                <w:szCs w:val="14"/>
                <w:lang w:val="ka-GE"/>
              </w:rPr>
              <w:t xml:space="preserve"> ღონისძიება</w:t>
            </w:r>
          </w:p>
        </w:tc>
        <w:tc>
          <w:tcPr>
            <w:tcW w:w="2406" w:type="dxa"/>
            <w:tcBorders>
              <w:top w:val="nil"/>
              <w:left w:val="nil"/>
              <w:bottom w:val="single" w:sz="4" w:space="0" w:color="auto"/>
              <w:right w:val="single" w:sz="4" w:space="0" w:color="auto"/>
            </w:tcBorders>
            <w:vAlign w:val="center"/>
          </w:tcPr>
          <w:p w14:paraId="5A7D7F4B" w14:textId="1035F1AA" w:rsidR="00947B5F" w:rsidRPr="005A1816" w:rsidRDefault="00BA4033" w:rsidP="00941F1E">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16</w:t>
            </w:r>
            <w:r w:rsidR="00947B5F" w:rsidRPr="005A1816">
              <w:rPr>
                <w:rFonts w:ascii="Sylfaen" w:eastAsia="Times New Roman" w:hAnsi="Sylfaen" w:cs="Arial CYR"/>
                <w:bCs/>
                <w:sz w:val="14"/>
                <w:szCs w:val="14"/>
                <w:lang w:val="ka-GE"/>
              </w:rPr>
              <w:t xml:space="preserve"> ღონისძიება</w:t>
            </w:r>
          </w:p>
        </w:tc>
        <w:tc>
          <w:tcPr>
            <w:tcW w:w="1464" w:type="dxa"/>
            <w:tcBorders>
              <w:top w:val="nil"/>
              <w:left w:val="nil"/>
              <w:bottom w:val="single" w:sz="4" w:space="0" w:color="auto"/>
              <w:right w:val="single" w:sz="4" w:space="0" w:color="auto"/>
            </w:tcBorders>
            <w:vAlign w:val="center"/>
          </w:tcPr>
          <w:p w14:paraId="1B893E0F" w14:textId="2C537E3E" w:rsidR="00947B5F" w:rsidRPr="00B66DF6" w:rsidRDefault="005257CF" w:rsidP="00941F1E">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rPr>
              <w:t>0</w:t>
            </w:r>
            <w:r w:rsidR="00947B5F" w:rsidRPr="00B66DF6">
              <w:rPr>
                <w:rFonts w:ascii="Sylfaen" w:eastAsia="Times New Roman" w:hAnsi="Sylfaen" w:cs="Arial CYR"/>
                <w:bCs/>
                <w:sz w:val="14"/>
                <w:szCs w:val="14"/>
              </w:rPr>
              <w:t>%</w:t>
            </w:r>
          </w:p>
        </w:tc>
        <w:tc>
          <w:tcPr>
            <w:tcW w:w="1705" w:type="dxa"/>
            <w:tcBorders>
              <w:top w:val="nil"/>
              <w:left w:val="single" w:sz="4" w:space="0" w:color="auto"/>
              <w:bottom w:val="single" w:sz="4" w:space="0" w:color="auto"/>
              <w:right w:val="single" w:sz="4" w:space="0" w:color="auto"/>
            </w:tcBorders>
            <w:vAlign w:val="center"/>
          </w:tcPr>
          <w:p w14:paraId="7B1E88CE" w14:textId="77777777" w:rsidR="00947B5F" w:rsidRPr="009B7F89" w:rsidRDefault="00947B5F" w:rsidP="00941F1E">
            <w:pPr>
              <w:spacing w:after="0" w:line="240" w:lineRule="auto"/>
              <w:rPr>
                <w:rFonts w:ascii="Sylfaen" w:eastAsia="Times New Roman" w:hAnsi="Sylfaen" w:cs="Arial CYR"/>
                <w:b/>
                <w:bCs/>
                <w:color w:val="385623" w:themeColor="accent6" w:themeShade="80"/>
                <w:sz w:val="16"/>
                <w:szCs w:val="16"/>
              </w:rPr>
            </w:pPr>
          </w:p>
        </w:tc>
      </w:tr>
    </w:tbl>
    <w:p w14:paraId="464CF3CA" w14:textId="77777777" w:rsidR="00947B5F" w:rsidRDefault="00947B5F" w:rsidP="00947B5F">
      <w:pPr>
        <w:widowControl w:val="0"/>
        <w:autoSpaceDE w:val="0"/>
        <w:autoSpaceDN w:val="0"/>
        <w:adjustRightInd w:val="0"/>
        <w:spacing w:after="40"/>
        <w:rPr>
          <w:rFonts w:ascii="Sylfaen" w:hAnsi="Sylfaen" w:cs="Sylfaen"/>
          <w:b/>
          <w:bCs/>
          <w:iCs/>
          <w:color w:val="385623"/>
          <w:sz w:val="16"/>
          <w:szCs w:val="16"/>
          <w:lang w:val="ka-GE"/>
        </w:rPr>
      </w:pPr>
    </w:p>
    <w:p w14:paraId="0E47721F" w14:textId="39E7EFA0" w:rsidR="001153FB" w:rsidRPr="00341ABC" w:rsidRDefault="00947B5F"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4.7</w:t>
      </w:r>
      <w:r w:rsidR="001153FB">
        <w:rPr>
          <w:rFonts w:ascii="Sylfaen" w:hAnsi="Sylfaen" w:cs="Sylfaen"/>
          <w:b/>
          <w:bCs/>
          <w:iCs/>
          <w:color w:val="385623"/>
          <w:sz w:val="16"/>
          <w:szCs w:val="16"/>
          <w:lang w:val="ka-GE"/>
        </w:rPr>
        <w:t>.</w:t>
      </w:r>
      <w:r w:rsidR="001153FB">
        <w:rPr>
          <w:rFonts w:ascii="Sylfaen" w:hAnsi="Sylfaen" w:cs="Sylfaen"/>
          <w:b/>
          <w:bCs/>
          <w:iCs/>
          <w:color w:val="385623"/>
          <w:sz w:val="16"/>
          <w:szCs w:val="16"/>
        </w:rPr>
        <w:t xml:space="preserve">  </w:t>
      </w:r>
      <w:r w:rsidR="001153FB"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Pr>
          <w:rFonts w:ascii="Sylfaen" w:hAnsi="Sylfaen"/>
          <w:b/>
          <w:bCs/>
          <w:sz w:val="16"/>
          <w:szCs w:val="16"/>
          <w:lang w:val="ka-GE"/>
        </w:rPr>
        <w:t>სამუსიკო სკოლის ხელშეწყობა</w:t>
      </w:r>
      <w:r w:rsidR="001153FB" w:rsidRPr="00341ABC">
        <w:rPr>
          <w:rFonts w:ascii="Sylfaen" w:hAnsi="Sylfaen"/>
          <w:b/>
          <w:bCs/>
          <w:sz w:val="16"/>
          <w:szCs w:val="16"/>
          <w:lang w:val="ka-GE"/>
        </w:rPr>
        <w:t xml:space="preserve">  </w:t>
      </w:r>
      <w:r w:rsidR="001153FB" w:rsidRPr="00341ABC">
        <w:rPr>
          <w:rFonts w:ascii="Sylfaen" w:hAnsi="Sylfaen" w:cs="Sylfaen"/>
          <w:b/>
          <w:bCs/>
          <w:iCs/>
          <w:sz w:val="16"/>
          <w:szCs w:val="16"/>
          <w:lang w:val="ka-GE"/>
        </w:rPr>
        <w:t>(</w:t>
      </w:r>
      <w:r w:rsidR="001153FB" w:rsidRPr="00341ABC">
        <w:rPr>
          <w:rFonts w:ascii="Sylfaen" w:hAnsi="Sylfaen" w:cs="Sylfaen"/>
          <w:b/>
          <w:bCs/>
          <w:iCs/>
          <w:color w:val="385623"/>
          <w:sz w:val="16"/>
          <w:szCs w:val="16"/>
          <w:lang w:val="ka-GE"/>
        </w:rPr>
        <w:t>პროგრამული კოდი</w:t>
      </w:r>
      <w:r w:rsidR="001153FB" w:rsidRPr="00341ABC">
        <w:rPr>
          <w:rFonts w:ascii="Sylfaen" w:hAnsi="Sylfaen"/>
          <w:b/>
          <w:bCs/>
          <w:sz w:val="16"/>
          <w:szCs w:val="16"/>
          <w:lang w:val="ka-GE"/>
        </w:rPr>
        <w:t xml:space="preserve"> 05 </w:t>
      </w:r>
      <w:r w:rsidR="001153FB">
        <w:rPr>
          <w:rFonts w:ascii="Sylfaen" w:hAnsi="Sylfaen"/>
          <w:b/>
          <w:bCs/>
          <w:sz w:val="16"/>
          <w:szCs w:val="16"/>
          <w:lang w:val="ka-GE"/>
        </w:rPr>
        <w:t xml:space="preserve">02 </w:t>
      </w:r>
      <w:r w:rsidR="001153FB" w:rsidRPr="00341ABC">
        <w:rPr>
          <w:rFonts w:ascii="Sylfaen" w:hAnsi="Sylfaen"/>
          <w:b/>
          <w:bCs/>
          <w:sz w:val="16"/>
          <w:szCs w:val="16"/>
          <w:lang w:val="ka-GE"/>
        </w:rPr>
        <w:t>01</w:t>
      </w:r>
      <w:r w:rsidR="001153FB">
        <w:rPr>
          <w:rFonts w:ascii="Sylfaen" w:hAnsi="Sylfaen"/>
          <w:b/>
          <w:bCs/>
          <w:sz w:val="16"/>
          <w:szCs w:val="16"/>
          <w:lang w:val="ka-GE"/>
        </w:rPr>
        <w:t xml:space="preserve"> 01</w:t>
      </w:r>
      <w:r w:rsidR="001153FB" w:rsidRPr="00341ABC">
        <w:rPr>
          <w:rFonts w:ascii="Sylfaen" w:hAnsi="Sylfaen"/>
          <w:b/>
          <w:bCs/>
          <w:sz w:val="16"/>
          <w:szCs w:val="16"/>
          <w:lang w:val="ka-GE"/>
        </w:rPr>
        <w:t>)</w:t>
      </w:r>
    </w:p>
    <w:p w14:paraId="65F1C416" w14:textId="77777777" w:rsidR="001153FB" w:rsidRPr="00752C03"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F71CE">
        <w:rPr>
          <w:rFonts w:ascii="Sylfaen" w:hAnsi="Sylfaen"/>
          <w:b/>
          <w:bCs/>
          <w:sz w:val="16"/>
          <w:szCs w:val="16"/>
          <w:lang w:val="ka-GE"/>
        </w:rPr>
        <w:t>ა(ა)იპ - ონის მუნიციპალიტეტის</w:t>
      </w:r>
      <w:r>
        <w:rPr>
          <w:rFonts w:ascii="Sylfaen" w:hAnsi="Sylfaen"/>
          <w:b/>
          <w:bCs/>
          <w:sz w:val="16"/>
          <w:szCs w:val="16"/>
          <w:lang w:val="ka-GE"/>
        </w:rPr>
        <w:t xml:space="preserve"> ზურა ბაკურაძის სახელობის </w:t>
      </w:r>
      <w:r w:rsidRPr="00DF71CE">
        <w:rPr>
          <w:rFonts w:ascii="Sylfaen" w:hAnsi="Sylfaen"/>
          <w:b/>
          <w:bCs/>
          <w:sz w:val="16"/>
          <w:szCs w:val="16"/>
          <w:lang w:val="ka-GE"/>
        </w:rPr>
        <w:t xml:space="preserve"> სამუსიკო სკოლა</w:t>
      </w:r>
    </w:p>
    <w:p w14:paraId="768A9C8B" w14:textId="142B00B5" w:rsidR="00AC47D6" w:rsidRPr="002B43CF" w:rsidRDefault="001153FB" w:rsidP="00732E0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AC47D6"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სამუსიკო სკოლა სადაც  დაწყებით სამუსიკო განათლებას იღებს  ო</w:t>
      </w:r>
      <w:r w:rsidR="00AC47D6">
        <w:rPr>
          <w:rFonts w:ascii="Sylfaen" w:hAnsi="Sylfaen" w:cs="Sylfaen"/>
          <w:iCs/>
          <w:sz w:val="16"/>
          <w:szCs w:val="16"/>
          <w:lang w:val="ka-GE"/>
        </w:rPr>
        <w:t>ნის მუნიციპალიტეტში მცხოვრები</w:t>
      </w:r>
      <w:r w:rsidR="004D0710">
        <w:rPr>
          <w:rFonts w:ascii="Sylfaen" w:hAnsi="Sylfaen" w:cs="Sylfaen"/>
          <w:iCs/>
          <w:sz w:val="16"/>
          <w:szCs w:val="16"/>
          <w:lang w:val="ka-GE"/>
        </w:rPr>
        <w:t xml:space="preserve"> 2</w:t>
      </w:r>
      <w:r w:rsidR="00D5755A">
        <w:rPr>
          <w:rFonts w:ascii="Sylfaen" w:hAnsi="Sylfaen" w:cs="Sylfaen"/>
          <w:iCs/>
          <w:sz w:val="16"/>
          <w:szCs w:val="16"/>
          <w:lang w:val="ka-GE"/>
        </w:rPr>
        <w:t>2</w:t>
      </w:r>
      <w:r w:rsidR="00AC47D6" w:rsidRPr="002B43CF">
        <w:rPr>
          <w:rFonts w:ascii="Sylfaen" w:hAnsi="Sylfaen" w:cs="Sylfaen"/>
          <w:iCs/>
          <w:sz w:val="16"/>
          <w:szCs w:val="16"/>
          <w:lang w:val="ka-GE"/>
        </w:rPr>
        <w:t xml:space="preserve"> ბავშვი.</w:t>
      </w:r>
      <w:r w:rsidR="00AC47D6">
        <w:rPr>
          <w:rFonts w:ascii="Sylfaen" w:hAnsi="Sylfaen" w:cs="Sylfaen"/>
          <w:iCs/>
          <w:sz w:val="16"/>
          <w:szCs w:val="16"/>
          <w:lang w:val="ka-GE"/>
        </w:rPr>
        <w:t xml:space="preserve"> </w:t>
      </w:r>
      <w:r w:rsidR="00AC47D6" w:rsidRPr="002B43CF">
        <w:rPr>
          <w:rFonts w:ascii="Sylfaen" w:hAnsi="Sylfaen" w:cs="Sylfaen"/>
          <w:iCs/>
          <w:sz w:val="16"/>
          <w:szCs w:val="16"/>
          <w:lang w:val="ka-GE"/>
        </w:rPr>
        <w:t>ბავშვები ეუფლებიან ფორტეპიანოზე დაკვრას, ასევე სწავლობენ თეორიულ საგნებს. სამუსიკო სკოლაში დასაქმებულია</w:t>
      </w:r>
      <w:r w:rsidR="00AC47D6">
        <w:rPr>
          <w:rFonts w:ascii="Sylfaen" w:hAnsi="Sylfaen" w:cs="Sylfaen"/>
          <w:iCs/>
          <w:sz w:val="16"/>
          <w:szCs w:val="16"/>
          <w:lang w:val="ka-GE"/>
        </w:rPr>
        <w:t xml:space="preserve"> 8</w:t>
      </w:r>
      <w:r w:rsidR="00AC47D6" w:rsidRPr="002B43CF">
        <w:rPr>
          <w:rFonts w:ascii="Sylfaen" w:hAnsi="Sylfaen" w:cs="Sylfaen"/>
          <w:iCs/>
          <w:sz w:val="16"/>
          <w:szCs w:val="16"/>
          <w:lang w:val="ka-GE"/>
        </w:rPr>
        <w:t xml:space="preserve"> თანამშრომელი. </w:t>
      </w:r>
    </w:p>
    <w:p w14:paraId="3EA472C3" w14:textId="77777777" w:rsidR="00AC47D6" w:rsidRDefault="00AC47D6" w:rsidP="00AC47D6">
      <w:pPr>
        <w:widowControl w:val="0"/>
        <w:autoSpaceDE w:val="0"/>
        <w:autoSpaceDN w:val="0"/>
        <w:adjustRightInd w:val="0"/>
        <w:spacing w:after="0"/>
        <w:ind w:firstLine="540"/>
        <w:jc w:val="both"/>
        <w:rPr>
          <w:rFonts w:ascii="Sylfaen" w:hAnsi="Sylfaen" w:cs="Sylfaen"/>
          <w:iCs/>
          <w:sz w:val="16"/>
          <w:szCs w:val="16"/>
          <w:lang w:val="ka-GE"/>
        </w:rPr>
      </w:pPr>
      <w:r w:rsidRPr="002B43CF">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w:t>
      </w:r>
      <w:r>
        <w:rPr>
          <w:rFonts w:ascii="Sylfaen" w:hAnsi="Sylfaen" w:cs="Sylfaen"/>
          <w:iCs/>
          <w:sz w:val="16"/>
          <w:szCs w:val="16"/>
          <w:lang w:val="ka-GE"/>
        </w:rPr>
        <w:t>ვის შესაბამისი პირობების შექმნა.</w:t>
      </w:r>
      <w:r w:rsidRPr="002B43CF">
        <w:rPr>
          <w:rFonts w:ascii="Sylfaen" w:hAnsi="Sylfaen" w:cs="Sylfaen"/>
          <w:iCs/>
          <w:sz w:val="16"/>
          <w:szCs w:val="16"/>
          <w:lang w:val="ka-GE"/>
        </w:rPr>
        <w:t xml:space="preserve"> განსაკუთრებული მუსიკალური ნიჭით დაჯილ</w:t>
      </w:r>
      <w:r>
        <w:rPr>
          <w:rFonts w:ascii="Sylfaen" w:hAnsi="Sylfaen" w:cs="Sylfaen"/>
          <w:iCs/>
          <w:sz w:val="16"/>
          <w:szCs w:val="16"/>
          <w:lang w:val="ka-GE"/>
        </w:rPr>
        <w:t>დოვებული მოსწავლეების გამოვლენა.</w:t>
      </w:r>
      <w:r w:rsidRPr="002B43CF">
        <w:rPr>
          <w:rFonts w:ascii="Sylfaen" w:hAnsi="Sylfaen" w:cs="Sylfaen"/>
          <w:iCs/>
          <w:sz w:val="16"/>
          <w:szCs w:val="16"/>
          <w:lang w:val="ka-GE"/>
        </w:rPr>
        <w:t xml:space="preserve"> კულტურული ღონისძიებების ჩატარება მუნიციპალიტეტის მთელს ტერიტორიაზე.  მონაწილეობის მიღებ</w:t>
      </w:r>
      <w:r>
        <w:rPr>
          <w:rFonts w:ascii="Sylfaen" w:hAnsi="Sylfaen" w:cs="Sylfaen"/>
          <w:iCs/>
          <w:sz w:val="16"/>
          <w:szCs w:val="16"/>
          <w:lang w:val="ka-GE"/>
        </w:rPr>
        <w:t>ა ფესტივალებში, კონკურსებში.</w:t>
      </w:r>
    </w:p>
    <w:tbl>
      <w:tblPr>
        <w:tblW w:w="0" w:type="auto"/>
        <w:tblInd w:w="-5" w:type="dxa"/>
        <w:tblLook w:val="04A0" w:firstRow="1" w:lastRow="0" w:firstColumn="1" w:lastColumn="0" w:noHBand="0" w:noVBand="1"/>
      </w:tblPr>
      <w:tblGrid>
        <w:gridCol w:w="346"/>
        <w:gridCol w:w="2539"/>
        <w:gridCol w:w="2748"/>
        <w:gridCol w:w="2249"/>
        <w:gridCol w:w="1420"/>
        <w:gridCol w:w="1673"/>
      </w:tblGrid>
      <w:tr w:rsidR="001153FB" w:rsidRPr="00901CD0" w14:paraId="3C77A287" w14:textId="77777777" w:rsidTr="001153FB">
        <w:trPr>
          <w:trHeight w:val="39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4D2E54F1"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057D7AA5" w14:textId="2EEBE28D" w:rsidR="001153FB" w:rsidRPr="00B7205D" w:rsidRDefault="001153FB" w:rsidP="00D22141">
            <w:pPr>
              <w:widowControl w:val="0"/>
              <w:autoSpaceDE w:val="0"/>
              <w:autoSpaceDN w:val="0"/>
              <w:adjustRightInd w:val="0"/>
              <w:spacing w:after="0"/>
              <w:rPr>
                <w:rFonts w:ascii="Sylfaen" w:hAnsi="Sylfaen" w:cs="Sylfaen"/>
                <w:iCs/>
                <w:sz w:val="14"/>
                <w:szCs w:val="14"/>
                <w:lang w:val="ka-GE"/>
              </w:rPr>
            </w:pPr>
            <w:r w:rsidRPr="00B7205D">
              <w:rPr>
                <w:rFonts w:ascii="Sylfaen" w:hAnsi="Sylfaen" w:cs="Sylfaen"/>
                <w:iCs/>
                <w:sz w:val="14"/>
                <w:szCs w:val="14"/>
                <w:lang w:val="ka-GE"/>
              </w:rPr>
              <w:t xml:space="preserve">სამუსიკო დაწყებით განათლებაზე მუნიციპალიტეტში მცხოვრები ბავშვებისა და მოზარდების მოთხოვნა;  </w:t>
            </w:r>
          </w:p>
        </w:tc>
        <w:tc>
          <w:tcPr>
            <w:tcW w:w="1464" w:type="dxa"/>
            <w:tcBorders>
              <w:top w:val="single" w:sz="4" w:space="0" w:color="auto"/>
              <w:left w:val="nil"/>
              <w:bottom w:val="single" w:sz="4" w:space="0" w:color="auto"/>
              <w:right w:val="single" w:sz="4" w:space="0" w:color="auto"/>
            </w:tcBorders>
            <w:vAlign w:val="center"/>
            <w:hideMark/>
          </w:tcPr>
          <w:p w14:paraId="39D6BE4B"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5" w:type="dxa"/>
            <w:tcBorders>
              <w:top w:val="single" w:sz="4" w:space="0" w:color="auto"/>
              <w:left w:val="nil"/>
              <w:bottom w:val="single" w:sz="4" w:space="0" w:color="auto"/>
              <w:right w:val="single" w:sz="4" w:space="0" w:color="auto"/>
            </w:tcBorders>
            <w:vAlign w:val="center"/>
            <w:hideMark/>
          </w:tcPr>
          <w:p w14:paraId="7E4F1F7B"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სამუსიკო განათლებაზე მაქსიმალური ხელმისაწვდომობა</w:t>
            </w:r>
          </w:p>
        </w:tc>
      </w:tr>
      <w:tr w:rsidR="001153FB" w:rsidRPr="00901CD0" w14:paraId="544B07C8" w14:textId="77777777" w:rsidTr="001153FB">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54A2DDCC" w14:textId="28B37872"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0723C343"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5" w:type="dxa"/>
            <w:vMerge w:val="restart"/>
            <w:tcBorders>
              <w:top w:val="nil"/>
              <w:left w:val="single" w:sz="4" w:space="0" w:color="auto"/>
              <w:bottom w:val="single" w:sz="4" w:space="0" w:color="000000"/>
              <w:right w:val="single" w:sz="4" w:space="0" w:color="auto"/>
            </w:tcBorders>
            <w:vAlign w:val="center"/>
            <w:hideMark/>
          </w:tcPr>
          <w:p w14:paraId="0206A74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94EC26A"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5D76731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2429949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970" w:type="dxa"/>
            <w:tcBorders>
              <w:top w:val="nil"/>
              <w:left w:val="nil"/>
              <w:bottom w:val="single" w:sz="4" w:space="0" w:color="auto"/>
              <w:right w:val="single" w:sz="4" w:space="0" w:color="auto"/>
            </w:tcBorders>
            <w:vAlign w:val="center"/>
            <w:hideMark/>
          </w:tcPr>
          <w:p w14:paraId="6A35516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1A807DE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64" w:type="dxa"/>
            <w:tcBorders>
              <w:top w:val="nil"/>
              <w:left w:val="nil"/>
              <w:bottom w:val="single" w:sz="4" w:space="0" w:color="auto"/>
              <w:right w:val="single" w:sz="4" w:space="0" w:color="auto"/>
            </w:tcBorders>
            <w:vAlign w:val="center"/>
            <w:hideMark/>
          </w:tcPr>
          <w:p w14:paraId="4E6B34E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5" w:type="dxa"/>
            <w:vMerge/>
            <w:tcBorders>
              <w:top w:val="nil"/>
              <w:left w:val="single" w:sz="4" w:space="0" w:color="auto"/>
              <w:bottom w:val="single" w:sz="4" w:space="0" w:color="000000"/>
              <w:right w:val="single" w:sz="4" w:space="0" w:color="auto"/>
            </w:tcBorders>
            <w:vAlign w:val="center"/>
            <w:hideMark/>
          </w:tcPr>
          <w:p w14:paraId="01D952EB"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2D8F439" w14:textId="77777777" w:rsidTr="001153FB">
        <w:trPr>
          <w:trHeight w:val="323"/>
        </w:trPr>
        <w:tc>
          <w:tcPr>
            <w:tcW w:w="0" w:type="auto"/>
            <w:tcBorders>
              <w:top w:val="nil"/>
              <w:left w:val="single" w:sz="4" w:space="0" w:color="auto"/>
              <w:bottom w:val="single" w:sz="4" w:space="0" w:color="auto"/>
              <w:right w:val="single" w:sz="4" w:space="0" w:color="auto"/>
            </w:tcBorders>
            <w:vAlign w:val="center"/>
          </w:tcPr>
          <w:p w14:paraId="2D85031A"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62D4B574" w14:textId="0328C97F" w:rsidR="001153FB" w:rsidRPr="005E7169" w:rsidRDefault="00AC47D6" w:rsidP="00AC47D6">
            <w:pPr>
              <w:spacing w:after="0" w:line="240" w:lineRule="auto"/>
              <w:jc w:val="center"/>
              <w:rPr>
                <w:rFonts w:ascii="Sylfaen" w:eastAsia="Times New Roman" w:hAnsi="Sylfaen" w:cs="Arial CYR"/>
                <w:bCs/>
                <w:sz w:val="14"/>
                <w:szCs w:val="14"/>
              </w:rPr>
            </w:pPr>
            <w:r>
              <w:rPr>
                <w:rFonts w:ascii="Sylfaen" w:hAnsi="Sylfaen" w:cs="Calibri"/>
                <w:sz w:val="14"/>
                <w:szCs w:val="14"/>
              </w:rPr>
              <w:t xml:space="preserve"> 26</w:t>
            </w:r>
            <w:r w:rsidR="001153FB" w:rsidRPr="005E7169">
              <w:rPr>
                <w:rFonts w:ascii="Sylfaen" w:hAnsi="Sylfaen" w:cs="Calibri"/>
                <w:sz w:val="14"/>
                <w:szCs w:val="14"/>
              </w:rPr>
              <w:t xml:space="preserve"> მოსწავლე</w:t>
            </w:r>
          </w:p>
        </w:tc>
        <w:tc>
          <w:tcPr>
            <w:tcW w:w="2970" w:type="dxa"/>
            <w:tcBorders>
              <w:top w:val="nil"/>
              <w:left w:val="nil"/>
              <w:bottom w:val="single" w:sz="4" w:space="0" w:color="auto"/>
              <w:right w:val="single" w:sz="4" w:space="0" w:color="auto"/>
            </w:tcBorders>
            <w:vAlign w:val="center"/>
          </w:tcPr>
          <w:p w14:paraId="15421CDD" w14:textId="2F6F785E" w:rsidR="001153FB" w:rsidRPr="005E7169" w:rsidRDefault="001153FB" w:rsidP="001153FB">
            <w:pPr>
              <w:spacing w:after="0" w:line="240" w:lineRule="auto"/>
              <w:jc w:val="center"/>
              <w:rPr>
                <w:rFonts w:ascii="Sylfaen" w:eastAsia="Times New Roman" w:hAnsi="Sylfaen" w:cs="Arial CYR"/>
                <w:bCs/>
                <w:sz w:val="14"/>
                <w:szCs w:val="14"/>
              </w:rPr>
            </w:pPr>
            <w:r w:rsidRPr="005E7169">
              <w:rPr>
                <w:rFonts w:ascii="Sylfaen" w:hAnsi="Sylfaen" w:cs="Calibri"/>
                <w:sz w:val="14"/>
                <w:szCs w:val="14"/>
              </w:rPr>
              <w:t xml:space="preserve"> </w:t>
            </w:r>
            <w:r w:rsidR="00BA4033">
              <w:rPr>
                <w:rFonts w:ascii="Sylfaen" w:hAnsi="Sylfaen" w:cs="Calibri"/>
                <w:sz w:val="14"/>
                <w:szCs w:val="14"/>
              </w:rPr>
              <w:t>22</w:t>
            </w:r>
            <w:r w:rsidRPr="005E7169">
              <w:rPr>
                <w:rFonts w:ascii="Sylfaen" w:hAnsi="Sylfaen" w:cs="Calibri"/>
                <w:sz w:val="14"/>
                <w:szCs w:val="14"/>
              </w:rPr>
              <w:t xml:space="preserve"> მოსწავლე</w:t>
            </w:r>
          </w:p>
        </w:tc>
        <w:tc>
          <w:tcPr>
            <w:tcW w:w="2406" w:type="dxa"/>
            <w:tcBorders>
              <w:top w:val="nil"/>
              <w:left w:val="nil"/>
              <w:bottom w:val="single" w:sz="4" w:space="0" w:color="auto"/>
              <w:right w:val="single" w:sz="4" w:space="0" w:color="auto"/>
            </w:tcBorders>
            <w:vAlign w:val="center"/>
          </w:tcPr>
          <w:p w14:paraId="245A13DE" w14:textId="7D24CFD8" w:rsidR="001153FB" w:rsidRPr="004D0710" w:rsidRDefault="005257CF" w:rsidP="00D5755A">
            <w:pPr>
              <w:spacing w:after="0" w:line="240" w:lineRule="auto"/>
              <w:jc w:val="center"/>
              <w:rPr>
                <w:rFonts w:ascii="Sylfaen" w:eastAsia="Times New Roman" w:hAnsi="Sylfaen" w:cs="Arial CYR"/>
                <w:bCs/>
                <w:sz w:val="14"/>
                <w:szCs w:val="14"/>
                <w:lang w:val="ka-GE"/>
              </w:rPr>
            </w:pPr>
            <w:r w:rsidRPr="004D0710">
              <w:rPr>
                <w:rFonts w:ascii="Sylfaen" w:hAnsi="Sylfaen" w:cs="Calibri"/>
                <w:sz w:val="14"/>
                <w:szCs w:val="14"/>
              </w:rPr>
              <w:t xml:space="preserve"> 2</w:t>
            </w:r>
            <w:r w:rsidR="00D5755A">
              <w:rPr>
                <w:rFonts w:ascii="Sylfaen" w:hAnsi="Sylfaen" w:cs="Calibri"/>
                <w:sz w:val="14"/>
                <w:szCs w:val="14"/>
                <w:lang w:val="ka-GE"/>
              </w:rPr>
              <w:t>2</w:t>
            </w:r>
            <w:r w:rsidR="001153FB" w:rsidRPr="004D0710">
              <w:rPr>
                <w:rFonts w:ascii="Sylfaen" w:hAnsi="Sylfaen" w:cs="Calibri"/>
                <w:sz w:val="14"/>
                <w:szCs w:val="14"/>
              </w:rPr>
              <w:t xml:space="preserve"> მოსწავლე</w:t>
            </w:r>
          </w:p>
        </w:tc>
        <w:tc>
          <w:tcPr>
            <w:tcW w:w="1464" w:type="dxa"/>
            <w:tcBorders>
              <w:top w:val="nil"/>
              <w:left w:val="nil"/>
              <w:bottom w:val="single" w:sz="4" w:space="0" w:color="auto"/>
              <w:right w:val="single" w:sz="4" w:space="0" w:color="auto"/>
            </w:tcBorders>
            <w:vAlign w:val="center"/>
          </w:tcPr>
          <w:p w14:paraId="2EB8ED5D" w14:textId="4687AE54" w:rsidR="001153FB" w:rsidRPr="005E7169" w:rsidRDefault="00BA4033" w:rsidP="00D5755A">
            <w:pPr>
              <w:spacing w:after="0" w:line="240" w:lineRule="auto"/>
              <w:rPr>
                <w:rFonts w:ascii="Sylfaen" w:eastAsia="Times New Roman" w:hAnsi="Sylfaen" w:cs="Arial CYR"/>
                <w:bCs/>
                <w:sz w:val="14"/>
                <w:szCs w:val="14"/>
                <w:lang w:val="ka-GE"/>
              </w:rPr>
            </w:pPr>
            <w:r>
              <w:rPr>
                <w:rFonts w:ascii="Sylfaen" w:eastAsia="Times New Roman" w:hAnsi="Sylfaen" w:cs="Arial CYR"/>
                <w:bCs/>
                <w:sz w:val="14"/>
                <w:szCs w:val="14"/>
                <w:lang w:val="ka-GE"/>
              </w:rPr>
              <w:t xml:space="preserve">             0</w:t>
            </w:r>
            <w:r w:rsidR="001153FB" w:rsidRPr="005E7169">
              <w:rPr>
                <w:rFonts w:ascii="Sylfaen" w:eastAsia="Times New Roman" w:hAnsi="Sylfaen" w:cs="Arial CYR"/>
                <w:bCs/>
                <w:sz w:val="14"/>
                <w:szCs w:val="14"/>
                <w:lang w:val="ka-GE"/>
              </w:rPr>
              <w:t>%</w:t>
            </w:r>
          </w:p>
        </w:tc>
        <w:tc>
          <w:tcPr>
            <w:tcW w:w="1705" w:type="dxa"/>
            <w:tcBorders>
              <w:top w:val="nil"/>
              <w:left w:val="single" w:sz="4" w:space="0" w:color="auto"/>
              <w:bottom w:val="single" w:sz="4" w:space="0" w:color="000000"/>
              <w:right w:val="single" w:sz="4" w:space="0" w:color="auto"/>
            </w:tcBorders>
            <w:vAlign w:val="center"/>
          </w:tcPr>
          <w:p w14:paraId="0776C7BB"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F2C8F70" w14:textId="77777777" w:rsidTr="001153FB">
        <w:trPr>
          <w:trHeight w:val="350"/>
        </w:trPr>
        <w:tc>
          <w:tcPr>
            <w:tcW w:w="0" w:type="auto"/>
            <w:tcBorders>
              <w:top w:val="nil"/>
              <w:left w:val="single" w:sz="4" w:space="0" w:color="auto"/>
              <w:bottom w:val="single" w:sz="4" w:space="0" w:color="auto"/>
              <w:right w:val="single" w:sz="4" w:space="0" w:color="auto"/>
            </w:tcBorders>
            <w:vAlign w:val="center"/>
          </w:tcPr>
          <w:p w14:paraId="081E1DC1"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714" w:type="dxa"/>
            <w:tcBorders>
              <w:top w:val="nil"/>
              <w:left w:val="nil"/>
              <w:bottom w:val="single" w:sz="4" w:space="0" w:color="auto"/>
              <w:right w:val="single" w:sz="4" w:space="0" w:color="auto"/>
            </w:tcBorders>
            <w:vAlign w:val="center"/>
          </w:tcPr>
          <w:p w14:paraId="06683016" w14:textId="153AE503" w:rsidR="001153FB" w:rsidRPr="005E7169" w:rsidRDefault="00AC47D6" w:rsidP="002A34BE">
            <w:pPr>
              <w:spacing w:after="0" w:line="240" w:lineRule="auto"/>
              <w:jc w:val="center"/>
              <w:rPr>
                <w:rFonts w:ascii="Sylfaen" w:hAnsi="Sylfaen" w:cs="Calibri"/>
                <w:sz w:val="14"/>
                <w:szCs w:val="14"/>
                <w:lang w:val="ka-GE"/>
              </w:rPr>
            </w:pPr>
            <w:r>
              <w:rPr>
                <w:rFonts w:ascii="Sylfaen" w:hAnsi="Sylfaen" w:cs="Calibri"/>
                <w:sz w:val="14"/>
                <w:szCs w:val="14"/>
                <w:lang w:val="ka-GE"/>
              </w:rPr>
              <w:t>9</w:t>
            </w:r>
            <w:r w:rsidR="001153FB" w:rsidRPr="005E7169">
              <w:rPr>
                <w:rFonts w:ascii="Sylfaen" w:hAnsi="Sylfaen" w:cs="Calibri"/>
                <w:sz w:val="14"/>
                <w:szCs w:val="14"/>
              </w:rPr>
              <w:t xml:space="preserve"> </w:t>
            </w:r>
            <w:r w:rsidR="001153FB">
              <w:rPr>
                <w:rFonts w:ascii="Sylfaen" w:hAnsi="Sylfaen" w:cs="Calibri"/>
                <w:sz w:val="14"/>
                <w:szCs w:val="14"/>
              </w:rPr>
              <w:t>ღონისძიება</w:t>
            </w:r>
          </w:p>
        </w:tc>
        <w:tc>
          <w:tcPr>
            <w:tcW w:w="2970" w:type="dxa"/>
            <w:tcBorders>
              <w:top w:val="nil"/>
              <w:left w:val="nil"/>
              <w:bottom w:val="single" w:sz="4" w:space="0" w:color="auto"/>
              <w:right w:val="single" w:sz="4" w:space="0" w:color="auto"/>
            </w:tcBorders>
            <w:vAlign w:val="center"/>
          </w:tcPr>
          <w:p w14:paraId="66096D98" w14:textId="1640D664" w:rsidR="001153FB" w:rsidRPr="005E7169" w:rsidRDefault="00BA4033" w:rsidP="001153FB">
            <w:pPr>
              <w:spacing w:after="0" w:line="240" w:lineRule="auto"/>
              <w:jc w:val="center"/>
              <w:rPr>
                <w:rFonts w:ascii="Sylfaen" w:hAnsi="Sylfaen" w:cs="Calibri"/>
                <w:sz w:val="14"/>
                <w:szCs w:val="14"/>
                <w:lang w:val="ka-GE"/>
              </w:rPr>
            </w:pPr>
            <w:r>
              <w:rPr>
                <w:rFonts w:ascii="Sylfaen" w:hAnsi="Sylfaen" w:cs="Calibri"/>
                <w:sz w:val="14"/>
                <w:szCs w:val="14"/>
                <w:lang w:val="ka-GE"/>
              </w:rPr>
              <w:t>5</w:t>
            </w:r>
            <w:r w:rsidR="001153FB" w:rsidRPr="005E7169">
              <w:rPr>
                <w:rFonts w:ascii="Sylfaen" w:hAnsi="Sylfaen" w:cs="Calibri"/>
                <w:sz w:val="14"/>
                <w:szCs w:val="14"/>
              </w:rPr>
              <w:t xml:space="preserve"> </w:t>
            </w:r>
            <w:r w:rsidR="001153FB">
              <w:rPr>
                <w:rFonts w:ascii="Sylfaen" w:hAnsi="Sylfaen" w:cs="Calibri"/>
                <w:sz w:val="14"/>
                <w:szCs w:val="14"/>
              </w:rPr>
              <w:t>ღონისძიება</w:t>
            </w:r>
            <w:r w:rsidR="001153FB" w:rsidRPr="005E7169">
              <w:rPr>
                <w:rFonts w:ascii="Sylfaen" w:hAnsi="Sylfaen" w:cs="Calibri"/>
                <w:sz w:val="14"/>
                <w:szCs w:val="14"/>
              </w:rPr>
              <w:t xml:space="preserve"> </w:t>
            </w:r>
          </w:p>
        </w:tc>
        <w:tc>
          <w:tcPr>
            <w:tcW w:w="2406" w:type="dxa"/>
            <w:tcBorders>
              <w:top w:val="nil"/>
              <w:left w:val="nil"/>
              <w:bottom w:val="single" w:sz="4" w:space="0" w:color="auto"/>
              <w:right w:val="single" w:sz="4" w:space="0" w:color="auto"/>
            </w:tcBorders>
            <w:vAlign w:val="center"/>
          </w:tcPr>
          <w:p w14:paraId="12BE4380" w14:textId="12EBF48F" w:rsidR="001153FB" w:rsidRPr="004D0710" w:rsidRDefault="00BA4033"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5</w:t>
            </w:r>
            <w:r w:rsidR="001153FB" w:rsidRPr="004D0710">
              <w:rPr>
                <w:rFonts w:ascii="Sylfaen" w:hAnsi="Sylfaen" w:cs="Calibri"/>
                <w:sz w:val="14"/>
                <w:szCs w:val="14"/>
              </w:rPr>
              <w:t xml:space="preserve"> ღონისძიება</w:t>
            </w:r>
          </w:p>
        </w:tc>
        <w:tc>
          <w:tcPr>
            <w:tcW w:w="1464" w:type="dxa"/>
            <w:tcBorders>
              <w:top w:val="nil"/>
              <w:left w:val="nil"/>
              <w:bottom w:val="single" w:sz="4" w:space="0" w:color="auto"/>
              <w:right w:val="single" w:sz="4" w:space="0" w:color="auto"/>
            </w:tcBorders>
            <w:vAlign w:val="center"/>
          </w:tcPr>
          <w:p w14:paraId="283052D4" w14:textId="4ACAF6F3" w:rsidR="001153FB" w:rsidRPr="005E7169" w:rsidRDefault="005257CF"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001153FB" w:rsidRPr="005E7169">
              <w:rPr>
                <w:rFonts w:ascii="Sylfaen" w:eastAsia="Times New Roman" w:hAnsi="Sylfaen" w:cs="Arial CYR"/>
                <w:bCs/>
                <w:sz w:val="14"/>
                <w:szCs w:val="14"/>
                <w:lang w:val="ka-GE"/>
              </w:rPr>
              <w:t>%</w:t>
            </w:r>
          </w:p>
        </w:tc>
        <w:tc>
          <w:tcPr>
            <w:tcW w:w="1705" w:type="dxa"/>
            <w:tcBorders>
              <w:top w:val="nil"/>
              <w:left w:val="single" w:sz="4" w:space="0" w:color="auto"/>
              <w:bottom w:val="single" w:sz="4" w:space="0" w:color="000000"/>
              <w:right w:val="single" w:sz="4" w:space="0" w:color="auto"/>
            </w:tcBorders>
            <w:vAlign w:val="center"/>
          </w:tcPr>
          <w:p w14:paraId="60E653DF"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6B87BE6F" w14:textId="77777777" w:rsidR="001153FB" w:rsidRDefault="001153FB" w:rsidP="001153FB">
      <w:pPr>
        <w:widowControl w:val="0"/>
        <w:autoSpaceDE w:val="0"/>
        <w:autoSpaceDN w:val="0"/>
        <w:adjustRightInd w:val="0"/>
        <w:spacing w:after="40"/>
      </w:pPr>
    </w:p>
    <w:p w14:paraId="51A1A72D" w14:textId="46F9B56B" w:rsidR="001153FB" w:rsidRPr="00341ABC" w:rsidRDefault="00C51C65"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4.8</w:t>
      </w:r>
      <w:r w:rsidR="001153FB">
        <w:rPr>
          <w:rFonts w:ascii="Sylfaen" w:hAnsi="Sylfaen" w:cs="Sylfaen"/>
          <w:b/>
          <w:bCs/>
          <w:iCs/>
          <w:color w:val="385623"/>
          <w:sz w:val="16"/>
          <w:szCs w:val="16"/>
          <w:lang w:val="ka-GE"/>
        </w:rPr>
        <w:t>.</w:t>
      </w:r>
      <w:r w:rsidR="001153FB">
        <w:rPr>
          <w:rFonts w:ascii="Sylfaen" w:hAnsi="Sylfaen" w:cs="Sylfaen"/>
          <w:b/>
          <w:bCs/>
          <w:iCs/>
          <w:color w:val="385623"/>
          <w:sz w:val="16"/>
          <w:szCs w:val="16"/>
        </w:rPr>
        <w:t xml:space="preserve">  </w:t>
      </w:r>
      <w:r w:rsidR="001153FB"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Pr>
          <w:rFonts w:ascii="Sylfaen" w:hAnsi="Sylfaen"/>
          <w:b/>
          <w:bCs/>
          <w:sz w:val="16"/>
          <w:szCs w:val="16"/>
          <w:lang w:val="ka-GE"/>
        </w:rPr>
        <w:t>სამხატვრო  სკოლის ხელშეწყობა</w:t>
      </w:r>
      <w:r w:rsidR="001153FB" w:rsidRPr="002B43CF">
        <w:rPr>
          <w:rFonts w:ascii="Sylfaen" w:hAnsi="Sylfaen"/>
          <w:b/>
          <w:bCs/>
          <w:sz w:val="16"/>
          <w:szCs w:val="16"/>
          <w:lang w:val="ka-GE"/>
        </w:rPr>
        <w:t xml:space="preserve"> </w:t>
      </w:r>
      <w:r w:rsidR="001153FB" w:rsidRPr="00341ABC">
        <w:rPr>
          <w:rFonts w:ascii="Sylfaen" w:hAnsi="Sylfaen" w:cs="Sylfaen"/>
          <w:b/>
          <w:bCs/>
          <w:iCs/>
          <w:sz w:val="16"/>
          <w:szCs w:val="16"/>
          <w:lang w:val="ka-GE"/>
        </w:rPr>
        <w:t>(</w:t>
      </w:r>
      <w:r w:rsidR="001153FB" w:rsidRPr="00341ABC">
        <w:rPr>
          <w:rFonts w:ascii="Sylfaen" w:hAnsi="Sylfaen" w:cs="Sylfaen"/>
          <w:b/>
          <w:bCs/>
          <w:iCs/>
          <w:color w:val="385623"/>
          <w:sz w:val="16"/>
          <w:szCs w:val="16"/>
          <w:lang w:val="ka-GE"/>
        </w:rPr>
        <w:t>პროგრამული კოდი</w:t>
      </w:r>
      <w:r w:rsidR="001153FB" w:rsidRPr="00341ABC">
        <w:rPr>
          <w:rFonts w:ascii="Sylfaen" w:hAnsi="Sylfaen"/>
          <w:b/>
          <w:bCs/>
          <w:sz w:val="16"/>
          <w:szCs w:val="16"/>
          <w:lang w:val="ka-GE"/>
        </w:rPr>
        <w:t xml:space="preserve"> 05 </w:t>
      </w:r>
      <w:r w:rsidR="001153FB">
        <w:rPr>
          <w:rFonts w:ascii="Sylfaen" w:hAnsi="Sylfaen"/>
          <w:b/>
          <w:bCs/>
          <w:sz w:val="16"/>
          <w:szCs w:val="16"/>
          <w:lang w:val="ka-GE"/>
        </w:rPr>
        <w:t xml:space="preserve">02 </w:t>
      </w:r>
      <w:r w:rsidR="001153FB" w:rsidRPr="00341ABC">
        <w:rPr>
          <w:rFonts w:ascii="Sylfaen" w:hAnsi="Sylfaen"/>
          <w:b/>
          <w:bCs/>
          <w:sz w:val="16"/>
          <w:szCs w:val="16"/>
          <w:lang w:val="ka-GE"/>
        </w:rPr>
        <w:t>01</w:t>
      </w:r>
      <w:r w:rsidR="001153FB">
        <w:rPr>
          <w:rFonts w:ascii="Sylfaen" w:hAnsi="Sylfaen"/>
          <w:b/>
          <w:bCs/>
          <w:sz w:val="16"/>
          <w:szCs w:val="16"/>
          <w:lang w:val="ka-GE"/>
        </w:rPr>
        <w:t xml:space="preserve"> 02</w:t>
      </w:r>
      <w:r w:rsidR="001153FB" w:rsidRPr="00341ABC">
        <w:rPr>
          <w:rFonts w:ascii="Sylfaen" w:hAnsi="Sylfaen"/>
          <w:b/>
          <w:bCs/>
          <w:sz w:val="16"/>
          <w:szCs w:val="16"/>
          <w:lang w:val="ka-GE"/>
        </w:rPr>
        <w:t>)</w:t>
      </w:r>
    </w:p>
    <w:p w14:paraId="4197571E" w14:textId="77777777" w:rsidR="001153FB" w:rsidRPr="00752C03"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B43CF">
        <w:rPr>
          <w:rFonts w:ascii="Sylfaen" w:hAnsi="Sylfaen"/>
          <w:b/>
          <w:bCs/>
          <w:sz w:val="16"/>
          <w:szCs w:val="16"/>
          <w:lang w:val="ka-GE"/>
        </w:rPr>
        <w:t>ა(ა)იპ - ონის მუნიციპალიტეტის უჩა ჯაფარიძის სახელობის სამხატვრო  სკოლა</w:t>
      </w:r>
    </w:p>
    <w:p w14:paraId="2BDE3011" w14:textId="77777777" w:rsidR="00AC47D6" w:rsidRPr="002B43CF" w:rsidRDefault="001153FB" w:rsidP="00732E0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AC47D6"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სამხატვრო  სკოლა სადაც განათლებას იღებს ო</w:t>
      </w:r>
      <w:r w:rsidR="00AC47D6">
        <w:rPr>
          <w:rFonts w:ascii="Sylfaen" w:hAnsi="Sylfaen" w:cs="Sylfaen"/>
          <w:iCs/>
          <w:sz w:val="16"/>
          <w:szCs w:val="16"/>
          <w:lang w:val="ka-GE"/>
        </w:rPr>
        <w:t>ნის მუნიციპალიტეტში მცხოვრები 52</w:t>
      </w:r>
      <w:r w:rsidR="00AC47D6" w:rsidRPr="002B43CF">
        <w:rPr>
          <w:rFonts w:ascii="Sylfaen" w:hAnsi="Sylfaen" w:cs="Sylfaen"/>
          <w:iCs/>
          <w:sz w:val="16"/>
          <w:szCs w:val="16"/>
          <w:lang w:val="ka-GE"/>
        </w:rPr>
        <w:t xml:space="preserve"> ბავშვი. სამხატვრო სკოლაში ბავშვები ეუფლებიან ხატვას, ფერწერას, კომპოზიციას, ძერწვას, თექას, ბატიკას, ხის მხატვრულ დამუშავებას, ქს</w:t>
      </w:r>
      <w:r w:rsidR="00AC47D6">
        <w:rPr>
          <w:rFonts w:ascii="Sylfaen" w:hAnsi="Sylfaen" w:cs="Sylfaen"/>
          <w:iCs/>
          <w:sz w:val="16"/>
          <w:szCs w:val="16"/>
          <w:lang w:val="ka-GE"/>
        </w:rPr>
        <w:t>ოვას. სკოლაში სულ დასაქმებულია 9</w:t>
      </w:r>
      <w:r w:rsidR="00AC47D6" w:rsidRPr="002B43CF">
        <w:rPr>
          <w:rFonts w:ascii="Sylfaen" w:hAnsi="Sylfaen" w:cs="Sylfaen"/>
          <w:iCs/>
          <w:sz w:val="16"/>
          <w:szCs w:val="16"/>
          <w:lang w:val="ka-GE"/>
        </w:rPr>
        <w:t xml:space="preserve"> თანამშრომელი. </w:t>
      </w:r>
    </w:p>
    <w:p w14:paraId="05E6B700" w14:textId="77777777" w:rsidR="00AC47D6" w:rsidRDefault="00AC47D6" w:rsidP="00AC47D6">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განსაკუთრებული სამხატვრო ნიჭით დაჯილდოვებული მოსწავლეების გამოვლენა;  კულტურული ღონისძიებების ჩატარება მუნიციპალიტეტის მთელს ტერიტორიაზე; მონაწილეობის მიღება ფესტივალე</w:t>
      </w:r>
      <w:r>
        <w:rPr>
          <w:rFonts w:ascii="Sylfaen" w:hAnsi="Sylfaen" w:cs="Sylfaen"/>
          <w:iCs/>
          <w:sz w:val="16"/>
          <w:szCs w:val="16"/>
          <w:lang w:val="ka-GE"/>
        </w:rPr>
        <w:t>ბში, კონკურსებში, ფორუმებში.</w:t>
      </w:r>
    </w:p>
    <w:tbl>
      <w:tblPr>
        <w:tblW w:w="0" w:type="auto"/>
        <w:tblInd w:w="-5" w:type="dxa"/>
        <w:tblLook w:val="04A0" w:firstRow="1" w:lastRow="0" w:firstColumn="1" w:lastColumn="0" w:noHBand="0" w:noVBand="1"/>
      </w:tblPr>
      <w:tblGrid>
        <w:gridCol w:w="346"/>
        <w:gridCol w:w="2539"/>
        <w:gridCol w:w="2515"/>
        <w:gridCol w:w="2070"/>
        <w:gridCol w:w="1440"/>
        <w:gridCol w:w="2065"/>
      </w:tblGrid>
      <w:tr w:rsidR="001153FB" w:rsidRPr="00901CD0" w14:paraId="2F5E2DE4" w14:textId="77777777" w:rsidTr="004D0710">
        <w:trPr>
          <w:trHeight w:val="395"/>
        </w:trPr>
        <w:tc>
          <w:tcPr>
            <w:tcW w:w="2885" w:type="dxa"/>
            <w:gridSpan w:val="2"/>
            <w:tcBorders>
              <w:top w:val="single" w:sz="4" w:space="0" w:color="auto"/>
              <w:left w:val="single" w:sz="4" w:space="0" w:color="auto"/>
              <w:bottom w:val="single" w:sz="4" w:space="0" w:color="auto"/>
              <w:right w:val="single" w:sz="4" w:space="0" w:color="000000"/>
            </w:tcBorders>
            <w:vAlign w:val="center"/>
            <w:hideMark/>
          </w:tcPr>
          <w:p w14:paraId="587A6179"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585" w:type="dxa"/>
            <w:gridSpan w:val="2"/>
            <w:tcBorders>
              <w:top w:val="single" w:sz="4" w:space="0" w:color="auto"/>
              <w:left w:val="nil"/>
              <w:bottom w:val="single" w:sz="4" w:space="0" w:color="auto"/>
              <w:right w:val="single" w:sz="4" w:space="0" w:color="000000"/>
            </w:tcBorders>
            <w:vAlign w:val="center"/>
            <w:hideMark/>
          </w:tcPr>
          <w:p w14:paraId="69FA4109" w14:textId="2A5EF66B" w:rsidR="001153FB" w:rsidRPr="00B7205D" w:rsidRDefault="001153FB" w:rsidP="00D22141">
            <w:pPr>
              <w:widowControl w:val="0"/>
              <w:autoSpaceDE w:val="0"/>
              <w:autoSpaceDN w:val="0"/>
              <w:adjustRightInd w:val="0"/>
              <w:spacing w:after="0"/>
              <w:rPr>
                <w:rFonts w:ascii="Sylfaen" w:hAnsi="Sylfaen" w:cs="Sylfaen"/>
                <w:iCs/>
                <w:sz w:val="14"/>
                <w:szCs w:val="14"/>
                <w:lang w:val="ka-GE"/>
              </w:rPr>
            </w:pPr>
            <w:r w:rsidRPr="00B7205D">
              <w:rPr>
                <w:rFonts w:ascii="Sylfaen" w:hAnsi="Sylfaen" w:cs="Sylfaen"/>
                <w:iCs/>
                <w:sz w:val="14"/>
                <w:szCs w:val="14"/>
                <w:lang w:val="ka-GE"/>
              </w:rPr>
              <w:t xml:space="preserve">სამხატვრო განათლებაზე  ბავშვებისა და მოზარდების გაზრდილი მოთხოვნა;  </w:t>
            </w:r>
          </w:p>
        </w:tc>
        <w:tc>
          <w:tcPr>
            <w:tcW w:w="1440" w:type="dxa"/>
            <w:tcBorders>
              <w:top w:val="single" w:sz="4" w:space="0" w:color="auto"/>
              <w:left w:val="nil"/>
              <w:bottom w:val="single" w:sz="4" w:space="0" w:color="auto"/>
              <w:right w:val="single" w:sz="4" w:space="0" w:color="auto"/>
            </w:tcBorders>
            <w:vAlign w:val="center"/>
            <w:hideMark/>
          </w:tcPr>
          <w:p w14:paraId="409DED8E"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065" w:type="dxa"/>
            <w:tcBorders>
              <w:top w:val="single" w:sz="4" w:space="0" w:color="auto"/>
              <w:left w:val="nil"/>
              <w:bottom w:val="single" w:sz="4" w:space="0" w:color="auto"/>
              <w:right w:val="single" w:sz="4" w:space="0" w:color="auto"/>
            </w:tcBorders>
            <w:vAlign w:val="center"/>
            <w:hideMark/>
          </w:tcPr>
          <w:p w14:paraId="05AF4106"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სამხატვრო განათლებაზე მაქსიმალური ხელმისაწვდომობა</w:t>
            </w:r>
          </w:p>
        </w:tc>
      </w:tr>
      <w:tr w:rsidR="001153FB" w:rsidRPr="00901CD0" w14:paraId="15BA17AF" w14:textId="77777777" w:rsidTr="004D0710">
        <w:trPr>
          <w:trHeight w:val="300"/>
        </w:trPr>
        <w:tc>
          <w:tcPr>
            <w:tcW w:w="5400" w:type="dxa"/>
            <w:gridSpan w:val="3"/>
            <w:tcBorders>
              <w:top w:val="single" w:sz="4" w:space="0" w:color="auto"/>
              <w:left w:val="single" w:sz="4" w:space="0" w:color="auto"/>
              <w:bottom w:val="single" w:sz="4" w:space="0" w:color="auto"/>
              <w:right w:val="single" w:sz="4" w:space="0" w:color="000000"/>
            </w:tcBorders>
            <w:vAlign w:val="center"/>
            <w:hideMark/>
          </w:tcPr>
          <w:p w14:paraId="4B134BD5" w14:textId="5F374538"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510" w:type="dxa"/>
            <w:gridSpan w:val="2"/>
            <w:tcBorders>
              <w:top w:val="single" w:sz="4" w:space="0" w:color="auto"/>
              <w:left w:val="nil"/>
              <w:bottom w:val="single" w:sz="4" w:space="0" w:color="auto"/>
              <w:right w:val="single" w:sz="4" w:space="0" w:color="000000"/>
            </w:tcBorders>
            <w:vAlign w:val="center"/>
            <w:hideMark/>
          </w:tcPr>
          <w:p w14:paraId="3E511993"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065" w:type="dxa"/>
            <w:vMerge w:val="restart"/>
            <w:tcBorders>
              <w:top w:val="nil"/>
              <w:left w:val="single" w:sz="4" w:space="0" w:color="auto"/>
              <w:bottom w:val="single" w:sz="4" w:space="0" w:color="000000"/>
              <w:right w:val="single" w:sz="4" w:space="0" w:color="auto"/>
            </w:tcBorders>
            <w:vAlign w:val="center"/>
            <w:hideMark/>
          </w:tcPr>
          <w:p w14:paraId="484EE52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724C2761" w14:textId="77777777" w:rsidTr="004D0710">
        <w:trPr>
          <w:trHeight w:val="494"/>
        </w:trPr>
        <w:tc>
          <w:tcPr>
            <w:tcW w:w="0" w:type="auto"/>
            <w:tcBorders>
              <w:top w:val="nil"/>
              <w:left w:val="single" w:sz="4" w:space="0" w:color="auto"/>
              <w:bottom w:val="single" w:sz="4" w:space="0" w:color="auto"/>
              <w:right w:val="single" w:sz="4" w:space="0" w:color="auto"/>
            </w:tcBorders>
            <w:vAlign w:val="center"/>
            <w:hideMark/>
          </w:tcPr>
          <w:p w14:paraId="1F2B5A7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39" w:type="dxa"/>
            <w:tcBorders>
              <w:top w:val="nil"/>
              <w:left w:val="nil"/>
              <w:bottom w:val="single" w:sz="4" w:space="0" w:color="auto"/>
              <w:right w:val="single" w:sz="4" w:space="0" w:color="auto"/>
            </w:tcBorders>
            <w:vAlign w:val="center"/>
            <w:hideMark/>
          </w:tcPr>
          <w:p w14:paraId="5D3B0C9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515" w:type="dxa"/>
            <w:tcBorders>
              <w:top w:val="nil"/>
              <w:left w:val="nil"/>
              <w:bottom w:val="single" w:sz="4" w:space="0" w:color="auto"/>
              <w:right w:val="single" w:sz="4" w:space="0" w:color="auto"/>
            </w:tcBorders>
            <w:vAlign w:val="center"/>
            <w:hideMark/>
          </w:tcPr>
          <w:p w14:paraId="3D5E792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070" w:type="dxa"/>
            <w:tcBorders>
              <w:top w:val="nil"/>
              <w:left w:val="nil"/>
              <w:bottom w:val="single" w:sz="4" w:space="0" w:color="auto"/>
              <w:right w:val="single" w:sz="4" w:space="0" w:color="auto"/>
            </w:tcBorders>
            <w:vAlign w:val="center"/>
            <w:hideMark/>
          </w:tcPr>
          <w:p w14:paraId="6C5BDDB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40" w:type="dxa"/>
            <w:tcBorders>
              <w:top w:val="nil"/>
              <w:left w:val="nil"/>
              <w:bottom w:val="single" w:sz="4" w:space="0" w:color="auto"/>
              <w:right w:val="single" w:sz="4" w:space="0" w:color="auto"/>
            </w:tcBorders>
            <w:vAlign w:val="center"/>
            <w:hideMark/>
          </w:tcPr>
          <w:p w14:paraId="1B56511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065" w:type="dxa"/>
            <w:vMerge/>
            <w:tcBorders>
              <w:top w:val="nil"/>
              <w:left w:val="single" w:sz="4" w:space="0" w:color="auto"/>
              <w:bottom w:val="single" w:sz="4" w:space="0" w:color="000000"/>
              <w:right w:val="single" w:sz="4" w:space="0" w:color="auto"/>
            </w:tcBorders>
            <w:vAlign w:val="center"/>
            <w:hideMark/>
          </w:tcPr>
          <w:p w14:paraId="59718019"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5DB78533" w14:textId="77777777" w:rsidTr="004D0710">
        <w:trPr>
          <w:trHeight w:val="251"/>
        </w:trPr>
        <w:tc>
          <w:tcPr>
            <w:tcW w:w="0" w:type="auto"/>
            <w:tcBorders>
              <w:top w:val="nil"/>
              <w:left w:val="single" w:sz="4" w:space="0" w:color="auto"/>
              <w:bottom w:val="single" w:sz="4" w:space="0" w:color="auto"/>
              <w:right w:val="single" w:sz="4" w:space="0" w:color="auto"/>
            </w:tcBorders>
            <w:vAlign w:val="center"/>
          </w:tcPr>
          <w:p w14:paraId="6E8FAE72"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539" w:type="dxa"/>
            <w:tcBorders>
              <w:top w:val="nil"/>
              <w:left w:val="nil"/>
              <w:bottom w:val="single" w:sz="4" w:space="0" w:color="auto"/>
              <w:right w:val="single" w:sz="4" w:space="0" w:color="auto"/>
            </w:tcBorders>
            <w:vAlign w:val="center"/>
          </w:tcPr>
          <w:p w14:paraId="19242F25" w14:textId="0E01ED82" w:rsidR="001153FB" w:rsidRPr="005E7169" w:rsidRDefault="00AC47D6" w:rsidP="001153FB">
            <w:pPr>
              <w:spacing w:after="0" w:line="240" w:lineRule="auto"/>
              <w:jc w:val="center"/>
              <w:rPr>
                <w:rFonts w:ascii="Sylfaen" w:eastAsia="Times New Roman" w:hAnsi="Sylfaen" w:cs="Arial CYR"/>
                <w:bCs/>
                <w:sz w:val="14"/>
                <w:szCs w:val="14"/>
              </w:rPr>
            </w:pPr>
            <w:r>
              <w:rPr>
                <w:rFonts w:ascii="Sylfaen" w:hAnsi="Sylfaen" w:cs="Calibri"/>
                <w:sz w:val="14"/>
                <w:szCs w:val="14"/>
              </w:rPr>
              <w:t xml:space="preserve"> 62</w:t>
            </w:r>
            <w:r w:rsidR="001153FB" w:rsidRPr="005E7169">
              <w:rPr>
                <w:rFonts w:ascii="Sylfaen" w:hAnsi="Sylfaen" w:cs="Calibri"/>
                <w:sz w:val="14"/>
                <w:szCs w:val="14"/>
              </w:rPr>
              <w:t xml:space="preserve"> მოსწავლე</w:t>
            </w:r>
          </w:p>
        </w:tc>
        <w:tc>
          <w:tcPr>
            <w:tcW w:w="2515" w:type="dxa"/>
            <w:tcBorders>
              <w:top w:val="nil"/>
              <w:left w:val="nil"/>
              <w:bottom w:val="single" w:sz="4" w:space="0" w:color="auto"/>
              <w:right w:val="single" w:sz="4" w:space="0" w:color="auto"/>
            </w:tcBorders>
            <w:vAlign w:val="center"/>
          </w:tcPr>
          <w:p w14:paraId="1C316F4B" w14:textId="7A8C01EB" w:rsidR="001153FB" w:rsidRPr="005E7169" w:rsidRDefault="00FB709E" w:rsidP="00FB709E">
            <w:pPr>
              <w:spacing w:after="0" w:line="240" w:lineRule="auto"/>
              <w:jc w:val="center"/>
              <w:rPr>
                <w:rFonts w:ascii="Sylfaen" w:eastAsia="Times New Roman" w:hAnsi="Sylfaen" w:cs="Arial CYR"/>
                <w:bCs/>
                <w:sz w:val="14"/>
                <w:szCs w:val="14"/>
              </w:rPr>
            </w:pPr>
            <w:r>
              <w:rPr>
                <w:rFonts w:ascii="Sylfaen" w:hAnsi="Sylfaen" w:cs="Calibri"/>
                <w:sz w:val="14"/>
                <w:szCs w:val="14"/>
              </w:rPr>
              <w:t xml:space="preserve"> </w:t>
            </w:r>
            <w:r w:rsidR="00AC47D6">
              <w:rPr>
                <w:rFonts w:ascii="Sylfaen" w:hAnsi="Sylfaen" w:cs="Calibri"/>
                <w:sz w:val="14"/>
                <w:szCs w:val="14"/>
                <w:lang w:val="ka-GE"/>
              </w:rPr>
              <w:t>5</w:t>
            </w:r>
            <w:r>
              <w:rPr>
                <w:rFonts w:ascii="Sylfaen" w:hAnsi="Sylfaen" w:cs="Calibri"/>
                <w:sz w:val="14"/>
                <w:szCs w:val="14"/>
                <w:lang w:val="ka-GE"/>
              </w:rPr>
              <w:t>2</w:t>
            </w:r>
            <w:r w:rsidR="001153FB" w:rsidRPr="005E7169">
              <w:rPr>
                <w:rFonts w:ascii="Sylfaen" w:hAnsi="Sylfaen" w:cs="Calibri"/>
                <w:sz w:val="14"/>
                <w:szCs w:val="14"/>
              </w:rPr>
              <w:t xml:space="preserve"> მოსწავლე</w:t>
            </w:r>
          </w:p>
        </w:tc>
        <w:tc>
          <w:tcPr>
            <w:tcW w:w="2070" w:type="dxa"/>
            <w:tcBorders>
              <w:top w:val="nil"/>
              <w:left w:val="nil"/>
              <w:bottom w:val="single" w:sz="4" w:space="0" w:color="auto"/>
              <w:right w:val="single" w:sz="4" w:space="0" w:color="auto"/>
            </w:tcBorders>
            <w:vAlign w:val="center"/>
          </w:tcPr>
          <w:p w14:paraId="2F874359" w14:textId="000C9C3F" w:rsidR="001153FB" w:rsidRPr="004D0710" w:rsidRDefault="001153FB" w:rsidP="00C76270">
            <w:pPr>
              <w:spacing w:after="0" w:line="240" w:lineRule="auto"/>
              <w:jc w:val="center"/>
              <w:rPr>
                <w:rFonts w:ascii="Sylfaen" w:eastAsia="Times New Roman" w:hAnsi="Sylfaen" w:cs="Arial CYR"/>
                <w:bCs/>
                <w:sz w:val="14"/>
                <w:szCs w:val="14"/>
              </w:rPr>
            </w:pPr>
            <w:r w:rsidRPr="004D0710">
              <w:rPr>
                <w:rFonts w:ascii="Sylfaen" w:hAnsi="Sylfaen" w:cs="Calibri"/>
                <w:sz w:val="14"/>
                <w:szCs w:val="14"/>
              </w:rPr>
              <w:t xml:space="preserve"> </w:t>
            </w:r>
            <w:r w:rsidR="004D0710" w:rsidRPr="004D0710">
              <w:rPr>
                <w:rFonts w:ascii="Sylfaen" w:hAnsi="Sylfaen" w:cs="Calibri"/>
                <w:sz w:val="14"/>
                <w:szCs w:val="14"/>
                <w:lang w:val="ka-GE"/>
              </w:rPr>
              <w:t>52</w:t>
            </w:r>
            <w:r w:rsidRPr="004D0710">
              <w:rPr>
                <w:rFonts w:ascii="Sylfaen" w:hAnsi="Sylfaen" w:cs="Calibri"/>
                <w:sz w:val="14"/>
                <w:szCs w:val="14"/>
              </w:rPr>
              <w:t xml:space="preserve"> მოსწავლე</w:t>
            </w:r>
          </w:p>
        </w:tc>
        <w:tc>
          <w:tcPr>
            <w:tcW w:w="1440" w:type="dxa"/>
            <w:tcBorders>
              <w:top w:val="nil"/>
              <w:left w:val="nil"/>
              <w:bottom w:val="single" w:sz="4" w:space="0" w:color="auto"/>
              <w:right w:val="single" w:sz="4" w:space="0" w:color="auto"/>
            </w:tcBorders>
            <w:vAlign w:val="center"/>
          </w:tcPr>
          <w:p w14:paraId="732F8286" w14:textId="77777777" w:rsidR="001153FB" w:rsidRPr="005E7169" w:rsidRDefault="001153FB" w:rsidP="001153FB">
            <w:pPr>
              <w:spacing w:after="0" w:line="240" w:lineRule="auto"/>
              <w:jc w:val="center"/>
              <w:rPr>
                <w:rFonts w:ascii="Sylfaen" w:eastAsia="Times New Roman" w:hAnsi="Sylfaen" w:cs="Arial CYR"/>
                <w:bCs/>
                <w:sz w:val="14"/>
                <w:szCs w:val="14"/>
                <w:lang w:val="ka-GE"/>
              </w:rPr>
            </w:pPr>
            <w:r w:rsidRPr="005E7169">
              <w:rPr>
                <w:rFonts w:ascii="Sylfaen" w:eastAsia="Times New Roman" w:hAnsi="Sylfaen" w:cs="Arial CYR"/>
                <w:bCs/>
                <w:sz w:val="14"/>
                <w:szCs w:val="14"/>
                <w:lang w:val="ka-GE"/>
              </w:rPr>
              <w:t>0%</w:t>
            </w:r>
          </w:p>
        </w:tc>
        <w:tc>
          <w:tcPr>
            <w:tcW w:w="2065" w:type="dxa"/>
            <w:tcBorders>
              <w:top w:val="nil"/>
              <w:left w:val="single" w:sz="4" w:space="0" w:color="auto"/>
              <w:bottom w:val="single" w:sz="4" w:space="0" w:color="000000"/>
              <w:right w:val="single" w:sz="4" w:space="0" w:color="auto"/>
            </w:tcBorders>
            <w:vAlign w:val="center"/>
          </w:tcPr>
          <w:p w14:paraId="00AF3CAE"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365ECC3E" w14:textId="77777777" w:rsidTr="004D0710">
        <w:trPr>
          <w:trHeight w:val="251"/>
        </w:trPr>
        <w:tc>
          <w:tcPr>
            <w:tcW w:w="0" w:type="auto"/>
            <w:tcBorders>
              <w:top w:val="nil"/>
              <w:left w:val="single" w:sz="4" w:space="0" w:color="auto"/>
              <w:bottom w:val="single" w:sz="4" w:space="0" w:color="auto"/>
              <w:right w:val="single" w:sz="4" w:space="0" w:color="auto"/>
            </w:tcBorders>
            <w:vAlign w:val="center"/>
          </w:tcPr>
          <w:p w14:paraId="647DD2E3"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539" w:type="dxa"/>
            <w:tcBorders>
              <w:top w:val="nil"/>
              <w:left w:val="nil"/>
              <w:bottom w:val="single" w:sz="4" w:space="0" w:color="auto"/>
              <w:right w:val="single" w:sz="4" w:space="0" w:color="auto"/>
            </w:tcBorders>
            <w:vAlign w:val="center"/>
          </w:tcPr>
          <w:p w14:paraId="4A104035" w14:textId="0D369467" w:rsidR="001153FB" w:rsidRPr="005E7169" w:rsidRDefault="001153FB" w:rsidP="002A34BE">
            <w:pPr>
              <w:spacing w:after="0" w:line="240" w:lineRule="auto"/>
              <w:jc w:val="center"/>
              <w:rPr>
                <w:rFonts w:ascii="Sylfaen" w:hAnsi="Sylfaen" w:cs="Calibri"/>
                <w:sz w:val="14"/>
                <w:szCs w:val="14"/>
                <w:lang w:val="ka-GE"/>
              </w:rPr>
            </w:pPr>
            <w:r w:rsidRPr="005E7169">
              <w:rPr>
                <w:rFonts w:ascii="Sylfaen" w:hAnsi="Sylfaen" w:cs="Calibri"/>
                <w:sz w:val="14"/>
                <w:szCs w:val="14"/>
              </w:rPr>
              <w:t xml:space="preserve"> 1</w:t>
            </w:r>
            <w:r w:rsidR="002A34BE">
              <w:rPr>
                <w:rFonts w:ascii="Sylfaen" w:hAnsi="Sylfaen" w:cs="Calibri"/>
                <w:sz w:val="14"/>
                <w:szCs w:val="14"/>
                <w:lang w:val="ka-GE"/>
              </w:rPr>
              <w:t>2</w:t>
            </w:r>
            <w:r w:rsidRPr="005E7169">
              <w:rPr>
                <w:rFonts w:ascii="Sylfaen" w:hAnsi="Sylfaen" w:cs="Calibri"/>
                <w:sz w:val="14"/>
                <w:szCs w:val="14"/>
              </w:rPr>
              <w:t xml:space="preserve"> ღონისძიება</w:t>
            </w:r>
          </w:p>
        </w:tc>
        <w:tc>
          <w:tcPr>
            <w:tcW w:w="2515" w:type="dxa"/>
            <w:tcBorders>
              <w:top w:val="nil"/>
              <w:left w:val="nil"/>
              <w:bottom w:val="single" w:sz="4" w:space="0" w:color="auto"/>
              <w:right w:val="single" w:sz="4" w:space="0" w:color="auto"/>
            </w:tcBorders>
            <w:vAlign w:val="center"/>
          </w:tcPr>
          <w:p w14:paraId="6C7C00C0" w14:textId="52523A2B" w:rsidR="001153FB" w:rsidRPr="005E7169" w:rsidRDefault="00607007" w:rsidP="00C76270">
            <w:pPr>
              <w:spacing w:after="0" w:line="240" w:lineRule="auto"/>
              <w:jc w:val="center"/>
              <w:rPr>
                <w:rFonts w:ascii="Sylfaen" w:hAnsi="Sylfaen" w:cs="Calibri"/>
                <w:sz w:val="14"/>
                <w:szCs w:val="14"/>
                <w:lang w:val="ka-GE"/>
              </w:rPr>
            </w:pPr>
            <w:r>
              <w:rPr>
                <w:rFonts w:ascii="Sylfaen" w:hAnsi="Sylfaen" w:cs="Calibri"/>
                <w:sz w:val="14"/>
                <w:szCs w:val="14"/>
                <w:lang w:val="ka-GE"/>
              </w:rPr>
              <w:t>8</w:t>
            </w:r>
            <w:r w:rsidR="001153FB" w:rsidRPr="005E7169">
              <w:rPr>
                <w:rFonts w:ascii="Sylfaen" w:hAnsi="Sylfaen" w:cs="Calibri"/>
                <w:sz w:val="14"/>
                <w:szCs w:val="14"/>
              </w:rPr>
              <w:t xml:space="preserve"> ღონისძიება</w:t>
            </w:r>
          </w:p>
        </w:tc>
        <w:tc>
          <w:tcPr>
            <w:tcW w:w="2070" w:type="dxa"/>
            <w:tcBorders>
              <w:top w:val="nil"/>
              <w:left w:val="nil"/>
              <w:bottom w:val="single" w:sz="4" w:space="0" w:color="auto"/>
              <w:right w:val="single" w:sz="4" w:space="0" w:color="auto"/>
            </w:tcBorders>
            <w:vAlign w:val="center"/>
          </w:tcPr>
          <w:p w14:paraId="6C35BB3C" w14:textId="6B7C0B59" w:rsidR="001153FB" w:rsidRPr="004D0710" w:rsidRDefault="00607007" w:rsidP="00C76270">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8</w:t>
            </w:r>
            <w:r w:rsidR="001153FB" w:rsidRPr="004D0710">
              <w:rPr>
                <w:rFonts w:ascii="Sylfaen" w:hAnsi="Sylfaen" w:cs="Calibri"/>
                <w:sz w:val="14"/>
                <w:szCs w:val="14"/>
              </w:rPr>
              <w:t xml:space="preserve"> ღონისძიება</w:t>
            </w:r>
          </w:p>
        </w:tc>
        <w:tc>
          <w:tcPr>
            <w:tcW w:w="1440" w:type="dxa"/>
            <w:tcBorders>
              <w:top w:val="nil"/>
              <w:left w:val="nil"/>
              <w:bottom w:val="single" w:sz="4" w:space="0" w:color="auto"/>
              <w:right w:val="single" w:sz="4" w:space="0" w:color="auto"/>
            </w:tcBorders>
            <w:vAlign w:val="center"/>
          </w:tcPr>
          <w:p w14:paraId="645CE5CE" w14:textId="77777777" w:rsidR="001153FB" w:rsidRPr="005E7169" w:rsidRDefault="001153FB"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Pr="005E7169">
              <w:rPr>
                <w:rFonts w:ascii="Sylfaen" w:eastAsia="Times New Roman" w:hAnsi="Sylfaen" w:cs="Arial CYR"/>
                <w:bCs/>
                <w:sz w:val="14"/>
                <w:szCs w:val="14"/>
                <w:lang w:val="ka-GE"/>
              </w:rPr>
              <w:t>%</w:t>
            </w:r>
          </w:p>
        </w:tc>
        <w:tc>
          <w:tcPr>
            <w:tcW w:w="2065" w:type="dxa"/>
            <w:tcBorders>
              <w:top w:val="nil"/>
              <w:left w:val="single" w:sz="4" w:space="0" w:color="auto"/>
              <w:bottom w:val="single" w:sz="4" w:space="0" w:color="000000"/>
              <w:right w:val="single" w:sz="4" w:space="0" w:color="auto"/>
            </w:tcBorders>
            <w:vAlign w:val="center"/>
          </w:tcPr>
          <w:p w14:paraId="5AE8F729"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6DCE3306" w14:textId="77777777" w:rsidR="001153FB" w:rsidRDefault="001153FB" w:rsidP="001153FB">
      <w:pPr>
        <w:widowControl w:val="0"/>
        <w:autoSpaceDE w:val="0"/>
        <w:autoSpaceDN w:val="0"/>
        <w:adjustRightInd w:val="0"/>
        <w:spacing w:after="40"/>
      </w:pPr>
    </w:p>
    <w:p w14:paraId="1A88587B" w14:textId="112D2244" w:rsidR="001153FB" w:rsidRPr="00341ABC" w:rsidRDefault="00C51C65"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4.9</w:t>
      </w:r>
      <w:r w:rsidR="001153FB">
        <w:rPr>
          <w:rFonts w:ascii="Sylfaen" w:hAnsi="Sylfaen" w:cs="Sylfaen"/>
          <w:b/>
          <w:bCs/>
          <w:iCs/>
          <w:color w:val="385623"/>
          <w:sz w:val="16"/>
          <w:szCs w:val="16"/>
        </w:rPr>
        <w:t xml:space="preserve">.  </w:t>
      </w:r>
      <w:r w:rsidR="001153FB"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EB0BFA">
        <w:rPr>
          <w:rFonts w:ascii="Sylfaen" w:hAnsi="Sylfaen"/>
          <w:b/>
          <w:bCs/>
          <w:sz w:val="16"/>
          <w:szCs w:val="16"/>
          <w:lang w:val="ka-GE"/>
        </w:rPr>
        <w:t xml:space="preserve">კულტურის ცენტრის დაფინანსების ღონისძიებები </w:t>
      </w:r>
      <w:r w:rsidR="001153FB" w:rsidRPr="00341ABC">
        <w:rPr>
          <w:rFonts w:ascii="Sylfaen" w:hAnsi="Sylfaen" w:cs="Sylfaen"/>
          <w:b/>
          <w:bCs/>
          <w:iCs/>
          <w:sz w:val="16"/>
          <w:szCs w:val="16"/>
          <w:lang w:val="ka-GE"/>
        </w:rPr>
        <w:t>(</w:t>
      </w:r>
      <w:r w:rsidR="001153FB" w:rsidRPr="00341ABC">
        <w:rPr>
          <w:rFonts w:ascii="Sylfaen" w:hAnsi="Sylfaen" w:cs="Sylfaen"/>
          <w:b/>
          <w:bCs/>
          <w:iCs/>
          <w:color w:val="385623"/>
          <w:sz w:val="16"/>
          <w:szCs w:val="16"/>
          <w:lang w:val="ka-GE"/>
        </w:rPr>
        <w:t>პროგრამული კოდი</w:t>
      </w:r>
      <w:r w:rsidR="001153FB" w:rsidRPr="00341ABC">
        <w:rPr>
          <w:rFonts w:ascii="Sylfaen" w:hAnsi="Sylfaen"/>
          <w:b/>
          <w:bCs/>
          <w:sz w:val="16"/>
          <w:szCs w:val="16"/>
          <w:lang w:val="ka-GE"/>
        </w:rPr>
        <w:t xml:space="preserve"> 05 </w:t>
      </w:r>
      <w:r w:rsidR="001153FB">
        <w:rPr>
          <w:rFonts w:ascii="Sylfaen" w:hAnsi="Sylfaen"/>
          <w:b/>
          <w:bCs/>
          <w:sz w:val="16"/>
          <w:szCs w:val="16"/>
          <w:lang w:val="ka-GE"/>
        </w:rPr>
        <w:t>02 02</w:t>
      </w:r>
      <w:r w:rsidR="001153FB" w:rsidRPr="00341ABC">
        <w:rPr>
          <w:rFonts w:ascii="Sylfaen" w:hAnsi="Sylfaen"/>
          <w:b/>
          <w:bCs/>
          <w:sz w:val="16"/>
          <w:szCs w:val="16"/>
          <w:lang w:val="ka-GE"/>
        </w:rPr>
        <w:t>)</w:t>
      </w:r>
    </w:p>
    <w:p w14:paraId="7BB71E5A" w14:textId="77777777" w:rsidR="001153FB" w:rsidRPr="00752C03"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გიგა ჯაფარიძის სახელობის კულტურის სახლი</w:t>
      </w:r>
    </w:p>
    <w:p w14:paraId="4F1B7078" w14:textId="30012B77" w:rsidR="007F39F6" w:rsidRPr="00EB0BFA" w:rsidRDefault="001153FB" w:rsidP="00732E0E">
      <w:pPr>
        <w:widowControl w:val="0"/>
        <w:autoSpaceDE w:val="0"/>
        <w:autoSpaceDN w:val="0"/>
        <w:adjustRightInd w:val="0"/>
        <w:spacing w:after="0"/>
        <w:ind w:firstLine="547"/>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7F39F6" w:rsidRPr="00EB0BFA">
        <w:rPr>
          <w:rFonts w:ascii="Sylfaen" w:hAnsi="Sylfaen" w:cs="Sylfaen"/>
          <w:iCs/>
          <w:sz w:val="16"/>
          <w:szCs w:val="16"/>
          <w:lang w:val="ka-GE"/>
        </w:rPr>
        <w:t xml:space="preserve">კულტურის სახლში მოქმედებს სასკოლო ასაკის ბავშვებისათვის </w:t>
      </w:r>
      <w:r w:rsidR="007F39F6">
        <w:rPr>
          <w:rFonts w:ascii="Sylfaen" w:hAnsi="Sylfaen" w:cs="Sylfaen"/>
          <w:iCs/>
          <w:sz w:val="16"/>
          <w:szCs w:val="16"/>
        </w:rPr>
        <w:t>6</w:t>
      </w:r>
      <w:r w:rsidR="007F39F6" w:rsidRPr="00EB0BFA">
        <w:rPr>
          <w:rFonts w:ascii="Sylfaen" w:hAnsi="Sylfaen" w:cs="Sylfaen"/>
          <w:iCs/>
          <w:sz w:val="16"/>
          <w:szCs w:val="16"/>
          <w:lang w:val="ka-GE"/>
        </w:rPr>
        <w:t xml:space="preserve"> შემოქმედებითი წრე: ქორეოგრაფიული,  საესტრადო, ქართული ხალხური სიმღერის შემსწავლელი, ქართული ხალხური ინსტრუ</w:t>
      </w:r>
      <w:r w:rsidR="007F39F6">
        <w:rPr>
          <w:rFonts w:ascii="Sylfaen" w:hAnsi="Sylfaen" w:cs="Sylfaen"/>
          <w:iCs/>
          <w:sz w:val="16"/>
          <w:szCs w:val="16"/>
          <w:lang w:val="ka-GE"/>
        </w:rPr>
        <w:t xml:space="preserve">მენტების - ფანდურის შემსწავლელი, </w:t>
      </w:r>
      <w:r w:rsidR="007F39F6" w:rsidRPr="00EB0BFA">
        <w:rPr>
          <w:rFonts w:ascii="Sylfaen" w:hAnsi="Sylfaen" w:cs="Sylfaen"/>
          <w:iCs/>
          <w:sz w:val="16"/>
          <w:szCs w:val="16"/>
          <w:lang w:val="ka-GE"/>
        </w:rPr>
        <w:t>ს</w:t>
      </w:r>
      <w:r w:rsidR="007F39F6">
        <w:rPr>
          <w:rFonts w:ascii="Sylfaen" w:hAnsi="Sylfaen" w:cs="Sylfaen"/>
          <w:iCs/>
          <w:sz w:val="16"/>
          <w:szCs w:val="16"/>
          <w:lang w:val="ka-GE"/>
        </w:rPr>
        <w:t>ასცენო მეტყველების შემსწავლელი წრეები, თეატრალური წრე, სულ წრეებში გაწევრიანებულია</w:t>
      </w:r>
      <w:r w:rsidR="004D0710">
        <w:rPr>
          <w:rFonts w:ascii="Sylfaen" w:hAnsi="Sylfaen" w:cs="Sylfaen"/>
          <w:iCs/>
          <w:sz w:val="16"/>
          <w:szCs w:val="16"/>
          <w:lang w:val="ka-GE"/>
        </w:rPr>
        <w:t xml:space="preserve"> 247</w:t>
      </w:r>
      <w:r w:rsidR="007F39F6">
        <w:rPr>
          <w:rFonts w:ascii="Sylfaen" w:hAnsi="Sylfaen" w:cs="Sylfaen"/>
          <w:iCs/>
          <w:sz w:val="16"/>
          <w:szCs w:val="16"/>
          <w:lang w:val="ka-GE"/>
        </w:rPr>
        <w:t xml:space="preserve"> ბავშვი. </w:t>
      </w:r>
      <w:r w:rsidR="007F39F6" w:rsidRPr="00EB0BFA">
        <w:rPr>
          <w:rFonts w:ascii="Sylfaen" w:hAnsi="Sylfaen" w:cs="Sylfaen"/>
          <w:iCs/>
          <w:sz w:val="16"/>
          <w:szCs w:val="16"/>
          <w:lang w:val="ka-GE"/>
        </w:rPr>
        <w:t>კულტური</w:t>
      </w:r>
      <w:r w:rsidR="007F39F6">
        <w:rPr>
          <w:rFonts w:ascii="Sylfaen" w:hAnsi="Sylfaen" w:cs="Sylfaen"/>
          <w:iCs/>
          <w:sz w:val="16"/>
          <w:szCs w:val="16"/>
          <w:lang w:val="ka-GE"/>
        </w:rPr>
        <w:t>ს სახლში დასაქმებულია 47 თანამშრომელი</w:t>
      </w:r>
      <w:r w:rsidR="007F39F6" w:rsidRPr="00EB0BFA">
        <w:rPr>
          <w:rFonts w:ascii="Sylfaen" w:hAnsi="Sylfaen" w:cs="Sylfaen"/>
          <w:iCs/>
          <w:sz w:val="16"/>
          <w:szCs w:val="16"/>
          <w:lang w:val="ka-GE"/>
        </w:rPr>
        <w:t>. ანსამბლები მონაწილეობას იღებენ  საქართველოს მასშტაბით გამართულ სხვადასხვა  ღონისძიებასა და ფესტივალებში.</w:t>
      </w:r>
      <w:r w:rsidR="007F39F6" w:rsidRPr="00EB0BFA">
        <w:rPr>
          <w:rFonts w:ascii="Sylfaen" w:hAnsi="Sylfaen" w:cs="Sylfaen"/>
          <w:b/>
          <w:iCs/>
          <w:sz w:val="16"/>
          <w:szCs w:val="16"/>
          <w:lang w:val="ka-GE"/>
        </w:rPr>
        <w:t xml:space="preserve">  ქვეპროგრამის მიზანია:</w:t>
      </w:r>
    </w:p>
    <w:p w14:paraId="6AB67C11" w14:textId="77777777" w:rsidR="007F39F6" w:rsidRPr="00EB0BFA" w:rsidRDefault="007F39F6" w:rsidP="00732E0E">
      <w:pPr>
        <w:widowControl w:val="0"/>
        <w:autoSpaceDE w:val="0"/>
        <w:autoSpaceDN w:val="0"/>
        <w:adjustRightInd w:val="0"/>
        <w:spacing w:after="0"/>
        <w:ind w:firstLine="547"/>
        <w:jc w:val="both"/>
        <w:rPr>
          <w:rFonts w:ascii="Sylfaen" w:hAnsi="Sylfaen" w:cs="Sylfaen"/>
          <w:iCs/>
          <w:sz w:val="16"/>
          <w:szCs w:val="16"/>
          <w:lang w:val="ka-GE"/>
        </w:rPr>
      </w:pPr>
      <w:r w:rsidRPr="00EB0BFA">
        <w:rPr>
          <w:rFonts w:ascii="Sylfaen" w:hAnsi="Sylfaen" w:cs="Sylfaen"/>
          <w:iCs/>
          <w:sz w:val="16"/>
          <w:szCs w:val="16"/>
          <w:lang w:val="ka-GE"/>
        </w:rPr>
        <w:t xml:space="preserve"> - განახორციელოს მუნიციპალიტეტში ადრე გავრცელებული ტრადიციების, წეს-ჩვეულებების შესწავლა და აღორძინება.</w:t>
      </w:r>
    </w:p>
    <w:p w14:paraId="75C27529" w14:textId="77777777" w:rsidR="007F39F6" w:rsidRPr="00EB0BFA" w:rsidRDefault="007F39F6" w:rsidP="00732E0E">
      <w:pPr>
        <w:widowControl w:val="0"/>
        <w:autoSpaceDE w:val="0"/>
        <w:autoSpaceDN w:val="0"/>
        <w:adjustRightInd w:val="0"/>
        <w:spacing w:after="0"/>
        <w:ind w:firstLine="547"/>
        <w:jc w:val="both"/>
        <w:rPr>
          <w:rFonts w:ascii="Sylfaen" w:hAnsi="Sylfaen" w:cs="Sylfaen"/>
          <w:iCs/>
          <w:sz w:val="16"/>
          <w:szCs w:val="16"/>
          <w:lang w:val="ka-GE"/>
        </w:rPr>
      </w:pPr>
      <w:r w:rsidRPr="00EB0BFA">
        <w:rPr>
          <w:rFonts w:ascii="Sylfaen" w:hAnsi="Sylfaen" w:cs="Sylfaen"/>
          <w:iCs/>
          <w:sz w:val="16"/>
          <w:szCs w:val="16"/>
          <w:lang w:val="ka-GE"/>
        </w:rPr>
        <w:t xml:space="preserve"> - შეიმუშაოს სხვადასხვა კულტურული პროგრამა და უზრუნველყოს მისი  განხორციელება.</w:t>
      </w:r>
    </w:p>
    <w:p w14:paraId="40158FB2" w14:textId="77777777" w:rsidR="007F39F6" w:rsidRPr="00EB0BFA" w:rsidRDefault="007F39F6" w:rsidP="00732E0E">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iCs/>
          <w:sz w:val="16"/>
          <w:szCs w:val="16"/>
          <w:lang w:val="ka-GE"/>
        </w:rPr>
        <w:t xml:space="preserve"> - დაგეგმოს მასობრივი ღონისძიებები და უზრუნველყოს  ფართო საზოგადოების ჩართულობა.</w:t>
      </w:r>
    </w:p>
    <w:p w14:paraId="1636656D" w14:textId="77777777" w:rsidR="007F39F6" w:rsidRDefault="007F39F6" w:rsidP="007F39F6">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iCs/>
          <w:sz w:val="16"/>
          <w:szCs w:val="16"/>
          <w:lang w:val="ka-GE"/>
        </w:rPr>
        <w:lastRenderedPageBreak/>
        <w:t>- მოაწყოს  ექსპედიციები სხვადასხვა ფოლკლორული და ეთნოგრაფიული მასალის მოძიებისა და პოპულარიზაციის მიზნით</w:t>
      </w:r>
      <w:r w:rsidRPr="002B43CF">
        <w:rPr>
          <w:rFonts w:ascii="Sylfaen" w:hAnsi="Sylfaen" w:cs="Sylfaen"/>
          <w:iCs/>
          <w:sz w:val="16"/>
          <w:szCs w:val="16"/>
          <w:lang w:val="ka-GE"/>
        </w:rPr>
        <w:t>.</w:t>
      </w:r>
    </w:p>
    <w:tbl>
      <w:tblPr>
        <w:tblW w:w="0" w:type="auto"/>
        <w:tblInd w:w="-5" w:type="dxa"/>
        <w:tblLook w:val="04A0" w:firstRow="1" w:lastRow="0" w:firstColumn="1" w:lastColumn="0" w:noHBand="0" w:noVBand="1"/>
      </w:tblPr>
      <w:tblGrid>
        <w:gridCol w:w="346"/>
        <w:gridCol w:w="2539"/>
        <w:gridCol w:w="2748"/>
        <w:gridCol w:w="2249"/>
        <w:gridCol w:w="1298"/>
        <w:gridCol w:w="1795"/>
      </w:tblGrid>
      <w:tr w:rsidR="001153FB" w:rsidRPr="00901CD0" w14:paraId="7D5A1B47" w14:textId="77777777" w:rsidTr="00501AA0">
        <w:trPr>
          <w:trHeight w:val="395"/>
        </w:trPr>
        <w:tc>
          <w:tcPr>
            <w:tcW w:w="2885" w:type="dxa"/>
            <w:gridSpan w:val="2"/>
            <w:tcBorders>
              <w:top w:val="single" w:sz="4" w:space="0" w:color="auto"/>
              <w:left w:val="single" w:sz="4" w:space="0" w:color="auto"/>
              <w:bottom w:val="single" w:sz="4" w:space="0" w:color="auto"/>
              <w:right w:val="single" w:sz="4" w:space="0" w:color="000000"/>
            </w:tcBorders>
            <w:vAlign w:val="center"/>
            <w:hideMark/>
          </w:tcPr>
          <w:p w14:paraId="430EB4A4"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997" w:type="dxa"/>
            <w:gridSpan w:val="2"/>
            <w:tcBorders>
              <w:top w:val="single" w:sz="4" w:space="0" w:color="auto"/>
              <w:left w:val="nil"/>
              <w:bottom w:val="single" w:sz="4" w:space="0" w:color="auto"/>
              <w:right w:val="single" w:sz="4" w:space="0" w:color="000000"/>
            </w:tcBorders>
            <w:vAlign w:val="center"/>
            <w:hideMark/>
          </w:tcPr>
          <w:p w14:paraId="2634CBB9" w14:textId="18202D62" w:rsidR="001153FB" w:rsidRPr="00B7205D" w:rsidRDefault="001153FB" w:rsidP="00D22141">
            <w:pPr>
              <w:widowControl w:val="0"/>
              <w:autoSpaceDE w:val="0"/>
              <w:autoSpaceDN w:val="0"/>
              <w:adjustRightInd w:val="0"/>
              <w:spacing w:after="40"/>
              <w:rPr>
                <w:rFonts w:ascii="Sylfaen" w:hAnsi="Sylfaen" w:cs="Sylfaen"/>
                <w:iCs/>
                <w:sz w:val="14"/>
                <w:szCs w:val="14"/>
                <w:lang w:val="ka-GE"/>
              </w:rPr>
            </w:pPr>
            <w:r w:rsidRPr="00B7205D">
              <w:rPr>
                <w:rFonts w:ascii="Sylfaen" w:hAnsi="Sylfaen" w:cs="Sylfaen"/>
                <w:iCs/>
                <w:sz w:val="14"/>
                <w:szCs w:val="14"/>
                <w:lang w:val="ka-GE"/>
              </w:rPr>
              <w:t xml:space="preserve">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  </w:t>
            </w:r>
          </w:p>
        </w:tc>
        <w:tc>
          <w:tcPr>
            <w:tcW w:w="1298" w:type="dxa"/>
            <w:tcBorders>
              <w:top w:val="single" w:sz="4" w:space="0" w:color="auto"/>
              <w:left w:val="nil"/>
              <w:bottom w:val="single" w:sz="4" w:space="0" w:color="auto"/>
              <w:right w:val="single" w:sz="4" w:space="0" w:color="auto"/>
            </w:tcBorders>
            <w:vAlign w:val="center"/>
            <w:hideMark/>
          </w:tcPr>
          <w:p w14:paraId="5278515F"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95" w:type="dxa"/>
            <w:tcBorders>
              <w:top w:val="single" w:sz="4" w:space="0" w:color="auto"/>
              <w:left w:val="nil"/>
              <w:bottom w:val="single" w:sz="4" w:space="0" w:color="auto"/>
              <w:right w:val="single" w:sz="4" w:space="0" w:color="auto"/>
            </w:tcBorders>
            <w:vAlign w:val="center"/>
            <w:hideMark/>
          </w:tcPr>
          <w:p w14:paraId="6CD68931"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კულტურის სხვადასხვა სფეროს მაქსიმალური ხელმისაწვდომობა</w:t>
            </w:r>
          </w:p>
        </w:tc>
      </w:tr>
      <w:tr w:rsidR="001153FB" w:rsidRPr="00901CD0" w14:paraId="470473EB" w14:textId="77777777" w:rsidTr="00501AA0">
        <w:trPr>
          <w:trHeight w:val="300"/>
        </w:trPr>
        <w:tc>
          <w:tcPr>
            <w:tcW w:w="5633" w:type="dxa"/>
            <w:gridSpan w:val="3"/>
            <w:tcBorders>
              <w:top w:val="single" w:sz="4" w:space="0" w:color="auto"/>
              <w:left w:val="single" w:sz="4" w:space="0" w:color="auto"/>
              <w:bottom w:val="single" w:sz="4" w:space="0" w:color="auto"/>
              <w:right w:val="single" w:sz="4" w:space="0" w:color="000000"/>
            </w:tcBorders>
            <w:vAlign w:val="center"/>
            <w:hideMark/>
          </w:tcPr>
          <w:p w14:paraId="04D56403" w14:textId="2815A48E"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547" w:type="dxa"/>
            <w:gridSpan w:val="2"/>
            <w:tcBorders>
              <w:top w:val="single" w:sz="4" w:space="0" w:color="auto"/>
              <w:left w:val="nil"/>
              <w:bottom w:val="single" w:sz="4" w:space="0" w:color="auto"/>
              <w:right w:val="single" w:sz="4" w:space="0" w:color="000000"/>
            </w:tcBorders>
            <w:vAlign w:val="center"/>
            <w:hideMark/>
          </w:tcPr>
          <w:p w14:paraId="096A8C41"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95" w:type="dxa"/>
            <w:vMerge w:val="restart"/>
            <w:tcBorders>
              <w:top w:val="nil"/>
              <w:left w:val="single" w:sz="4" w:space="0" w:color="auto"/>
              <w:bottom w:val="single" w:sz="4" w:space="0" w:color="000000"/>
              <w:right w:val="single" w:sz="4" w:space="0" w:color="auto"/>
            </w:tcBorders>
            <w:vAlign w:val="center"/>
            <w:hideMark/>
          </w:tcPr>
          <w:p w14:paraId="57933FD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F166615" w14:textId="77777777" w:rsidTr="00501AA0">
        <w:trPr>
          <w:trHeight w:val="494"/>
        </w:trPr>
        <w:tc>
          <w:tcPr>
            <w:tcW w:w="0" w:type="auto"/>
            <w:tcBorders>
              <w:top w:val="nil"/>
              <w:left w:val="single" w:sz="4" w:space="0" w:color="auto"/>
              <w:bottom w:val="single" w:sz="4" w:space="0" w:color="auto"/>
              <w:right w:val="single" w:sz="4" w:space="0" w:color="auto"/>
            </w:tcBorders>
            <w:vAlign w:val="center"/>
            <w:hideMark/>
          </w:tcPr>
          <w:p w14:paraId="10DFD84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39" w:type="dxa"/>
            <w:tcBorders>
              <w:top w:val="nil"/>
              <w:left w:val="nil"/>
              <w:bottom w:val="single" w:sz="4" w:space="0" w:color="auto"/>
              <w:right w:val="single" w:sz="4" w:space="0" w:color="auto"/>
            </w:tcBorders>
            <w:vAlign w:val="center"/>
            <w:hideMark/>
          </w:tcPr>
          <w:p w14:paraId="76794128"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748" w:type="dxa"/>
            <w:tcBorders>
              <w:top w:val="nil"/>
              <w:left w:val="nil"/>
              <w:bottom w:val="single" w:sz="4" w:space="0" w:color="auto"/>
              <w:right w:val="single" w:sz="4" w:space="0" w:color="auto"/>
            </w:tcBorders>
            <w:vAlign w:val="center"/>
            <w:hideMark/>
          </w:tcPr>
          <w:p w14:paraId="24C5972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249" w:type="dxa"/>
            <w:tcBorders>
              <w:top w:val="nil"/>
              <w:left w:val="nil"/>
              <w:bottom w:val="single" w:sz="4" w:space="0" w:color="auto"/>
              <w:right w:val="single" w:sz="4" w:space="0" w:color="auto"/>
            </w:tcBorders>
            <w:vAlign w:val="center"/>
            <w:hideMark/>
          </w:tcPr>
          <w:p w14:paraId="4B44F50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298" w:type="dxa"/>
            <w:tcBorders>
              <w:top w:val="nil"/>
              <w:left w:val="nil"/>
              <w:bottom w:val="single" w:sz="4" w:space="0" w:color="auto"/>
              <w:right w:val="single" w:sz="4" w:space="0" w:color="auto"/>
            </w:tcBorders>
            <w:vAlign w:val="center"/>
            <w:hideMark/>
          </w:tcPr>
          <w:p w14:paraId="2F7823E5"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95" w:type="dxa"/>
            <w:vMerge/>
            <w:tcBorders>
              <w:top w:val="nil"/>
              <w:left w:val="single" w:sz="4" w:space="0" w:color="auto"/>
              <w:bottom w:val="single" w:sz="4" w:space="0" w:color="000000"/>
              <w:right w:val="single" w:sz="4" w:space="0" w:color="auto"/>
            </w:tcBorders>
            <w:vAlign w:val="center"/>
            <w:hideMark/>
          </w:tcPr>
          <w:p w14:paraId="2F05DDB0"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F337B20" w14:textId="77777777" w:rsidTr="00501AA0">
        <w:trPr>
          <w:trHeight w:val="296"/>
        </w:trPr>
        <w:tc>
          <w:tcPr>
            <w:tcW w:w="0" w:type="auto"/>
            <w:tcBorders>
              <w:top w:val="nil"/>
              <w:left w:val="single" w:sz="4" w:space="0" w:color="auto"/>
              <w:bottom w:val="single" w:sz="4" w:space="0" w:color="auto"/>
              <w:right w:val="single" w:sz="4" w:space="0" w:color="auto"/>
            </w:tcBorders>
            <w:vAlign w:val="center"/>
          </w:tcPr>
          <w:p w14:paraId="6956EF7F"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539" w:type="dxa"/>
            <w:tcBorders>
              <w:top w:val="nil"/>
              <w:left w:val="nil"/>
              <w:bottom w:val="single" w:sz="4" w:space="0" w:color="auto"/>
              <w:right w:val="single" w:sz="4" w:space="0" w:color="auto"/>
            </w:tcBorders>
            <w:vAlign w:val="center"/>
          </w:tcPr>
          <w:p w14:paraId="472EB9FF" w14:textId="7AA52280" w:rsidR="001153FB" w:rsidRPr="005E7169" w:rsidRDefault="007F39F6"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236</w:t>
            </w:r>
            <w:r w:rsidR="001153FB" w:rsidRPr="005E7169">
              <w:rPr>
                <w:rFonts w:ascii="Sylfaen" w:hAnsi="Sylfaen" w:cs="Calibri"/>
                <w:sz w:val="14"/>
                <w:szCs w:val="14"/>
              </w:rPr>
              <w:t xml:space="preserve"> ბავშვი</w:t>
            </w:r>
            <w:r w:rsidR="001153FB" w:rsidRPr="005E7169">
              <w:rPr>
                <w:rFonts w:ascii="Sylfaen" w:hAnsi="Sylfaen" w:cs="Calibri"/>
                <w:sz w:val="14"/>
                <w:szCs w:val="14"/>
                <w:lang w:val="ka-GE"/>
              </w:rPr>
              <w:t xml:space="preserve"> </w:t>
            </w:r>
          </w:p>
        </w:tc>
        <w:tc>
          <w:tcPr>
            <w:tcW w:w="2748" w:type="dxa"/>
            <w:tcBorders>
              <w:top w:val="nil"/>
              <w:left w:val="nil"/>
              <w:bottom w:val="single" w:sz="4" w:space="0" w:color="auto"/>
              <w:right w:val="single" w:sz="4" w:space="0" w:color="auto"/>
            </w:tcBorders>
            <w:vAlign w:val="center"/>
          </w:tcPr>
          <w:p w14:paraId="66A243D3" w14:textId="60202EBD" w:rsidR="001153FB" w:rsidRPr="005E7169" w:rsidRDefault="00607007" w:rsidP="002A34BE">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247</w:t>
            </w:r>
            <w:r w:rsidR="001153FB" w:rsidRPr="005E7169">
              <w:rPr>
                <w:rFonts w:ascii="Sylfaen" w:hAnsi="Sylfaen" w:cs="Calibri"/>
                <w:sz w:val="14"/>
                <w:szCs w:val="14"/>
              </w:rPr>
              <w:t xml:space="preserve"> ბავშვი</w:t>
            </w:r>
            <w:r w:rsidR="001153FB" w:rsidRPr="005E7169">
              <w:rPr>
                <w:rFonts w:ascii="Sylfaen" w:hAnsi="Sylfaen" w:cs="Calibri"/>
                <w:sz w:val="14"/>
                <w:szCs w:val="14"/>
                <w:lang w:val="ka-GE"/>
              </w:rPr>
              <w:t xml:space="preserve"> </w:t>
            </w:r>
          </w:p>
        </w:tc>
        <w:tc>
          <w:tcPr>
            <w:tcW w:w="2249" w:type="dxa"/>
            <w:tcBorders>
              <w:top w:val="nil"/>
              <w:left w:val="nil"/>
              <w:bottom w:val="single" w:sz="4" w:space="0" w:color="auto"/>
              <w:right w:val="single" w:sz="4" w:space="0" w:color="auto"/>
            </w:tcBorders>
            <w:vAlign w:val="center"/>
          </w:tcPr>
          <w:p w14:paraId="7A10EDD6" w14:textId="3DC198CB" w:rsidR="001153FB" w:rsidRPr="004D0710" w:rsidRDefault="00607007" w:rsidP="001153FB">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258</w:t>
            </w:r>
            <w:r w:rsidR="001153FB" w:rsidRPr="004D0710">
              <w:rPr>
                <w:rFonts w:ascii="Sylfaen" w:hAnsi="Sylfaen" w:cs="Calibri"/>
                <w:sz w:val="14"/>
                <w:szCs w:val="14"/>
              </w:rPr>
              <w:t xml:space="preserve"> ბავშვი</w:t>
            </w:r>
            <w:r w:rsidR="001153FB" w:rsidRPr="004D0710">
              <w:rPr>
                <w:rFonts w:ascii="Sylfaen" w:hAnsi="Sylfaen" w:cs="Calibri"/>
                <w:sz w:val="14"/>
                <w:szCs w:val="14"/>
                <w:lang w:val="ka-GE"/>
              </w:rPr>
              <w:t xml:space="preserve"> </w:t>
            </w:r>
          </w:p>
        </w:tc>
        <w:tc>
          <w:tcPr>
            <w:tcW w:w="1298" w:type="dxa"/>
            <w:tcBorders>
              <w:top w:val="nil"/>
              <w:left w:val="nil"/>
              <w:bottom w:val="single" w:sz="4" w:space="0" w:color="auto"/>
              <w:right w:val="single" w:sz="4" w:space="0" w:color="auto"/>
            </w:tcBorders>
            <w:vAlign w:val="center"/>
          </w:tcPr>
          <w:p w14:paraId="76811211" w14:textId="30C9E262" w:rsidR="001153FB" w:rsidRPr="005E7169" w:rsidRDefault="00607007"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4</w:t>
            </w:r>
            <w:r w:rsidR="001153FB" w:rsidRPr="005E7169">
              <w:rPr>
                <w:rFonts w:ascii="Sylfaen" w:eastAsia="Times New Roman" w:hAnsi="Sylfaen" w:cs="Arial CYR"/>
                <w:bCs/>
                <w:sz w:val="14"/>
                <w:szCs w:val="14"/>
                <w:lang w:val="ka-GE"/>
              </w:rPr>
              <w:t>%</w:t>
            </w:r>
          </w:p>
        </w:tc>
        <w:tc>
          <w:tcPr>
            <w:tcW w:w="1795" w:type="dxa"/>
            <w:tcBorders>
              <w:top w:val="nil"/>
              <w:left w:val="single" w:sz="4" w:space="0" w:color="auto"/>
              <w:bottom w:val="single" w:sz="4" w:space="0" w:color="000000"/>
              <w:right w:val="single" w:sz="4" w:space="0" w:color="auto"/>
            </w:tcBorders>
            <w:vAlign w:val="center"/>
          </w:tcPr>
          <w:p w14:paraId="509F0299"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2662BEE9" w14:textId="77777777" w:rsidTr="00501AA0">
        <w:trPr>
          <w:trHeight w:val="269"/>
        </w:trPr>
        <w:tc>
          <w:tcPr>
            <w:tcW w:w="0" w:type="auto"/>
            <w:tcBorders>
              <w:top w:val="nil"/>
              <w:left w:val="single" w:sz="4" w:space="0" w:color="auto"/>
              <w:bottom w:val="single" w:sz="4" w:space="0" w:color="auto"/>
              <w:right w:val="single" w:sz="4" w:space="0" w:color="auto"/>
            </w:tcBorders>
            <w:vAlign w:val="center"/>
          </w:tcPr>
          <w:p w14:paraId="750768C4"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539" w:type="dxa"/>
            <w:tcBorders>
              <w:top w:val="nil"/>
              <w:left w:val="nil"/>
              <w:bottom w:val="single" w:sz="4" w:space="0" w:color="auto"/>
              <w:right w:val="single" w:sz="4" w:space="0" w:color="auto"/>
            </w:tcBorders>
            <w:vAlign w:val="center"/>
          </w:tcPr>
          <w:p w14:paraId="384B2801" w14:textId="1CAC767C" w:rsidR="001153FB" w:rsidRPr="005E7169" w:rsidRDefault="007F39F6" w:rsidP="001153FB">
            <w:pPr>
              <w:spacing w:after="0" w:line="240" w:lineRule="auto"/>
              <w:jc w:val="center"/>
              <w:rPr>
                <w:rFonts w:ascii="Sylfaen" w:hAnsi="Sylfaen" w:cs="Calibri"/>
                <w:sz w:val="14"/>
                <w:szCs w:val="14"/>
                <w:lang w:val="ka-GE"/>
              </w:rPr>
            </w:pPr>
            <w:r>
              <w:rPr>
                <w:rFonts w:ascii="Sylfaen" w:hAnsi="Sylfaen" w:cs="Calibri"/>
                <w:sz w:val="14"/>
                <w:szCs w:val="14"/>
                <w:lang w:val="ka-GE"/>
              </w:rPr>
              <w:t>23</w:t>
            </w:r>
            <w:r w:rsidR="001153FB" w:rsidRPr="005E7169">
              <w:rPr>
                <w:rFonts w:ascii="Sylfaen" w:hAnsi="Sylfaen" w:cs="Calibri"/>
                <w:sz w:val="14"/>
                <w:szCs w:val="14"/>
              </w:rPr>
              <w:t xml:space="preserve"> ღონისძიება  </w:t>
            </w:r>
          </w:p>
        </w:tc>
        <w:tc>
          <w:tcPr>
            <w:tcW w:w="2748" w:type="dxa"/>
            <w:tcBorders>
              <w:top w:val="nil"/>
              <w:left w:val="nil"/>
              <w:bottom w:val="single" w:sz="4" w:space="0" w:color="auto"/>
              <w:right w:val="single" w:sz="4" w:space="0" w:color="auto"/>
            </w:tcBorders>
            <w:vAlign w:val="center"/>
          </w:tcPr>
          <w:p w14:paraId="364A917F" w14:textId="5AC61FB8" w:rsidR="001153FB" w:rsidRPr="005E7169" w:rsidRDefault="00607007" w:rsidP="007F39F6">
            <w:pPr>
              <w:spacing w:after="0" w:line="240" w:lineRule="auto"/>
              <w:jc w:val="center"/>
              <w:rPr>
                <w:rFonts w:ascii="Sylfaen" w:hAnsi="Sylfaen" w:cs="Calibri"/>
                <w:sz w:val="14"/>
                <w:szCs w:val="14"/>
                <w:lang w:val="ka-GE"/>
              </w:rPr>
            </w:pPr>
            <w:r>
              <w:rPr>
                <w:rFonts w:ascii="Sylfaen" w:hAnsi="Sylfaen" w:cs="Calibri"/>
                <w:sz w:val="14"/>
                <w:szCs w:val="14"/>
                <w:lang w:val="ka-GE"/>
              </w:rPr>
              <w:t>20</w:t>
            </w:r>
            <w:r w:rsidR="001153FB" w:rsidRPr="005E7169">
              <w:rPr>
                <w:rFonts w:ascii="Sylfaen" w:hAnsi="Sylfaen" w:cs="Calibri"/>
                <w:sz w:val="14"/>
                <w:szCs w:val="14"/>
              </w:rPr>
              <w:t xml:space="preserve"> ღონისძიება</w:t>
            </w:r>
          </w:p>
        </w:tc>
        <w:tc>
          <w:tcPr>
            <w:tcW w:w="2249" w:type="dxa"/>
            <w:tcBorders>
              <w:top w:val="nil"/>
              <w:left w:val="nil"/>
              <w:bottom w:val="single" w:sz="4" w:space="0" w:color="auto"/>
              <w:right w:val="single" w:sz="4" w:space="0" w:color="auto"/>
            </w:tcBorders>
            <w:vAlign w:val="center"/>
          </w:tcPr>
          <w:p w14:paraId="65BC7486" w14:textId="5CAF7836" w:rsidR="001153FB" w:rsidRPr="004D0710" w:rsidRDefault="001153FB" w:rsidP="001153FB">
            <w:pPr>
              <w:spacing w:after="0" w:line="240" w:lineRule="auto"/>
              <w:jc w:val="center"/>
              <w:rPr>
                <w:rFonts w:ascii="Sylfaen" w:eastAsia="Times New Roman" w:hAnsi="Sylfaen" w:cs="Arial CYR"/>
                <w:bCs/>
                <w:sz w:val="14"/>
                <w:szCs w:val="14"/>
              </w:rPr>
            </w:pPr>
            <w:r w:rsidRPr="004D0710">
              <w:rPr>
                <w:rFonts w:ascii="Sylfaen" w:hAnsi="Sylfaen" w:cs="Calibri"/>
                <w:sz w:val="14"/>
                <w:szCs w:val="14"/>
              </w:rPr>
              <w:t xml:space="preserve"> </w:t>
            </w:r>
            <w:r w:rsidR="00607007">
              <w:rPr>
                <w:rFonts w:ascii="Sylfaen" w:hAnsi="Sylfaen" w:cs="Calibri"/>
                <w:sz w:val="14"/>
                <w:szCs w:val="14"/>
                <w:lang w:val="ka-GE"/>
              </w:rPr>
              <w:t>16</w:t>
            </w:r>
            <w:r w:rsidRPr="004D0710">
              <w:rPr>
                <w:rFonts w:ascii="Sylfaen" w:hAnsi="Sylfaen" w:cs="Calibri"/>
                <w:sz w:val="14"/>
                <w:szCs w:val="14"/>
              </w:rPr>
              <w:t xml:space="preserve"> ღონისძიება</w:t>
            </w:r>
          </w:p>
        </w:tc>
        <w:tc>
          <w:tcPr>
            <w:tcW w:w="1298" w:type="dxa"/>
            <w:tcBorders>
              <w:top w:val="nil"/>
              <w:left w:val="nil"/>
              <w:bottom w:val="single" w:sz="4" w:space="0" w:color="auto"/>
              <w:right w:val="single" w:sz="4" w:space="0" w:color="auto"/>
            </w:tcBorders>
            <w:vAlign w:val="center"/>
          </w:tcPr>
          <w:p w14:paraId="09CF2C26" w14:textId="19D1516E" w:rsidR="001153FB" w:rsidRPr="005E7169" w:rsidRDefault="00C22705"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2</w:t>
            </w:r>
            <w:r w:rsidR="00A30678">
              <w:rPr>
                <w:rFonts w:ascii="Sylfaen" w:eastAsia="Times New Roman" w:hAnsi="Sylfaen" w:cs="Arial CYR"/>
                <w:bCs/>
                <w:sz w:val="14"/>
                <w:szCs w:val="14"/>
                <w:lang w:val="ka-GE"/>
              </w:rPr>
              <w:t>0</w:t>
            </w:r>
            <w:r w:rsidR="001153FB" w:rsidRPr="005E7169">
              <w:rPr>
                <w:rFonts w:ascii="Sylfaen" w:eastAsia="Times New Roman" w:hAnsi="Sylfaen" w:cs="Arial CYR"/>
                <w:bCs/>
                <w:sz w:val="14"/>
                <w:szCs w:val="14"/>
                <w:lang w:val="ka-GE"/>
              </w:rPr>
              <w:t>%</w:t>
            </w:r>
          </w:p>
        </w:tc>
        <w:tc>
          <w:tcPr>
            <w:tcW w:w="1795" w:type="dxa"/>
            <w:tcBorders>
              <w:top w:val="nil"/>
              <w:left w:val="single" w:sz="4" w:space="0" w:color="auto"/>
              <w:bottom w:val="single" w:sz="4" w:space="0" w:color="000000"/>
              <w:right w:val="single" w:sz="4" w:space="0" w:color="auto"/>
            </w:tcBorders>
            <w:vAlign w:val="center"/>
          </w:tcPr>
          <w:p w14:paraId="6BDD5DC2"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3542A59F" w14:textId="77777777" w:rsidR="001153FB" w:rsidRDefault="001153FB" w:rsidP="001153FB">
      <w:pPr>
        <w:widowControl w:val="0"/>
        <w:autoSpaceDE w:val="0"/>
        <w:autoSpaceDN w:val="0"/>
        <w:adjustRightInd w:val="0"/>
        <w:spacing w:after="40"/>
      </w:pPr>
    </w:p>
    <w:p w14:paraId="58D88859" w14:textId="37F0E69C" w:rsidR="001153FB" w:rsidRPr="00341ABC" w:rsidRDefault="00C51C65"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4.10</w:t>
      </w:r>
      <w:r w:rsidR="001153FB">
        <w:rPr>
          <w:rFonts w:ascii="Sylfaen" w:hAnsi="Sylfaen" w:cs="Sylfaen"/>
          <w:b/>
          <w:bCs/>
          <w:iCs/>
          <w:color w:val="385623"/>
          <w:sz w:val="16"/>
          <w:szCs w:val="16"/>
          <w:lang w:val="ka-GE"/>
        </w:rPr>
        <w:t>.</w:t>
      </w:r>
      <w:r w:rsidR="001153FB">
        <w:rPr>
          <w:rFonts w:ascii="Sylfaen" w:hAnsi="Sylfaen" w:cs="Sylfaen"/>
          <w:b/>
          <w:bCs/>
          <w:iCs/>
          <w:color w:val="385623"/>
          <w:sz w:val="16"/>
          <w:szCs w:val="16"/>
        </w:rPr>
        <w:t xml:space="preserve">  </w:t>
      </w:r>
      <w:r w:rsidR="001153FB"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EB0BFA">
        <w:rPr>
          <w:rFonts w:ascii="Sylfaen" w:hAnsi="Sylfaen"/>
          <w:b/>
          <w:bCs/>
          <w:sz w:val="16"/>
          <w:szCs w:val="16"/>
          <w:lang w:val="ka-GE"/>
        </w:rPr>
        <w:t xml:space="preserve"> მუზეუმის ფუნქციონირების ხელშეწყობის ღონისძიებები </w:t>
      </w:r>
      <w:r w:rsidR="001153FB" w:rsidRPr="00341ABC">
        <w:rPr>
          <w:rFonts w:ascii="Sylfaen" w:hAnsi="Sylfaen" w:cs="Sylfaen"/>
          <w:b/>
          <w:bCs/>
          <w:iCs/>
          <w:sz w:val="16"/>
          <w:szCs w:val="16"/>
          <w:lang w:val="ka-GE"/>
        </w:rPr>
        <w:t>(</w:t>
      </w:r>
      <w:r w:rsidR="001153FB" w:rsidRPr="00341ABC">
        <w:rPr>
          <w:rFonts w:ascii="Sylfaen" w:hAnsi="Sylfaen" w:cs="Sylfaen"/>
          <w:b/>
          <w:bCs/>
          <w:iCs/>
          <w:color w:val="385623"/>
          <w:sz w:val="16"/>
          <w:szCs w:val="16"/>
          <w:lang w:val="ka-GE"/>
        </w:rPr>
        <w:t>პროგრამული კოდი</w:t>
      </w:r>
      <w:r w:rsidR="001153FB" w:rsidRPr="00341ABC">
        <w:rPr>
          <w:rFonts w:ascii="Sylfaen" w:hAnsi="Sylfaen"/>
          <w:b/>
          <w:bCs/>
          <w:sz w:val="16"/>
          <w:szCs w:val="16"/>
          <w:lang w:val="ka-GE"/>
        </w:rPr>
        <w:t xml:space="preserve"> 05 </w:t>
      </w:r>
      <w:r w:rsidR="001153FB">
        <w:rPr>
          <w:rFonts w:ascii="Sylfaen" w:hAnsi="Sylfaen"/>
          <w:b/>
          <w:bCs/>
          <w:sz w:val="16"/>
          <w:szCs w:val="16"/>
          <w:lang w:val="ka-GE"/>
        </w:rPr>
        <w:t>02 03</w:t>
      </w:r>
      <w:r w:rsidR="001153FB" w:rsidRPr="00341ABC">
        <w:rPr>
          <w:rFonts w:ascii="Sylfaen" w:hAnsi="Sylfaen"/>
          <w:b/>
          <w:bCs/>
          <w:sz w:val="16"/>
          <w:szCs w:val="16"/>
          <w:lang w:val="ka-GE"/>
        </w:rPr>
        <w:t>)</w:t>
      </w:r>
    </w:p>
    <w:p w14:paraId="05F39208" w14:textId="77777777" w:rsidR="001153FB"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მხარეთმცოდნეობის მუზეუმი</w:t>
      </w:r>
    </w:p>
    <w:p w14:paraId="21C521C1" w14:textId="77777777" w:rsidR="00463716" w:rsidRPr="00EB0BFA" w:rsidRDefault="001153FB" w:rsidP="00732E0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463716" w:rsidRPr="00EB0BFA">
        <w:rPr>
          <w:rFonts w:ascii="Sylfaen" w:hAnsi="Sylfaen" w:cs="Sylfaen"/>
          <w:iCs/>
          <w:sz w:val="16"/>
          <w:szCs w:val="16"/>
          <w:lang w:val="ka-GE"/>
        </w:rPr>
        <w:t>ქვეპროგრამის ფარგლებში ფინანსდება  ონის მუნიციპალიტეტის მხარეთმცოდნეობის მუზეუმი, რომელიც წარმოადგენს კულტურის, განათლების, მეცნიერების კერას. სადაც დაცულია 14 000-ზე მეტი ძირითადი და დამხმარე ექსპონატები მათ შორის არქეოლოგიური, ეთნოგრაფიული, სახვითი ხელოვნების ნიმუშები, შუასაუკუნეების რელიეფები, ნუმიზმატიკური, ხელნაწერი და ძველბეჭდური წიგნები, ხელნაწერი ისტორიული დოკუმენტები და სხვადასხვა პატარა კოლექციები. მუზეუმში დასაქმებულია 13 თანამშრომელი.  მუზეუმი მასპინძლობს როგორც უცხოელ ასევე ადგილობრივ ვიზიტორებს, აწყობს არქეოლოგიურ, ეთნოგრაფიულ, პალეონტოლოგიურ, ფოლკლორულ ექსპედიციებს რაჭის სხვადასხვა სოფლებში. მიმდინარეობს სამეცნიერო საგანმანათლებლო საქმიანობა და მჭიდრო თანამშრომლობა სხვადასხვა კვლევით დაწესებულებებთან. მეცნიერთანამშრომლები მონაწილეობას ღებულობენ სხვადასხვა პროექტის ფარგლებში დაფინანსებულ ბუკლეტებისა და კატალოგების გამოცემებში. მუზეუმში ეწყობა სხვადასხვა მხატვრების სახვითი ხელოვნების ნიმუშების გამოფენა,  პრეზენტაცია ხდება სხვადასხვა წიგნების, ალბომებისა და კატალოგების. დეზინფეცია-დეზინექცია უტარდება მუზეუმის ფონდებში დაცულ ხისა და ტექსტილის ნიმუშებს.</w:t>
      </w:r>
    </w:p>
    <w:p w14:paraId="22ACA429" w14:textId="77777777" w:rsidR="00463716" w:rsidRDefault="00463716" w:rsidP="00463716">
      <w:pPr>
        <w:widowControl w:val="0"/>
        <w:autoSpaceDE w:val="0"/>
        <w:autoSpaceDN w:val="0"/>
        <w:adjustRightInd w:val="0"/>
        <w:spacing w:after="0"/>
        <w:ind w:firstLine="540"/>
        <w:jc w:val="both"/>
        <w:rPr>
          <w:rFonts w:ascii="Sylfaen" w:hAnsi="Sylfaen" w:cs="Sylfaen"/>
          <w:iCs/>
          <w:sz w:val="16"/>
          <w:szCs w:val="16"/>
          <w:lang w:val="ka-GE"/>
        </w:rPr>
      </w:pPr>
      <w:r w:rsidRPr="00D449DA">
        <w:rPr>
          <w:rFonts w:ascii="Sylfaen" w:hAnsi="Sylfaen" w:cs="Sylfaen"/>
          <w:b/>
          <w:iCs/>
          <w:sz w:val="16"/>
          <w:szCs w:val="16"/>
          <w:lang w:val="ka-GE"/>
        </w:rPr>
        <w:t>ქვეპროგრამის მიზანია:</w:t>
      </w:r>
      <w:r w:rsidRPr="00EB0BFA">
        <w:rPr>
          <w:rFonts w:ascii="Sylfaen" w:hAnsi="Sylfaen" w:cs="Sylfaen"/>
          <w:iCs/>
          <w:sz w:val="16"/>
          <w:szCs w:val="16"/>
          <w:lang w:val="ka-GE"/>
        </w:rPr>
        <w:t xml:space="preserve"> სახვადასხვა სამეცნირო-საგანმანათლებლო პროექტების განხორციელება, ექსპონატების შეგროვება დაცვა პოპულარიზაცია,  მჭიდრო თანამშრომლობა მოსწავლე ახალგაზრდობასთან, ვოლონტერებთან, საზოგადოების ფართო მასების აქტიური ჩართულობა ჩვენი კუთხის კულტურული მემკვიდრეობის დაცვისა და შესწავლის საქმეში. </w:t>
      </w:r>
    </w:p>
    <w:tbl>
      <w:tblPr>
        <w:tblW w:w="0" w:type="auto"/>
        <w:tblInd w:w="-5" w:type="dxa"/>
        <w:tblLook w:val="04A0" w:firstRow="1" w:lastRow="0" w:firstColumn="1" w:lastColumn="0" w:noHBand="0" w:noVBand="1"/>
      </w:tblPr>
      <w:tblGrid>
        <w:gridCol w:w="347"/>
        <w:gridCol w:w="2486"/>
        <w:gridCol w:w="2026"/>
        <w:gridCol w:w="2069"/>
        <w:gridCol w:w="1083"/>
        <w:gridCol w:w="2964"/>
      </w:tblGrid>
      <w:tr w:rsidR="001153FB" w:rsidRPr="00901CD0" w14:paraId="23C900E5" w14:textId="77777777" w:rsidTr="00C22705">
        <w:trPr>
          <w:trHeight w:val="395"/>
        </w:trPr>
        <w:tc>
          <w:tcPr>
            <w:tcW w:w="2833" w:type="dxa"/>
            <w:gridSpan w:val="2"/>
            <w:tcBorders>
              <w:top w:val="single" w:sz="4" w:space="0" w:color="auto"/>
              <w:left w:val="single" w:sz="4" w:space="0" w:color="auto"/>
              <w:bottom w:val="single" w:sz="4" w:space="0" w:color="auto"/>
              <w:right w:val="single" w:sz="4" w:space="0" w:color="000000"/>
            </w:tcBorders>
            <w:vAlign w:val="center"/>
            <w:hideMark/>
          </w:tcPr>
          <w:p w14:paraId="30A3E3E9"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097" w:type="dxa"/>
            <w:gridSpan w:val="2"/>
            <w:tcBorders>
              <w:top w:val="single" w:sz="4" w:space="0" w:color="auto"/>
              <w:left w:val="nil"/>
              <w:bottom w:val="single" w:sz="4" w:space="0" w:color="auto"/>
              <w:right w:val="single" w:sz="4" w:space="0" w:color="000000"/>
            </w:tcBorders>
            <w:vAlign w:val="center"/>
            <w:hideMark/>
          </w:tcPr>
          <w:p w14:paraId="1A6B224F" w14:textId="77777777" w:rsidR="001153FB" w:rsidRPr="00B7205D" w:rsidRDefault="001153FB" w:rsidP="001153FB">
            <w:pPr>
              <w:widowControl w:val="0"/>
              <w:autoSpaceDE w:val="0"/>
              <w:autoSpaceDN w:val="0"/>
              <w:adjustRightInd w:val="0"/>
              <w:spacing w:after="0"/>
              <w:rPr>
                <w:rFonts w:ascii="Sylfaen" w:hAnsi="Sylfaen" w:cs="Sylfaen"/>
                <w:iCs/>
                <w:sz w:val="14"/>
                <w:szCs w:val="14"/>
                <w:lang w:val="ka-GE"/>
              </w:rPr>
            </w:pPr>
            <w:r w:rsidRPr="00B7205D">
              <w:rPr>
                <w:rFonts w:ascii="Sylfaen" w:hAnsi="Sylfaen" w:cs="Sylfaen"/>
                <w:iCs/>
                <w:sz w:val="14"/>
                <w:szCs w:val="14"/>
                <w:lang w:val="ka-GE"/>
              </w:rPr>
              <w:t>დაცული და შესწავლილი კულტურული მემკვიდრეობის ექსპონატები; ვიზიტორთა რაოდენობის მატება;</w:t>
            </w:r>
          </w:p>
        </w:tc>
        <w:tc>
          <w:tcPr>
            <w:tcW w:w="1080" w:type="dxa"/>
            <w:tcBorders>
              <w:top w:val="single" w:sz="4" w:space="0" w:color="auto"/>
              <w:left w:val="nil"/>
              <w:bottom w:val="single" w:sz="4" w:space="0" w:color="auto"/>
              <w:right w:val="single" w:sz="4" w:space="0" w:color="auto"/>
            </w:tcBorders>
            <w:vAlign w:val="center"/>
            <w:hideMark/>
          </w:tcPr>
          <w:p w14:paraId="1B10012D"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965" w:type="dxa"/>
            <w:tcBorders>
              <w:top w:val="single" w:sz="4" w:space="0" w:color="auto"/>
              <w:left w:val="nil"/>
              <w:bottom w:val="single" w:sz="4" w:space="0" w:color="auto"/>
              <w:right w:val="single" w:sz="4" w:space="0" w:color="auto"/>
            </w:tcBorders>
            <w:vAlign w:val="center"/>
            <w:hideMark/>
          </w:tcPr>
          <w:p w14:paraId="5009D1F8"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sidRPr="00B7205D">
              <w:rPr>
                <w:rFonts w:ascii="Sylfaen" w:hAnsi="Sylfaen" w:cs="Sylfaen"/>
                <w:iCs/>
                <w:sz w:val="14"/>
                <w:szCs w:val="14"/>
                <w:lang w:val="ka-GE"/>
              </w:rPr>
              <w:t>დაცული და შესწავლილი კულტურული მემკვიდრეობის ექსპონატები</w:t>
            </w:r>
          </w:p>
        </w:tc>
      </w:tr>
      <w:tr w:rsidR="001153FB" w:rsidRPr="00901CD0" w14:paraId="318A1C3C" w14:textId="77777777" w:rsidTr="00C22705">
        <w:trPr>
          <w:trHeight w:val="300"/>
        </w:trPr>
        <w:tc>
          <w:tcPr>
            <w:tcW w:w="4860" w:type="dxa"/>
            <w:gridSpan w:val="3"/>
            <w:tcBorders>
              <w:top w:val="single" w:sz="4" w:space="0" w:color="auto"/>
              <w:left w:val="single" w:sz="4" w:space="0" w:color="auto"/>
              <w:bottom w:val="single" w:sz="4" w:space="0" w:color="auto"/>
              <w:right w:val="single" w:sz="4" w:space="0" w:color="000000"/>
            </w:tcBorders>
            <w:vAlign w:val="center"/>
            <w:hideMark/>
          </w:tcPr>
          <w:p w14:paraId="713416F2" w14:textId="515C233E"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150" w:type="dxa"/>
            <w:gridSpan w:val="2"/>
            <w:tcBorders>
              <w:top w:val="single" w:sz="4" w:space="0" w:color="auto"/>
              <w:left w:val="nil"/>
              <w:bottom w:val="single" w:sz="4" w:space="0" w:color="auto"/>
              <w:right w:val="single" w:sz="4" w:space="0" w:color="000000"/>
            </w:tcBorders>
            <w:vAlign w:val="center"/>
            <w:hideMark/>
          </w:tcPr>
          <w:p w14:paraId="7661463C"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965" w:type="dxa"/>
            <w:vMerge w:val="restart"/>
            <w:tcBorders>
              <w:top w:val="nil"/>
              <w:left w:val="single" w:sz="4" w:space="0" w:color="auto"/>
              <w:bottom w:val="single" w:sz="4" w:space="0" w:color="000000"/>
              <w:right w:val="single" w:sz="4" w:space="0" w:color="auto"/>
            </w:tcBorders>
            <w:vAlign w:val="center"/>
            <w:hideMark/>
          </w:tcPr>
          <w:p w14:paraId="0CD0639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6A9D3FF" w14:textId="77777777" w:rsidTr="00C22705">
        <w:trPr>
          <w:trHeight w:val="494"/>
        </w:trPr>
        <w:tc>
          <w:tcPr>
            <w:tcW w:w="0" w:type="auto"/>
            <w:tcBorders>
              <w:top w:val="nil"/>
              <w:left w:val="single" w:sz="4" w:space="0" w:color="auto"/>
              <w:bottom w:val="single" w:sz="4" w:space="0" w:color="auto"/>
              <w:right w:val="single" w:sz="4" w:space="0" w:color="auto"/>
            </w:tcBorders>
            <w:vAlign w:val="center"/>
            <w:hideMark/>
          </w:tcPr>
          <w:p w14:paraId="1A69E4FE"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487" w:type="dxa"/>
            <w:tcBorders>
              <w:top w:val="nil"/>
              <w:left w:val="nil"/>
              <w:bottom w:val="single" w:sz="4" w:space="0" w:color="auto"/>
              <w:right w:val="single" w:sz="4" w:space="0" w:color="auto"/>
            </w:tcBorders>
            <w:vAlign w:val="center"/>
            <w:hideMark/>
          </w:tcPr>
          <w:p w14:paraId="6B82AAC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027" w:type="dxa"/>
            <w:tcBorders>
              <w:top w:val="nil"/>
              <w:left w:val="nil"/>
              <w:bottom w:val="single" w:sz="4" w:space="0" w:color="auto"/>
              <w:right w:val="single" w:sz="4" w:space="0" w:color="auto"/>
            </w:tcBorders>
            <w:vAlign w:val="center"/>
            <w:hideMark/>
          </w:tcPr>
          <w:p w14:paraId="0EDE919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070" w:type="dxa"/>
            <w:tcBorders>
              <w:top w:val="nil"/>
              <w:left w:val="nil"/>
              <w:bottom w:val="single" w:sz="4" w:space="0" w:color="auto"/>
              <w:right w:val="single" w:sz="4" w:space="0" w:color="auto"/>
            </w:tcBorders>
            <w:vAlign w:val="center"/>
            <w:hideMark/>
          </w:tcPr>
          <w:p w14:paraId="0B8382D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0" w:type="dxa"/>
            <w:tcBorders>
              <w:top w:val="nil"/>
              <w:left w:val="nil"/>
              <w:bottom w:val="single" w:sz="4" w:space="0" w:color="auto"/>
              <w:right w:val="single" w:sz="4" w:space="0" w:color="auto"/>
            </w:tcBorders>
            <w:vAlign w:val="center"/>
            <w:hideMark/>
          </w:tcPr>
          <w:p w14:paraId="4F3FC5D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965" w:type="dxa"/>
            <w:vMerge/>
            <w:tcBorders>
              <w:top w:val="nil"/>
              <w:left w:val="single" w:sz="4" w:space="0" w:color="auto"/>
              <w:bottom w:val="single" w:sz="4" w:space="0" w:color="000000"/>
              <w:right w:val="single" w:sz="4" w:space="0" w:color="auto"/>
            </w:tcBorders>
            <w:vAlign w:val="center"/>
            <w:hideMark/>
          </w:tcPr>
          <w:p w14:paraId="5C96222C"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5F0A354" w14:textId="77777777" w:rsidTr="00C22705">
        <w:trPr>
          <w:trHeight w:val="332"/>
        </w:trPr>
        <w:tc>
          <w:tcPr>
            <w:tcW w:w="0" w:type="auto"/>
            <w:tcBorders>
              <w:top w:val="nil"/>
              <w:left w:val="single" w:sz="4" w:space="0" w:color="auto"/>
              <w:bottom w:val="single" w:sz="4" w:space="0" w:color="auto"/>
              <w:right w:val="single" w:sz="4" w:space="0" w:color="auto"/>
            </w:tcBorders>
            <w:vAlign w:val="center"/>
          </w:tcPr>
          <w:p w14:paraId="3C36813A"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487" w:type="dxa"/>
            <w:tcBorders>
              <w:top w:val="nil"/>
              <w:left w:val="nil"/>
              <w:bottom w:val="single" w:sz="4" w:space="0" w:color="auto"/>
              <w:right w:val="single" w:sz="4" w:space="0" w:color="auto"/>
            </w:tcBorders>
            <w:vAlign w:val="center"/>
          </w:tcPr>
          <w:p w14:paraId="120872A1" w14:textId="0E1AD808" w:rsidR="001153FB" w:rsidRPr="005E7169" w:rsidRDefault="001153FB" w:rsidP="00463716">
            <w:pPr>
              <w:spacing w:after="0" w:line="240" w:lineRule="auto"/>
              <w:jc w:val="center"/>
              <w:rPr>
                <w:rFonts w:ascii="Sylfaen" w:eastAsia="Times New Roman" w:hAnsi="Sylfaen" w:cs="Arial CYR"/>
                <w:bCs/>
                <w:sz w:val="14"/>
                <w:szCs w:val="14"/>
              </w:rPr>
            </w:pPr>
            <w:r>
              <w:rPr>
                <w:rFonts w:ascii="Sylfaen" w:hAnsi="Sylfaen" w:cs="Calibri"/>
                <w:sz w:val="14"/>
                <w:szCs w:val="14"/>
              </w:rPr>
              <w:t>2</w:t>
            </w:r>
            <w:r w:rsidR="00463716">
              <w:rPr>
                <w:rFonts w:ascii="Sylfaen" w:hAnsi="Sylfaen" w:cs="Calibri"/>
                <w:sz w:val="14"/>
                <w:szCs w:val="14"/>
                <w:lang w:val="ka-GE"/>
              </w:rPr>
              <w:t>500</w:t>
            </w:r>
            <w:r w:rsidRPr="005E7169">
              <w:rPr>
                <w:rFonts w:ascii="Sylfaen" w:hAnsi="Sylfaen" w:cs="Calibri"/>
                <w:sz w:val="14"/>
                <w:szCs w:val="14"/>
              </w:rPr>
              <w:t xml:space="preserve"> ვიზიტორი</w:t>
            </w:r>
          </w:p>
        </w:tc>
        <w:tc>
          <w:tcPr>
            <w:tcW w:w="2027" w:type="dxa"/>
            <w:tcBorders>
              <w:top w:val="nil"/>
              <w:left w:val="nil"/>
              <w:bottom w:val="single" w:sz="4" w:space="0" w:color="auto"/>
              <w:right w:val="single" w:sz="4" w:space="0" w:color="auto"/>
            </w:tcBorders>
            <w:vAlign w:val="center"/>
          </w:tcPr>
          <w:p w14:paraId="692234D2" w14:textId="7ADFE680" w:rsidR="001153FB" w:rsidRPr="005E7169" w:rsidRDefault="001153FB" w:rsidP="00A30678">
            <w:pPr>
              <w:spacing w:after="0" w:line="240" w:lineRule="auto"/>
              <w:jc w:val="center"/>
              <w:rPr>
                <w:rFonts w:ascii="Sylfaen" w:eastAsia="Times New Roman" w:hAnsi="Sylfaen" w:cs="Arial CYR"/>
                <w:bCs/>
                <w:sz w:val="14"/>
                <w:szCs w:val="14"/>
              </w:rPr>
            </w:pPr>
            <w:r w:rsidRPr="005E7169">
              <w:rPr>
                <w:rFonts w:ascii="Sylfaen" w:hAnsi="Sylfaen" w:cs="Calibri"/>
                <w:sz w:val="14"/>
                <w:szCs w:val="14"/>
              </w:rPr>
              <w:t>0 ვიზიტორი</w:t>
            </w:r>
          </w:p>
        </w:tc>
        <w:tc>
          <w:tcPr>
            <w:tcW w:w="2070" w:type="dxa"/>
            <w:tcBorders>
              <w:top w:val="nil"/>
              <w:left w:val="nil"/>
              <w:bottom w:val="single" w:sz="4" w:space="0" w:color="auto"/>
              <w:right w:val="single" w:sz="4" w:space="0" w:color="auto"/>
            </w:tcBorders>
            <w:vAlign w:val="center"/>
          </w:tcPr>
          <w:p w14:paraId="60514E2E" w14:textId="3B5D68BE" w:rsidR="001153FB" w:rsidRPr="005E7169" w:rsidRDefault="004D0710" w:rsidP="006C6E55">
            <w:pPr>
              <w:spacing w:after="0" w:line="240" w:lineRule="auto"/>
              <w:jc w:val="center"/>
              <w:rPr>
                <w:rFonts w:ascii="Sylfaen" w:eastAsia="Times New Roman" w:hAnsi="Sylfaen" w:cs="Arial CYR"/>
                <w:bCs/>
                <w:sz w:val="14"/>
                <w:szCs w:val="14"/>
              </w:rPr>
            </w:pPr>
            <w:r w:rsidRPr="00833643">
              <w:rPr>
                <w:rFonts w:ascii="Sylfaen" w:hAnsi="Sylfaen" w:cs="Calibri"/>
                <w:sz w:val="14"/>
                <w:szCs w:val="14"/>
                <w:lang w:val="ka-GE"/>
              </w:rPr>
              <w:t>0</w:t>
            </w:r>
            <w:r w:rsidR="00C76270" w:rsidRPr="00833643">
              <w:rPr>
                <w:rFonts w:ascii="Sylfaen" w:hAnsi="Sylfaen" w:cs="Calibri"/>
                <w:sz w:val="14"/>
                <w:szCs w:val="14"/>
                <w:lang w:val="ka-GE"/>
              </w:rPr>
              <w:t xml:space="preserve"> </w:t>
            </w:r>
            <w:r w:rsidR="001153FB" w:rsidRPr="00833643">
              <w:rPr>
                <w:rFonts w:ascii="Sylfaen" w:hAnsi="Sylfaen" w:cs="Calibri"/>
                <w:sz w:val="14"/>
                <w:szCs w:val="14"/>
              </w:rPr>
              <w:t>ვიზიტორი</w:t>
            </w:r>
          </w:p>
        </w:tc>
        <w:tc>
          <w:tcPr>
            <w:tcW w:w="1080" w:type="dxa"/>
            <w:tcBorders>
              <w:top w:val="nil"/>
              <w:left w:val="nil"/>
              <w:bottom w:val="single" w:sz="4" w:space="0" w:color="auto"/>
              <w:right w:val="single" w:sz="4" w:space="0" w:color="auto"/>
            </w:tcBorders>
            <w:vAlign w:val="center"/>
          </w:tcPr>
          <w:p w14:paraId="2A311826" w14:textId="3FCB77B9" w:rsidR="001153FB" w:rsidRPr="005E7169" w:rsidRDefault="004D0710"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001153FB" w:rsidRPr="005E7169">
              <w:rPr>
                <w:rFonts w:ascii="Sylfaen" w:eastAsia="Times New Roman" w:hAnsi="Sylfaen" w:cs="Arial CYR"/>
                <w:bCs/>
                <w:sz w:val="14"/>
                <w:szCs w:val="14"/>
                <w:lang w:val="ka-GE"/>
              </w:rPr>
              <w:t>%</w:t>
            </w:r>
          </w:p>
        </w:tc>
        <w:tc>
          <w:tcPr>
            <w:tcW w:w="2965" w:type="dxa"/>
            <w:tcBorders>
              <w:top w:val="nil"/>
              <w:left w:val="single" w:sz="4" w:space="0" w:color="auto"/>
              <w:bottom w:val="single" w:sz="4" w:space="0" w:color="000000"/>
              <w:right w:val="single" w:sz="4" w:space="0" w:color="auto"/>
            </w:tcBorders>
            <w:vAlign w:val="center"/>
          </w:tcPr>
          <w:p w14:paraId="387830B0" w14:textId="4FD70F5F" w:rsidR="001153FB" w:rsidRPr="00FA3553" w:rsidRDefault="00C22705" w:rsidP="00C22705">
            <w:pPr>
              <w:spacing w:after="0" w:line="240" w:lineRule="auto"/>
              <w:rPr>
                <w:rFonts w:ascii="Sylfaen" w:eastAsia="Times New Roman" w:hAnsi="Sylfaen" w:cs="Arial CYR"/>
                <w:b/>
                <w:bCs/>
                <w:color w:val="385623" w:themeColor="accent6" w:themeShade="80"/>
                <w:sz w:val="16"/>
                <w:szCs w:val="16"/>
                <w:lang w:val="ka-GE"/>
              </w:rPr>
            </w:pPr>
            <w:r>
              <w:rPr>
                <w:rFonts w:ascii="Sylfaen" w:hAnsi="Sylfaen" w:cs="Sylfaen"/>
                <w:iCs/>
                <w:sz w:val="14"/>
                <w:szCs w:val="14"/>
                <w:lang w:val="ka-GE"/>
              </w:rPr>
              <w:t xml:space="preserve">ონის მხარეთმცოდნეობის </w:t>
            </w:r>
            <w:r w:rsidRPr="00C22705">
              <w:rPr>
                <w:rFonts w:ascii="Sylfaen" w:hAnsi="Sylfaen" w:cs="Sylfaen"/>
                <w:iCs/>
                <w:sz w:val="14"/>
                <w:szCs w:val="14"/>
                <w:lang w:val="ka-GE"/>
              </w:rPr>
              <w:t xml:space="preserve">მუზეუმი </w:t>
            </w:r>
            <w:r>
              <w:rPr>
                <w:rFonts w:ascii="Sylfaen" w:hAnsi="Sylfaen" w:cs="Sylfaen"/>
                <w:iCs/>
                <w:sz w:val="14"/>
                <w:szCs w:val="14"/>
                <w:lang w:val="ka-GE"/>
              </w:rPr>
              <w:t>გადავიდა ეროვნული მუზუმის დაქვემდებარებაში</w:t>
            </w:r>
            <w:r>
              <w:rPr>
                <w:rFonts w:ascii="Sylfaen" w:eastAsia="Times New Roman" w:hAnsi="Sylfaen" w:cs="Arial CYR"/>
                <w:b/>
                <w:bCs/>
                <w:color w:val="385623" w:themeColor="accent6" w:themeShade="80"/>
                <w:sz w:val="16"/>
                <w:szCs w:val="16"/>
                <w:lang w:val="ka-GE"/>
              </w:rPr>
              <w:t xml:space="preserve"> </w:t>
            </w:r>
          </w:p>
        </w:tc>
      </w:tr>
    </w:tbl>
    <w:p w14:paraId="199F3FF7" w14:textId="77777777" w:rsidR="001153FB" w:rsidRDefault="001153FB" w:rsidP="001153FB">
      <w:pPr>
        <w:widowControl w:val="0"/>
        <w:autoSpaceDE w:val="0"/>
        <w:autoSpaceDN w:val="0"/>
        <w:adjustRightInd w:val="0"/>
        <w:spacing w:after="40"/>
      </w:pPr>
    </w:p>
    <w:p w14:paraId="0D65B1F6" w14:textId="72A7CC52" w:rsidR="001153FB" w:rsidRPr="00341ABC" w:rsidRDefault="00C51C65"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4.11</w:t>
      </w:r>
      <w:r w:rsidR="001153FB">
        <w:rPr>
          <w:rFonts w:ascii="Sylfaen" w:hAnsi="Sylfaen" w:cs="Sylfaen"/>
          <w:b/>
          <w:bCs/>
          <w:iCs/>
          <w:color w:val="385623"/>
          <w:sz w:val="16"/>
          <w:szCs w:val="16"/>
          <w:lang w:val="ka-GE"/>
        </w:rPr>
        <w:t>.</w:t>
      </w:r>
      <w:r w:rsidR="001153FB">
        <w:rPr>
          <w:rFonts w:ascii="Sylfaen" w:hAnsi="Sylfaen" w:cs="Sylfaen"/>
          <w:b/>
          <w:bCs/>
          <w:iCs/>
          <w:color w:val="385623"/>
          <w:sz w:val="16"/>
          <w:szCs w:val="16"/>
        </w:rPr>
        <w:t xml:space="preserve">  </w:t>
      </w:r>
      <w:r w:rsidR="001153FB"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EB0BFA">
        <w:rPr>
          <w:rFonts w:ascii="Sylfaen" w:hAnsi="Sylfaen"/>
          <w:b/>
          <w:bCs/>
          <w:sz w:val="16"/>
          <w:szCs w:val="16"/>
          <w:lang w:val="ka-GE"/>
        </w:rPr>
        <w:t xml:space="preserve"> </w:t>
      </w:r>
      <w:r w:rsidR="001153FB" w:rsidRPr="00D449DA">
        <w:rPr>
          <w:rFonts w:ascii="Sylfaen" w:hAnsi="Sylfaen"/>
          <w:b/>
          <w:bCs/>
          <w:sz w:val="16"/>
          <w:szCs w:val="16"/>
          <w:lang w:val="ka-GE"/>
        </w:rPr>
        <w:t xml:space="preserve">ბიბლიოთეკის დაფინანსების ღონისძიებები </w:t>
      </w:r>
      <w:r w:rsidR="001153FB" w:rsidRPr="00341ABC">
        <w:rPr>
          <w:rFonts w:ascii="Sylfaen" w:hAnsi="Sylfaen" w:cs="Sylfaen"/>
          <w:b/>
          <w:bCs/>
          <w:iCs/>
          <w:sz w:val="16"/>
          <w:szCs w:val="16"/>
          <w:lang w:val="ka-GE"/>
        </w:rPr>
        <w:t>(</w:t>
      </w:r>
      <w:r w:rsidR="001153FB" w:rsidRPr="00341ABC">
        <w:rPr>
          <w:rFonts w:ascii="Sylfaen" w:hAnsi="Sylfaen" w:cs="Sylfaen"/>
          <w:b/>
          <w:bCs/>
          <w:iCs/>
          <w:color w:val="385623"/>
          <w:sz w:val="16"/>
          <w:szCs w:val="16"/>
          <w:lang w:val="ka-GE"/>
        </w:rPr>
        <w:t>პროგრამული კოდი</w:t>
      </w:r>
      <w:r w:rsidR="001153FB" w:rsidRPr="00341ABC">
        <w:rPr>
          <w:rFonts w:ascii="Sylfaen" w:hAnsi="Sylfaen"/>
          <w:b/>
          <w:bCs/>
          <w:sz w:val="16"/>
          <w:szCs w:val="16"/>
          <w:lang w:val="ka-GE"/>
        </w:rPr>
        <w:t xml:space="preserve"> 05 </w:t>
      </w:r>
      <w:r w:rsidR="001153FB">
        <w:rPr>
          <w:rFonts w:ascii="Sylfaen" w:hAnsi="Sylfaen"/>
          <w:b/>
          <w:bCs/>
          <w:sz w:val="16"/>
          <w:szCs w:val="16"/>
          <w:lang w:val="ka-GE"/>
        </w:rPr>
        <w:t>02 04</w:t>
      </w:r>
      <w:r w:rsidR="001153FB" w:rsidRPr="00341ABC">
        <w:rPr>
          <w:rFonts w:ascii="Sylfaen" w:hAnsi="Sylfaen"/>
          <w:b/>
          <w:bCs/>
          <w:sz w:val="16"/>
          <w:szCs w:val="16"/>
          <w:lang w:val="ka-GE"/>
        </w:rPr>
        <w:t>)</w:t>
      </w:r>
    </w:p>
    <w:p w14:paraId="1168EBEF" w14:textId="77777777" w:rsidR="001153FB"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449DA">
        <w:rPr>
          <w:rFonts w:ascii="Sylfaen" w:hAnsi="Sylfaen"/>
          <w:b/>
          <w:bCs/>
          <w:sz w:val="16"/>
          <w:szCs w:val="16"/>
          <w:lang w:val="ka-GE"/>
        </w:rPr>
        <w:t>ა(ა)იპ  ონის მუნიციპალიტეტის ბიბლიოთეკა</w:t>
      </w:r>
    </w:p>
    <w:p w14:paraId="012FE0D5" w14:textId="36AB8F38" w:rsidR="001153FB" w:rsidRPr="008F42C5" w:rsidRDefault="001153FB" w:rsidP="001153F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AC4888">
        <w:rPr>
          <w:rFonts w:ascii="Sylfaen" w:hAnsi="Sylfaen" w:cs="Sylfaen"/>
          <w:b/>
          <w:color w:val="385623"/>
          <w:sz w:val="16"/>
          <w:szCs w:val="16"/>
          <w:lang w:val="ka-GE"/>
        </w:rPr>
        <w:t xml:space="preserve"> </w:t>
      </w:r>
      <w:r w:rsidR="00463716" w:rsidRPr="00D449DA">
        <w:rPr>
          <w:rFonts w:ascii="Sylfaen" w:hAnsi="Sylfaen" w:cs="Sylfaen"/>
          <w:iCs/>
          <w:sz w:val="16"/>
          <w:szCs w:val="16"/>
          <w:lang w:val="ka-GE"/>
        </w:rPr>
        <w:t>ა(ა)იპ  ონის მუნიციპალიტეტის ბიბლიოთეკა შედგება  1- ქალაქის და 17 სასოფლო ბიბლიოთეკისაგან. წიგნადი ფონდი შ</w:t>
      </w:r>
      <w:r w:rsidR="00463716">
        <w:rPr>
          <w:rFonts w:ascii="Sylfaen" w:hAnsi="Sylfaen" w:cs="Sylfaen"/>
          <w:iCs/>
          <w:sz w:val="16"/>
          <w:szCs w:val="16"/>
          <w:lang w:val="ka-GE"/>
        </w:rPr>
        <w:t>ეადგენს სოფლად და ქალაქად -64423</w:t>
      </w:r>
      <w:r w:rsidR="00463716" w:rsidRPr="00D449DA">
        <w:rPr>
          <w:rFonts w:ascii="Sylfaen" w:hAnsi="Sylfaen" w:cs="Sylfaen"/>
          <w:iCs/>
          <w:sz w:val="16"/>
          <w:szCs w:val="16"/>
          <w:lang w:val="ka-GE"/>
        </w:rPr>
        <w:t xml:space="preserve"> ეგზემპლარს.</w:t>
      </w:r>
      <w:r w:rsidR="00463716">
        <w:rPr>
          <w:rFonts w:ascii="Sylfaen" w:hAnsi="Sylfaen" w:cs="Sylfaen"/>
          <w:iCs/>
          <w:sz w:val="16"/>
          <w:szCs w:val="16"/>
        </w:rPr>
        <w:t xml:space="preserve"> </w:t>
      </w:r>
      <w:r w:rsidR="00463716">
        <w:rPr>
          <w:rFonts w:ascii="Sylfaen" w:hAnsi="Sylfaen" w:cs="Sylfaen"/>
          <w:iCs/>
          <w:sz w:val="16"/>
          <w:szCs w:val="16"/>
          <w:lang w:val="ka-GE"/>
        </w:rPr>
        <w:t>ბიბლიოთეკაში დასაქმებულია 25</w:t>
      </w:r>
      <w:r w:rsidR="00463716" w:rsidRPr="00D449DA">
        <w:rPr>
          <w:rFonts w:ascii="Sylfaen" w:hAnsi="Sylfaen" w:cs="Sylfaen"/>
          <w:iCs/>
          <w:sz w:val="16"/>
          <w:szCs w:val="16"/>
          <w:lang w:val="ka-GE"/>
        </w:rPr>
        <w:t xml:space="preserve"> თანამშრომელი, რომელიც ემსახურება ყველა ას</w:t>
      </w:r>
      <w:r w:rsidR="00463716">
        <w:rPr>
          <w:rFonts w:ascii="Sylfaen" w:hAnsi="Sylfaen" w:cs="Sylfaen"/>
          <w:iCs/>
          <w:sz w:val="16"/>
          <w:szCs w:val="16"/>
          <w:lang w:val="ka-GE"/>
        </w:rPr>
        <w:t>აკის მკითხველს. წლის განმავლობაშ</w:t>
      </w:r>
      <w:r w:rsidR="00463716" w:rsidRPr="00D449DA">
        <w:rPr>
          <w:rFonts w:ascii="Sylfaen" w:hAnsi="Sylfaen" w:cs="Sylfaen"/>
          <w:iCs/>
          <w:sz w:val="16"/>
          <w:szCs w:val="16"/>
          <w:lang w:val="ka-GE"/>
        </w:rPr>
        <w:t xml:space="preserve">ი ხორციელდება სხვადასხვა პროექტები. კითხვის საღამოები ლიტერატურულ-თეატრალური წარმოდგენები. დაგეგმილია წიგნადი ფონდების განახლება, შემეცნებითი შეხვედრების ჩატარება სკოლებში.      </w:t>
      </w:r>
    </w:p>
    <w:tbl>
      <w:tblPr>
        <w:tblW w:w="0" w:type="auto"/>
        <w:tblInd w:w="-5" w:type="dxa"/>
        <w:tblLook w:val="04A0" w:firstRow="1" w:lastRow="0" w:firstColumn="1" w:lastColumn="0" w:noHBand="0" w:noVBand="1"/>
      </w:tblPr>
      <w:tblGrid>
        <w:gridCol w:w="346"/>
        <w:gridCol w:w="2513"/>
        <w:gridCol w:w="2803"/>
        <w:gridCol w:w="2569"/>
        <w:gridCol w:w="1231"/>
        <w:gridCol w:w="1513"/>
      </w:tblGrid>
      <w:tr w:rsidR="001153FB" w:rsidRPr="00901CD0" w14:paraId="77021D66" w14:textId="77777777" w:rsidTr="001153FB">
        <w:trPr>
          <w:trHeight w:val="395"/>
        </w:trPr>
        <w:tc>
          <w:tcPr>
            <w:tcW w:w="3036" w:type="dxa"/>
            <w:gridSpan w:val="2"/>
            <w:tcBorders>
              <w:top w:val="single" w:sz="4" w:space="0" w:color="auto"/>
              <w:left w:val="single" w:sz="4" w:space="0" w:color="auto"/>
              <w:bottom w:val="single" w:sz="4" w:space="0" w:color="auto"/>
              <w:right w:val="single" w:sz="4" w:space="0" w:color="000000"/>
            </w:tcBorders>
            <w:vAlign w:val="center"/>
            <w:hideMark/>
          </w:tcPr>
          <w:p w14:paraId="24D0F6EA"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793" w:type="dxa"/>
            <w:gridSpan w:val="2"/>
            <w:tcBorders>
              <w:top w:val="single" w:sz="4" w:space="0" w:color="auto"/>
              <w:left w:val="nil"/>
              <w:bottom w:val="single" w:sz="4" w:space="0" w:color="auto"/>
              <w:right w:val="single" w:sz="4" w:space="0" w:color="000000"/>
            </w:tcBorders>
            <w:vAlign w:val="center"/>
            <w:hideMark/>
          </w:tcPr>
          <w:p w14:paraId="7F9D36F0" w14:textId="77777777" w:rsidR="001153FB" w:rsidRPr="00B7205D" w:rsidRDefault="001153FB" w:rsidP="001153FB">
            <w:pPr>
              <w:widowControl w:val="0"/>
              <w:autoSpaceDE w:val="0"/>
              <w:autoSpaceDN w:val="0"/>
              <w:adjustRightInd w:val="0"/>
              <w:spacing w:after="0"/>
              <w:rPr>
                <w:rFonts w:ascii="Sylfaen" w:hAnsi="Sylfaen" w:cs="Sylfaen"/>
                <w:iCs/>
                <w:sz w:val="14"/>
                <w:szCs w:val="14"/>
                <w:lang w:val="ka-GE"/>
              </w:rPr>
            </w:pPr>
            <w:r w:rsidRPr="00B7205D">
              <w:rPr>
                <w:rFonts w:ascii="Sylfaen" w:hAnsi="Sylfaen" w:cs="Sylfaen"/>
                <w:iCs/>
                <w:sz w:val="14"/>
                <w:szCs w:val="14"/>
                <w:lang w:val="ka-GE"/>
              </w:rPr>
              <w:t>მოსახლეობისათვის მიმზიდველი გარემოს შექმნა, ჩართულობისა და დაინტერესების ზრდა.</w:t>
            </w:r>
          </w:p>
        </w:tc>
        <w:tc>
          <w:tcPr>
            <w:tcW w:w="1251" w:type="dxa"/>
            <w:tcBorders>
              <w:top w:val="single" w:sz="4" w:space="0" w:color="auto"/>
              <w:left w:val="nil"/>
              <w:bottom w:val="single" w:sz="4" w:space="0" w:color="auto"/>
              <w:right w:val="single" w:sz="4" w:space="0" w:color="auto"/>
            </w:tcBorders>
            <w:vAlign w:val="center"/>
            <w:hideMark/>
          </w:tcPr>
          <w:p w14:paraId="4D5188EA"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525" w:type="dxa"/>
            <w:tcBorders>
              <w:top w:val="single" w:sz="4" w:space="0" w:color="auto"/>
              <w:left w:val="nil"/>
              <w:bottom w:val="single" w:sz="4" w:space="0" w:color="auto"/>
              <w:right w:val="single" w:sz="4" w:space="0" w:color="auto"/>
            </w:tcBorders>
            <w:vAlign w:val="center"/>
            <w:hideMark/>
          </w:tcPr>
          <w:p w14:paraId="4BFE54A5"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წიგნადი ფონდის მაქსიმალური ხელმისაწვდომობა</w:t>
            </w:r>
          </w:p>
        </w:tc>
      </w:tr>
      <w:tr w:rsidR="001153FB" w:rsidRPr="00901CD0" w14:paraId="1D00B38C" w14:textId="77777777" w:rsidTr="001153FB">
        <w:trPr>
          <w:trHeight w:val="300"/>
        </w:trPr>
        <w:tc>
          <w:tcPr>
            <w:tcW w:w="6065" w:type="dxa"/>
            <w:gridSpan w:val="3"/>
            <w:tcBorders>
              <w:top w:val="single" w:sz="4" w:space="0" w:color="auto"/>
              <w:left w:val="single" w:sz="4" w:space="0" w:color="auto"/>
              <w:bottom w:val="single" w:sz="4" w:space="0" w:color="auto"/>
              <w:right w:val="single" w:sz="4" w:space="0" w:color="000000"/>
            </w:tcBorders>
            <w:vAlign w:val="center"/>
            <w:hideMark/>
          </w:tcPr>
          <w:p w14:paraId="272EBBA1" w14:textId="3F841245"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4015" w:type="dxa"/>
            <w:gridSpan w:val="2"/>
            <w:tcBorders>
              <w:top w:val="single" w:sz="4" w:space="0" w:color="auto"/>
              <w:left w:val="nil"/>
              <w:bottom w:val="single" w:sz="4" w:space="0" w:color="auto"/>
              <w:right w:val="single" w:sz="4" w:space="0" w:color="000000"/>
            </w:tcBorders>
            <w:vAlign w:val="center"/>
            <w:hideMark/>
          </w:tcPr>
          <w:p w14:paraId="46E0E6C8"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525" w:type="dxa"/>
            <w:vMerge w:val="restart"/>
            <w:tcBorders>
              <w:top w:val="nil"/>
              <w:left w:val="single" w:sz="4" w:space="0" w:color="auto"/>
              <w:bottom w:val="single" w:sz="4" w:space="0" w:color="000000"/>
              <w:right w:val="single" w:sz="4" w:space="0" w:color="auto"/>
            </w:tcBorders>
            <w:vAlign w:val="center"/>
            <w:hideMark/>
          </w:tcPr>
          <w:p w14:paraId="3D02519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392B646B"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3EF4C35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690" w:type="dxa"/>
            <w:tcBorders>
              <w:top w:val="nil"/>
              <w:left w:val="nil"/>
              <w:bottom w:val="single" w:sz="4" w:space="0" w:color="auto"/>
              <w:right w:val="single" w:sz="4" w:space="0" w:color="auto"/>
            </w:tcBorders>
            <w:vAlign w:val="center"/>
            <w:hideMark/>
          </w:tcPr>
          <w:p w14:paraId="4EF6FDB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3029" w:type="dxa"/>
            <w:tcBorders>
              <w:top w:val="nil"/>
              <w:left w:val="nil"/>
              <w:bottom w:val="single" w:sz="4" w:space="0" w:color="auto"/>
              <w:right w:val="single" w:sz="4" w:space="0" w:color="auto"/>
            </w:tcBorders>
            <w:vAlign w:val="center"/>
            <w:hideMark/>
          </w:tcPr>
          <w:p w14:paraId="7470C4F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764" w:type="dxa"/>
            <w:tcBorders>
              <w:top w:val="nil"/>
              <w:left w:val="nil"/>
              <w:bottom w:val="single" w:sz="4" w:space="0" w:color="auto"/>
              <w:right w:val="single" w:sz="4" w:space="0" w:color="auto"/>
            </w:tcBorders>
            <w:vAlign w:val="center"/>
            <w:hideMark/>
          </w:tcPr>
          <w:p w14:paraId="25408C33"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251" w:type="dxa"/>
            <w:tcBorders>
              <w:top w:val="nil"/>
              <w:left w:val="nil"/>
              <w:bottom w:val="single" w:sz="4" w:space="0" w:color="auto"/>
              <w:right w:val="single" w:sz="4" w:space="0" w:color="auto"/>
            </w:tcBorders>
            <w:vAlign w:val="center"/>
            <w:hideMark/>
          </w:tcPr>
          <w:p w14:paraId="384F45F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525" w:type="dxa"/>
            <w:vMerge/>
            <w:tcBorders>
              <w:top w:val="nil"/>
              <w:left w:val="single" w:sz="4" w:space="0" w:color="auto"/>
              <w:bottom w:val="single" w:sz="4" w:space="0" w:color="000000"/>
              <w:right w:val="single" w:sz="4" w:space="0" w:color="auto"/>
            </w:tcBorders>
            <w:vAlign w:val="center"/>
            <w:hideMark/>
          </w:tcPr>
          <w:p w14:paraId="543CBCFF"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47860356" w14:textId="77777777" w:rsidTr="001153FB">
        <w:trPr>
          <w:trHeight w:val="341"/>
        </w:trPr>
        <w:tc>
          <w:tcPr>
            <w:tcW w:w="0" w:type="auto"/>
            <w:tcBorders>
              <w:top w:val="nil"/>
              <w:left w:val="single" w:sz="4" w:space="0" w:color="auto"/>
              <w:bottom w:val="single" w:sz="4" w:space="0" w:color="auto"/>
              <w:right w:val="single" w:sz="4" w:space="0" w:color="auto"/>
            </w:tcBorders>
            <w:vAlign w:val="center"/>
          </w:tcPr>
          <w:p w14:paraId="50B83848"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690" w:type="dxa"/>
            <w:tcBorders>
              <w:top w:val="nil"/>
              <w:left w:val="nil"/>
              <w:bottom w:val="single" w:sz="4" w:space="0" w:color="auto"/>
              <w:right w:val="single" w:sz="4" w:space="0" w:color="auto"/>
            </w:tcBorders>
            <w:vAlign w:val="center"/>
          </w:tcPr>
          <w:p w14:paraId="46541313" w14:textId="2758A24E" w:rsidR="001153FB" w:rsidRPr="00B7205D" w:rsidRDefault="001153FB" w:rsidP="00463716">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color w:val="000000"/>
                <w:sz w:val="14"/>
                <w:szCs w:val="14"/>
              </w:rPr>
              <w:t>წიგნით სარგებლობის რაოდენობა</w:t>
            </w:r>
            <w:r w:rsidR="00463716">
              <w:rPr>
                <w:rFonts w:ascii="Sylfaen" w:hAnsi="Sylfaen" w:cs="Calibri"/>
                <w:color w:val="000000"/>
                <w:sz w:val="14"/>
                <w:szCs w:val="14"/>
                <w:lang w:val="ka-GE"/>
              </w:rPr>
              <w:t xml:space="preserve"> 265</w:t>
            </w:r>
            <w:r w:rsidR="00A30678">
              <w:rPr>
                <w:rFonts w:ascii="Sylfaen" w:hAnsi="Sylfaen" w:cs="Calibri"/>
                <w:color w:val="000000"/>
                <w:sz w:val="14"/>
                <w:szCs w:val="14"/>
                <w:lang w:val="ka-GE"/>
              </w:rPr>
              <w:t>0</w:t>
            </w:r>
            <w:r>
              <w:rPr>
                <w:rFonts w:ascii="Sylfaen" w:hAnsi="Sylfaen" w:cs="Calibri"/>
                <w:color w:val="000000"/>
                <w:sz w:val="14"/>
                <w:szCs w:val="14"/>
                <w:lang w:val="ka-GE"/>
              </w:rPr>
              <w:t xml:space="preserve"> წიგნი</w:t>
            </w:r>
          </w:p>
        </w:tc>
        <w:tc>
          <w:tcPr>
            <w:tcW w:w="3029" w:type="dxa"/>
            <w:tcBorders>
              <w:top w:val="nil"/>
              <w:left w:val="nil"/>
              <w:bottom w:val="single" w:sz="4" w:space="0" w:color="auto"/>
              <w:right w:val="single" w:sz="4" w:space="0" w:color="auto"/>
            </w:tcBorders>
            <w:vAlign w:val="center"/>
          </w:tcPr>
          <w:p w14:paraId="226C8F7A" w14:textId="015F9B55" w:rsidR="001153FB" w:rsidRPr="005E7169" w:rsidRDefault="001153FB" w:rsidP="00C22705">
            <w:pPr>
              <w:spacing w:after="0" w:line="240" w:lineRule="auto"/>
              <w:jc w:val="center"/>
              <w:rPr>
                <w:rFonts w:ascii="Sylfaen" w:eastAsia="Times New Roman" w:hAnsi="Sylfaen" w:cs="Arial CYR"/>
                <w:bCs/>
                <w:sz w:val="14"/>
                <w:szCs w:val="14"/>
              </w:rPr>
            </w:pPr>
            <w:r w:rsidRPr="005E7169">
              <w:rPr>
                <w:rFonts w:ascii="Sylfaen" w:hAnsi="Sylfaen" w:cs="Calibri"/>
                <w:sz w:val="14"/>
                <w:szCs w:val="14"/>
              </w:rPr>
              <w:t>წიგნით სარგებლობის რაოდენობა</w:t>
            </w:r>
            <w:r w:rsidR="006068B4">
              <w:rPr>
                <w:rFonts w:ascii="Sylfaen" w:hAnsi="Sylfaen" w:cs="Calibri"/>
                <w:sz w:val="14"/>
                <w:szCs w:val="14"/>
                <w:lang w:val="ka-GE"/>
              </w:rPr>
              <w:t xml:space="preserve"> </w:t>
            </w:r>
            <w:r w:rsidR="00C22705">
              <w:rPr>
                <w:rFonts w:ascii="Sylfaen" w:hAnsi="Sylfaen" w:cs="Calibri"/>
                <w:sz w:val="14"/>
                <w:szCs w:val="14"/>
                <w:lang w:val="ka-GE"/>
              </w:rPr>
              <w:t>2200</w:t>
            </w:r>
            <w:r w:rsidRPr="005E7169">
              <w:rPr>
                <w:rFonts w:ascii="Sylfaen" w:hAnsi="Sylfaen" w:cs="Calibri"/>
                <w:sz w:val="14"/>
                <w:szCs w:val="14"/>
                <w:lang w:val="ka-GE"/>
              </w:rPr>
              <w:t xml:space="preserve"> წიგნი</w:t>
            </w:r>
          </w:p>
        </w:tc>
        <w:tc>
          <w:tcPr>
            <w:tcW w:w="2764" w:type="dxa"/>
            <w:tcBorders>
              <w:top w:val="nil"/>
              <w:left w:val="nil"/>
              <w:bottom w:val="single" w:sz="4" w:space="0" w:color="auto"/>
              <w:right w:val="single" w:sz="4" w:space="0" w:color="auto"/>
            </w:tcBorders>
            <w:vAlign w:val="center"/>
          </w:tcPr>
          <w:p w14:paraId="39C9116A" w14:textId="5F0267B9" w:rsidR="001153FB" w:rsidRPr="00833643" w:rsidRDefault="001153FB" w:rsidP="00C22705">
            <w:pPr>
              <w:spacing w:after="0" w:line="240" w:lineRule="auto"/>
              <w:jc w:val="center"/>
              <w:rPr>
                <w:rFonts w:ascii="Sylfaen" w:eastAsia="Times New Roman" w:hAnsi="Sylfaen" w:cs="Arial CYR"/>
                <w:bCs/>
                <w:sz w:val="14"/>
                <w:szCs w:val="14"/>
              </w:rPr>
            </w:pPr>
            <w:r w:rsidRPr="00833643">
              <w:rPr>
                <w:rFonts w:ascii="Sylfaen" w:hAnsi="Sylfaen" w:cs="Calibri"/>
                <w:sz w:val="14"/>
                <w:szCs w:val="14"/>
              </w:rPr>
              <w:t>წიგნით სარგებლობის რაოდენობა</w:t>
            </w:r>
            <w:r w:rsidR="009D685C" w:rsidRPr="00833643">
              <w:rPr>
                <w:rFonts w:ascii="Sylfaen" w:hAnsi="Sylfaen" w:cs="Calibri"/>
                <w:sz w:val="14"/>
                <w:szCs w:val="14"/>
                <w:lang w:val="ka-GE"/>
              </w:rPr>
              <w:t xml:space="preserve"> </w:t>
            </w:r>
            <w:r w:rsidR="00C22705">
              <w:rPr>
                <w:rFonts w:ascii="Sylfaen" w:hAnsi="Sylfaen" w:cs="Calibri"/>
                <w:sz w:val="14"/>
                <w:szCs w:val="14"/>
                <w:lang w:val="ka-GE"/>
              </w:rPr>
              <w:t>2220</w:t>
            </w:r>
            <w:r w:rsidRPr="00833643">
              <w:rPr>
                <w:rFonts w:ascii="Sylfaen" w:hAnsi="Sylfaen" w:cs="Calibri"/>
                <w:sz w:val="14"/>
                <w:szCs w:val="14"/>
                <w:lang w:val="ka-GE"/>
              </w:rPr>
              <w:t xml:space="preserve"> წიგნი</w:t>
            </w:r>
          </w:p>
        </w:tc>
        <w:tc>
          <w:tcPr>
            <w:tcW w:w="1251" w:type="dxa"/>
            <w:tcBorders>
              <w:top w:val="nil"/>
              <w:left w:val="nil"/>
              <w:bottom w:val="single" w:sz="4" w:space="0" w:color="auto"/>
              <w:right w:val="single" w:sz="4" w:space="0" w:color="auto"/>
            </w:tcBorders>
            <w:vAlign w:val="center"/>
          </w:tcPr>
          <w:p w14:paraId="71ADDE08" w14:textId="5953F904" w:rsidR="001153FB" w:rsidRPr="00962E84" w:rsidRDefault="00C22705"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001153FB">
              <w:rPr>
                <w:rFonts w:ascii="Sylfaen" w:eastAsia="Times New Roman" w:hAnsi="Sylfaen" w:cs="Arial CYR"/>
                <w:bCs/>
                <w:sz w:val="14"/>
                <w:szCs w:val="14"/>
                <w:lang w:val="ka-GE"/>
              </w:rPr>
              <w:t>%</w:t>
            </w:r>
          </w:p>
        </w:tc>
        <w:tc>
          <w:tcPr>
            <w:tcW w:w="1525" w:type="dxa"/>
            <w:tcBorders>
              <w:top w:val="nil"/>
              <w:left w:val="single" w:sz="4" w:space="0" w:color="auto"/>
              <w:bottom w:val="single" w:sz="4" w:space="0" w:color="000000"/>
              <w:right w:val="single" w:sz="4" w:space="0" w:color="auto"/>
            </w:tcBorders>
            <w:vAlign w:val="center"/>
          </w:tcPr>
          <w:p w14:paraId="362BC088"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83405A3" w14:textId="77777777" w:rsidTr="001153FB">
        <w:trPr>
          <w:trHeight w:val="269"/>
        </w:trPr>
        <w:tc>
          <w:tcPr>
            <w:tcW w:w="0" w:type="auto"/>
            <w:tcBorders>
              <w:top w:val="nil"/>
              <w:left w:val="single" w:sz="4" w:space="0" w:color="auto"/>
              <w:bottom w:val="single" w:sz="4" w:space="0" w:color="auto"/>
              <w:right w:val="single" w:sz="4" w:space="0" w:color="auto"/>
            </w:tcBorders>
            <w:vAlign w:val="center"/>
          </w:tcPr>
          <w:p w14:paraId="7B3AE397"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690" w:type="dxa"/>
            <w:tcBorders>
              <w:top w:val="nil"/>
              <w:left w:val="nil"/>
              <w:bottom w:val="single" w:sz="4" w:space="0" w:color="auto"/>
              <w:right w:val="single" w:sz="4" w:space="0" w:color="auto"/>
            </w:tcBorders>
            <w:vAlign w:val="center"/>
          </w:tcPr>
          <w:p w14:paraId="1D3A0088" w14:textId="7B1A2A79" w:rsidR="001153FB" w:rsidRPr="00B7205D" w:rsidRDefault="00A30678" w:rsidP="00A30678">
            <w:pPr>
              <w:spacing w:after="0" w:line="240" w:lineRule="auto"/>
              <w:jc w:val="center"/>
              <w:rPr>
                <w:rFonts w:ascii="Sylfaen" w:hAnsi="Sylfaen" w:cs="Calibri"/>
                <w:sz w:val="14"/>
                <w:szCs w:val="14"/>
                <w:lang w:val="ka-GE"/>
              </w:rPr>
            </w:pPr>
            <w:r>
              <w:rPr>
                <w:rFonts w:ascii="Sylfaen" w:hAnsi="Sylfaen" w:cs="Calibri"/>
                <w:color w:val="000000"/>
                <w:sz w:val="14"/>
                <w:szCs w:val="14"/>
                <w:lang w:val="ka-GE"/>
              </w:rPr>
              <w:t>1200</w:t>
            </w:r>
            <w:r w:rsidR="001153FB">
              <w:rPr>
                <w:rFonts w:ascii="Sylfaen" w:hAnsi="Sylfaen" w:cs="Calibri"/>
                <w:color w:val="000000"/>
                <w:sz w:val="14"/>
                <w:szCs w:val="14"/>
              </w:rPr>
              <w:t xml:space="preserve"> მკითხველ</w:t>
            </w:r>
            <w:r w:rsidR="001153FB">
              <w:rPr>
                <w:rFonts w:ascii="Sylfaen" w:hAnsi="Sylfaen" w:cs="Calibri"/>
                <w:color w:val="000000"/>
                <w:sz w:val="14"/>
                <w:szCs w:val="14"/>
                <w:lang w:val="ka-GE"/>
              </w:rPr>
              <w:t>ი</w:t>
            </w:r>
          </w:p>
        </w:tc>
        <w:tc>
          <w:tcPr>
            <w:tcW w:w="3029" w:type="dxa"/>
            <w:tcBorders>
              <w:top w:val="nil"/>
              <w:left w:val="nil"/>
              <w:bottom w:val="single" w:sz="4" w:space="0" w:color="auto"/>
              <w:right w:val="single" w:sz="4" w:space="0" w:color="auto"/>
            </w:tcBorders>
            <w:vAlign w:val="center"/>
          </w:tcPr>
          <w:p w14:paraId="553331CE" w14:textId="32BDF7CC" w:rsidR="001153FB" w:rsidRPr="005E7169" w:rsidRDefault="00C22705" w:rsidP="001153FB">
            <w:pPr>
              <w:spacing w:after="0" w:line="240" w:lineRule="auto"/>
              <w:jc w:val="center"/>
              <w:rPr>
                <w:rFonts w:ascii="Sylfaen" w:hAnsi="Sylfaen" w:cs="Calibri"/>
                <w:sz w:val="14"/>
                <w:szCs w:val="14"/>
                <w:lang w:val="ka-GE"/>
              </w:rPr>
            </w:pPr>
            <w:r>
              <w:rPr>
                <w:rFonts w:ascii="Sylfaen" w:hAnsi="Sylfaen" w:cs="Calibri"/>
                <w:sz w:val="14"/>
                <w:szCs w:val="14"/>
                <w:lang w:val="ka-GE"/>
              </w:rPr>
              <w:t>690</w:t>
            </w:r>
            <w:r w:rsidR="001153FB" w:rsidRPr="005E7169">
              <w:rPr>
                <w:rFonts w:ascii="Sylfaen" w:hAnsi="Sylfaen" w:cs="Calibri"/>
                <w:sz w:val="14"/>
                <w:szCs w:val="14"/>
              </w:rPr>
              <w:t xml:space="preserve"> მკითხველ</w:t>
            </w:r>
            <w:r w:rsidR="001153FB" w:rsidRPr="005E7169">
              <w:rPr>
                <w:rFonts w:ascii="Sylfaen" w:hAnsi="Sylfaen" w:cs="Calibri"/>
                <w:sz w:val="14"/>
                <w:szCs w:val="14"/>
                <w:lang w:val="ka-GE"/>
              </w:rPr>
              <w:t>ი</w:t>
            </w:r>
          </w:p>
        </w:tc>
        <w:tc>
          <w:tcPr>
            <w:tcW w:w="2764" w:type="dxa"/>
            <w:tcBorders>
              <w:top w:val="nil"/>
              <w:left w:val="nil"/>
              <w:bottom w:val="single" w:sz="4" w:space="0" w:color="auto"/>
              <w:right w:val="single" w:sz="4" w:space="0" w:color="auto"/>
            </w:tcBorders>
            <w:vAlign w:val="center"/>
          </w:tcPr>
          <w:p w14:paraId="280A81DB" w14:textId="348F6514" w:rsidR="001153FB" w:rsidRPr="00833643" w:rsidRDefault="00C22705" w:rsidP="001153FB">
            <w:pPr>
              <w:spacing w:after="0" w:line="240" w:lineRule="auto"/>
              <w:jc w:val="center"/>
              <w:rPr>
                <w:rFonts w:ascii="Sylfaen" w:eastAsia="Times New Roman" w:hAnsi="Sylfaen" w:cs="Arial CYR"/>
                <w:bCs/>
                <w:sz w:val="14"/>
                <w:szCs w:val="14"/>
              </w:rPr>
            </w:pPr>
            <w:r>
              <w:rPr>
                <w:rFonts w:ascii="Sylfaen" w:hAnsi="Sylfaen" w:cs="Calibri"/>
                <w:sz w:val="14"/>
                <w:szCs w:val="14"/>
              </w:rPr>
              <w:t>690</w:t>
            </w:r>
            <w:r w:rsidR="001153FB" w:rsidRPr="00833643">
              <w:rPr>
                <w:rFonts w:ascii="Sylfaen" w:hAnsi="Sylfaen" w:cs="Calibri"/>
                <w:sz w:val="14"/>
                <w:szCs w:val="14"/>
              </w:rPr>
              <w:t xml:space="preserve"> მკითხველ</w:t>
            </w:r>
            <w:r w:rsidR="001153FB" w:rsidRPr="00833643">
              <w:rPr>
                <w:rFonts w:ascii="Sylfaen" w:hAnsi="Sylfaen" w:cs="Calibri"/>
                <w:sz w:val="14"/>
                <w:szCs w:val="14"/>
                <w:lang w:val="ka-GE"/>
              </w:rPr>
              <w:t>ი</w:t>
            </w:r>
          </w:p>
        </w:tc>
        <w:tc>
          <w:tcPr>
            <w:tcW w:w="1251" w:type="dxa"/>
            <w:tcBorders>
              <w:top w:val="nil"/>
              <w:left w:val="nil"/>
              <w:bottom w:val="single" w:sz="4" w:space="0" w:color="auto"/>
              <w:right w:val="single" w:sz="4" w:space="0" w:color="auto"/>
            </w:tcBorders>
            <w:vAlign w:val="center"/>
          </w:tcPr>
          <w:p w14:paraId="3624761E" w14:textId="442DAB33" w:rsidR="001153FB" w:rsidRPr="00962E84" w:rsidRDefault="00C22705"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001153FB">
              <w:rPr>
                <w:rFonts w:ascii="Sylfaen" w:eastAsia="Times New Roman" w:hAnsi="Sylfaen" w:cs="Arial CYR"/>
                <w:bCs/>
                <w:sz w:val="14"/>
                <w:szCs w:val="14"/>
                <w:lang w:val="ka-GE"/>
              </w:rPr>
              <w:t>%</w:t>
            </w:r>
          </w:p>
        </w:tc>
        <w:tc>
          <w:tcPr>
            <w:tcW w:w="1525" w:type="dxa"/>
            <w:tcBorders>
              <w:top w:val="nil"/>
              <w:left w:val="single" w:sz="4" w:space="0" w:color="auto"/>
              <w:bottom w:val="single" w:sz="4" w:space="0" w:color="auto"/>
              <w:right w:val="single" w:sz="4" w:space="0" w:color="auto"/>
            </w:tcBorders>
            <w:vAlign w:val="center"/>
          </w:tcPr>
          <w:p w14:paraId="2FD42249"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63852593" w14:textId="77777777" w:rsidTr="001153FB">
        <w:trPr>
          <w:trHeight w:val="269"/>
        </w:trPr>
        <w:tc>
          <w:tcPr>
            <w:tcW w:w="0" w:type="auto"/>
            <w:tcBorders>
              <w:top w:val="single" w:sz="4" w:space="0" w:color="auto"/>
              <w:left w:val="single" w:sz="4" w:space="0" w:color="auto"/>
              <w:bottom w:val="single" w:sz="4" w:space="0" w:color="auto"/>
              <w:right w:val="single" w:sz="4" w:space="0" w:color="auto"/>
            </w:tcBorders>
            <w:vAlign w:val="center"/>
          </w:tcPr>
          <w:p w14:paraId="7EC9241D" w14:textId="77777777" w:rsidR="001153FB" w:rsidRPr="00B37FD5" w:rsidRDefault="001153FB" w:rsidP="001153FB">
            <w:pPr>
              <w:spacing w:after="0" w:line="240" w:lineRule="auto"/>
              <w:jc w:val="center"/>
              <w:rPr>
                <w:rFonts w:ascii="Sylfaen" w:hAnsi="Sylfaen" w:cs="Calibri"/>
                <w:sz w:val="14"/>
                <w:szCs w:val="14"/>
                <w:lang w:val="ka-GE"/>
              </w:rPr>
            </w:pPr>
            <w:r>
              <w:rPr>
                <w:rFonts w:ascii="Sylfaen" w:hAnsi="Sylfaen" w:cs="Calibri"/>
                <w:sz w:val="14"/>
                <w:szCs w:val="14"/>
                <w:lang w:val="ka-GE"/>
              </w:rPr>
              <w:t>3</w:t>
            </w:r>
          </w:p>
        </w:tc>
        <w:tc>
          <w:tcPr>
            <w:tcW w:w="2690" w:type="dxa"/>
            <w:tcBorders>
              <w:top w:val="single" w:sz="4" w:space="0" w:color="auto"/>
              <w:left w:val="nil"/>
              <w:bottom w:val="single" w:sz="4" w:space="0" w:color="auto"/>
              <w:right w:val="single" w:sz="4" w:space="0" w:color="auto"/>
            </w:tcBorders>
            <w:vAlign w:val="center"/>
          </w:tcPr>
          <w:p w14:paraId="057B6DF1" w14:textId="6C990416" w:rsidR="001153FB" w:rsidRPr="00AC4888" w:rsidRDefault="001153FB" w:rsidP="00AC4888">
            <w:pPr>
              <w:spacing w:after="0" w:line="240" w:lineRule="auto"/>
              <w:jc w:val="center"/>
              <w:rPr>
                <w:rFonts w:ascii="Sylfaen" w:hAnsi="Sylfaen" w:cs="Calibri"/>
                <w:color w:val="000000"/>
                <w:sz w:val="14"/>
                <w:szCs w:val="14"/>
                <w:lang w:val="ka-GE"/>
              </w:rPr>
            </w:pPr>
            <w:r>
              <w:rPr>
                <w:rFonts w:ascii="Sylfaen" w:hAnsi="Sylfaen" w:cs="Calibri"/>
                <w:color w:val="000000"/>
                <w:sz w:val="14"/>
                <w:szCs w:val="14"/>
              </w:rPr>
              <w:t xml:space="preserve">გაზრდილი მატერიალური რესურსები </w:t>
            </w:r>
            <w:r w:rsidR="00463716">
              <w:rPr>
                <w:rFonts w:ascii="Sylfaen" w:hAnsi="Sylfaen" w:cs="Calibri"/>
                <w:color w:val="000000"/>
                <w:sz w:val="14"/>
                <w:szCs w:val="14"/>
              </w:rPr>
              <w:t>30</w:t>
            </w:r>
            <w:r w:rsidR="00AC4888">
              <w:rPr>
                <w:rFonts w:ascii="Sylfaen" w:hAnsi="Sylfaen" w:cs="Calibri"/>
                <w:color w:val="000000"/>
                <w:sz w:val="14"/>
                <w:szCs w:val="14"/>
              </w:rPr>
              <w:t>0 წიგ</w:t>
            </w:r>
            <w:r w:rsidR="00AC4888">
              <w:rPr>
                <w:rFonts w:ascii="Sylfaen" w:hAnsi="Sylfaen" w:cs="Calibri"/>
                <w:color w:val="000000"/>
                <w:sz w:val="14"/>
                <w:szCs w:val="14"/>
                <w:lang w:val="ka-GE"/>
              </w:rPr>
              <w:t>ნი</w:t>
            </w:r>
          </w:p>
        </w:tc>
        <w:tc>
          <w:tcPr>
            <w:tcW w:w="3029" w:type="dxa"/>
            <w:tcBorders>
              <w:top w:val="single" w:sz="4" w:space="0" w:color="auto"/>
              <w:left w:val="nil"/>
              <w:bottom w:val="single" w:sz="4" w:space="0" w:color="auto"/>
              <w:right w:val="single" w:sz="4" w:space="0" w:color="auto"/>
            </w:tcBorders>
            <w:vAlign w:val="center"/>
          </w:tcPr>
          <w:p w14:paraId="6B355E56" w14:textId="62998037" w:rsidR="001153FB" w:rsidRPr="00AC4888" w:rsidRDefault="00C22705" w:rsidP="00AC4888">
            <w:pPr>
              <w:spacing w:after="0" w:line="240" w:lineRule="auto"/>
              <w:jc w:val="center"/>
              <w:rPr>
                <w:rFonts w:ascii="Sylfaen" w:hAnsi="Sylfaen" w:cs="Calibri"/>
                <w:sz w:val="14"/>
                <w:szCs w:val="14"/>
                <w:lang w:val="ka-GE"/>
              </w:rPr>
            </w:pPr>
            <w:r>
              <w:rPr>
                <w:rFonts w:ascii="Sylfaen" w:hAnsi="Sylfaen" w:cs="Calibri"/>
                <w:color w:val="000000"/>
                <w:sz w:val="14"/>
                <w:szCs w:val="14"/>
                <w:lang w:val="ka-GE"/>
              </w:rPr>
              <w:t>7</w:t>
            </w:r>
            <w:r w:rsidR="006068B4">
              <w:rPr>
                <w:rFonts w:ascii="Sylfaen" w:hAnsi="Sylfaen" w:cs="Calibri"/>
                <w:color w:val="000000"/>
                <w:sz w:val="14"/>
                <w:szCs w:val="14"/>
              </w:rPr>
              <w:t>0</w:t>
            </w:r>
            <w:r w:rsidR="00AC4888">
              <w:rPr>
                <w:rFonts w:ascii="Sylfaen" w:hAnsi="Sylfaen" w:cs="Calibri"/>
                <w:color w:val="000000"/>
                <w:sz w:val="14"/>
                <w:szCs w:val="14"/>
                <w:lang w:val="ka-GE"/>
              </w:rPr>
              <w:t xml:space="preserve"> წიგნი</w:t>
            </w:r>
          </w:p>
        </w:tc>
        <w:tc>
          <w:tcPr>
            <w:tcW w:w="2764" w:type="dxa"/>
            <w:tcBorders>
              <w:top w:val="single" w:sz="4" w:space="0" w:color="auto"/>
              <w:left w:val="nil"/>
              <w:bottom w:val="single" w:sz="4" w:space="0" w:color="auto"/>
              <w:right w:val="single" w:sz="4" w:space="0" w:color="auto"/>
            </w:tcBorders>
            <w:vAlign w:val="center"/>
          </w:tcPr>
          <w:p w14:paraId="7970F463" w14:textId="50C9165E" w:rsidR="001153FB" w:rsidRPr="00833643" w:rsidRDefault="00C22705" w:rsidP="001153FB">
            <w:pPr>
              <w:spacing w:after="0" w:line="240" w:lineRule="auto"/>
              <w:jc w:val="center"/>
              <w:rPr>
                <w:rFonts w:ascii="Sylfaen" w:hAnsi="Sylfaen" w:cs="Calibri"/>
                <w:sz w:val="14"/>
                <w:szCs w:val="14"/>
                <w:lang w:val="ka-GE"/>
              </w:rPr>
            </w:pPr>
            <w:r>
              <w:rPr>
                <w:rFonts w:ascii="Sylfaen" w:hAnsi="Sylfaen" w:cs="Calibri"/>
                <w:sz w:val="14"/>
                <w:szCs w:val="14"/>
                <w:lang w:val="ka-GE"/>
              </w:rPr>
              <w:t>61</w:t>
            </w:r>
            <w:r w:rsidR="00AC4888" w:rsidRPr="00833643">
              <w:rPr>
                <w:rFonts w:ascii="Sylfaen" w:hAnsi="Sylfaen" w:cs="Calibri"/>
                <w:sz w:val="14"/>
                <w:szCs w:val="14"/>
                <w:lang w:val="ka-GE"/>
              </w:rPr>
              <w:t xml:space="preserve"> წიგნი</w:t>
            </w:r>
          </w:p>
        </w:tc>
        <w:tc>
          <w:tcPr>
            <w:tcW w:w="1251" w:type="dxa"/>
            <w:tcBorders>
              <w:top w:val="single" w:sz="4" w:space="0" w:color="auto"/>
              <w:left w:val="nil"/>
              <w:bottom w:val="single" w:sz="4" w:space="0" w:color="auto"/>
              <w:right w:val="single" w:sz="4" w:space="0" w:color="auto"/>
            </w:tcBorders>
            <w:vAlign w:val="center"/>
          </w:tcPr>
          <w:p w14:paraId="7D5C7093" w14:textId="573FA9CA" w:rsidR="001153FB" w:rsidRPr="006C775D" w:rsidRDefault="00F020A4"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12</w:t>
            </w:r>
            <w:r w:rsidR="001153FB">
              <w:rPr>
                <w:rFonts w:ascii="Sylfaen" w:eastAsia="Times New Roman" w:hAnsi="Sylfaen" w:cs="Arial CYR"/>
                <w:bCs/>
                <w:sz w:val="14"/>
                <w:szCs w:val="14"/>
                <w:lang w:val="ka-GE"/>
              </w:rPr>
              <w:t>%</w:t>
            </w:r>
          </w:p>
        </w:tc>
        <w:tc>
          <w:tcPr>
            <w:tcW w:w="1525" w:type="dxa"/>
            <w:tcBorders>
              <w:top w:val="single" w:sz="4" w:space="0" w:color="auto"/>
              <w:left w:val="single" w:sz="4" w:space="0" w:color="auto"/>
              <w:bottom w:val="single" w:sz="4" w:space="0" w:color="000000"/>
              <w:right w:val="single" w:sz="4" w:space="0" w:color="auto"/>
            </w:tcBorders>
            <w:vAlign w:val="center"/>
          </w:tcPr>
          <w:p w14:paraId="5E57A5EC"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05FF6640" w14:textId="77777777" w:rsidR="001153FB" w:rsidRDefault="001153FB" w:rsidP="001153FB">
      <w:pPr>
        <w:widowControl w:val="0"/>
        <w:autoSpaceDE w:val="0"/>
        <w:autoSpaceDN w:val="0"/>
        <w:adjustRightInd w:val="0"/>
        <w:spacing w:after="40"/>
      </w:pPr>
    </w:p>
    <w:p w14:paraId="320263AB" w14:textId="091E49F8" w:rsidR="001153FB" w:rsidRPr="00341ABC" w:rsidRDefault="00C51C65"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4.12</w:t>
      </w:r>
      <w:r w:rsidR="001153FB">
        <w:rPr>
          <w:rFonts w:ascii="Sylfaen" w:hAnsi="Sylfaen" w:cs="Sylfaen"/>
          <w:b/>
          <w:bCs/>
          <w:iCs/>
          <w:color w:val="385623"/>
          <w:sz w:val="16"/>
          <w:szCs w:val="16"/>
          <w:lang w:val="ka-GE"/>
        </w:rPr>
        <w:t>.</w:t>
      </w:r>
      <w:r w:rsidR="001153FB">
        <w:rPr>
          <w:rFonts w:ascii="Sylfaen" w:hAnsi="Sylfaen" w:cs="Sylfaen"/>
          <w:b/>
          <w:bCs/>
          <w:iCs/>
          <w:color w:val="385623"/>
          <w:sz w:val="16"/>
          <w:szCs w:val="16"/>
        </w:rPr>
        <w:t xml:space="preserve">  </w:t>
      </w:r>
      <w:r w:rsidR="001153FB"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EB0BFA">
        <w:rPr>
          <w:rFonts w:ascii="Sylfaen" w:hAnsi="Sylfaen"/>
          <w:b/>
          <w:bCs/>
          <w:sz w:val="16"/>
          <w:szCs w:val="16"/>
          <w:lang w:val="ka-GE"/>
        </w:rPr>
        <w:t xml:space="preserve"> </w:t>
      </w:r>
      <w:r w:rsidR="001153FB" w:rsidRPr="006322E7">
        <w:rPr>
          <w:rFonts w:ascii="Sylfaen" w:hAnsi="Sylfaen"/>
          <w:b/>
          <w:bCs/>
          <w:sz w:val="16"/>
          <w:szCs w:val="16"/>
          <w:lang w:val="ka-GE"/>
        </w:rPr>
        <w:t>ტურისტული საინფორმაციო ცენტრი</w:t>
      </w:r>
      <w:r w:rsidR="001153FB">
        <w:rPr>
          <w:rFonts w:ascii="Sylfaen" w:hAnsi="Sylfaen"/>
          <w:b/>
          <w:bCs/>
          <w:sz w:val="16"/>
          <w:szCs w:val="16"/>
          <w:lang w:val="ka-GE"/>
        </w:rPr>
        <w:t>ს ხელშეწყობა</w:t>
      </w:r>
      <w:r w:rsidR="001153FB" w:rsidRPr="006322E7">
        <w:rPr>
          <w:rFonts w:ascii="Sylfaen" w:hAnsi="Sylfaen"/>
          <w:b/>
          <w:bCs/>
          <w:sz w:val="16"/>
          <w:szCs w:val="16"/>
          <w:lang w:val="ka-GE"/>
        </w:rPr>
        <w:t xml:space="preserve"> </w:t>
      </w:r>
      <w:r w:rsidR="001153FB" w:rsidRPr="00341ABC">
        <w:rPr>
          <w:rFonts w:ascii="Sylfaen" w:hAnsi="Sylfaen" w:cs="Sylfaen"/>
          <w:b/>
          <w:bCs/>
          <w:iCs/>
          <w:sz w:val="16"/>
          <w:szCs w:val="16"/>
          <w:lang w:val="ka-GE"/>
        </w:rPr>
        <w:t>(</w:t>
      </w:r>
      <w:r w:rsidR="001153FB" w:rsidRPr="00341ABC">
        <w:rPr>
          <w:rFonts w:ascii="Sylfaen" w:hAnsi="Sylfaen" w:cs="Sylfaen"/>
          <w:b/>
          <w:bCs/>
          <w:iCs/>
          <w:color w:val="385623"/>
          <w:sz w:val="16"/>
          <w:szCs w:val="16"/>
          <w:lang w:val="ka-GE"/>
        </w:rPr>
        <w:t>პროგრამული კოდი</w:t>
      </w:r>
      <w:r w:rsidR="001153FB" w:rsidRPr="00341ABC">
        <w:rPr>
          <w:rFonts w:ascii="Sylfaen" w:hAnsi="Sylfaen"/>
          <w:b/>
          <w:bCs/>
          <w:sz w:val="16"/>
          <w:szCs w:val="16"/>
          <w:lang w:val="ka-GE"/>
        </w:rPr>
        <w:t xml:space="preserve"> 05 </w:t>
      </w:r>
      <w:r w:rsidR="001153FB">
        <w:rPr>
          <w:rFonts w:ascii="Sylfaen" w:hAnsi="Sylfaen"/>
          <w:b/>
          <w:bCs/>
          <w:sz w:val="16"/>
          <w:szCs w:val="16"/>
          <w:lang w:val="ka-GE"/>
        </w:rPr>
        <w:t>02 05</w:t>
      </w:r>
      <w:r w:rsidR="001153FB" w:rsidRPr="00341ABC">
        <w:rPr>
          <w:rFonts w:ascii="Sylfaen" w:hAnsi="Sylfaen"/>
          <w:b/>
          <w:bCs/>
          <w:sz w:val="16"/>
          <w:szCs w:val="16"/>
          <w:lang w:val="ka-GE"/>
        </w:rPr>
        <w:t>)</w:t>
      </w:r>
    </w:p>
    <w:p w14:paraId="20B6565D" w14:textId="77777777" w:rsidR="001153FB" w:rsidRDefault="001153FB" w:rsidP="001153FB">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6322E7">
        <w:rPr>
          <w:rFonts w:ascii="Sylfaen" w:hAnsi="Sylfaen"/>
          <w:b/>
          <w:bCs/>
          <w:sz w:val="16"/>
          <w:szCs w:val="16"/>
          <w:lang w:val="ka-GE"/>
        </w:rPr>
        <w:t>ა(ა)იპ - ონის მუნიციპალიტეტის ტურისტული ცენტრი</w:t>
      </w:r>
    </w:p>
    <w:p w14:paraId="53AC3DBB" w14:textId="2AD24388" w:rsidR="00463716" w:rsidRDefault="001153FB" w:rsidP="00463716">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463716" w:rsidRPr="006322E7">
        <w:rPr>
          <w:rFonts w:ascii="Sylfaen" w:hAnsi="Sylfaen" w:cs="Sylfaen"/>
          <w:iCs/>
          <w:sz w:val="16"/>
          <w:szCs w:val="16"/>
          <w:lang w:val="ka-GE"/>
        </w:rPr>
        <w:t>ქვეპროგრამა ითვალისწინებს ონის მუნიციპალიტეტის ტერიტორიაზე ტურიზმის განვითარების ხელშეწყობას; წინადადებების შემუშავება ტურიზმის პოტენციალის გაზრდის მიზნით; ტურიზმის სფეროში სტატისტიკური ინფორმაციის მოპოვება შეგროვება; ტურიზმის სფეროში მომუშავე სხვადასხვა ორგანიზაციიდან თანამშრომლობის გზით წინადადებების შემუშავება, ტურისტული მომსახურების სფეროში არსებული გამიცდილების გაზიარებისა და პრაქტიკაში დანერგვის მიზნით შესაბამისი პროექტების მომზადება.</w:t>
      </w:r>
    </w:p>
    <w:p w14:paraId="5F7570E7" w14:textId="3779261C" w:rsidR="00F020A4" w:rsidRDefault="00F020A4" w:rsidP="00463716">
      <w:pPr>
        <w:widowControl w:val="0"/>
        <w:autoSpaceDE w:val="0"/>
        <w:autoSpaceDN w:val="0"/>
        <w:adjustRightInd w:val="0"/>
        <w:spacing w:after="0"/>
        <w:ind w:firstLine="540"/>
        <w:jc w:val="both"/>
        <w:rPr>
          <w:rFonts w:ascii="Sylfaen" w:hAnsi="Sylfaen" w:cs="Sylfaen"/>
          <w:iCs/>
          <w:sz w:val="16"/>
          <w:szCs w:val="16"/>
          <w:lang w:val="ka-GE"/>
        </w:rPr>
      </w:pPr>
    </w:p>
    <w:p w14:paraId="3DB7D1FE" w14:textId="77777777" w:rsidR="00F020A4" w:rsidRDefault="00F020A4" w:rsidP="00463716">
      <w:pPr>
        <w:widowControl w:val="0"/>
        <w:autoSpaceDE w:val="0"/>
        <w:autoSpaceDN w:val="0"/>
        <w:adjustRightInd w:val="0"/>
        <w:spacing w:after="0"/>
        <w:ind w:firstLine="540"/>
        <w:jc w:val="both"/>
        <w:rPr>
          <w:rFonts w:ascii="Sylfaen" w:hAnsi="Sylfaen" w:cs="Sylfaen"/>
          <w:iCs/>
          <w:sz w:val="16"/>
          <w:szCs w:val="16"/>
          <w:lang w:val="ka-GE"/>
        </w:rPr>
      </w:pPr>
    </w:p>
    <w:tbl>
      <w:tblPr>
        <w:tblW w:w="0" w:type="auto"/>
        <w:tblInd w:w="-5" w:type="dxa"/>
        <w:tblLayout w:type="fixed"/>
        <w:tblLook w:val="04A0" w:firstRow="1" w:lastRow="0" w:firstColumn="1" w:lastColumn="0" w:noHBand="0" w:noVBand="1"/>
      </w:tblPr>
      <w:tblGrid>
        <w:gridCol w:w="346"/>
        <w:gridCol w:w="2084"/>
        <w:gridCol w:w="2070"/>
        <w:gridCol w:w="2070"/>
        <w:gridCol w:w="1530"/>
        <w:gridCol w:w="2875"/>
      </w:tblGrid>
      <w:tr w:rsidR="001153FB" w:rsidRPr="00901CD0" w14:paraId="23737970" w14:textId="77777777" w:rsidTr="00F020A4">
        <w:trPr>
          <w:trHeight w:val="395"/>
        </w:trPr>
        <w:tc>
          <w:tcPr>
            <w:tcW w:w="2430" w:type="dxa"/>
            <w:gridSpan w:val="2"/>
            <w:tcBorders>
              <w:top w:val="single" w:sz="4" w:space="0" w:color="auto"/>
              <w:left w:val="single" w:sz="4" w:space="0" w:color="auto"/>
              <w:bottom w:val="single" w:sz="4" w:space="0" w:color="auto"/>
              <w:right w:val="single" w:sz="4" w:space="0" w:color="000000"/>
            </w:tcBorders>
            <w:vAlign w:val="center"/>
            <w:hideMark/>
          </w:tcPr>
          <w:p w14:paraId="605E04D6" w14:textId="77777777" w:rsidR="001153FB" w:rsidRPr="009B7F89" w:rsidRDefault="001153FB" w:rsidP="00F020A4">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lastRenderedPageBreak/>
              <w:t>დაგეგემილი შუალედური შედეგი</w:t>
            </w:r>
          </w:p>
        </w:tc>
        <w:tc>
          <w:tcPr>
            <w:tcW w:w="4140" w:type="dxa"/>
            <w:gridSpan w:val="2"/>
            <w:tcBorders>
              <w:top w:val="single" w:sz="4" w:space="0" w:color="auto"/>
              <w:left w:val="nil"/>
              <w:bottom w:val="single" w:sz="4" w:space="0" w:color="auto"/>
              <w:right w:val="single" w:sz="4" w:space="0" w:color="000000"/>
            </w:tcBorders>
            <w:vAlign w:val="center"/>
            <w:hideMark/>
          </w:tcPr>
          <w:p w14:paraId="11EC686D" w14:textId="77777777" w:rsidR="001153FB" w:rsidRPr="008F42C5" w:rsidRDefault="001153FB" w:rsidP="001153FB">
            <w:pPr>
              <w:widowControl w:val="0"/>
              <w:autoSpaceDE w:val="0"/>
              <w:autoSpaceDN w:val="0"/>
              <w:adjustRightInd w:val="0"/>
              <w:spacing w:after="0"/>
              <w:rPr>
                <w:rFonts w:ascii="Sylfaen" w:hAnsi="Sylfaen" w:cs="Sylfaen"/>
                <w:iCs/>
                <w:sz w:val="14"/>
                <w:szCs w:val="14"/>
                <w:lang w:val="ka-GE"/>
              </w:rPr>
            </w:pPr>
            <w:r w:rsidRPr="008F42C5">
              <w:rPr>
                <w:rFonts w:ascii="Sylfaen" w:hAnsi="Sylfaen" w:cs="Sylfaen"/>
                <w:iCs/>
                <w:sz w:val="14"/>
                <w:szCs w:val="14"/>
                <w:lang w:val="ka-GE"/>
              </w:rPr>
              <w:t>გაზრდილი ტურისტული პოტენციალი და შემოსული ტურისტების გაზრდილი რაოდენობა.</w:t>
            </w:r>
          </w:p>
        </w:tc>
        <w:tc>
          <w:tcPr>
            <w:tcW w:w="1530" w:type="dxa"/>
            <w:tcBorders>
              <w:top w:val="single" w:sz="4" w:space="0" w:color="auto"/>
              <w:left w:val="nil"/>
              <w:bottom w:val="single" w:sz="4" w:space="0" w:color="auto"/>
              <w:right w:val="single" w:sz="4" w:space="0" w:color="auto"/>
            </w:tcBorders>
            <w:vAlign w:val="center"/>
            <w:hideMark/>
          </w:tcPr>
          <w:p w14:paraId="356ED98B"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875" w:type="dxa"/>
            <w:tcBorders>
              <w:top w:val="single" w:sz="4" w:space="0" w:color="auto"/>
              <w:left w:val="nil"/>
              <w:bottom w:val="single" w:sz="4" w:space="0" w:color="auto"/>
              <w:right w:val="single" w:sz="4" w:space="0" w:color="auto"/>
            </w:tcBorders>
            <w:vAlign w:val="center"/>
            <w:hideMark/>
          </w:tcPr>
          <w:p w14:paraId="789C68F5"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 xml:space="preserve">ინფომაციის მიწოდება ტურიზმისთვის მიმზიდველი გარემოზე </w:t>
            </w:r>
          </w:p>
        </w:tc>
      </w:tr>
      <w:tr w:rsidR="001153FB" w:rsidRPr="00901CD0" w14:paraId="0B2554F7" w14:textId="77777777" w:rsidTr="00F020A4">
        <w:trPr>
          <w:trHeight w:val="300"/>
        </w:trPr>
        <w:tc>
          <w:tcPr>
            <w:tcW w:w="4500" w:type="dxa"/>
            <w:gridSpan w:val="3"/>
            <w:tcBorders>
              <w:top w:val="single" w:sz="4" w:space="0" w:color="auto"/>
              <w:left w:val="single" w:sz="4" w:space="0" w:color="auto"/>
              <w:bottom w:val="single" w:sz="4" w:space="0" w:color="auto"/>
              <w:right w:val="single" w:sz="4" w:space="0" w:color="000000"/>
            </w:tcBorders>
            <w:vAlign w:val="center"/>
            <w:hideMark/>
          </w:tcPr>
          <w:p w14:paraId="20069009" w14:textId="2ECCC994"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00" w:type="dxa"/>
            <w:gridSpan w:val="2"/>
            <w:tcBorders>
              <w:top w:val="single" w:sz="4" w:space="0" w:color="auto"/>
              <w:left w:val="nil"/>
              <w:bottom w:val="single" w:sz="4" w:space="0" w:color="auto"/>
              <w:right w:val="single" w:sz="4" w:space="0" w:color="000000"/>
            </w:tcBorders>
            <w:vAlign w:val="center"/>
            <w:hideMark/>
          </w:tcPr>
          <w:p w14:paraId="36D074A6"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875" w:type="dxa"/>
            <w:vMerge w:val="restart"/>
            <w:tcBorders>
              <w:top w:val="nil"/>
              <w:left w:val="single" w:sz="4" w:space="0" w:color="auto"/>
              <w:bottom w:val="single" w:sz="4" w:space="0" w:color="000000"/>
              <w:right w:val="single" w:sz="4" w:space="0" w:color="auto"/>
            </w:tcBorders>
            <w:vAlign w:val="center"/>
            <w:hideMark/>
          </w:tcPr>
          <w:p w14:paraId="7617D3CD"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6A45D197" w14:textId="77777777" w:rsidTr="00F020A4">
        <w:trPr>
          <w:trHeight w:val="494"/>
        </w:trPr>
        <w:tc>
          <w:tcPr>
            <w:tcW w:w="346" w:type="dxa"/>
            <w:tcBorders>
              <w:top w:val="nil"/>
              <w:left w:val="single" w:sz="4" w:space="0" w:color="auto"/>
              <w:bottom w:val="single" w:sz="4" w:space="0" w:color="auto"/>
              <w:right w:val="single" w:sz="4" w:space="0" w:color="auto"/>
            </w:tcBorders>
            <w:vAlign w:val="center"/>
            <w:hideMark/>
          </w:tcPr>
          <w:p w14:paraId="3239340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084" w:type="dxa"/>
            <w:tcBorders>
              <w:top w:val="nil"/>
              <w:left w:val="nil"/>
              <w:bottom w:val="single" w:sz="4" w:space="0" w:color="auto"/>
              <w:right w:val="single" w:sz="4" w:space="0" w:color="auto"/>
            </w:tcBorders>
            <w:vAlign w:val="center"/>
            <w:hideMark/>
          </w:tcPr>
          <w:p w14:paraId="578D3E5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070" w:type="dxa"/>
            <w:tcBorders>
              <w:top w:val="nil"/>
              <w:left w:val="nil"/>
              <w:bottom w:val="single" w:sz="4" w:space="0" w:color="auto"/>
              <w:right w:val="single" w:sz="4" w:space="0" w:color="auto"/>
            </w:tcBorders>
            <w:vAlign w:val="center"/>
            <w:hideMark/>
          </w:tcPr>
          <w:p w14:paraId="609D74F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070" w:type="dxa"/>
            <w:tcBorders>
              <w:top w:val="nil"/>
              <w:left w:val="nil"/>
              <w:bottom w:val="single" w:sz="4" w:space="0" w:color="auto"/>
              <w:right w:val="single" w:sz="4" w:space="0" w:color="auto"/>
            </w:tcBorders>
            <w:vAlign w:val="center"/>
            <w:hideMark/>
          </w:tcPr>
          <w:p w14:paraId="139DB82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530" w:type="dxa"/>
            <w:tcBorders>
              <w:top w:val="nil"/>
              <w:left w:val="nil"/>
              <w:bottom w:val="single" w:sz="4" w:space="0" w:color="auto"/>
              <w:right w:val="single" w:sz="4" w:space="0" w:color="auto"/>
            </w:tcBorders>
            <w:vAlign w:val="center"/>
            <w:hideMark/>
          </w:tcPr>
          <w:p w14:paraId="24AF348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875" w:type="dxa"/>
            <w:vMerge/>
            <w:tcBorders>
              <w:top w:val="nil"/>
              <w:left w:val="single" w:sz="4" w:space="0" w:color="auto"/>
              <w:bottom w:val="single" w:sz="4" w:space="0" w:color="000000"/>
              <w:right w:val="single" w:sz="4" w:space="0" w:color="auto"/>
            </w:tcBorders>
            <w:vAlign w:val="center"/>
            <w:hideMark/>
          </w:tcPr>
          <w:p w14:paraId="707F9A0D"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40A6659F" w14:textId="77777777" w:rsidTr="00F020A4">
        <w:trPr>
          <w:trHeight w:val="341"/>
        </w:trPr>
        <w:tc>
          <w:tcPr>
            <w:tcW w:w="346" w:type="dxa"/>
            <w:tcBorders>
              <w:top w:val="nil"/>
              <w:left w:val="single" w:sz="4" w:space="0" w:color="auto"/>
              <w:bottom w:val="single" w:sz="4" w:space="0" w:color="auto"/>
              <w:right w:val="single" w:sz="4" w:space="0" w:color="auto"/>
            </w:tcBorders>
            <w:vAlign w:val="center"/>
          </w:tcPr>
          <w:p w14:paraId="13868B37" w14:textId="77777777" w:rsidR="001153FB" w:rsidRPr="00B37FD5" w:rsidRDefault="001153FB" w:rsidP="001153FB">
            <w:pPr>
              <w:spacing w:after="0" w:line="240" w:lineRule="auto"/>
              <w:jc w:val="center"/>
              <w:rPr>
                <w:rFonts w:ascii="Sylfaen" w:hAnsi="Sylfaen" w:cs="Calibri"/>
                <w:sz w:val="14"/>
                <w:szCs w:val="14"/>
                <w:lang w:val="ka-GE"/>
              </w:rPr>
            </w:pPr>
            <w:r>
              <w:rPr>
                <w:rFonts w:ascii="Sylfaen" w:hAnsi="Sylfaen" w:cs="Calibri"/>
                <w:sz w:val="14"/>
                <w:szCs w:val="14"/>
                <w:lang w:val="ka-GE"/>
              </w:rPr>
              <w:t>1</w:t>
            </w:r>
          </w:p>
        </w:tc>
        <w:tc>
          <w:tcPr>
            <w:tcW w:w="2084" w:type="dxa"/>
            <w:tcBorders>
              <w:top w:val="nil"/>
              <w:left w:val="nil"/>
              <w:bottom w:val="single" w:sz="4" w:space="0" w:color="auto"/>
              <w:right w:val="single" w:sz="4" w:space="0" w:color="auto"/>
            </w:tcBorders>
            <w:vAlign w:val="center"/>
          </w:tcPr>
          <w:p w14:paraId="2B976C09" w14:textId="2C14A183" w:rsidR="001153FB" w:rsidRPr="00962E84" w:rsidRDefault="00AC4888" w:rsidP="001153FB">
            <w:pPr>
              <w:spacing w:after="0" w:line="240" w:lineRule="auto"/>
              <w:jc w:val="center"/>
              <w:rPr>
                <w:rFonts w:ascii="Sylfaen" w:hAnsi="Sylfaen" w:cs="Calibri"/>
                <w:sz w:val="14"/>
                <w:szCs w:val="14"/>
                <w:lang w:val="ka-GE"/>
              </w:rPr>
            </w:pPr>
            <w:r>
              <w:rPr>
                <w:rFonts w:ascii="Sylfaen" w:hAnsi="Sylfaen" w:cs="Calibri"/>
                <w:sz w:val="14"/>
                <w:szCs w:val="14"/>
                <w:lang w:val="ka-GE"/>
              </w:rPr>
              <w:t>5</w:t>
            </w:r>
            <w:r w:rsidR="001153FB" w:rsidRPr="00962E84">
              <w:rPr>
                <w:rFonts w:ascii="Sylfaen" w:hAnsi="Sylfaen" w:cs="Calibri"/>
                <w:sz w:val="14"/>
                <w:szCs w:val="14"/>
                <w:lang w:val="ka-GE"/>
              </w:rPr>
              <w:t xml:space="preserve"> ღონისძიება </w:t>
            </w:r>
          </w:p>
        </w:tc>
        <w:tc>
          <w:tcPr>
            <w:tcW w:w="2070" w:type="dxa"/>
            <w:tcBorders>
              <w:top w:val="nil"/>
              <w:left w:val="nil"/>
              <w:bottom w:val="single" w:sz="4" w:space="0" w:color="auto"/>
              <w:right w:val="single" w:sz="4" w:space="0" w:color="auto"/>
            </w:tcBorders>
            <w:vAlign w:val="center"/>
          </w:tcPr>
          <w:p w14:paraId="6B1871CE" w14:textId="37E3DE4D" w:rsidR="001153FB" w:rsidRPr="00962E84" w:rsidRDefault="00C22705" w:rsidP="00C22705">
            <w:pPr>
              <w:spacing w:after="0" w:line="240" w:lineRule="auto"/>
              <w:jc w:val="center"/>
              <w:rPr>
                <w:rFonts w:ascii="Sylfaen" w:hAnsi="Sylfaen" w:cs="Calibri"/>
                <w:sz w:val="14"/>
                <w:szCs w:val="14"/>
                <w:lang w:val="ka-GE"/>
              </w:rPr>
            </w:pPr>
            <w:r>
              <w:rPr>
                <w:rFonts w:ascii="Sylfaen" w:hAnsi="Sylfaen" w:cs="Calibri"/>
                <w:sz w:val="14"/>
                <w:szCs w:val="14"/>
                <w:lang w:val="ka-GE"/>
              </w:rPr>
              <w:t>2</w:t>
            </w:r>
            <w:r w:rsidR="001153FB">
              <w:rPr>
                <w:rFonts w:ascii="Sylfaen" w:hAnsi="Sylfaen" w:cs="Calibri"/>
                <w:sz w:val="14"/>
                <w:szCs w:val="14"/>
                <w:lang w:val="ka-GE"/>
              </w:rPr>
              <w:t xml:space="preserve"> </w:t>
            </w:r>
            <w:r w:rsidR="001153FB" w:rsidRPr="00962E84">
              <w:rPr>
                <w:rFonts w:ascii="Sylfaen" w:hAnsi="Sylfaen" w:cs="Calibri"/>
                <w:sz w:val="14"/>
                <w:szCs w:val="14"/>
                <w:lang w:val="ka-GE"/>
              </w:rPr>
              <w:t>ღონისძიება</w:t>
            </w:r>
            <w:r w:rsidR="009646F5">
              <w:rPr>
                <w:rFonts w:ascii="Sylfaen" w:hAnsi="Sylfaen" w:cs="Calibri"/>
                <w:sz w:val="14"/>
                <w:szCs w:val="14"/>
                <w:lang w:val="ka-GE"/>
              </w:rPr>
              <w:t xml:space="preserve"> </w:t>
            </w:r>
          </w:p>
        </w:tc>
        <w:tc>
          <w:tcPr>
            <w:tcW w:w="2070" w:type="dxa"/>
            <w:tcBorders>
              <w:top w:val="nil"/>
              <w:left w:val="nil"/>
              <w:bottom w:val="single" w:sz="4" w:space="0" w:color="auto"/>
              <w:right w:val="single" w:sz="4" w:space="0" w:color="auto"/>
            </w:tcBorders>
            <w:vAlign w:val="center"/>
          </w:tcPr>
          <w:p w14:paraId="23D2D231" w14:textId="38C93DFA" w:rsidR="001153FB" w:rsidRPr="00962E84" w:rsidRDefault="00C22705" w:rsidP="001153FB">
            <w:pPr>
              <w:spacing w:after="0" w:line="240" w:lineRule="auto"/>
              <w:jc w:val="center"/>
              <w:rPr>
                <w:rFonts w:ascii="Sylfaen" w:eastAsia="Times New Roman" w:hAnsi="Sylfaen" w:cs="Arial CYR"/>
                <w:bCs/>
                <w:sz w:val="14"/>
                <w:szCs w:val="14"/>
              </w:rPr>
            </w:pPr>
            <w:r w:rsidRPr="002131F4">
              <w:rPr>
                <w:rFonts w:ascii="Sylfaen" w:hAnsi="Sylfaen" w:cs="Calibri"/>
                <w:sz w:val="14"/>
                <w:szCs w:val="14"/>
                <w:lang w:val="ka-GE"/>
              </w:rPr>
              <w:t>არ შესრულებულა</w:t>
            </w:r>
          </w:p>
        </w:tc>
        <w:tc>
          <w:tcPr>
            <w:tcW w:w="1530" w:type="dxa"/>
            <w:tcBorders>
              <w:top w:val="nil"/>
              <w:left w:val="nil"/>
              <w:bottom w:val="single" w:sz="4" w:space="0" w:color="auto"/>
              <w:right w:val="single" w:sz="4" w:space="0" w:color="auto"/>
            </w:tcBorders>
            <w:vAlign w:val="center"/>
          </w:tcPr>
          <w:p w14:paraId="69D65A12" w14:textId="2DB5C64C" w:rsidR="001153FB" w:rsidRPr="00962E84" w:rsidRDefault="002131F4"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10</w:t>
            </w:r>
            <w:r w:rsidR="00AC4888">
              <w:rPr>
                <w:rFonts w:ascii="Sylfaen" w:eastAsia="Times New Roman" w:hAnsi="Sylfaen" w:cs="Arial CYR"/>
                <w:bCs/>
                <w:sz w:val="14"/>
                <w:szCs w:val="14"/>
              </w:rPr>
              <w:t>0</w:t>
            </w:r>
            <w:r w:rsidR="001153FB" w:rsidRPr="005977B0">
              <w:rPr>
                <w:rFonts w:ascii="Sylfaen" w:eastAsia="Times New Roman" w:hAnsi="Sylfaen" w:cs="Arial CYR"/>
                <w:bCs/>
                <w:sz w:val="14"/>
                <w:szCs w:val="14"/>
                <w:lang w:val="ka-GE"/>
              </w:rPr>
              <w:t>%</w:t>
            </w:r>
          </w:p>
        </w:tc>
        <w:tc>
          <w:tcPr>
            <w:tcW w:w="2875" w:type="dxa"/>
            <w:tcBorders>
              <w:top w:val="nil"/>
              <w:left w:val="single" w:sz="4" w:space="0" w:color="auto"/>
              <w:bottom w:val="single" w:sz="4" w:space="0" w:color="000000"/>
              <w:right w:val="single" w:sz="4" w:space="0" w:color="auto"/>
            </w:tcBorders>
            <w:vAlign w:val="center"/>
          </w:tcPr>
          <w:p w14:paraId="5F4A4E30" w14:textId="164F2052" w:rsidR="001153FB" w:rsidRPr="002131F4" w:rsidRDefault="002131F4" w:rsidP="001153FB">
            <w:pPr>
              <w:spacing w:after="0" w:line="240" w:lineRule="auto"/>
              <w:rPr>
                <w:rFonts w:ascii="Sylfaen" w:eastAsia="Times New Roman" w:hAnsi="Sylfaen" w:cs="Arial CYR"/>
                <w:color w:val="000000"/>
                <w:sz w:val="14"/>
                <w:szCs w:val="14"/>
                <w:lang w:val="ka-GE"/>
              </w:rPr>
            </w:pPr>
            <w:r w:rsidRPr="002131F4">
              <w:rPr>
                <w:rFonts w:ascii="Sylfaen" w:eastAsia="Times New Roman" w:hAnsi="Sylfaen" w:cs="Arial CYR"/>
                <w:color w:val="000000"/>
                <w:sz w:val="14"/>
                <w:szCs w:val="14"/>
                <w:lang w:val="ka-GE"/>
              </w:rPr>
              <w:t>უამინდობის გამო ღონისძიებები გადაიდო</w:t>
            </w:r>
            <w:r>
              <w:rPr>
                <w:rFonts w:ascii="Sylfaen" w:eastAsia="Times New Roman" w:hAnsi="Sylfaen" w:cs="Arial CYR"/>
                <w:color w:val="000000"/>
                <w:sz w:val="14"/>
                <w:szCs w:val="14"/>
                <w:lang w:val="ka-GE"/>
              </w:rPr>
              <w:t xml:space="preserve"> ივლისის თვეში</w:t>
            </w:r>
          </w:p>
        </w:tc>
      </w:tr>
    </w:tbl>
    <w:p w14:paraId="4A956AF7" w14:textId="77777777" w:rsidR="001153FB" w:rsidRDefault="001153FB" w:rsidP="001153FB">
      <w:pPr>
        <w:widowControl w:val="0"/>
        <w:autoSpaceDE w:val="0"/>
        <w:autoSpaceDN w:val="0"/>
        <w:adjustRightInd w:val="0"/>
        <w:spacing w:after="40"/>
      </w:pPr>
    </w:p>
    <w:p w14:paraId="61355647" w14:textId="262AD51A" w:rsidR="001153FB" w:rsidRPr="00341ABC" w:rsidRDefault="00C51C65"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4.13</w:t>
      </w:r>
      <w:r w:rsidR="001153FB">
        <w:rPr>
          <w:rFonts w:ascii="Sylfaen" w:hAnsi="Sylfaen" w:cs="Sylfaen"/>
          <w:b/>
          <w:bCs/>
          <w:iCs/>
          <w:color w:val="385623"/>
          <w:sz w:val="16"/>
          <w:szCs w:val="16"/>
          <w:lang w:val="ka-GE"/>
        </w:rPr>
        <w:t>.</w:t>
      </w:r>
      <w:r w:rsidR="001153FB">
        <w:rPr>
          <w:rFonts w:ascii="Sylfaen" w:hAnsi="Sylfaen" w:cs="Sylfaen"/>
          <w:b/>
          <w:bCs/>
          <w:iCs/>
          <w:color w:val="385623"/>
          <w:sz w:val="16"/>
          <w:szCs w:val="16"/>
        </w:rPr>
        <w:t xml:space="preserve">  </w:t>
      </w:r>
      <w:r w:rsidR="001153FB"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1153FB" w:rsidRPr="006322E7">
        <w:rPr>
          <w:rFonts w:ascii="Sylfaen" w:hAnsi="Sylfaen"/>
          <w:b/>
          <w:bCs/>
          <w:sz w:val="16"/>
          <w:szCs w:val="16"/>
          <w:lang w:val="ka-GE"/>
        </w:rPr>
        <w:t xml:space="preserve">კულტურული ღონისძიებების დაფინანსება </w:t>
      </w:r>
      <w:r w:rsidR="001153FB" w:rsidRPr="00341ABC">
        <w:rPr>
          <w:rFonts w:ascii="Sylfaen" w:hAnsi="Sylfaen" w:cs="Sylfaen"/>
          <w:b/>
          <w:bCs/>
          <w:iCs/>
          <w:sz w:val="16"/>
          <w:szCs w:val="16"/>
          <w:lang w:val="ka-GE"/>
        </w:rPr>
        <w:t>(</w:t>
      </w:r>
      <w:r w:rsidR="001153FB" w:rsidRPr="00341ABC">
        <w:rPr>
          <w:rFonts w:ascii="Sylfaen" w:hAnsi="Sylfaen" w:cs="Sylfaen"/>
          <w:b/>
          <w:bCs/>
          <w:iCs/>
          <w:color w:val="385623"/>
          <w:sz w:val="16"/>
          <w:szCs w:val="16"/>
          <w:lang w:val="ka-GE"/>
        </w:rPr>
        <w:t>პროგრამული კოდი</w:t>
      </w:r>
      <w:r w:rsidR="001153FB" w:rsidRPr="00341ABC">
        <w:rPr>
          <w:rFonts w:ascii="Sylfaen" w:hAnsi="Sylfaen"/>
          <w:b/>
          <w:bCs/>
          <w:sz w:val="16"/>
          <w:szCs w:val="16"/>
          <w:lang w:val="ka-GE"/>
        </w:rPr>
        <w:t xml:space="preserve"> 05 </w:t>
      </w:r>
      <w:r w:rsidR="001153FB">
        <w:rPr>
          <w:rFonts w:ascii="Sylfaen" w:hAnsi="Sylfaen"/>
          <w:b/>
          <w:bCs/>
          <w:sz w:val="16"/>
          <w:szCs w:val="16"/>
          <w:lang w:val="ka-GE"/>
        </w:rPr>
        <w:t>02 06</w:t>
      </w:r>
      <w:r w:rsidR="001153FB" w:rsidRPr="00341ABC">
        <w:rPr>
          <w:rFonts w:ascii="Sylfaen" w:hAnsi="Sylfaen"/>
          <w:b/>
          <w:bCs/>
          <w:sz w:val="16"/>
          <w:szCs w:val="16"/>
          <w:lang w:val="ka-GE"/>
        </w:rPr>
        <w:t>)</w:t>
      </w:r>
    </w:p>
    <w:p w14:paraId="563BC5BF" w14:textId="77777777" w:rsidR="001153FB" w:rsidRPr="00CA459C" w:rsidRDefault="001153FB" w:rsidP="001153FB">
      <w:pPr>
        <w:widowControl w:val="0"/>
        <w:autoSpaceDE w:val="0"/>
        <w:autoSpaceDN w:val="0"/>
        <w:adjustRightInd w:val="0"/>
        <w:spacing w:after="40"/>
        <w:ind w:firstLine="540"/>
        <w:rPr>
          <w:rFonts w:ascii="Sylfaen" w:hAnsi="Sylfaen"/>
          <w:b/>
          <w:bCs/>
          <w:sz w:val="16"/>
          <w:szCs w:val="16"/>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3601B70B" w14:textId="58FB966E" w:rsidR="00463716" w:rsidRDefault="001153FB" w:rsidP="00732E0E">
      <w:pPr>
        <w:autoSpaceDE w:val="0"/>
        <w:autoSpaceDN w:val="0"/>
        <w:adjustRightInd w:val="0"/>
        <w:spacing w:after="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F020A4" w:rsidRPr="006322E7">
        <w:rPr>
          <w:rFonts w:ascii="Sylfaen" w:hAnsi="Sylfaen" w:cs="Sylfaen"/>
          <w:iCs/>
          <w:sz w:val="16"/>
          <w:szCs w:val="16"/>
          <w:lang w:val="ka-GE"/>
        </w:rPr>
        <w:t>ქვეპროგრამების განხორციელება ითვალისწინებს ონის მ</w:t>
      </w:r>
      <w:r w:rsidR="00F020A4">
        <w:rPr>
          <w:rFonts w:ascii="Sylfaen" w:hAnsi="Sylfaen" w:cs="Sylfaen"/>
          <w:iCs/>
          <w:sz w:val="16"/>
          <w:szCs w:val="16"/>
          <w:lang w:val="ka-GE"/>
        </w:rPr>
        <w:t>უნიციპალიტეტში საერო-სადღესასწა</w:t>
      </w:r>
      <w:r w:rsidR="00F020A4" w:rsidRPr="006322E7">
        <w:rPr>
          <w:rFonts w:ascii="Sylfaen" w:hAnsi="Sylfaen" w:cs="Sylfaen"/>
          <w:iCs/>
          <w:sz w:val="16"/>
          <w:szCs w:val="16"/>
          <w:lang w:val="ka-GE"/>
        </w:rPr>
        <w:t>ულო დღეების</w:t>
      </w:r>
      <w:r w:rsidR="00F020A4">
        <w:rPr>
          <w:rFonts w:ascii="Sylfaen" w:hAnsi="Sylfaen" w:cs="Sylfaen"/>
          <w:iCs/>
          <w:sz w:val="16"/>
          <w:szCs w:val="16"/>
        </w:rPr>
        <w:t xml:space="preserve">ა და სხვა </w:t>
      </w:r>
      <w:r w:rsidR="00F020A4">
        <w:rPr>
          <w:rFonts w:ascii="Sylfaen" w:hAnsi="Sylfaen" w:cs="Sylfaen"/>
          <w:iCs/>
          <w:sz w:val="16"/>
          <w:szCs w:val="16"/>
          <w:lang w:val="ka-GE"/>
        </w:rPr>
        <w:t>ღონისძებების აღნიშვნას: ონელობა; ახალი წელი; ზურა ბაკურაძის სახელობის ბავშვთა საერთაშორისო ფესტივალი; „პაატა გულიაშვილის კომედიის თეატრი„-ს სპექტაკლი; აფხაზეთის ა/რ პროფესიული სახელმწიფო ინტეგრირებული თეატრის სპექტაკლი.</w:t>
      </w:r>
    </w:p>
    <w:p w14:paraId="7AD7FD74" w14:textId="77777777" w:rsidR="00463716" w:rsidRDefault="00463716" w:rsidP="00463716">
      <w:pPr>
        <w:autoSpaceDE w:val="0"/>
        <w:autoSpaceDN w:val="0"/>
        <w:adjustRightInd w:val="0"/>
        <w:spacing w:after="0"/>
        <w:jc w:val="both"/>
        <w:rPr>
          <w:rFonts w:ascii="Sylfaen" w:hAnsi="Sylfaen" w:cs="Sylfaen"/>
          <w:iCs/>
          <w:sz w:val="16"/>
          <w:szCs w:val="16"/>
          <w:lang w:val="ka-GE"/>
        </w:rPr>
      </w:pPr>
      <w:r w:rsidRPr="000A410C">
        <w:rPr>
          <w:rFonts w:ascii="Sylfaen" w:hAnsi="Sylfaen" w:cs="Sylfaen"/>
          <w:b/>
          <w:iCs/>
          <w:sz w:val="16"/>
          <w:szCs w:val="16"/>
          <w:lang w:val="ka-GE"/>
        </w:rPr>
        <w:t>ქვეპროგარმის მიზანია:</w:t>
      </w:r>
      <w:r w:rsidRPr="006322E7">
        <w:rPr>
          <w:rFonts w:ascii="Sylfaen" w:hAnsi="Sylfaen" w:cs="Sylfaen"/>
          <w:iCs/>
          <w:sz w:val="16"/>
          <w:szCs w:val="16"/>
          <w:lang w:val="ka-GE"/>
        </w:rPr>
        <w:t xml:space="preserve"> </w:t>
      </w:r>
      <w:r>
        <w:rPr>
          <w:rFonts w:ascii="Sylfaen" w:hAnsi="Sylfaen" w:cs="Sylfaen"/>
          <w:iCs/>
          <w:sz w:val="16"/>
          <w:szCs w:val="16"/>
          <w:lang w:val="ka-GE"/>
        </w:rPr>
        <w:t xml:space="preserve"> </w:t>
      </w:r>
      <w:r w:rsidRPr="009D5A40">
        <w:rPr>
          <w:rFonts w:ascii="Sylfaen" w:hAnsi="Sylfaen" w:cs="Sylfaen" w:hint="eastAsia"/>
          <w:iCs/>
          <w:sz w:val="16"/>
          <w:szCs w:val="16"/>
          <w:lang w:val="ka-GE"/>
        </w:rPr>
        <w:t>მუნიციპალიტეტის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კულტურული</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ცხოვრების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გამრავალფეროვნება</w:t>
      </w:r>
      <w:r w:rsidRPr="009D5A40">
        <w:rPr>
          <w:rFonts w:ascii="Sylfaen" w:hAnsi="Sylfaen" w:cs="Sylfaen"/>
          <w:iCs/>
          <w:sz w:val="16"/>
          <w:szCs w:val="16"/>
          <w:lang w:val="ka-GE"/>
        </w:rPr>
        <w:t>;</w:t>
      </w:r>
      <w:r>
        <w:rPr>
          <w:rFonts w:ascii="Sylfaen" w:hAnsi="Sylfaen" w:cs="Sylfaen"/>
          <w:iCs/>
          <w:sz w:val="16"/>
          <w:szCs w:val="16"/>
          <w:lang w:val="ka-GE"/>
        </w:rPr>
        <w:t xml:space="preserve"> </w:t>
      </w:r>
      <w:r w:rsidRPr="00EB4EB4">
        <w:rPr>
          <w:rFonts w:ascii="Sylfaen" w:hAnsi="Sylfaen" w:cs="Sylfaen"/>
          <w:iCs/>
          <w:sz w:val="16"/>
          <w:szCs w:val="16"/>
          <w:lang w:val="ka-GE"/>
        </w:rPr>
        <w:t>არსებული კულტურისა და შემოქმედებითი სივრცეების ინფრასტრუქტურის აღნუსხვისთვის საჭირო უნარების განვითარება.</w:t>
      </w:r>
    </w:p>
    <w:tbl>
      <w:tblPr>
        <w:tblW w:w="0" w:type="auto"/>
        <w:tblInd w:w="-5" w:type="dxa"/>
        <w:tblLook w:val="04A0" w:firstRow="1" w:lastRow="0" w:firstColumn="1" w:lastColumn="0" w:noHBand="0" w:noVBand="1"/>
      </w:tblPr>
      <w:tblGrid>
        <w:gridCol w:w="346"/>
        <w:gridCol w:w="2529"/>
        <w:gridCol w:w="2525"/>
        <w:gridCol w:w="2250"/>
        <w:gridCol w:w="1350"/>
        <w:gridCol w:w="1885"/>
      </w:tblGrid>
      <w:tr w:rsidR="001153FB" w:rsidRPr="00901CD0" w14:paraId="374E1084" w14:textId="77777777" w:rsidTr="009646F5">
        <w:trPr>
          <w:trHeight w:val="395"/>
        </w:trPr>
        <w:tc>
          <w:tcPr>
            <w:tcW w:w="2875" w:type="dxa"/>
            <w:gridSpan w:val="2"/>
            <w:tcBorders>
              <w:top w:val="single" w:sz="4" w:space="0" w:color="auto"/>
              <w:left w:val="single" w:sz="4" w:space="0" w:color="auto"/>
              <w:bottom w:val="single" w:sz="4" w:space="0" w:color="auto"/>
              <w:right w:val="single" w:sz="4" w:space="0" w:color="000000"/>
            </w:tcBorders>
            <w:vAlign w:val="center"/>
            <w:hideMark/>
          </w:tcPr>
          <w:p w14:paraId="2BB2C124"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775" w:type="dxa"/>
            <w:gridSpan w:val="2"/>
            <w:tcBorders>
              <w:top w:val="single" w:sz="4" w:space="0" w:color="auto"/>
              <w:left w:val="nil"/>
              <w:bottom w:val="single" w:sz="4" w:space="0" w:color="auto"/>
              <w:right w:val="single" w:sz="4" w:space="0" w:color="000000"/>
            </w:tcBorders>
            <w:vAlign w:val="center"/>
            <w:hideMark/>
          </w:tcPr>
          <w:p w14:paraId="03A83ED9" w14:textId="77777777" w:rsidR="001153FB" w:rsidRPr="00FC193D" w:rsidRDefault="001153FB" w:rsidP="001153FB">
            <w:pPr>
              <w:widowControl w:val="0"/>
              <w:autoSpaceDE w:val="0"/>
              <w:autoSpaceDN w:val="0"/>
              <w:adjustRightInd w:val="0"/>
              <w:spacing w:after="0"/>
              <w:rPr>
                <w:rFonts w:ascii="Sylfaen" w:hAnsi="Sylfaen" w:cs="Sylfaen"/>
                <w:iCs/>
                <w:sz w:val="14"/>
                <w:szCs w:val="14"/>
                <w:lang w:val="ka-GE"/>
              </w:rPr>
            </w:pPr>
            <w:r w:rsidRPr="00FC193D">
              <w:rPr>
                <w:rFonts w:ascii="Sylfaen" w:hAnsi="Sylfaen" w:cs="Sylfaen" w:hint="eastAsia"/>
                <w:iCs/>
                <w:sz w:val="14"/>
                <w:szCs w:val="14"/>
                <w:lang w:val="ka-GE"/>
              </w:rPr>
              <w:t>კულტურულ</w:t>
            </w:r>
            <w:r w:rsidRPr="00FC193D">
              <w:rPr>
                <w:rFonts w:ascii="Sylfaen" w:hAnsi="Sylfaen" w:cs="Sylfaen"/>
                <w:iCs/>
                <w:sz w:val="14"/>
                <w:szCs w:val="14"/>
                <w:lang w:val="ka-GE"/>
              </w:rPr>
              <w:t xml:space="preserve"> </w:t>
            </w:r>
            <w:r w:rsidRPr="00FC193D">
              <w:rPr>
                <w:rFonts w:ascii="Sylfaen" w:hAnsi="Sylfaen" w:cs="Sylfaen" w:hint="eastAsia"/>
                <w:iCs/>
                <w:sz w:val="14"/>
                <w:szCs w:val="14"/>
                <w:lang w:val="ka-GE"/>
              </w:rPr>
              <w:t>ცხოვრებაში</w:t>
            </w:r>
            <w:r w:rsidRPr="00FC193D">
              <w:rPr>
                <w:rFonts w:ascii="Sylfaen" w:hAnsi="Sylfaen" w:cs="Sylfaen"/>
                <w:iCs/>
                <w:sz w:val="14"/>
                <w:szCs w:val="14"/>
                <w:lang w:val="ka-GE"/>
              </w:rPr>
              <w:t xml:space="preserve"> </w:t>
            </w:r>
            <w:r w:rsidRPr="00FC193D">
              <w:rPr>
                <w:rFonts w:ascii="Sylfaen" w:hAnsi="Sylfaen" w:cs="Sylfaen" w:hint="eastAsia"/>
                <w:iCs/>
                <w:sz w:val="14"/>
                <w:szCs w:val="14"/>
                <w:lang w:val="ka-GE"/>
              </w:rPr>
              <w:t>ფართო</w:t>
            </w:r>
            <w:r w:rsidRPr="00FC193D">
              <w:rPr>
                <w:rFonts w:ascii="Sylfaen" w:hAnsi="Sylfaen" w:cs="Sylfaen"/>
                <w:iCs/>
                <w:sz w:val="14"/>
                <w:szCs w:val="14"/>
                <w:lang w:val="ka-GE"/>
              </w:rPr>
              <w:t xml:space="preserve"> </w:t>
            </w:r>
            <w:r w:rsidRPr="00FC193D">
              <w:rPr>
                <w:rFonts w:ascii="Sylfaen" w:hAnsi="Sylfaen" w:cs="Sylfaen" w:hint="eastAsia"/>
                <w:iCs/>
                <w:sz w:val="14"/>
                <w:szCs w:val="14"/>
                <w:lang w:val="ka-GE"/>
              </w:rPr>
              <w:t>საზოგადოების</w:t>
            </w:r>
            <w:r w:rsidRPr="00FC193D">
              <w:rPr>
                <w:rFonts w:ascii="Sylfaen" w:hAnsi="Sylfaen" w:cs="Sylfaen"/>
                <w:iCs/>
                <w:sz w:val="14"/>
                <w:szCs w:val="14"/>
                <w:lang w:val="ka-GE"/>
              </w:rPr>
              <w:t xml:space="preserve"> გაზრდილი ჩართულობა;</w:t>
            </w:r>
          </w:p>
        </w:tc>
        <w:tc>
          <w:tcPr>
            <w:tcW w:w="1350" w:type="dxa"/>
            <w:tcBorders>
              <w:top w:val="single" w:sz="4" w:space="0" w:color="auto"/>
              <w:left w:val="nil"/>
              <w:bottom w:val="single" w:sz="4" w:space="0" w:color="auto"/>
              <w:right w:val="single" w:sz="4" w:space="0" w:color="auto"/>
            </w:tcBorders>
            <w:vAlign w:val="center"/>
            <w:hideMark/>
          </w:tcPr>
          <w:p w14:paraId="687FCA38"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885" w:type="dxa"/>
            <w:tcBorders>
              <w:top w:val="single" w:sz="4" w:space="0" w:color="auto"/>
              <w:left w:val="nil"/>
              <w:bottom w:val="single" w:sz="4" w:space="0" w:color="auto"/>
              <w:right w:val="single" w:sz="4" w:space="0" w:color="auto"/>
            </w:tcBorders>
            <w:vAlign w:val="center"/>
            <w:hideMark/>
          </w:tcPr>
          <w:p w14:paraId="097DB9D0" w14:textId="033D14CF" w:rsidR="001153FB" w:rsidRPr="00115632" w:rsidRDefault="00AD7411"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კულტურულ ცხოვრებაში ჩართული საზოგადოება</w:t>
            </w:r>
          </w:p>
        </w:tc>
      </w:tr>
      <w:tr w:rsidR="001153FB" w:rsidRPr="00901CD0" w14:paraId="6FDB2684" w14:textId="77777777" w:rsidTr="009646F5">
        <w:trPr>
          <w:trHeight w:val="300"/>
        </w:trPr>
        <w:tc>
          <w:tcPr>
            <w:tcW w:w="5400" w:type="dxa"/>
            <w:gridSpan w:val="3"/>
            <w:tcBorders>
              <w:top w:val="single" w:sz="4" w:space="0" w:color="auto"/>
              <w:left w:val="single" w:sz="4" w:space="0" w:color="auto"/>
              <w:bottom w:val="single" w:sz="4" w:space="0" w:color="auto"/>
              <w:right w:val="single" w:sz="4" w:space="0" w:color="000000"/>
            </w:tcBorders>
            <w:vAlign w:val="center"/>
            <w:hideMark/>
          </w:tcPr>
          <w:p w14:paraId="48DC7B62" w14:textId="0F9DAD6A"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00" w:type="dxa"/>
            <w:gridSpan w:val="2"/>
            <w:tcBorders>
              <w:top w:val="single" w:sz="4" w:space="0" w:color="auto"/>
              <w:left w:val="nil"/>
              <w:bottom w:val="single" w:sz="4" w:space="0" w:color="auto"/>
              <w:right w:val="single" w:sz="4" w:space="0" w:color="000000"/>
            </w:tcBorders>
            <w:vAlign w:val="center"/>
            <w:hideMark/>
          </w:tcPr>
          <w:p w14:paraId="4D7639DD"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885" w:type="dxa"/>
            <w:vMerge w:val="restart"/>
            <w:tcBorders>
              <w:top w:val="nil"/>
              <w:left w:val="single" w:sz="4" w:space="0" w:color="auto"/>
              <w:bottom w:val="single" w:sz="4" w:space="0" w:color="000000"/>
              <w:right w:val="single" w:sz="4" w:space="0" w:color="auto"/>
            </w:tcBorders>
            <w:vAlign w:val="center"/>
            <w:hideMark/>
          </w:tcPr>
          <w:p w14:paraId="4B96B64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0EAC6BCB" w14:textId="77777777" w:rsidTr="009646F5">
        <w:trPr>
          <w:trHeight w:val="494"/>
        </w:trPr>
        <w:tc>
          <w:tcPr>
            <w:tcW w:w="0" w:type="auto"/>
            <w:tcBorders>
              <w:top w:val="nil"/>
              <w:left w:val="single" w:sz="4" w:space="0" w:color="auto"/>
              <w:bottom w:val="single" w:sz="4" w:space="0" w:color="auto"/>
              <w:right w:val="single" w:sz="4" w:space="0" w:color="auto"/>
            </w:tcBorders>
            <w:vAlign w:val="center"/>
            <w:hideMark/>
          </w:tcPr>
          <w:p w14:paraId="456191A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29" w:type="dxa"/>
            <w:tcBorders>
              <w:top w:val="nil"/>
              <w:left w:val="nil"/>
              <w:bottom w:val="single" w:sz="4" w:space="0" w:color="auto"/>
              <w:right w:val="single" w:sz="4" w:space="0" w:color="auto"/>
            </w:tcBorders>
            <w:vAlign w:val="center"/>
            <w:hideMark/>
          </w:tcPr>
          <w:p w14:paraId="4B1DD60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525" w:type="dxa"/>
            <w:tcBorders>
              <w:top w:val="nil"/>
              <w:left w:val="nil"/>
              <w:bottom w:val="single" w:sz="4" w:space="0" w:color="auto"/>
              <w:right w:val="single" w:sz="4" w:space="0" w:color="auto"/>
            </w:tcBorders>
            <w:vAlign w:val="center"/>
            <w:hideMark/>
          </w:tcPr>
          <w:p w14:paraId="52A908B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250" w:type="dxa"/>
            <w:tcBorders>
              <w:top w:val="nil"/>
              <w:left w:val="nil"/>
              <w:bottom w:val="single" w:sz="4" w:space="0" w:color="auto"/>
              <w:right w:val="single" w:sz="4" w:space="0" w:color="auto"/>
            </w:tcBorders>
            <w:vAlign w:val="center"/>
            <w:hideMark/>
          </w:tcPr>
          <w:p w14:paraId="39C0081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350" w:type="dxa"/>
            <w:tcBorders>
              <w:top w:val="nil"/>
              <w:left w:val="nil"/>
              <w:bottom w:val="single" w:sz="4" w:space="0" w:color="auto"/>
              <w:right w:val="single" w:sz="4" w:space="0" w:color="auto"/>
            </w:tcBorders>
            <w:vAlign w:val="center"/>
            <w:hideMark/>
          </w:tcPr>
          <w:p w14:paraId="1703D36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885" w:type="dxa"/>
            <w:vMerge/>
            <w:tcBorders>
              <w:top w:val="nil"/>
              <w:left w:val="single" w:sz="4" w:space="0" w:color="auto"/>
              <w:bottom w:val="single" w:sz="4" w:space="0" w:color="000000"/>
              <w:right w:val="single" w:sz="4" w:space="0" w:color="auto"/>
            </w:tcBorders>
            <w:vAlign w:val="center"/>
            <w:hideMark/>
          </w:tcPr>
          <w:p w14:paraId="08D28106"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7ED2CF55" w14:textId="77777777" w:rsidTr="009646F5">
        <w:trPr>
          <w:trHeight w:val="332"/>
        </w:trPr>
        <w:tc>
          <w:tcPr>
            <w:tcW w:w="0" w:type="auto"/>
            <w:tcBorders>
              <w:top w:val="nil"/>
              <w:left w:val="single" w:sz="4" w:space="0" w:color="auto"/>
              <w:bottom w:val="single" w:sz="4" w:space="0" w:color="auto"/>
              <w:right w:val="single" w:sz="4" w:space="0" w:color="auto"/>
            </w:tcBorders>
            <w:vAlign w:val="center"/>
          </w:tcPr>
          <w:p w14:paraId="07B00F76"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529" w:type="dxa"/>
            <w:tcBorders>
              <w:top w:val="nil"/>
              <w:left w:val="nil"/>
              <w:bottom w:val="single" w:sz="4" w:space="0" w:color="auto"/>
              <w:right w:val="single" w:sz="4" w:space="0" w:color="auto"/>
            </w:tcBorders>
            <w:vAlign w:val="center"/>
          </w:tcPr>
          <w:p w14:paraId="084DC4A3" w14:textId="32AA133D" w:rsidR="001153FB" w:rsidRPr="00FC193D" w:rsidRDefault="008D0EFC" w:rsidP="001153FB">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sz w:val="14"/>
                <w:szCs w:val="14"/>
                <w:lang w:val="ka-GE"/>
              </w:rPr>
              <w:t>7</w:t>
            </w:r>
            <w:r w:rsidR="001153FB">
              <w:rPr>
                <w:rFonts w:ascii="Sylfaen" w:hAnsi="Sylfaen" w:cs="Calibri"/>
                <w:sz w:val="14"/>
                <w:szCs w:val="14"/>
                <w:lang w:val="ka-GE"/>
              </w:rPr>
              <w:t xml:space="preserve"> ღონისძიება</w:t>
            </w:r>
          </w:p>
        </w:tc>
        <w:tc>
          <w:tcPr>
            <w:tcW w:w="2525" w:type="dxa"/>
            <w:tcBorders>
              <w:top w:val="nil"/>
              <w:left w:val="nil"/>
              <w:bottom w:val="single" w:sz="4" w:space="0" w:color="auto"/>
              <w:right w:val="single" w:sz="4" w:space="0" w:color="auto"/>
            </w:tcBorders>
            <w:vAlign w:val="center"/>
          </w:tcPr>
          <w:p w14:paraId="2A7D5F7B" w14:textId="45D5526B" w:rsidR="001153FB" w:rsidRPr="00962E84" w:rsidRDefault="001153FB" w:rsidP="001153FB">
            <w:pPr>
              <w:spacing w:after="0" w:line="240" w:lineRule="auto"/>
              <w:jc w:val="center"/>
              <w:rPr>
                <w:rFonts w:ascii="Sylfaen" w:eastAsia="Times New Roman" w:hAnsi="Sylfaen" w:cs="Arial CYR"/>
                <w:bCs/>
                <w:sz w:val="14"/>
                <w:szCs w:val="14"/>
                <w:lang w:val="ka-GE"/>
              </w:rPr>
            </w:pPr>
            <w:r w:rsidRPr="00962E84">
              <w:rPr>
                <w:rFonts w:ascii="Sylfaen" w:hAnsi="Sylfaen" w:cs="Calibri"/>
                <w:sz w:val="14"/>
                <w:szCs w:val="14"/>
                <w:lang w:val="ka-GE"/>
              </w:rPr>
              <w:t xml:space="preserve"> ღონისძიება</w:t>
            </w:r>
            <w:r w:rsidR="009646F5">
              <w:rPr>
                <w:rFonts w:ascii="Sylfaen" w:hAnsi="Sylfaen" w:cs="Calibri"/>
                <w:sz w:val="14"/>
                <w:szCs w:val="14"/>
                <w:lang w:val="ka-GE"/>
              </w:rPr>
              <w:t xml:space="preserve"> არ დაგეგმილა</w:t>
            </w:r>
          </w:p>
        </w:tc>
        <w:tc>
          <w:tcPr>
            <w:tcW w:w="2250" w:type="dxa"/>
            <w:tcBorders>
              <w:top w:val="nil"/>
              <w:left w:val="nil"/>
              <w:bottom w:val="single" w:sz="4" w:space="0" w:color="auto"/>
              <w:right w:val="single" w:sz="4" w:space="0" w:color="auto"/>
            </w:tcBorders>
            <w:vAlign w:val="center"/>
          </w:tcPr>
          <w:p w14:paraId="26C4C95A" w14:textId="440B8A3D" w:rsidR="001153FB" w:rsidRPr="00962E84" w:rsidRDefault="001153FB" w:rsidP="001153FB">
            <w:pPr>
              <w:spacing w:after="0" w:line="240" w:lineRule="auto"/>
              <w:jc w:val="center"/>
              <w:rPr>
                <w:rFonts w:ascii="Sylfaen" w:eastAsia="Times New Roman" w:hAnsi="Sylfaen" w:cs="Arial CYR"/>
                <w:bCs/>
                <w:sz w:val="14"/>
                <w:szCs w:val="14"/>
                <w:lang w:val="ka-GE"/>
              </w:rPr>
            </w:pPr>
            <w:r w:rsidRPr="00962E84">
              <w:rPr>
                <w:rFonts w:ascii="Sylfaen" w:eastAsia="Times New Roman" w:hAnsi="Sylfaen" w:cs="Arial CYR"/>
                <w:bCs/>
                <w:sz w:val="14"/>
                <w:szCs w:val="14"/>
                <w:lang w:val="ka-GE"/>
              </w:rPr>
              <w:t>ღონისძიება</w:t>
            </w:r>
            <w:r w:rsidR="009646F5">
              <w:rPr>
                <w:rFonts w:ascii="Sylfaen" w:eastAsia="Times New Roman" w:hAnsi="Sylfaen" w:cs="Arial CYR"/>
                <w:bCs/>
                <w:sz w:val="14"/>
                <w:szCs w:val="14"/>
                <w:lang w:val="ka-GE"/>
              </w:rPr>
              <w:t xml:space="preserve"> არ დაგეგმილა</w:t>
            </w:r>
          </w:p>
        </w:tc>
        <w:tc>
          <w:tcPr>
            <w:tcW w:w="1350" w:type="dxa"/>
            <w:tcBorders>
              <w:top w:val="nil"/>
              <w:left w:val="nil"/>
              <w:bottom w:val="single" w:sz="4" w:space="0" w:color="auto"/>
              <w:right w:val="single" w:sz="4" w:space="0" w:color="auto"/>
            </w:tcBorders>
            <w:vAlign w:val="center"/>
          </w:tcPr>
          <w:p w14:paraId="666D491A" w14:textId="6AAADC45" w:rsidR="001153FB" w:rsidRPr="00962E84" w:rsidRDefault="0085522A"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rPr>
              <w:t>0</w:t>
            </w:r>
            <w:r w:rsidR="001153FB" w:rsidRPr="00962E84">
              <w:rPr>
                <w:rFonts w:ascii="Sylfaen" w:eastAsia="Times New Roman" w:hAnsi="Sylfaen" w:cs="Arial CYR"/>
                <w:bCs/>
                <w:sz w:val="14"/>
                <w:szCs w:val="14"/>
                <w:lang w:val="ka-GE"/>
              </w:rPr>
              <w:t>%</w:t>
            </w:r>
          </w:p>
        </w:tc>
        <w:tc>
          <w:tcPr>
            <w:tcW w:w="1885" w:type="dxa"/>
            <w:tcBorders>
              <w:top w:val="nil"/>
              <w:left w:val="single" w:sz="4" w:space="0" w:color="auto"/>
              <w:bottom w:val="single" w:sz="4" w:space="0" w:color="auto"/>
              <w:right w:val="single" w:sz="4" w:space="0" w:color="auto"/>
            </w:tcBorders>
            <w:vAlign w:val="center"/>
          </w:tcPr>
          <w:p w14:paraId="099A4842"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12DE444F" w14:textId="77777777" w:rsidR="001153FB" w:rsidRDefault="001153FB" w:rsidP="001153FB">
      <w:pPr>
        <w:widowControl w:val="0"/>
        <w:autoSpaceDE w:val="0"/>
        <w:autoSpaceDN w:val="0"/>
        <w:adjustRightInd w:val="0"/>
        <w:spacing w:after="40"/>
      </w:pPr>
    </w:p>
    <w:p w14:paraId="73EF3960" w14:textId="79882E1B" w:rsidR="001153FB" w:rsidRPr="00341ABC" w:rsidRDefault="001153FB"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rPr>
        <w:t>4.</w:t>
      </w:r>
      <w:r w:rsidR="00C51C65">
        <w:rPr>
          <w:rFonts w:ascii="Sylfaen" w:hAnsi="Sylfaen" w:cs="Sylfaen"/>
          <w:b/>
          <w:bCs/>
          <w:iCs/>
          <w:color w:val="385623"/>
          <w:sz w:val="16"/>
          <w:szCs w:val="16"/>
          <w:lang w:val="ka-GE"/>
        </w:rPr>
        <w:t>14</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312B88">
        <w:rPr>
          <w:rFonts w:ascii="Sylfaen" w:hAnsi="Sylfaen"/>
          <w:b/>
          <w:bCs/>
          <w:sz w:val="16"/>
          <w:szCs w:val="16"/>
          <w:lang w:val="ka-GE"/>
        </w:rPr>
        <w:t xml:space="preserve">რელიგიური ორგანიზაციების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03</w:t>
      </w:r>
      <w:r w:rsidRPr="00341ABC">
        <w:rPr>
          <w:rFonts w:ascii="Sylfaen" w:hAnsi="Sylfaen"/>
          <w:b/>
          <w:bCs/>
          <w:sz w:val="16"/>
          <w:szCs w:val="16"/>
          <w:lang w:val="ka-GE"/>
        </w:rPr>
        <w:t>)</w:t>
      </w:r>
    </w:p>
    <w:p w14:paraId="3B791E4C" w14:textId="77777777" w:rsidR="001153FB" w:rsidRPr="00CA459C" w:rsidRDefault="001153FB" w:rsidP="001153FB">
      <w:pPr>
        <w:widowControl w:val="0"/>
        <w:autoSpaceDE w:val="0"/>
        <w:autoSpaceDN w:val="0"/>
        <w:adjustRightInd w:val="0"/>
        <w:spacing w:after="40"/>
        <w:ind w:firstLine="540"/>
        <w:rPr>
          <w:rFonts w:ascii="Sylfaen" w:hAnsi="Sylfaen"/>
          <w:b/>
          <w:bCs/>
          <w:sz w:val="16"/>
          <w:szCs w:val="16"/>
        </w:rPr>
      </w:pPr>
      <w:r w:rsidRPr="00752C03">
        <w:rPr>
          <w:rFonts w:ascii="Sylfaen" w:hAnsi="Sylfaen" w:cs="Sylfaen"/>
          <w:b/>
          <w:bCs/>
          <w:iCs/>
          <w:color w:val="385623"/>
          <w:sz w:val="16"/>
          <w:szCs w:val="16"/>
          <w:lang w:val="ka-GE"/>
        </w:rPr>
        <w:t xml:space="preserve">პროგრამის განმახორციელებელი: </w:t>
      </w:r>
      <w:r w:rsidRPr="00312B88">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A5D8411" w14:textId="77777777" w:rsidR="00463716" w:rsidRPr="00D041C2" w:rsidRDefault="001153FB" w:rsidP="0046371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00463716" w:rsidRPr="009D5A40">
        <w:rPr>
          <w:rFonts w:ascii="Sylfaen" w:hAnsi="Sylfaen" w:cs="Sylfaen" w:hint="eastAsia"/>
          <w:iCs/>
          <w:sz w:val="16"/>
          <w:szCs w:val="16"/>
          <w:lang w:val="ka-GE"/>
        </w:rPr>
        <w:t>მუნიციპალიტეტის</w:t>
      </w:r>
      <w:r w:rsidR="00463716">
        <w:rPr>
          <w:rFonts w:ascii="Sylfaen" w:hAnsi="Sylfaen" w:cs="Sylfaen"/>
          <w:iCs/>
          <w:sz w:val="16"/>
          <w:szCs w:val="16"/>
        </w:rPr>
        <w:t xml:space="preserve"> ტერიტორიაზე არსებული </w:t>
      </w:r>
      <w:r w:rsidR="00463716">
        <w:rPr>
          <w:rFonts w:ascii="Sylfaen" w:hAnsi="Sylfaen" w:cs="Sylfaen"/>
          <w:iCs/>
          <w:sz w:val="16"/>
          <w:szCs w:val="16"/>
          <w:lang w:val="ka-GE"/>
        </w:rPr>
        <w:t xml:space="preserve">ტაძრების მიმდებარე ტერიტორიისა და დამხმარე შენობების რეაბილიტაცია. კერძოდ მოეწყობა </w:t>
      </w:r>
      <w:r w:rsidR="00463716" w:rsidRPr="00207C6B">
        <w:rPr>
          <w:rFonts w:ascii="Sylfaen" w:hAnsi="Sylfaen" w:cs="Sylfaen"/>
          <w:iCs/>
          <w:sz w:val="16"/>
          <w:szCs w:val="16"/>
          <w:lang w:val="ka-GE"/>
        </w:rPr>
        <w:t>ქალაქ ონში გაბრიელ მთავარანგელოზის სახელობ</w:t>
      </w:r>
      <w:r w:rsidR="00463716">
        <w:rPr>
          <w:rFonts w:ascii="Sylfaen" w:hAnsi="Sylfaen" w:cs="Sylfaen"/>
          <w:iCs/>
          <w:sz w:val="16"/>
          <w:szCs w:val="16"/>
          <w:lang w:val="ka-GE"/>
        </w:rPr>
        <w:t>ის ტაძრის ეზოში დამხმარე შენობა და განხორციელდება</w:t>
      </w:r>
      <w:r w:rsidR="00463716">
        <w:rPr>
          <w:rFonts w:ascii="Sylfaen" w:hAnsi="Sylfaen" w:cs="Sylfaen"/>
          <w:b/>
          <w:color w:val="385623"/>
          <w:sz w:val="16"/>
          <w:szCs w:val="16"/>
          <w:lang w:val="ka-GE"/>
        </w:rPr>
        <w:t xml:space="preserve"> </w:t>
      </w:r>
      <w:r w:rsidR="00463716">
        <w:rPr>
          <w:rFonts w:ascii="Sylfaen" w:hAnsi="Sylfaen" w:cs="Sylfaen"/>
          <w:iCs/>
          <w:sz w:val="16"/>
          <w:szCs w:val="16"/>
          <w:lang w:val="ka-GE"/>
        </w:rPr>
        <w:t xml:space="preserve">სოფელ ლაჩთაში წმ.გიორგის სახელობის ეკლესიის მიმდებარე ტერიტორიის კეთილმოწყობა; </w:t>
      </w:r>
      <w:r w:rsidR="00463716" w:rsidRPr="000A410C">
        <w:rPr>
          <w:rFonts w:ascii="Sylfaen" w:hAnsi="Sylfaen" w:cs="Sylfaen"/>
          <w:b/>
          <w:iCs/>
          <w:sz w:val="16"/>
          <w:szCs w:val="16"/>
          <w:lang w:val="ka-GE"/>
        </w:rPr>
        <w:t>ქვეპროგარმის მიზანია:</w:t>
      </w:r>
      <w:r w:rsidR="00463716" w:rsidRPr="006322E7">
        <w:rPr>
          <w:rFonts w:ascii="Sylfaen" w:hAnsi="Sylfaen" w:cs="Sylfaen"/>
          <w:iCs/>
          <w:sz w:val="16"/>
          <w:szCs w:val="16"/>
          <w:lang w:val="ka-GE"/>
        </w:rPr>
        <w:t xml:space="preserve"> </w:t>
      </w:r>
      <w:r w:rsidR="00463716">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tbl>
      <w:tblPr>
        <w:tblW w:w="0" w:type="auto"/>
        <w:tblInd w:w="-5" w:type="dxa"/>
        <w:tblLook w:val="04A0" w:firstRow="1" w:lastRow="0" w:firstColumn="1" w:lastColumn="0" w:noHBand="0" w:noVBand="1"/>
      </w:tblPr>
      <w:tblGrid>
        <w:gridCol w:w="346"/>
        <w:gridCol w:w="2542"/>
        <w:gridCol w:w="1972"/>
        <w:gridCol w:w="2340"/>
        <w:gridCol w:w="1351"/>
        <w:gridCol w:w="2424"/>
      </w:tblGrid>
      <w:tr w:rsidR="001153FB" w:rsidRPr="00901CD0" w14:paraId="492174D5" w14:textId="77777777" w:rsidTr="00AD7411">
        <w:trPr>
          <w:trHeight w:val="395"/>
        </w:trPr>
        <w:tc>
          <w:tcPr>
            <w:tcW w:w="2888" w:type="dxa"/>
            <w:gridSpan w:val="2"/>
            <w:tcBorders>
              <w:top w:val="single" w:sz="4" w:space="0" w:color="auto"/>
              <w:left w:val="single" w:sz="4" w:space="0" w:color="auto"/>
              <w:bottom w:val="single" w:sz="4" w:space="0" w:color="auto"/>
              <w:right w:val="single" w:sz="4" w:space="0" w:color="000000"/>
            </w:tcBorders>
            <w:vAlign w:val="center"/>
            <w:hideMark/>
          </w:tcPr>
          <w:p w14:paraId="0A754D3F"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312" w:type="dxa"/>
            <w:gridSpan w:val="2"/>
            <w:tcBorders>
              <w:top w:val="single" w:sz="4" w:space="0" w:color="auto"/>
              <w:left w:val="nil"/>
              <w:bottom w:val="single" w:sz="4" w:space="0" w:color="auto"/>
              <w:right w:val="single" w:sz="4" w:space="0" w:color="000000"/>
            </w:tcBorders>
            <w:vAlign w:val="center"/>
            <w:hideMark/>
          </w:tcPr>
          <w:p w14:paraId="5121289A" w14:textId="3FA9636E" w:rsidR="001153FB" w:rsidRPr="00FC193D" w:rsidRDefault="001153FB" w:rsidP="001153FB">
            <w:pPr>
              <w:widowControl w:val="0"/>
              <w:autoSpaceDE w:val="0"/>
              <w:autoSpaceDN w:val="0"/>
              <w:adjustRightInd w:val="0"/>
              <w:spacing w:after="0"/>
              <w:rPr>
                <w:rFonts w:ascii="Sylfaen" w:hAnsi="Sylfaen" w:cs="Sylfaen"/>
                <w:iCs/>
                <w:sz w:val="14"/>
                <w:szCs w:val="14"/>
                <w:lang w:val="ka-GE"/>
              </w:rPr>
            </w:pPr>
            <w:r w:rsidRPr="00FC193D">
              <w:rPr>
                <w:rFonts w:ascii="Sylfaen" w:hAnsi="Sylfaen" w:cs="Sylfaen"/>
                <w:iCs/>
                <w:sz w:val="14"/>
                <w:szCs w:val="14"/>
                <w:lang w:val="ka-GE"/>
              </w:rPr>
              <w:t>მოვლილი და განახლებული რელიგიური ძეგლები</w:t>
            </w:r>
          </w:p>
        </w:tc>
        <w:tc>
          <w:tcPr>
            <w:tcW w:w="1351" w:type="dxa"/>
            <w:tcBorders>
              <w:top w:val="single" w:sz="4" w:space="0" w:color="auto"/>
              <w:left w:val="nil"/>
              <w:bottom w:val="single" w:sz="4" w:space="0" w:color="auto"/>
              <w:right w:val="single" w:sz="4" w:space="0" w:color="auto"/>
            </w:tcBorders>
            <w:vAlign w:val="center"/>
            <w:hideMark/>
          </w:tcPr>
          <w:p w14:paraId="001F7710"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424" w:type="dxa"/>
            <w:tcBorders>
              <w:top w:val="single" w:sz="4" w:space="0" w:color="auto"/>
              <w:left w:val="nil"/>
              <w:bottom w:val="single" w:sz="4" w:space="0" w:color="auto"/>
              <w:right w:val="single" w:sz="4" w:space="0" w:color="auto"/>
            </w:tcBorders>
            <w:vAlign w:val="center"/>
            <w:hideMark/>
          </w:tcPr>
          <w:p w14:paraId="52274F7E" w14:textId="312EADB0" w:rsidR="001153FB" w:rsidRPr="00115632" w:rsidRDefault="00AD7411"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რელიგიური ძეგლის მომდებარედ მოწესრიგებული შენობა</w:t>
            </w:r>
          </w:p>
        </w:tc>
      </w:tr>
      <w:tr w:rsidR="001153FB" w:rsidRPr="00901CD0" w14:paraId="41A2C26E" w14:textId="77777777" w:rsidTr="009646F5">
        <w:trPr>
          <w:trHeight w:val="300"/>
        </w:trPr>
        <w:tc>
          <w:tcPr>
            <w:tcW w:w="4860" w:type="dxa"/>
            <w:gridSpan w:val="3"/>
            <w:tcBorders>
              <w:top w:val="single" w:sz="4" w:space="0" w:color="auto"/>
              <w:left w:val="single" w:sz="4" w:space="0" w:color="auto"/>
              <w:bottom w:val="single" w:sz="4" w:space="0" w:color="auto"/>
              <w:right w:val="single" w:sz="4" w:space="0" w:color="000000"/>
            </w:tcBorders>
            <w:vAlign w:val="center"/>
            <w:hideMark/>
          </w:tcPr>
          <w:p w14:paraId="238BF25C" w14:textId="7418759C"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691" w:type="dxa"/>
            <w:gridSpan w:val="2"/>
            <w:tcBorders>
              <w:top w:val="single" w:sz="4" w:space="0" w:color="auto"/>
              <w:left w:val="nil"/>
              <w:bottom w:val="single" w:sz="4" w:space="0" w:color="auto"/>
              <w:right w:val="single" w:sz="4" w:space="0" w:color="000000"/>
            </w:tcBorders>
            <w:vAlign w:val="center"/>
            <w:hideMark/>
          </w:tcPr>
          <w:p w14:paraId="4ADD8B3D"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424" w:type="dxa"/>
            <w:vMerge w:val="restart"/>
            <w:tcBorders>
              <w:top w:val="nil"/>
              <w:left w:val="single" w:sz="4" w:space="0" w:color="auto"/>
              <w:bottom w:val="single" w:sz="4" w:space="0" w:color="000000"/>
              <w:right w:val="single" w:sz="4" w:space="0" w:color="auto"/>
            </w:tcBorders>
            <w:vAlign w:val="center"/>
            <w:hideMark/>
          </w:tcPr>
          <w:p w14:paraId="3033788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6F1E858D" w14:textId="77777777" w:rsidTr="009646F5">
        <w:trPr>
          <w:trHeight w:val="494"/>
        </w:trPr>
        <w:tc>
          <w:tcPr>
            <w:tcW w:w="0" w:type="auto"/>
            <w:tcBorders>
              <w:top w:val="nil"/>
              <w:left w:val="single" w:sz="4" w:space="0" w:color="auto"/>
              <w:bottom w:val="single" w:sz="4" w:space="0" w:color="auto"/>
              <w:right w:val="single" w:sz="4" w:space="0" w:color="auto"/>
            </w:tcBorders>
            <w:vAlign w:val="center"/>
            <w:hideMark/>
          </w:tcPr>
          <w:p w14:paraId="1C09E070"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42" w:type="dxa"/>
            <w:tcBorders>
              <w:top w:val="nil"/>
              <w:left w:val="nil"/>
              <w:bottom w:val="single" w:sz="4" w:space="0" w:color="auto"/>
              <w:right w:val="single" w:sz="4" w:space="0" w:color="auto"/>
            </w:tcBorders>
            <w:vAlign w:val="center"/>
            <w:hideMark/>
          </w:tcPr>
          <w:p w14:paraId="41F3E06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1972" w:type="dxa"/>
            <w:tcBorders>
              <w:top w:val="nil"/>
              <w:left w:val="nil"/>
              <w:bottom w:val="single" w:sz="4" w:space="0" w:color="auto"/>
              <w:right w:val="single" w:sz="4" w:space="0" w:color="auto"/>
            </w:tcBorders>
            <w:vAlign w:val="center"/>
            <w:hideMark/>
          </w:tcPr>
          <w:p w14:paraId="43F5E18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340" w:type="dxa"/>
            <w:tcBorders>
              <w:top w:val="nil"/>
              <w:left w:val="nil"/>
              <w:bottom w:val="single" w:sz="4" w:space="0" w:color="auto"/>
              <w:right w:val="single" w:sz="4" w:space="0" w:color="auto"/>
            </w:tcBorders>
            <w:vAlign w:val="center"/>
            <w:hideMark/>
          </w:tcPr>
          <w:p w14:paraId="4ADAFF9E"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351" w:type="dxa"/>
            <w:tcBorders>
              <w:top w:val="nil"/>
              <w:left w:val="nil"/>
              <w:bottom w:val="single" w:sz="4" w:space="0" w:color="auto"/>
              <w:right w:val="single" w:sz="4" w:space="0" w:color="auto"/>
            </w:tcBorders>
            <w:vAlign w:val="center"/>
            <w:hideMark/>
          </w:tcPr>
          <w:p w14:paraId="4E8D33FA"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424" w:type="dxa"/>
            <w:vMerge/>
            <w:tcBorders>
              <w:top w:val="nil"/>
              <w:left w:val="single" w:sz="4" w:space="0" w:color="auto"/>
              <w:bottom w:val="single" w:sz="4" w:space="0" w:color="000000"/>
              <w:right w:val="single" w:sz="4" w:space="0" w:color="auto"/>
            </w:tcBorders>
            <w:vAlign w:val="center"/>
            <w:hideMark/>
          </w:tcPr>
          <w:p w14:paraId="1A0FE706"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254ED426" w14:textId="77777777" w:rsidTr="009646F5">
        <w:trPr>
          <w:trHeight w:val="359"/>
        </w:trPr>
        <w:tc>
          <w:tcPr>
            <w:tcW w:w="0" w:type="auto"/>
            <w:tcBorders>
              <w:top w:val="nil"/>
              <w:left w:val="single" w:sz="4" w:space="0" w:color="auto"/>
              <w:bottom w:val="single" w:sz="4" w:space="0" w:color="auto"/>
              <w:right w:val="single" w:sz="4" w:space="0" w:color="auto"/>
            </w:tcBorders>
            <w:vAlign w:val="center"/>
          </w:tcPr>
          <w:p w14:paraId="00F67128"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542" w:type="dxa"/>
            <w:tcBorders>
              <w:top w:val="nil"/>
              <w:left w:val="nil"/>
              <w:bottom w:val="single" w:sz="4" w:space="0" w:color="auto"/>
              <w:right w:val="single" w:sz="4" w:space="0" w:color="auto"/>
            </w:tcBorders>
            <w:vAlign w:val="center"/>
          </w:tcPr>
          <w:p w14:paraId="095FB39F" w14:textId="77777777" w:rsidR="001153FB" w:rsidRPr="001F35C7" w:rsidRDefault="001153FB" w:rsidP="001153FB">
            <w:pPr>
              <w:spacing w:after="0" w:line="240" w:lineRule="auto"/>
              <w:jc w:val="center"/>
              <w:rPr>
                <w:rFonts w:ascii="Sylfaen" w:eastAsia="Times New Roman" w:hAnsi="Sylfaen" w:cs="Arial CYR"/>
                <w:bCs/>
                <w:sz w:val="14"/>
                <w:szCs w:val="14"/>
                <w:lang w:val="ka-GE"/>
              </w:rPr>
            </w:pPr>
            <w:r w:rsidRPr="001F35C7">
              <w:rPr>
                <w:rFonts w:ascii="Sylfaen" w:hAnsi="Sylfaen" w:cs="Calibri"/>
                <w:sz w:val="14"/>
                <w:szCs w:val="14"/>
                <w:lang w:val="ka-GE"/>
              </w:rPr>
              <w:t>1 დამხმარე შენობის რეაბილიტაცია</w:t>
            </w:r>
          </w:p>
        </w:tc>
        <w:tc>
          <w:tcPr>
            <w:tcW w:w="1972" w:type="dxa"/>
            <w:tcBorders>
              <w:top w:val="nil"/>
              <w:left w:val="nil"/>
              <w:bottom w:val="single" w:sz="4" w:space="0" w:color="auto"/>
              <w:right w:val="single" w:sz="4" w:space="0" w:color="auto"/>
            </w:tcBorders>
            <w:vAlign w:val="center"/>
          </w:tcPr>
          <w:p w14:paraId="377A950F" w14:textId="183DA202" w:rsidR="001153FB" w:rsidRPr="001F35C7" w:rsidRDefault="00A43E87" w:rsidP="001153FB">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ტაძრის ეზოს რეაბილიტაცია</w:t>
            </w:r>
          </w:p>
        </w:tc>
        <w:tc>
          <w:tcPr>
            <w:tcW w:w="2340" w:type="dxa"/>
            <w:tcBorders>
              <w:top w:val="nil"/>
              <w:left w:val="nil"/>
              <w:bottom w:val="single" w:sz="4" w:space="0" w:color="auto"/>
              <w:right w:val="single" w:sz="4" w:space="0" w:color="auto"/>
            </w:tcBorders>
            <w:vAlign w:val="center"/>
          </w:tcPr>
          <w:p w14:paraId="74B52B90" w14:textId="0DBBF115" w:rsidR="001153FB" w:rsidRPr="009646F5" w:rsidRDefault="00A43E87" w:rsidP="001153FB">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არ შესრულედა</w:t>
            </w:r>
          </w:p>
        </w:tc>
        <w:tc>
          <w:tcPr>
            <w:tcW w:w="1351" w:type="dxa"/>
            <w:tcBorders>
              <w:top w:val="nil"/>
              <w:left w:val="nil"/>
              <w:bottom w:val="single" w:sz="4" w:space="0" w:color="auto"/>
              <w:right w:val="single" w:sz="4" w:space="0" w:color="auto"/>
            </w:tcBorders>
            <w:vAlign w:val="center"/>
          </w:tcPr>
          <w:p w14:paraId="65552401" w14:textId="77777777" w:rsidR="001153FB" w:rsidRPr="001F35C7" w:rsidRDefault="001153FB"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Pr="001F35C7">
              <w:rPr>
                <w:rFonts w:ascii="Sylfaen" w:eastAsia="Times New Roman" w:hAnsi="Sylfaen" w:cs="Arial CYR"/>
                <w:bCs/>
                <w:sz w:val="14"/>
                <w:szCs w:val="14"/>
                <w:lang w:val="ka-GE"/>
              </w:rPr>
              <w:t>%</w:t>
            </w:r>
          </w:p>
        </w:tc>
        <w:tc>
          <w:tcPr>
            <w:tcW w:w="2424" w:type="dxa"/>
            <w:tcBorders>
              <w:top w:val="nil"/>
              <w:left w:val="single" w:sz="4" w:space="0" w:color="auto"/>
              <w:bottom w:val="single" w:sz="4" w:space="0" w:color="000000"/>
              <w:right w:val="single" w:sz="4" w:space="0" w:color="auto"/>
            </w:tcBorders>
            <w:vAlign w:val="center"/>
          </w:tcPr>
          <w:p w14:paraId="0E531B66" w14:textId="2D8A2431" w:rsidR="001153FB" w:rsidRPr="00A43E87" w:rsidRDefault="00A43E87" w:rsidP="00951D08">
            <w:pPr>
              <w:spacing w:after="0" w:line="240" w:lineRule="auto"/>
              <w:jc w:val="center"/>
              <w:rPr>
                <w:rFonts w:ascii="Sylfaen" w:eastAsia="Times New Roman" w:hAnsi="Sylfaen" w:cs="Arial CYR"/>
                <w:bCs/>
                <w:sz w:val="16"/>
                <w:szCs w:val="16"/>
                <w:lang w:val="ka-GE"/>
              </w:rPr>
            </w:pPr>
            <w:r w:rsidRPr="00951D08">
              <w:rPr>
                <w:rFonts w:ascii="Sylfaen" w:hAnsi="Sylfaen" w:cs="Calibri"/>
                <w:sz w:val="14"/>
                <w:szCs w:val="14"/>
                <w:lang w:val="ka-GE"/>
              </w:rPr>
              <w:t>ტენდერი არ შედგა</w:t>
            </w:r>
          </w:p>
        </w:tc>
      </w:tr>
    </w:tbl>
    <w:p w14:paraId="5C2D8334" w14:textId="77777777" w:rsidR="001153FB" w:rsidRDefault="001153FB" w:rsidP="001153FB">
      <w:pPr>
        <w:widowControl w:val="0"/>
        <w:autoSpaceDE w:val="0"/>
        <w:autoSpaceDN w:val="0"/>
        <w:adjustRightInd w:val="0"/>
        <w:spacing w:after="40"/>
        <w:rPr>
          <w:rFonts w:ascii="Sylfaen" w:hAnsi="Sylfaen" w:cs="Sylfaen"/>
          <w:b/>
          <w:bCs/>
          <w:iCs/>
          <w:color w:val="385623"/>
          <w:sz w:val="16"/>
          <w:szCs w:val="16"/>
        </w:rPr>
      </w:pPr>
    </w:p>
    <w:p w14:paraId="590F5415" w14:textId="3B3C91BE" w:rsidR="001153FB" w:rsidRPr="00341ABC" w:rsidRDefault="001153FB"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w:t>
      </w:r>
      <w:r w:rsidR="00C51C65">
        <w:rPr>
          <w:rFonts w:ascii="Sylfaen" w:hAnsi="Sylfaen" w:cs="Sylfaen"/>
          <w:b/>
          <w:bCs/>
          <w:iCs/>
          <w:color w:val="385623"/>
          <w:sz w:val="16"/>
          <w:szCs w:val="16"/>
        </w:rPr>
        <w:t>15</w:t>
      </w:r>
      <w:r>
        <w:rPr>
          <w:rFonts w:ascii="Sylfaen" w:hAnsi="Sylfaen" w:cs="Sylfaen"/>
          <w:b/>
          <w:bCs/>
          <w:iCs/>
          <w:color w:val="385623"/>
          <w:sz w:val="16"/>
          <w:szCs w:val="16"/>
        </w:rPr>
        <w:t xml:space="preserve">.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sidRPr="00312B88">
        <w:rPr>
          <w:rFonts w:ascii="Sylfaen" w:hAnsi="Sylfaen"/>
          <w:b/>
          <w:bCs/>
          <w:sz w:val="16"/>
          <w:szCs w:val="16"/>
          <w:lang w:val="ka-GE"/>
        </w:rPr>
        <w:t xml:space="preserve">მოსწავლე ახალგაზრდობის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04 01)</w:t>
      </w:r>
    </w:p>
    <w:p w14:paraId="3C197C93" w14:textId="77777777" w:rsidR="001153FB" w:rsidRDefault="001153FB" w:rsidP="001153FB">
      <w:pPr>
        <w:widowControl w:val="0"/>
        <w:autoSpaceDE w:val="0"/>
        <w:autoSpaceDN w:val="0"/>
        <w:adjustRightInd w:val="0"/>
        <w:spacing w:after="4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sidRPr="00312B88">
        <w:rPr>
          <w:rFonts w:ascii="Sylfaen" w:hAnsi="Sylfaen"/>
          <w:b/>
          <w:bCs/>
          <w:sz w:val="16"/>
          <w:szCs w:val="16"/>
          <w:lang w:val="ka-GE"/>
        </w:rPr>
        <w:t>ა(ა)იპ - ონის მუნიციპალიტეტის მოსწავლე-ახალგაზრდობის სახლი</w:t>
      </w:r>
    </w:p>
    <w:p w14:paraId="1B308B07" w14:textId="24897986" w:rsidR="00463716" w:rsidRDefault="001153FB" w:rsidP="00463716">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00463716" w:rsidRPr="00312B88">
        <w:rPr>
          <w:rFonts w:ascii="Sylfaen" w:hAnsi="Sylfaen" w:cs="Sylfaen"/>
          <w:iCs/>
          <w:sz w:val="16"/>
          <w:szCs w:val="16"/>
          <w:lang w:val="ka-GE"/>
        </w:rPr>
        <w:t xml:space="preserve">ქვეპროგრამის ფარგლებში ფინანსდება მოსწავლე-ახალგაზრდობის </w:t>
      </w:r>
      <w:r w:rsidR="00463716">
        <w:rPr>
          <w:rFonts w:ascii="Sylfaen" w:hAnsi="Sylfaen" w:cs="Sylfaen"/>
          <w:iCs/>
          <w:sz w:val="16"/>
          <w:szCs w:val="16"/>
          <w:lang w:val="ka-GE"/>
        </w:rPr>
        <w:t>სახლი, სადაც მოქმედებს 8 წრე. აქედან 4 შემოქმედებითი, 2 შემეცნებითი და 2</w:t>
      </w:r>
      <w:r w:rsidR="00463716" w:rsidRPr="00312B88">
        <w:rPr>
          <w:rFonts w:ascii="Sylfaen" w:hAnsi="Sylfaen" w:cs="Sylfaen"/>
          <w:iCs/>
          <w:sz w:val="16"/>
          <w:szCs w:val="16"/>
          <w:lang w:val="ka-GE"/>
        </w:rPr>
        <w:t xml:space="preserve"> საგნობრივი წრე.  განათლებას იღებს ონი</w:t>
      </w:r>
      <w:r w:rsidR="00463716">
        <w:rPr>
          <w:rFonts w:ascii="Sylfaen" w:hAnsi="Sylfaen" w:cs="Sylfaen"/>
          <w:iCs/>
          <w:sz w:val="16"/>
          <w:szCs w:val="16"/>
          <w:lang w:val="ka-GE"/>
        </w:rPr>
        <w:t xml:space="preserve">ს  მუნიციპალიტეტში მცხოვრები </w:t>
      </w:r>
      <w:r w:rsidR="00FD33A9">
        <w:rPr>
          <w:rFonts w:ascii="Sylfaen" w:hAnsi="Sylfaen" w:cs="Sylfaen"/>
          <w:iCs/>
          <w:sz w:val="16"/>
          <w:szCs w:val="16"/>
          <w:lang w:val="ka-GE"/>
        </w:rPr>
        <w:t>125</w:t>
      </w:r>
      <w:r w:rsidR="00463716" w:rsidRPr="00312B88">
        <w:rPr>
          <w:rFonts w:ascii="Sylfaen" w:hAnsi="Sylfaen" w:cs="Sylfaen"/>
          <w:iCs/>
          <w:sz w:val="16"/>
          <w:szCs w:val="16"/>
          <w:lang w:val="ka-GE"/>
        </w:rPr>
        <w:t xml:space="preserve"> ბავშვი. მოსწავლე ახალგაზ</w:t>
      </w:r>
      <w:r w:rsidR="00463716">
        <w:rPr>
          <w:rFonts w:ascii="Sylfaen" w:hAnsi="Sylfaen" w:cs="Sylfaen"/>
          <w:iCs/>
          <w:sz w:val="16"/>
          <w:szCs w:val="16"/>
          <w:lang w:val="ka-GE"/>
        </w:rPr>
        <w:t>რდობის სახლში დასაქმებულია სულ 13</w:t>
      </w:r>
      <w:r w:rsidR="00463716" w:rsidRPr="00312B88">
        <w:rPr>
          <w:rFonts w:ascii="Sylfaen" w:hAnsi="Sylfaen" w:cs="Sylfaen"/>
          <w:iCs/>
          <w:sz w:val="16"/>
          <w:szCs w:val="16"/>
          <w:lang w:val="ka-GE"/>
        </w:rPr>
        <w:t xml:space="preserve"> თანამშრომელი. მოსწავლე ახალგაზრდობის სახ</w:t>
      </w:r>
      <w:r w:rsidR="00463716">
        <w:rPr>
          <w:rFonts w:ascii="Sylfaen" w:hAnsi="Sylfaen" w:cs="Sylfaen"/>
          <w:iCs/>
          <w:sz w:val="16"/>
          <w:szCs w:val="16"/>
          <w:lang w:val="ka-GE"/>
        </w:rPr>
        <w:t>ლში  ბავშვები ეუფლებიან</w:t>
      </w:r>
      <w:r w:rsidR="00463716" w:rsidRPr="00312B88">
        <w:rPr>
          <w:rFonts w:ascii="Sylfaen" w:hAnsi="Sylfaen" w:cs="Sylfaen"/>
          <w:iCs/>
          <w:sz w:val="16"/>
          <w:szCs w:val="16"/>
          <w:lang w:val="ka-GE"/>
        </w:rPr>
        <w:t xml:space="preserve"> ხალხურ საკრავებზე დაკვრის ხელოვნებას, საესტრადო სიმღერების შესწავლას, </w:t>
      </w:r>
      <w:r w:rsidR="00463716">
        <w:rPr>
          <w:rFonts w:ascii="Sylfaen" w:hAnsi="Sylfaen" w:cs="Sylfaen"/>
          <w:iCs/>
          <w:sz w:val="16"/>
          <w:szCs w:val="16"/>
          <w:lang w:val="ka-GE"/>
        </w:rPr>
        <w:t xml:space="preserve">ფოლკლორი, ქორეოგრაფიას, </w:t>
      </w:r>
      <w:r w:rsidR="00463716" w:rsidRPr="00312B88">
        <w:rPr>
          <w:rFonts w:ascii="Sylfaen" w:hAnsi="Sylfaen" w:cs="Sylfaen"/>
          <w:iCs/>
          <w:sz w:val="16"/>
          <w:szCs w:val="16"/>
          <w:lang w:val="ka-GE"/>
        </w:rPr>
        <w:t>სასცენო ხელოვნებას, მხატრვულ კითხვას, საქართველ</w:t>
      </w:r>
      <w:r w:rsidR="00463716">
        <w:rPr>
          <w:rFonts w:ascii="Sylfaen" w:hAnsi="Sylfaen" w:cs="Sylfaen"/>
          <w:iCs/>
          <w:sz w:val="16"/>
          <w:szCs w:val="16"/>
          <w:lang w:val="ka-GE"/>
        </w:rPr>
        <w:t xml:space="preserve">ოს ისტორიის შესწავლას, ჭადრაკის და საგნობრივი წრეებში ცოდნის გაღრმავებას. </w:t>
      </w:r>
      <w:r w:rsidR="00463716" w:rsidRPr="00312B88">
        <w:rPr>
          <w:rFonts w:ascii="Sylfaen" w:hAnsi="Sylfaen" w:cs="Sylfaen"/>
          <w:b/>
          <w:iCs/>
          <w:sz w:val="16"/>
          <w:szCs w:val="16"/>
          <w:lang w:val="ka-GE"/>
        </w:rPr>
        <w:t>ქვეპროგრამის მიზანია:</w:t>
      </w:r>
      <w:r w:rsidR="00463716" w:rsidRPr="00312B88">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სიმღერის, სხვადასხვა ინსტრუმენტებზე შემსწავლელი წრეების ჩამოყალიბება; კულტურული ღონისძიებების ჩატარება მუნიციპალიტეტის  ტერიტორიაზე; ფასიანი და საერო  დღესასწაულების ღონისძიებების მოწყობა; მონაწილეობის მიღება ფესტივალებში, კონკურსებში,  საქართველოს ფარგლებში.</w:t>
      </w:r>
    </w:p>
    <w:tbl>
      <w:tblPr>
        <w:tblW w:w="0" w:type="auto"/>
        <w:tblInd w:w="-5" w:type="dxa"/>
        <w:tblLook w:val="04A0" w:firstRow="1" w:lastRow="0" w:firstColumn="1" w:lastColumn="0" w:noHBand="0" w:noVBand="1"/>
      </w:tblPr>
      <w:tblGrid>
        <w:gridCol w:w="346"/>
        <w:gridCol w:w="2539"/>
        <w:gridCol w:w="2748"/>
        <w:gridCol w:w="2249"/>
        <w:gridCol w:w="1420"/>
        <w:gridCol w:w="1673"/>
      </w:tblGrid>
      <w:tr w:rsidR="001153FB" w:rsidRPr="00901CD0" w14:paraId="770550E7" w14:textId="77777777" w:rsidTr="001153FB">
        <w:trPr>
          <w:trHeight w:val="75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29265027"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3DDDBA4A" w14:textId="2579B928" w:rsidR="001153FB" w:rsidRPr="00F0103B" w:rsidRDefault="001153FB" w:rsidP="00D22141">
            <w:pPr>
              <w:widowControl w:val="0"/>
              <w:autoSpaceDE w:val="0"/>
              <w:autoSpaceDN w:val="0"/>
              <w:adjustRightInd w:val="0"/>
              <w:spacing w:after="40"/>
              <w:jc w:val="both"/>
              <w:rPr>
                <w:rFonts w:ascii="Sylfaen" w:hAnsi="Sylfaen" w:cs="Sylfaen"/>
                <w:iCs/>
                <w:sz w:val="14"/>
                <w:szCs w:val="14"/>
                <w:lang w:val="ka-GE"/>
              </w:rPr>
            </w:pPr>
            <w:r w:rsidRPr="00F0103B">
              <w:rPr>
                <w:rFonts w:ascii="Sylfaen" w:hAnsi="Sylfaen" w:cs="Sylfaen"/>
                <w:iCs/>
                <w:sz w:val="14"/>
                <w:szCs w:val="14"/>
                <w:lang w:val="ka-GE"/>
              </w:rPr>
              <w:t>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w:t>
            </w:r>
            <w:r>
              <w:rPr>
                <w:rFonts w:ascii="Sylfaen" w:hAnsi="Sylfaen" w:cs="Sylfaen"/>
                <w:iCs/>
                <w:sz w:val="14"/>
                <w:szCs w:val="14"/>
                <w:lang w:val="ka-GE"/>
              </w:rPr>
              <w:t xml:space="preserve">; </w:t>
            </w:r>
          </w:p>
        </w:tc>
        <w:tc>
          <w:tcPr>
            <w:tcW w:w="1464" w:type="dxa"/>
            <w:tcBorders>
              <w:top w:val="single" w:sz="4" w:space="0" w:color="auto"/>
              <w:left w:val="nil"/>
              <w:bottom w:val="single" w:sz="4" w:space="0" w:color="auto"/>
              <w:right w:val="single" w:sz="4" w:space="0" w:color="auto"/>
            </w:tcBorders>
            <w:vAlign w:val="center"/>
            <w:hideMark/>
          </w:tcPr>
          <w:p w14:paraId="7E4085B7"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5" w:type="dxa"/>
            <w:tcBorders>
              <w:top w:val="single" w:sz="4" w:space="0" w:color="auto"/>
              <w:left w:val="nil"/>
              <w:bottom w:val="single" w:sz="4" w:space="0" w:color="auto"/>
              <w:right w:val="single" w:sz="4" w:space="0" w:color="auto"/>
            </w:tcBorders>
            <w:vAlign w:val="center"/>
            <w:hideMark/>
          </w:tcPr>
          <w:p w14:paraId="0C56BFB6" w14:textId="77777777" w:rsidR="001153FB" w:rsidRPr="00115632" w:rsidRDefault="001153FB"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კულტურის სხვადასხვა სფეროს მაქსიმალური ხელმისაწვდომობა</w:t>
            </w:r>
          </w:p>
        </w:tc>
      </w:tr>
      <w:tr w:rsidR="001153FB" w:rsidRPr="00901CD0" w14:paraId="657FA502" w14:textId="77777777" w:rsidTr="001153FB">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21FD9911" w14:textId="5D7AF8C2"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18E5F16D"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5" w:type="dxa"/>
            <w:vMerge w:val="restart"/>
            <w:tcBorders>
              <w:top w:val="nil"/>
              <w:left w:val="single" w:sz="4" w:space="0" w:color="auto"/>
              <w:bottom w:val="single" w:sz="4" w:space="0" w:color="000000"/>
              <w:right w:val="single" w:sz="4" w:space="0" w:color="auto"/>
            </w:tcBorders>
            <w:vAlign w:val="center"/>
            <w:hideMark/>
          </w:tcPr>
          <w:p w14:paraId="486BAAAE"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6FA73058" w14:textId="77777777" w:rsidTr="001153FB">
        <w:trPr>
          <w:trHeight w:val="494"/>
        </w:trPr>
        <w:tc>
          <w:tcPr>
            <w:tcW w:w="0" w:type="auto"/>
            <w:tcBorders>
              <w:top w:val="nil"/>
              <w:left w:val="single" w:sz="4" w:space="0" w:color="auto"/>
              <w:bottom w:val="single" w:sz="4" w:space="0" w:color="auto"/>
              <w:right w:val="single" w:sz="4" w:space="0" w:color="auto"/>
            </w:tcBorders>
            <w:vAlign w:val="center"/>
            <w:hideMark/>
          </w:tcPr>
          <w:p w14:paraId="6CEA28B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6E2929BB"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970" w:type="dxa"/>
            <w:tcBorders>
              <w:top w:val="nil"/>
              <w:left w:val="nil"/>
              <w:bottom w:val="single" w:sz="4" w:space="0" w:color="auto"/>
              <w:right w:val="single" w:sz="4" w:space="0" w:color="auto"/>
            </w:tcBorders>
            <w:vAlign w:val="center"/>
            <w:hideMark/>
          </w:tcPr>
          <w:p w14:paraId="3C32D3C2"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04F297D1"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64" w:type="dxa"/>
            <w:tcBorders>
              <w:top w:val="nil"/>
              <w:left w:val="nil"/>
              <w:bottom w:val="single" w:sz="4" w:space="0" w:color="auto"/>
              <w:right w:val="single" w:sz="4" w:space="0" w:color="auto"/>
            </w:tcBorders>
            <w:vAlign w:val="center"/>
            <w:hideMark/>
          </w:tcPr>
          <w:p w14:paraId="69B6D456"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5" w:type="dxa"/>
            <w:vMerge/>
            <w:tcBorders>
              <w:top w:val="nil"/>
              <w:left w:val="single" w:sz="4" w:space="0" w:color="auto"/>
              <w:bottom w:val="single" w:sz="4" w:space="0" w:color="000000"/>
              <w:right w:val="single" w:sz="4" w:space="0" w:color="auto"/>
            </w:tcBorders>
            <w:vAlign w:val="center"/>
            <w:hideMark/>
          </w:tcPr>
          <w:p w14:paraId="25FCD5EA"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041F90B5" w14:textId="77777777" w:rsidTr="001153FB">
        <w:trPr>
          <w:trHeight w:val="296"/>
        </w:trPr>
        <w:tc>
          <w:tcPr>
            <w:tcW w:w="0" w:type="auto"/>
            <w:tcBorders>
              <w:top w:val="nil"/>
              <w:left w:val="single" w:sz="4" w:space="0" w:color="auto"/>
              <w:bottom w:val="single" w:sz="4" w:space="0" w:color="auto"/>
              <w:right w:val="single" w:sz="4" w:space="0" w:color="auto"/>
            </w:tcBorders>
            <w:vAlign w:val="center"/>
          </w:tcPr>
          <w:p w14:paraId="7BF6A4F7"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40238174" w14:textId="6C76F333" w:rsidR="001153FB" w:rsidRPr="00B37FD5" w:rsidRDefault="001153FB" w:rsidP="001153FB">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rPr>
              <w:t xml:space="preserve"> 1</w:t>
            </w:r>
            <w:r w:rsidR="00463716">
              <w:rPr>
                <w:rFonts w:ascii="Sylfaen" w:hAnsi="Sylfaen" w:cs="Calibri"/>
                <w:color w:val="000000"/>
                <w:sz w:val="14"/>
                <w:szCs w:val="14"/>
                <w:lang w:val="ka-GE"/>
              </w:rPr>
              <w:t>55</w:t>
            </w:r>
            <w:r>
              <w:rPr>
                <w:rFonts w:ascii="Sylfaen" w:hAnsi="Sylfaen" w:cs="Calibri"/>
                <w:color w:val="000000"/>
                <w:sz w:val="14"/>
                <w:szCs w:val="14"/>
              </w:rPr>
              <w:t xml:space="preserve">  მოსწავლე</w:t>
            </w:r>
          </w:p>
        </w:tc>
        <w:tc>
          <w:tcPr>
            <w:tcW w:w="2970" w:type="dxa"/>
            <w:tcBorders>
              <w:top w:val="nil"/>
              <w:left w:val="nil"/>
              <w:bottom w:val="single" w:sz="4" w:space="0" w:color="auto"/>
              <w:right w:val="single" w:sz="4" w:space="0" w:color="auto"/>
            </w:tcBorders>
            <w:vAlign w:val="center"/>
          </w:tcPr>
          <w:p w14:paraId="2D2A245F" w14:textId="36780658" w:rsidR="001153FB" w:rsidRPr="001F35C7" w:rsidRDefault="00FD33A9" w:rsidP="00FD33A9">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125</w:t>
            </w:r>
            <w:r w:rsidR="009646F5">
              <w:rPr>
                <w:rFonts w:ascii="Sylfaen" w:hAnsi="Sylfaen" w:cs="Calibri"/>
                <w:sz w:val="14"/>
                <w:szCs w:val="14"/>
                <w:lang w:val="ka-GE"/>
              </w:rPr>
              <w:t xml:space="preserve"> მ</w:t>
            </w:r>
            <w:r w:rsidR="001153FB" w:rsidRPr="001F35C7">
              <w:rPr>
                <w:rFonts w:ascii="Sylfaen" w:hAnsi="Sylfaen" w:cs="Calibri"/>
                <w:sz w:val="14"/>
                <w:szCs w:val="14"/>
              </w:rPr>
              <w:t>ოსწავლე</w:t>
            </w:r>
          </w:p>
        </w:tc>
        <w:tc>
          <w:tcPr>
            <w:tcW w:w="2406" w:type="dxa"/>
            <w:tcBorders>
              <w:top w:val="nil"/>
              <w:left w:val="nil"/>
              <w:bottom w:val="single" w:sz="4" w:space="0" w:color="auto"/>
              <w:right w:val="single" w:sz="4" w:space="0" w:color="auto"/>
            </w:tcBorders>
            <w:vAlign w:val="center"/>
          </w:tcPr>
          <w:p w14:paraId="44C21333" w14:textId="5A06BA39" w:rsidR="001153FB" w:rsidRPr="009646F5" w:rsidRDefault="009646F5" w:rsidP="008D0EFC">
            <w:pPr>
              <w:spacing w:after="0" w:line="240" w:lineRule="auto"/>
              <w:jc w:val="center"/>
              <w:rPr>
                <w:rFonts w:ascii="Sylfaen" w:eastAsia="Times New Roman" w:hAnsi="Sylfaen" w:cs="Arial CYR"/>
                <w:bCs/>
                <w:sz w:val="14"/>
                <w:szCs w:val="14"/>
              </w:rPr>
            </w:pPr>
            <w:r w:rsidRPr="009646F5">
              <w:rPr>
                <w:rFonts w:ascii="Sylfaen" w:hAnsi="Sylfaen" w:cs="Calibri"/>
                <w:sz w:val="14"/>
                <w:szCs w:val="14"/>
              </w:rPr>
              <w:t>125</w:t>
            </w:r>
            <w:r w:rsidR="001153FB" w:rsidRPr="009646F5">
              <w:rPr>
                <w:rFonts w:ascii="Sylfaen" w:hAnsi="Sylfaen" w:cs="Calibri"/>
                <w:sz w:val="14"/>
                <w:szCs w:val="14"/>
              </w:rPr>
              <w:t xml:space="preserve"> მოსწავლე</w:t>
            </w:r>
          </w:p>
        </w:tc>
        <w:tc>
          <w:tcPr>
            <w:tcW w:w="1464" w:type="dxa"/>
            <w:tcBorders>
              <w:top w:val="nil"/>
              <w:left w:val="nil"/>
              <w:bottom w:val="single" w:sz="4" w:space="0" w:color="auto"/>
              <w:right w:val="single" w:sz="4" w:space="0" w:color="auto"/>
            </w:tcBorders>
            <w:vAlign w:val="center"/>
          </w:tcPr>
          <w:p w14:paraId="64675854" w14:textId="1205D453" w:rsidR="001153FB" w:rsidRPr="001F35C7" w:rsidRDefault="00FD33A9"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001153FB" w:rsidRPr="001F35C7">
              <w:rPr>
                <w:rFonts w:ascii="Sylfaen" w:eastAsia="Times New Roman" w:hAnsi="Sylfaen" w:cs="Arial CYR"/>
                <w:bCs/>
                <w:sz w:val="14"/>
                <w:szCs w:val="14"/>
                <w:lang w:val="ka-GE"/>
              </w:rPr>
              <w:t>%</w:t>
            </w:r>
          </w:p>
        </w:tc>
        <w:tc>
          <w:tcPr>
            <w:tcW w:w="1705" w:type="dxa"/>
            <w:tcBorders>
              <w:top w:val="nil"/>
              <w:left w:val="single" w:sz="4" w:space="0" w:color="auto"/>
              <w:bottom w:val="single" w:sz="4" w:space="0" w:color="000000"/>
              <w:right w:val="single" w:sz="4" w:space="0" w:color="auto"/>
            </w:tcBorders>
            <w:vAlign w:val="center"/>
          </w:tcPr>
          <w:p w14:paraId="6BB46F52"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153FB" w:rsidRPr="00901CD0" w14:paraId="04046903" w14:textId="77777777" w:rsidTr="001153FB">
        <w:trPr>
          <w:trHeight w:val="251"/>
        </w:trPr>
        <w:tc>
          <w:tcPr>
            <w:tcW w:w="0" w:type="auto"/>
            <w:tcBorders>
              <w:top w:val="nil"/>
              <w:left w:val="single" w:sz="4" w:space="0" w:color="auto"/>
              <w:bottom w:val="single" w:sz="4" w:space="0" w:color="auto"/>
              <w:right w:val="single" w:sz="4" w:space="0" w:color="auto"/>
            </w:tcBorders>
            <w:vAlign w:val="center"/>
          </w:tcPr>
          <w:p w14:paraId="49FF233B" w14:textId="77777777" w:rsidR="001153FB" w:rsidRPr="00B37FD5" w:rsidRDefault="001153FB" w:rsidP="001153FB">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2714" w:type="dxa"/>
            <w:tcBorders>
              <w:top w:val="nil"/>
              <w:left w:val="nil"/>
              <w:bottom w:val="single" w:sz="4" w:space="0" w:color="auto"/>
              <w:right w:val="single" w:sz="4" w:space="0" w:color="auto"/>
            </w:tcBorders>
            <w:vAlign w:val="center"/>
          </w:tcPr>
          <w:p w14:paraId="5BF7601B" w14:textId="75B594A4" w:rsidR="001153FB" w:rsidRPr="00B37FD5" w:rsidRDefault="00463716" w:rsidP="001153FB">
            <w:pPr>
              <w:spacing w:after="0" w:line="240" w:lineRule="auto"/>
              <w:jc w:val="center"/>
              <w:rPr>
                <w:rFonts w:ascii="Sylfaen" w:hAnsi="Sylfaen" w:cs="Calibri"/>
                <w:sz w:val="14"/>
                <w:szCs w:val="14"/>
                <w:lang w:val="ka-GE"/>
              </w:rPr>
            </w:pPr>
            <w:r>
              <w:rPr>
                <w:rFonts w:ascii="Sylfaen" w:hAnsi="Sylfaen" w:cs="Calibri"/>
                <w:color w:val="000000"/>
                <w:sz w:val="14"/>
                <w:szCs w:val="14"/>
                <w:lang w:val="ka-GE"/>
              </w:rPr>
              <w:t>13</w:t>
            </w:r>
            <w:r w:rsidR="001153FB">
              <w:rPr>
                <w:rFonts w:ascii="Sylfaen" w:hAnsi="Sylfaen" w:cs="Calibri"/>
                <w:color w:val="000000"/>
                <w:sz w:val="14"/>
                <w:szCs w:val="14"/>
              </w:rPr>
              <w:t xml:space="preserve"> ღონისძიება</w:t>
            </w:r>
          </w:p>
        </w:tc>
        <w:tc>
          <w:tcPr>
            <w:tcW w:w="2970" w:type="dxa"/>
            <w:tcBorders>
              <w:top w:val="nil"/>
              <w:left w:val="nil"/>
              <w:bottom w:val="single" w:sz="4" w:space="0" w:color="auto"/>
              <w:right w:val="single" w:sz="4" w:space="0" w:color="auto"/>
            </w:tcBorders>
            <w:vAlign w:val="center"/>
          </w:tcPr>
          <w:p w14:paraId="3C2EC533" w14:textId="4E763E53" w:rsidR="001153FB" w:rsidRPr="001F35C7" w:rsidRDefault="00FD33A9" w:rsidP="001153FB">
            <w:pPr>
              <w:spacing w:after="0" w:line="240" w:lineRule="auto"/>
              <w:jc w:val="center"/>
              <w:rPr>
                <w:rFonts w:ascii="Sylfaen" w:hAnsi="Sylfaen" w:cs="Calibri"/>
                <w:sz w:val="14"/>
                <w:szCs w:val="14"/>
                <w:lang w:val="ka-GE"/>
              </w:rPr>
            </w:pPr>
            <w:r>
              <w:rPr>
                <w:rFonts w:ascii="Sylfaen" w:hAnsi="Sylfaen" w:cs="Calibri"/>
                <w:sz w:val="14"/>
                <w:szCs w:val="14"/>
                <w:lang w:val="ka-GE"/>
              </w:rPr>
              <w:t>9</w:t>
            </w:r>
            <w:r w:rsidR="001153FB" w:rsidRPr="001F35C7">
              <w:rPr>
                <w:rFonts w:ascii="Sylfaen" w:hAnsi="Sylfaen" w:cs="Calibri"/>
                <w:sz w:val="14"/>
                <w:szCs w:val="14"/>
              </w:rPr>
              <w:t xml:space="preserve"> ღონისძიება</w:t>
            </w:r>
          </w:p>
        </w:tc>
        <w:tc>
          <w:tcPr>
            <w:tcW w:w="2406" w:type="dxa"/>
            <w:tcBorders>
              <w:top w:val="nil"/>
              <w:left w:val="nil"/>
              <w:bottom w:val="single" w:sz="4" w:space="0" w:color="auto"/>
              <w:right w:val="single" w:sz="4" w:space="0" w:color="auto"/>
            </w:tcBorders>
            <w:vAlign w:val="center"/>
          </w:tcPr>
          <w:p w14:paraId="695003C0" w14:textId="5C92F7EB" w:rsidR="001153FB" w:rsidRPr="009646F5" w:rsidRDefault="00FD33A9" w:rsidP="008D0EFC">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8</w:t>
            </w:r>
            <w:r w:rsidR="001153FB" w:rsidRPr="009646F5">
              <w:rPr>
                <w:rFonts w:ascii="Sylfaen" w:hAnsi="Sylfaen" w:cs="Calibri"/>
                <w:sz w:val="14"/>
                <w:szCs w:val="14"/>
              </w:rPr>
              <w:t xml:space="preserve"> ღონისძიება</w:t>
            </w:r>
          </w:p>
        </w:tc>
        <w:tc>
          <w:tcPr>
            <w:tcW w:w="1464" w:type="dxa"/>
            <w:tcBorders>
              <w:top w:val="nil"/>
              <w:left w:val="nil"/>
              <w:bottom w:val="single" w:sz="4" w:space="0" w:color="auto"/>
              <w:right w:val="single" w:sz="4" w:space="0" w:color="auto"/>
            </w:tcBorders>
            <w:vAlign w:val="center"/>
          </w:tcPr>
          <w:p w14:paraId="3DACCEDE" w14:textId="3F7C084E" w:rsidR="001153FB" w:rsidRPr="001F35C7" w:rsidRDefault="00FD33A9" w:rsidP="001153F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11</w:t>
            </w:r>
            <w:r w:rsidR="001153FB" w:rsidRPr="001F35C7">
              <w:rPr>
                <w:rFonts w:ascii="Sylfaen" w:eastAsia="Times New Roman" w:hAnsi="Sylfaen" w:cs="Arial CYR"/>
                <w:bCs/>
                <w:sz w:val="14"/>
                <w:szCs w:val="14"/>
                <w:lang w:val="ka-GE"/>
              </w:rPr>
              <w:t>%</w:t>
            </w:r>
          </w:p>
        </w:tc>
        <w:tc>
          <w:tcPr>
            <w:tcW w:w="1705" w:type="dxa"/>
            <w:tcBorders>
              <w:top w:val="nil"/>
              <w:left w:val="single" w:sz="4" w:space="0" w:color="auto"/>
              <w:bottom w:val="single" w:sz="4" w:space="0" w:color="000000"/>
              <w:right w:val="single" w:sz="4" w:space="0" w:color="auto"/>
            </w:tcBorders>
            <w:vAlign w:val="center"/>
          </w:tcPr>
          <w:p w14:paraId="2988E6A1"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bl>
    <w:p w14:paraId="383D463F" w14:textId="77777777" w:rsidR="001153FB" w:rsidRDefault="001153FB" w:rsidP="001153FB">
      <w:pPr>
        <w:widowControl w:val="0"/>
        <w:autoSpaceDE w:val="0"/>
        <w:autoSpaceDN w:val="0"/>
        <w:adjustRightInd w:val="0"/>
        <w:spacing w:after="40"/>
        <w:ind w:left="480"/>
        <w:rPr>
          <w:rFonts w:ascii="Sylfaen" w:hAnsi="Sylfaen" w:cs="Sylfaen"/>
          <w:b/>
          <w:bCs/>
          <w:iCs/>
          <w:color w:val="385623"/>
          <w:sz w:val="16"/>
          <w:szCs w:val="16"/>
          <w:lang w:val="ka-GE"/>
        </w:rPr>
      </w:pPr>
    </w:p>
    <w:p w14:paraId="21BCB488" w14:textId="26546D01" w:rsidR="001153FB" w:rsidRPr="00341ABC" w:rsidRDefault="001153FB" w:rsidP="001153FB">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4.</w:t>
      </w:r>
      <w:r w:rsidR="00C51C65">
        <w:rPr>
          <w:rFonts w:ascii="Sylfaen" w:hAnsi="Sylfaen" w:cs="Sylfaen"/>
          <w:b/>
          <w:bCs/>
          <w:iCs/>
          <w:color w:val="385623"/>
          <w:sz w:val="16"/>
          <w:szCs w:val="16"/>
        </w:rPr>
        <w:t>16</w:t>
      </w:r>
      <w:r>
        <w:rPr>
          <w:rFonts w:ascii="Sylfaen" w:hAnsi="Sylfaen" w:cs="Sylfaen"/>
          <w:b/>
          <w:bCs/>
          <w:iCs/>
          <w:color w:val="385623"/>
          <w:sz w:val="16"/>
          <w:szCs w:val="16"/>
        </w:rPr>
        <w:t xml:space="preserve">.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ახალგაზრდული პოლიტიკის დოკუმენტის განხორციელების მხარდაჭერა</w:t>
      </w:r>
      <w:r w:rsidRPr="00312B88">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04 02</w:t>
      </w:r>
      <w:r w:rsidRPr="00341ABC">
        <w:rPr>
          <w:rFonts w:ascii="Sylfaen" w:hAnsi="Sylfaen"/>
          <w:b/>
          <w:bCs/>
          <w:sz w:val="16"/>
          <w:szCs w:val="16"/>
          <w:lang w:val="ka-GE"/>
        </w:rPr>
        <w:t>)</w:t>
      </w:r>
    </w:p>
    <w:p w14:paraId="5F66907C" w14:textId="77777777" w:rsidR="001153FB" w:rsidRDefault="001153FB" w:rsidP="001153FB">
      <w:pPr>
        <w:widowControl w:val="0"/>
        <w:autoSpaceDE w:val="0"/>
        <w:autoSpaceDN w:val="0"/>
        <w:adjustRightInd w:val="0"/>
        <w:spacing w:after="40"/>
        <w:ind w:firstLine="540"/>
        <w:rPr>
          <w:rFonts w:ascii="Sylfaen" w:hAnsi="Sylfaen"/>
          <w:b/>
          <w:bCs/>
          <w:sz w:val="16"/>
          <w:szCs w:val="16"/>
          <w:lang w:val="ka-GE"/>
        </w:rPr>
      </w:pPr>
      <w:r>
        <w:rPr>
          <w:rFonts w:ascii="Sylfaen" w:hAnsi="Sylfaen" w:cs="Sylfaen"/>
          <w:b/>
          <w:bCs/>
          <w:iCs/>
          <w:color w:val="385623"/>
          <w:sz w:val="16"/>
          <w:szCs w:val="16"/>
          <w:lang w:val="ka-GE"/>
        </w:rPr>
        <w:lastRenderedPageBreak/>
        <w:t>ქვე</w:t>
      </w:r>
      <w:r w:rsidRPr="00752C03">
        <w:rPr>
          <w:rFonts w:ascii="Sylfaen" w:hAnsi="Sylfaen" w:cs="Sylfaen"/>
          <w:b/>
          <w:bCs/>
          <w:iCs/>
          <w:color w:val="385623"/>
          <w:sz w:val="16"/>
          <w:szCs w:val="16"/>
          <w:lang w:val="ka-GE"/>
        </w:rPr>
        <w:t xml:space="preserve">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7592DDAB" w14:textId="77777777" w:rsidR="009646F5" w:rsidRDefault="001153FB" w:rsidP="00127020">
      <w:pPr>
        <w:spacing w:after="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bookmarkStart w:id="6" w:name="_Hlk182478954"/>
      <w:r w:rsidR="009646F5" w:rsidRPr="00567A39">
        <w:rPr>
          <w:rFonts w:ascii="Sylfaen" w:hAnsi="Sylfaen" w:cs="Sylfaen"/>
          <w:iCs/>
          <w:sz w:val="16"/>
          <w:szCs w:val="16"/>
          <w:lang w:val="ka-GE"/>
        </w:rPr>
        <w:t>ადგილობრივი ახალგაზრდული პოლიტიკის ეფექტიანად განხორციელებისთვის და სტრატეგიაში გაწერილი მიზნების მიღწევისთვის ონის მუნიციპალიტეტში განხორციელდება შემდეგი ღონისძიებები:</w:t>
      </w:r>
      <w:r w:rsidR="009646F5">
        <w:rPr>
          <w:rFonts w:ascii="Sylfaen" w:hAnsi="Sylfaen" w:cs="Sylfaen"/>
          <w:iCs/>
          <w:sz w:val="16"/>
          <w:szCs w:val="16"/>
          <w:lang w:val="ka-GE"/>
        </w:rPr>
        <w:t xml:space="preserve"> </w:t>
      </w:r>
      <w:r w:rsidR="009646F5" w:rsidRPr="00567A39">
        <w:rPr>
          <w:rFonts w:ascii="Sylfaen" w:hAnsi="Sylfaen" w:cs="Sylfaen"/>
          <w:iCs/>
          <w:sz w:val="16"/>
          <w:szCs w:val="16"/>
          <w:lang w:val="ka-GE"/>
        </w:rPr>
        <w:t>საგანმანათლებლო მინიმუმ 3</w:t>
      </w:r>
      <w:r w:rsidR="009646F5">
        <w:rPr>
          <w:rFonts w:ascii="Sylfaen" w:hAnsi="Sylfaen" w:cs="Sylfaen"/>
          <w:iCs/>
          <w:sz w:val="16"/>
          <w:szCs w:val="16"/>
          <w:lang w:val="ka-GE"/>
        </w:rPr>
        <w:t xml:space="preserve"> პროგრამის</w:t>
      </w:r>
      <w:r w:rsidR="009646F5" w:rsidRPr="00567A39">
        <w:rPr>
          <w:rFonts w:ascii="Sylfaen" w:hAnsi="Sylfaen" w:cs="Sylfaen"/>
          <w:iCs/>
          <w:sz w:val="16"/>
          <w:szCs w:val="16"/>
          <w:lang w:val="ka-GE"/>
        </w:rPr>
        <w:t xml:space="preserve"> მხარდაჭერა, რომ</w:t>
      </w:r>
      <w:r w:rsidR="009646F5">
        <w:rPr>
          <w:rFonts w:ascii="Sylfaen" w:hAnsi="Sylfaen" w:cs="Sylfaen"/>
          <w:iCs/>
          <w:sz w:val="16"/>
          <w:szCs w:val="16"/>
          <w:lang w:val="ka-GE"/>
        </w:rPr>
        <w:t>ე</w:t>
      </w:r>
      <w:r w:rsidR="009646F5" w:rsidRPr="00567A39">
        <w:rPr>
          <w:rFonts w:ascii="Sylfaen" w:hAnsi="Sylfaen" w:cs="Sylfaen"/>
          <w:iCs/>
          <w:sz w:val="16"/>
          <w:szCs w:val="16"/>
          <w:lang w:val="ka-GE"/>
        </w:rPr>
        <w:t>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w:t>
      </w:r>
      <w:r w:rsidR="009646F5">
        <w:rPr>
          <w:rFonts w:ascii="Sylfaen" w:hAnsi="Sylfaen" w:cs="Sylfaen"/>
          <w:iCs/>
          <w:sz w:val="16"/>
          <w:szCs w:val="16"/>
          <w:lang w:val="ka-GE"/>
        </w:rPr>
        <w:t>ა</w:t>
      </w:r>
      <w:r w:rsidR="009646F5" w:rsidRPr="00567A39">
        <w:rPr>
          <w:rFonts w:ascii="Sylfaen" w:hAnsi="Sylfaen" w:cs="Sylfaen"/>
          <w:iCs/>
          <w:sz w:val="16"/>
          <w:szCs w:val="16"/>
          <w:lang w:val="ka-GE"/>
        </w:rPr>
        <w:t xml:space="preserve">თვის საჭირო კომპეტენციების განვითარებაში </w:t>
      </w:r>
      <w:r w:rsidR="009646F5">
        <w:rPr>
          <w:rFonts w:ascii="Sylfaen" w:hAnsi="Sylfaen" w:cs="Sylfaen"/>
          <w:iCs/>
          <w:sz w:val="16"/>
          <w:szCs w:val="16"/>
          <w:lang w:val="ka-GE"/>
        </w:rPr>
        <w:t xml:space="preserve">რისთვისაც ჩატარდება საგანმანათლებლო ტრენინგები და მომნაწილეობას მიიღებს </w:t>
      </w:r>
      <w:r w:rsidR="009646F5" w:rsidRPr="0016711D">
        <w:rPr>
          <w:rFonts w:ascii="Sylfaen" w:hAnsi="Sylfaen" w:cs="Sylfaen"/>
          <w:iCs/>
          <w:color w:val="7030A0"/>
          <w:sz w:val="16"/>
          <w:szCs w:val="16"/>
          <w:lang w:val="ka-GE"/>
        </w:rPr>
        <w:t>30</w:t>
      </w:r>
      <w:r w:rsidR="009646F5">
        <w:rPr>
          <w:rFonts w:ascii="Sylfaen" w:hAnsi="Sylfaen" w:cs="Sylfaen"/>
          <w:iCs/>
          <w:color w:val="7030A0"/>
          <w:sz w:val="16"/>
          <w:szCs w:val="16"/>
          <w:lang w:val="ka-GE"/>
        </w:rPr>
        <w:t xml:space="preserve"> ახალგაზრდა მათ შორის 20</w:t>
      </w:r>
      <w:r w:rsidR="009646F5" w:rsidRPr="00C41B0A">
        <w:rPr>
          <w:rFonts w:ascii="Sylfaen" w:hAnsi="Sylfaen" w:cs="Sylfaen"/>
          <w:iCs/>
          <w:color w:val="7030A0"/>
          <w:sz w:val="16"/>
          <w:szCs w:val="16"/>
          <w:lang w:val="ka-GE"/>
        </w:rPr>
        <w:t xml:space="preserve"> გოგო დ</w:t>
      </w:r>
      <w:r w:rsidR="009646F5">
        <w:rPr>
          <w:rFonts w:ascii="Sylfaen" w:hAnsi="Sylfaen" w:cs="Sylfaen"/>
          <w:iCs/>
          <w:color w:val="7030A0"/>
          <w:sz w:val="16"/>
          <w:szCs w:val="16"/>
          <w:lang w:val="ka-GE"/>
        </w:rPr>
        <w:t xml:space="preserve">ა 10 ბიჭი; </w:t>
      </w:r>
      <w:r w:rsidR="009646F5" w:rsidRPr="00567A39">
        <w:rPr>
          <w:rFonts w:ascii="Sylfaen" w:hAnsi="Sylfaen" w:cs="Sylfaen"/>
          <w:iCs/>
          <w:sz w:val="16"/>
          <w:szCs w:val="16"/>
          <w:lang w:val="ka-GE"/>
        </w:rPr>
        <w:t xml:space="preserve">ახალგაზრდების ჩართვა სოციალურ-საგანმანათლებლო პროექტებში მონაწილეობის </w:t>
      </w:r>
      <w:r w:rsidR="009646F5">
        <w:rPr>
          <w:rFonts w:ascii="Sylfaen" w:hAnsi="Sylfaen" w:cs="Sylfaen"/>
          <w:iCs/>
          <w:sz w:val="16"/>
          <w:szCs w:val="16"/>
          <w:lang w:val="ka-GE"/>
        </w:rPr>
        <w:t xml:space="preserve">მიზნით;  </w:t>
      </w:r>
      <w:r w:rsidR="009646F5" w:rsidRPr="00567A39">
        <w:rPr>
          <w:rFonts w:ascii="Sylfaen" w:hAnsi="Sylfaen" w:cs="Sylfaen"/>
          <w:iCs/>
          <w:sz w:val="16"/>
          <w:szCs w:val="16"/>
          <w:lang w:val="ka-GE"/>
        </w:rPr>
        <w:t>მუნიციპალიტეტში</w:t>
      </w:r>
      <w:r w:rsidR="009646F5">
        <w:rPr>
          <w:rFonts w:ascii="Sylfaen" w:hAnsi="Sylfaen" w:cs="Sylfaen"/>
          <w:iCs/>
          <w:sz w:val="16"/>
          <w:szCs w:val="16"/>
          <w:lang w:val="ka-GE"/>
        </w:rPr>
        <w:t>,</w:t>
      </w:r>
      <w:r w:rsidR="009646F5" w:rsidRPr="00567A39">
        <w:rPr>
          <w:rFonts w:ascii="Sylfaen" w:hAnsi="Sylfaen" w:cs="Sylfaen"/>
          <w:iCs/>
          <w:sz w:val="16"/>
          <w:szCs w:val="16"/>
          <w:lang w:val="ka-GE"/>
        </w:rPr>
        <w:t xml:space="preserve"> </w:t>
      </w:r>
      <w:r w:rsidR="009646F5">
        <w:rPr>
          <w:rFonts w:ascii="Sylfaen" w:hAnsi="Sylfaen" w:cs="Sylfaen"/>
          <w:iCs/>
          <w:sz w:val="16"/>
          <w:szCs w:val="16"/>
          <w:lang w:val="ka-GE"/>
        </w:rPr>
        <w:t xml:space="preserve">როგორც ქალაქში ისე სოფლებში მოეწყობა კინოჩვენებები; </w:t>
      </w:r>
      <w:bookmarkEnd w:id="6"/>
    </w:p>
    <w:p w14:paraId="1E4EE86D" w14:textId="77777777" w:rsidR="009646F5" w:rsidRPr="00567A39" w:rsidRDefault="009646F5" w:rsidP="009646F5">
      <w:pPr>
        <w:spacing w:after="0"/>
        <w:jc w:val="both"/>
        <w:rPr>
          <w:rFonts w:ascii="Sylfaen" w:hAnsi="Sylfaen" w:cs="Sylfaen"/>
          <w:iCs/>
          <w:sz w:val="16"/>
          <w:szCs w:val="16"/>
          <w:lang w:val="ka-GE"/>
        </w:rPr>
      </w:pP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w:t>
      </w:r>
      <w:r w:rsidRPr="00567A39">
        <w:rPr>
          <w:rFonts w:ascii="Sylfaen" w:hAnsi="Sylfaen" w:cs="Sylfaen"/>
          <w:iCs/>
          <w:sz w:val="16"/>
          <w:szCs w:val="16"/>
          <w:lang w:val="ka-GE"/>
        </w:rPr>
        <w:t>პროგრამა ითვალისწინებს ისეთი ეკოსისტემის ჩამოყალიბების მხარდაჭერას, რომელიც ხელს უწყობს ახალგაზრდების ადამიანური და სოციალური კაპიტალის განვითარებას და სადაც ახალგაზრდებს აქვთ შესაძლებლობა, 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tbl>
      <w:tblPr>
        <w:tblW w:w="0" w:type="auto"/>
        <w:tblInd w:w="-5" w:type="dxa"/>
        <w:tblLook w:val="04A0" w:firstRow="1" w:lastRow="0" w:firstColumn="1" w:lastColumn="0" w:noHBand="0" w:noVBand="1"/>
      </w:tblPr>
      <w:tblGrid>
        <w:gridCol w:w="346"/>
        <w:gridCol w:w="3230"/>
        <w:gridCol w:w="2432"/>
        <w:gridCol w:w="2025"/>
        <w:gridCol w:w="1083"/>
        <w:gridCol w:w="1795"/>
      </w:tblGrid>
      <w:tr w:rsidR="001153FB" w:rsidRPr="00901CD0" w14:paraId="4BEF9CB9" w14:textId="77777777" w:rsidTr="004867D3">
        <w:trPr>
          <w:trHeight w:val="395"/>
        </w:trPr>
        <w:tc>
          <w:tcPr>
            <w:tcW w:w="3576" w:type="dxa"/>
            <w:gridSpan w:val="2"/>
            <w:tcBorders>
              <w:top w:val="single" w:sz="4" w:space="0" w:color="auto"/>
              <w:left w:val="single" w:sz="4" w:space="0" w:color="auto"/>
              <w:bottom w:val="single" w:sz="4" w:space="0" w:color="auto"/>
              <w:right w:val="single" w:sz="4" w:space="0" w:color="000000"/>
            </w:tcBorders>
            <w:vAlign w:val="center"/>
            <w:hideMark/>
          </w:tcPr>
          <w:p w14:paraId="0ACAD7E4" w14:textId="77777777" w:rsidR="001153FB" w:rsidRPr="009B7F89" w:rsidRDefault="001153FB" w:rsidP="001153FB">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457" w:type="dxa"/>
            <w:gridSpan w:val="2"/>
            <w:tcBorders>
              <w:top w:val="single" w:sz="4" w:space="0" w:color="auto"/>
              <w:left w:val="nil"/>
              <w:bottom w:val="single" w:sz="4" w:space="0" w:color="auto"/>
              <w:right w:val="single" w:sz="4" w:space="0" w:color="000000"/>
            </w:tcBorders>
            <w:vAlign w:val="center"/>
            <w:hideMark/>
          </w:tcPr>
          <w:p w14:paraId="22C8EE71" w14:textId="49C101FB" w:rsidR="001153FB" w:rsidRPr="00DC5819" w:rsidRDefault="001153FB" w:rsidP="00D22141">
            <w:pPr>
              <w:widowControl w:val="0"/>
              <w:autoSpaceDE w:val="0"/>
              <w:autoSpaceDN w:val="0"/>
              <w:adjustRightInd w:val="0"/>
              <w:spacing w:after="0"/>
              <w:jc w:val="both"/>
              <w:rPr>
                <w:rFonts w:ascii="Sylfaen" w:hAnsi="Sylfaen" w:cs="Sylfaen"/>
                <w:iCs/>
                <w:sz w:val="14"/>
                <w:szCs w:val="14"/>
                <w:lang w:val="ka-GE"/>
              </w:rPr>
            </w:pPr>
            <w:r w:rsidRPr="00DC5819">
              <w:rPr>
                <w:rFonts w:ascii="Sylfaen" w:hAnsi="Sylfaen" w:cs="Sylfaen"/>
                <w:iCs/>
                <w:sz w:val="14"/>
                <w:szCs w:val="14"/>
                <w:lang w:val="ka-GE"/>
              </w:rPr>
              <w:t xml:space="preserve">საზოგადოებრივ ცხოვრებაში ჩართული ახალგაზრდების გაზრდილი რაოდენობა; </w:t>
            </w:r>
          </w:p>
        </w:tc>
        <w:tc>
          <w:tcPr>
            <w:tcW w:w="1083" w:type="dxa"/>
            <w:tcBorders>
              <w:top w:val="single" w:sz="4" w:space="0" w:color="auto"/>
              <w:left w:val="nil"/>
              <w:bottom w:val="single" w:sz="4" w:space="0" w:color="auto"/>
              <w:right w:val="single" w:sz="4" w:space="0" w:color="auto"/>
            </w:tcBorders>
            <w:vAlign w:val="center"/>
            <w:hideMark/>
          </w:tcPr>
          <w:p w14:paraId="117029C3" w14:textId="77777777" w:rsidR="001153FB" w:rsidRPr="009B7F89" w:rsidRDefault="001153FB" w:rsidP="001153FB">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95" w:type="dxa"/>
            <w:tcBorders>
              <w:top w:val="single" w:sz="4" w:space="0" w:color="auto"/>
              <w:left w:val="nil"/>
              <w:bottom w:val="single" w:sz="4" w:space="0" w:color="auto"/>
              <w:right w:val="single" w:sz="4" w:space="0" w:color="auto"/>
            </w:tcBorders>
            <w:vAlign w:val="center"/>
            <w:hideMark/>
          </w:tcPr>
          <w:p w14:paraId="16FEE6F9" w14:textId="56B0B67C" w:rsidR="001153FB" w:rsidRPr="00115632" w:rsidRDefault="00AD7411" w:rsidP="001153FB">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საზოგადოებრივ ცხოვრებაში ჩართული ახალგაზრდობა</w:t>
            </w:r>
          </w:p>
        </w:tc>
      </w:tr>
      <w:tr w:rsidR="001153FB" w:rsidRPr="00901CD0" w14:paraId="5A7AC0F4" w14:textId="77777777" w:rsidTr="004867D3">
        <w:trPr>
          <w:trHeight w:val="300"/>
        </w:trPr>
        <w:tc>
          <w:tcPr>
            <w:tcW w:w="6008" w:type="dxa"/>
            <w:gridSpan w:val="3"/>
            <w:tcBorders>
              <w:top w:val="single" w:sz="4" w:space="0" w:color="auto"/>
              <w:left w:val="single" w:sz="4" w:space="0" w:color="auto"/>
              <w:bottom w:val="single" w:sz="4" w:space="0" w:color="auto"/>
              <w:right w:val="single" w:sz="4" w:space="0" w:color="000000"/>
            </w:tcBorders>
            <w:vAlign w:val="center"/>
            <w:hideMark/>
          </w:tcPr>
          <w:p w14:paraId="425C3CE0" w14:textId="6B536E53"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AC47D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108" w:type="dxa"/>
            <w:gridSpan w:val="2"/>
            <w:tcBorders>
              <w:top w:val="single" w:sz="4" w:space="0" w:color="auto"/>
              <w:left w:val="nil"/>
              <w:bottom w:val="single" w:sz="4" w:space="0" w:color="auto"/>
              <w:right w:val="single" w:sz="4" w:space="0" w:color="000000"/>
            </w:tcBorders>
            <w:vAlign w:val="center"/>
            <w:hideMark/>
          </w:tcPr>
          <w:p w14:paraId="679824C8" w14:textId="77777777" w:rsidR="001153FB" w:rsidRPr="009B7F89" w:rsidRDefault="001153FB" w:rsidP="001153FB">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95" w:type="dxa"/>
            <w:vMerge w:val="restart"/>
            <w:tcBorders>
              <w:top w:val="nil"/>
              <w:left w:val="single" w:sz="4" w:space="0" w:color="auto"/>
              <w:bottom w:val="single" w:sz="4" w:space="0" w:color="000000"/>
              <w:right w:val="single" w:sz="4" w:space="0" w:color="auto"/>
            </w:tcBorders>
            <w:vAlign w:val="center"/>
            <w:hideMark/>
          </w:tcPr>
          <w:p w14:paraId="52C7EA77"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1153FB" w:rsidRPr="00901CD0" w14:paraId="24E6DF79" w14:textId="77777777" w:rsidTr="004867D3">
        <w:trPr>
          <w:trHeight w:val="494"/>
        </w:trPr>
        <w:tc>
          <w:tcPr>
            <w:tcW w:w="0" w:type="auto"/>
            <w:tcBorders>
              <w:top w:val="nil"/>
              <w:left w:val="single" w:sz="4" w:space="0" w:color="auto"/>
              <w:bottom w:val="single" w:sz="4" w:space="0" w:color="auto"/>
              <w:right w:val="single" w:sz="4" w:space="0" w:color="auto"/>
            </w:tcBorders>
            <w:vAlign w:val="center"/>
            <w:hideMark/>
          </w:tcPr>
          <w:p w14:paraId="324935CC"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3230" w:type="dxa"/>
            <w:tcBorders>
              <w:top w:val="nil"/>
              <w:left w:val="nil"/>
              <w:bottom w:val="single" w:sz="4" w:space="0" w:color="auto"/>
              <w:right w:val="single" w:sz="4" w:space="0" w:color="auto"/>
            </w:tcBorders>
            <w:vAlign w:val="center"/>
            <w:hideMark/>
          </w:tcPr>
          <w:p w14:paraId="3DA18ED4"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432" w:type="dxa"/>
            <w:tcBorders>
              <w:top w:val="nil"/>
              <w:left w:val="nil"/>
              <w:bottom w:val="single" w:sz="4" w:space="0" w:color="auto"/>
              <w:right w:val="single" w:sz="4" w:space="0" w:color="auto"/>
            </w:tcBorders>
            <w:vAlign w:val="center"/>
            <w:hideMark/>
          </w:tcPr>
          <w:p w14:paraId="79F12BE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025" w:type="dxa"/>
            <w:tcBorders>
              <w:top w:val="nil"/>
              <w:left w:val="nil"/>
              <w:bottom w:val="single" w:sz="4" w:space="0" w:color="auto"/>
              <w:right w:val="single" w:sz="4" w:space="0" w:color="auto"/>
            </w:tcBorders>
            <w:vAlign w:val="center"/>
            <w:hideMark/>
          </w:tcPr>
          <w:p w14:paraId="342F769F"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3" w:type="dxa"/>
            <w:tcBorders>
              <w:top w:val="nil"/>
              <w:left w:val="nil"/>
              <w:bottom w:val="single" w:sz="4" w:space="0" w:color="auto"/>
              <w:right w:val="single" w:sz="4" w:space="0" w:color="auto"/>
            </w:tcBorders>
            <w:vAlign w:val="center"/>
            <w:hideMark/>
          </w:tcPr>
          <w:p w14:paraId="1BE682E9" w14:textId="77777777" w:rsidR="001153FB" w:rsidRPr="009B7F89" w:rsidRDefault="001153FB" w:rsidP="001153FB">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95" w:type="dxa"/>
            <w:vMerge/>
            <w:tcBorders>
              <w:top w:val="nil"/>
              <w:left w:val="single" w:sz="4" w:space="0" w:color="auto"/>
              <w:bottom w:val="single" w:sz="4" w:space="0" w:color="000000"/>
              <w:right w:val="single" w:sz="4" w:space="0" w:color="auto"/>
            </w:tcBorders>
            <w:vAlign w:val="center"/>
            <w:hideMark/>
          </w:tcPr>
          <w:p w14:paraId="7538F39E" w14:textId="77777777" w:rsidR="001153FB" w:rsidRPr="009B7F89" w:rsidRDefault="001153FB" w:rsidP="001153FB">
            <w:pPr>
              <w:spacing w:after="0" w:line="240" w:lineRule="auto"/>
              <w:rPr>
                <w:rFonts w:ascii="Sylfaen" w:eastAsia="Times New Roman" w:hAnsi="Sylfaen" w:cs="Arial CYR"/>
                <w:b/>
                <w:bCs/>
                <w:color w:val="385623" w:themeColor="accent6" w:themeShade="80"/>
                <w:sz w:val="16"/>
                <w:szCs w:val="16"/>
              </w:rPr>
            </w:pPr>
          </w:p>
        </w:tc>
      </w:tr>
      <w:tr w:rsidR="00104B58" w:rsidRPr="00901CD0" w14:paraId="726DFF8B" w14:textId="77777777" w:rsidTr="004867D3">
        <w:trPr>
          <w:trHeight w:val="260"/>
        </w:trPr>
        <w:tc>
          <w:tcPr>
            <w:tcW w:w="0" w:type="auto"/>
            <w:tcBorders>
              <w:top w:val="nil"/>
              <w:left w:val="single" w:sz="4" w:space="0" w:color="auto"/>
              <w:bottom w:val="single" w:sz="4" w:space="0" w:color="auto"/>
              <w:right w:val="single" w:sz="4" w:space="0" w:color="auto"/>
            </w:tcBorders>
            <w:vAlign w:val="center"/>
          </w:tcPr>
          <w:p w14:paraId="25F1134A" w14:textId="0575980E" w:rsidR="00104B58" w:rsidRPr="004867D3" w:rsidRDefault="004867D3" w:rsidP="00104B58">
            <w:pPr>
              <w:spacing w:after="0" w:line="240" w:lineRule="auto"/>
              <w:jc w:val="center"/>
              <w:rPr>
                <w:rFonts w:ascii="Sylfaen" w:hAnsi="Sylfaen" w:cs="Calibri"/>
                <w:sz w:val="14"/>
                <w:szCs w:val="14"/>
              </w:rPr>
            </w:pPr>
            <w:r>
              <w:rPr>
                <w:rFonts w:ascii="Sylfaen" w:hAnsi="Sylfaen" w:cs="Calibri"/>
                <w:sz w:val="14"/>
                <w:szCs w:val="14"/>
              </w:rPr>
              <w:t>1</w:t>
            </w:r>
          </w:p>
        </w:tc>
        <w:tc>
          <w:tcPr>
            <w:tcW w:w="3230" w:type="dxa"/>
            <w:tcBorders>
              <w:top w:val="nil"/>
              <w:left w:val="nil"/>
              <w:bottom w:val="single" w:sz="4" w:space="0" w:color="auto"/>
              <w:right w:val="single" w:sz="4" w:space="0" w:color="auto"/>
            </w:tcBorders>
            <w:vAlign w:val="center"/>
          </w:tcPr>
          <w:p w14:paraId="2C7DBB7A" w14:textId="538857BD" w:rsidR="00104B58" w:rsidRPr="00B37FD5" w:rsidRDefault="00463716" w:rsidP="00104B58">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7</w:t>
            </w:r>
            <w:r w:rsidR="00104B58">
              <w:rPr>
                <w:rFonts w:ascii="Sylfaen" w:hAnsi="Sylfaen" w:cs="Calibri"/>
                <w:color w:val="000000"/>
                <w:sz w:val="14"/>
                <w:szCs w:val="14"/>
                <w:lang w:val="ka-GE"/>
              </w:rPr>
              <w:t xml:space="preserve"> შეხვედრა</w:t>
            </w:r>
          </w:p>
        </w:tc>
        <w:tc>
          <w:tcPr>
            <w:tcW w:w="2432" w:type="dxa"/>
            <w:tcBorders>
              <w:top w:val="nil"/>
              <w:left w:val="nil"/>
              <w:bottom w:val="single" w:sz="4" w:space="0" w:color="auto"/>
              <w:right w:val="single" w:sz="4" w:space="0" w:color="auto"/>
            </w:tcBorders>
            <w:vAlign w:val="center"/>
          </w:tcPr>
          <w:p w14:paraId="6E8DF6A2" w14:textId="0D24990E" w:rsidR="00104B58" w:rsidRPr="00B53E5C" w:rsidRDefault="00104B58" w:rsidP="00104B58">
            <w:pPr>
              <w:spacing w:after="0" w:line="240" w:lineRule="auto"/>
              <w:jc w:val="center"/>
              <w:rPr>
                <w:rFonts w:ascii="Sylfaen" w:eastAsia="Times New Roman" w:hAnsi="Sylfaen" w:cs="Arial CYR"/>
                <w:bCs/>
                <w:sz w:val="14"/>
                <w:szCs w:val="14"/>
              </w:rPr>
            </w:pPr>
            <w:r>
              <w:rPr>
                <w:rFonts w:ascii="Sylfaen" w:hAnsi="Sylfaen" w:cs="Calibri"/>
                <w:color w:val="000000"/>
                <w:sz w:val="14"/>
                <w:szCs w:val="14"/>
                <w:lang w:val="ka-GE"/>
              </w:rPr>
              <w:t>შეხვედრა</w:t>
            </w:r>
            <w:r w:rsidR="009646F5">
              <w:rPr>
                <w:rFonts w:ascii="Sylfaen" w:hAnsi="Sylfaen" w:cs="Calibri"/>
                <w:color w:val="000000"/>
                <w:sz w:val="14"/>
                <w:szCs w:val="14"/>
                <w:lang w:val="ka-GE"/>
              </w:rPr>
              <w:t xml:space="preserve">  არ დაგეგმილა</w:t>
            </w:r>
          </w:p>
        </w:tc>
        <w:tc>
          <w:tcPr>
            <w:tcW w:w="2025" w:type="dxa"/>
            <w:tcBorders>
              <w:top w:val="nil"/>
              <w:left w:val="nil"/>
              <w:bottom w:val="single" w:sz="4" w:space="0" w:color="auto"/>
              <w:right w:val="single" w:sz="4" w:space="0" w:color="auto"/>
            </w:tcBorders>
            <w:vAlign w:val="center"/>
          </w:tcPr>
          <w:p w14:paraId="573B9159" w14:textId="1B54FD33" w:rsidR="00104B58" w:rsidRPr="00B53E5C" w:rsidRDefault="00104B58" w:rsidP="00104B58">
            <w:pPr>
              <w:spacing w:after="0" w:line="240" w:lineRule="auto"/>
              <w:jc w:val="center"/>
              <w:rPr>
                <w:rFonts w:ascii="Sylfaen" w:eastAsia="Times New Roman" w:hAnsi="Sylfaen" w:cs="Arial CYR"/>
                <w:bCs/>
                <w:sz w:val="14"/>
                <w:szCs w:val="14"/>
                <w:lang w:val="ka-GE"/>
              </w:rPr>
            </w:pPr>
            <w:r>
              <w:rPr>
                <w:rFonts w:ascii="Sylfaen" w:hAnsi="Sylfaen" w:cs="Calibri"/>
                <w:color w:val="000000"/>
                <w:sz w:val="14"/>
                <w:szCs w:val="14"/>
                <w:lang w:val="ka-GE"/>
              </w:rPr>
              <w:t>შეხვედრა</w:t>
            </w:r>
            <w:r w:rsidR="009646F5">
              <w:rPr>
                <w:rFonts w:ascii="Sylfaen" w:hAnsi="Sylfaen" w:cs="Calibri"/>
                <w:color w:val="000000"/>
                <w:sz w:val="14"/>
                <w:szCs w:val="14"/>
                <w:lang w:val="ka-GE"/>
              </w:rPr>
              <w:t xml:space="preserve">  არ დაგეგმილა</w:t>
            </w:r>
          </w:p>
        </w:tc>
        <w:tc>
          <w:tcPr>
            <w:tcW w:w="1083" w:type="dxa"/>
            <w:tcBorders>
              <w:top w:val="nil"/>
              <w:left w:val="nil"/>
              <w:bottom w:val="single" w:sz="4" w:space="0" w:color="auto"/>
              <w:right w:val="single" w:sz="4" w:space="0" w:color="auto"/>
            </w:tcBorders>
          </w:tcPr>
          <w:p w14:paraId="2343DDC6" w14:textId="77777777" w:rsidR="00104B58" w:rsidRPr="00B53E5C" w:rsidRDefault="00104B58" w:rsidP="00104B58">
            <w:pPr>
              <w:spacing w:after="0" w:line="240" w:lineRule="auto"/>
              <w:jc w:val="center"/>
              <w:rPr>
                <w:rFonts w:ascii="Sylfaen" w:eastAsia="Times New Roman" w:hAnsi="Sylfaen" w:cs="Arial CYR"/>
                <w:bCs/>
                <w:sz w:val="14"/>
                <w:szCs w:val="14"/>
              </w:rPr>
            </w:pPr>
            <w:r w:rsidRPr="00B53E5C">
              <w:rPr>
                <w:rFonts w:ascii="Sylfaen" w:eastAsia="Times New Roman" w:hAnsi="Sylfaen" w:cs="Arial CYR"/>
                <w:bCs/>
                <w:sz w:val="14"/>
                <w:szCs w:val="14"/>
                <w:lang w:val="ka-GE"/>
              </w:rPr>
              <w:t>0%</w:t>
            </w:r>
          </w:p>
        </w:tc>
        <w:tc>
          <w:tcPr>
            <w:tcW w:w="1795" w:type="dxa"/>
            <w:tcBorders>
              <w:top w:val="nil"/>
              <w:left w:val="single" w:sz="4" w:space="0" w:color="auto"/>
              <w:bottom w:val="single" w:sz="4" w:space="0" w:color="auto"/>
              <w:right w:val="single" w:sz="4" w:space="0" w:color="auto"/>
            </w:tcBorders>
            <w:vAlign w:val="center"/>
          </w:tcPr>
          <w:p w14:paraId="7D9FB19E" w14:textId="77777777" w:rsidR="00104B58" w:rsidRPr="009B7F89" w:rsidRDefault="00104B58" w:rsidP="00104B58">
            <w:pPr>
              <w:spacing w:after="0" w:line="240" w:lineRule="auto"/>
              <w:rPr>
                <w:rFonts w:ascii="Sylfaen" w:eastAsia="Times New Roman" w:hAnsi="Sylfaen" w:cs="Arial CYR"/>
                <w:b/>
                <w:bCs/>
                <w:color w:val="385623" w:themeColor="accent6" w:themeShade="80"/>
                <w:sz w:val="16"/>
                <w:szCs w:val="16"/>
              </w:rPr>
            </w:pPr>
          </w:p>
        </w:tc>
      </w:tr>
      <w:tr w:rsidR="00104B58" w:rsidRPr="00901CD0" w14:paraId="71625388" w14:textId="77777777" w:rsidTr="004867D3">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7DDC2AC3" w14:textId="23D1796E" w:rsidR="00104B58" w:rsidRDefault="00463716" w:rsidP="00104B58">
            <w:pPr>
              <w:spacing w:after="0" w:line="240" w:lineRule="auto"/>
              <w:jc w:val="center"/>
              <w:rPr>
                <w:rFonts w:ascii="Sylfaen" w:hAnsi="Sylfaen" w:cs="Calibri"/>
                <w:sz w:val="14"/>
                <w:szCs w:val="14"/>
                <w:lang w:val="ka-GE"/>
              </w:rPr>
            </w:pPr>
            <w:r>
              <w:rPr>
                <w:rFonts w:ascii="Sylfaen" w:hAnsi="Sylfaen" w:cs="Calibri"/>
                <w:sz w:val="14"/>
                <w:szCs w:val="14"/>
                <w:lang w:val="ka-GE"/>
              </w:rPr>
              <w:t>2</w:t>
            </w:r>
          </w:p>
        </w:tc>
        <w:tc>
          <w:tcPr>
            <w:tcW w:w="3230" w:type="dxa"/>
            <w:tcBorders>
              <w:top w:val="single" w:sz="4" w:space="0" w:color="auto"/>
              <w:left w:val="nil"/>
              <w:bottom w:val="single" w:sz="4" w:space="0" w:color="auto"/>
              <w:right w:val="single" w:sz="4" w:space="0" w:color="auto"/>
            </w:tcBorders>
            <w:vAlign w:val="center"/>
          </w:tcPr>
          <w:p w14:paraId="02616518" w14:textId="77777777" w:rsidR="00104B58" w:rsidRPr="000A7D29" w:rsidRDefault="00104B58" w:rsidP="00104B58">
            <w:pPr>
              <w:spacing w:after="0" w:line="240" w:lineRule="auto"/>
              <w:jc w:val="center"/>
              <w:rPr>
                <w:rFonts w:ascii="Sylfaen" w:hAnsi="Sylfaen" w:cs="Calibri"/>
                <w:color w:val="000000"/>
                <w:sz w:val="14"/>
                <w:szCs w:val="14"/>
                <w:lang w:val="ka-GE"/>
              </w:rPr>
            </w:pPr>
            <w:r>
              <w:rPr>
                <w:rFonts w:ascii="Sylfaen" w:hAnsi="Sylfaen" w:cs="Calibri"/>
                <w:color w:val="000000"/>
                <w:sz w:val="14"/>
                <w:szCs w:val="14"/>
                <w:lang w:val="ka-GE"/>
              </w:rPr>
              <w:t>5 კინო ჩვენება</w:t>
            </w:r>
          </w:p>
        </w:tc>
        <w:tc>
          <w:tcPr>
            <w:tcW w:w="2432" w:type="dxa"/>
            <w:tcBorders>
              <w:top w:val="single" w:sz="4" w:space="0" w:color="auto"/>
              <w:left w:val="nil"/>
              <w:bottom w:val="single" w:sz="4" w:space="0" w:color="auto"/>
              <w:right w:val="single" w:sz="4" w:space="0" w:color="auto"/>
            </w:tcBorders>
            <w:vAlign w:val="center"/>
          </w:tcPr>
          <w:p w14:paraId="6D6FECB5" w14:textId="5AE641BD" w:rsidR="00104B58" w:rsidRDefault="00104B58" w:rsidP="00104B5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კინო ჩვენება</w:t>
            </w:r>
            <w:r w:rsidR="009646F5">
              <w:rPr>
                <w:rFonts w:ascii="Sylfaen" w:eastAsia="Times New Roman" w:hAnsi="Sylfaen" w:cs="Arial CYR"/>
                <w:bCs/>
                <w:sz w:val="14"/>
                <w:szCs w:val="14"/>
                <w:lang w:val="ka-GE"/>
              </w:rPr>
              <w:t xml:space="preserve"> </w:t>
            </w:r>
            <w:r w:rsidR="009646F5">
              <w:rPr>
                <w:rFonts w:ascii="Sylfaen" w:hAnsi="Sylfaen" w:cs="Calibri"/>
                <w:color w:val="000000"/>
                <w:sz w:val="14"/>
                <w:szCs w:val="14"/>
                <w:lang w:val="ka-GE"/>
              </w:rPr>
              <w:t xml:space="preserve"> არ დაგეგმილა</w:t>
            </w:r>
          </w:p>
        </w:tc>
        <w:tc>
          <w:tcPr>
            <w:tcW w:w="2025" w:type="dxa"/>
            <w:tcBorders>
              <w:top w:val="single" w:sz="4" w:space="0" w:color="auto"/>
              <w:left w:val="nil"/>
              <w:bottom w:val="single" w:sz="4" w:space="0" w:color="auto"/>
              <w:right w:val="single" w:sz="4" w:space="0" w:color="auto"/>
            </w:tcBorders>
            <w:vAlign w:val="center"/>
          </w:tcPr>
          <w:p w14:paraId="79D8D549" w14:textId="05262FFC" w:rsidR="00104B58" w:rsidRDefault="00104B58" w:rsidP="00104B5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კინო ჩვენება</w:t>
            </w:r>
            <w:r w:rsidR="009646F5">
              <w:rPr>
                <w:rFonts w:ascii="Sylfaen" w:eastAsia="Times New Roman" w:hAnsi="Sylfaen" w:cs="Arial CYR"/>
                <w:bCs/>
                <w:sz w:val="14"/>
                <w:szCs w:val="14"/>
                <w:lang w:val="ka-GE"/>
              </w:rPr>
              <w:t xml:space="preserve"> </w:t>
            </w:r>
            <w:r w:rsidR="009646F5">
              <w:rPr>
                <w:rFonts w:ascii="Sylfaen" w:hAnsi="Sylfaen" w:cs="Calibri"/>
                <w:color w:val="000000"/>
                <w:sz w:val="14"/>
                <w:szCs w:val="14"/>
                <w:lang w:val="ka-GE"/>
              </w:rPr>
              <w:t xml:space="preserve"> არ დაგეგმილა</w:t>
            </w:r>
          </w:p>
        </w:tc>
        <w:tc>
          <w:tcPr>
            <w:tcW w:w="1083" w:type="dxa"/>
            <w:tcBorders>
              <w:top w:val="single" w:sz="4" w:space="0" w:color="auto"/>
              <w:left w:val="nil"/>
              <w:bottom w:val="single" w:sz="4" w:space="0" w:color="auto"/>
              <w:right w:val="single" w:sz="4" w:space="0" w:color="auto"/>
            </w:tcBorders>
          </w:tcPr>
          <w:p w14:paraId="0E7B5A44" w14:textId="77777777" w:rsidR="00104B58" w:rsidRPr="00B53E5C" w:rsidRDefault="00104B58" w:rsidP="00104B5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1795" w:type="dxa"/>
            <w:tcBorders>
              <w:top w:val="single" w:sz="4" w:space="0" w:color="auto"/>
              <w:left w:val="single" w:sz="4" w:space="0" w:color="auto"/>
              <w:bottom w:val="single" w:sz="4" w:space="0" w:color="auto"/>
              <w:right w:val="single" w:sz="4" w:space="0" w:color="auto"/>
            </w:tcBorders>
            <w:vAlign w:val="center"/>
          </w:tcPr>
          <w:p w14:paraId="2D42A936" w14:textId="77777777" w:rsidR="00104B58" w:rsidRPr="009B7F89" w:rsidRDefault="00104B58" w:rsidP="00104B58">
            <w:pPr>
              <w:spacing w:after="0" w:line="240" w:lineRule="auto"/>
              <w:rPr>
                <w:rFonts w:ascii="Sylfaen" w:eastAsia="Times New Roman" w:hAnsi="Sylfaen" w:cs="Arial CYR"/>
                <w:b/>
                <w:bCs/>
                <w:color w:val="385623" w:themeColor="accent6" w:themeShade="80"/>
                <w:sz w:val="16"/>
                <w:szCs w:val="16"/>
              </w:rPr>
            </w:pPr>
          </w:p>
        </w:tc>
      </w:tr>
    </w:tbl>
    <w:p w14:paraId="12781DAB" w14:textId="77777777" w:rsidR="001153FB" w:rsidRDefault="001153FB" w:rsidP="00931D86">
      <w:pPr>
        <w:jc w:val="both"/>
        <w:rPr>
          <w:rFonts w:ascii="Sylfaen" w:hAnsi="Sylfaen" w:cs="Sylfaen"/>
          <w:b/>
          <w:bCs/>
          <w:iCs/>
          <w:color w:val="385623"/>
          <w:sz w:val="16"/>
          <w:szCs w:val="16"/>
        </w:rPr>
      </w:pPr>
    </w:p>
    <w:p w14:paraId="70C5727E" w14:textId="35291A83" w:rsidR="000D182A" w:rsidRDefault="000D182A" w:rsidP="000D182A">
      <w:pPr>
        <w:pStyle w:val="Heading2"/>
        <w:ind w:firstLine="600"/>
        <w:rPr>
          <w:sz w:val="22"/>
          <w:szCs w:val="22"/>
        </w:rPr>
      </w:pPr>
      <w:r w:rsidRPr="0085503B">
        <w:rPr>
          <w:rFonts w:ascii="Sylfaen" w:hAnsi="Sylfaen" w:cs="Sylfaen"/>
          <w:sz w:val="22"/>
          <w:szCs w:val="22"/>
        </w:rPr>
        <w:t>მოსახლეობის</w:t>
      </w:r>
      <w:r w:rsidRPr="0085503B">
        <w:rPr>
          <w:sz w:val="22"/>
          <w:szCs w:val="22"/>
        </w:rPr>
        <w:t xml:space="preserve"> </w:t>
      </w:r>
      <w:r w:rsidRPr="0085503B">
        <w:rPr>
          <w:rFonts w:ascii="Sylfaen" w:hAnsi="Sylfaen" w:cs="Sylfaen"/>
          <w:sz w:val="22"/>
          <w:szCs w:val="22"/>
        </w:rPr>
        <w:t>ჯანმრთელობის</w:t>
      </w:r>
      <w:r w:rsidRPr="0085503B">
        <w:rPr>
          <w:sz w:val="22"/>
          <w:szCs w:val="22"/>
        </w:rPr>
        <w:t xml:space="preserve"> </w:t>
      </w:r>
      <w:r w:rsidRPr="0085503B">
        <w:rPr>
          <w:rFonts w:ascii="Sylfaen" w:hAnsi="Sylfaen" w:cs="Sylfaen"/>
          <w:sz w:val="22"/>
          <w:szCs w:val="22"/>
        </w:rPr>
        <w:t>დაცვა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სოციალური</w:t>
      </w:r>
      <w:r w:rsidRPr="0085503B">
        <w:rPr>
          <w:sz w:val="22"/>
          <w:szCs w:val="22"/>
        </w:rPr>
        <w:t xml:space="preserve">  </w:t>
      </w:r>
      <w:r w:rsidRPr="0085503B">
        <w:rPr>
          <w:rFonts w:ascii="Sylfaen" w:hAnsi="Sylfaen" w:cs="Sylfaen"/>
          <w:sz w:val="22"/>
          <w:szCs w:val="22"/>
        </w:rPr>
        <w:t>უზრუნველყოფა</w:t>
      </w:r>
      <w:bookmarkEnd w:id="5"/>
      <w:r w:rsidRPr="0085503B">
        <w:rPr>
          <w:sz w:val="22"/>
          <w:szCs w:val="22"/>
        </w:rPr>
        <w:t xml:space="preserve"> </w:t>
      </w:r>
    </w:p>
    <w:p w14:paraId="4F885271" w14:textId="77777777" w:rsidR="00E457D4" w:rsidRPr="00E956FD" w:rsidRDefault="00E457D4" w:rsidP="00E457D4"/>
    <w:tbl>
      <w:tblPr>
        <w:tblW w:w="0" w:type="auto"/>
        <w:tblCellMar>
          <w:left w:w="0" w:type="dxa"/>
          <w:right w:w="0" w:type="dxa"/>
        </w:tblCellMar>
        <w:tblLook w:val="04A0" w:firstRow="1" w:lastRow="0" w:firstColumn="1" w:lastColumn="0" w:noHBand="0" w:noVBand="1"/>
      </w:tblPr>
      <w:tblGrid>
        <w:gridCol w:w="1191"/>
        <w:gridCol w:w="6190"/>
        <w:gridCol w:w="1298"/>
        <w:gridCol w:w="1336"/>
        <w:gridCol w:w="955"/>
      </w:tblGrid>
      <w:tr w:rsidR="00DD44D1" w14:paraId="7D979D0D" w14:textId="77777777" w:rsidTr="00DD44D1">
        <w:trPr>
          <w:trHeight w:val="78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50860C" w14:textId="77777777" w:rsidR="00DD44D1" w:rsidRDefault="00DD44D1" w:rsidP="00DD44D1">
            <w:pPr>
              <w:spacing w:after="0"/>
              <w:jc w:val="center"/>
              <w:rPr>
                <w:rFonts w:ascii="Arial CYR" w:hAnsi="Arial CYR" w:cs="Arial CYR"/>
                <w:b/>
                <w:bCs/>
                <w:sz w:val="16"/>
                <w:szCs w:val="16"/>
              </w:rPr>
            </w:pPr>
            <w:r>
              <w:rPr>
                <w:rFonts w:ascii="Sylfaen" w:hAnsi="Sylfaen" w:cs="Sylfaen"/>
                <w:b/>
                <w:bCs/>
                <w:sz w:val="16"/>
                <w:szCs w:val="16"/>
              </w:rPr>
              <w:t>პროგრამული</w:t>
            </w:r>
            <w:r>
              <w:rPr>
                <w:rFonts w:ascii="Arial CYR" w:hAnsi="Arial CYR" w:cs="Arial CYR"/>
                <w:b/>
                <w:bCs/>
                <w:sz w:val="16"/>
                <w:szCs w:val="16"/>
              </w:rPr>
              <w:t xml:space="preserve"> </w:t>
            </w:r>
            <w:r>
              <w:rPr>
                <w:rFonts w:ascii="Sylfaen" w:hAnsi="Sylfaen" w:cs="Sylfaen"/>
                <w:b/>
                <w:bCs/>
                <w:sz w:val="16"/>
                <w:szCs w:val="16"/>
              </w:rPr>
              <w:t>კოდი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334B35"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პრიორიტეტი</w:t>
            </w:r>
            <w:r>
              <w:rPr>
                <w:rFonts w:ascii="Arial CYR" w:hAnsi="Arial CYR" w:cs="Arial CYR"/>
                <w:b/>
                <w:bCs/>
                <w:sz w:val="16"/>
                <w:szCs w:val="16"/>
              </w:rPr>
              <w:t xml:space="preserve">, </w:t>
            </w:r>
            <w:r>
              <w:rPr>
                <w:rFonts w:ascii="Sylfaen" w:hAnsi="Sylfaen" w:cs="Sylfaen"/>
                <w:b/>
                <w:bCs/>
                <w:sz w:val="16"/>
                <w:szCs w:val="16"/>
              </w:rPr>
              <w:t>პროგრამა</w:t>
            </w:r>
            <w:r>
              <w:rPr>
                <w:rFonts w:ascii="Arial CYR" w:hAnsi="Arial CYR" w:cs="Arial CYR"/>
                <w:b/>
                <w:bCs/>
                <w:sz w:val="16"/>
                <w:szCs w:val="16"/>
              </w:rPr>
              <w:t xml:space="preserve">, </w:t>
            </w:r>
            <w:r>
              <w:rPr>
                <w:rFonts w:ascii="Sylfaen" w:hAnsi="Sylfaen" w:cs="Sylfaen"/>
                <w:b/>
                <w:bCs/>
                <w:sz w:val="16"/>
                <w:szCs w:val="16"/>
              </w:rPr>
              <w:t>ქვეპროგრამა</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D909B9"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56AD0A"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392043"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შესრულება</w:t>
            </w:r>
            <w:r>
              <w:rPr>
                <w:rFonts w:ascii="Arial CYR" w:hAnsi="Arial CYR" w:cs="Arial CYR"/>
                <w:b/>
                <w:bCs/>
                <w:sz w:val="16"/>
                <w:szCs w:val="16"/>
              </w:rPr>
              <w:t xml:space="preserve"> % </w:t>
            </w:r>
          </w:p>
        </w:tc>
      </w:tr>
      <w:tr w:rsidR="00DD44D1" w14:paraId="4CDD7E2A"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70FF8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077EA3"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ჯანმრთელობის</w:t>
            </w:r>
            <w:r>
              <w:rPr>
                <w:rFonts w:ascii="Arial CYR" w:hAnsi="Arial CYR" w:cs="Arial CYR"/>
                <w:b/>
                <w:bCs/>
                <w:sz w:val="16"/>
                <w:szCs w:val="16"/>
              </w:rPr>
              <w:t xml:space="preserve"> </w:t>
            </w:r>
            <w:r>
              <w:rPr>
                <w:rFonts w:ascii="Sylfaen" w:hAnsi="Sylfaen" w:cs="Sylfaen"/>
                <w:b/>
                <w:bCs/>
                <w:sz w:val="16"/>
                <w:szCs w:val="16"/>
              </w:rPr>
              <w:t>დაცვა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სოციალური</w:t>
            </w:r>
            <w:r>
              <w:rPr>
                <w:rFonts w:ascii="Arial CYR" w:hAnsi="Arial CYR" w:cs="Arial CYR"/>
                <w:b/>
                <w:bCs/>
                <w:sz w:val="16"/>
                <w:szCs w:val="16"/>
              </w:rPr>
              <w:t xml:space="preserve"> </w:t>
            </w:r>
            <w:r>
              <w:rPr>
                <w:rFonts w:ascii="Sylfaen" w:hAnsi="Sylfaen" w:cs="Sylfaen"/>
                <w:b/>
                <w:bCs/>
                <w:sz w:val="16"/>
                <w:szCs w:val="16"/>
              </w:rPr>
              <w:t>უზრუნველყოფა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920D93"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303.8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1FC2DB"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236.6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83082D"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78</w:t>
            </w:r>
          </w:p>
        </w:tc>
      </w:tr>
      <w:tr w:rsidR="00DD44D1" w14:paraId="035B48D7"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3DE69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C47784" w14:textId="77777777" w:rsidR="00DD44D1" w:rsidRDefault="00DD44D1" w:rsidP="00DD44D1">
            <w:pPr>
              <w:spacing w:after="0"/>
              <w:rPr>
                <w:rFonts w:ascii="Arial CYR" w:hAnsi="Arial CYR" w:cs="Arial CYR"/>
                <w:sz w:val="16"/>
                <w:szCs w:val="16"/>
              </w:rPr>
            </w:pPr>
            <w:r>
              <w:rPr>
                <w:rFonts w:ascii="Sylfaen" w:hAnsi="Sylfaen" w:cs="Sylfaen"/>
                <w:sz w:val="16"/>
                <w:szCs w:val="16"/>
              </w:rPr>
              <w:t>საზოგადოებრივი</w:t>
            </w:r>
            <w:r>
              <w:rPr>
                <w:rFonts w:ascii="Arial CYR" w:hAnsi="Arial CYR" w:cs="Arial CYR"/>
                <w:sz w:val="16"/>
                <w:szCs w:val="16"/>
              </w:rPr>
              <w:t xml:space="preserve"> </w:t>
            </w:r>
            <w:r>
              <w:rPr>
                <w:rFonts w:ascii="Sylfaen" w:hAnsi="Sylfaen" w:cs="Sylfaen"/>
                <w:sz w:val="16"/>
                <w:szCs w:val="16"/>
              </w:rPr>
              <w:t>ჯანდაცვის</w:t>
            </w:r>
            <w:r>
              <w:rPr>
                <w:rFonts w:ascii="Arial CYR" w:hAnsi="Arial CYR" w:cs="Arial CYR"/>
                <w:sz w:val="16"/>
                <w:szCs w:val="16"/>
              </w:rPr>
              <w:t xml:space="preserve"> </w:t>
            </w:r>
            <w:r>
              <w:rPr>
                <w:rFonts w:ascii="Sylfaen" w:hAnsi="Sylfaen" w:cs="Sylfaen"/>
                <w:sz w:val="16"/>
                <w:szCs w:val="16"/>
              </w:rPr>
              <w:t>მომსახურება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29C70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103.7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C68EE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58.8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65D2F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57</w:t>
            </w:r>
          </w:p>
        </w:tc>
      </w:tr>
      <w:tr w:rsidR="00DD44D1" w14:paraId="6EB7CA3B"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06244A"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AB0FF6" w14:textId="77777777" w:rsidR="00DD44D1" w:rsidRDefault="00DD44D1" w:rsidP="00DD44D1">
            <w:pPr>
              <w:spacing w:after="0"/>
              <w:rPr>
                <w:rFonts w:ascii="Arial CYR" w:hAnsi="Arial CYR" w:cs="Arial CYR"/>
                <w:sz w:val="16"/>
                <w:szCs w:val="16"/>
              </w:rPr>
            </w:pP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902B7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200.1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E0E2B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177.8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66D9A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89</w:t>
            </w:r>
          </w:p>
        </w:tc>
      </w:tr>
      <w:tr w:rsidR="00DD44D1" w14:paraId="1A20232E" w14:textId="77777777" w:rsidTr="00DD44D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D6240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321936" w14:textId="77777777" w:rsidR="00DD44D1" w:rsidRDefault="00DD44D1" w:rsidP="00DD44D1">
            <w:pPr>
              <w:spacing w:after="0"/>
              <w:rPr>
                <w:rFonts w:ascii="Arial CYR" w:hAnsi="Arial CYR" w:cs="Arial CYR"/>
                <w:sz w:val="16"/>
                <w:szCs w:val="16"/>
              </w:rPr>
            </w:pPr>
            <w:r>
              <w:rPr>
                <w:rFonts w:ascii="Sylfaen" w:hAnsi="Sylfaen" w:cs="Sylfaen"/>
                <w:sz w:val="16"/>
                <w:szCs w:val="16"/>
              </w:rPr>
              <w:t>ავადმყოფთა</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FDE43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92.0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28E34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91.8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A40351"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100</w:t>
            </w:r>
          </w:p>
        </w:tc>
      </w:tr>
      <w:tr w:rsidR="00DD44D1" w14:paraId="2DE1A1A0"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F24CA3"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72FA82" w14:textId="77777777" w:rsidR="00DD44D1" w:rsidRDefault="00DD44D1" w:rsidP="00DD44D1">
            <w:pPr>
              <w:spacing w:after="0"/>
              <w:rPr>
                <w:rFonts w:ascii="Arial CYR" w:hAnsi="Arial CYR" w:cs="Arial CYR"/>
                <w:sz w:val="16"/>
                <w:szCs w:val="16"/>
              </w:rPr>
            </w:pPr>
            <w:r>
              <w:rPr>
                <w:rFonts w:ascii="Sylfaen" w:hAnsi="Sylfaen" w:cs="Sylfaen"/>
                <w:sz w:val="16"/>
                <w:szCs w:val="16"/>
              </w:rPr>
              <w:t>შეზღუდული</w:t>
            </w:r>
            <w:r>
              <w:rPr>
                <w:rFonts w:ascii="Arial CYR" w:hAnsi="Arial CYR" w:cs="Arial CYR"/>
                <w:sz w:val="16"/>
                <w:szCs w:val="16"/>
              </w:rPr>
              <w:t xml:space="preserve"> </w:t>
            </w:r>
            <w:r>
              <w:rPr>
                <w:rFonts w:ascii="Sylfaen" w:hAnsi="Sylfaen" w:cs="Sylfaen"/>
                <w:sz w:val="16"/>
                <w:szCs w:val="16"/>
              </w:rPr>
              <w:t>შესაძლებლობის</w:t>
            </w:r>
            <w:r>
              <w:rPr>
                <w:rFonts w:ascii="Arial CYR" w:hAnsi="Arial CYR" w:cs="Arial CYR"/>
                <w:sz w:val="16"/>
                <w:szCs w:val="16"/>
              </w:rPr>
              <w:t xml:space="preserve"> </w:t>
            </w:r>
            <w:r>
              <w:rPr>
                <w:rFonts w:ascii="Sylfaen" w:hAnsi="Sylfaen" w:cs="Sylfaen"/>
                <w:sz w:val="16"/>
                <w:szCs w:val="16"/>
              </w:rPr>
              <w:t>პირთა</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01194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24.5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33A0A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22.4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A6AA5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92</w:t>
            </w:r>
          </w:p>
        </w:tc>
      </w:tr>
      <w:tr w:rsidR="00DD44D1" w14:paraId="44608880" w14:textId="77777777" w:rsidTr="00DD44D1">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023EA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2B84F6" w14:textId="77777777" w:rsidR="00DD44D1" w:rsidRDefault="00DD44D1" w:rsidP="00DD44D1">
            <w:pPr>
              <w:spacing w:after="0"/>
              <w:rPr>
                <w:rFonts w:ascii="Arial CYR" w:hAnsi="Arial CYR" w:cs="Arial CYR"/>
                <w:sz w:val="16"/>
                <w:szCs w:val="16"/>
              </w:rPr>
            </w:pPr>
            <w:r>
              <w:rPr>
                <w:rFonts w:ascii="Sylfaen" w:hAnsi="Sylfaen" w:cs="Sylfaen"/>
                <w:sz w:val="16"/>
                <w:szCs w:val="16"/>
              </w:rPr>
              <w:t>ობოლი</w:t>
            </w:r>
            <w:r>
              <w:rPr>
                <w:rFonts w:ascii="Arial CYR" w:hAnsi="Arial CYR" w:cs="Arial CYR"/>
                <w:sz w:val="16"/>
                <w:szCs w:val="16"/>
              </w:rPr>
              <w:t xml:space="preserve"> </w:t>
            </w:r>
            <w:r>
              <w:rPr>
                <w:rFonts w:ascii="Sylfaen" w:hAnsi="Sylfaen" w:cs="Sylfaen"/>
                <w:sz w:val="16"/>
                <w:szCs w:val="16"/>
              </w:rPr>
              <w:t>ბავშვების</w:t>
            </w:r>
            <w:r>
              <w:rPr>
                <w:rFonts w:ascii="Arial CYR" w:hAnsi="Arial CYR" w:cs="Arial CYR"/>
                <w:sz w:val="16"/>
                <w:szCs w:val="16"/>
              </w:rPr>
              <w:t xml:space="preserve">, </w:t>
            </w:r>
            <w:r>
              <w:rPr>
                <w:rFonts w:ascii="Sylfaen" w:hAnsi="Sylfaen" w:cs="Sylfaen"/>
                <w:sz w:val="16"/>
                <w:szCs w:val="16"/>
              </w:rPr>
              <w:t>მრავალშვილიანი</w:t>
            </w:r>
            <w:r>
              <w:rPr>
                <w:rFonts w:ascii="Arial CYR" w:hAnsi="Arial CYR" w:cs="Arial CYR"/>
                <w:sz w:val="16"/>
                <w:szCs w:val="16"/>
              </w:rPr>
              <w:t xml:space="preserve"> </w:t>
            </w:r>
            <w:r>
              <w:rPr>
                <w:rFonts w:ascii="Sylfaen" w:hAnsi="Sylfaen" w:cs="Sylfaen"/>
                <w:sz w:val="16"/>
                <w:szCs w:val="16"/>
              </w:rPr>
              <w:t>ოჯახებისა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ბავშვის</w:t>
            </w:r>
            <w:r>
              <w:rPr>
                <w:rFonts w:ascii="Arial CYR" w:hAnsi="Arial CYR" w:cs="Arial CYR"/>
                <w:sz w:val="16"/>
                <w:szCs w:val="16"/>
              </w:rPr>
              <w:t xml:space="preserve"> </w:t>
            </w:r>
            <w:r>
              <w:rPr>
                <w:rFonts w:ascii="Sylfaen" w:hAnsi="Sylfaen" w:cs="Sylfaen"/>
                <w:sz w:val="16"/>
                <w:szCs w:val="16"/>
              </w:rPr>
              <w:t>შეძენასთნ</w:t>
            </w:r>
            <w:r>
              <w:rPr>
                <w:rFonts w:ascii="Arial CYR" w:hAnsi="Arial CYR" w:cs="Arial CYR"/>
                <w:sz w:val="16"/>
                <w:szCs w:val="16"/>
              </w:rPr>
              <w:t xml:space="preserve"> </w:t>
            </w:r>
            <w:r>
              <w:rPr>
                <w:rFonts w:ascii="Sylfaen" w:hAnsi="Sylfaen" w:cs="Sylfaen"/>
                <w:sz w:val="16"/>
                <w:szCs w:val="16"/>
              </w:rPr>
              <w:t>დაკავშირებული</w:t>
            </w:r>
            <w:r>
              <w:rPr>
                <w:rFonts w:ascii="Arial CYR" w:hAnsi="Arial CYR" w:cs="Arial CYR"/>
                <w:sz w:val="16"/>
                <w:szCs w:val="16"/>
              </w:rPr>
              <w:t xml:space="preserve"> </w:t>
            </w:r>
            <w:r>
              <w:rPr>
                <w:rFonts w:ascii="Sylfaen" w:hAnsi="Sylfaen" w:cs="Sylfaen"/>
                <w:sz w:val="16"/>
                <w:szCs w:val="16"/>
              </w:rPr>
              <w:t>დახმარების</w:t>
            </w:r>
            <w:r>
              <w:rPr>
                <w:rFonts w:ascii="Arial CYR" w:hAnsi="Arial CYR" w:cs="Arial CYR"/>
                <w:sz w:val="16"/>
                <w:szCs w:val="16"/>
              </w:rPr>
              <w:t xml:space="preserve"> </w:t>
            </w:r>
            <w:r>
              <w:rPr>
                <w:rFonts w:ascii="Sylfaen" w:hAnsi="Sylfaen" w:cs="Sylfaen"/>
                <w:sz w:val="16"/>
                <w:szCs w:val="16"/>
              </w:rPr>
              <w:t>ღონისძიებები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988C7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46.0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5256F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35.1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DE835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76</w:t>
            </w:r>
          </w:p>
        </w:tc>
      </w:tr>
      <w:tr w:rsidR="00DD44D1" w14:paraId="0D58AA62"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617AA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AC396F" w14:textId="77777777" w:rsidR="00DD44D1" w:rsidRDefault="00DD44D1" w:rsidP="00DD44D1">
            <w:pPr>
              <w:spacing w:after="0"/>
              <w:rPr>
                <w:rFonts w:ascii="Arial CYR" w:hAnsi="Arial CYR" w:cs="Arial CYR"/>
                <w:sz w:val="16"/>
                <w:szCs w:val="16"/>
              </w:rPr>
            </w:pPr>
            <w:r>
              <w:rPr>
                <w:rFonts w:ascii="Sylfaen" w:hAnsi="Sylfaen" w:cs="Sylfaen"/>
                <w:sz w:val="16"/>
                <w:szCs w:val="16"/>
              </w:rPr>
              <w:t>ვეტერანთა</w:t>
            </w:r>
            <w:r>
              <w:rPr>
                <w:rFonts w:ascii="Arial CYR" w:hAnsi="Arial CYR" w:cs="Arial CYR"/>
                <w:sz w:val="16"/>
                <w:szCs w:val="16"/>
              </w:rPr>
              <w:t xml:space="preserve"> </w:t>
            </w:r>
            <w:r>
              <w:rPr>
                <w:rFonts w:ascii="Sylfaen" w:hAnsi="Sylfaen" w:cs="Sylfaen"/>
                <w:sz w:val="16"/>
                <w:szCs w:val="16"/>
              </w:rPr>
              <w:t>დაკრძალვის</w:t>
            </w:r>
            <w:r>
              <w:rPr>
                <w:rFonts w:ascii="Arial CYR" w:hAnsi="Arial CYR" w:cs="Arial CYR"/>
                <w:sz w:val="16"/>
                <w:szCs w:val="16"/>
              </w:rPr>
              <w:t xml:space="preserve"> </w:t>
            </w:r>
            <w:r>
              <w:rPr>
                <w:rFonts w:ascii="Sylfaen" w:hAnsi="Sylfaen" w:cs="Sylfaen"/>
                <w:sz w:val="16"/>
                <w:szCs w:val="16"/>
              </w:rPr>
              <w:t>ხარჯი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24111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B0A14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281FC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100</w:t>
            </w:r>
          </w:p>
        </w:tc>
      </w:tr>
      <w:tr w:rsidR="00DD44D1" w14:paraId="3BEEC48E" w14:textId="77777777" w:rsidTr="00DD44D1">
        <w:trPr>
          <w:trHeight w:val="22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8D19D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06 02 05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251556" w14:textId="77777777" w:rsidR="00DD44D1" w:rsidRDefault="00DD44D1" w:rsidP="00DD44D1">
            <w:pPr>
              <w:spacing w:after="0"/>
              <w:rPr>
                <w:rFonts w:ascii="Arial CYR" w:hAnsi="Arial CYR" w:cs="Arial CYR"/>
                <w:sz w:val="16"/>
                <w:szCs w:val="16"/>
              </w:rPr>
            </w:pPr>
            <w:r>
              <w:rPr>
                <w:rFonts w:ascii="Sylfaen" w:hAnsi="Sylfaen" w:cs="Sylfaen"/>
                <w:sz w:val="16"/>
                <w:szCs w:val="16"/>
              </w:rPr>
              <w:t>სტიქიური</w:t>
            </w:r>
            <w:r>
              <w:rPr>
                <w:rFonts w:ascii="Arial CYR" w:hAnsi="Arial CYR" w:cs="Arial CYR"/>
                <w:sz w:val="16"/>
                <w:szCs w:val="16"/>
              </w:rPr>
              <w:t xml:space="preserve"> </w:t>
            </w:r>
            <w:r>
              <w:rPr>
                <w:rFonts w:ascii="Sylfaen" w:hAnsi="Sylfaen" w:cs="Sylfaen"/>
                <w:sz w:val="16"/>
                <w:szCs w:val="16"/>
              </w:rPr>
              <w:t>უბედურების</w:t>
            </w:r>
            <w:r>
              <w:rPr>
                <w:rFonts w:ascii="Arial CYR" w:hAnsi="Arial CYR" w:cs="Arial CYR"/>
                <w:sz w:val="16"/>
                <w:szCs w:val="16"/>
              </w:rPr>
              <w:t xml:space="preserve"> </w:t>
            </w:r>
            <w:r>
              <w:rPr>
                <w:rFonts w:ascii="Sylfaen" w:hAnsi="Sylfaen" w:cs="Sylfaen"/>
                <w:sz w:val="16"/>
                <w:szCs w:val="16"/>
              </w:rPr>
              <w:t>შედეგად</w:t>
            </w:r>
            <w:r>
              <w:rPr>
                <w:rFonts w:ascii="Arial CYR" w:hAnsi="Arial CYR" w:cs="Arial CYR"/>
                <w:sz w:val="16"/>
                <w:szCs w:val="16"/>
              </w:rPr>
              <w:t xml:space="preserve"> </w:t>
            </w:r>
            <w:r>
              <w:rPr>
                <w:rFonts w:ascii="Sylfaen" w:hAnsi="Sylfaen" w:cs="Sylfaen"/>
                <w:sz w:val="16"/>
                <w:szCs w:val="16"/>
              </w:rPr>
              <w:t>დაზარალებული</w:t>
            </w:r>
            <w:r>
              <w:rPr>
                <w:rFonts w:ascii="Arial CYR" w:hAnsi="Arial CYR" w:cs="Arial CYR"/>
                <w:sz w:val="16"/>
                <w:szCs w:val="16"/>
              </w:rPr>
              <w:t xml:space="preserve"> </w:t>
            </w:r>
            <w:r>
              <w:rPr>
                <w:rFonts w:ascii="Sylfaen" w:hAnsi="Sylfaen" w:cs="Sylfaen"/>
                <w:sz w:val="16"/>
                <w:szCs w:val="16"/>
              </w:rPr>
              <w:t>ოჯახების</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B061FB"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AB9693"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15.0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BC6EA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75</w:t>
            </w:r>
          </w:p>
        </w:tc>
      </w:tr>
      <w:tr w:rsidR="00DD44D1" w14:paraId="426545A7" w14:textId="77777777" w:rsidTr="00DD44D1">
        <w:trPr>
          <w:trHeight w:val="48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F7500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06 02 06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C61195"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9 </w:t>
            </w:r>
            <w:r>
              <w:rPr>
                <w:rFonts w:ascii="Sylfaen" w:hAnsi="Sylfaen" w:cs="Sylfaen"/>
                <w:sz w:val="16"/>
                <w:szCs w:val="16"/>
              </w:rPr>
              <w:t>და</w:t>
            </w:r>
            <w:r>
              <w:rPr>
                <w:rFonts w:ascii="Arial CYR" w:hAnsi="Arial CYR" w:cs="Arial CYR"/>
                <w:sz w:val="16"/>
                <w:szCs w:val="16"/>
              </w:rPr>
              <w:t xml:space="preserve"> 26 </w:t>
            </w:r>
            <w:r>
              <w:rPr>
                <w:rFonts w:ascii="Sylfaen" w:hAnsi="Sylfaen" w:cs="Sylfaen"/>
                <w:sz w:val="16"/>
                <w:szCs w:val="16"/>
              </w:rPr>
              <w:t>მაისის</w:t>
            </w:r>
            <w:r>
              <w:rPr>
                <w:rFonts w:ascii="Arial CYR" w:hAnsi="Arial CYR" w:cs="Arial CYR"/>
                <w:sz w:val="16"/>
                <w:szCs w:val="16"/>
              </w:rPr>
              <w:t xml:space="preserve">, 8 </w:t>
            </w:r>
            <w:r>
              <w:rPr>
                <w:rFonts w:ascii="Sylfaen" w:hAnsi="Sylfaen" w:cs="Sylfaen"/>
                <w:sz w:val="16"/>
                <w:szCs w:val="16"/>
              </w:rPr>
              <w:t>მარტის</w:t>
            </w:r>
            <w:r>
              <w:rPr>
                <w:rFonts w:ascii="Arial CYR" w:hAnsi="Arial CYR" w:cs="Arial CYR"/>
                <w:sz w:val="16"/>
                <w:szCs w:val="16"/>
              </w:rPr>
              <w:t xml:space="preserve">, 17 </w:t>
            </w:r>
            <w:r>
              <w:rPr>
                <w:rFonts w:ascii="Sylfaen" w:hAnsi="Sylfaen" w:cs="Sylfaen"/>
                <w:sz w:val="16"/>
                <w:szCs w:val="16"/>
              </w:rPr>
              <w:t>ოქტომბერის</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საახალწლო</w:t>
            </w:r>
            <w:r>
              <w:rPr>
                <w:rFonts w:ascii="Arial CYR" w:hAnsi="Arial CYR" w:cs="Arial CYR"/>
                <w:sz w:val="16"/>
                <w:szCs w:val="16"/>
              </w:rPr>
              <w:t xml:space="preserve"> </w:t>
            </w:r>
            <w:r>
              <w:rPr>
                <w:rFonts w:ascii="Sylfaen" w:hAnsi="Sylfaen" w:cs="Sylfaen"/>
                <w:sz w:val="16"/>
                <w:szCs w:val="16"/>
              </w:rPr>
              <w:t>დღესასწაულებთან</w:t>
            </w:r>
            <w:r>
              <w:rPr>
                <w:rFonts w:ascii="Arial CYR" w:hAnsi="Arial CYR" w:cs="Arial CYR"/>
                <w:sz w:val="16"/>
                <w:szCs w:val="16"/>
              </w:rPr>
              <w:t xml:space="preserve"> </w:t>
            </w:r>
            <w:r>
              <w:rPr>
                <w:rFonts w:ascii="Sylfaen" w:hAnsi="Sylfaen" w:cs="Sylfaen"/>
                <w:sz w:val="16"/>
                <w:szCs w:val="16"/>
              </w:rPr>
              <w:t>დაკავშირებით</w:t>
            </w:r>
            <w:r>
              <w:rPr>
                <w:rFonts w:ascii="Arial CYR" w:hAnsi="Arial CYR" w:cs="Arial CYR"/>
                <w:sz w:val="16"/>
                <w:szCs w:val="16"/>
              </w:rPr>
              <w:t xml:space="preserve"> </w:t>
            </w:r>
            <w:r>
              <w:rPr>
                <w:rFonts w:ascii="Sylfaen" w:hAnsi="Sylfaen" w:cs="Sylfaen"/>
                <w:sz w:val="16"/>
                <w:szCs w:val="16"/>
              </w:rPr>
              <w:t>ვეტერანთა</w:t>
            </w:r>
            <w:r>
              <w:rPr>
                <w:rFonts w:ascii="Arial CYR" w:hAnsi="Arial CYR" w:cs="Arial CYR"/>
                <w:sz w:val="16"/>
                <w:szCs w:val="16"/>
              </w:rPr>
              <w:t xml:space="preserve"> </w:t>
            </w:r>
            <w:r>
              <w:rPr>
                <w:rFonts w:ascii="Sylfaen" w:hAnsi="Sylfaen" w:cs="Sylfaen"/>
                <w:sz w:val="16"/>
                <w:szCs w:val="16"/>
              </w:rPr>
              <w:t>ერთჯერადი</w:t>
            </w:r>
            <w:r>
              <w:rPr>
                <w:rFonts w:ascii="Arial CYR" w:hAnsi="Arial CYR" w:cs="Arial CYR"/>
                <w:sz w:val="16"/>
                <w:szCs w:val="16"/>
              </w:rPr>
              <w:t xml:space="preserve"> </w:t>
            </w:r>
            <w:r>
              <w:rPr>
                <w:rFonts w:ascii="Sylfaen" w:hAnsi="Sylfaen" w:cs="Sylfaen"/>
                <w:sz w:val="16"/>
                <w:szCs w:val="16"/>
              </w:rPr>
              <w:t>დახმარება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9D505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1F8021"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83551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75</w:t>
            </w:r>
          </w:p>
        </w:tc>
      </w:tr>
      <w:tr w:rsidR="00DD44D1" w14:paraId="61F9FE4D" w14:textId="77777777" w:rsidTr="00DD44D1">
        <w:trPr>
          <w:trHeight w:val="6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2DE4C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02 06 07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AE2FE1" w14:textId="77777777" w:rsidR="00DD44D1" w:rsidRDefault="00DD44D1" w:rsidP="00DD44D1">
            <w:pPr>
              <w:spacing w:after="0"/>
              <w:rPr>
                <w:rFonts w:ascii="Arial CYR" w:hAnsi="Arial CYR" w:cs="Arial CYR"/>
                <w:sz w:val="16"/>
                <w:szCs w:val="16"/>
              </w:rPr>
            </w:pPr>
            <w:r>
              <w:rPr>
                <w:rFonts w:ascii="Sylfaen" w:hAnsi="Sylfaen" w:cs="Sylfaen"/>
                <w:sz w:val="16"/>
                <w:szCs w:val="16"/>
              </w:rPr>
              <w:t>არასაპენსიო</w:t>
            </w:r>
            <w:r>
              <w:rPr>
                <w:rFonts w:ascii="Arial CYR" w:hAnsi="Arial CYR" w:cs="Arial CYR"/>
                <w:sz w:val="16"/>
                <w:szCs w:val="16"/>
              </w:rPr>
              <w:t xml:space="preserve"> </w:t>
            </w:r>
            <w:r>
              <w:rPr>
                <w:rFonts w:ascii="Sylfaen" w:hAnsi="Sylfaen" w:cs="Sylfaen"/>
                <w:sz w:val="16"/>
                <w:szCs w:val="16"/>
              </w:rPr>
              <w:t>ასაკის</w:t>
            </w:r>
            <w:r>
              <w:rPr>
                <w:rFonts w:ascii="Arial CYR" w:hAnsi="Arial CYR" w:cs="Arial CYR"/>
                <w:sz w:val="16"/>
                <w:szCs w:val="16"/>
              </w:rPr>
              <w:t xml:space="preserve"> </w:t>
            </w:r>
            <w:r>
              <w:rPr>
                <w:rFonts w:ascii="Sylfaen" w:hAnsi="Sylfaen" w:cs="Sylfaen"/>
                <w:sz w:val="16"/>
                <w:szCs w:val="16"/>
              </w:rPr>
              <w:t>შშმ</w:t>
            </w:r>
            <w:r>
              <w:rPr>
                <w:rFonts w:ascii="Arial CYR" w:hAnsi="Arial CYR" w:cs="Arial CYR"/>
                <w:sz w:val="16"/>
                <w:szCs w:val="16"/>
              </w:rPr>
              <w:t xml:space="preserve"> </w:t>
            </w:r>
            <w:r>
              <w:rPr>
                <w:rFonts w:ascii="Sylfaen" w:hAnsi="Sylfaen" w:cs="Sylfaen"/>
                <w:sz w:val="16"/>
                <w:szCs w:val="16"/>
              </w:rPr>
              <w:t>პირების</w:t>
            </w:r>
            <w:r>
              <w:rPr>
                <w:rFonts w:ascii="Arial CYR" w:hAnsi="Arial CYR" w:cs="Arial CYR"/>
                <w:sz w:val="16"/>
                <w:szCs w:val="16"/>
              </w:rPr>
              <w:t xml:space="preserve">, </w:t>
            </w:r>
            <w:r>
              <w:rPr>
                <w:rFonts w:ascii="Sylfaen" w:hAnsi="Sylfaen" w:cs="Sylfaen"/>
                <w:sz w:val="16"/>
                <w:szCs w:val="16"/>
              </w:rPr>
              <w:t>სამამულო</w:t>
            </w:r>
            <w:r>
              <w:rPr>
                <w:rFonts w:ascii="Arial CYR" w:hAnsi="Arial CYR" w:cs="Arial CYR"/>
                <w:sz w:val="16"/>
                <w:szCs w:val="16"/>
              </w:rPr>
              <w:t xml:space="preserve"> </w:t>
            </w:r>
            <w:r>
              <w:rPr>
                <w:rFonts w:ascii="Sylfaen" w:hAnsi="Sylfaen" w:cs="Sylfaen"/>
                <w:sz w:val="16"/>
                <w:szCs w:val="16"/>
              </w:rPr>
              <w:t>ომის</w:t>
            </w:r>
            <w:r>
              <w:rPr>
                <w:rFonts w:ascii="Arial CYR" w:hAnsi="Arial CYR" w:cs="Arial CYR"/>
                <w:sz w:val="16"/>
                <w:szCs w:val="16"/>
              </w:rPr>
              <w:t xml:space="preserve"> </w:t>
            </w:r>
            <w:r>
              <w:rPr>
                <w:rFonts w:ascii="Sylfaen" w:hAnsi="Sylfaen" w:cs="Sylfaen"/>
                <w:sz w:val="16"/>
                <w:szCs w:val="16"/>
              </w:rPr>
              <w:t>ვეტერანებისა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საქართველოს</w:t>
            </w:r>
            <w:r>
              <w:rPr>
                <w:rFonts w:ascii="Arial CYR" w:hAnsi="Arial CYR" w:cs="Arial CYR"/>
                <w:sz w:val="16"/>
                <w:szCs w:val="16"/>
              </w:rPr>
              <w:t xml:space="preserve"> </w:t>
            </w:r>
            <w:r>
              <w:rPr>
                <w:rFonts w:ascii="Sylfaen" w:hAnsi="Sylfaen" w:cs="Sylfaen"/>
                <w:sz w:val="16"/>
                <w:szCs w:val="16"/>
              </w:rPr>
              <w:t>ტერიტორიული</w:t>
            </w:r>
            <w:r>
              <w:rPr>
                <w:rFonts w:ascii="Arial CYR" w:hAnsi="Arial CYR" w:cs="Arial CYR"/>
                <w:sz w:val="16"/>
                <w:szCs w:val="16"/>
              </w:rPr>
              <w:t xml:space="preserve"> </w:t>
            </w:r>
            <w:r>
              <w:rPr>
                <w:rFonts w:ascii="Sylfaen" w:hAnsi="Sylfaen" w:cs="Sylfaen"/>
                <w:sz w:val="16"/>
                <w:szCs w:val="16"/>
              </w:rPr>
              <w:t>მთლიანობისათვის</w:t>
            </w:r>
            <w:r>
              <w:rPr>
                <w:rFonts w:ascii="Arial CYR" w:hAnsi="Arial CYR" w:cs="Arial CYR"/>
                <w:sz w:val="16"/>
                <w:szCs w:val="16"/>
              </w:rPr>
              <w:t xml:space="preserve"> </w:t>
            </w:r>
            <w:r>
              <w:rPr>
                <w:rFonts w:ascii="Sylfaen" w:hAnsi="Sylfaen" w:cs="Sylfaen"/>
                <w:sz w:val="16"/>
                <w:szCs w:val="16"/>
              </w:rPr>
              <w:t>ბრძოლაში</w:t>
            </w:r>
            <w:r>
              <w:rPr>
                <w:rFonts w:ascii="Arial CYR" w:hAnsi="Arial CYR" w:cs="Arial CYR"/>
                <w:sz w:val="16"/>
                <w:szCs w:val="16"/>
              </w:rPr>
              <w:t xml:space="preserve"> </w:t>
            </w:r>
            <w:r>
              <w:rPr>
                <w:rFonts w:ascii="Sylfaen" w:hAnsi="Sylfaen" w:cs="Sylfaen"/>
                <w:sz w:val="16"/>
                <w:szCs w:val="16"/>
              </w:rPr>
              <w:t>დაღუპულთა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ინვალიდთა</w:t>
            </w:r>
            <w:r>
              <w:rPr>
                <w:rFonts w:ascii="Arial CYR" w:hAnsi="Arial CYR" w:cs="Arial CYR"/>
                <w:sz w:val="16"/>
                <w:szCs w:val="16"/>
              </w:rPr>
              <w:t xml:space="preserve"> </w:t>
            </w:r>
            <w:r>
              <w:rPr>
                <w:rFonts w:ascii="Sylfaen" w:hAnsi="Sylfaen" w:cs="Sylfaen"/>
                <w:sz w:val="16"/>
                <w:szCs w:val="16"/>
              </w:rPr>
              <w:t>ოჯახების</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დახმარების</w:t>
            </w:r>
            <w:r>
              <w:rPr>
                <w:rFonts w:ascii="Arial CYR" w:hAnsi="Arial CYR" w:cs="Arial CYR"/>
                <w:sz w:val="16"/>
                <w:szCs w:val="16"/>
              </w:rPr>
              <w:t xml:space="preserve"> </w:t>
            </w:r>
            <w:r>
              <w:rPr>
                <w:rFonts w:ascii="Sylfaen" w:hAnsi="Sylfaen" w:cs="Sylfaen"/>
                <w:sz w:val="16"/>
                <w:szCs w:val="16"/>
              </w:rPr>
              <w:t>ღონისძიებები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6FD48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3940BE"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75A2F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63</w:t>
            </w:r>
          </w:p>
        </w:tc>
      </w:tr>
      <w:tr w:rsidR="00DD44D1" w14:paraId="35BB2776" w14:textId="77777777" w:rsidTr="00DD44D1">
        <w:trPr>
          <w:trHeight w:val="46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9DB3A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02 06 08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00F14C" w14:textId="77777777" w:rsidR="00DD44D1" w:rsidRDefault="00DD44D1" w:rsidP="00DD44D1">
            <w:pPr>
              <w:spacing w:after="0"/>
              <w:rPr>
                <w:rFonts w:ascii="Arial CYR" w:hAnsi="Arial CYR" w:cs="Arial CYR"/>
                <w:sz w:val="16"/>
                <w:szCs w:val="16"/>
              </w:rPr>
            </w:pPr>
            <w:r>
              <w:rPr>
                <w:rFonts w:ascii="Sylfaen" w:hAnsi="Sylfaen" w:cs="Sylfaen"/>
                <w:sz w:val="16"/>
                <w:szCs w:val="16"/>
              </w:rPr>
              <w:t>ას</w:t>
            </w:r>
            <w:r>
              <w:rPr>
                <w:rFonts w:ascii="Arial CYR" w:hAnsi="Arial CYR" w:cs="Arial CYR"/>
                <w:sz w:val="16"/>
                <w:szCs w:val="16"/>
              </w:rPr>
              <w:t xml:space="preserve"> </w:t>
            </w:r>
            <w:r>
              <w:rPr>
                <w:rFonts w:ascii="Sylfaen" w:hAnsi="Sylfaen" w:cs="Sylfaen"/>
                <w:sz w:val="16"/>
                <w:szCs w:val="16"/>
              </w:rPr>
              <w:t>წელს</w:t>
            </w:r>
            <w:r>
              <w:rPr>
                <w:rFonts w:ascii="Arial CYR" w:hAnsi="Arial CYR" w:cs="Arial CYR"/>
                <w:sz w:val="16"/>
                <w:szCs w:val="16"/>
              </w:rPr>
              <w:t xml:space="preserve"> </w:t>
            </w:r>
            <w:r>
              <w:rPr>
                <w:rFonts w:ascii="Sylfaen" w:hAnsi="Sylfaen" w:cs="Sylfaen"/>
                <w:sz w:val="16"/>
                <w:szCs w:val="16"/>
              </w:rPr>
              <w:t>გადაცილებულ</w:t>
            </w:r>
            <w:r>
              <w:rPr>
                <w:rFonts w:ascii="Arial CYR" w:hAnsi="Arial CYR" w:cs="Arial CYR"/>
                <w:sz w:val="16"/>
                <w:szCs w:val="16"/>
              </w:rPr>
              <w:t xml:space="preserve"> </w:t>
            </w:r>
            <w:r>
              <w:rPr>
                <w:rFonts w:ascii="Sylfaen" w:hAnsi="Sylfaen" w:cs="Sylfaen"/>
                <w:sz w:val="16"/>
                <w:szCs w:val="16"/>
              </w:rPr>
              <w:t>ხანდაზმულთა</w:t>
            </w:r>
            <w:r>
              <w:rPr>
                <w:rFonts w:ascii="Arial CYR" w:hAnsi="Arial CYR" w:cs="Arial CYR"/>
                <w:sz w:val="16"/>
                <w:szCs w:val="16"/>
              </w:rPr>
              <w:t xml:space="preserve"> </w:t>
            </w:r>
            <w:r>
              <w:rPr>
                <w:rFonts w:ascii="Sylfaen" w:hAnsi="Sylfaen" w:cs="Sylfaen"/>
                <w:sz w:val="16"/>
                <w:szCs w:val="16"/>
              </w:rPr>
              <w:t>სოციალური</w:t>
            </w:r>
            <w:r>
              <w:rPr>
                <w:rFonts w:ascii="Arial CYR" w:hAnsi="Arial CYR" w:cs="Arial CYR"/>
                <w:sz w:val="16"/>
                <w:szCs w:val="16"/>
              </w:rPr>
              <w:t xml:space="preserve"> </w:t>
            </w:r>
            <w:r>
              <w:rPr>
                <w:rFonts w:ascii="Sylfaen" w:hAnsi="Sylfaen" w:cs="Sylfaen"/>
                <w:sz w:val="16"/>
                <w:szCs w:val="16"/>
              </w:rPr>
              <w:t>დაცვის</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უპატრონო</w:t>
            </w:r>
            <w:r>
              <w:rPr>
                <w:rFonts w:ascii="Arial CYR" w:hAnsi="Arial CYR" w:cs="Arial CYR"/>
                <w:sz w:val="16"/>
                <w:szCs w:val="16"/>
              </w:rPr>
              <w:t xml:space="preserve"> </w:t>
            </w:r>
            <w:r>
              <w:rPr>
                <w:rFonts w:ascii="Sylfaen" w:hAnsi="Sylfaen" w:cs="Sylfaen"/>
                <w:sz w:val="16"/>
                <w:szCs w:val="16"/>
              </w:rPr>
              <w:t>მიცვალებულთა</w:t>
            </w:r>
            <w:r>
              <w:rPr>
                <w:rFonts w:ascii="Arial CYR" w:hAnsi="Arial CYR" w:cs="Arial CYR"/>
                <w:sz w:val="16"/>
                <w:szCs w:val="16"/>
              </w:rPr>
              <w:t xml:space="preserve"> </w:t>
            </w:r>
            <w:r>
              <w:rPr>
                <w:rFonts w:ascii="Sylfaen" w:hAnsi="Sylfaen" w:cs="Sylfaen"/>
                <w:sz w:val="16"/>
                <w:szCs w:val="16"/>
              </w:rPr>
              <w:t>დაკრძალვის</w:t>
            </w:r>
            <w:r>
              <w:rPr>
                <w:rFonts w:ascii="Arial CYR" w:hAnsi="Arial CYR" w:cs="Arial CYR"/>
                <w:sz w:val="16"/>
                <w:szCs w:val="16"/>
              </w:rPr>
              <w:t xml:space="preserve"> </w:t>
            </w:r>
            <w:r>
              <w:rPr>
                <w:rFonts w:ascii="Sylfaen" w:hAnsi="Sylfaen" w:cs="Sylfaen"/>
                <w:sz w:val="16"/>
                <w:szCs w:val="16"/>
              </w:rPr>
              <w:t>ღონისძიებები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35A0D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69173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ACD6D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50</w:t>
            </w:r>
          </w:p>
        </w:tc>
      </w:tr>
      <w:tr w:rsidR="00DD44D1" w14:paraId="236CAB49" w14:textId="77777777" w:rsidTr="00DD44D1">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E5B18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02 06 09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D89C2C" w14:textId="77777777" w:rsidR="00DD44D1" w:rsidRDefault="00DD44D1" w:rsidP="00DD44D1">
            <w:pPr>
              <w:spacing w:after="0"/>
              <w:rPr>
                <w:rFonts w:ascii="Arial CYR" w:hAnsi="Arial CYR" w:cs="Arial CYR"/>
                <w:sz w:val="16"/>
                <w:szCs w:val="16"/>
              </w:rPr>
            </w:pPr>
            <w:r>
              <w:rPr>
                <w:rFonts w:ascii="Sylfaen" w:hAnsi="Sylfaen" w:cs="Sylfaen"/>
                <w:sz w:val="16"/>
                <w:szCs w:val="16"/>
              </w:rPr>
              <w:t>ოკუპირებულ</w:t>
            </w:r>
            <w:r>
              <w:rPr>
                <w:rFonts w:ascii="Arial CYR" w:hAnsi="Arial CYR" w:cs="Arial CYR"/>
                <w:sz w:val="16"/>
                <w:szCs w:val="16"/>
              </w:rPr>
              <w:t xml:space="preserve"> </w:t>
            </w:r>
            <w:r>
              <w:rPr>
                <w:rFonts w:ascii="Sylfaen" w:hAnsi="Sylfaen" w:cs="Sylfaen"/>
                <w:sz w:val="16"/>
                <w:szCs w:val="16"/>
              </w:rPr>
              <w:t>ტერიტორიებთან</w:t>
            </w:r>
            <w:r>
              <w:rPr>
                <w:rFonts w:ascii="Arial CYR" w:hAnsi="Arial CYR" w:cs="Arial CYR"/>
                <w:sz w:val="16"/>
                <w:szCs w:val="16"/>
              </w:rPr>
              <w:t xml:space="preserve"> </w:t>
            </w:r>
            <w:r>
              <w:rPr>
                <w:rFonts w:ascii="Sylfaen" w:hAnsi="Sylfaen" w:cs="Sylfaen"/>
                <w:sz w:val="16"/>
                <w:szCs w:val="16"/>
              </w:rPr>
              <w:t>გამყოფი</w:t>
            </w:r>
            <w:r>
              <w:rPr>
                <w:rFonts w:ascii="Arial CYR" w:hAnsi="Arial CYR" w:cs="Arial CYR"/>
                <w:sz w:val="16"/>
                <w:szCs w:val="16"/>
              </w:rPr>
              <w:t xml:space="preserve"> </w:t>
            </w:r>
            <w:r>
              <w:rPr>
                <w:rFonts w:ascii="Sylfaen" w:hAnsi="Sylfaen" w:cs="Sylfaen"/>
                <w:sz w:val="16"/>
                <w:szCs w:val="16"/>
              </w:rPr>
              <w:t>ხაზის</w:t>
            </w:r>
            <w:r>
              <w:rPr>
                <w:rFonts w:ascii="Arial CYR" w:hAnsi="Arial CYR" w:cs="Arial CYR"/>
                <w:sz w:val="16"/>
                <w:szCs w:val="16"/>
              </w:rPr>
              <w:t xml:space="preserve"> </w:t>
            </w:r>
            <w:r>
              <w:rPr>
                <w:rFonts w:ascii="Sylfaen" w:hAnsi="Sylfaen" w:cs="Sylfaen"/>
                <w:sz w:val="16"/>
                <w:szCs w:val="16"/>
              </w:rPr>
              <w:t>მიმდებარე</w:t>
            </w:r>
            <w:r>
              <w:rPr>
                <w:rFonts w:ascii="Arial CYR" w:hAnsi="Arial CYR" w:cs="Arial CYR"/>
                <w:sz w:val="16"/>
                <w:szCs w:val="16"/>
              </w:rPr>
              <w:t xml:space="preserve"> </w:t>
            </w:r>
            <w:r>
              <w:rPr>
                <w:rFonts w:ascii="Sylfaen" w:hAnsi="Sylfaen" w:cs="Sylfaen"/>
                <w:sz w:val="16"/>
                <w:szCs w:val="16"/>
              </w:rPr>
              <w:t>სოფლებში</w:t>
            </w:r>
            <w:r>
              <w:rPr>
                <w:rFonts w:ascii="Arial CYR" w:hAnsi="Arial CYR" w:cs="Arial CYR"/>
                <w:sz w:val="16"/>
                <w:szCs w:val="16"/>
              </w:rPr>
              <w:t xml:space="preserve"> </w:t>
            </w:r>
            <w:r>
              <w:rPr>
                <w:rFonts w:ascii="Sylfaen" w:hAnsi="Sylfaen" w:cs="Sylfaen"/>
                <w:sz w:val="16"/>
                <w:szCs w:val="16"/>
              </w:rPr>
              <w:t>მცხოვრები</w:t>
            </w:r>
            <w:r>
              <w:rPr>
                <w:rFonts w:ascii="Arial CYR" w:hAnsi="Arial CYR" w:cs="Arial CYR"/>
                <w:sz w:val="16"/>
                <w:szCs w:val="16"/>
              </w:rPr>
              <w:t xml:space="preserve"> </w:t>
            </w:r>
            <w:r>
              <w:rPr>
                <w:rFonts w:ascii="Sylfaen" w:hAnsi="Sylfaen" w:cs="Sylfaen"/>
                <w:sz w:val="16"/>
                <w:szCs w:val="16"/>
              </w:rPr>
              <w:t>ოჯახებისათვის</w:t>
            </w:r>
            <w:r>
              <w:rPr>
                <w:rFonts w:ascii="Arial CYR" w:hAnsi="Arial CYR" w:cs="Arial CYR"/>
                <w:sz w:val="16"/>
                <w:szCs w:val="16"/>
              </w:rPr>
              <w:t xml:space="preserve"> </w:t>
            </w:r>
            <w:r>
              <w:rPr>
                <w:rFonts w:ascii="Sylfaen" w:hAnsi="Sylfaen" w:cs="Sylfaen"/>
                <w:sz w:val="16"/>
                <w:szCs w:val="16"/>
              </w:rPr>
              <w:t>ერთჯერადი</w:t>
            </w:r>
            <w:r>
              <w:rPr>
                <w:rFonts w:ascii="Arial CYR" w:hAnsi="Arial CYR" w:cs="Arial CYR"/>
                <w:sz w:val="16"/>
                <w:szCs w:val="16"/>
              </w:rPr>
              <w:t xml:space="preserve"> </w:t>
            </w:r>
            <w:r>
              <w:rPr>
                <w:rFonts w:ascii="Sylfaen" w:hAnsi="Sylfaen" w:cs="Sylfaen"/>
                <w:sz w:val="16"/>
                <w:szCs w:val="16"/>
              </w:rPr>
              <w:t>დახმარება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EC482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99104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1172C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0</w:t>
            </w:r>
          </w:p>
        </w:tc>
      </w:tr>
      <w:tr w:rsidR="00DD44D1" w14:paraId="4189754F" w14:textId="77777777" w:rsidTr="00DD44D1">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F3E07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02 06 10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F62F7C" w14:textId="77777777" w:rsidR="00DD44D1" w:rsidRDefault="00DD44D1" w:rsidP="00DD44D1">
            <w:pPr>
              <w:spacing w:after="0"/>
              <w:rPr>
                <w:rFonts w:ascii="Arial CYR" w:hAnsi="Arial CYR" w:cs="Arial CYR"/>
                <w:sz w:val="16"/>
                <w:szCs w:val="16"/>
              </w:rPr>
            </w:pPr>
            <w:r>
              <w:rPr>
                <w:rFonts w:ascii="Sylfaen" w:hAnsi="Sylfaen" w:cs="Sylfaen"/>
                <w:sz w:val="16"/>
                <w:szCs w:val="16"/>
              </w:rPr>
              <w:t>მუნიციპალიტეტში</w:t>
            </w:r>
            <w:r>
              <w:rPr>
                <w:rFonts w:ascii="Arial CYR" w:hAnsi="Arial CYR" w:cs="Arial CYR"/>
                <w:sz w:val="16"/>
                <w:szCs w:val="16"/>
              </w:rPr>
              <w:t xml:space="preserve"> </w:t>
            </w:r>
            <w:r>
              <w:rPr>
                <w:rFonts w:ascii="Sylfaen" w:hAnsi="Sylfaen" w:cs="Sylfaen"/>
                <w:sz w:val="16"/>
                <w:szCs w:val="16"/>
              </w:rPr>
              <w:t>რეგისტრირებული</w:t>
            </w:r>
            <w:r>
              <w:rPr>
                <w:rFonts w:ascii="Arial CYR" w:hAnsi="Arial CYR" w:cs="Arial CYR"/>
                <w:sz w:val="16"/>
                <w:szCs w:val="16"/>
              </w:rPr>
              <w:t xml:space="preserve"> </w:t>
            </w:r>
            <w:r>
              <w:rPr>
                <w:rFonts w:ascii="Sylfaen" w:hAnsi="Sylfaen" w:cs="Sylfaen"/>
                <w:sz w:val="16"/>
                <w:szCs w:val="16"/>
              </w:rPr>
              <w:t>ბავშვის</w:t>
            </w:r>
            <w:r>
              <w:rPr>
                <w:rFonts w:ascii="Arial CYR" w:hAnsi="Arial CYR" w:cs="Arial CYR"/>
                <w:sz w:val="16"/>
                <w:szCs w:val="16"/>
              </w:rPr>
              <w:t xml:space="preserve"> </w:t>
            </w:r>
            <w:r>
              <w:rPr>
                <w:rFonts w:ascii="Sylfaen" w:hAnsi="Sylfaen" w:cs="Sylfaen"/>
                <w:sz w:val="16"/>
                <w:szCs w:val="16"/>
              </w:rPr>
              <w:t>უფლებების</w:t>
            </w:r>
            <w:r>
              <w:rPr>
                <w:rFonts w:ascii="Arial CYR" w:hAnsi="Arial CYR" w:cs="Arial CYR"/>
                <w:sz w:val="16"/>
                <w:szCs w:val="16"/>
              </w:rPr>
              <w:t xml:space="preserve"> </w:t>
            </w:r>
            <w:r>
              <w:rPr>
                <w:rFonts w:ascii="Sylfaen" w:hAnsi="Sylfaen" w:cs="Sylfaen"/>
                <w:sz w:val="16"/>
                <w:szCs w:val="16"/>
              </w:rPr>
              <w:t>დაცვისა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მხარდაჭერის</w:t>
            </w:r>
            <w:r>
              <w:rPr>
                <w:rFonts w:ascii="Arial CYR" w:hAnsi="Arial CYR" w:cs="Arial CYR"/>
                <w:sz w:val="16"/>
                <w:szCs w:val="16"/>
              </w:rPr>
              <w:t xml:space="preserve"> </w:t>
            </w:r>
            <w:r>
              <w:rPr>
                <w:rFonts w:ascii="Sylfaen" w:hAnsi="Sylfaen" w:cs="Sylfaen"/>
                <w:sz w:val="16"/>
                <w:szCs w:val="16"/>
              </w:rPr>
              <w:t>პროგრამა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88791F"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7.0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9B624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7.0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15B9E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100</w:t>
            </w:r>
          </w:p>
        </w:tc>
      </w:tr>
    </w:tbl>
    <w:p w14:paraId="71B3D90A" w14:textId="499DFA04" w:rsidR="00E457D4" w:rsidRDefault="00E457D4" w:rsidP="00DD44D1"/>
    <w:p w14:paraId="40448583" w14:textId="77777777" w:rsidR="00F9384E" w:rsidRPr="00341ABC" w:rsidRDefault="00F9384E" w:rsidP="00F9384E">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rPr>
        <w:t xml:space="preserve">5.1.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საზოგადოებრივი ჯანდაცვის მომსახურება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06 01</w:t>
      </w:r>
      <w:r w:rsidRPr="00341ABC">
        <w:rPr>
          <w:rFonts w:ascii="Sylfaen" w:hAnsi="Sylfaen"/>
          <w:b/>
          <w:bCs/>
          <w:sz w:val="16"/>
          <w:szCs w:val="16"/>
          <w:lang w:val="ka-GE"/>
        </w:rPr>
        <w:t>)</w:t>
      </w:r>
    </w:p>
    <w:p w14:paraId="1FC2CC22" w14:textId="77777777" w:rsidR="00F9384E" w:rsidRDefault="00F9384E" w:rsidP="00F9384E">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ა(ა)იპ ონის მუნიციპალიტეტის  საზოგადოებრივი ჯანდაცვის ცენტრი</w:t>
      </w:r>
    </w:p>
    <w:p w14:paraId="0F1DEA27" w14:textId="77777777" w:rsidR="00F9384E" w:rsidRDefault="00F9384E" w:rsidP="00F9384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526B29">
        <w:rPr>
          <w:rFonts w:ascii="Sylfaen" w:hAnsi="Sylfaen" w:cs="Sylfaen"/>
          <w:iCs/>
          <w:sz w:val="16"/>
          <w:szCs w:val="16"/>
          <w:lang w:val="ka-GE"/>
        </w:rPr>
        <w:t xml:space="preserve">საზოგადოებრივი ჯანდაცვის პრობლემათა გადაჭრა მოსახლეობის მომსახურების მრავალფეროვნებაში, არსებულ პირობებთან ადაპტირებაში, ჯანმრთელობისათვის მოსალოდნელი საფრთხეებისა და რისკების თავიდან აცილებაში მდგომარეობს.  თვითმმართველი ერთეულების უფლებამოსილებები საზოგადოებრივი ჯანმრთელობის სფეროში არის: ა) საგანმანათლებლო და სააღმზრდელო დაწესებულებებში სანიტარიული და ჰიგიენური ნორმების დაცვის ზედამხედველობა; ბ) მუნიციპალიტეტის ტერიტორიაზე დაავადებების გავრცელების პრევენციის მიზნით დერატიზაციის  და დეზინფექციის ღონისძიებათა ორგანიზება; გ) საგანმანათლებლო და სააღმზრდელო  დაწესებულებებში პრევენციული ღონისძიებების განხორციელების ხელშეწყობა; დ) მუნიციპალიტეტის ტერიტორიაზე განთავსებულ საზოგადოებრივი მნიშვნელობის დაწესებულებებში სანიტარიული ნორმების დაცვის ზედამხედველობა, მათ შორის, საზოგადოებრივი მნიშვნელობის დაწესებულებებში ესთეტიკური და კოსმეტიკური პროცედურების განმახორციელებელ დაწესებულებებში ინფექციების პრევენციისა და კონტროლის სანიტარიული ნორმების დავის კონტროლი; ე) პროფილაქტიკური აცრების ეროვნული კალენდრით განსაზღვრული იმუნოპროფილაქტიკისათვის საქართველოს შრომის, ჯანმრთელობისა და სოციალური დაცვის სამინისტროს მიერ მიწოდებული მასალების მიღების, შენახვისა და განაწილების </w:t>
      </w:r>
      <w:r w:rsidRPr="00526B29">
        <w:rPr>
          <w:rFonts w:ascii="Sylfaen" w:hAnsi="Sylfaen" w:cs="Sylfaen"/>
          <w:iCs/>
          <w:sz w:val="16"/>
          <w:szCs w:val="16"/>
          <w:lang w:val="ka-GE"/>
        </w:rPr>
        <w:lastRenderedPageBreak/>
        <w:t>უზრუნველყოფა სამედიცინო მომსახურების მიმწოდებლებისათვის</w:t>
      </w:r>
      <w:r>
        <w:rPr>
          <w:rFonts w:ascii="Sylfaen" w:hAnsi="Sylfaen" w:cs="Sylfaen"/>
          <w:iCs/>
          <w:sz w:val="16"/>
          <w:szCs w:val="16"/>
          <w:lang w:val="ka-GE"/>
        </w:rPr>
        <w:t xml:space="preserve">;  </w:t>
      </w:r>
      <w:r w:rsidRPr="00526B29">
        <w:rPr>
          <w:rFonts w:ascii="Sylfaen" w:hAnsi="Sylfaen" w:cs="Sylfaen"/>
          <w:iCs/>
          <w:sz w:val="16"/>
          <w:szCs w:val="16"/>
          <w:lang w:val="ka-GE"/>
        </w:rPr>
        <w:t>ვ) პრევენციული და ეპიდემიოლოგიური კონტროლის ღონისძიებების გატარება ეპიდსაშიშროებისას; ზ) მუნიციპალიტეტის ტერიტორიაზე პირველადი ეპიდკვლევის ხელშეწყობა; თ) „ტუბერკულოზის კონტროლის შესახებ“ საქართველოს კანონით მათთვის განსაზღვრული უფლებამოსილებების განხორციელება;</w:t>
      </w:r>
      <w:r>
        <w:rPr>
          <w:rFonts w:ascii="Sylfaen" w:hAnsi="Sylfaen" w:cs="Sylfaen"/>
          <w:iCs/>
          <w:sz w:val="16"/>
          <w:szCs w:val="16"/>
          <w:lang w:val="ka-GE"/>
        </w:rPr>
        <w:t xml:space="preserve"> </w:t>
      </w:r>
    </w:p>
    <w:p w14:paraId="09AC9DAF" w14:textId="77777777" w:rsidR="00F9384E" w:rsidRDefault="00F9384E" w:rsidP="00F9384E">
      <w:pPr>
        <w:widowControl w:val="0"/>
        <w:autoSpaceDE w:val="0"/>
        <w:autoSpaceDN w:val="0"/>
        <w:adjustRightInd w:val="0"/>
        <w:spacing w:after="0"/>
        <w:ind w:firstLine="540"/>
        <w:jc w:val="both"/>
        <w:rPr>
          <w:rFonts w:ascii="Sylfaen" w:hAnsi="Sylfaen" w:cs="Sylfaen"/>
          <w:iCs/>
          <w:sz w:val="16"/>
          <w:szCs w:val="16"/>
          <w:lang w:val="ka-GE"/>
        </w:rPr>
      </w:pP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მეთვალყურეობა მუნიციპალიტეტის მოსახლეობის ჯანმრთელობაზე, ჯანმრთელობის რისკებისა და საგანგებო სიტუაციების მონიტორინგი და რეაგირება.</w:t>
      </w:r>
    </w:p>
    <w:tbl>
      <w:tblPr>
        <w:tblW w:w="0" w:type="auto"/>
        <w:tblInd w:w="-5" w:type="dxa"/>
        <w:tblLook w:val="04A0" w:firstRow="1" w:lastRow="0" w:firstColumn="1" w:lastColumn="0" w:noHBand="0" w:noVBand="1"/>
      </w:tblPr>
      <w:tblGrid>
        <w:gridCol w:w="346"/>
        <w:gridCol w:w="2529"/>
        <w:gridCol w:w="2387"/>
        <w:gridCol w:w="2293"/>
        <w:gridCol w:w="1407"/>
        <w:gridCol w:w="2013"/>
      </w:tblGrid>
      <w:tr w:rsidR="00F9384E" w:rsidRPr="00901CD0" w14:paraId="3AC230BD" w14:textId="77777777" w:rsidTr="001D4D81">
        <w:trPr>
          <w:trHeight w:val="395"/>
        </w:trPr>
        <w:tc>
          <w:tcPr>
            <w:tcW w:w="3042" w:type="dxa"/>
            <w:gridSpan w:val="2"/>
            <w:tcBorders>
              <w:top w:val="single" w:sz="4" w:space="0" w:color="auto"/>
              <w:left w:val="single" w:sz="4" w:space="0" w:color="auto"/>
              <w:bottom w:val="single" w:sz="4" w:space="0" w:color="auto"/>
              <w:right w:val="single" w:sz="4" w:space="0" w:color="000000"/>
            </w:tcBorders>
            <w:vAlign w:val="center"/>
            <w:hideMark/>
          </w:tcPr>
          <w:p w14:paraId="3E29E8F0"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968" w:type="dxa"/>
            <w:gridSpan w:val="2"/>
            <w:tcBorders>
              <w:top w:val="single" w:sz="4" w:space="0" w:color="auto"/>
              <w:left w:val="nil"/>
              <w:bottom w:val="single" w:sz="4" w:space="0" w:color="auto"/>
              <w:right w:val="single" w:sz="4" w:space="0" w:color="000000"/>
            </w:tcBorders>
            <w:vAlign w:val="center"/>
            <w:hideMark/>
          </w:tcPr>
          <w:p w14:paraId="68DA1906" w14:textId="77777777" w:rsidR="00F9384E" w:rsidRPr="00EB2008" w:rsidRDefault="00F9384E" w:rsidP="001D4D81">
            <w:pPr>
              <w:widowControl w:val="0"/>
              <w:autoSpaceDE w:val="0"/>
              <w:autoSpaceDN w:val="0"/>
              <w:adjustRightInd w:val="0"/>
              <w:spacing w:after="40"/>
              <w:jc w:val="both"/>
              <w:rPr>
                <w:rFonts w:ascii="Sylfaen" w:hAnsi="Sylfaen" w:cs="Sylfaen"/>
                <w:iCs/>
                <w:sz w:val="14"/>
                <w:szCs w:val="14"/>
                <w:lang w:val="ka-GE"/>
              </w:rPr>
            </w:pPr>
            <w:r w:rsidRPr="00EB2008">
              <w:rPr>
                <w:rFonts w:ascii="Sylfaen" w:hAnsi="Sylfaen" w:cs="Sylfaen"/>
                <w:iCs/>
                <w:sz w:val="14"/>
                <w:szCs w:val="14"/>
                <w:lang w:val="ka-GE"/>
              </w:rPr>
              <w:t>მოსახლეობის ჯანმრთელობის შენარჩუნება და საგანგებო სიტუაციების ლოკალიზება</w:t>
            </w:r>
          </w:p>
        </w:tc>
        <w:tc>
          <w:tcPr>
            <w:tcW w:w="1455" w:type="dxa"/>
            <w:tcBorders>
              <w:top w:val="single" w:sz="4" w:space="0" w:color="auto"/>
              <w:left w:val="nil"/>
              <w:bottom w:val="single" w:sz="4" w:space="0" w:color="auto"/>
              <w:right w:val="single" w:sz="4" w:space="0" w:color="auto"/>
            </w:tcBorders>
            <w:vAlign w:val="center"/>
            <w:hideMark/>
          </w:tcPr>
          <w:p w14:paraId="11FEF338"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140" w:type="dxa"/>
            <w:tcBorders>
              <w:top w:val="single" w:sz="4" w:space="0" w:color="auto"/>
              <w:left w:val="nil"/>
              <w:bottom w:val="single" w:sz="4" w:space="0" w:color="auto"/>
              <w:right w:val="single" w:sz="4" w:space="0" w:color="auto"/>
            </w:tcBorders>
            <w:vAlign w:val="center"/>
            <w:hideMark/>
          </w:tcPr>
          <w:p w14:paraId="7CC55E5E"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 xml:space="preserve">ჩატარებული პრევენციული ღონისძიებები ინფექციურ დაავადებებზე </w:t>
            </w:r>
          </w:p>
        </w:tc>
      </w:tr>
      <w:tr w:rsidR="00F9384E" w:rsidRPr="00901CD0" w14:paraId="640D63FA" w14:textId="77777777" w:rsidTr="001D4D81">
        <w:trPr>
          <w:trHeight w:val="300"/>
        </w:trPr>
        <w:tc>
          <w:tcPr>
            <w:tcW w:w="5580" w:type="dxa"/>
            <w:gridSpan w:val="3"/>
            <w:tcBorders>
              <w:top w:val="single" w:sz="4" w:space="0" w:color="auto"/>
              <w:left w:val="single" w:sz="4" w:space="0" w:color="auto"/>
              <w:bottom w:val="single" w:sz="4" w:space="0" w:color="auto"/>
              <w:right w:val="single" w:sz="4" w:space="0" w:color="000000"/>
            </w:tcBorders>
            <w:vAlign w:val="center"/>
            <w:hideMark/>
          </w:tcPr>
          <w:p w14:paraId="46D48E6A"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დაგეგმილი საბოლოო შედეგის შეფასების ინდიკატორი</w:t>
            </w:r>
          </w:p>
        </w:tc>
        <w:tc>
          <w:tcPr>
            <w:tcW w:w="3885" w:type="dxa"/>
            <w:gridSpan w:val="2"/>
            <w:tcBorders>
              <w:top w:val="single" w:sz="4" w:space="0" w:color="auto"/>
              <w:left w:val="nil"/>
              <w:bottom w:val="single" w:sz="4" w:space="0" w:color="auto"/>
              <w:right w:val="single" w:sz="4" w:space="0" w:color="000000"/>
            </w:tcBorders>
            <w:vAlign w:val="center"/>
            <w:hideMark/>
          </w:tcPr>
          <w:p w14:paraId="6368447C"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140" w:type="dxa"/>
            <w:vMerge w:val="restart"/>
            <w:tcBorders>
              <w:top w:val="nil"/>
              <w:left w:val="single" w:sz="4" w:space="0" w:color="auto"/>
              <w:bottom w:val="single" w:sz="4" w:space="0" w:color="000000"/>
              <w:right w:val="single" w:sz="4" w:space="0" w:color="auto"/>
            </w:tcBorders>
            <w:vAlign w:val="center"/>
            <w:hideMark/>
          </w:tcPr>
          <w:p w14:paraId="321829EE"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69F14CEB" w14:textId="77777777" w:rsidTr="001D4D81">
        <w:trPr>
          <w:trHeight w:val="494"/>
        </w:trPr>
        <w:tc>
          <w:tcPr>
            <w:tcW w:w="0" w:type="auto"/>
            <w:tcBorders>
              <w:top w:val="nil"/>
              <w:left w:val="single" w:sz="4" w:space="0" w:color="auto"/>
              <w:bottom w:val="single" w:sz="4" w:space="0" w:color="auto"/>
              <w:right w:val="single" w:sz="4" w:space="0" w:color="auto"/>
            </w:tcBorders>
            <w:vAlign w:val="center"/>
            <w:hideMark/>
          </w:tcPr>
          <w:p w14:paraId="70C169D3"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696" w:type="dxa"/>
            <w:tcBorders>
              <w:top w:val="nil"/>
              <w:left w:val="nil"/>
              <w:bottom w:val="single" w:sz="4" w:space="0" w:color="auto"/>
              <w:right w:val="single" w:sz="4" w:space="0" w:color="auto"/>
            </w:tcBorders>
            <w:vAlign w:val="center"/>
            <w:hideMark/>
          </w:tcPr>
          <w:p w14:paraId="4705B518" w14:textId="759D1D15" w:rsidR="00F9384E" w:rsidRPr="00BC3C18"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BC3C18">
              <w:rPr>
                <w:rFonts w:ascii="Sylfaen" w:eastAsia="Times New Roman" w:hAnsi="Sylfaen" w:cs="Arial CYR"/>
                <w:b/>
                <w:bCs/>
                <w:color w:val="385623" w:themeColor="accent6" w:themeShade="80"/>
                <w:sz w:val="14"/>
                <w:szCs w:val="14"/>
                <w:lang w:val="ka-GE"/>
              </w:rPr>
              <w:t xml:space="preserve"> 2025 წლის</w:t>
            </w:r>
          </w:p>
        </w:tc>
        <w:tc>
          <w:tcPr>
            <w:tcW w:w="2538" w:type="dxa"/>
            <w:tcBorders>
              <w:top w:val="nil"/>
              <w:left w:val="nil"/>
              <w:bottom w:val="single" w:sz="4" w:space="0" w:color="auto"/>
              <w:right w:val="single" w:sz="4" w:space="0" w:color="auto"/>
            </w:tcBorders>
            <w:vAlign w:val="center"/>
            <w:hideMark/>
          </w:tcPr>
          <w:p w14:paraId="410133DC"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30" w:type="dxa"/>
            <w:tcBorders>
              <w:top w:val="nil"/>
              <w:left w:val="nil"/>
              <w:bottom w:val="single" w:sz="4" w:space="0" w:color="auto"/>
              <w:right w:val="single" w:sz="4" w:space="0" w:color="auto"/>
            </w:tcBorders>
            <w:vAlign w:val="center"/>
            <w:hideMark/>
          </w:tcPr>
          <w:p w14:paraId="662F461A"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55" w:type="dxa"/>
            <w:tcBorders>
              <w:top w:val="nil"/>
              <w:left w:val="nil"/>
              <w:bottom w:val="single" w:sz="4" w:space="0" w:color="auto"/>
              <w:right w:val="single" w:sz="4" w:space="0" w:color="auto"/>
            </w:tcBorders>
            <w:vAlign w:val="center"/>
            <w:hideMark/>
          </w:tcPr>
          <w:p w14:paraId="3EA142B7"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140" w:type="dxa"/>
            <w:vMerge/>
            <w:tcBorders>
              <w:top w:val="nil"/>
              <w:left w:val="single" w:sz="4" w:space="0" w:color="auto"/>
              <w:bottom w:val="single" w:sz="4" w:space="0" w:color="000000"/>
              <w:right w:val="single" w:sz="4" w:space="0" w:color="auto"/>
            </w:tcBorders>
            <w:vAlign w:val="center"/>
            <w:hideMark/>
          </w:tcPr>
          <w:p w14:paraId="4B893634"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45004C30" w14:textId="77777777" w:rsidTr="001D4D81">
        <w:trPr>
          <w:trHeight w:val="296"/>
        </w:trPr>
        <w:tc>
          <w:tcPr>
            <w:tcW w:w="0" w:type="auto"/>
            <w:tcBorders>
              <w:top w:val="nil"/>
              <w:left w:val="single" w:sz="4" w:space="0" w:color="auto"/>
              <w:bottom w:val="single" w:sz="4" w:space="0" w:color="auto"/>
              <w:right w:val="single" w:sz="4" w:space="0" w:color="auto"/>
            </w:tcBorders>
            <w:vAlign w:val="center"/>
          </w:tcPr>
          <w:p w14:paraId="6920C004"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696" w:type="dxa"/>
            <w:tcBorders>
              <w:top w:val="nil"/>
              <w:left w:val="nil"/>
              <w:bottom w:val="single" w:sz="4" w:space="0" w:color="auto"/>
              <w:right w:val="single" w:sz="4" w:space="0" w:color="auto"/>
            </w:tcBorders>
            <w:vAlign w:val="center"/>
          </w:tcPr>
          <w:p w14:paraId="287341D4" w14:textId="2DF5D851" w:rsidR="00F9384E" w:rsidRPr="00D06F2E" w:rsidRDefault="00F9384E" w:rsidP="00D076E1">
            <w:pPr>
              <w:spacing w:after="0" w:line="240" w:lineRule="auto"/>
              <w:rPr>
                <w:rFonts w:ascii="Sylfaen" w:eastAsia="Times New Roman" w:hAnsi="Sylfaen" w:cs="Arial CYR"/>
                <w:b/>
                <w:bCs/>
                <w:color w:val="385623" w:themeColor="accent6" w:themeShade="80"/>
                <w:sz w:val="14"/>
                <w:szCs w:val="14"/>
                <w:lang w:val="ka-GE"/>
              </w:rPr>
            </w:pPr>
            <w:r>
              <w:rPr>
                <w:rFonts w:ascii="Sylfaen" w:hAnsi="Sylfaen" w:cs="Calibri"/>
                <w:color w:val="000000"/>
                <w:sz w:val="14"/>
                <w:szCs w:val="14"/>
                <w:lang w:val="ka-GE"/>
              </w:rPr>
              <w:t>იმუნიზაციის ღონისძიებები</w:t>
            </w:r>
            <w:r w:rsidR="004867D3">
              <w:rPr>
                <w:rFonts w:ascii="Sylfaen" w:hAnsi="Sylfaen" w:cs="Calibri"/>
                <w:color w:val="000000"/>
                <w:sz w:val="14"/>
                <w:szCs w:val="14"/>
                <w:lang w:val="ka-GE"/>
              </w:rPr>
              <w:t xml:space="preserve"> </w:t>
            </w:r>
            <w:r w:rsidR="00300006">
              <w:rPr>
                <w:rFonts w:ascii="Sylfaen" w:hAnsi="Sylfaen" w:cs="Calibri"/>
                <w:color w:val="000000"/>
                <w:sz w:val="14"/>
                <w:szCs w:val="14"/>
                <w:lang w:val="ka-GE"/>
              </w:rPr>
              <w:t>800</w:t>
            </w:r>
          </w:p>
        </w:tc>
        <w:tc>
          <w:tcPr>
            <w:tcW w:w="2538" w:type="dxa"/>
            <w:tcBorders>
              <w:top w:val="nil"/>
              <w:left w:val="nil"/>
              <w:bottom w:val="single" w:sz="4" w:space="0" w:color="auto"/>
              <w:right w:val="single" w:sz="4" w:space="0" w:color="auto"/>
            </w:tcBorders>
            <w:vAlign w:val="center"/>
          </w:tcPr>
          <w:p w14:paraId="68B13CD4" w14:textId="52F7B644" w:rsidR="00F9384E" w:rsidRPr="004867D3" w:rsidRDefault="00F9384E" w:rsidP="004867D3">
            <w:pPr>
              <w:spacing w:after="0" w:line="240" w:lineRule="auto"/>
              <w:jc w:val="center"/>
              <w:rPr>
                <w:rFonts w:ascii="Sylfaen" w:hAnsi="Sylfaen" w:cs="Calibri"/>
                <w:color w:val="000000"/>
                <w:sz w:val="14"/>
                <w:szCs w:val="14"/>
              </w:rPr>
            </w:pPr>
            <w:r>
              <w:rPr>
                <w:rFonts w:ascii="Sylfaen" w:hAnsi="Sylfaen" w:cs="Calibri"/>
                <w:color w:val="000000"/>
                <w:sz w:val="14"/>
                <w:szCs w:val="14"/>
                <w:lang w:val="ka-GE"/>
              </w:rPr>
              <w:t xml:space="preserve">იმუნიზაციის ღონისძიებები </w:t>
            </w:r>
            <w:r w:rsidR="00BF0735">
              <w:rPr>
                <w:rFonts w:ascii="Sylfaen" w:hAnsi="Sylfaen" w:cs="Calibri"/>
                <w:color w:val="000000"/>
                <w:sz w:val="14"/>
                <w:szCs w:val="14"/>
              </w:rPr>
              <w:t>2</w:t>
            </w:r>
            <w:r w:rsidR="00BF0735">
              <w:rPr>
                <w:rFonts w:ascii="Sylfaen" w:hAnsi="Sylfaen" w:cs="Calibri"/>
                <w:color w:val="000000"/>
                <w:sz w:val="14"/>
                <w:szCs w:val="14"/>
                <w:lang w:val="ka-GE"/>
              </w:rPr>
              <w:t>5</w:t>
            </w:r>
            <w:r w:rsidR="00BF0735">
              <w:rPr>
                <w:rFonts w:ascii="Sylfaen" w:hAnsi="Sylfaen" w:cs="Calibri"/>
                <w:color w:val="000000"/>
                <w:sz w:val="14"/>
                <w:szCs w:val="14"/>
              </w:rPr>
              <w:t>0</w:t>
            </w:r>
          </w:p>
          <w:p w14:paraId="7277708C" w14:textId="77777777" w:rsidR="00F9384E" w:rsidRPr="00CA1F45" w:rsidRDefault="00F9384E" w:rsidP="004867D3">
            <w:pPr>
              <w:spacing w:after="0" w:line="240" w:lineRule="auto"/>
              <w:jc w:val="center"/>
              <w:rPr>
                <w:rFonts w:ascii="Sylfaen" w:eastAsia="Times New Roman" w:hAnsi="Sylfaen" w:cs="Arial CYR"/>
                <w:b/>
                <w:bCs/>
                <w:color w:val="FF0000"/>
                <w:sz w:val="14"/>
                <w:szCs w:val="14"/>
                <w:lang w:val="ka-GE"/>
              </w:rPr>
            </w:pPr>
          </w:p>
        </w:tc>
        <w:tc>
          <w:tcPr>
            <w:tcW w:w="2430" w:type="dxa"/>
            <w:tcBorders>
              <w:top w:val="nil"/>
              <w:left w:val="nil"/>
              <w:bottom w:val="single" w:sz="4" w:space="0" w:color="auto"/>
              <w:right w:val="single" w:sz="4" w:space="0" w:color="auto"/>
            </w:tcBorders>
            <w:vAlign w:val="center"/>
          </w:tcPr>
          <w:p w14:paraId="6B259B66" w14:textId="38916802" w:rsidR="00F9384E" w:rsidRPr="009646F5" w:rsidRDefault="00F9384E" w:rsidP="009646F5">
            <w:pPr>
              <w:spacing w:after="0" w:line="240" w:lineRule="auto"/>
              <w:jc w:val="center"/>
              <w:rPr>
                <w:rFonts w:ascii="Sylfaen" w:eastAsia="Times New Roman" w:hAnsi="Sylfaen" w:cs="Arial CYR"/>
                <w:b/>
                <w:bCs/>
                <w:sz w:val="14"/>
                <w:szCs w:val="14"/>
                <w:lang w:val="ka-GE"/>
              </w:rPr>
            </w:pPr>
            <w:r w:rsidRPr="00BF1B59">
              <w:rPr>
                <w:rFonts w:ascii="Sylfaen" w:hAnsi="Sylfaen" w:cs="Calibri"/>
                <w:sz w:val="14"/>
                <w:szCs w:val="14"/>
                <w:lang w:val="ka-GE"/>
              </w:rPr>
              <w:t>იმუნიზაციის ღონისძიებები</w:t>
            </w:r>
            <w:r w:rsidR="00BF1B59" w:rsidRPr="00BF1B59">
              <w:rPr>
                <w:rFonts w:ascii="Sylfaen" w:hAnsi="Sylfaen" w:cs="Calibri"/>
                <w:sz w:val="14"/>
                <w:szCs w:val="14"/>
                <w:lang w:val="ka-GE"/>
              </w:rPr>
              <w:t xml:space="preserve"> </w:t>
            </w:r>
            <w:r w:rsidR="00BF0735">
              <w:rPr>
                <w:rFonts w:ascii="Sylfaen" w:hAnsi="Sylfaen" w:cs="Calibri"/>
                <w:sz w:val="14"/>
                <w:szCs w:val="14"/>
                <w:lang w:val="ka-GE"/>
              </w:rPr>
              <w:t>188</w:t>
            </w:r>
          </w:p>
        </w:tc>
        <w:tc>
          <w:tcPr>
            <w:tcW w:w="1455" w:type="dxa"/>
            <w:tcBorders>
              <w:top w:val="nil"/>
              <w:left w:val="nil"/>
              <w:bottom w:val="single" w:sz="4" w:space="0" w:color="auto"/>
              <w:right w:val="single" w:sz="4" w:space="0" w:color="auto"/>
            </w:tcBorders>
            <w:vAlign w:val="center"/>
          </w:tcPr>
          <w:p w14:paraId="1CC791AA" w14:textId="2E314A29" w:rsidR="00F9384E" w:rsidRPr="00BE15EA" w:rsidRDefault="00BF0735" w:rsidP="00BF0735">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25</w:t>
            </w:r>
            <w:r w:rsidR="00F9384E" w:rsidRPr="00BE15EA">
              <w:rPr>
                <w:rFonts w:ascii="Sylfaen" w:eastAsia="Times New Roman" w:hAnsi="Sylfaen" w:cs="Arial CYR"/>
                <w:bCs/>
                <w:sz w:val="14"/>
                <w:szCs w:val="14"/>
                <w:lang w:val="ka-GE"/>
              </w:rPr>
              <w:t>%</w:t>
            </w:r>
          </w:p>
        </w:tc>
        <w:tc>
          <w:tcPr>
            <w:tcW w:w="2140" w:type="dxa"/>
            <w:tcBorders>
              <w:top w:val="nil"/>
              <w:left w:val="single" w:sz="4" w:space="0" w:color="auto"/>
              <w:bottom w:val="single" w:sz="4" w:space="0" w:color="000000"/>
              <w:right w:val="single" w:sz="4" w:space="0" w:color="auto"/>
            </w:tcBorders>
            <w:vAlign w:val="center"/>
          </w:tcPr>
          <w:p w14:paraId="2F2BF91B"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1DD6DF31" w14:textId="77777777" w:rsidTr="001D4D81">
        <w:trPr>
          <w:trHeight w:val="269"/>
        </w:trPr>
        <w:tc>
          <w:tcPr>
            <w:tcW w:w="0" w:type="auto"/>
            <w:tcBorders>
              <w:top w:val="nil"/>
              <w:left w:val="single" w:sz="4" w:space="0" w:color="auto"/>
              <w:bottom w:val="single" w:sz="4" w:space="0" w:color="auto"/>
              <w:right w:val="single" w:sz="4" w:space="0" w:color="auto"/>
            </w:tcBorders>
            <w:vAlign w:val="center"/>
          </w:tcPr>
          <w:p w14:paraId="37779CF0" w14:textId="77777777" w:rsidR="00F9384E" w:rsidRPr="00B37FD5" w:rsidRDefault="00F9384E" w:rsidP="001D4D81">
            <w:pPr>
              <w:spacing w:after="0" w:line="240" w:lineRule="auto"/>
              <w:jc w:val="center"/>
              <w:rPr>
                <w:rFonts w:ascii="Sylfaen" w:hAnsi="Sylfaen" w:cs="Calibri"/>
                <w:sz w:val="14"/>
                <w:szCs w:val="14"/>
                <w:lang w:val="ka-GE"/>
              </w:rPr>
            </w:pPr>
            <w:r>
              <w:rPr>
                <w:rFonts w:ascii="Sylfaen" w:hAnsi="Sylfaen" w:cs="Calibri"/>
                <w:sz w:val="14"/>
                <w:szCs w:val="14"/>
                <w:lang w:val="ka-GE"/>
              </w:rPr>
              <w:t>2</w:t>
            </w:r>
          </w:p>
        </w:tc>
        <w:tc>
          <w:tcPr>
            <w:tcW w:w="2696" w:type="dxa"/>
            <w:tcBorders>
              <w:top w:val="nil"/>
              <w:left w:val="nil"/>
              <w:bottom w:val="single" w:sz="4" w:space="0" w:color="auto"/>
              <w:right w:val="single" w:sz="4" w:space="0" w:color="auto"/>
            </w:tcBorders>
            <w:vAlign w:val="center"/>
          </w:tcPr>
          <w:p w14:paraId="02CC7251" w14:textId="563B3FC2" w:rsidR="00F9384E" w:rsidRPr="00D06F2E" w:rsidRDefault="00F9384E" w:rsidP="00D076E1">
            <w:pPr>
              <w:spacing w:after="0" w:line="240" w:lineRule="auto"/>
              <w:rPr>
                <w:rFonts w:ascii="Sylfaen" w:hAnsi="Sylfaen" w:cs="Calibri"/>
                <w:color w:val="000000"/>
                <w:sz w:val="14"/>
                <w:szCs w:val="14"/>
                <w:lang w:val="ka-GE"/>
              </w:rPr>
            </w:pPr>
            <w:r>
              <w:rPr>
                <w:rFonts w:ascii="Sylfaen" w:hAnsi="Sylfaen" w:cs="Calibri"/>
                <w:color w:val="000000"/>
                <w:sz w:val="14"/>
                <w:szCs w:val="14"/>
              </w:rPr>
              <w:t>ცხოვრების ჯანსაღი წესის და უნარჩვევების დამკვიდრება (ლექცია საუბრები)</w:t>
            </w:r>
            <w:r>
              <w:rPr>
                <w:rFonts w:ascii="Sylfaen" w:hAnsi="Sylfaen" w:cs="Calibri"/>
                <w:color w:val="000000"/>
                <w:sz w:val="14"/>
                <w:szCs w:val="14"/>
                <w:lang w:val="ka-GE"/>
              </w:rPr>
              <w:t xml:space="preserve"> 1</w:t>
            </w:r>
            <w:r w:rsidR="004867D3">
              <w:rPr>
                <w:rFonts w:ascii="Sylfaen" w:hAnsi="Sylfaen" w:cs="Calibri"/>
                <w:color w:val="000000"/>
                <w:sz w:val="14"/>
                <w:szCs w:val="14"/>
                <w:lang w:val="ka-GE"/>
              </w:rPr>
              <w:t>8</w:t>
            </w:r>
          </w:p>
        </w:tc>
        <w:tc>
          <w:tcPr>
            <w:tcW w:w="2538" w:type="dxa"/>
            <w:tcBorders>
              <w:top w:val="nil"/>
              <w:left w:val="nil"/>
              <w:bottom w:val="single" w:sz="4" w:space="0" w:color="auto"/>
              <w:right w:val="single" w:sz="4" w:space="0" w:color="auto"/>
            </w:tcBorders>
            <w:vAlign w:val="center"/>
          </w:tcPr>
          <w:p w14:paraId="784A39B5" w14:textId="0D034A65" w:rsidR="00F9384E" w:rsidRPr="00CA1F45" w:rsidRDefault="006F52BA" w:rsidP="00BF61C6">
            <w:pPr>
              <w:spacing w:after="0" w:line="240" w:lineRule="auto"/>
              <w:jc w:val="center"/>
              <w:rPr>
                <w:rFonts w:ascii="Sylfaen" w:hAnsi="Sylfaen" w:cs="Calibri"/>
                <w:color w:val="FF0000"/>
                <w:sz w:val="14"/>
                <w:szCs w:val="14"/>
                <w:lang w:val="ka-GE"/>
              </w:rPr>
            </w:pPr>
            <w:r>
              <w:rPr>
                <w:rFonts w:ascii="Sylfaen" w:hAnsi="Sylfaen" w:cs="Calibri"/>
                <w:color w:val="000000"/>
                <w:sz w:val="14"/>
                <w:szCs w:val="14"/>
                <w:lang w:val="ka-GE"/>
              </w:rPr>
              <w:t>6</w:t>
            </w:r>
            <w:r w:rsidR="00BF61C6">
              <w:rPr>
                <w:rFonts w:ascii="Sylfaen" w:hAnsi="Sylfaen" w:cs="Calibri"/>
                <w:color w:val="000000"/>
                <w:sz w:val="14"/>
                <w:szCs w:val="14"/>
                <w:lang w:val="ka-GE"/>
              </w:rPr>
              <w:t xml:space="preserve"> </w:t>
            </w:r>
            <w:r w:rsidR="00F9384E">
              <w:rPr>
                <w:rFonts w:ascii="Sylfaen" w:hAnsi="Sylfaen" w:cs="Calibri"/>
                <w:color w:val="000000"/>
                <w:sz w:val="14"/>
                <w:szCs w:val="14"/>
                <w:lang w:val="ka-GE"/>
              </w:rPr>
              <w:t>ლექცია/საუბრები</w:t>
            </w:r>
          </w:p>
        </w:tc>
        <w:tc>
          <w:tcPr>
            <w:tcW w:w="2430" w:type="dxa"/>
            <w:tcBorders>
              <w:top w:val="nil"/>
              <w:left w:val="nil"/>
              <w:bottom w:val="single" w:sz="4" w:space="0" w:color="auto"/>
              <w:right w:val="single" w:sz="4" w:space="0" w:color="auto"/>
            </w:tcBorders>
            <w:vAlign w:val="center"/>
          </w:tcPr>
          <w:p w14:paraId="5294BC02" w14:textId="43D4566D" w:rsidR="00F9384E" w:rsidRPr="00BF1B59" w:rsidRDefault="00BF0735" w:rsidP="001D4D81">
            <w:pPr>
              <w:spacing w:after="0" w:line="240" w:lineRule="auto"/>
              <w:jc w:val="center"/>
              <w:rPr>
                <w:rFonts w:ascii="Sylfaen" w:hAnsi="Sylfaen" w:cs="Calibri"/>
                <w:sz w:val="14"/>
                <w:szCs w:val="14"/>
                <w:lang w:val="ka-GE"/>
              </w:rPr>
            </w:pPr>
            <w:r>
              <w:rPr>
                <w:rFonts w:ascii="Sylfaen" w:hAnsi="Sylfaen" w:cs="Calibri"/>
                <w:sz w:val="14"/>
                <w:szCs w:val="14"/>
                <w:lang w:val="ka-GE"/>
              </w:rPr>
              <w:t>5</w:t>
            </w:r>
            <w:r w:rsidR="00F9384E" w:rsidRPr="00BF1B59">
              <w:rPr>
                <w:rFonts w:ascii="Sylfaen" w:hAnsi="Sylfaen" w:cs="Calibri"/>
                <w:sz w:val="14"/>
                <w:szCs w:val="14"/>
                <w:lang w:val="ka-GE"/>
              </w:rPr>
              <w:t xml:space="preserve"> ლექცია/საუბრები</w:t>
            </w:r>
          </w:p>
        </w:tc>
        <w:tc>
          <w:tcPr>
            <w:tcW w:w="1455" w:type="dxa"/>
            <w:tcBorders>
              <w:top w:val="nil"/>
              <w:left w:val="nil"/>
              <w:bottom w:val="single" w:sz="4" w:space="0" w:color="auto"/>
              <w:right w:val="single" w:sz="4" w:space="0" w:color="auto"/>
            </w:tcBorders>
            <w:vAlign w:val="center"/>
          </w:tcPr>
          <w:p w14:paraId="2EFD6ED2" w14:textId="44C89227" w:rsidR="00F9384E" w:rsidRPr="00985ADF" w:rsidRDefault="006F52BA"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16</w:t>
            </w:r>
            <w:r w:rsidR="00F9384E">
              <w:rPr>
                <w:rFonts w:ascii="Sylfaen" w:eastAsia="Times New Roman" w:hAnsi="Sylfaen" w:cs="Arial CYR"/>
                <w:bCs/>
                <w:sz w:val="14"/>
                <w:szCs w:val="14"/>
                <w:lang w:val="ka-GE"/>
              </w:rPr>
              <w:t>%</w:t>
            </w:r>
          </w:p>
        </w:tc>
        <w:tc>
          <w:tcPr>
            <w:tcW w:w="2140" w:type="dxa"/>
            <w:tcBorders>
              <w:top w:val="nil"/>
              <w:left w:val="single" w:sz="4" w:space="0" w:color="auto"/>
              <w:bottom w:val="single" w:sz="4" w:space="0" w:color="000000"/>
              <w:right w:val="single" w:sz="4" w:space="0" w:color="auto"/>
            </w:tcBorders>
            <w:vAlign w:val="center"/>
          </w:tcPr>
          <w:p w14:paraId="4B913CD0"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3CF26DB5" w14:textId="77777777" w:rsidTr="001D4D81">
        <w:trPr>
          <w:trHeight w:val="260"/>
        </w:trPr>
        <w:tc>
          <w:tcPr>
            <w:tcW w:w="0" w:type="auto"/>
            <w:tcBorders>
              <w:top w:val="nil"/>
              <w:left w:val="single" w:sz="4" w:space="0" w:color="auto"/>
              <w:bottom w:val="single" w:sz="4" w:space="0" w:color="auto"/>
              <w:right w:val="single" w:sz="4" w:space="0" w:color="auto"/>
            </w:tcBorders>
            <w:vAlign w:val="center"/>
          </w:tcPr>
          <w:p w14:paraId="573D164B"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3</w:t>
            </w:r>
          </w:p>
        </w:tc>
        <w:tc>
          <w:tcPr>
            <w:tcW w:w="2696" w:type="dxa"/>
            <w:tcBorders>
              <w:top w:val="nil"/>
              <w:left w:val="nil"/>
              <w:bottom w:val="single" w:sz="4" w:space="0" w:color="auto"/>
              <w:right w:val="single" w:sz="4" w:space="0" w:color="auto"/>
            </w:tcBorders>
            <w:vAlign w:val="center"/>
          </w:tcPr>
          <w:p w14:paraId="5D8D1DA0" w14:textId="5C5F6724" w:rsidR="00F9384E" w:rsidRPr="004867D3" w:rsidRDefault="00F9384E" w:rsidP="00D076E1">
            <w:pPr>
              <w:spacing w:after="0" w:line="240" w:lineRule="auto"/>
              <w:rPr>
                <w:rFonts w:ascii="Sylfaen" w:eastAsia="Times New Roman" w:hAnsi="Sylfaen" w:cs="Arial CYR"/>
                <w:b/>
                <w:bCs/>
                <w:color w:val="385623" w:themeColor="accent6" w:themeShade="80"/>
                <w:sz w:val="14"/>
                <w:szCs w:val="14"/>
              </w:rPr>
            </w:pPr>
            <w:r>
              <w:rPr>
                <w:rFonts w:ascii="Sylfaen" w:hAnsi="Sylfaen" w:cs="Calibri"/>
                <w:color w:val="000000"/>
                <w:sz w:val="14"/>
                <w:szCs w:val="14"/>
              </w:rPr>
              <w:t>სანიტარული ნორმების  ზედამხედველობა</w:t>
            </w:r>
            <w:r w:rsidR="004867D3">
              <w:rPr>
                <w:rFonts w:ascii="Sylfaen" w:hAnsi="Sylfaen" w:cs="Calibri"/>
                <w:color w:val="000000"/>
                <w:sz w:val="14"/>
                <w:szCs w:val="14"/>
                <w:lang w:val="ka-GE"/>
              </w:rPr>
              <w:t xml:space="preserve"> </w:t>
            </w:r>
            <w:r w:rsidR="00300006">
              <w:rPr>
                <w:rFonts w:ascii="Sylfaen" w:hAnsi="Sylfaen" w:cs="Calibri"/>
                <w:color w:val="000000"/>
                <w:sz w:val="14"/>
                <w:szCs w:val="14"/>
              </w:rPr>
              <w:t>25</w:t>
            </w:r>
          </w:p>
        </w:tc>
        <w:tc>
          <w:tcPr>
            <w:tcW w:w="2538" w:type="dxa"/>
            <w:tcBorders>
              <w:top w:val="nil"/>
              <w:left w:val="nil"/>
              <w:bottom w:val="single" w:sz="4" w:space="0" w:color="auto"/>
              <w:right w:val="single" w:sz="4" w:space="0" w:color="auto"/>
            </w:tcBorders>
            <w:vAlign w:val="center"/>
          </w:tcPr>
          <w:p w14:paraId="09B66FED" w14:textId="5E60A8F7" w:rsidR="00F9384E" w:rsidRPr="004867D3" w:rsidRDefault="006F52BA" w:rsidP="004867D3">
            <w:pPr>
              <w:spacing w:after="0" w:line="240" w:lineRule="auto"/>
              <w:jc w:val="center"/>
              <w:rPr>
                <w:rFonts w:ascii="Sylfaen" w:hAnsi="Sylfaen" w:cs="Calibri"/>
                <w:color w:val="000000"/>
                <w:sz w:val="14"/>
                <w:szCs w:val="14"/>
                <w:lang w:val="ka-GE"/>
              </w:rPr>
            </w:pPr>
            <w:r>
              <w:rPr>
                <w:rFonts w:ascii="Sylfaen" w:hAnsi="Sylfaen" w:cs="Calibri"/>
                <w:color w:val="000000"/>
                <w:sz w:val="14"/>
                <w:szCs w:val="14"/>
                <w:lang w:val="ka-GE"/>
              </w:rPr>
              <w:t>20</w:t>
            </w:r>
            <w:r w:rsidR="00F9384E">
              <w:rPr>
                <w:rFonts w:ascii="Sylfaen" w:hAnsi="Sylfaen" w:cs="Calibri"/>
                <w:color w:val="000000"/>
                <w:sz w:val="14"/>
                <w:szCs w:val="14"/>
                <w:lang w:val="ka-GE"/>
              </w:rPr>
              <w:t xml:space="preserve"> ობიექტი</w:t>
            </w:r>
          </w:p>
        </w:tc>
        <w:tc>
          <w:tcPr>
            <w:tcW w:w="2430" w:type="dxa"/>
            <w:tcBorders>
              <w:top w:val="nil"/>
              <w:left w:val="nil"/>
              <w:bottom w:val="single" w:sz="4" w:space="0" w:color="auto"/>
              <w:right w:val="single" w:sz="4" w:space="0" w:color="auto"/>
            </w:tcBorders>
            <w:vAlign w:val="center"/>
          </w:tcPr>
          <w:p w14:paraId="36F080AF" w14:textId="1261CB1D" w:rsidR="00F9384E" w:rsidRPr="00BF1B59" w:rsidRDefault="00BF0735" w:rsidP="001D4D81">
            <w:pPr>
              <w:spacing w:after="0" w:line="240" w:lineRule="auto"/>
              <w:jc w:val="center"/>
              <w:rPr>
                <w:rFonts w:ascii="Sylfaen" w:hAnsi="Sylfaen" w:cs="Calibri"/>
                <w:sz w:val="14"/>
                <w:szCs w:val="14"/>
                <w:lang w:val="ka-GE"/>
              </w:rPr>
            </w:pPr>
            <w:r>
              <w:rPr>
                <w:rFonts w:ascii="Sylfaen" w:hAnsi="Sylfaen" w:cs="Calibri"/>
                <w:sz w:val="14"/>
                <w:szCs w:val="14"/>
                <w:lang w:val="ka-GE"/>
              </w:rPr>
              <w:t>20</w:t>
            </w:r>
            <w:r w:rsidR="00F9384E" w:rsidRPr="00BF1B59">
              <w:rPr>
                <w:rFonts w:ascii="Sylfaen" w:hAnsi="Sylfaen" w:cs="Calibri"/>
                <w:sz w:val="14"/>
                <w:szCs w:val="14"/>
                <w:lang w:val="ka-GE"/>
              </w:rPr>
              <w:t xml:space="preserve"> ობიექტი</w:t>
            </w:r>
          </w:p>
        </w:tc>
        <w:tc>
          <w:tcPr>
            <w:tcW w:w="1455" w:type="dxa"/>
            <w:tcBorders>
              <w:top w:val="nil"/>
              <w:left w:val="nil"/>
              <w:bottom w:val="single" w:sz="4" w:space="0" w:color="auto"/>
              <w:right w:val="single" w:sz="4" w:space="0" w:color="auto"/>
            </w:tcBorders>
            <w:vAlign w:val="center"/>
          </w:tcPr>
          <w:p w14:paraId="43858C25" w14:textId="45467EA4" w:rsidR="00F9384E" w:rsidRPr="00985ADF" w:rsidRDefault="006F52BA"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00F9384E">
              <w:rPr>
                <w:rFonts w:ascii="Sylfaen" w:eastAsia="Times New Roman" w:hAnsi="Sylfaen" w:cs="Arial CYR"/>
                <w:bCs/>
                <w:sz w:val="14"/>
                <w:szCs w:val="14"/>
                <w:lang w:val="ka-GE"/>
              </w:rPr>
              <w:t>%</w:t>
            </w:r>
          </w:p>
        </w:tc>
        <w:tc>
          <w:tcPr>
            <w:tcW w:w="2140" w:type="dxa"/>
            <w:tcBorders>
              <w:top w:val="nil"/>
              <w:left w:val="single" w:sz="4" w:space="0" w:color="auto"/>
              <w:bottom w:val="single" w:sz="4" w:space="0" w:color="auto"/>
              <w:right w:val="single" w:sz="4" w:space="0" w:color="auto"/>
            </w:tcBorders>
            <w:vAlign w:val="center"/>
          </w:tcPr>
          <w:p w14:paraId="755E47B9" w14:textId="77777777" w:rsidR="00F9384E" w:rsidRPr="00D5546E" w:rsidRDefault="00F9384E" w:rsidP="001D4D81">
            <w:pPr>
              <w:spacing w:after="0" w:line="240" w:lineRule="auto"/>
              <w:rPr>
                <w:rFonts w:ascii="Sylfaen" w:eastAsia="Times New Roman" w:hAnsi="Sylfaen" w:cs="Arial CYR"/>
                <w:b/>
                <w:bCs/>
                <w:color w:val="385623" w:themeColor="accent6" w:themeShade="80"/>
                <w:sz w:val="16"/>
                <w:szCs w:val="16"/>
                <w:lang w:val="ka-GE"/>
              </w:rPr>
            </w:pPr>
          </w:p>
        </w:tc>
      </w:tr>
    </w:tbl>
    <w:p w14:paraId="3B678901" w14:textId="77777777" w:rsidR="00F9384E" w:rsidRDefault="00F9384E" w:rsidP="00F9384E">
      <w:pPr>
        <w:widowControl w:val="0"/>
        <w:autoSpaceDE w:val="0"/>
        <w:autoSpaceDN w:val="0"/>
        <w:adjustRightInd w:val="0"/>
        <w:spacing w:after="40"/>
        <w:ind w:firstLine="475"/>
      </w:pPr>
    </w:p>
    <w:p w14:paraId="0DFFB373" w14:textId="77777777" w:rsidR="00F9384E" w:rsidRPr="00341ABC" w:rsidRDefault="00F9384E" w:rsidP="00F9384E">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2.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ავადმყოფთა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01</w:t>
      </w:r>
      <w:r w:rsidRPr="00341ABC">
        <w:rPr>
          <w:rFonts w:ascii="Sylfaen" w:hAnsi="Sylfaen"/>
          <w:b/>
          <w:bCs/>
          <w:sz w:val="16"/>
          <w:szCs w:val="16"/>
          <w:lang w:val="ka-GE"/>
        </w:rPr>
        <w:t>)</w:t>
      </w:r>
    </w:p>
    <w:p w14:paraId="2593EC37" w14:textId="77777777" w:rsidR="00F9384E" w:rsidRDefault="00F9384E" w:rsidP="00F9384E">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622640CD" w14:textId="77777777" w:rsidR="00300006" w:rsidRDefault="00F9384E" w:rsidP="00732E0E">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300006">
        <w:rPr>
          <w:rFonts w:ascii="Sylfaen" w:hAnsi="Sylfaen" w:cs="Sylfaen"/>
          <w:iCs/>
          <w:sz w:val="16"/>
          <w:szCs w:val="16"/>
          <w:lang w:val="ka-GE"/>
        </w:rPr>
        <w:t xml:space="preserve">1. </w:t>
      </w:r>
      <w:r w:rsidR="00300006" w:rsidRPr="00526B29">
        <w:rPr>
          <w:rFonts w:ascii="Sylfaen" w:hAnsi="Sylfaen" w:cs="Sylfaen"/>
          <w:iCs/>
          <w:sz w:val="16"/>
          <w:szCs w:val="16"/>
          <w:lang w:val="ka-GE"/>
        </w:rPr>
        <w:t>ერთჯერადი ფინანსური დახმარება გაეწევა  მოქალაქეებს, თუ ისინი აუცილებლად საჭიროებენ სამედიცინო დიაგნოსტიკურ კვლევებს, სტაციონარში მედიკამენტურ  მკურნალობას ან/და სასწრაფო ოპერაციას და მათი აღნიშნული მკურნალობის ხარჯებს სრულად არ ფარავს ჯანდაცვის არცერთი პროგრამა. დახმარების გაწევა მოხდება შემდეგნაირად: ა)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0-დან 70 001-მდე,  აუნაზღაურდება წარმოდგენილი თანხის 8</w:t>
      </w:r>
      <w:r w:rsidR="00300006">
        <w:rPr>
          <w:rFonts w:ascii="Sylfaen" w:hAnsi="Sylfaen" w:cs="Sylfaen"/>
          <w:iCs/>
          <w:sz w:val="16"/>
          <w:szCs w:val="16"/>
          <w:lang w:val="ka-GE"/>
        </w:rPr>
        <w:t>0% პროცენტი, მაგრამ არაუმეტეს 2000 (ორი ათასი</w:t>
      </w:r>
      <w:r w:rsidR="00300006" w:rsidRPr="00526B29">
        <w:rPr>
          <w:rFonts w:ascii="Sylfaen" w:hAnsi="Sylfaen" w:cs="Sylfaen"/>
          <w:iCs/>
          <w:sz w:val="16"/>
          <w:szCs w:val="16"/>
          <w:lang w:val="ka-GE"/>
        </w:rPr>
        <w:t>)  ლარისა; ბ)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70 001-დან 150 001-მდე, აუნაზღაურდება წარმოდგენილი თანხის 60% პროცენტი, მაგრამ არაუმეტეს 1</w:t>
      </w:r>
      <w:r w:rsidR="00300006">
        <w:rPr>
          <w:rFonts w:ascii="Sylfaen" w:hAnsi="Sylfaen" w:cs="Sylfaen"/>
          <w:iCs/>
          <w:sz w:val="16"/>
          <w:szCs w:val="16"/>
        </w:rPr>
        <w:t>2</w:t>
      </w:r>
      <w:r w:rsidR="00300006">
        <w:rPr>
          <w:rFonts w:ascii="Sylfaen" w:hAnsi="Sylfaen" w:cs="Sylfaen"/>
          <w:iCs/>
          <w:sz w:val="16"/>
          <w:szCs w:val="16"/>
          <w:lang w:val="ka-GE"/>
        </w:rPr>
        <w:t>00 (ერთიათას ორასი</w:t>
      </w:r>
      <w:r w:rsidR="00300006" w:rsidRPr="00526B29">
        <w:rPr>
          <w:rFonts w:ascii="Sylfaen" w:hAnsi="Sylfaen" w:cs="Sylfaen"/>
          <w:iCs/>
          <w:sz w:val="16"/>
          <w:szCs w:val="16"/>
          <w:lang w:val="ka-GE"/>
        </w:rPr>
        <w:t>) ლარისა; გ) მოქალაქეს, რომელზეც არ ვრცელდება ამ მუხლის პირველი პუნქტის „ა“ და „ბ“ ქვეპუნქტებით გათვალისწინებული შეღავათი, აუცილებლობის  შემთხვევაში, მერის წარმომადგენლის მოხსენებითი ბარათის საფუძველზე, აუნაზღაურდება წარმოდგენილი თანხის 50% პროცენტი, მაგრამ არაუმეტეს 1000 (ერთი ათასი) ლარისა;  2. ჰემოდიალიზის კომპონენტის მოსარგებლეთა დახმარება გაიცემა ყოველთ</w:t>
      </w:r>
      <w:r w:rsidR="00300006">
        <w:rPr>
          <w:rFonts w:ascii="Sylfaen" w:hAnsi="Sylfaen" w:cs="Sylfaen"/>
          <w:iCs/>
          <w:sz w:val="16"/>
          <w:szCs w:val="16"/>
          <w:lang w:val="ka-GE"/>
        </w:rPr>
        <w:t>ვიურად წლის განმავლობაში თვეში 300 (სამასი</w:t>
      </w:r>
      <w:r w:rsidR="00300006" w:rsidRPr="00526B29">
        <w:rPr>
          <w:rFonts w:ascii="Sylfaen" w:hAnsi="Sylfaen" w:cs="Sylfaen"/>
          <w:iCs/>
          <w:sz w:val="16"/>
          <w:szCs w:val="16"/>
          <w:lang w:val="ka-GE"/>
        </w:rPr>
        <w:t>) ლარი; 3. მედიკამენტით უზრუნველყოფისთვის ონკოლოგიური/სიმსივნური დაავადების მქონე პაციენტებზე ე</w:t>
      </w:r>
      <w:r w:rsidR="00300006">
        <w:rPr>
          <w:rFonts w:ascii="Sylfaen" w:hAnsi="Sylfaen" w:cs="Sylfaen"/>
          <w:iCs/>
          <w:sz w:val="16"/>
          <w:szCs w:val="16"/>
          <w:lang w:val="ka-GE"/>
        </w:rPr>
        <w:t>რთჯერადად გაიცემა არა უმეტეს  300 (სამასი</w:t>
      </w:r>
      <w:r w:rsidR="00300006" w:rsidRPr="00526B29">
        <w:rPr>
          <w:rFonts w:ascii="Sylfaen" w:hAnsi="Sylfaen" w:cs="Sylfaen"/>
          <w:iCs/>
          <w:sz w:val="16"/>
          <w:szCs w:val="16"/>
          <w:lang w:val="ka-GE"/>
        </w:rPr>
        <w:t xml:space="preserve">) ლარისა;   </w:t>
      </w:r>
    </w:p>
    <w:p w14:paraId="7090F24E" w14:textId="77777777" w:rsidR="00300006" w:rsidRDefault="00300006" w:rsidP="00300006">
      <w:pPr>
        <w:widowControl w:val="0"/>
        <w:autoSpaceDE w:val="0"/>
        <w:autoSpaceDN w:val="0"/>
        <w:adjustRightInd w:val="0"/>
        <w:spacing w:after="0"/>
        <w:ind w:firstLine="547"/>
        <w:jc w:val="both"/>
        <w:rPr>
          <w:rFonts w:ascii="Sylfaen" w:hAnsi="Sylfaen" w:cs="Sylfaen"/>
          <w:iCs/>
          <w:sz w:val="16"/>
          <w:szCs w:val="16"/>
          <w:lang w:val="ka-GE"/>
        </w:rPr>
      </w:pPr>
      <w:r w:rsidRPr="00402D26">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w:t>
      </w:r>
      <w:r w:rsidRPr="00526B29">
        <w:rPr>
          <w:rFonts w:ascii="Sylfaen" w:hAnsi="Sylfaen" w:cs="Sylfaen"/>
          <w:iCs/>
          <w:sz w:val="16"/>
          <w:szCs w:val="16"/>
          <w:lang w:val="ka-GE"/>
        </w:rPr>
        <w:t xml:space="preserve"> პროგრამით მოსარგებლე ბენეფიციარების ჯანმრთელობის მდგომარეობის გაუმჯობესების მიზნით ფინანსური დახმარება.</w:t>
      </w:r>
    </w:p>
    <w:tbl>
      <w:tblPr>
        <w:tblW w:w="0" w:type="auto"/>
        <w:tblInd w:w="-5" w:type="dxa"/>
        <w:tblLook w:val="04A0" w:firstRow="1" w:lastRow="0" w:firstColumn="1" w:lastColumn="0" w:noHBand="0" w:noVBand="1"/>
      </w:tblPr>
      <w:tblGrid>
        <w:gridCol w:w="346"/>
        <w:gridCol w:w="2549"/>
        <w:gridCol w:w="2764"/>
        <w:gridCol w:w="2081"/>
        <w:gridCol w:w="1440"/>
        <w:gridCol w:w="1795"/>
      </w:tblGrid>
      <w:tr w:rsidR="00F9384E" w:rsidRPr="00901CD0" w14:paraId="5E462FC4" w14:textId="77777777" w:rsidTr="00B90AE8">
        <w:trPr>
          <w:trHeight w:val="395"/>
        </w:trPr>
        <w:tc>
          <w:tcPr>
            <w:tcW w:w="2895" w:type="dxa"/>
            <w:gridSpan w:val="2"/>
            <w:tcBorders>
              <w:top w:val="single" w:sz="4" w:space="0" w:color="auto"/>
              <w:left w:val="single" w:sz="4" w:space="0" w:color="auto"/>
              <w:bottom w:val="single" w:sz="4" w:space="0" w:color="auto"/>
              <w:right w:val="single" w:sz="4" w:space="0" w:color="000000"/>
            </w:tcBorders>
            <w:vAlign w:val="center"/>
            <w:hideMark/>
          </w:tcPr>
          <w:p w14:paraId="5A72758F"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4845" w:type="dxa"/>
            <w:gridSpan w:val="2"/>
            <w:tcBorders>
              <w:top w:val="single" w:sz="4" w:space="0" w:color="auto"/>
              <w:left w:val="nil"/>
              <w:bottom w:val="single" w:sz="4" w:space="0" w:color="auto"/>
              <w:right w:val="single" w:sz="4" w:space="0" w:color="000000"/>
            </w:tcBorders>
            <w:vAlign w:val="center"/>
            <w:hideMark/>
          </w:tcPr>
          <w:p w14:paraId="7414D7B2" w14:textId="77777777" w:rsidR="00F9384E" w:rsidRPr="006E02BD" w:rsidRDefault="00F9384E" w:rsidP="001D4D81">
            <w:pPr>
              <w:widowControl w:val="0"/>
              <w:autoSpaceDE w:val="0"/>
              <w:autoSpaceDN w:val="0"/>
              <w:adjustRightInd w:val="0"/>
              <w:spacing w:after="40"/>
              <w:jc w:val="both"/>
              <w:rPr>
                <w:rFonts w:ascii="Sylfaen" w:hAnsi="Sylfaen" w:cs="Sylfaen"/>
                <w:iCs/>
                <w:sz w:val="14"/>
                <w:szCs w:val="14"/>
                <w:lang w:val="ka-GE"/>
              </w:rPr>
            </w:pPr>
            <w:r w:rsidRPr="006E02BD">
              <w:rPr>
                <w:rFonts w:ascii="Sylfaen" w:hAnsi="Sylfaen" w:cs="Sylfaen"/>
                <w:iCs/>
                <w:sz w:val="14"/>
                <w:szCs w:val="14"/>
                <w:lang w:val="ka-GE"/>
              </w:rPr>
              <w:t>ფინანსური დახმარების მიმღებ ბენეფიციართა გაზრდილი რაოდენობა  ჯანმრთელობის მდგომარეობის გაუმჯობესების მიზნით</w:t>
            </w:r>
          </w:p>
        </w:tc>
        <w:tc>
          <w:tcPr>
            <w:tcW w:w="1440" w:type="dxa"/>
            <w:tcBorders>
              <w:top w:val="single" w:sz="4" w:space="0" w:color="auto"/>
              <w:left w:val="nil"/>
              <w:bottom w:val="single" w:sz="4" w:space="0" w:color="auto"/>
              <w:right w:val="single" w:sz="4" w:space="0" w:color="auto"/>
            </w:tcBorders>
            <w:vAlign w:val="center"/>
            <w:hideMark/>
          </w:tcPr>
          <w:p w14:paraId="5EA3C551"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95" w:type="dxa"/>
            <w:tcBorders>
              <w:top w:val="single" w:sz="4" w:space="0" w:color="auto"/>
              <w:left w:val="nil"/>
              <w:bottom w:val="single" w:sz="4" w:space="0" w:color="auto"/>
              <w:right w:val="single" w:sz="4" w:space="0" w:color="auto"/>
            </w:tcBorders>
            <w:vAlign w:val="center"/>
            <w:hideMark/>
          </w:tcPr>
          <w:p w14:paraId="4BD5A5CB"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ავადმყოფთა ფინანსური დახმარება</w:t>
            </w:r>
          </w:p>
        </w:tc>
      </w:tr>
      <w:tr w:rsidR="00F9384E" w:rsidRPr="00901CD0" w14:paraId="2A30AA95" w14:textId="77777777" w:rsidTr="00B90AE8">
        <w:trPr>
          <w:trHeight w:val="300"/>
        </w:trPr>
        <w:tc>
          <w:tcPr>
            <w:tcW w:w="5659" w:type="dxa"/>
            <w:gridSpan w:val="3"/>
            <w:tcBorders>
              <w:top w:val="single" w:sz="4" w:space="0" w:color="auto"/>
              <w:left w:val="single" w:sz="4" w:space="0" w:color="auto"/>
              <w:bottom w:val="single" w:sz="4" w:space="0" w:color="auto"/>
              <w:right w:val="single" w:sz="4" w:space="0" w:color="000000"/>
            </w:tcBorders>
            <w:vAlign w:val="center"/>
            <w:hideMark/>
          </w:tcPr>
          <w:p w14:paraId="45A355EF" w14:textId="03410313" w:rsidR="00F9384E" w:rsidRPr="009B7F89" w:rsidRDefault="00F9384E" w:rsidP="00300006">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521" w:type="dxa"/>
            <w:gridSpan w:val="2"/>
            <w:tcBorders>
              <w:top w:val="single" w:sz="4" w:space="0" w:color="auto"/>
              <w:left w:val="nil"/>
              <w:bottom w:val="single" w:sz="4" w:space="0" w:color="auto"/>
              <w:right w:val="single" w:sz="4" w:space="0" w:color="000000"/>
            </w:tcBorders>
            <w:vAlign w:val="center"/>
            <w:hideMark/>
          </w:tcPr>
          <w:p w14:paraId="26248299"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95" w:type="dxa"/>
            <w:vMerge w:val="restart"/>
            <w:tcBorders>
              <w:top w:val="nil"/>
              <w:left w:val="single" w:sz="4" w:space="0" w:color="auto"/>
              <w:bottom w:val="single" w:sz="4" w:space="0" w:color="000000"/>
              <w:right w:val="single" w:sz="4" w:space="0" w:color="auto"/>
            </w:tcBorders>
            <w:vAlign w:val="center"/>
            <w:hideMark/>
          </w:tcPr>
          <w:p w14:paraId="61B2FA14"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27D0B108" w14:textId="77777777" w:rsidTr="00B90AE8">
        <w:trPr>
          <w:trHeight w:val="494"/>
        </w:trPr>
        <w:tc>
          <w:tcPr>
            <w:tcW w:w="0" w:type="auto"/>
            <w:tcBorders>
              <w:top w:val="nil"/>
              <w:left w:val="single" w:sz="4" w:space="0" w:color="auto"/>
              <w:bottom w:val="single" w:sz="4" w:space="0" w:color="auto"/>
              <w:right w:val="single" w:sz="4" w:space="0" w:color="auto"/>
            </w:tcBorders>
            <w:vAlign w:val="center"/>
            <w:hideMark/>
          </w:tcPr>
          <w:p w14:paraId="280CDD63"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549" w:type="dxa"/>
            <w:tcBorders>
              <w:top w:val="nil"/>
              <w:left w:val="nil"/>
              <w:bottom w:val="single" w:sz="4" w:space="0" w:color="auto"/>
              <w:right w:val="single" w:sz="4" w:space="0" w:color="auto"/>
            </w:tcBorders>
            <w:vAlign w:val="center"/>
            <w:hideMark/>
          </w:tcPr>
          <w:p w14:paraId="1095EED7" w14:textId="415AEB97" w:rsidR="00F9384E" w:rsidRPr="00EA1ECD"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EA1ECD">
              <w:rPr>
                <w:rFonts w:ascii="Sylfaen" w:eastAsia="Times New Roman" w:hAnsi="Sylfaen" w:cs="Arial CYR"/>
                <w:b/>
                <w:bCs/>
                <w:color w:val="385623" w:themeColor="accent6" w:themeShade="80"/>
                <w:sz w:val="14"/>
                <w:szCs w:val="14"/>
                <w:lang w:val="ka-GE"/>
              </w:rPr>
              <w:t xml:space="preserve"> 2025 წლის</w:t>
            </w:r>
          </w:p>
        </w:tc>
        <w:tc>
          <w:tcPr>
            <w:tcW w:w="2764" w:type="dxa"/>
            <w:tcBorders>
              <w:top w:val="nil"/>
              <w:left w:val="nil"/>
              <w:bottom w:val="single" w:sz="4" w:space="0" w:color="auto"/>
              <w:right w:val="single" w:sz="4" w:space="0" w:color="auto"/>
            </w:tcBorders>
            <w:vAlign w:val="center"/>
            <w:hideMark/>
          </w:tcPr>
          <w:p w14:paraId="62F879B5"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081" w:type="dxa"/>
            <w:tcBorders>
              <w:top w:val="nil"/>
              <w:left w:val="nil"/>
              <w:bottom w:val="single" w:sz="4" w:space="0" w:color="auto"/>
              <w:right w:val="single" w:sz="4" w:space="0" w:color="auto"/>
            </w:tcBorders>
            <w:vAlign w:val="center"/>
            <w:hideMark/>
          </w:tcPr>
          <w:p w14:paraId="7161F928"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40" w:type="dxa"/>
            <w:tcBorders>
              <w:top w:val="nil"/>
              <w:left w:val="nil"/>
              <w:bottom w:val="single" w:sz="4" w:space="0" w:color="auto"/>
              <w:right w:val="single" w:sz="4" w:space="0" w:color="auto"/>
            </w:tcBorders>
            <w:vAlign w:val="center"/>
            <w:hideMark/>
          </w:tcPr>
          <w:p w14:paraId="56A05CA8"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95" w:type="dxa"/>
            <w:vMerge/>
            <w:tcBorders>
              <w:top w:val="nil"/>
              <w:left w:val="single" w:sz="4" w:space="0" w:color="auto"/>
              <w:bottom w:val="single" w:sz="4" w:space="0" w:color="000000"/>
              <w:right w:val="single" w:sz="4" w:space="0" w:color="auto"/>
            </w:tcBorders>
            <w:vAlign w:val="center"/>
            <w:hideMark/>
          </w:tcPr>
          <w:p w14:paraId="610F6CE0"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85ADF" w14:paraId="552D5AD8" w14:textId="77777777" w:rsidTr="00B90AE8">
        <w:trPr>
          <w:trHeight w:val="296"/>
        </w:trPr>
        <w:tc>
          <w:tcPr>
            <w:tcW w:w="0" w:type="auto"/>
            <w:tcBorders>
              <w:top w:val="nil"/>
              <w:left w:val="single" w:sz="4" w:space="0" w:color="auto"/>
              <w:bottom w:val="single" w:sz="4" w:space="0" w:color="auto"/>
              <w:right w:val="single" w:sz="4" w:space="0" w:color="auto"/>
            </w:tcBorders>
            <w:vAlign w:val="center"/>
          </w:tcPr>
          <w:p w14:paraId="0C2449B7" w14:textId="77777777" w:rsidR="00F9384E" w:rsidRPr="00985ADF" w:rsidRDefault="00F9384E" w:rsidP="001D4D81">
            <w:pPr>
              <w:spacing w:after="0" w:line="240" w:lineRule="auto"/>
              <w:jc w:val="center"/>
              <w:rPr>
                <w:rFonts w:ascii="Sylfaen" w:hAnsi="Sylfaen" w:cs="Calibri"/>
                <w:sz w:val="14"/>
                <w:szCs w:val="14"/>
                <w:lang w:val="ka-GE"/>
              </w:rPr>
            </w:pPr>
            <w:r w:rsidRPr="00985ADF">
              <w:rPr>
                <w:rFonts w:ascii="Sylfaen" w:hAnsi="Sylfaen" w:cs="Calibri"/>
                <w:sz w:val="14"/>
                <w:szCs w:val="14"/>
                <w:lang w:val="ka-GE"/>
              </w:rPr>
              <w:t>1</w:t>
            </w:r>
          </w:p>
        </w:tc>
        <w:tc>
          <w:tcPr>
            <w:tcW w:w="2549" w:type="dxa"/>
            <w:tcBorders>
              <w:top w:val="nil"/>
              <w:left w:val="nil"/>
              <w:bottom w:val="single" w:sz="4" w:space="0" w:color="auto"/>
              <w:right w:val="single" w:sz="4" w:space="0" w:color="auto"/>
            </w:tcBorders>
            <w:vAlign w:val="center"/>
          </w:tcPr>
          <w:p w14:paraId="672CA1BB" w14:textId="14E49CCD" w:rsidR="00F9384E" w:rsidRPr="00985ADF" w:rsidRDefault="00EA1ECD" w:rsidP="00D076E1">
            <w:pPr>
              <w:spacing w:after="0" w:line="240" w:lineRule="auto"/>
              <w:rPr>
                <w:rFonts w:ascii="Sylfaen" w:eastAsia="Times New Roman" w:hAnsi="Sylfaen" w:cs="Arial CYR"/>
                <w:bCs/>
                <w:sz w:val="14"/>
                <w:szCs w:val="14"/>
              </w:rPr>
            </w:pPr>
            <w:r>
              <w:rPr>
                <w:rFonts w:ascii="Sylfaen" w:hAnsi="Sylfaen" w:cs="Calibri"/>
                <w:sz w:val="14"/>
                <w:szCs w:val="14"/>
                <w:lang w:val="ka-GE"/>
              </w:rPr>
              <w:t xml:space="preserve">სამედიცინო მომსახურებით მოსარგებლე </w:t>
            </w:r>
            <w:r w:rsidR="00300006">
              <w:rPr>
                <w:rFonts w:ascii="Sylfaen" w:hAnsi="Sylfaen" w:cs="Calibri"/>
                <w:sz w:val="14"/>
                <w:szCs w:val="14"/>
                <w:lang w:val="ka-GE"/>
              </w:rPr>
              <w:t>300</w:t>
            </w:r>
            <w:r w:rsidR="00F9384E" w:rsidRPr="00985ADF">
              <w:rPr>
                <w:rFonts w:ascii="Sylfaen" w:hAnsi="Sylfaen" w:cs="Calibri"/>
                <w:sz w:val="14"/>
                <w:szCs w:val="14"/>
              </w:rPr>
              <w:t xml:space="preserve"> ბენეფიციარი</w:t>
            </w:r>
          </w:p>
        </w:tc>
        <w:tc>
          <w:tcPr>
            <w:tcW w:w="2764" w:type="dxa"/>
            <w:tcBorders>
              <w:top w:val="nil"/>
              <w:left w:val="nil"/>
              <w:bottom w:val="single" w:sz="4" w:space="0" w:color="auto"/>
              <w:right w:val="single" w:sz="4" w:space="0" w:color="auto"/>
            </w:tcBorders>
            <w:vAlign w:val="center"/>
          </w:tcPr>
          <w:p w14:paraId="3645823D" w14:textId="5D818743" w:rsidR="00F9384E" w:rsidRPr="00985ADF" w:rsidRDefault="00320845" w:rsidP="00902D09">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200</w:t>
            </w:r>
            <w:r w:rsidR="00F9384E" w:rsidRPr="00985ADF">
              <w:rPr>
                <w:rFonts w:ascii="Sylfaen" w:hAnsi="Sylfaen" w:cs="Calibri"/>
                <w:sz w:val="14"/>
                <w:szCs w:val="14"/>
              </w:rPr>
              <w:t xml:space="preserve"> ბენეფიციარი</w:t>
            </w:r>
          </w:p>
        </w:tc>
        <w:tc>
          <w:tcPr>
            <w:tcW w:w="2081" w:type="dxa"/>
            <w:tcBorders>
              <w:top w:val="nil"/>
              <w:left w:val="nil"/>
              <w:bottom w:val="single" w:sz="4" w:space="0" w:color="auto"/>
              <w:right w:val="single" w:sz="4" w:space="0" w:color="auto"/>
            </w:tcBorders>
            <w:vAlign w:val="center"/>
          </w:tcPr>
          <w:p w14:paraId="23A228F1" w14:textId="0FD93BAF" w:rsidR="00F9384E" w:rsidRPr="00985ADF" w:rsidRDefault="00320845" w:rsidP="001D4D81">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171</w:t>
            </w:r>
            <w:r w:rsidR="00F9384E" w:rsidRPr="00985ADF">
              <w:rPr>
                <w:rFonts w:ascii="Sylfaen" w:hAnsi="Sylfaen" w:cs="Calibri"/>
                <w:sz w:val="14"/>
                <w:szCs w:val="14"/>
              </w:rPr>
              <w:t xml:space="preserve"> ბენეფიციარი</w:t>
            </w:r>
          </w:p>
        </w:tc>
        <w:tc>
          <w:tcPr>
            <w:tcW w:w="1440" w:type="dxa"/>
            <w:tcBorders>
              <w:top w:val="nil"/>
              <w:left w:val="nil"/>
              <w:bottom w:val="single" w:sz="4" w:space="0" w:color="auto"/>
              <w:right w:val="single" w:sz="4" w:space="0" w:color="auto"/>
            </w:tcBorders>
            <w:vAlign w:val="center"/>
          </w:tcPr>
          <w:p w14:paraId="1F0963AB" w14:textId="1291E361" w:rsidR="00F9384E" w:rsidRPr="00985ADF" w:rsidRDefault="00320845"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14</w:t>
            </w:r>
            <w:r w:rsidR="00F9384E" w:rsidRPr="00985ADF">
              <w:rPr>
                <w:rFonts w:ascii="Sylfaen" w:eastAsia="Times New Roman" w:hAnsi="Sylfaen" w:cs="Arial CYR"/>
                <w:bCs/>
                <w:sz w:val="14"/>
                <w:szCs w:val="14"/>
                <w:lang w:val="ka-GE"/>
              </w:rPr>
              <w:t>%</w:t>
            </w:r>
          </w:p>
        </w:tc>
        <w:tc>
          <w:tcPr>
            <w:tcW w:w="1795" w:type="dxa"/>
            <w:tcBorders>
              <w:top w:val="nil"/>
              <w:left w:val="single" w:sz="4" w:space="0" w:color="auto"/>
              <w:bottom w:val="single" w:sz="4" w:space="0" w:color="000000"/>
              <w:right w:val="single" w:sz="4" w:space="0" w:color="auto"/>
            </w:tcBorders>
            <w:vAlign w:val="center"/>
          </w:tcPr>
          <w:p w14:paraId="464160DA" w14:textId="77777777" w:rsidR="00F9384E" w:rsidRPr="00985ADF" w:rsidRDefault="00F9384E" w:rsidP="001D4D81">
            <w:pPr>
              <w:spacing w:after="0" w:line="240" w:lineRule="auto"/>
              <w:rPr>
                <w:rFonts w:ascii="Sylfaen" w:eastAsia="Times New Roman" w:hAnsi="Sylfaen" w:cs="Arial CYR"/>
                <w:bCs/>
                <w:sz w:val="16"/>
                <w:szCs w:val="16"/>
              </w:rPr>
            </w:pPr>
          </w:p>
        </w:tc>
      </w:tr>
      <w:tr w:rsidR="00F9384E" w:rsidRPr="00985ADF" w14:paraId="6E036099" w14:textId="77777777" w:rsidTr="00B90AE8">
        <w:trPr>
          <w:trHeight w:val="269"/>
        </w:trPr>
        <w:tc>
          <w:tcPr>
            <w:tcW w:w="0" w:type="auto"/>
            <w:tcBorders>
              <w:top w:val="nil"/>
              <w:left w:val="single" w:sz="4" w:space="0" w:color="auto"/>
              <w:bottom w:val="single" w:sz="4" w:space="0" w:color="auto"/>
              <w:right w:val="single" w:sz="4" w:space="0" w:color="auto"/>
            </w:tcBorders>
            <w:vAlign w:val="center"/>
          </w:tcPr>
          <w:p w14:paraId="4802ED88" w14:textId="77777777" w:rsidR="00F9384E" w:rsidRPr="00985ADF" w:rsidRDefault="00F9384E" w:rsidP="001D4D81">
            <w:pPr>
              <w:spacing w:after="0" w:line="240" w:lineRule="auto"/>
              <w:jc w:val="center"/>
              <w:rPr>
                <w:rFonts w:ascii="Sylfaen" w:hAnsi="Sylfaen" w:cs="Calibri"/>
                <w:sz w:val="14"/>
                <w:szCs w:val="14"/>
                <w:lang w:val="ka-GE"/>
              </w:rPr>
            </w:pPr>
            <w:r w:rsidRPr="00985ADF">
              <w:rPr>
                <w:rFonts w:ascii="Sylfaen" w:hAnsi="Sylfaen" w:cs="Calibri"/>
                <w:sz w:val="14"/>
                <w:szCs w:val="14"/>
                <w:lang w:val="ka-GE"/>
              </w:rPr>
              <w:t>2</w:t>
            </w:r>
          </w:p>
        </w:tc>
        <w:tc>
          <w:tcPr>
            <w:tcW w:w="2549" w:type="dxa"/>
            <w:tcBorders>
              <w:top w:val="nil"/>
              <w:left w:val="nil"/>
              <w:bottom w:val="single" w:sz="4" w:space="0" w:color="auto"/>
              <w:right w:val="single" w:sz="4" w:space="0" w:color="auto"/>
            </w:tcBorders>
            <w:vAlign w:val="center"/>
          </w:tcPr>
          <w:p w14:paraId="335F44D0" w14:textId="1A499BA4" w:rsidR="00F9384E" w:rsidRPr="00985ADF" w:rsidRDefault="00EA1ECD" w:rsidP="00D076E1">
            <w:pPr>
              <w:spacing w:after="0" w:line="240" w:lineRule="auto"/>
              <w:rPr>
                <w:rFonts w:ascii="Sylfaen" w:hAnsi="Sylfaen" w:cs="Calibri"/>
                <w:sz w:val="14"/>
                <w:szCs w:val="14"/>
                <w:lang w:val="ka-GE"/>
              </w:rPr>
            </w:pPr>
            <w:r>
              <w:rPr>
                <w:rFonts w:ascii="Sylfaen" w:hAnsi="Sylfaen" w:cs="Calibri"/>
                <w:sz w:val="14"/>
                <w:szCs w:val="14"/>
                <w:lang w:val="ka-GE"/>
              </w:rPr>
              <w:t xml:space="preserve">ჰემოდიალიზის კომპონენტის მოსარგებლე </w:t>
            </w:r>
            <w:r w:rsidR="00902D09">
              <w:rPr>
                <w:rFonts w:ascii="Sylfaen" w:hAnsi="Sylfaen" w:cs="Calibri"/>
                <w:sz w:val="14"/>
                <w:szCs w:val="14"/>
                <w:lang w:val="ka-GE"/>
              </w:rPr>
              <w:t>2</w:t>
            </w:r>
            <w:r w:rsidR="00F9384E" w:rsidRPr="00985ADF">
              <w:rPr>
                <w:rFonts w:ascii="Sylfaen" w:hAnsi="Sylfaen" w:cs="Calibri"/>
                <w:sz w:val="14"/>
                <w:szCs w:val="14"/>
                <w:lang w:val="ka-GE"/>
              </w:rPr>
              <w:t xml:space="preserve"> ბენეფიციარი</w:t>
            </w:r>
          </w:p>
        </w:tc>
        <w:tc>
          <w:tcPr>
            <w:tcW w:w="2764" w:type="dxa"/>
            <w:tcBorders>
              <w:top w:val="nil"/>
              <w:left w:val="nil"/>
              <w:bottom w:val="single" w:sz="4" w:space="0" w:color="auto"/>
              <w:right w:val="single" w:sz="4" w:space="0" w:color="auto"/>
            </w:tcBorders>
            <w:vAlign w:val="center"/>
          </w:tcPr>
          <w:p w14:paraId="68DFA133" w14:textId="2353230C" w:rsidR="00F9384E" w:rsidRPr="00985ADF" w:rsidRDefault="00A04753" w:rsidP="001D4D81">
            <w:pPr>
              <w:spacing w:after="0" w:line="240" w:lineRule="auto"/>
              <w:jc w:val="center"/>
              <w:rPr>
                <w:rFonts w:ascii="Sylfaen" w:hAnsi="Sylfaen" w:cs="Calibri"/>
                <w:sz w:val="14"/>
                <w:szCs w:val="14"/>
                <w:lang w:val="ka-GE"/>
              </w:rPr>
            </w:pPr>
            <w:r>
              <w:rPr>
                <w:rFonts w:ascii="Sylfaen" w:hAnsi="Sylfaen" w:cs="Calibri"/>
                <w:sz w:val="14"/>
                <w:szCs w:val="14"/>
                <w:lang w:val="ka-GE"/>
              </w:rPr>
              <w:t>3</w:t>
            </w:r>
            <w:r w:rsidR="00F9384E" w:rsidRPr="00985ADF">
              <w:rPr>
                <w:rFonts w:ascii="Sylfaen" w:hAnsi="Sylfaen" w:cs="Calibri"/>
                <w:sz w:val="14"/>
                <w:szCs w:val="14"/>
                <w:lang w:val="ka-GE"/>
              </w:rPr>
              <w:t xml:space="preserve"> </w:t>
            </w:r>
            <w:r w:rsidR="00F9384E" w:rsidRPr="00985ADF">
              <w:rPr>
                <w:rFonts w:ascii="Sylfaen" w:hAnsi="Sylfaen" w:cs="Calibri"/>
                <w:sz w:val="14"/>
                <w:szCs w:val="14"/>
              </w:rPr>
              <w:t>ბენეფიციარი</w:t>
            </w:r>
          </w:p>
        </w:tc>
        <w:tc>
          <w:tcPr>
            <w:tcW w:w="2081" w:type="dxa"/>
            <w:tcBorders>
              <w:top w:val="nil"/>
              <w:left w:val="nil"/>
              <w:bottom w:val="single" w:sz="4" w:space="0" w:color="auto"/>
              <w:right w:val="single" w:sz="4" w:space="0" w:color="auto"/>
            </w:tcBorders>
            <w:vAlign w:val="center"/>
          </w:tcPr>
          <w:p w14:paraId="6637FFDC" w14:textId="5D0BB2F1" w:rsidR="00F9384E" w:rsidRPr="00985ADF" w:rsidRDefault="00A04753" w:rsidP="001D4D81">
            <w:pPr>
              <w:spacing w:after="0" w:line="240" w:lineRule="auto"/>
              <w:jc w:val="center"/>
              <w:rPr>
                <w:rFonts w:ascii="Sylfaen" w:eastAsia="Times New Roman" w:hAnsi="Sylfaen" w:cs="Arial CYR"/>
                <w:bCs/>
                <w:sz w:val="14"/>
                <w:szCs w:val="14"/>
              </w:rPr>
            </w:pPr>
            <w:r>
              <w:rPr>
                <w:rFonts w:ascii="Sylfaen" w:hAnsi="Sylfaen" w:cs="Calibri"/>
                <w:sz w:val="14"/>
                <w:szCs w:val="14"/>
              </w:rPr>
              <w:t>3</w:t>
            </w:r>
            <w:r w:rsidR="00F9384E">
              <w:rPr>
                <w:rFonts w:ascii="Sylfaen" w:hAnsi="Sylfaen" w:cs="Calibri"/>
                <w:sz w:val="14"/>
                <w:szCs w:val="14"/>
                <w:lang w:val="ka-GE"/>
              </w:rPr>
              <w:t xml:space="preserve"> </w:t>
            </w:r>
            <w:r w:rsidR="00F9384E" w:rsidRPr="00985ADF">
              <w:rPr>
                <w:rFonts w:ascii="Sylfaen" w:hAnsi="Sylfaen" w:cs="Calibri"/>
                <w:sz w:val="14"/>
                <w:szCs w:val="14"/>
              </w:rPr>
              <w:t>ბენეფიციარი</w:t>
            </w:r>
          </w:p>
        </w:tc>
        <w:tc>
          <w:tcPr>
            <w:tcW w:w="1440" w:type="dxa"/>
            <w:tcBorders>
              <w:top w:val="nil"/>
              <w:left w:val="nil"/>
              <w:bottom w:val="single" w:sz="4" w:space="0" w:color="auto"/>
              <w:right w:val="single" w:sz="4" w:space="0" w:color="auto"/>
            </w:tcBorders>
            <w:vAlign w:val="center"/>
          </w:tcPr>
          <w:p w14:paraId="0D5F8F10" w14:textId="77777777" w:rsidR="00F9384E" w:rsidRPr="00985ADF" w:rsidRDefault="00F9384E" w:rsidP="001D4D81">
            <w:pPr>
              <w:spacing w:after="0" w:line="240" w:lineRule="auto"/>
              <w:jc w:val="center"/>
              <w:rPr>
                <w:rFonts w:ascii="Sylfaen" w:eastAsia="Times New Roman" w:hAnsi="Sylfaen" w:cs="Arial CYR"/>
                <w:bCs/>
                <w:sz w:val="14"/>
                <w:szCs w:val="14"/>
                <w:lang w:val="ka-GE"/>
              </w:rPr>
            </w:pPr>
            <w:r w:rsidRPr="00985ADF">
              <w:rPr>
                <w:rFonts w:ascii="Sylfaen" w:eastAsia="Times New Roman" w:hAnsi="Sylfaen" w:cs="Arial CYR"/>
                <w:bCs/>
                <w:sz w:val="14"/>
                <w:szCs w:val="14"/>
                <w:lang w:val="ka-GE"/>
              </w:rPr>
              <w:t>0%</w:t>
            </w:r>
          </w:p>
        </w:tc>
        <w:tc>
          <w:tcPr>
            <w:tcW w:w="1795" w:type="dxa"/>
            <w:tcBorders>
              <w:top w:val="nil"/>
              <w:left w:val="single" w:sz="4" w:space="0" w:color="auto"/>
              <w:bottom w:val="single" w:sz="4" w:space="0" w:color="000000"/>
              <w:right w:val="single" w:sz="4" w:space="0" w:color="auto"/>
            </w:tcBorders>
            <w:vAlign w:val="center"/>
          </w:tcPr>
          <w:p w14:paraId="2600211F" w14:textId="77777777" w:rsidR="00F9384E" w:rsidRPr="00985ADF" w:rsidRDefault="00F9384E" w:rsidP="001D4D81">
            <w:pPr>
              <w:spacing w:after="0" w:line="240" w:lineRule="auto"/>
              <w:rPr>
                <w:rFonts w:ascii="Sylfaen" w:eastAsia="Times New Roman" w:hAnsi="Sylfaen" w:cs="Arial CYR"/>
                <w:bCs/>
                <w:sz w:val="16"/>
                <w:szCs w:val="16"/>
              </w:rPr>
            </w:pPr>
          </w:p>
        </w:tc>
      </w:tr>
      <w:tr w:rsidR="00F9384E" w:rsidRPr="00985ADF" w14:paraId="45B9278F" w14:textId="77777777" w:rsidTr="00B90AE8">
        <w:trPr>
          <w:trHeight w:val="260"/>
        </w:trPr>
        <w:tc>
          <w:tcPr>
            <w:tcW w:w="0" w:type="auto"/>
            <w:tcBorders>
              <w:top w:val="nil"/>
              <w:left w:val="single" w:sz="4" w:space="0" w:color="auto"/>
              <w:bottom w:val="single" w:sz="4" w:space="0" w:color="auto"/>
              <w:right w:val="single" w:sz="4" w:space="0" w:color="auto"/>
            </w:tcBorders>
            <w:vAlign w:val="center"/>
          </w:tcPr>
          <w:p w14:paraId="129DD295" w14:textId="77777777" w:rsidR="00F9384E" w:rsidRPr="00985ADF" w:rsidRDefault="00F9384E" w:rsidP="001D4D81">
            <w:pPr>
              <w:spacing w:after="0" w:line="240" w:lineRule="auto"/>
              <w:jc w:val="center"/>
              <w:rPr>
                <w:rFonts w:ascii="Sylfaen" w:hAnsi="Sylfaen" w:cs="Calibri"/>
                <w:sz w:val="14"/>
                <w:szCs w:val="14"/>
                <w:lang w:val="ka-GE"/>
              </w:rPr>
            </w:pPr>
            <w:r w:rsidRPr="00985ADF">
              <w:rPr>
                <w:rFonts w:ascii="Sylfaen" w:hAnsi="Sylfaen" w:cs="Calibri"/>
                <w:sz w:val="14"/>
                <w:szCs w:val="14"/>
                <w:lang w:val="ka-GE"/>
              </w:rPr>
              <w:t>3</w:t>
            </w:r>
          </w:p>
        </w:tc>
        <w:tc>
          <w:tcPr>
            <w:tcW w:w="2549" w:type="dxa"/>
            <w:tcBorders>
              <w:top w:val="nil"/>
              <w:left w:val="nil"/>
              <w:bottom w:val="single" w:sz="4" w:space="0" w:color="auto"/>
              <w:right w:val="single" w:sz="4" w:space="0" w:color="auto"/>
            </w:tcBorders>
            <w:vAlign w:val="center"/>
          </w:tcPr>
          <w:p w14:paraId="4BA4617D" w14:textId="53D3E96D" w:rsidR="00F9384E" w:rsidRPr="00985ADF" w:rsidRDefault="00EA1ECD" w:rsidP="00D076E1">
            <w:pPr>
              <w:spacing w:after="0" w:line="240" w:lineRule="auto"/>
              <w:rPr>
                <w:rFonts w:ascii="Sylfaen" w:eastAsia="Times New Roman" w:hAnsi="Sylfaen" w:cs="Arial CYR"/>
                <w:bCs/>
                <w:sz w:val="14"/>
                <w:szCs w:val="14"/>
                <w:lang w:val="ka-GE"/>
              </w:rPr>
            </w:pPr>
            <w:r>
              <w:rPr>
                <w:rFonts w:ascii="Sylfaen" w:hAnsi="Sylfaen" w:cs="Calibri"/>
                <w:sz w:val="14"/>
                <w:szCs w:val="14"/>
                <w:lang w:val="ka-GE"/>
              </w:rPr>
              <w:t xml:space="preserve">მედიკამენტებით მოსარგებლე </w:t>
            </w:r>
            <w:r w:rsidR="00426ABA">
              <w:rPr>
                <w:rFonts w:ascii="Sylfaen" w:hAnsi="Sylfaen" w:cs="Calibri"/>
                <w:sz w:val="14"/>
                <w:szCs w:val="14"/>
              </w:rPr>
              <w:t>1</w:t>
            </w:r>
            <w:r w:rsidR="00300006">
              <w:rPr>
                <w:rFonts w:ascii="Sylfaen" w:hAnsi="Sylfaen" w:cs="Calibri"/>
                <w:sz w:val="14"/>
                <w:szCs w:val="14"/>
                <w:lang w:val="ka-GE"/>
              </w:rPr>
              <w:t>5</w:t>
            </w:r>
            <w:r w:rsidR="00F9384E" w:rsidRPr="00985ADF">
              <w:rPr>
                <w:rFonts w:ascii="Sylfaen" w:hAnsi="Sylfaen" w:cs="Calibri"/>
                <w:sz w:val="14"/>
                <w:szCs w:val="14"/>
                <w:lang w:val="ka-GE"/>
              </w:rPr>
              <w:t xml:space="preserve"> </w:t>
            </w:r>
            <w:r w:rsidR="00F9384E" w:rsidRPr="00985ADF">
              <w:rPr>
                <w:rFonts w:ascii="Sylfaen" w:hAnsi="Sylfaen" w:cs="Calibri"/>
                <w:sz w:val="14"/>
                <w:szCs w:val="14"/>
              </w:rPr>
              <w:t>ბენეფიციარი</w:t>
            </w:r>
          </w:p>
        </w:tc>
        <w:tc>
          <w:tcPr>
            <w:tcW w:w="2764" w:type="dxa"/>
            <w:tcBorders>
              <w:top w:val="nil"/>
              <w:left w:val="nil"/>
              <w:bottom w:val="single" w:sz="4" w:space="0" w:color="auto"/>
              <w:right w:val="single" w:sz="4" w:space="0" w:color="auto"/>
            </w:tcBorders>
            <w:vAlign w:val="center"/>
          </w:tcPr>
          <w:p w14:paraId="7C3CDD8F" w14:textId="11C76F36" w:rsidR="00F9384E" w:rsidRPr="00985ADF" w:rsidRDefault="00320845"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10</w:t>
            </w:r>
            <w:r w:rsidR="00F9384E" w:rsidRPr="00985ADF">
              <w:rPr>
                <w:rFonts w:ascii="Sylfaen" w:eastAsia="Times New Roman" w:hAnsi="Sylfaen" w:cs="Arial CYR"/>
                <w:bCs/>
                <w:sz w:val="14"/>
                <w:szCs w:val="14"/>
                <w:lang w:val="ka-GE"/>
              </w:rPr>
              <w:t xml:space="preserve"> </w:t>
            </w:r>
            <w:r w:rsidR="00F9384E" w:rsidRPr="00985ADF">
              <w:rPr>
                <w:rFonts w:ascii="Sylfaen" w:hAnsi="Sylfaen" w:cs="Calibri"/>
                <w:sz w:val="14"/>
                <w:szCs w:val="14"/>
              </w:rPr>
              <w:t>ბენეფიციარი</w:t>
            </w:r>
          </w:p>
        </w:tc>
        <w:tc>
          <w:tcPr>
            <w:tcW w:w="2081" w:type="dxa"/>
            <w:tcBorders>
              <w:top w:val="nil"/>
              <w:left w:val="nil"/>
              <w:bottom w:val="single" w:sz="4" w:space="0" w:color="auto"/>
              <w:right w:val="single" w:sz="4" w:space="0" w:color="auto"/>
            </w:tcBorders>
            <w:vAlign w:val="center"/>
          </w:tcPr>
          <w:p w14:paraId="460CBF65" w14:textId="6D6FE074" w:rsidR="00F9384E" w:rsidRPr="00985ADF" w:rsidRDefault="00320845" w:rsidP="001D4D81">
            <w:pPr>
              <w:spacing w:after="0" w:line="240" w:lineRule="auto"/>
              <w:jc w:val="center"/>
              <w:rPr>
                <w:rFonts w:ascii="Sylfaen" w:eastAsia="Times New Roman" w:hAnsi="Sylfaen" w:cs="Arial CYR"/>
                <w:bCs/>
                <w:sz w:val="14"/>
                <w:szCs w:val="14"/>
              </w:rPr>
            </w:pPr>
            <w:r>
              <w:rPr>
                <w:rFonts w:ascii="Sylfaen" w:hAnsi="Sylfaen" w:cs="Calibri"/>
                <w:sz w:val="14"/>
                <w:szCs w:val="14"/>
                <w:lang w:val="ka-GE"/>
              </w:rPr>
              <w:t>7</w:t>
            </w:r>
            <w:r w:rsidR="00F9384E">
              <w:rPr>
                <w:rFonts w:ascii="Sylfaen" w:hAnsi="Sylfaen" w:cs="Calibri"/>
                <w:sz w:val="14"/>
                <w:szCs w:val="14"/>
                <w:lang w:val="ka-GE"/>
              </w:rPr>
              <w:t xml:space="preserve"> </w:t>
            </w:r>
            <w:r w:rsidR="00F9384E" w:rsidRPr="00985ADF">
              <w:rPr>
                <w:rFonts w:ascii="Sylfaen" w:hAnsi="Sylfaen" w:cs="Calibri"/>
                <w:sz w:val="14"/>
                <w:szCs w:val="14"/>
              </w:rPr>
              <w:t>ბენეფიციარი</w:t>
            </w:r>
          </w:p>
        </w:tc>
        <w:tc>
          <w:tcPr>
            <w:tcW w:w="1440" w:type="dxa"/>
            <w:tcBorders>
              <w:top w:val="nil"/>
              <w:left w:val="nil"/>
              <w:bottom w:val="single" w:sz="4" w:space="0" w:color="auto"/>
              <w:right w:val="single" w:sz="4" w:space="0" w:color="auto"/>
            </w:tcBorders>
            <w:vAlign w:val="center"/>
          </w:tcPr>
          <w:p w14:paraId="721756B0" w14:textId="01CCBDD5" w:rsidR="00F9384E" w:rsidRPr="00985ADF" w:rsidRDefault="00320845"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3</w:t>
            </w:r>
            <w:r w:rsidR="00097D36">
              <w:rPr>
                <w:rFonts w:ascii="Sylfaen" w:eastAsia="Times New Roman" w:hAnsi="Sylfaen" w:cs="Arial CYR"/>
                <w:bCs/>
                <w:sz w:val="14"/>
                <w:szCs w:val="14"/>
                <w:lang w:val="ka-GE"/>
              </w:rPr>
              <w:t>0</w:t>
            </w:r>
            <w:r w:rsidR="00F9384E" w:rsidRPr="00985ADF">
              <w:rPr>
                <w:rFonts w:ascii="Sylfaen" w:eastAsia="Times New Roman" w:hAnsi="Sylfaen" w:cs="Arial CYR"/>
                <w:bCs/>
                <w:sz w:val="14"/>
                <w:szCs w:val="14"/>
                <w:lang w:val="ka-GE"/>
              </w:rPr>
              <w:t>%</w:t>
            </w:r>
          </w:p>
        </w:tc>
        <w:tc>
          <w:tcPr>
            <w:tcW w:w="1795" w:type="dxa"/>
            <w:tcBorders>
              <w:top w:val="nil"/>
              <w:left w:val="single" w:sz="4" w:space="0" w:color="auto"/>
              <w:bottom w:val="single" w:sz="4" w:space="0" w:color="auto"/>
              <w:right w:val="single" w:sz="4" w:space="0" w:color="auto"/>
            </w:tcBorders>
            <w:vAlign w:val="center"/>
          </w:tcPr>
          <w:p w14:paraId="04658558" w14:textId="77777777" w:rsidR="00F9384E" w:rsidRPr="00F61D95" w:rsidRDefault="00F9384E" w:rsidP="001D4D81">
            <w:pPr>
              <w:spacing w:after="0" w:line="240" w:lineRule="auto"/>
              <w:rPr>
                <w:rFonts w:ascii="Sylfaen" w:eastAsia="Times New Roman" w:hAnsi="Sylfaen" w:cs="Arial CYR"/>
                <w:bCs/>
                <w:sz w:val="12"/>
                <w:szCs w:val="12"/>
                <w:lang w:val="ka-GE"/>
              </w:rPr>
            </w:pPr>
          </w:p>
        </w:tc>
      </w:tr>
    </w:tbl>
    <w:p w14:paraId="6B2F6154" w14:textId="77777777" w:rsidR="00F9384E" w:rsidRPr="00985ADF" w:rsidRDefault="00F9384E" w:rsidP="00F9384E">
      <w:pPr>
        <w:widowControl w:val="0"/>
        <w:autoSpaceDE w:val="0"/>
        <w:autoSpaceDN w:val="0"/>
        <w:adjustRightInd w:val="0"/>
        <w:spacing w:after="40"/>
      </w:pPr>
    </w:p>
    <w:p w14:paraId="13B5BF31" w14:textId="77777777" w:rsidR="00F9384E" w:rsidRPr="00341ABC" w:rsidRDefault="00F9384E" w:rsidP="00F9384E">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შეზღუდული შესაძლებლობის პირთა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02</w:t>
      </w:r>
      <w:r w:rsidRPr="00341ABC">
        <w:rPr>
          <w:rFonts w:ascii="Sylfaen" w:hAnsi="Sylfaen"/>
          <w:b/>
          <w:bCs/>
          <w:sz w:val="16"/>
          <w:szCs w:val="16"/>
          <w:lang w:val="ka-GE"/>
        </w:rPr>
        <w:t>)</w:t>
      </w:r>
    </w:p>
    <w:p w14:paraId="3E746F07" w14:textId="77777777" w:rsidR="00F9384E" w:rsidRDefault="00F9384E" w:rsidP="00F9384E">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78DBB409" w14:textId="77777777" w:rsidR="00535219" w:rsidRDefault="00F9384E" w:rsidP="0053521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535219" w:rsidRPr="00457903">
        <w:rPr>
          <w:rFonts w:ascii="Sylfaen" w:hAnsi="Sylfaen" w:cs="Sylfaen"/>
          <w:iCs/>
          <w:sz w:val="16"/>
          <w:szCs w:val="16"/>
          <w:lang w:val="ka-GE"/>
        </w:rPr>
        <w:t>1. არასაპენსიო ასაკის შეზღუდულ</w:t>
      </w:r>
      <w:r w:rsidR="00535219">
        <w:rPr>
          <w:rFonts w:ascii="Sylfaen" w:hAnsi="Sylfaen" w:cs="Sylfaen"/>
          <w:iCs/>
          <w:sz w:val="16"/>
          <w:szCs w:val="16"/>
          <w:lang w:val="ka-GE"/>
        </w:rPr>
        <w:t>ი შესაძლებლობების მქონე პირებზე</w:t>
      </w:r>
      <w:r w:rsidR="00535219" w:rsidRPr="00457903">
        <w:rPr>
          <w:rFonts w:ascii="Sylfaen" w:hAnsi="Sylfaen" w:cs="Sylfaen"/>
          <w:iCs/>
          <w:sz w:val="16"/>
          <w:szCs w:val="16"/>
          <w:lang w:val="ka-GE"/>
        </w:rPr>
        <w:t xml:space="preserve"> ერთჯერადი დახმარება გაიცემა</w:t>
      </w:r>
      <w:r w:rsidR="00535219">
        <w:rPr>
          <w:rFonts w:ascii="Sylfaen" w:hAnsi="Sylfaen" w:cs="Sylfaen"/>
          <w:iCs/>
          <w:sz w:val="16"/>
          <w:szCs w:val="16"/>
          <w:lang w:val="ka-GE"/>
        </w:rPr>
        <w:t>,</w:t>
      </w:r>
      <w:r w:rsidR="00535219" w:rsidRPr="00457903">
        <w:rPr>
          <w:rFonts w:ascii="Sylfaen" w:hAnsi="Sylfaen" w:cs="Sylfaen"/>
          <w:iCs/>
          <w:sz w:val="16"/>
          <w:szCs w:val="16"/>
          <w:lang w:val="ka-GE"/>
        </w:rPr>
        <w:t xml:space="preserve"> ცერებრალური დამბლის, დაუნის სინდრომის, აუტიზმის სპექტრის დარღვევების მქონე, ტეტრაპლეგიის, ჰემიპლეგიის, პ</w:t>
      </w:r>
      <w:r w:rsidR="00535219">
        <w:rPr>
          <w:rFonts w:ascii="Sylfaen" w:hAnsi="Sylfaen" w:cs="Sylfaen"/>
          <w:iCs/>
          <w:sz w:val="16"/>
          <w:szCs w:val="16"/>
          <w:lang w:val="ka-GE"/>
        </w:rPr>
        <w:t xml:space="preserve">არაპლეგიის, მკვეთრად გამოხატული </w:t>
      </w:r>
      <w:r w:rsidR="00535219" w:rsidRPr="00457903">
        <w:rPr>
          <w:rFonts w:ascii="Sylfaen" w:hAnsi="Sylfaen" w:cs="Sylfaen"/>
          <w:iCs/>
          <w:sz w:val="16"/>
          <w:szCs w:val="16"/>
          <w:lang w:val="ka-GE"/>
        </w:rPr>
        <w:t>ტეტრაპარეზის, მკვეთრად გამოხატული  პარაპარეზის, მკვეთრად გამოხატული ჰემიპარეზის გამო  მყარი</w:t>
      </w:r>
      <w:r w:rsidR="00535219">
        <w:rPr>
          <w:rFonts w:ascii="Sylfaen" w:hAnsi="Sylfaen" w:cs="Sylfaen"/>
          <w:iCs/>
          <w:sz w:val="16"/>
          <w:szCs w:val="16"/>
          <w:lang w:val="ka-GE"/>
        </w:rPr>
        <w:t xml:space="preserve"> </w:t>
      </w:r>
      <w:r w:rsidR="00535219" w:rsidRPr="00457903">
        <w:rPr>
          <w:rFonts w:ascii="Sylfaen" w:hAnsi="Sylfaen" w:cs="Sylfaen"/>
          <w:iCs/>
          <w:sz w:val="16"/>
          <w:szCs w:val="16"/>
          <w:lang w:val="ka-GE"/>
        </w:rPr>
        <w:t>ნარჩენი</w:t>
      </w:r>
      <w:r w:rsidR="00535219">
        <w:rPr>
          <w:rFonts w:ascii="Sylfaen" w:hAnsi="Sylfaen" w:cs="Sylfaen"/>
          <w:iCs/>
          <w:sz w:val="16"/>
          <w:szCs w:val="16"/>
          <w:lang w:val="ka-GE"/>
        </w:rPr>
        <w:t xml:space="preserve"> </w:t>
      </w:r>
      <w:r w:rsidR="00535219" w:rsidRPr="00457903">
        <w:rPr>
          <w:rFonts w:ascii="Sylfaen" w:hAnsi="Sylfaen" w:cs="Sylfaen"/>
          <w:iCs/>
          <w:sz w:val="16"/>
          <w:szCs w:val="16"/>
          <w:lang w:val="ka-GE"/>
        </w:rPr>
        <w:t>მოვლენების, გონებრივი ჩამ</w:t>
      </w:r>
      <w:r w:rsidR="00535219">
        <w:rPr>
          <w:rFonts w:ascii="Sylfaen" w:hAnsi="Sylfaen" w:cs="Sylfaen"/>
          <w:iCs/>
          <w:sz w:val="16"/>
          <w:szCs w:val="16"/>
          <w:lang w:val="ka-GE"/>
        </w:rPr>
        <w:t>ორჩენის, ეპილეფსიის, ფსიქიკური აშლილობის</w:t>
      </w:r>
      <w:r w:rsidR="00535219" w:rsidRPr="00457903">
        <w:rPr>
          <w:rFonts w:ascii="Sylfaen" w:hAnsi="Sylfaen" w:cs="Sylfaen"/>
          <w:iCs/>
          <w:sz w:val="16"/>
          <w:szCs w:val="16"/>
          <w:lang w:val="ka-GE"/>
        </w:rPr>
        <w:t>, III–IV ხარისხის სკოლიოზის, ორმხრივი ნეიროსენსორული (IV</w:t>
      </w:r>
      <w:r w:rsidR="00535219">
        <w:rPr>
          <w:rFonts w:ascii="Sylfaen" w:hAnsi="Sylfaen" w:cs="Sylfaen"/>
          <w:iCs/>
          <w:sz w:val="16"/>
          <w:szCs w:val="16"/>
          <w:lang w:val="ka-GE"/>
        </w:rPr>
        <w:t xml:space="preserve"> </w:t>
      </w:r>
      <w:r w:rsidR="00535219" w:rsidRPr="00457903">
        <w:rPr>
          <w:rFonts w:ascii="Sylfaen" w:hAnsi="Sylfaen" w:cs="Sylfaen"/>
          <w:iCs/>
          <w:sz w:val="16"/>
          <w:szCs w:val="16"/>
          <w:lang w:val="ka-GE"/>
        </w:rPr>
        <w:t xml:space="preserve">ხარისხის) </w:t>
      </w:r>
      <w:r w:rsidR="00535219">
        <w:rPr>
          <w:rFonts w:ascii="Sylfaen" w:hAnsi="Sylfaen" w:cs="Sylfaen"/>
          <w:iCs/>
          <w:sz w:val="16"/>
          <w:szCs w:val="16"/>
          <w:lang w:val="ka-GE"/>
        </w:rPr>
        <w:t>ყრუ, მეტყველების უნარის არმქონე პირების</w:t>
      </w:r>
      <w:r w:rsidR="00535219" w:rsidRPr="00457903">
        <w:rPr>
          <w:rFonts w:ascii="Sylfaen" w:hAnsi="Sylfaen" w:cs="Sylfaen"/>
          <w:iCs/>
          <w:sz w:val="16"/>
          <w:szCs w:val="16"/>
          <w:lang w:val="ka-GE"/>
        </w:rPr>
        <w:t xml:space="preserve"> და ეტლის საჭიროების მქონე პირებს</w:t>
      </w:r>
      <w:r w:rsidR="00535219">
        <w:rPr>
          <w:rFonts w:ascii="Sylfaen" w:hAnsi="Sylfaen" w:cs="Sylfaen"/>
          <w:iCs/>
          <w:sz w:val="16"/>
          <w:szCs w:val="16"/>
          <w:lang w:val="ka-GE"/>
        </w:rPr>
        <w:t>,</w:t>
      </w:r>
      <w:r w:rsidR="00535219" w:rsidRPr="00457903">
        <w:rPr>
          <w:rFonts w:ascii="Sylfaen" w:hAnsi="Sylfaen" w:cs="Sylfaen"/>
          <w:iCs/>
          <w:sz w:val="16"/>
          <w:szCs w:val="16"/>
          <w:lang w:val="ka-GE"/>
        </w:rPr>
        <w:t xml:space="preserve"> რომელთაც არ შეუძლიათ სრულფასოვნად ჩაერთონ</w:t>
      </w:r>
      <w:r w:rsidR="00535219">
        <w:rPr>
          <w:rFonts w:ascii="Sylfaen" w:hAnsi="Sylfaen" w:cs="Sylfaen"/>
          <w:iCs/>
          <w:sz w:val="16"/>
          <w:szCs w:val="16"/>
          <w:lang w:val="ka-GE"/>
        </w:rPr>
        <w:t xml:space="preserve"> </w:t>
      </w:r>
      <w:r w:rsidR="00535219" w:rsidRPr="00457903">
        <w:rPr>
          <w:rFonts w:ascii="Sylfaen" w:hAnsi="Sylfaen" w:cs="Sylfaen"/>
          <w:iCs/>
          <w:sz w:val="16"/>
          <w:szCs w:val="16"/>
          <w:lang w:val="ka-GE"/>
        </w:rPr>
        <w:t>საზოგადოებრივ საქმიანობაში ან იცხოვ</w:t>
      </w:r>
      <w:r w:rsidR="00535219">
        <w:rPr>
          <w:rFonts w:ascii="Sylfaen" w:hAnsi="Sylfaen" w:cs="Sylfaen"/>
          <w:iCs/>
          <w:sz w:val="16"/>
          <w:szCs w:val="16"/>
          <w:lang w:val="ka-GE"/>
        </w:rPr>
        <w:t>რონ ცხოვრების ჩვეულებრივი წესით, წლის განმავლობაში 300 (სამასი) ლარის ოდენებით;</w:t>
      </w:r>
      <w:r w:rsidR="00535219" w:rsidRPr="00457903">
        <w:rPr>
          <w:rFonts w:ascii="Sylfaen" w:hAnsi="Sylfaen" w:cs="Sylfaen"/>
          <w:iCs/>
          <w:sz w:val="16"/>
          <w:szCs w:val="16"/>
          <w:lang w:val="ka-GE"/>
        </w:rPr>
        <w:t xml:space="preserve"> </w:t>
      </w:r>
    </w:p>
    <w:p w14:paraId="1F96A4BF" w14:textId="77777777" w:rsidR="00535219" w:rsidRDefault="00535219" w:rsidP="0053521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2. </w:t>
      </w:r>
      <w:r w:rsidRPr="00457903">
        <w:rPr>
          <w:rFonts w:ascii="Sylfaen" w:hAnsi="Sylfaen" w:cs="Sylfaen"/>
          <w:iCs/>
          <w:sz w:val="16"/>
          <w:szCs w:val="16"/>
          <w:lang w:val="ka-GE"/>
        </w:rPr>
        <w:t>აგრეთვე ფინანსუ</w:t>
      </w:r>
      <w:r>
        <w:rPr>
          <w:rFonts w:ascii="Sylfaen" w:hAnsi="Sylfaen" w:cs="Sylfaen"/>
          <w:iCs/>
          <w:sz w:val="16"/>
          <w:szCs w:val="16"/>
          <w:lang w:val="ka-GE"/>
        </w:rPr>
        <w:t>რი დახმარება გაეწევათ საახალწლო-</w:t>
      </w:r>
      <w:r w:rsidRPr="00457903">
        <w:rPr>
          <w:rFonts w:ascii="Sylfaen" w:hAnsi="Sylfaen" w:cs="Sylfaen"/>
          <w:iCs/>
          <w:sz w:val="16"/>
          <w:szCs w:val="16"/>
          <w:lang w:val="ka-GE"/>
        </w:rPr>
        <w:t>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w:t>
      </w:r>
    </w:p>
    <w:p w14:paraId="713B0761" w14:textId="77777777" w:rsidR="00535219" w:rsidRDefault="00535219" w:rsidP="0053521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3. 18 </w:t>
      </w:r>
      <w:r w:rsidRPr="00457903">
        <w:rPr>
          <w:rFonts w:ascii="Sylfaen" w:hAnsi="Sylfaen" w:cs="Sylfaen"/>
          <w:iCs/>
          <w:sz w:val="16"/>
          <w:szCs w:val="16"/>
          <w:lang w:val="ka-GE"/>
        </w:rPr>
        <w:t>წლამდე ასაკის შეზღუდული შესაძლებლობისა და სპეციალური საგანმანათლებლო საჭიროების მქონე</w:t>
      </w:r>
      <w:r>
        <w:rPr>
          <w:rFonts w:ascii="Sylfaen" w:hAnsi="Sylfaen" w:cs="Sylfaen"/>
          <w:iCs/>
          <w:sz w:val="16"/>
          <w:szCs w:val="16"/>
          <w:lang w:val="ka-GE"/>
        </w:rPr>
        <w:t xml:space="preserve"> პ</w:t>
      </w:r>
      <w:r w:rsidRPr="00457903">
        <w:rPr>
          <w:rFonts w:ascii="Sylfaen" w:hAnsi="Sylfaen" w:cs="Sylfaen"/>
          <w:iCs/>
          <w:sz w:val="16"/>
          <w:szCs w:val="16"/>
          <w:lang w:val="ka-GE"/>
        </w:rPr>
        <w:t>ირებზე</w:t>
      </w:r>
      <w:r>
        <w:rPr>
          <w:rFonts w:ascii="Sylfaen" w:hAnsi="Sylfaen" w:cs="Sylfaen"/>
          <w:iCs/>
          <w:sz w:val="16"/>
          <w:szCs w:val="16"/>
          <w:lang w:val="ka-GE"/>
        </w:rPr>
        <w:t xml:space="preserve"> </w:t>
      </w:r>
      <w:r w:rsidRPr="00457903">
        <w:rPr>
          <w:rFonts w:ascii="Sylfaen" w:hAnsi="Sylfaen" w:cs="Sylfaen"/>
          <w:iCs/>
          <w:sz w:val="16"/>
          <w:szCs w:val="16"/>
          <w:lang w:val="ka-GE"/>
        </w:rPr>
        <w:t>ერთჯერადი</w:t>
      </w:r>
      <w:r>
        <w:rPr>
          <w:rFonts w:ascii="Sylfaen" w:hAnsi="Sylfaen" w:cs="Sylfaen"/>
          <w:iCs/>
          <w:sz w:val="16"/>
          <w:szCs w:val="16"/>
          <w:lang w:val="ka-GE"/>
        </w:rPr>
        <w:t xml:space="preserve"> </w:t>
      </w:r>
      <w:r w:rsidRPr="00457903">
        <w:rPr>
          <w:rFonts w:ascii="Sylfaen" w:hAnsi="Sylfaen" w:cs="Sylfaen"/>
          <w:iCs/>
          <w:sz w:val="16"/>
          <w:szCs w:val="16"/>
          <w:lang w:val="ka-GE"/>
        </w:rPr>
        <w:t>დახმარება</w:t>
      </w:r>
      <w:r>
        <w:rPr>
          <w:rFonts w:ascii="Sylfaen" w:hAnsi="Sylfaen" w:cs="Sylfaen"/>
          <w:iCs/>
          <w:sz w:val="16"/>
          <w:szCs w:val="16"/>
          <w:lang w:val="ka-GE"/>
        </w:rPr>
        <w:t xml:space="preserve"> </w:t>
      </w:r>
      <w:r w:rsidRPr="00457903">
        <w:rPr>
          <w:rFonts w:ascii="Sylfaen" w:hAnsi="Sylfaen" w:cs="Sylfaen"/>
          <w:iCs/>
          <w:sz w:val="16"/>
          <w:szCs w:val="16"/>
          <w:lang w:val="ka-GE"/>
        </w:rPr>
        <w:t>გაეწევათ შემდეგნაირად</w:t>
      </w:r>
      <w:r>
        <w:rPr>
          <w:rFonts w:ascii="Sylfaen" w:hAnsi="Sylfaen" w:cs="Sylfaen"/>
          <w:iCs/>
          <w:sz w:val="16"/>
          <w:szCs w:val="16"/>
          <w:lang w:val="ka-GE"/>
        </w:rPr>
        <w:t>: რეაბილიტაცი</w:t>
      </w:r>
      <w:r w:rsidRPr="00457903">
        <w:rPr>
          <w:rFonts w:ascii="Sylfaen" w:hAnsi="Sylfaen" w:cs="Sylfaen"/>
          <w:iCs/>
          <w:sz w:val="16"/>
          <w:szCs w:val="16"/>
          <w:lang w:val="ka-GE"/>
        </w:rPr>
        <w:t>ა </w:t>
      </w:r>
      <w:r>
        <w:rPr>
          <w:rFonts w:ascii="Sylfaen" w:hAnsi="Sylfaen" w:cs="Sylfaen"/>
          <w:iCs/>
          <w:sz w:val="16"/>
          <w:szCs w:val="16"/>
          <w:lang w:val="ka-GE"/>
        </w:rPr>
        <w:t>- აბილიტაცია</w:t>
      </w:r>
      <w:r>
        <w:rPr>
          <w:rFonts w:ascii="Sylfaen" w:hAnsi="Sylfaen" w:cs="Sylfaen"/>
          <w:iCs/>
          <w:sz w:val="16"/>
          <w:szCs w:val="16"/>
        </w:rPr>
        <w:t xml:space="preserve"> არაუმეტეს</w:t>
      </w:r>
      <w:r>
        <w:rPr>
          <w:rFonts w:ascii="Sylfaen" w:hAnsi="Sylfaen" w:cs="Sylfaen"/>
          <w:iCs/>
          <w:sz w:val="16"/>
          <w:szCs w:val="16"/>
          <w:lang w:val="ka-GE"/>
        </w:rPr>
        <w:t xml:space="preserve"> 1000 (ერთი ათასი) ლარისა</w:t>
      </w:r>
      <w:r>
        <w:rPr>
          <w:rFonts w:ascii="Sylfaen" w:hAnsi="Sylfaen" w:cs="Sylfaen"/>
          <w:iCs/>
          <w:sz w:val="16"/>
          <w:szCs w:val="16"/>
        </w:rPr>
        <w:t xml:space="preserve"> და </w:t>
      </w:r>
      <w:r>
        <w:rPr>
          <w:rFonts w:ascii="Sylfaen" w:hAnsi="Sylfaen" w:cs="Sylfaen"/>
          <w:iCs/>
          <w:sz w:val="16"/>
          <w:szCs w:val="16"/>
          <w:lang w:val="ka-GE"/>
        </w:rPr>
        <w:t xml:space="preserve">პროგრამით სარგებლობისათვის </w:t>
      </w:r>
      <w:r>
        <w:rPr>
          <w:rFonts w:ascii="Sylfaen" w:hAnsi="Sylfaen" w:cs="Sylfaen"/>
          <w:iCs/>
          <w:sz w:val="16"/>
          <w:szCs w:val="16"/>
        </w:rPr>
        <w:t>ტრანსპორტი</w:t>
      </w:r>
      <w:r>
        <w:rPr>
          <w:rFonts w:ascii="Sylfaen" w:hAnsi="Sylfaen" w:cs="Sylfaen"/>
          <w:iCs/>
          <w:sz w:val="16"/>
          <w:szCs w:val="16"/>
          <w:lang w:val="ka-GE"/>
        </w:rPr>
        <w:t xml:space="preserve">თ უზრუნველყოფა; 1 ივნისს, ბავშვთა დაცვის საერთაშორისო დღესთან </w:t>
      </w:r>
      <w:r w:rsidRPr="00457903">
        <w:rPr>
          <w:rFonts w:ascii="Sylfaen" w:hAnsi="Sylfaen" w:cs="Sylfaen"/>
          <w:iCs/>
          <w:sz w:val="16"/>
          <w:szCs w:val="16"/>
          <w:lang w:val="ka-GE"/>
        </w:rPr>
        <w:t>დაკავშირებით</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საახალწლო-საშობაოდ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თუ მათზე</w:t>
      </w:r>
      <w:r>
        <w:rPr>
          <w:rFonts w:ascii="Sylfaen" w:hAnsi="Sylfaen" w:cs="Sylfaen"/>
          <w:iCs/>
          <w:sz w:val="16"/>
          <w:szCs w:val="16"/>
        </w:rPr>
        <w:t xml:space="preserve"> </w:t>
      </w:r>
      <w:r w:rsidRPr="00457903">
        <w:rPr>
          <w:rFonts w:ascii="Sylfaen" w:hAnsi="Sylfaen" w:cs="Sylfaen"/>
          <w:iCs/>
          <w:sz w:val="16"/>
          <w:szCs w:val="16"/>
          <w:lang w:val="ka-GE"/>
        </w:rPr>
        <w:t>არ ვრცელდება ამ მუხლის პირველი პუნქტის „ბ“ქვეპუნქტის მოქმედება</w:t>
      </w:r>
      <w:r>
        <w:rPr>
          <w:rFonts w:ascii="Sylfaen" w:hAnsi="Sylfaen" w:cs="Sylfaen"/>
          <w:iCs/>
          <w:sz w:val="16"/>
          <w:szCs w:val="16"/>
          <w:lang w:val="ka-GE"/>
        </w:rPr>
        <w:t>.</w:t>
      </w:r>
    </w:p>
    <w:p w14:paraId="4C69515A" w14:textId="4C375DEB" w:rsidR="00F9384E" w:rsidRPr="00535219" w:rsidRDefault="00535219" w:rsidP="0053521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4. </w:t>
      </w:r>
      <w:r w:rsidRPr="009B217C">
        <w:rPr>
          <w:rFonts w:ascii="Sylfaen" w:hAnsi="Sylfaen" w:cs="Sylfaen"/>
          <w:iCs/>
          <w:sz w:val="16"/>
          <w:szCs w:val="16"/>
          <w:lang w:val="ka-GE"/>
        </w:rPr>
        <w:t xml:space="preserve">პერსონალური ასისტენტის მომსახურების დელეგირებული უფლებამოსილების განსახორციელებლად ონის მუნიციპალიტეტი </w:t>
      </w:r>
      <w:r>
        <w:rPr>
          <w:rFonts w:ascii="Sylfaen" w:hAnsi="Sylfaen" w:cs="Sylfaen"/>
          <w:iCs/>
          <w:sz w:val="16"/>
          <w:szCs w:val="16"/>
          <w:lang w:val="ka-GE"/>
        </w:rPr>
        <w:t xml:space="preserve">18 წელზე უფროსი ასაკის </w:t>
      </w:r>
      <w:r w:rsidRPr="009B217C">
        <w:rPr>
          <w:rFonts w:ascii="Sylfaen" w:hAnsi="Sylfaen" w:cs="Sylfaen"/>
          <w:iCs/>
          <w:sz w:val="16"/>
          <w:szCs w:val="16"/>
          <w:lang w:val="ka-GE"/>
        </w:rPr>
        <w:t>შშმ პირთა დამოუკიდებელი ცხოვრების და საზოგადოებაში ინტეგრირების ხელშეწყობის მიზნით, უზრუნველყოფს: მომსახურების მიმღები პირის</w:t>
      </w:r>
      <w:r>
        <w:rPr>
          <w:rFonts w:ascii="Sylfaen" w:hAnsi="Sylfaen" w:cs="Sylfaen"/>
          <w:iCs/>
          <w:sz w:val="16"/>
          <w:szCs w:val="16"/>
          <w:lang w:val="ka-GE"/>
        </w:rPr>
        <w:t xml:space="preserve"> </w:t>
      </w:r>
      <w:r w:rsidRPr="009B217C">
        <w:rPr>
          <w:rFonts w:ascii="Sylfaen" w:hAnsi="Sylfaen" w:cs="Sylfaen"/>
          <w:iCs/>
          <w:sz w:val="16"/>
          <w:szCs w:val="16"/>
          <w:lang w:val="ka-GE"/>
        </w:rPr>
        <w:t xml:space="preserve">საკუთარ ცხოვრებაზე კონტროლის განხორციელებაში, დამოუკიდებლობის ხარისხის გაზრდასა და სოციალურ აქტივობაში. პერსონალური ასისტენტის სერვისი მომსახურების მიმღები პირის ინდივიდუალური საჭიროებისა და სურვილის მიხედვით შეიძლება მოიცავდეს </w:t>
      </w:r>
      <w:r w:rsidRPr="009B217C">
        <w:rPr>
          <w:rFonts w:ascii="Sylfaen" w:hAnsi="Sylfaen" w:cs="Sylfaen"/>
          <w:iCs/>
          <w:sz w:val="16"/>
          <w:szCs w:val="16"/>
          <w:lang w:val="ka-GE"/>
        </w:rPr>
        <w:lastRenderedPageBreak/>
        <w:t>კვების, საკუთარი თავის მოვლის, ჩაცმის, სახლის საქმის, საყიდლებზე სიარულის, მობილობისა და კომუნიკაციის, ჯანმრთელობის დაცვის, რეაბილიტაციისა და განვითარების მომსახურების მიღებაში, ასევე მუშაობისა და დასვენების, დღის დაგეგმვის ან/და სხვა მსგავს აქტივობებში დახმარებას.</w:t>
      </w:r>
    </w:p>
    <w:tbl>
      <w:tblPr>
        <w:tblW w:w="0" w:type="auto"/>
        <w:tblInd w:w="-5" w:type="dxa"/>
        <w:tblLayout w:type="fixed"/>
        <w:tblLook w:val="04A0" w:firstRow="1" w:lastRow="0" w:firstColumn="1" w:lastColumn="0" w:noHBand="0" w:noVBand="1"/>
      </w:tblPr>
      <w:tblGrid>
        <w:gridCol w:w="346"/>
        <w:gridCol w:w="3794"/>
        <w:gridCol w:w="2160"/>
        <w:gridCol w:w="1800"/>
        <w:gridCol w:w="1170"/>
        <w:gridCol w:w="1704"/>
      </w:tblGrid>
      <w:tr w:rsidR="00F9384E" w:rsidRPr="00901CD0" w14:paraId="649BBBFD" w14:textId="77777777" w:rsidTr="001B0BA9">
        <w:trPr>
          <w:trHeight w:val="395"/>
        </w:trPr>
        <w:tc>
          <w:tcPr>
            <w:tcW w:w="4140" w:type="dxa"/>
            <w:gridSpan w:val="2"/>
            <w:tcBorders>
              <w:top w:val="single" w:sz="4" w:space="0" w:color="auto"/>
              <w:left w:val="single" w:sz="4" w:space="0" w:color="auto"/>
              <w:bottom w:val="single" w:sz="4" w:space="0" w:color="auto"/>
              <w:right w:val="single" w:sz="4" w:space="0" w:color="000000"/>
            </w:tcBorders>
            <w:vAlign w:val="center"/>
            <w:hideMark/>
          </w:tcPr>
          <w:p w14:paraId="7F62CDCC"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3960" w:type="dxa"/>
            <w:gridSpan w:val="2"/>
            <w:tcBorders>
              <w:top w:val="single" w:sz="4" w:space="0" w:color="auto"/>
              <w:left w:val="nil"/>
              <w:bottom w:val="single" w:sz="4" w:space="0" w:color="auto"/>
              <w:right w:val="single" w:sz="4" w:space="0" w:color="000000"/>
            </w:tcBorders>
            <w:vAlign w:val="center"/>
            <w:hideMark/>
          </w:tcPr>
          <w:p w14:paraId="0C7DFEBA" w14:textId="77777777" w:rsidR="00F9384E" w:rsidRPr="002858D6" w:rsidRDefault="00F9384E" w:rsidP="001D4D81">
            <w:pPr>
              <w:widowControl w:val="0"/>
              <w:autoSpaceDE w:val="0"/>
              <w:autoSpaceDN w:val="0"/>
              <w:adjustRightInd w:val="0"/>
              <w:spacing w:after="40"/>
              <w:jc w:val="both"/>
              <w:rPr>
                <w:rFonts w:ascii="Sylfaen" w:hAnsi="Sylfaen" w:cs="Sylfaen"/>
                <w:iCs/>
                <w:sz w:val="14"/>
                <w:szCs w:val="14"/>
              </w:rPr>
            </w:pPr>
            <w:r w:rsidRPr="002858D6">
              <w:rPr>
                <w:rFonts w:ascii="Sylfaen" w:hAnsi="Sylfaen" w:cs="Sylfaen"/>
                <w:iCs/>
                <w:sz w:val="14"/>
                <w:szCs w:val="14"/>
                <w:lang w:val="ka-GE"/>
              </w:rPr>
              <w:t>ფინანსური დახმარების მიმღებ ბენეფიციართა გაზრდილი რაოდენობა  ფინანსური რისკების შემცირების მიზნით</w:t>
            </w:r>
          </w:p>
        </w:tc>
        <w:tc>
          <w:tcPr>
            <w:tcW w:w="1170" w:type="dxa"/>
            <w:tcBorders>
              <w:top w:val="single" w:sz="4" w:space="0" w:color="auto"/>
              <w:left w:val="nil"/>
              <w:bottom w:val="single" w:sz="4" w:space="0" w:color="auto"/>
              <w:right w:val="single" w:sz="4" w:space="0" w:color="auto"/>
            </w:tcBorders>
            <w:vAlign w:val="center"/>
            <w:hideMark/>
          </w:tcPr>
          <w:p w14:paraId="58A1E389"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4" w:type="dxa"/>
            <w:tcBorders>
              <w:top w:val="single" w:sz="4" w:space="0" w:color="auto"/>
              <w:left w:val="nil"/>
              <w:bottom w:val="single" w:sz="4" w:space="0" w:color="auto"/>
              <w:right w:val="single" w:sz="4" w:space="0" w:color="auto"/>
            </w:tcBorders>
            <w:vAlign w:val="center"/>
            <w:hideMark/>
          </w:tcPr>
          <w:p w14:paraId="55A2E0ED"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შშმ პირთა ფინანსური დახმარება</w:t>
            </w:r>
          </w:p>
        </w:tc>
      </w:tr>
      <w:tr w:rsidR="00F9384E" w:rsidRPr="00901CD0" w14:paraId="7690100A" w14:textId="77777777" w:rsidTr="001B0BA9">
        <w:trPr>
          <w:trHeight w:val="300"/>
        </w:trPr>
        <w:tc>
          <w:tcPr>
            <w:tcW w:w="6300" w:type="dxa"/>
            <w:gridSpan w:val="3"/>
            <w:tcBorders>
              <w:top w:val="single" w:sz="4" w:space="0" w:color="auto"/>
              <w:left w:val="single" w:sz="4" w:space="0" w:color="auto"/>
              <w:bottom w:val="single" w:sz="4" w:space="0" w:color="auto"/>
              <w:right w:val="single" w:sz="4" w:space="0" w:color="000000"/>
            </w:tcBorders>
            <w:vAlign w:val="center"/>
            <w:hideMark/>
          </w:tcPr>
          <w:p w14:paraId="4587B539" w14:textId="0AF9C5C4"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2970" w:type="dxa"/>
            <w:gridSpan w:val="2"/>
            <w:tcBorders>
              <w:top w:val="single" w:sz="4" w:space="0" w:color="auto"/>
              <w:left w:val="nil"/>
              <w:bottom w:val="single" w:sz="4" w:space="0" w:color="auto"/>
              <w:right w:val="single" w:sz="4" w:space="0" w:color="000000"/>
            </w:tcBorders>
            <w:vAlign w:val="center"/>
            <w:hideMark/>
          </w:tcPr>
          <w:p w14:paraId="02401D28"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4" w:type="dxa"/>
            <w:vMerge w:val="restart"/>
            <w:tcBorders>
              <w:top w:val="nil"/>
              <w:left w:val="single" w:sz="4" w:space="0" w:color="auto"/>
              <w:bottom w:val="single" w:sz="4" w:space="0" w:color="000000"/>
              <w:right w:val="single" w:sz="4" w:space="0" w:color="auto"/>
            </w:tcBorders>
            <w:vAlign w:val="center"/>
            <w:hideMark/>
          </w:tcPr>
          <w:p w14:paraId="70AB4C03"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0877A786" w14:textId="77777777" w:rsidTr="001B0BA9">
        <w:trPr>
          <w:trHeight w:val="494"/>
        </w:trPr>
        <w:tc>
          <w:tcPr>
            <w:tcW w:w="346" w:type="dxa"/>
            <w:tcBorders>
              <w:top w:val="nil"/>
              <w:left w:val="single" w:sz="4" w:space="0" w:color="auto"/>
              <w:bottom w:val="single" w:sz="4" w:space="0" w:color="auto"/>
              <w:right w:val="single" w:sz="4" w:space="0" w:color="auto"/>
            </w:tcBorders>
            <w:vAlign w:val="center"/>
            <w:hideMark/>
          </w:tcPr>
          <w:p w14:paraId="0FC457A2"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3794" w:type="dxa"/>
            <w:tcBorders>
              <w:top w:val="nil"/>
              <w:left w:val="nil"/>
              <w:bottom w:val="single" w:sz="4" w:space="0" w:color="auto"/>
              <w:right w:val="single" w:sz="4" w:space="0" w:color="auto"/>
            </w:tcBorders>
            <w:vAlign w:val="center"/>
            <w:hideMark/>
          </w:tcPr>
          <w:p w14:paraId="7A628909" w14:textId="19C900F4" w:rsidR="00F9384E" w:rsidRPr="00EA1ECD"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EA1ECD">
              <w:rPr>
                <w:rFonts w:ascii="Sylfaen" w:eastAsia="Times New Roman" w:hAnsi="Sylfaen" w:cs="Arial CYR"/>
                <w:b/>
                <w:bCs/>
                <w:color w:val="385623" w:themeColor="accent6" w:themeShade="80"/>
                <w:sz w:val="14"/>
                <w:szCs w:val="14"/>
                <w:lang w:val="ka-GE"/>
              </w:rPr>
              <w:t xml:space="preserve"> 2025 წლის</w:t>
            </w:r>
          </w:p>
        </w:tc>
        <w:tc>
          <w:tcPr>
            <w:tcW w:w="2160" w:type="dxa"/>
            <w:tcBorders>
              <w:top w:val="nil"/>
              <w:left w:val="nil"/>
              <w:bottom w:val="single" w:sz="4" w:space="0" w:color="auto"/>
              <w:right w:val="single" w:sz="4" w:space="0" w:color="auto"/>
            </w:tcBorders>
            <w:vAlign w:val="center"/>
            <w:hideMark/>
          </w:tcPr>
          <w:p w14:paraId="31301E66"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1800" w:type="dxa"/>
            <w:tcBorders>
              <w:top w:val="nil"/>
              <w:left w:val="nil"/>
              <w:bottom w:val="single" w:sz="4" w:space="0" w:color="auto"/>
              <w:right w:val="single" w:sz="4" w:space="0" w:color="auto"/>
            </w:tcBorders>
            <w:vAlign w:val="center"/>
            <w:hideMark/>
          </w:tcPr>
          <w:p w14:paraId="1E0AF9E9"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70" w:type="dxa"/>
            <w:tcBorders>
              <w:top w:val="nil"/>
              <w:left w:val="nil"/>
              <w:bottom w:val="single" w:sz="4" w:space="0" w:color="auto"/>
              <w:right w:val="single" w:sz="4" w:space="0" w:color="auto"/>
            </w:tcBorders>
            <w:vAlign w:val="center"/>
            <w:hideMark/>
          </w:tcPr>
          <w:p w14:paraId="262224BB"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4" w:type="dxa"/>
            <w:vMerge/>
            <w:tcBorders>
              <w:top w:val="nil"/>
              <w:left w:val="single" w:sz="4" w:space="0" w:color="auto"/>
              <w:bottom w:val="single" w:sz="4" w:space="0" w:color="000000"/>
              <w:right w:val="single" w:sz="4" w:space="0" w:color="auto"/>
            </w:tcBorders>
            <w:vAlign w:val="center"/>
            <w:hideMark/>
          </w:tcPr>
          <w:p w14:paraId="06E7DF8C"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10B77546" w14:textId="77777777" w:rsidTr="001B0BA9">
        <w:trPr>
          <w:trHeight w:val="296"/>
        </w:trPr>
        <w:tc>
          <w:tcPr>
            <w:tcW w:w="346" w:type="dxa"/>
            <w:tcBorders>
              <w:top w:val="nil"/>
              <w:left w:val="single" w:sz="4" w:space="0" w:color="auto"/>
              <w:bottom w:val="single" w:sz="4" w:space="0" w:color="auto"/>
              <w:right w:val="single" w:sz="4" w:space="0" w:color="auto"/>
            </w:tcBorders>
            <w:vAlign w:val="center"/>
          </w:tcPr>
          <w:p w14:paraId="716272DA"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3794" w:type="dxa"/>
            <w:tcBorders>
              <w:top w:val="nil"/>
              <w:left w:val="nil"/>
              <w:bottom w:val="single" w:sz="4" w:space="0" w:color="auto"/>
              <w:right w:val="single" w:sz="4" w:space="0" w:color="auto"/>
            </w:tcBorders>
            <w:vAlign w:val="center"/>
          </w:tcPr>
          <w:p w14:paraId="68DD17B8" w14:textId="1D9B4CC2" w:rsidR="00F9384E" w:rsidRPr="00B37FD5" w:rsidRDefault="00895157" w:rsidP="001B0BA9">
            <w:pPr>
              <w:spacing w:after="0" w:line="240" w:lineRule="auto"/>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 xml:space="preserve">პროგრამით მოსარგებლე </w:t>
            </w:r>
            <w:r w:rsidR="00EA1ECD">
              <w:rPr>
                <w:rFonts w:ascii="Sylfaen" w:hAnsi="Sylfaen" w:cs="Calibri"/>
                <w:color w:val="000000"/>
                <w:sz w:val="14"/>
                <w:szCs w:val="14"/>
              </w:rPr>
              <w:t xml:space="preserve">არასაპენსიო ასაკის შეზღუდული შესაძლებლობის მქონე </w:t>
            </w:r>
            <w:r w:rsidR="00535219">
              <w:rPr>
                <w:rFonts w:ascii="Sylfaen" w:hAnsi="Sylfaen" w:cs="Calibri"/>
                <w:color w:val="000000"/>
                <w:sz w:val="14"/>
                <w:szCs w:val="14"/>
                <w:lang w:val="ka-GE"/>
              </w:rPr>
              <w:t>46</w:t>
            </w:r>
            <w:r w:rsidR="00F9384E">
              <w:rPr>
                <w:rFonts w:ascii="Sylfaen" w:hAnsi="Sylfaen" w:cs="Calibri"/>
                <w:color w:val="000000"/>
                <w:sz w:val="14"/>
                <w:szCs w:val="14"/>
              </w:rPr>
              <w:t xml:space="preserve"> ბენეფიციარი</w:t>
            </w:r>
          </w:p>
        </w:tc>
        <w:tc>
          <w:tcPr>
            <w:tcW w:w="2160" w:type="dxa"/>
            <w:tcBorders>
              <w:top w:val="nil"/>
              <w:left w:val="nil"/>
              <w:bottom w:val="single" w:sz="4" w:space="0" w:color="auto"/>
              <w:right w:val="single" w:sz="4" w:space="0" w:color="auto"/>
            </w:tcBorders>
            <w:vAlign w:val="center"/>
          </w:tcPr>
          <w:p w14:paraId="04E3D7DF" w14:textId="6598FE39" w:rsidR="00F9384E" w:rsidRPr="00FC193D" w:rsidRDefault="00320845" w:rsidP="001D4D81">
            <w:pPr>
              <w:spacing w:after="0" w:line="240" w:lineRule="auto"/>
              <w:jc w:val="center"/>
              <w:rPr>
                <w:rFonts w:ascii="Sylfaen" w:eastAsia="Times New Roman" w:hAnsi="Sylfaen" w:cs="Arial CYR"/>
                <w:b/>
                <w:bCs/>
                <w:color w:val="FF0000"/>
                <w:sz w:val="14"/>
                <w:szCs w:val="14"/>
              </w:rPr>
            </w:pPr>
            <w:r>
              <w:rPr>
                <w:rFonts w:ascii="Sylfaen" w:hAnsi="Sylfaen" w:cs="Calibri"/>
                <w:color w:val="000000"/>
                <w:sz w:val="14"/>
                <w:szCs w:val="14"/>
                <w:lang w:val="ka-GE"/>
              </w:rPr>
              <w:t>30</w:t>
            </w:r>
            <w:r w:rsidR="00F9384E">
              <w:rPr>
                <w:rFonts w:ascii="Sylfaen" w:hAnsi="Sylfaen" w:cs="Calibri"/>
                <w:color w:val="000000"/>
                <w:sz w:val="14"/>
                <w:szCs w:val="14"/>
                <w:lang w:val="ka-GE"/>
              </w:rPr>
              <w:t xml:space="preserve"> </w:t>
            </w:r>
            <w:r w:rsidR="00F9384E">
              <w:rPr>
                <w:rFonts w:ascii="Sylfaen" w:hAnsi="Sylfaen" w:cs="Calibri"/>
                <w:color w:val="000000"/>
                <w:sz w:val="14"/>
                <w:szCs w:val="14"/>
              </w:rPr>
              <w:t>ბენეფიციარი</w:t>
            </w:r>
          </w:p>
        </w:tc>
        <w:tc>
          <w:tcPr>
            <w:tcW w:w="1800" w:type="dxa"/>
            <w:tcBorders>
              <w:top w:val="nil"/>
              <w:left w:val="nil"/>
              <w:bottom w:val="single" w:sz="4" w:space="0" w:color="auto"/>
              <w:right w:val="single" w:sz="4" w:space="0" w:color="auto"/>
            </w:tcBorders>
          </w:tcPr>
          <w:p w14:paraId="33DD3A50" w14:textId="37A92791" w:rsidR="00F9384E" w:rsidRPr="009B7F89" w:rsidRDefault="00320845" w:rsidP="001D4D81">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rPr>
              <w:t>2</w:t>
            </w:r>
            <w:r w:rsidR="00A04753">
              <w:rPr>
                <w:rFonts w:ascii="Sylfaen" w:hAnsi="Sylfaen" w:cs="Calibri"/>
                <w:color w:val="000000"/>
                <w:sz w:val="14"/>
                <w:szCs w:val="14"/>
              </w:rPr>
              <w:t>8</w:t>
            </w:r>
            <w:r w:rsidR="00F9384E" w:rsidRPr="003979D7">
              <w:rPr>
                <w:rFonts w:ascii="Sylfaen" w:hAnsi="Sylfaen" w:cs="Calibri"/>
                <w:color w:val="000000"/>
                <w:sz w:val="14"/>
                <w:szCs w:val="14"/>
                <w:lang w:val="ka-GE"/>
              </w:rPr>
              <w:t xml:space="preserve"> </w:t>
            </w:r>
            <w:r w:rsidR="00F9384E" w:rsidRPr="003979D7">
              <w:rPr>
                <w:rFonts w:ascii="Sylfaen" w:hAnsi="Sylfaen" w:cs="Calibri"/>
                <w:color w:val="000000"/>
                <w:sz w:val="14"/>
                <w:szCs w:val="14"/>
              </w:rPr>
              <w:t>ბენეფიციარი</w:t>
            </w:r>
          </w:p>
        </w:tc>
        <w:tc>
          <w:tcPr>
            <w:tcW w:w="1170" w:type="dxa"/>
            <w:tcBorders>
              <w:top w:val="nil"/>
              <w:left w:val="nil"/>
              <w:bottom w:val="single" w:sz="4" w:space="0" w:color="auto"/>
              <w:right w:val="single" w:sz="4" w:space="0" w:color="auto"/>
            </w:tcBorders>
            <w:vAlign w:val="center"/>
          </w:tcPr>
          <w:p w14:paraId="4912E0A9" w14:textId="3583FA6C" w:rsidR="00F9384E" w:rsidRPr="00985ADF" w:rsidRDefault="00320845"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6</w:t>
            </w:r>
            <w:r w:rsidR="00F9384E" w:rsidRPr="00985ADF">
              <w:rPr>
                <w:rFonts w:ascii="Sylfaen" w:eastAsia="Times New Roman" w:hAnsi="Sylfaen" w:cs="Arial CYR"/>
                <w:bCs/>
                <w:sz w:val="14"/>
                <w:szCs w:val="14"/>
                <w:lang w:val="ka-GE"/>
              </w:rPr>
              <w:t>%</w:t>
            </w:r>
          </w:p>
        </w:tc>
        <w:tc>
          <w:tcPr>
            <w:tcW w:w="1704" w:type="dxa"/>
            <w:tcBorders>
              <w:top w:val="nil"/>
              <w:left w:val="single" w:sz="4" w:space="0" w:color="auto"/>
              <w:bottom w:val="single" w:sz="4" w:space="0" w:color="auto"/>
              <w:right w:val="single" w:sz="4" w:space="0" w:color="auto"/>
            </w:tcBorders>
            <w:vAlign w:val="center"/>
          </w:tcPr>
          <w:p w14:paraId="744185D0"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47731954" w14:textId="77777777" w:rsidTr="001B0BA9">
        <w:trPr>
          <w:trHeight w:val="296"/>
        </w:trPr>
        <w:tc>
          <w:tcPr>
            <w:tcW w:w="346" w:type="dxa"/>
            <w:tcBorders>
              <w:top w:val="single" w:sz="4" w:space="0" w:color="auto"/>
              <w:left w:val="single" w:sz="4" w:space="0" w:color="auto"/>
              <w:bottom w:val="single" w:sz="4" w:space="0" w:color="auto"/>
              <w:right w:val="single" w:sz="4" w:space="0" w:color="auto"/>
            </w:tcBorders>
            <w:vAlign w:val="center"/>
          </w:tcPr>
          <w:p w14:paraId="691AC9E1" w14:textId="77777777" w:rsidR="00F9384E" w:rsidRPr="00E956FD" w:rsidRDefault="00F9384E" w:rsidP="001D4D81">
            <w:pPr>
              <w:spacing w:after="0" w:line="240" w:lineRule="auto"/>
              <w:jc w:val="center"/>
              <w:rPr>
                <w:rFonts w:ascii="Sylfaen" w:hAnsi="Sylfaen" w:cs="Calibri"/>
                <w:sz w:val="14"/>
                <w:szCs w:val="14"/>
              </w:rPr>
            </w:pPr>
            <w:r>
              <w:rPr>
                <w:rFonts w:ascii="Sylfaen" w:hAnsi="Sylfaen" w:cs="Calibri"/>
                <w:sz w:val="14"/>
                <w:szCs w:val="14"/>
              </w:rPr>
              <w:t>2</w:t>
            </w:r>
          </w:p>
        </w:tc>
        <w:tc>
          <w:tcPr>
            <w:tcW w:w="3794" w:type="dxa"/>
            <w:tcBorders>
              <w:top w:val="single" w:sz="4" w:space="0" w:color="auto"/>
              <w:left w:val="nil"/>
              <w:bottom w:val="single" w:sz="4" w:space="0" w:color="auto"/>
              <w:right w:val="single" w:sz="4" w:space="0" w:color="auto"/>
            </w:tcBorders>
            <w:vAlign w:val="center"/>
          </w:tcPr>
          <w:p w14:paraId="43BFB992" w14:textId="7D8292E7" w:rsidR="00F9384E" w:rsidRDefault="00895157" w:rsidP="001B0BA9">
            <w:pPr>
              <w:spacing w:after="0" w:line="240" w:lineRule="auto"/>
              <w:rPr>
                <w:rFonts w:ascii="Sylfaen" w:hAnsi="Sylfaen" w:cs="Calibri"/>
                <w:color w:val="000000"/>
                <w:sz w:val="14"/>
                <w:szCs w:val="14"/>
                <w:lang w:val="ka-GE"/>
              </w:rPr>
            </w:pPr>
            <w:r>
              <w:rPr>
                <w:rFonts w:ascii="Sylfaen" w:hAnsi="Sylfaen" w:cs="Calibri"/>
                <w:color w:val="000000"/>
                <w:sz w:val="14"/>
                <w:szCs w:val="14"/>
              </w:rPr>
              <w:t>18 წლამდე ასაკის შეზღუდული შესაძლებლობისა და სპეციალური საგანმანათლებლო საჭიროების მქონე</w:t>
            </w:r>
            <w:r w:rsidR="001B0BA9">
              <w:rPr>
                <w:rFonts w:ascii="Sylfaen" w:hAnsi="Sylfaen" w:cs="Calibri"/>
                <w:color w:val="000000"/>
                <w:sz w:val="14"/>
                <w:szCs w:val="14"/>
                <w:lang w:val="ka-GE"/>
              </w:rPr>
              <w:t xml:space="preserve"> </w:t>
            </w:r>
            <w:r w:rsidR="00535219">
              <w:rPr>
                <w:rFonts w:ascii="Sylfaen" w:hAnsi="Sylfaen" w:cs="Calibri"/>
                <w:color w:val="000000"/>
                <w:sz w:val="14"/>
                <w:szCs w:val="14"/>
                <w:lang w:val="ka-GE"/>
              </w:rPr>
              <w:t>18</w:t>
            </w:r>
            <w:r w:rsidR="00F9384E">
              <w:rPr>
                <w:rFonts w:ascii="Sylfaen" w:hAnsi="Sylfaen" w:cs="Calibri"/>
                <w:color w:val="000000"/>
                <w:sz w:val="14"/>
                <w:szCs w:val="14"/>
              </w:rPr>
              <w:t xml:space="preserve"> ბენეფიციარი</w:t>
            </w:r>
          </w:p>
        </w:tc>
        <w:tc>
          <w:tcPr>
            <w:tcW w:w="2160" w:type="dxa"/>
            <w:tcBorders>
              <w:top w:val="single" w:sz="4" w:space="0" w:color="auto"/>
              <w:left w:val="nil"/>
              <w:bottom w:val="single" w:sz="4" w:space="0" w:color="auto"/>
              <w:right w:val="single" w:sz="4" w:space="0" w:color="auto"/>
            </w:tcBorders>
            <w:vAlign w:val="center"/>
          </w:tcPr>
          <w:p w14:paraId="2D3EE10B" w14:textId="16A89D80" w:rsidR="00F9384E" w:rsidRDefault="00320845" w:rsidP="00777252">
            <w:pPr>
              <w:spacing w:after="0" w:line="240" w:lineRule="auto"/>
              <w:jc w:val="center"/>
              <w:rPr>
                <w:rFonts w:ascii="Sylfaen" w:hAnsi="Sylfaen" w:cs="Calibri"/>
                <w:color w:val="000000"/>
                <w:sz w:val="14"/>
                <w:szCs w:val="14"/>
                <w:lang w:val="ka-GE"/>
              </w:rPr>
            </w:pPr>
            <w:r>
              <w:rPr>
                <w:rFonts w:ascii="Sylfaen" w:hAnsi="Sylfaen" w:cs="Calibri"/>
                <w:color w:val="000000"/>
                <w:sz w:val="14"/>
                <w:szCs w:val="14"/>
                <w:lang w:val="ka-GE"/>
              </w:rPr>
              <w:t>25</w:t>
            </w:r>
            <w:r w:rsidR="00F9384E">
              <w:rPr>
                <w:rFonts w:ascii="Sylfaen" w:hAnsi="Sylfaen" w:cs="Calibri"/>
                <w:color w:val="000000"/>
                <w:sz w:val="14"/>
                <w:szCs w:val="14"/>
                <w:lang w:val="ka-GE"/>
              </w:rPr>
              <w:t xml:space="preserve"> </w:t>
            </w:r>
            <w:r w:rsidR="00F9384E">
              <w:rPr>
                <w:rFonts w:ascii="Sylfaen" w:hAnsi="Sylfaen" w:cs="Calibri"/>
                <w:color w:val="000000"/>
                <w:sz w:val="14"/>
                <w:szCs w:val="14"/>
              </w:rPr>
              <w:t>ბენეფიციარი</w:t>
            </w:r>
          </w:p>
        </w:tc>
        <w:tc>
          <w:tcPr>
            <w:tcW w:w="1800" w:type="dxa"/>
            <w:tcBorders>
              <w:top w:val="single" w:sz="4" w:space="0" w:color="auto"/>
              <w:left w:val="nil"/>
              <w:bottom w:val="single" w:sz="4" w:space="0" w:color="auto"/>
              <w:right w:val="single" w:sz="4" w:space="0" w:color="auto"/>
            </w:tcBorders>
          </w:tcPr>
          <w:p w14:paraId="77BA72E9" w14:textId="77777777" w:rsidR="00320845" w:rsidRDefault="00320845" w:rsidP="001D4D81">
            <w:pPr>
              <w:spacing w:after="0" w:line="240" w:lineRule="auto"/>
              <w:jc w:val="center"/>
              <w:rPr>
                <w:rFonts w:ascii="Sylfaen" w:hAnsi="Sylfaen" w:cs="Calibri"/>
                <w:color w:val="000000"/>
                <w:sz w:val="14"/>
                <w:szCs w:val="14"/>
              </w:rPr>
            </w:pPr>
          </w:p>
          <w:p w14:paraId="604C3604" w14:textId="546D148E" w:rsidR="00F9384E" w:rsidRPr="003979D7" w:rsidRDefault="00320845" w:rsidP="001D4D81">
            <w:pPr>
              <w:spacing w:after="0" w:line="240" w:lineRule="auto"/>
              <w:jc w:val="center"/>
              <w:rPr>
                <w:rFonts w:ascii="Sylfaen" w:hAnsi="Sylfaen" w:cs="Calibri"/>
                <w:color w:val="000000"/>
                <w:sz w:val="14"/>
                <w:szCs w:val="14"/>
                <w:lang w:val="ka-GE"/>
              </w:rPr>
            </w:pPr>
            <w:r>
              <w:rPr>
                <w:rFonts w:ascii="Sylfaen" w:hAnsi="Sylfaen" w:cs="Calibri"/>
                <w:color w:val="000000"/>
                <w:sz w:val="14"/>
                <w:szCs w:val="14"/>
              </w:rPr>
              <w:t xml:space="preserve">24 </w:t>
            </w:r>
            <w:r w:rsidR="00F9384E" w:rsidRPr="003979D7">
              <w:rPr>
                <w:rFonts w:ascii="Sylfaen" w:hAnsi="Sylfaen" w:cs="Calibri"/>
                <w:color w:val="000000"/>
                <w:sz w:val="14"/>
                <w:szCs w:val="14"/>
              </w:rPr>
              <w:t>ბენეფიციარი</w:t>
            </w:r>
          </w:p>
        </w:tc>
        <w:tc>
          <w:tcPr>
            <w:tcW w:w="1170" w:type="dxa"/>
            <w:tcBorders>
              <w:top w:val="single" w:sz="4" w:space="0" w:color="auto"/>
              <w:left w:val="nil"/>
              <w:bottom w:val="single" w:sz="4" w:space="0" w:color="auto"/>
              <w:right w:val="single" w:sz="4" w:space="0" w:color="auto"/>
            </w:tcBorders>
            <w:vAlign w:val="center"/>
          </w:tcPr>
          <w:p w14:paraId="66C11B2E" w14:textId="74E94A6E" w:rsidR="00F9384E" w:rsidRPr="00985ADF" w:rsidRDefault="00320845"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rPr>
              <w:t>4</w:t>
            </w:r>
            <w:r w:rsidR="00F9384E" w:rsidRPr="00985ADF">
              <w:rPr>
                <w:rFonts w:ascii="Sylfaen" w:eastAsia="Times New Roman" w:hAnsi="Sylfaen" w:cs="Arial CYR"/>
                <w:bCs/>
                <w:sz w:val="14"/>
                <w:szCs w:val="14"/>
                <w:lang w:val="ka-GE"/>
              </w:rPr>
              <w:t>%</w:t>
            </w:r>
          </w:p>
        </w:tc>
        <w:tc>
          <w:tcPr>
            <w:tcW w:w="1704" w:type="dxa"/>
            <w:tcBorders>
              <w:top w:val="single" w:sz="4" w:space="0" w:color="auto"/>
              <w:left w:val="single" w:sz="4" w:space="0" w:color="auto"/>
              <w:bottom w:val="single" w:sz="4" w:space="0" w:color="auto"/>
              <w:right w:val="single" w:sz="4" w:space="0" w:color="auto"/>
            </w:tcBorders>
            <w:vAlign w:val="center"/>
          </w:tcPr>
          <w:p w14:paraId="193CAADA"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8C6B99" w:rsidRPr="00901CD0" w14:paraId="4E0DD338" w14:textId="77777777" w:rsidTr="001B0BA9">
        <w:trPr>
          <w:trHeight w:val="296"/>
        </w:trPr>
        <w:tc>
          <w:tcPr>
            <w:tcW w:w="346" w:type="dxa"/>
            <w:tcBorders>
              <w:top w:val="single" w:sz="4" w:space="0" w:color="auto"/>
              <w:left w:val="single" w:sz="4" w:space="0" w:color="auto"/>
              <w:bottom w:val="single" w:sz="4" w:space="0" w:color="auto"/>
              <w:right w:val="single" w:sz="4" w:space="0" w:color="auto"/>
            </w:tcBorders>
            <w:vAlign w:val="center"/>
          </w:tcPr>
          <w:p w14:paraId="2FC05419" w14:textId="02F77561" w:rsidR="008C6B99" w:rsidRDefault="008C6B99" w:rsidP="008C6B99">
            <w:pPr>
              <w:spacing w:after="0" w:line="240" w:lineRule="auto"/>
              <w:jc w:val="center"/>
              <w:rPr>
                <w:rFonts w:ascii="Sylfaen" w:hAnsi="Sylfaen" w:cs="Calibri"/>
                <w:sz w:val="14"/>
                <w:szCs w:val="14"/>
              </w:rPr>
            </w:pPr>
            <w:r>
              <w:rPr>
                <w:rFonts w:ascii="Sylfaen" w:hAnsi="Sylfaen" w:cs="Calibri"/>
                <w:sz w:val="14"/>
                <w:szCs w:val="14"/>
              </w:rPr>
              <w:t>3</w:t>
            </w:r>
          </w:p>
        </w:tc>
        <w:tc>
          <w:tcPr>
            <w:tcW w:w="3794" w:type="dxa"/>
            <w:tcBorders>
              <w:top w:val="single" w:sz="4" w:space="0" w:color="auto"/>
              <w:left w:val="nil"/>
              <w:bottom w:val="single" w:sz="4" w:space="0" w:color="auto"/>
              <w:right w:val="single" w:sz="4" w:space="0" w:color="auto"/>
            </w:tcBorders>
            <w:vAlign w:val="center"/>
          </w:tcPr>
          <w:p w14:paraId="006705C6" w14:textId="2F1B81D7" w:rsidR="008C6B99" w:rsidRDefault="001B0BA9" w:rsidP="001B0BA9">
            <w:pPr>
              <w:spacing w:after="0" w:line="240" w:lineRule="auto"/>
              <w:rPr>
                <w:rFonts w:ascii="Sylfaen" w:hAnsi="Sylfaen" w:cs="Calibri"/>
                <w:color w:val="000000"/>
                <w:sz w:val="14"/>
                <w:szCs w:val="14"/>
                <w:lang w:val="ka-GE"/>
              </w:rPr>
            </w:pPr>
            <w:r>
              <w:rPr>
                <w:rFonts w:ascii="Sylfaen" w:hAnsi="Sylfaen" w:cs="Calibri"/>
                <w:color w:val="000000"/>
                <w:sz w:val="14"/>
                <w:szCs w:val="14"/>
                <w:lang w:val="ka-GE"/>
              </w:rPr>
              <w:t xml:space="preserve">პერსონალური ასისტენტის მომსახურე </w:t>
            </w:r>
            <w:r w:rsidRPr="007B3048">
              <w:rPr>
                <w:rFonts w:ascii="Sylfaen" w:hAnsi="Sylfaen" w:cs="Calibri"/>
                <w:color w:val="000000"/>
                <w:sz w:val="14"/>
                <w:szCs w:val="14"/>
              </w:rPr>
              <w:t xml:space="preserve">18 წელზე უფროსი ასაკის </w:t>
            </w:r>
            <w:r>
              <w:rPr>
                <w:rFonts w:ascii="Sylfaen" w:hAnsi="Sylfaen" w:cs="Calibri"/>
                <w:color w:val="000000"/>
                <w:sz w:val="14"/>
                <w:szCs w:val="14"/>
                <w:lang w:val="ka-GE"/>
              </w:rPr>
              <w:t xml:space="preserve">მქონე </w:t>
            </w:r>
            <w:r w:rsidR="00535219">
              <w:rPr>
                <w:rFonts w:ascii="Sylfaen" w:hAnsi="Sylfaen" w:cs="Calibri"/>
                <w:color w:val="000000"/>
                <w:sz w:val="14"/>
                <w:szCs w:val="14"/>
              </w:rPr>
              <w:t>3</w:t>
            </w:r>
            <w:r w:rsidR="008C6B99">
              <w:rPr>
                <w:rFonts w:ascii="Sylfaen" w:hAnsi="Sylfaen" w:cs="Calibri"/>
                <w:color w:val="000000"/>
                <w:sz w:val="14"/>
                <w:szCs w:val="14"/>
              </w:rPr>
              <w:t xml:space="preserve"> ბენეფიციარი</w:t>
            </w:r>
          </w:p>
        </w:tc>
        <w:tc>
          <w:tcPr>
            <w:tcW w:w="2160" w:type="dxa"/>
            <w:tcBorders>
              <w:top w:val="single" w:sz="4" w:space="0" w:color="auto"/>
              <w:left w:val="nil"/>
              <w:bottom w:val="single" w:sz="4" w:space="0" w:color="auto"/>
              <w:right w:val="single" w:sz="4" w:space="0" w:color="auto"/>
            </w:tcBorders>
            <w:vAlign w:val="center"/>
          </w:tcPr>
          <w:p w14:paraId="0B55235F" w14:textId="2E7D97BC" w:rsidR="008C6B99" w:rsidRDefault="008C6B99" w:rsidP="008C6B99">
            <w:pPr>
              <w:spacing w:after="0" w:line="240" w:lineRule="auto"/>
              <w:jc w:val="center"/>
              <w:rPr>
                <w:rFonts w:ascii="Sylfaen" w:hAnsi="Sylfaen" w:cs="Calibri"/>
                <w:color w:val="000000"/>
                <w:sz w:val="14"/>
                <w:szCs w:val="14"/>
                <w:lang w:val="ka-GE"/>
              </w:rPr>
            </w:pPr>
            <w:r>
              <w:rPr>
                <w:rFonts w:ascii="Sylfaen" w:hAnsi="Sylfaen" w:cs="Calibri"/>
                <w:color w:val="000000"/>
                <w:sz w:val="14"/>
                <w:szCs w:val="14"/>
              </w:rPr>
              <w:t>0</w:t>
            </w:r>
            <w:r>
              <w:rPr>
                <w:rFonts w:ascii="Sylfaen" w:hAnsi="Sylfaen" w:cs="Calibri"/>
                <w:color w:val="000000"/>
                <w:sz w:val="14"/>
                <w:szCs w:val="14"/>
                <w:lang w:val="ka-GE"/>
              </w:rPr>
              <w:t xml:space="preserve"> </w:t>
            </w:r>
            <w:r>
              <w:rPr>
                <w:rFonts w:ascii="Sylfaen" w:hAnsi="Sylfaen" w:cs="Calibri"/>
                <w:color w:val="000000"/>
                <w:sz w:val="14"/>
                <w:szCs w:val="14"/>
              </w:rPr>
              <w:t>ბენეფიციარი</w:t>
            </w:r>
          </w:p>
        </w:tc>
        <w:tc>
          <w:tcPr>
            <w:tcW w:w="1800" w:type="dxa"/>
            <w:tcBorders>
              <w:top w:val="single" w:sz="4" w:space="0" w:color="auto"/>
              <w:left w:val="nil"/>
              <w:bottom w:val="single" w:sz="4" w:space="0" w:color="auto"/>
              <w:right w:val="single" w:sz="4" w:space="0" w:color="auto"/>
            </w:tcBorders>
          </w:tcPr>
          <w:p w14:paraId="5C3AADF5" w14:textId="529382F8" w:rsidR="008C6B99" w:rsidRDefault="008C6B99" w:rsidP="00320845">
            <w:pPr>
              <w:spacing w:after="0" w:line="240" w:lineRule="auto"/>
              <w:jc w:val="center"/>
              <w:rPr>
                <w:rFonts w:ascii="Sylfaen" w:hAnsi="Sylfaen" w:cs="Calibri"/>
                <w:color w:val="000000"/>
                <w:sz w:val="14"/>
                <w:szCs w:val="14"/>
                <w:lang w:val="ka-GE"/>
              </w:rPr>
            </w:pPr>
            <w:r>
              <w:rPr>
                <w:rFonts w:ascii="Sylfaen" w:hAnsi="Sylfaen" w:cs="Calibri"/>
                <w:color w:val="000000"/>
                <w:sz w:val="14"/>
                <w:szCs w:val="14"/>
              </w:rPr>
              <w:t>0</w:t>
            </w:r>
            <w:r w:rsidRPr="003979D7">
              <w:rPr>
                <w:rFonts w:ascii="Sylfaen" w:hAnsi="Sylfaen" w:cs="Calibri"/>
                <w:color w:val="000000"/>
                <w:sz w:val="14"/>
                <w:szCs w:val="14"/>
                <w:lang w:val="ka-GE"/>
              </w:rPr>
              <w:t xml:space="preserve"> </w:t>
            </w:r>
            <w:r w:rsidRPr="003979D7">
              <w:rPr>
                <w:rFonts w:ascii="Sylfaen" w:hAnsi="Sylfaen" w:cs="Calibri"/>
                <w:color w:val="000000"/>
                <w:sz w:val="14"/>
                <w:szCs w:val="14"/>
              </w:rPr>
              <w:t>ბენეფიციარი</w:t>
            </w:r>
          </w:p>
        </w:tc>
        <w:tc>
          <w:tcPr>
            <w:tcW w:w="1170" w:type="dxa"/>
            <w:tcBorders>
              <w:top w:val="single" w:sz="4" w:space="0" w:color="auto"/>
              <w:left w:val="nil"/>
              <w:bottom w:val="single" w:sz="4" w:space="0" w:color="auto"/>
              <w:right w:val="single" w:sz="4" w:space="0" w:color="auto"/>
            </w:tcBorders>
            <w:vAlign w:val="center"/>
          </w:tcPr>
          <w:p w14:paraId="52306BEE" w14:textId="64859F41" w:rsidR="008C6B99" w:rsidRPr="008C6B99" w:rsidRDefault="008C6B99" w:rsidP="008C6B99">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rPr>
              <w:t>0%</w:t>
            </w:r>
          </w:p>
        </w:tc>
        <w:tc>
          <w:tcPr>
            <w:tcW w:w="1704" w:type="dxa"/>
            <w:tcBorders>
              <w:top w:val="single" w:sz="4" w:space="0" w:color="auto"/>
              <w:left w:val="single" w:sz="4" w:space="0" w:color="auto"/>
              <w:bottom w:val="single" w:sz="4" w:space="0" w:color="auto"/>
              <w:right w:val="single" w:sz="4" w:space="0" w:color="auto"/>
            </w:tcBorders>
            <w:vAlign w:val="center"/>
          </w:tcPr>
          <w:p w14:paraId="26A97582" w14:textId="77777777" w:rsidR="008C6B99" w:rsidRPr="009B7F89" w:rsidRDefault="008C6B99" w:rsidP="008C6B99">
            <w:pPr>
              <w:spacing w:after="0" w:line="240" w:lineRule="auto"/>
              <w:rPr>
                <w:rFonts w:ascii="Sylfaen" w:eastAsia="Times New Roman" w:hAnsi="Sylfaen" w:cs="Arial CYR"/>
                <w:b/>
                <w:bCs/>
                <w:color w:val="385623" w:themeColor="accent6" w:themeShade="80"/>
                <w:sz w:val="16"/>
                <w:szCs w:val="16"/>
              </w:rPr>
            </w:pPr>
          </w:p>
        </w:tc>
      </w:tr>
    </w:tbl>
    <w:p w14:paraId="259F84D5" w14:textId="77777777" w:rsidR="00F9384E" w:rsidRDefault="00F9384E" w:rsidP="00F9384E">
      <w:pPr>
        <w:widowControl w:val="0"/>
        <w:autoSpaceDE w:val="0"/>
        <w:autoSpaceDN w:val="0"/>
        <w:adjustRightInd w:val="0"/>
        <w:spacing w:after="40"/>
      </w:pPr>
    </w:p>
    <w:p w14:paraId="5E704732" w14:textId="77777777" w:rsidR="00535219" w:rsidRDefault="00F9384E" w:rsidP="00535219">
      <w:pPr>
        <w:widowControl w:val="0"/>
        <w:autoSpaceDE w:val="0"/>
        <w:autoSpaceDN w:val="0"/>
        <w:adjustRightInd w:val="0"/>
        <w:spacing w:after="40"/>
        <w:ind w:left="480"/>
        <w:jc w:val="both"/>
        <w:rPr>
          <w:rFonts w:ascii="Sylfaen" w:hAnsi="Sylfaen"/>
          <w:b/>
          <w:bCs/>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4.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ობოლი ბავშვების, მრავალშვილიანი ოჯახებისა და ბავშვის </w:t>
      </w:r>
      <w:r w:rsidR="00535219">
        <w:rPr>
          <w:rFonts w:ascii="Sylfaen" w:hAnsi="Sylfaen"/>
          <w:b/>
          <w:bCs/>
          <w:sz w:val="16"/>
          <w:szCs w:val="16"/>
          <w:lang w:val="ka-GE"/>
        </w:rPr>
        <w:t xml:space="preserve">შეძენასთან </w:t>
      </w:r>
      <w:r w:rsidRPr="00526B29">
        <w:rPr>
          <w:rFonts w:ascii="Sylfaen" w:hAnsi="Sylfaen"/>
          <w:b/>
          <w:bCs/>
          <w:sz w:val="16"/>
          <w:szCs w:val="16"/>
          <w:lang w:val="ka-GE"/>
        </w:rPr>
        <w:t>დაკავშირებული</w:t>
      </w:r>
      <w:r w:rsidR="00535219">
        <w:rPr>
          <w:rFonts w:ascii="Sylfaen" w:hAnsi="Sylfaen"/>
          <w:b/>
          <w:bCs/>
          <w:sz w:val="16"/>
          <w:szCs w:val="16"/>
          <w:lang w:val="ka-GE"/>
        </w:rPr>
        <w:t xml:space="preserve"> </w:t>
      </w:r>
      <w:r w:rsidRPr="00526B29">
        <w:rPr>
          <w:rFonts w:ascii="Sylfaen" w:hAnsi="Sylfaen"/>
          <w:b/>
          <w:bCs/>
          <w:sz w:val="16"/>
          <w:szCs w:val="16"/>
          <w:lang w:val="ka-GE"/>
        </w:rPr>
        <w:t>დახმარების</w:t>
      </w:r>
      <w:r w:rsidR="00535219">
        <w:rPr>
          <w:rFonts w:ascii="Sylfaen" w:hAnsi="Sylfaen"/>
          <w:b/>
          <w:bCs/>
          <w:sz w:val="16"/>
          <w:szCs w:val="16"/>
          <w:lang w:val="ka-GE"/>
        </w:rPr>
        <w:t xml:space="preserve"> </w:t>
      </w:r>
      <w:r w:rsidRPr="00526B29">
        <w:rPr>
          <w:rFonts w:ascii="Sylfaen" w:hAnsi="Sylfaen"/>
          <w:b/>
          <w:bCs/>
          <w:sz w:val="16"/>
          <w:szCs w:val="16"/>
          <w:lang w:val="ka-GE"/>
        </w:rPr>
        <w:t>ღონისძიებები</w:t>
      </w:r>
      <w:r w:rsidR="00535219">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03</w:t>
      </w:r>
      <w:r w:rsidRPr="00341ABC">
        <w:rPr>
          <w:rFonts w:ascii="Sylfaen" w:hAnsi="Sylfaen"/>
          <w:b/>
          <w:bCs/>
          <w:sz w:val="16"/>
          <w:szCs w:val="16"/>
          <w:lang w:val="ka-GE"/>
        </w:rPr>
        <w:t>)</w:t>
      </w:r>
      <w:r w:rsidR="00535219">
        <w:rPr>
          <w:rFonts w:ascii="Sylfaen" w:hAnsi="Sylfaen"/>
          <w:b/>
          <w:bCs/>
          <w:sz w:val="16"/>
          <w:szCs w:val="16"/>
          <w:lang w:val="ka-GE"/>
        </w:rPr>
        <w:t xml:space="preserve"> </w:t>
      </w:r>
    </w:p>
    <w:p w14:paraId="67808B16" w14:textId="76F63586" w:rsidR="00F9384E" w:rsidRDefault="00F9384E" w:rsidP="00535219">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1F0F1D53" w14:textId="77777777" w:rsidR="00535219" w:rsidRDefault="00F9384E" w:rsidP="00732E0E">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ქვეპროგრამის აღწერა და </w:t>
      </w:r>
      <w:r w:rsidR="00E61AE9">
        <w:rPr>
          <w:rFonts w:ascii="Sylfaen" w:hAnsi="Sylfaen" w:cs="Sylfaen"/>
          <w:b/>
          <w:bCs/>
          <w:iCs/>
          <w:color w:val="385623"/>
          <w:sz w:val="16"/>
          <w:szCs w:val="16"/>
          <w:lang w:val="ka-GE"/>
        </w:rPr>
        <w:t xml:space="preserve">მიზანი: </w:t>
      </w:r>
      <w:r w:rsidR="00535219" w:rsidRPr="00E77C1F">
        <w:rPr>
          <w:rFonts w:ascii="Sylfaen" w:hAnsi="Sylfaen" w:cs="Sylfaen"/>
          <w:iCs/>
          <w:sz w:val="16"/>
          <w:szCs w:val="16"/>
          <w:lang w:val="ka-GE"/>
        </w:rPr>
        <w:t>ქვეპროგრამის ფარგლებში მატერიალური დახმარება გაეწევა</w:t>
      </w:r>
      <w:r w:rsidR="00535219">
        <w:rPr>
          <w:rFonts w:ascii="Sylfaen" w:hAnsi="Sylfaen" w:cs="Sylfaen"/>
          <w:iCs/>
          <w:sz w:val="16"/>
          <w:szCs w:val="16"/>
          <w:lang w:val="ka-GE"/>
        </w:rPr>
        <w:t xml:space="preserve">: </w:t>
      </w:r>
      <w:r w:rsidR="00535219" w:rsidRPr="00E77C1F">
        <w:rPr>
          <w:rFonts w:ascii="Sylfaen" w:hAnsi="Sylfaen" w:cs="Sylfaen"/>
          <w:iCs/>
          <w:sz w:val="16"/>
          <w:szCs w:val="16"/>
          <w:lang w:val="ka-GE"/>
        </w:rPr>
        <w:t xml:space="preserve"> 1. ახალშობილის შეძენასთან დაკავშირებით ოჯახებს პირველი შვილ</w:t>
      </w:r>
      <w:r w:rsidR="00535219">
        <w:rPr>
          <w:rFonts w:ascii="Sylfaen" w:hAnsi="Sylfaen" w:cs="Sylfaen"/>
          <w:iCs/>
          <w:sz w:val="16"/>
          <w:szCs w:val="16"/>
          <w:lang w:val="ka-GE"/>
        </w:rPr>
        <w:t>(ებ)ის შეძენაზე - 50</w:t>
      </w:r>
      <w:r w:rsidR="00535219" w:rsidRPr="00E77C1F">
        <w:rPr>
          <w:rFonts w:ascii="Sylfaen" w:hAnsi="Sylfaen" w:cs="Sylfaen"/>
          <w:iCs/>
          <w:sz w:val="16"/>
          <w:szCs w:val="16"/>
          <w:lang w:val="ka-GE"/>
        </w:rPr>
        <w:t xml:space="preserve">0 </w:t>
      </w:r>
      <w:r w:rsidR="00535219">
        <w:rPr>
          <w:rFonts w:ascii="Sylfaen" w:hAnsi="Sylfaen" w:cs="Sylfaen"/>
          <w:iCs/>
          <w:sz w:val="16"/>
          <w:szCs w:val="16"/>
          <w:lang w:val="ka-GE"/>
        </w:rPr>
        <w:t xml:space="preserve">(ხუთასი) </w:t>
      </w:r>
      <w:r w:rsidR="00535219" w:rsidRPr="00E77C1F">
        <w:rPr>
          <w:rFonts w:ascii="Sylfaen" w:hAnsi="Sylfaen" w:cs="Sylfaen"/>
          <w:iCs/>
          <w:sz w:val="16"/>
          <w:szCs w:val="16"/>
          <w:lang w:val="ka-GE"/>
        </w:rPr>
        <w:t>ლ</w:t>
      </w:r>
      <w:r w:rsidR="00535219">
        <w:rPr>
          <w:rFonts w:ascii="Sylfaen" w:hAnsi="Sylfaen" w:cs="Sylfaen"/>
          <w:iCs/>
          <w:sz w:val="16"/>
          <w:szCs w:val="16"/>
          <w:lang w:val="ka-GE"/>
        </w:rPr>
        <w:t>არის, მეორე შვილის შეძენაზე - 60</w:t>
      </w:r>
      <w:r w:rsidR="00535219" w:rsidRPr="00E77C1F">
        <w:rPr>
          <w:rFonts w:ascii="Sylfaen" w:hAnsi="Sylfaen" w:cs="Sylfaen"/>
          <w:iCs/>
          <w:sz w:val="16"/>
          <w:szCs w:val="16"/>
          <w:lang w:val="ka-GE"/>
        </w:rPr>
        <w:t xml:space="preserve">0 </w:t>
      </w:r>
      <w:r w:rsidR="00535219">
        <w:rPr>
          <w:rFonts w:ascii="Sylfaen" w:hAnsi="Sylfaen" w:cs="Sylfaen"/>
          <w:iCs/>
          <w:sz w:val="16"/>
          <w:szCs w:val="16"/>
          <w:lang w:val="ka-GE"/>
        </w:rPr>
        <w:t xml:space="preserve">(ექვსასი) </w:t>
      </w:r>
      <w:r w:rsidR="00535219" w:rsidRPr="00E77C1F">
        <w:rPr>
          <w:rFonts w:ascii="Sylfaen" w:hAnsi="Sylfaen" w:cs="Sylfaen"/>
          <w:iCs/>
          <w:sz w:val="16"/>
          <w:szCs w:val="16"/>
          <w:lang w:val="ka-GE"/>
        </w:rPr>
        <w:t xml:space="preserve">ლარი:  </w:t>
      </w:r>
    </w:p>
    <w:p w14:paraId="21E4BF83" w14:textId="77777777" w:rsidR="00535219" w:rsidRDefault="00535219" w:rsidP="00732E0E">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2. წლის განმავლობაში ერთჯერადად  მრ</w:t>
      </w:r>
      <w:r>
        <w:rPr>
          <w:rFonts w:ascii="Sylfaen" w:hAnsi="Sylfaen" w:cs="Sylfaen"/>
          <w:iCs/>
          <w:sz w:val="16"/>
          <w:szCs w:val="16"/>
          <w:lang w:val="ka-GE"/>
        </w:rPr>
        <w:t>ავალშვილიან  ოჯახებზე გაიცემა სამ</w:t>
      </w:r>
      <w:r w:rsidRPr="00E77C1F">
        <w:rPr>
          <w:rFonts w:ascii="Sylfaen" w:hAnsi="Sylfaen" w:cs="Sylfaen"/>
          <w:iCs/>
          <w:sz w:val="16"/>
          <w:szCs w:val="16"/>
          <w:lang w:val="ka-GE"/>
        </w:rPr>
        <w:t>შვილი</w:t>
      </w:r>
      <w:r>
        <w:rPr>
          <w:rFonts w:ascii="Sylfaen" w:hAnsi="Sylfaen" w:cs="Sylfaen"/>
          <w:iCs/>
          <w:sz w:val="16"/>
          <w:szCs w:val="16"/>
          <w:lang w:val="ka-GE"/>
        </w:rPr>
        <w:t>ან  ოჯახზე - 3</w:t>
      </w:r>
      <w:r w:rsidRPr="00E77C1F">
        <w:rPr>
          <w:rFonts w:ascii="Sylfaen" w:hAnsi="Sylfaen" w:cs="Sylfaen"/>
          <w:iCs/>
          <w:sz w:val="16"/>
          <w:szCs w:val="16"/>
          <w:lang w:val="ka-GE"/>
        </w:rPr>
        <w:t xml:space="preserve">00 </w:t>
      </w:r>
      <w:r>
        <w:rPr>
          <w:rFonts w:ascii="Sylfaen" w:hAnsi="Sylfaen" w:cs="Sylfaen"/>
          <w:iCs/>
          <w:sz w:val="16"/>
          <w:szCs w:val="16"/>
          <w:lang w:val="ka-GE"/>
        </w:rPr>
        <w:t>(სამასი) ლარი, ოთხ</w:t>
      </w:r>
      <w:r w:rsidRPr="00E77C1F">
        <w:rPr>
          <w:rFonts w:ascii="Sylfaen" w:hAnsi="Sylfaen" w:cs="Sylfaen"/>
          <w:iCs/>
          <w:sz w:val="16"/>
          <w:szCs w:val="16"/>
          <w:lang w:val="ka-GE"/>
        </w:rPr>
        <w:t>შვილიან ოჯახზე -3</w:t>
      </w:r>
      <w:r>
        <w:rPr>
          <w:rFonts w:ascii="Sylfaen" w:hAnsi="Sylfaen" w:cs="Sylfaen"/>
          <w:iCs/>
          <w:sz w:val="16"/>
          <w:szCs w:val="16"/>
          <w:lang w:val="ka-GE"/>
        </w:rPr>
        <w:t>5</w:t>
      </w:r>
      <w:r w:rsidRPr="00E77C1F">
        <w:rPr>
          <w:rFonts w:ascii="Sylfaen" w:hAnsi="Sylfaen" w:cs="Sylfaen"/>
          <w:iCs/>
          <w:sz w:val="16"/>
          <w:szCs w:val="16"/>
          <w:lang w:val="ka-GE"/>
        </w:rPr>
        <w:t>0</w:t>
      </w:r>
      <w:r>
        <w:rPr>
          <w:rFonts w:ascii="Sylfaen" w:hAnsi="Sylfaen" w:cs="Sylfaen"/>
          <w:iCs/>
          <w:sz w:val="16"/>
          <w:szCs w:val="16"/>
          <w:lang w:val="ka-GE"/>
        </w:rPr>
        <w:t xml:space="preserve"> (სამას ორმოცდაათი) ლარი, ხუთშვილიან ოჯახზე 4</w:t>
      </w:r>
      <w:r w:rsidRPr="00E77C1F">
        <w:rPr>
          <w:rFonts w:ascii="Sylfaen" w:hAnsi="Sylfaen" w:cs="Sylfaen"/>
          <w:iCs/>
          <w:sz w:val="16"/>
          <w:szCs w:val="16"/>
          <w:lang w:val="ka-GE"/>
        </w:rPr>
        <w:t>50</w:t>
      </w:r>
      <w:r>
        <w:rPr>
          <w:rFonts w:ascii="Sylfaen" w:hAnsi="Sylfaen" w:cs="Sylfaen"/>
          <w:iCs/>
          <w:sz w:val="16"/>
          <w:szCs w:val="16"/>
          <w:lang w:val="ka-GE"/>
        </w:rPr>
        <w:t xml:space="preserve"> (ოთხას ორმოცდაათი) ლარი, ექვს და  მეტ</w:t>
      </w:r>
      <w:r w:rsidRPr="00E77C1F">
        <w:rPr>
          <w:rFonts w:ascii="Sylfaen" w:hAnsi="Sylfaen" w:cs="Sylfaen"/>
          <w:iCs/>
          <w:sz w:val="16"/>
          <w:szCs w:val="16"/>
          <w:lang w:val="ka-GE"/>
        </w:rPr>
        <w:t>შვილიან ოჯახზე</w:t>
      </w:r>
      <w:r>
        <w:rPr>
          <w:rFonts w:ascii="Sylfaen" w:hAnsi="Sylfaen" w:cs="Sylfaen"/>
          <w:iCs/>
          <w:sz w:val="16"/>
          <w:szCs w:val="16"/>
          <w:lang w:val="ka-GE"/>
        </w:rPr>
        <w:t xml:space="preserve"> - 500 (ხუთასი)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w:t>
      </w:r>
    </w:p>
    <w:p w14:paraId="5F93CD92" w14:textId="77777777" w:rsidR="00535219" w:rsidRDefault="00535219" w:rsidP="00732E0E">
      <w:pPr>
        <w:widowControl w:val="0"/>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 xml:space="preserve">3. </w:t>
      </w:r>
      <w:r w:rsidRPr="00E77C1F">
        <w:rPr>
          <w:rFonts w:ascii="Sylfaen" w:hAnsi="Sylfaen" w:cs="Sylfaen"/>
          <w:iCs/>
          <w:sz w:val="16"/>
          <w:szCs w:val="16"/>
          <w:lang w:val="ka-GE"/>
        </w:rPr>
        <w:t>მრავაშვილიან</w:t>
      </w:r>
      <w:r>
        <w:rPr>
          <w:rFonts w:ascii="Sylfaen" w:hAnsi="Sylfaen" w:cs="Sylfaen"/>
          <w:iCs/>
          <w:sz w:val="16"/>
          <w:szCs w:val="16"/>
          <w:lang w:val="ka-GE"/>
        </w:rPr>
        <w:t xml:space="preserve"> (სამი </w:t>
      </w:r>
      <w:r w:rsidRPr="00E77C1F">
        <w:rPr>
          <w:rFonts w:ascii="Sylfaen" w:hAnsi="Sylfaen" w:cs="Sylfaen"/>
          <w:iCs/>
          <w:sz w:val="16"/>
          <w:szCs w:val="16"/>
          <w:lang w:val="ka-GE"/>
        </w:rPr>
        <w:t>და მეტი შვილი</w:t>
      </w:r>
      <w:r>
        <w:rPr>
          <w:rFonts w:ascii="Sylfaen" w:hAnsi="Sylfaen" w:cs="Sylfaen"/>
          <w:iCs/>
          <w:sz w:val="16"/>
          <w:szCs w:val="16"/>
          <w:lang w:val="ka-GE"/>
        </w:rPr>
        <w:t xml:space="preserve">) </w:t>
      </w:r>
      <w:r w:rsidRPr="00E77C1F">
        <w:rPr>
          <w:rFonts w:ascii="Sylfaen" w:hAnsi="Sylfaen" w:cs="Sylfaen"/>
          <w:iCs/>
          <w:sz w:val="16"/>
          <w:szCs w:val="16"/>
          <w:lang w:val="ka-GE"/>
        </w:rPr>
        <w:t>ოჯახებზე საახალწლო საშობაოდ გაიცემა</w:t>
      </w:r>
      <w:r>
        <w:rPr>
          <w:rFonts w:ascii="Sylfaen" w:hAnsi="Sylfaen" w:cs="Sylfaen"/>
          <w:iCs/>
          <w:sz w:val="16"/>
          <w:szCs w:val="16"/>
          <w:lang w:val="ka-GE"/>
        </w:rPr>
        <w:t xml:space="preserve"> 250 (ორას ორმოცდაათი) </w:t>
      </w:r>
      <w:r w:rsidRPr="00E77C1F">
        <w:rPr>
          <w:rFonts w:ascii="Sylfaen" w:hAnsi="Sylfaen" w:cs="Sylfaen"/>
          <w:iCs/>
          <w:sz w:val="16"/>
          <w:szCs w:val="16"/>
          <w:lang w:val="ka-GE"/>
        </w:rPr>
        <w:t xml:space="preserve">ლარი. </w:t>
      </w:r>
    </w:p>
    <w:p w14:paraId="444230BB" w14:textId="77777777" w:rsidR="00535219" w:rsidRDefault="00535219" w:rsidP="00732E0E">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4.</w:t>
      </w:r>
      <w:r>
        <w:rPr>
          <w:rFonts w:ascii="Sylfaen" w:hAnsi="Sylfaen" w:cs="Sylfaen"/>
          <w:iCs/>
          <w:sz w:val="16"/>
          <w:szCs w:val="16"/>
          <w:lang w:val="ka-GE"/>
        </w:rPr>
        <w:t xml:space="preserve"> </w:t>
      </w:r>
      <w:r w:rsidRPr="00E77C1F">
        <w:rPr>
          <w:rFonts w:ascii="Sylfaen" w:hAnsi="Sylfaen" w:cs="Sylfaen"/>
          <w:iCs/>
          <w:sz w:val="16"/>
          <w:szCs w:val="16"/>
          <w:lang w:val="ka-GE"/>
        </w:rPr>
        <w:t>მარჩენალდაკარგულ, ობოლ და მშობელთა მზრუნველობა მოკლებულ ბავშვებზე დახმარება გაიცემა წელიწადში სამჯე</w:t>
      </w:r>
      <w:r>
        <w:rPr>
          <w:rFonts w:ascii="Sylfaen" w:hAnsi="Sylfaen" w:cs="Sylfaen"/>
          <w:iCs/>
          <w:sz w:val="16"/>
          <w:szCs w:val="16"/>
          <w:lang w:val="ka-GE"/>
        </w:rPr>
        <w:t>რ: სასწავლო წლის დაწყებისთვის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ლარის ოდენობით, 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 xml:space="preserve">ლარი.  </w:t>
      </w:r>
    </w:p>
    <w:p w14:paraId="3A5455D8" w14:textId="77777777" w:rsidR="00535219" w:rsidRDefault="00535219" w:rsidP="00732E0E">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 xml:space="preserve">5. მარტოხელა მშობელზე წლის განმავლობაში ერთჯერადად გაიცემა </w:t>
      </w:r>
      <w:r>
        <w:rPr>
          <w:rFonts w:ascii="Sylfaen" w:hAnsi="Sylfaen" w:cs="Sylfaen"/>
          <w:iCs/>
          <w:sz w:val="16"/>
          <w:szCs w:val="16"/>
          <w:lang w:val="ka-GE"/>
        </w:rPr>
        <w:t>3</w:t>
      </w:r>
      <w:r w:rsidRPr="00E77C1F">
        <w:rPr>
          <w:rFonts w:ascii="Sylfaen" w:hAnsi="Sylfaen" w:cs="Sylfaen"/>
          <w:iCs/>
          <w:sz w:val="16"/>
          <w:szCs w:val="16"/>
          <w:lang w:val="ka-GE"/>
        </w:rPr>
        <w:t xml:space="preserve">00 </w:t>
      </w:r>
      <w:r>
        <w:rPr>
          <w:rFonts w:ascii="Sylfaen" w:hAnsi="Sylfaen" w:cs="Sylfaen"/>
          <w:iCs/>
          <w:sz w:val="16"/>
          <w:szCs w:val="16"/>
          <w:lang w:val="ka-GE"/>
        </w:rPr>
        <w:t xml:space="preserve">(სამასი)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ხოლო </w:t>
      </w:r>
      <w:r w:rsidRPr="00E77C1F">
        <w:rPr>
          <w:rFonts w:ascii="Sylfaen" w:hAnsi="Sylfaen" w:cs="Sylfaen"/>
          <w:iCs/>
          <w:sz w:val="16"/>
          <w:szCs w:val="16"/>
          <w:lang w:val="ka-GE"/>
        </w:rPr>
        <w:t>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30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(სამასი) </w:t>
      </w:r>
      <w:r w:rsidRPr="00E77C1F">
        <w:rPr>
          <w:rFonts w:ascii="Sylfaen" w:hAnsi="Sylfaen" w:cs="Sylfaen"/>
          <w:iCs/>
          <w:sz w:val="16"/>
          <w:szCs w:val="16"/>
          <w:lang w:val="ka-GE"/>
        </w:rPr>
        <w:t xml:space="preserve">ლარი.  </w:t>
      </w:r>
    </w:p>
    <w:p w14:paraId="506E0620" w14:textId="77777777" w:rsidR="00535219" w:rsidRDefault="00535219" w:rsidP="00732E0E">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6.  მძიმე სოციალური პირობების მქონე უსახლკარო ოჯახებს, რომელთაც არ გააჩნიათ საცხოვრებელი ფართი ან თავშესაფარი და ოჯახის სარეიტინგო ქულა არ აღემატება 120 000-ს. საცხოვრებელი პირობების გაუმჯობესების მიზნით, მათზე გაიცემა ონის მუნიციპალიტეტის ტერიტორიაზე ბინის ქირის კომპენსაცია, არაუმ</w:t>
      </w:r>
      <w:r>
        <w:rPr>
          <w:rFonts w:ascii="Sylfaen" w:hAnsi="Sylfaen" w:cs="Sylfaen"/>
          <w:iCs/>
          <w:sz w:val="16"/>
          <w:szCs w:val="16"/>
          <w:lang w:val="ka-GE"/>
        </w:rPr>
        <w:t>ეტეს თვეში 400 (ოთხასი) ლარისა;</w:t>
      </w:r>
    </w:p>
    <w:p w14:paraId="27EDDE7B" w14:textId="77777777" w:rsidR="00535219" w:rsidRDefault="00535219" w:rsidP="00732E0E">
      <w:pPr>
        <w:widowControl w:val="0"/>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7</w:t>
      </w:r>
      <w:r w:rsidRPr="00C27FDB">
        <w:rPr>
          <w:rFonts w:ascii="Sylfaen" w:hAnsi="Sylfaen" w:cs="Sylfaen"/>
          <w:iCs/>
          <w:sz w:val="16"/>
          <w:szCs w:val="16"/>
          <w:lang w:val="ka-GE"/>
        </w:rPr>
        <w:t>. სოციალურად დაუცველ მარტოხელა  პირებზე/ოჯახებზე, (გარდა შრომის უნარიან პირისა) რომელთა სარეიტინგო ქულა სოციალურად დაუცველი ოჯახების მონაცემთა ერთიან ბაზაში არ აღემატება 57 001-ს, და არ გააჩნია ფინანსური შესაძლებლობა ზამთრის თბობისათვის გაიცემა ერთჯერადი ფულადი დახმარება ოჯახზე 300 (სამასი) ლარი.</w:t>
      </w:r>
    </w:p>
    <w:p w14:paraId="6B7CDAE4" w14:textId="77777777" w:rsidR="00535219" w:rsidRPr="005F5D6C" w:rsidRDefault="00535219" w:rsidP="00535219">
      <w:pPr>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8.</w:t>
      </w:r>
      <w:r>
        <w:rPr>
          <w:rFonts w:ascii="Sylfaen" w:hAnsi="Sylfaen" w:cs="Sylfaen"/>
          <w:iCs/>
          <w:sz w:val="16"/>
          <w:szCs w:val="16"/>
        </w:rPr>
        <w:t xml:space="preserve"> </w:t>
      </w:r>
      <w:r w:rsidRPr="005F5D6C">
        <w:rPr>
          <w:rFonts w:ascii="Sylfaen" w:hAnsi="Sylfaen" w:cs="Sylfaen"/>
          <w:iCs/>
          <w:sz w:val="16"/>
          <w:szCs w:val="16"/>
          <w:lang w:val="ka-GE"/>
        </w:rPr>
        <w:t>18 წლამდე მრ</w:t>
      </w:r>
      <w:r>
        <w:rPr>
          <w:rFonts w:ascii="Sylfaen" w:hAnsi="Sylfaen" w:cs="Sylfaen"/>
          <w:iCs/>
          <w:sz w:val="16"/>
          <w:szCs w:val="16"/>
          <w:lang w:val="ka-GE"/>
        </w:rPr>
        <w:t>ავალშვილიან (ოთხი და მეტი შვილი</w:t>
      </w:r>
      <w:r w:rsidRPr="005F5D6C">
        <w:rPr>
          <w:rFonts w:ascii="Sylfaen" w:hAnsi="Sylfaen" w:cs="Sylfaen"/>
          <w:iCs/>
          <w:sz w:val="16"/>
          <w:szCs w:val="16"/>
          <w:lang w:val="ka-GE"/>
        </w:rPr>
        <w:t>) დედებს, 3 მარტს დედის დღესთან დაკავშირებით  გადაეცემა სასურსათო პაკეტი / კალათა 1</w:t>
      </w:r>
      <w:r>
        <w:rPr>
          <w:rFonts w:ascii="Sylfaen" w:hAnsi="Sylfaen" w:cs="Sylfaen"/>
          <w:iCs/>
          <w:sz w:val="16"/>
          <w:szCs w:val="16"/>
          <w:lang w:val="ka-GE"/>
        </w:rPr>
        <w:t>50 (ას ორმოცდაათი</w:t>
      </w:r>
      <w:r w:rsidRPr="005F5D6C">
        <w:rPr>
          <w:rFonts w:ascii="Sylfaen" w:hAnsi="Sylfaen" w:cs="Sylfaen"/>
          <w:iCs/>
          <w:sz w:val="16"/>
          <w:szCs w:val="16"/>
          <w:lang w:val="ka-GE"/>
        </w:rPr>
        <w:t>) ლარის ფარგლებში;</w:t>
      </w:r>
    </w:p>
    <w:tbl>
      <w:tblPr>
        <w:tblW w:w="0" w:type="auto"/>
        <w:tblInd w:w="-5" w:type="dxa"/>
        <w:tblLook w:val="04A0" w:firstRow="1" w:lastRow="0" w:firstColumn="1" w:lastColumn="0" w:noHBand="0" w:noVBand="1"/>
      </w:tblPr>
      <w:tblGrid>
        <w:gridCol w:w="346"/>
        <w:gridCol w:w="3974"/>
        <w:gridCol w:w="1800"/>
        <w:gridCol w:w="1794"/>
        <w:gridCol w:w="1181"/>
        <w:gridCol w:w="1880"/>
      </w:tblGrid>
      <w:tr w:rsidR="00F9384E" w:rsidRPr="00901CD0" w14:paraId="01CBAEE4" w14:textId="77777777" w:rsidTr="00AA7D69">
        <w:trPr>
          <w:trHeight w:val="305"/>
        </w:trPr>
        <w:tc>
          <w:tcPr>
            <w:tcW w:w="4320" w:type="dxa"/>
            <w:gridSpan w:val="2"/>
            <w:tcBorders>
              <w:top w:val="single" w:sz="4" w:space="0" w:color="auto"/>
              <w:left w:val="single" w:sz="4" w:space="0" w:color="auto"/>
              <w:bottom w:val="single" w:sz="4" w:space="0" w:color="auto"/>
              <w:right w:val="single" w:sz="4" w:space="0" w:color="000000"/>
            </w:tcBorders>
            <w:vAlign w:val="center"/>
            <w:hideMark/>
          </w:tcPr>
          <w:p w14:paraId="700CDCBF"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3594" w:type="dxa"/>
            <w:gridSpan w:val="2"/>
            <w:tcBorders>
              <w:top w:val="single" w:sz="4" w:space="0" w:color="auto"/>
              <w:left w:val="nil"/>
              <w:bottom w:val="single" w:sz="4" w:space="0" w:color="auto"/>
              <w:right w:val="single" w:sz="4" w:space="0" w:color="000000"/>
            </w:tcBorders>
            <w:vAlign w:val="center"/>
            <w:hideMark/>
          </w:tcPr>
          <w:p w14:paraId="387D7C9B" w14:textId="77777777" w:rsidR="00F9384E" w:rsidRPr="00EB2008" w:rsidRDefault="00F9384E" w:rsidP="001D4D81">
            <w:pPr>
              <w:autoSpaceDE w:val="0"/>
              <w:autoSpaceDN w:val="0"/>
              <w:adjustRightInd w:val="0"/>
              <w:spacing w:after="0"/>
              <w:jc w:val="both"/>
              <w:rPr>
                <w:rFonts w:ascii="Sylfaen" w:hAnsi="Sylfaen" w:cs="Sylfaen"/>
                <w:iCs/>
                <w:sz w:val="14"/>
                <w:szCs w:val="14"/>
                <w:lang w:val="ka-GE"/>
              </w:rPr>
            </w:pPr>
            <w:r w:rsidRPr="00EB2008">
              <w:rPr>
                <w:rFonts w:ascii="Sylfaen" w:hAnsi="Sylfaen" w:cs="Sylfaen"/>
                <w:iCs/>
                <w:sz w:val="14"/>
                <w:szCs w:val="14"/>
                <w:lang w:val="ka-GE"/>
              </w:rPr>
              <w:t>ფინანსური დახმარების მიმღებ ბენეფიციართა გაზრდილი რაოდენობა  ფინანსური რისკების შემცირების მიზნით</w:t>
            </w:r>
          </w:p>
        </w:tc>
        <w:tc>
          <w:tcPr>
            <w:tcW w:w="1181" w:type="dxa"/>
            <w:tcBorders>
              <w:top w:val="single" w:sz="4" w:space="0" w:color="auto"/>
              <w:left w:val="nil"/>
              <w:bottom w:val="single" w:sz="4" w:space="0" w:color="auto"/>
              <w:right w:val="single" w:sz="4" w:space="0" w:color="auto"/>
            </w:tcBorders>
            <w:vAlign w:val="center"/>
            <w:hideMark/>
          </w:tcPr>
          <w:p w14:paraId="41220B78"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880" w:type="dxa"/>
            <w:tcBorders>
              <w:top w:val="single" w:sz="4" w:space="0" w:color="auto"/>
              <w:left w:val="nil"/>
              <w:bottom w:val="single" w:sz="4" w:space="0" w:color="auto"/>
              <w:right w:val="single" w:sz="4" w:space="0" w:color="auto"/>
            </w:tcBorders>
            <w:vAlign w:val="center"/>
            <w:hideMark/>
          </w:tcPr>
          <w:p w14:paraId="521EC72B"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ობოლ და მრავალშილიან ოჯახებზე ფინანსური დახმარება</w:t>
            </w:r>
          </w:p>
        </w:tc>
      </w:tr>
      <w:tr w:rsidR="00F9384E" w:rsidRPr="00901CD0" w14:paraId="0F1859A0" w14:textId="77777777" w:rsidTr="00E82E4F">
        <w:trPr>
          <w:trHeight w:val="300"/>
        </w:trPr>
        <w:tc>
          <w:tcPr>
            <w:tcW w:w="6120" w:type="dxa"/>
            <w:gridSpan w:val="3"/>
            <w:tcBorders>
              <w:top w:val="single" w:sz="4" w:space="0" w:color="auto"/>
              <w:left w:val="single" w:sz="4" w:space="0" w:color="auto"/>
              <w:bottom w:val="single" w:sz="4" w:space="0" w:color="auto"/>
              <w:right w:val="single" w:sz="4" w:space="0" w:color="000000"/>
            </w:tcBorders>
            <w:vAlign w:val="center"/>
            <w:hideMark/>
          </w:tcPr>
          <w:p w14:paraId="7E011460" w14:textId="399F2540"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2975" w:type="dxa"/>
            <w:gridSpan w:val="2"/>
            <w:tcBorders>
              <w:top w:val="single" w:sz="4" w:space="0" w:color="auto"/>
              <w:left w:val="nil"/>
              <w:bottom w:val="single" w:sz="4" w:space="0" w:color="auto"/>
              <w:right w:val="single" w:sz="4" w:space="0" w:color="000000"/>
            </w:tcBorders>
            <w:vAlign w:val="center"/>
            <w:hideMark/>
          </w:tcPr>
          <w:p w14:paraId="0A77A5E2"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880" w:type="dxa"/>
            <w:vMerge w:val="restart"/>
            <w:tcBorders>
              <w:top w:val="nil"/>
              <w:left w:val="single" w:sz="4" w:space="0" w:color="auto"/>
              <w:bottom w:val="single" w:sz="4" w:space="0" w:color="000000"/>
              <w:right w:val="single" w:sz="4" w:space="0" w:color="auto"/>
            </w:tcBorders>
            <w:vAlign w:val="center"/>
            <w:hideMark/>
          </w:tcPr>
          <w:p w14:paraId="2B239503"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404595C5" w14:textId="77777777" w:rsidTr="00AA7D69">
        <w:trPr>
          <w:trHeight w:val="494"/>
        </w:trPr>
        <w:tc>
          <w:tcPr>
            <w:tcW w:w="0" w:type="auto"/>
            <w:tcBorders>
              <w:top w:val="nil"/>
              <w:left w:val="single" w:sz="4" w:space="0" w:color="auto"/>
              <w:bottom w:val="single" w:sz="4" w:space="0" w:color="auto"/>
              <w:right w:val="single" w:sz="4" w:space="0" w:color="auto"/>
            </w:tcBorders>
            <w:vAlign w:val="center"/>
            <w:hideMark/>
          </w:tcPr>
          <w:p w14:paraId="3433182E"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3974" w:type="dxa"/>
            <w:tcBorders>
              <w:top w:val="nil"/>
              <w:left w:val="nil"/>
              <w:bottom w:val="single" w:sz="4" w:space="0" w:color="auto"/>
              <w:right w:val="single" w:sz="4" w:space="0" w:color="auto"/>
            </w:tcBorders>
            <w:vAlign w:val="center"/>
            <w:hideMark/>
          </w:tcPr>
          <w:p w14:paraId="27337A60" w14:textId="1AE1C79F" w:rsidR="00F9384E" w:rsidRPr="001B0BA9"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1B0BA9">
              <w:rPr>
                <w:rFonts w:ascii="Sylfaen" w:eastAsia="Times New Roman" w:hAnsi="Sylfaen" w:cs="Arial CYR"/>
                <w:b/>
                <w:bCs/>
                <w:color w:val="385623" w:themeColor="accent6" w:themeShade="80"/>
                <w:sz w:val="14"/>
                <w:szCs w:val="14"/>
                <w:lang w:val="ka-GE"/>
              </w:rPr>
              <w:t xml:space="preserve"> 2025 წლის</w:t>
            </w:r>
          </w:p>
        </w:tc>
        <w:tc>
          <w:tcPr>
            <w:tcW w:w="1800" w:type="dxa"/>
            <w:tcBorders>
              <w:top w:val="nil"/>
              <w:left w:val="nil"/>
              <w:bottom w:val="single" w:sz="4" w:space="0" w:color="auto"/>
              <w:right w:val="single" w:sz="4" w:space="0" w:color="auto"/>
            </w:tcBorders>
            <w:vAlign w:val="center"/>
            <w:hideMark/>
          </w:tcPr>
          <w:p w14:paraId="7CEA6A4C"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1794" w:type="dxa"/>
            <w:tcBorders>
              <w:top w:val="nil"/>
              <w:left w:val="nil"/>
              <w:bottom w:val="single" w:sz="4" w:space="0" w:color="auto"/>
              <w:right w:val="single" w:sz="4" w:space="0" w:color="auto"/>
            </w:tcBorders>
            <w:vAlign w:val="center"/>
            <w:hideMark/>
          </w:tcPr>
          <w:p w14:paraId="47FCD301"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81" w:type="dxa"/>
            <w:tcBorders>
              <w:top w:val="nil"/>
              <w:left w:val="nil"/>
              <w:bottom w:val="single" w:sz="4" w:space="0" w:color="auto"/>
              <w:right w:val="single" w:sz="4" w:space="0" w:color="auto"/>
            </w:tcBorders>
            <w:vAlign w:val="center"/>
            <w:hideMark/>
          </w:tcPr>
          <w:p w14:paraId="4937AEB2"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880" w:type="dxa"/>
            <w:vMerge/>
            <w:tcBorders>
              <w:top w:val="nil"/>
              <w:left w:val="single" w:sz="4" w:space="0" w:color="auto"/>
              <w:bottom w:val="single" w:sz="4" w:space="0" w:color="000000"/>
              <w:right w:val="single" w:sz="4" w:space="0" w:color="auto"/>
            </w:tcBorders>
            <w:vAlign w:val="center"/>
            <w:hideMark/>
          </w:tcPr>
          <w:p w14:paraId="7835BAA0"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20C158A3" w14:textId="77777777" w:rsidTr="00AA7D69">
        <w:trPr>
          <w:trHeight w:val="296"/>
        </w:trPr>
        <w:tc>
          <w:tcPr>
            <w:tcW w:w="0" w:type="auto"/>
            <w:tcBorders>
              <w:top w:val="nil"/>
              <w:left w:val="single" w:sz="4" w:space="0" w:color="auto"/>
              <w:bottom w:val="single" w:sz="4" w:space="0" w:color="auto"/>
              <w:right w:val="single" w:sz="4" w:space="0" w:color="auto"/>
            </w:tcBorders>
            <w:vAlign w:val="center"/>
          </w:tcPr>
          <w:p w14:paraId="488F73F8"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3974" w:type="dxa"/>
            <w:tcBorders>
              <w:top w:val="nil"/>
              <w:left w:val="nil"/>
              <w:bottom w:val="single" w:sz="4" w:space="0" w:color="auto"/>
              <w:right w:val="single" w:sz="4" w:space="0" w:color="auto"/>
            </w:tcBorders>
            <w:vAlign w:val="center"/>
          </w:tcPr>
          <w:p w14:paraId="4260BCEC" w14:textId="2425951E" w:rsidR="00F9384E" w:rsidRPr="00B37FD5" w:rsidRDefault="001B0BA9" w:rsidP="00E82E4F">
            <w:pPr>
              <w:spacing w:after="0" w:line="240" w:lineRule="auto"/>
              <w:rPr>
                <w:rFonts w:ascii="Sylfaen" w:eastAsia="Times New Roman" w:hAnsi="Sylfaen" w:cs="Arial CYR"/>
                <w:b/>
                <w:bCs/>
                <w:color w:val="385623" w:themeColor="accent6" w:themeShade="80"/>
                <w:sz w:val="14"/>
                <w:szCs w:val="14"/>
              </w:rPr>
            </w:pPr>
            <w:r>
              <w:rPr>
                <w:rFonts w:ascii="Sylfaen" w:hAnsi="Sylfaen" w:cs="Calibri"/>
                <w:color w:val="000000"/>
                <w:sz w:val="14"/>
                <w:szCs w:val="14"/>
              </w:rPr>
              <w:t>ახალშობილის შეძენასთან დაკავშირებით მატერიალური დახმარების მიმღებ</w:t>
            </w:r>
            <w:r w:rsidR="00E82E4F">
              <w:rPr>
                <w:rFonts w:ascii="Sylfaen" w:hAnsi="Sylfaen" w:cs="Calibri"/>
                <w:color w:val="000000"/>
                <w:sz w:val="14"/>
                <w:szCs w:val="14"/>
                <w:lang w:val="ka-GE"/>
              </w:rPr>
              <w:t>ი</w:t>
            </w:r>
            <w:r>
              <w:rPr>
                <w:rFonts w:ascii="Sylfaen" w:hAnsi="Sylfaen" w:cs="Calibri"/>
                <w:color w:val="000000"/>
                <w:sz w:val="14"/>
                <w:szCs w:val="14"/>
                <w:lang w:val="ka-GE"/>
              </w:rPr>
              <w:t xml:space="preserve"> </w:t>
            </w:r>
            <w:r w:rsidR="00535219">
              <w:rPr>
                <w:rFonts w:ascii="Sylfaen" w:hAnsi="Sylfaen" w:cs="Calibri"/>
                <w:color w:val="000000"/>
                <w:sz w:val="14"/>
                <w:szCs w:val="14"/>
                <w:lang w:val="ka-GE"/>
              </w:rPr>
              <w:t>35</w:t>
            </w:r>
            <w:r w:rsidR="00F9384E">
              <w:rPr>
                <w:rFonts w:ascii="Sylfaen" w:hAnsi="Sylfaen" w:cs="Calibri"/>
                <w:color w:val="000000"/>
                <w:sz w:val="14"/>
                <w:szCs w:val="14"/>
              </w:rPr>
              <w:t xml:space="preserve"> ბენეფიციარი</w:t>
            </w:r>
          </w:p>
        </w:tc>
        <w:tc>
          <w:tcPr>
            <w:tcW w:w="1800" w:type="dxa"/>
            <w:tcBorders>
              <w:top w:val="nil"/>
              <w:left w:val="nil"/>
              <w:bottom w:val="single" w:sz="4" w:space="0" w:color="auto"/>
              <w:right w:val="single" w:sz="4" w:space="0" w:color="auto"/>
            </w:tcBorders>
            <w:vAlign w:val="center"/>
          </w:tcPr>
          <w:p w14:paraId="143C7CAF" w14:textId="66B2269A" w:rsidR="00F9384E" w:rsidRPr="00FC193D" w:rsidRDefault="003800AE" w:rsidP="001D4D81">
            <w:pPr>
              <w:spacing w:after="0" w:line="240" w:lineRule="auto"/>
              <w:jc w:val="center"/>
              <w:rPr>
                <w:rFonts w:ascii="Sylfaen" w:eastAsia="Times New Roman" w:hAnsi="Sylfaen" w:cs="Arial CYR"/>
                <w:b/>
                <w:bCs/>
                <w:color w:val="FF0000"/>
                <w:sz w:val="14"/>
                <w:szCs w:val="14"/>
              </w:rPr>
            </w:pPr>
            <w:r>
              <w:rPr>
                <w:rFonts w:ascii="Sylfaen" w:hAnsi="Sylfaen" w:cs="Calibri"/>
                <w:color w:val="000000"/>
                <w:sz w:val="14"/>
                <w:szCs w:val="14"/>
                <w:lang w:val="ka-GE"/>
              </w:rPr>
              <w:t>10</w:t>
            </w:r>
            <w:r w:rsidR="00F9384E">
              <w:rPr>
                <w:rFonts w:ascii="Sylfaen" w:hAnsi="Sylfaen" w:cs="Calibri"/>
                <w:color w:val="000000"/>
                <w:sz w:val="14"/>
                <w:szCs w:val="14"/>
              </w:rPr>
              <w:t xml:space="preserve"> ბენეფიციარი</w:t>
            </w:r>
          </w:p>
        </w:tc>
        <w:tc>
          <w:tcPr>
            <w:tcW w:w="1794" w:type="dxa"/>
            <w:tcBorders>
              <w:top w:val="nil"/>
              <w:left w:val="nil"/>
              <w:bottom w:val="single" w:sz="4" w:space="0" w:color="auto"/>
              <w:right w:val="single" w:sz="4" w:space="0" w:color="auto"/>
            </w:tcBorders>
            <w:vAlign w:val="center"/>
          </w:tcPr>
          <w:p w14:paraId="6F87FBF8" w14:textId="449E4BF8" w:rsidR="00F9384E" w:rsidRPr="00E86251" w:rsidRDefault="003800AE"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8</w:t>
            </w:r>
            <w:r w:rsidR="00F9384E" w:rsidRPr="00E86251">
              <w:rPr>
                <w:rFonts w:ascii="Sylfaen" w:eastAsia="Times New Roman" w:hAnsi="Sylfaen" w:cs="Arial CYR"/>
                <w:bCs/>
                <w:sz w:val="14"/>
                <w:szCs w:val="14"/>
                <w:lang w:val="ka-GE"/>
              </w:rPr>
              <w:t xml:space="preserve"> ბენეფიციარი</w:t>
            </w:r>
          </w:p>
        </w:tc>
        <w:tc>
          <w:tcPr>
            <w:tcW w:w="1181" w:type="dxa"/>
            <w:tcBorders>
              <w:top w:val="nil"/>
              <w:left w:val="nil"/>
              <w:bottom w:val="single" w:sz="4" w:space="0" w:color="auto"/>
              <w:right w:val="single" w:sz="4" w:space="0" w:color="auto"/>
            </w:tcBorders>
            <w:vAlign w:val="center"/>
          </w:tcPr>
          <w:p w14:paraId="4EDA545A" w14:textId="38904E69" w:rsidR="00F9384E" w:rsidRPr="00E86251" w:rsidRDefault="003800AE"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2</w:t>
            </w:r>
            <w:r w:rsidR="00DB6432">
              <w:rPr>
                <w:rFonts w:ascii="Sylfaen" w:eastAsia="Times New Roman" w:hAnsi="Sylfaen" w:cs="Arial CYR"/>
                <w:bCs/>
                <w:sz w:val="14"/>
                <w:szCs w:val="14"/>
                <w:lang w:val="ka-GE"/>
              </w:rPr>
              <w:t>0</w:t>
            </w:r>
            <w:r w:rsidR="00F9384E" w:rsidRPr="00E86251">
              <w:rPr>
                <w:rFonts w:ascii="Sylfaen" w:eastAsia="Times New Roman" w:hAnsi="Sylfaen" w:cs="Arial CYR"/>
                <w:bCs/>
                <w:sz w:val="14"/>
                <w:szCs w:val="14"/>
                <w:lang w:val="ka-GE"/>
              </w:rPr>
              <w:t>%</w:t>
            </w:r>
          </w:p>
        </w:tc>
        <w:tc>
          <w:tcPr>
            <w:tcW w:w="1880" w:type="dxa"/>
            <w:tcBorders>
              <w:top w:val="nil"/>
              <w:left w:val="single" w:sz="4" w:space="0" w:color="auto"/>
              <w:bottom w:val="single" w:sz="4" w:space="0" w:color="000000"/>
              <w:right w:val="single" w:sz="4" w:space="0" w:color="auto"/>
            </w:tcBorders>
            <w:vAlign w:val="center"/>
          </w:tcPr>
          <w:p w14:paraId="28E2D2E5"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68B73D34" w14:textId="77777777" w:rsidTr="00AA7D69">
        <w:trPr>
          <w:trHeight w:val="269"/>
        </w:trPr>
        <w:tc>
          <w:tcPr>
            <w:tcW w:w="0" w:type="auto"/>
            <w:tcBorders>
              <w:top w:val="nil"/>
              <w:left w:val="single" w:sz="4" w:space="0" w:color="auto"/>
              <w:bottom w:val="single" w:sz="4" w:space="0" w:color="auto"/>
              <w:right w:val="single" w:sz="4" w:space="0" w:color="auto"/>
            </w:tcBorders>
            <w:vAlign w:val="center"/>
          </w:tcPr>
          <w:p w14:paraId="34721698"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3974" w:type="dxa"/>
            <w:tcBorders>
              <w:top w:val="nil"/>
              <w:left w:val="nil"/>
              <w:bottom w:val="single" w:sz="4" w:space="0" w:color="auto"/>
              <w:right w:val="single" w:sz="4" w:space="0" w:color="auto"/>
            </w:tcBorders>
            <w:vAlign w:val="center"/>
          </w:tcPr>
          <w:p w14:paraId="17D99399" w14:textId="753219C5" w:rsidR="00F9384E" w:rsidRPr="00E82E4F" w:rsidRDefault="00E82E4F" w:rsidP="00E82E4F">
            <w:pPr>
              <w:spacing w:after="0" w:line="240" w:lineRule="auto"/>
              <w:rPr>
                <w:rFonts w:ascii="Sylfaen" w:hAnsi="Sylfaen" w:cs="Calibri"/>
                <w:sz w:val="14"/>
                <w:szCs w:val="14"/>
                <w:lang w:val="ka-GE"/>
              </w:rPr>
            </w:pPr>
            <w:r>
              <w:rPr>
                <w:rFonts w:ascii="Sylfaen" w:hAnsi="Sylfaen" w:cs="Calibri"/>
                <w:color w:val="000000"/>
                <w:sz w:val="14"/>
                <w:szCs w:val="14"/>
              </w:rPr>
              <w:t>მოწყვლადი სოციალური კატეგორიის მქონე მრავალშვილიანი</w:t>
            </w:r>
            <w:r>
              <w:rPr>
                <w:rFonts w:ascii="Sylfaen" w:hAnsi="Sylfaen" w:cs="Calibri"/>
                <w:color w:val="000000"/>
                <w:sz w:val="14"/>
                <w:szCs w:val="14"/>
                <w:lang w:val="ka-GE"/>
              </w:rPr>
              <w:t xml:space="preserve"> 66</w:t>
            </w:r>
            <w:r>
              <w:rPr>
                <w:rFonts w:ascii="Sylfaen" w:hAnsi="Sylfaen" w:cs="Calibri"/>
                <w:color w:val="000000"/>
                <w:sz w:val="14"/>
                <w:szCs w:val="14"/>
              </w:rPr>
              <w:t xml:space="preserve"> ოჯახების </w:t>
            </w:r>
          </w:p>
        </w:tc>
        <w:tc>
          <w:tcPr>
            <w:tcW w:w="1800" w:type="dxa"/>
            <w:tcBorders>
              <w:top w:val="nil"/>
              <w:left w:val="nil"/>
              <w:bottom w:val="single" w:sz="4" w:space="0" w:color="auto"/>
              <w:right w:val="single" w:sz="4" w:space="0" w:color="auto"/>
            </w:tcBorders>
          </w:tcPr>
          <w:p w14:paraId="110007E9" w14:textId="1CE0B5DD" w:rsidR="00F9384E" w:rsidRPr="00E82E4F" w:rsidRDefault="003800AE" w:rsidP="00E82E4F">
            <w:pPr>
              <w:spacing w:after="0" w:line="240" w:lineRule="auto"/>
              <w:jc w:val="center"/>
              <w:rPr>
                <w:rFonts w:ascii="Sylfaen" w:hAnsi="Sylfaen" w:cs="Calibri"/>
                <w:color w:val="FF0000"/>
                <w:sz w:val="14"/>
                <w:szCs w:val="14"/>
                <w:lang w:val="ka-GE"/>
              </w:rPr>
            </w:pPr>
            <w:r>
              <w:rPr>
                <w:rFonts w:ascii="Sylfaen" w:hAnsi="Sylfaen" w:cs="Calibri"/>
                <w:color w:val="000000"/>
                <w:sz w:val="14"/>
                <w:szCs w:val="14"/>
                <w:lang w:val="ka-GE"/>
              </w:rPr>
              <w:t>65</w:t>
            </w:r>
            <w:r w:rsidR="00F9384E" w:rsidRPr="0079002A">
              <w:rPr>
                <w:rFonts w:ascii="Sylfaen" w:hAnsi="Sylfaen" w:cs="Calibri"/>
                <w:color w:val="000000"/>
                <w:sz w:val="14"/>
                <w:szCs w:val="14"/>
              </w:rPr>
              <w:t xml:space="preserve"> </w:t>
            </w:r>
            <w:r w:rsidR="00E82E4F">
              <w:rPr>
                <w:rFonts w:ascii="Sylfaen" w:hAnsi="Sylfaen" w:cs="Calibri"/>
                <w:color w:val="000000"/>
                <w:sz w:val="14"/>
                <w:szCs w:val="14"/>
                <w:lang w:val="ka-GE"/>
              </w:rPr>
              <w:t>ოჯახი</w:t>
            </w:r>
          </w:p>
        </w:tc>
        <w:tc>
          <w:tcPr>
            <w:tcW w:w="1794" w:type="dxa"/>
            <w:tcBorders>
              <w:top w:val="nil"/>
              <w:left w:val="nil"/>
              <w:bottom w:val="single" w:sz="4" w:space="0" w:color="auto"/>
              <w:right w:val="single" w:sz="4" w:space="0" w:color="auto"/>
            </w:tcBorders>
          </w:tcPr>
          <w:p w14:paraId="493C3961" w14:textId="3C1B4B02" w:rsidR="00F9384E" w:rsidRPr="00E86251" w:rsidRDefault="003800AE" w:rsidP="00E82E4F">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65</w:t>
            </w:r>
            <w:r w:rsidR="00F9384E" w:rsidRPr="00E86251">
              <w:rPr>
                <w:rFonts w:ascii="Sylfaen" w:eastAsia="Times New Roman" w:hAnsi="Sylfaen" w:cs="Arial CYR"/>
                <w:bCs/>
                <w:sz w:val="14"/>
                <w:szCs w:val="14"/>
                <w:lang w:val="ka-GE"/>
              </w:rPr>
              <w:t xml:space="preserve"> </w:t>
            </w:r>
            <w:r w:rsidR="00E82E4F">
              <w:rPr>
                <w:rFonts w:ascii="Sylfaen" w:eastAsia="Times New Roman" w:hAnsi="Sylfaen" w:cs="Arial CYR"/>
                <w:bCs/>
                <w:sz w:val="14"/>
                <w:szCs w:val="14"/>
                <w:lang w:val="ka-GE"/>
              </w:rPr>
              <w:t>ოჯახი</w:t>
            </w:r>
          </w:p>
        </w:tc>
        <w:tc>
          <w:tcPr>
            <w:tcW w:w="1181" w:type="dxa"/>
            <w:tcBorders>
              <w:top w:val="nil"/>
              <w:left w:val="nil"/>
              <w:bottom w:val="single" w:sz="4" w:space="0" w:color="auto"/>
              <w:right w:val="single" w:sz="4" w:space="0" w:color="auto"/>
            </w:tcBorders>
          </w:tcPr>
          <w:p w14:paraId="26721FDF" w14:textId="06A0F7A2" w:rsidR="00F9384E" w:rsidRPr="00E86251" w:rsidRDefault="00777252" w:rsidP="001D4D81">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0</w:t>
            </w:r>
            <w:r w:rsidR="00F9384E" w:rsidRPr="00E86251">
              <w:rPr>
                <w:rFonts w:ascii="Sylfaen" w:eastAsia="Times New Roman" w:hAnsi="Sylfaen" w:cs="Arial CYR"/>
                <w:bCs/>
                <w:sz w:val="14"/>
                <w:szCs w:val="14"/>
                <w:lang w:val="ka-GE"/>
              </w:rPr>
              <w:t>%</w:t>
            </w:r>
          </w:p>
        </w:tc>
        <w:tc>
          <w:tcPr>
            <w:tcW w:w="1880" w:type="dxa"/>
            <w:tcBorders>
              <w:top w:val="nil"/>
              <w:left w:val="single" w:sz="4" w:space="0" w:color="auto"/>
              <w:bottom w:val="single" w:sz="4" w:space="0" w:color="000000"/>
              <w:right w:val="single" w:sz="4" w:space="0" w:color="auto"/>
            </w:tcBorders>
            <w:vAlign w:val="center"/>
          </w:tcPr>
          <w:p w14:paraId="033D7B7E"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21E9442A" w14:textId="77777777" w:rsidTr="00AA7D69">
        <w:trPr>
          <w:trHeight w:val="269"/>
        </w:trPr>
        <w:tc>
          <w:tcPr>
            <w:tcW w:w="0" w:type="auto"/>
            <w:tcBorders>
              <w:top w:val="nil"/>
              <w:left w:val="single" w:sz="4" w:space="0" w:color="auto"/>
              <w:bottom w:val="single" w:sz="4" w:space="0" w:color="auto"/>
              <w:right w:val="single" w:sz="4" w:space="0" w:color="auto"/>
            </w:tcBorders>
            <w:vAlign w:val="center"/>
          </w:tcPr>
          <w:p w14:paraId="58B3E914" w14:textId="77777777" w:rsidR="00F9384E" w:rsidRPr="00B37FD5" w:rsidRDefault="00F9384E" w:rsidP="001D4D81">
            <w:pPr>
              <w:spacing w:after="0" w:line="240" w:lineRule="auto"/>
              <w:jc w:val="center"/>
              <w:rPr>
                <w:rFonts w:ascii="Sylfaen" w:hAnsi="Sylfaen" w:cs="Calibri"/>
                <w:sz w:val="14"/>
                <w:szCs w:val="14"/>
                <w:lang w:val="ka-GE"/>
              </w:rPr>
            </w:pPr>
            <w:r>
              <w:rPr>
                <w:rFonts w:ascii="Sylfaen" w:hAnsi="Sylfaen" w:cs="Calibri"/>
                <w:sz w:val="14"/>
                <w:szCs w:val="14"/>
                <w:lang w:val="ka-GE"/>
              </w:rPr>
              <w:t>3</w:t>
            </w:r>
          </w:p>
        </w:tc>
        <w:tc>
          <w:tcPr>
            <w:tcW w:w="3974" w:type="dxa"/>
            <w:tcBorders>
              <w:top w:val="nil"/>
              <w:left w:val="nil"/>
              <w:bottom w:val="single" w:sz="4" w:space="0" w:color="auto"/>
              <w:right w:val="single" w:sz="4" w:space="0" w:color="auto"/>
            </w:tcBorders>
            <w:vAlign w:val="center"/>
          </w:tcPr>
          <w:p w14:paraId="09019868" w14:textId="79B9F581" w:rsidR="00F9384E" w:rsidRPr="00E82E4F" w:rsidRDefault="00E82E4F" w:rsidP="00E82E4F">
            <w:pPr>
              <w:spacing w:after="0" w:line="240" w:lineRule="auto"/>
              <w:rPr>
                <w:rFonts w:ascii="Sylfaen" w:hAnsi="Sylfaen" w:cs="Calibri"/>
                <w:color w:val="000000"/>
                <w:sz w:val="14"/>
                <w:szCs w:val="14"/>
                <w:lang w:val="ka-GE"/>
              </w:rPr>
            </w:pPr>
            <w:r>
              <w:rPr>
                <w:rFonts w:ascii="Sylfaen" w:hAnsi="Sylfaen" w:cs="Calibri"/>
                <w:color w:val="000000"/>
                <w:sz w:val="14"/>
                <w:szCs w:val="14"/>
                <w:lang w:val="ka-GE"/>
              </w:rPr>
              <w:t xml:space="preserve">საახალწლო-საშობაოდ დახმარება გაეწია მრავალშვილიან </w:t>
            </w:r>
            <w:r w:rsidR="00535219">
              <w:rPr>
                <w:rFonts w:ascii="Sylfaen" w:hAnsi="Sylfaen" w:cs="Calibri"/>
                <w:color w:val="000000"/>
                <w:sz w:val="14"/>
                <w:szCs w:val="14"/>
                <w:lang w:val="ka-GE"/>
              </w:rPr>
              <w:t>66</w:t>
            </w:r>
            <w:r w:rsidR="00F9384E">
              <w:rPr>
                <w:rFonts w:ascii="Sylfaen" w:hAnsi="Sylfaen" w:cs="Calibri"/>
                <w:color w:val="000000"/>
                <w:sz w:val="14"/>
                <w:szCs w:val="14"/>
                <w:lang w:val="ka-GE"/>
              </w:rPr>
              <w:t xml:space="preserve"> </w:t>
            </w:r>
            <w:r>
              <w:rPr>
                <w:rFonts w:ascii="Sylfaen" w:hAnsi="Sylfaen" w:cs="Calibri"/>
                <w:color w:val="000000"/>
                <w:sz w:val="14"/>
                <w:szCs w:val="14"/>
                <w:lang w:val="ka-GE"/>
              </w:rPr>
              <w:t>ოჯახი</w:t>
            </w:r>
          </w:p>
        </w:tc>
        <w:tc>
          <w:tcPr>
            <w:tcW w:w="1800" w:type="dxa"/>
            <w:tcBorders>
              <w:top w:val="nil"/>
              <w:left w:val="nil"/>
              <w:bottom w:val="single" w:sz="4" w:space="0" w:color="auto"/>
              <w:right w:val="single" w:sz="4" w:space="0" w:color="auto"/>
            </w:tcBorders>
          </w:tcPr>
          <w:p w14:paraId="1D409617" w14:textId="01230B96" w:rsidR="00F9384E" w:rsidRPr="00E82E4F" w:rsidRDefault="000E49B5" w:rsidP="00E82E4F">
            <w:pPr>
              <w:spacing w:after="0" w:line="240" w:lineRule="auto"/>
              <w:jc w:val="center"/>
              <w:rPr>
                <w:rFonts w:ascii="Sylfaen" w:hAnsi="Sylfaen" w:cs="Calibri"/>
                <w:color w:val="000000"/>
                <w:sz w:val="14"/>
                <w:szCs w:val="14"/>
                <w:lang w:val="ka-GE"/>
              </w:rPr>
            </w:pPr>
            <w:r>
              <w:rPr>
                <w:rFonts w:ascii="Sylfaen" w:hAnsi="Sylfaen" w:cs="Calibri"/>
                <w:color w:val="000000"/>
                <w:sz w:val="14"/>
                <w:szCs w:val="14"/>
                <w:lang w:val="ka-GE"/>
              </w:rPr>
              <w:t>0</w:t>
            </w:r>
            <w:r w:rsidR="00F9384E" w:rsidRPr="0079002A">
              <w:rPr>
                <w:rFonts w:ascii="Sylfaen" w:hAnsi="Sylfaen" w:cs="Calibri"/>
                <w:color w:val="000000"/>
                <w:sz w:val="14"/>
                <w:szCs w:val="14"/>
              </w:rPr>
              <w:t xml:space="preserve"> </w:t>
            </w:r>
            <w:r w:rsidR="00E82E4F">
              <w:rPr>
                <w:rFonts w:ascii="Sylfaen" w:hAnsi="Sylfaen" w:cs="Calibri"/>
                <w:color w:val="000000"/>
                <w:sz w:val="14"/>
                <w:szCs w:val="14"/>
                <w:lang w:val="ka-GE"/>
              </w:rPr>
              <w:t>ოჯახი</w:t>
            </w:r>
          </w:p>
        </w:tc>
        <w:tc>
          <w:tcPr>
            <w:tcW w:w="1794" w:type="dxa"/>
            <w:tcBorders>
              <w:top w:val="nil"/>
              <w:left w:val="nil"/>
              <w:bottom w:val="single" w:sz="4" w:space="0" w:color="auto"/>
              <w:right w:val="single" w:sz="4" w:space="0" w:color="auto"/>
            </w:tcBorders>
          </w:tcPr>
          <w:p w14:paraId="51CAAEB2" w14:textId="1FD63CFE" w:rsidR="00F9384E" w:rsidRPr="00E86251" w:rsidRDefault="000E49B5" w:rsidP="00E82E4F">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0</w:t>
            </w:r>
            <w:r w:rsidR="00F9384E" w:rsidRPr="00E86251">
              <w:rPr>
                <w:rFonts w:ascii="Sylfaen" w:eastAsia="Times New Roman" w:hAnsi="Sylfaen" w:cs="Arial CYR"/>
                <w:bCs/>
                <w:sz w:val="14"/>
                <w:szCs w:val="14"/>
                <w:lang w:val="ka-GE"/>
              </w:rPr>
              <w:t xml:space="preserve"> </w:t>
            </w:r>
            <w:r w:rsidR="00E82E4F">
              <w:rPr>
                <w:rFonts w:ascii="Sylfaen" w:eastAsia="Times New Roman" w:hAnsi="Sylfaen" w:cs="Arial CYR"/>
                <w:bCs/>
                <w:sz w:val="14"/>
                <w:szCs w:val="14"/>
                <w:lang w:val="ka-GE"/>
              </w:rPr>
              <w:t>ოჯახი</w:t>
            </w:r>
          </w:p>
        </w:tc>
        <w:tc>
          <w:tcPr>
            <w:tcW w:w="1181" w:type="dxa"/>
            <w:tcBorders>
              <w:top w:val="nil"/>
              <w:left w:val="nil"/>
              <w:bottom w:val="single" w:sz="4" w:space="0" w:color="auto"/>
              <w:right w:val="single" w:sz="4" w:space="0" w:color="auto"/>
            </w:tcBorders>
          </w:tcPr>
          <w:p w14:paraId="679CC14C" w14:textId="537D9F68" w:rsidR="00F9384E" w:rsidRPr="00E86251" w:rsidRDefault="00DB6432" w:rsidP="001D4D81">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0</w:t>
            </w:r>
            <w:r w:rsidR="00F9384E" w:rsidRPr="00E86251">
              <w:rPr>
                <w:rFonts w:ascii="Sylfaen" w:eastAsia="Times New Roman" w:hAnsi="Sylfaen" w:cs="Arial CYR"/>
                <w:bCs/>
                <w:sz w:val="14"/>
                <w:szCs w:val="14"/>
                <w:lang w:val="ka-GE"/>
              </w:rPr>
              <w:t>%</w:t>
            </w:r>
          </w:p>
        </w:tc>
        <w:tc>
          <w:tcPr>
            <w:tcW w:w="1880" w:type="dxa"/>
            <w:tcBorders>
              <w:top w:val="nil"/>
              <w:left w:val="single" w:sz="4" w:space="0" w:color="auto"/>
              <w:bottom w:val="single" w:sz="4" w:space="0" w:color="000000"/>
              <w:right w:val="single" w:sz="4" w:space="0" w:color="auto"/>
            </w:tcBorders>
            <w:vAlign w:val="center"/>
          </w:tcPr>
          <w:p w14:paraId="03B06A43"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7FD11616" w14:textId="77777777" w:rsidTr="00AA7D69">
        <w:trPr>
          <w:trHeight w:val="269"/>
        </w:trPr>
        <w:tc>
          <w:tcPr>
            <w:tcW w:w="0" w:type="auto"/>
            <w:tcBorders>
              <w:top w:val="nil"/>
              <w:left w:val="single" w:sz="4" w:space="0" w:color="auto"/>
              <w:bottom w:val="single" w:sz="4" w:space="0" w:color="auto"/>
              <w:right w:val="single" w:sz="4" w:space="0" w:color="auto"/>
            </w:tcBorders>
            <w:vAlign w:val="center"/>
          </w:tcPr>
          <w:p w14:paraId="0CE8BF1A" w14:textId="77777777" w:rsidR="00F9384E" w:rsidRPr="00B37FD5" w:rsidRDefault="00F9384E" w:rsidP="001D4D81">
            <w:pPr>
              <w:spacing w:after="0" w:line="240" w:lineRule="auto"/>
              <w:jc w:val="center"/>
              <w:rPr>
                <w:rFonts w:ascii="Sylfaen" w:hAnsi="Sylfaen" w:cs="Calibri"/>
                <w:sz w:val="14"/>
                <w:szCs w:val="14"/>
                <w:lang w:val="ka-GE"/>
              </w:rPr>
            </w:pPr>
            <w:r>
              <w:rPr>
                <w:rFonts w:ascii="Sylfaen" w:hAnsi="Sylfaen" w:cs="Calibri"/>
                <w:sz w:val="14"/>
                <w:szCs w:val="14"/>
                <w:lang w:val="ka-GE"/>
              </w:rPr>
              <w:t>4</w:t>
            </w:r>
          </w:p>
        </w:tc>
        <w:tc>
          <w:tcPr>
            <w:tcW w:w="3974" w:type="dxa"/>
            <w:tcBorders>
              <w:top w:val="nil"/>
              <w:left w:val="nil"/>
              <w:bottom w:val="single" w:sz="4" w:space="0" w:color="auto"/>
              <w:right w:val="single" w:sz="4" w:space="0" w:color="auto"/>
            </w:tcBorders>
            <w:vAlign w:val="center"/>
          </w:tcPr>
          <w:p w14:paraId="57F7F2A1" w14:textId="6ED1C528" w:rsidR="00F9384E" w:rsidRPr="00E01100" w:rsidRDefault="00E82E4F" w:rsidP="00E82E4F">
            <w:pPr>
              <w:spacing w:after="0" w:line="240" w:lineRule="auto"/>
              <w:rPr>
                <w:rFonts w:ascii="Sylfaen" w:hAnsi="Sylfaen" w:cs="Calibri"/>
                <w:color w:val="000000"/>
                <w:sz w:val="14"/>
                <w:szCs w:val="14"/>
                <w:lang w:val="ka-GE"/>
              </w:rPr>
            </w:pPr>
            <w:r>
              <w:rPr>
                <w:rFonts w:ascii="Sylfaen" w:hAnsi="Sylfaen" w:cs="Calibri"/>
                <w:color w:val="000000"/>
                <w:sz w:val="14"/>
                <w:szCs w:val="14"/>
              </w:rPr>
              <w:t>მარჩენალდაკარგული, ობოლი და</w:t>
            </w:r>
            <w:r>
              <w:rPr>
                <w:rFonts w:ascii="Sylfaen" w:hAnsi="Sylfaen" w:cs="Calibri"/>
                <w:color w:val="000000"/>
                <w:sz w:val="14"/>
                <w:szCs w:val="14"/>
                <w:lang w:val="ka-GE"/>
              </w:rPr>
              <w:t xml:space="preserve"> </w:t>
            </w:r>
            <w:r>
              <w:rPr>
                <w:rFonts w:ascii="Sylfaen" w:hAnsi="Sylfaen" w:cs="Calibri"/>
                <w:color w:val="000000"/>
                <w:sz w:val="14"/>
                <w:szCs w:val="14"/>
              </w:rPr>
              <w:t>მშობელთა მზრუნველობა</w:t>
            </w:r>
            <w:r>
              <w:rPr>
                <w:rFonts w:ascii="Sylfaen" w:hAnsi="Sylfaen" w:cs="Calibri"/>
                <w:color w:val="000000"/>
                <w:sz w:val="14"/>
                <w:szCs w:val="14"/>
                <w:lang w:val="ka-GE"/>
              </w:rPr>
              <w:t xml:space="preserve">ს </w:t>
            </w:r>
            <w:r>
              <w:rPr>
                <w:rFonts w:ascii="Sylfaen" w:hAnsi="Sylfaen" w:cs="Calibri"/>
                <w:color w:val="000000"/>
                <w:sz w:val="14"/>
                <w:szCs w:val="14"/>
              </w:rPr>
              <w:t>მოკლებული </w:t>
            </w:r>
            <w:r>
              <w:rPr>
                <w:rFonts w:ascii="Sylfaen" w:hAnsi="Sylfaen" w:cs="Calibri"/>
                <w:color w:val="000000"/>
                <w:sz w:val="14"/>
                <w:szCs w:val="14"/>
                <w:lang w:val="ka-GE"/>
              </w:rPr>
              <w:t xml:space="preserve">52 </w:t>
            </w:r>
            <w:r>
              <w:rPr>
                <w:rFonts w:ascii="Sylfaen" w:hAnsi="Sylfaen" w:cs="Calibri"/>
                <w:color w:val="000000"/>
                <w:sz w:val="14"/>
                <w:szCs w:val="14"/>
              </w:rPr>
              <w:t>ბავშვი</w:t>
            </w:r>
          </w:p>
        </w:tc>
        <w:tc>
          <w:tcPr>
            <w:tcW w:w="1800" w:type="dxa"/>
            <w:tcBorders>
              <w:top w:val="nil"/>
              <w:left w:val="nil"/>
              <w:bottom w:val="single" w:sz="4" w:space="0" w:color="auto"/>
              <w:right w:val="single" w:sz="4" w:space="0" w:color="auto"/>
            </w:tcBorders>
          </w:tcPr>
          <w:p w14:paraId="5E23EE71" w14:textId="56189A9D" w:rsidR="00F9384E" w:rsidRDefault="003800AE" w:rsidP="001D4D81">
            <w:pPr>
              <w:spacing w:after="0" w:line="240" w:lineRule="auto"/>
              <w:jc w:val="center"/>
              <w:rPr>
                <w:rFonts w:ascii="Sylfaen" w:hAnsi="Sylfaen" w:cs="Calibri"/>
                <w:color w:val="000000"/>
                <w:sz w:val="14"/>
                <w:szCs w:val="14"/>
              </w:rPr>
            </w:pPr>
            <w:r>
              <w:rPr>
                <w:rFonts w:ascii="Sylfaen" w:hAnsi="Sylfaen" w:cs="Calibri"/>
                <w:color w:val="000000"/>
                <w:sz w:val="14"/>
                <w:szCs w:val="14"/>
                <w:lang w:val="ka-GE"/>
              </w:rPr>
              <w:t>20</w:t>
            </w:r>
            <w:r w:rsidR="00F9384E" w:rsidRPr="0079002A">
              <w:rPr>
                <w:rFonts w:ascii="Sylfaen" w:hAnsi="Sylfaen" w:cs="Calibri"/>
                <w:color w:val="000000"/>
                <w:sz w:val="14"/>
                <w:szCs w:val="14"/>
              </w:rPr>
              <w:t xml:space="preserve"> ბენეფიციარი</w:t>
            </w:r>
          </w:p>
        </w:tc>
        <w:tc>
          <w:tcPr>
            <w:tcW w:w="1794" w:type="dxa"/>
            <w:tcBorders>
              <w:top w:val="nil"/>
              <w:left w:val="nil"/>
              <w:bottom w:val="single" w:sz="4" w:space="0" w:color="auto"/>
              <w:right w:val="single" w:sz="4" w:space="0" w:color="auto"/>
            </w:tcBorders>
          </w:tcPr>
          <w:p w14:paraId="237F4ABB" w14:textId="3780A976" w:rsidR="00F9384E" w:rsidRPr="00E86251" w:rsidRDefault="003800AE" w:rsidP="000E49B5">
            <w:pPr>
              <w:spacing w:after="0" w:line="240" w:lineRule="auto"/>
              <w:jc w:val="center"/>
              <w:rPr>
                <w:rFonts w:ascii="Sylfaen" w:eastAsia="Times New Roman" w:hAnsi="Sylfaen" w:cs="Arial CYR"/>
                <w:bCs/>
                <w:sz w:val="14"/>
                <w:szCs w:val="14"/>
              </w:rPr>
            </w:pPr>
            <w:r>
              <w:rPr>
                <w:rFonts w:ascii="Sylfaen" w:hAnsi="Sylfaen" w:cs="Calibri"/>
                <w:color w:val="000000"/>
                <w:sz w:val="14"/>
                <w:szCs w:val="14"/>
                <w:lang w:val="ka-GE"/>
              </w:rPr>
              <w:t>20</w:t>
            </w:r>
            <w:r w:rsidR="00F9384E" w:rsidRPr="0079002A">
              <w:rPr>
                <w:rFonts w:ascii="Sylfaen" w:hAnsi="Sylfaen" w:cs="Calibri"/>
                <w:color w:val="000000"/>
                <w:sz w:val="14"/>
                <w:szCs w:val="14"/>
              </w:rPr>
              <w:t xml:space="preserve"> ბენეფიციარი</w:t>
            </w:r>
          </w:p>
        </w:tc>
        <w:tc>
          <w:tcPr>
            <w:tcW w:w="1181" w:type="dxa"/>
            <w:tcBorders>
              <w:top w:val="nil"/>
              <w:left w:val="nil"/>
              <w:bottom w:val="single" w:sz="4" w:space="0" w:color="auto"/>
              <w:right w:val="single" w:sz="4" w:space="0" w:color="auto"/>
            </w:tcBorders>
          </w:tcPr>
          <w:p w14:paraId="6562AE11" w14:textId="2D0DACB3" w:rsidR="00F9384E" w:rsidRPr="00E86251" w:rsidRDefault="00DB6432" w:rsidP="001D4D81">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0</w:t>
            </w:r>
            <w:r w:rsidR="00F9384E" w:rsidRPr="00E86251">
              <w:rPr>
                <w:rFonts w:ascii="Sylfaen" w:eastAsia="Times New Roman" w:hAnsi="Sylfaen" w:cs="Arial CYR"/>
                <w:bCs/>
                <w:sz w:val="14"/>
                <w:szCs w:val="14"/>
                <w:lang w:val="ka-GE"/>
              </w:rPr>
              <w:t>%</w:t>
            </w:r>
          </w:p>
        </w:tc>
        <w:tc>
          <w:tcPr>
            <w:tcW w:w="1880" w:type="dxa"/>
            <w:tcBorders>
              <w:top w:val="nil"/>
              <w:left w:val="single" w:sz="4" w:space="0" w:color="auto"/>
              <w:bottom w:val="single" w:sz="4" w:space="0" w:color="000000"/>
              <w:right w:val="single" w:sz="4" w:space="0" w:color="auto"/>
            </w:tcBorders>
            <w:vAlign w:val="center"/>
          </w:tcPr>
          <w:p w14:paraId="15BC9C9E"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01FDB43C" w14:textId="77777777" w:rsidTr="00AA7D69">
        <w:trPr>
          <w:trHeight w:val="269"/>
        </w:trPr>
        <w:tc>
          <w:tcPr>
            <w:tcW w:w="0" w:type="auto"/>
            <w:tcBorders>
              <w:top w:val="nil"/>
              <w:left w:val="single" w:sz="4" w:space="0" w:color="auto"/>
              <w:bottom w:val="single" w:sz="4" w:space="0" w:color="auto"/>
              <w:right w:val="single" w:sz="4" w:space="0" w:color="auto"/>
            </w:tcBorders>
            <w:vAlign w:val="center"/>
          </w:tcPr>
          <w:p w14:paraId="13494F25" w14:textId="77777777" w:rsidR="00F9384E" w:rsidRPr="00B37FD5" w:rsidRDefault="00F9384E" w:rsidP="001D4D81">
            <w:pPr>
              <w:spacing w:after="0" w:line="240" w:lineRule="auto"/>
              <w:jc w:val="center"/>
              <w:rPr>
                <w:rFonts w:ascii="Sylfaen" w:hAnsi="Sylfaen" w:cs="Calibri"/>
                <w:sz w:val="14"/>
                <w:szCs w:val="14"/>
                <w:lang w:val="ka-GE"/>
              </w:rPr>
            </w:pPr>
            <w:r>
              <w:rPr>
                <w:rFonts w:ascii="Sylfaen" w:hAnsi="Sylfaen" w:cs="Calibri"/>
                <w:sz w:val="14"/>
                <w:szCs w:val="14"/>
                <w:lang w:val="ka-GE"/>
              </w:rPr>
              <w:t>5</w:t>
            </w:r>
          </w:p>
        </w:tc>
        <w:tc>
          <w:tcPr>
            <w:tcW w:w="3974" w:type="dxa"/>
            <w:tcBorders>
              <w:top w:val="nil"/>
              <w:left w:val="nil"/>
              <w:bottom w:val="single" w:sz="4" w:space="0" w:color="auto"/>
              <w:right w:val="single" w:sz="4" w:space="0" w:color="auto"/>
            </w:tcBorders>
            <w:vAlign w:val="center"/>
          </w:tcPr>
          <w:p w14:paraId="7E6DE95F" w14:textId="2657D8C1" w:rsidR="00F9384E" w:rsidRDefault="00E82E4F" w:rsidP="00E82E4F">
            <w:pPr>
              <w:spacing w:after="0" w:line="240" w:lineRule="auto"/>
              <w:rPr>
                <w:rFonts w:ascii="Sylfaen" w:hAnsi="Sylfaen" w:cs="Calibri"/>
                <w:color w:val="000000"/>
                <w:sz w:val="14"/>
                <w:szCs w:val="14"/>
              </w:rPr>
            </w:pPr>
            <w:r>
              <w:rPr>
                <w:rFonts w:ascii="Sylfaen" w:hAnsi="Sylfaen" w:cs="Calibri"/>
                <w:color w:val="000000"/>
                <w:sz w:val="14"/>
                <w:szCs w:val="14"/>
                <w:lang w:val="ka-GE"/>
              </w:rPr>
              <w:t xml:space="preserve">მარტოხელა მშობლის სტატუსის მქონე </w:t>
            </w:r>
            <w:r w:rsidR="00535219">
              <w:rPr>
                <w:rFonts w:ascii="Sylfaen" w:hAnsi="Sylfaen" w:cs="Calibri"/>
                <w:color w:val="000000"/>
                <w:sz w:val="14"/>
                <w:szCs w:val="14"/>
                <w:lang w:val="ka-GE"/>
              </w:rPr>
              <w:t>2</w:t>
            </w:r>
            <w:r w:rsidR="00F9384E">
              <w:rPr>
                <w:rFonts w:ascii="Sylfaen" w:hAnsi="Sylfaen" w:cs="Calibri"/>
                <w:color w:val="000000"/>
                <w:sz w:val="14"/>
                <w:szCs w:val="14"/>
                <w:lang w:val="ka-GE"/>
              </w:rPr>
              <w:t xml:space="preserve"> </w:t>
            </w:r>
            <w:r w:rsidR="00F9384E">
              <w:rPr>
                <w:rFonts w:ascii="Sylfaen" w:hAnsi="Sylfaen" w:cs="Calibri"/>
                <w:color w:val="000000"/>
                <w:sz w:val="14"/>
                <w:szCs w:val="14"/>
              </w:rPr>
              <w:t>ბენეფიციარი</w:t>
            </w:r>
          </w:p>
        </w:tc>
        <w:tc>
          <w:tcPr>
            <w:tcW w:w="1800" w:type="dxa"/>
            <w:tcBorders>
              <w:top w:val="nil"/>
              <w:left w:val="nil"/>
              <w:bottom w:val="single" w:sz="4" w:space="0" w:color="auto"/>
              <w:right w:val="single" w:sz="4" w:space="0" w:color="auto"/>
            </w:tcBorders>
          </w:tcPr>
          <w:p w14:paraId="599EE4C9" w14:textId="62EF0EA2" w:rsidR="00F9384E" w:rsidRDefault="00732E0E" w:rsidP="001D4D81">
            <w:pPr>
              <w:spacing w:after="0" w:line="240" w:lineRule="auto"/>
              <w:jc w:val="center"/>
              <w:rPr>
                <w:rFonts w:ascii="Sylfaen" w:hAnsi="Sylfaen" w:cs="Calibri"/>
                <w:color w:val="000000"/>
                <w:sz w:val="14"/>
                <w:szCs w:val="14"/>
              </w:rPr>
            </w:pPr>
            <w:r>
              <w:rPr>
                <w:rFonts w:ascii="Sylfaen" w:hAnsi="Sylfaen" w:cs="Calibri"/>
                <w:color w:val="000000"/>
                <w:sz w:val="14"/>
                <w:szCs w:val="14"/>
                <w:lang w:val="ka-GE"/>
              </w:rPr>
              <w:t>5</w:t>
            </w:r>
            <w:r w:rsidR="00F9384E" w:rsidRPr="0079002A">
              <w:rPr>
                <w:rFonts w:ascii="Sylfaen" w:hAnsi="Sylfaen" w:cs="Calibri"/>
                <w:color w:val="000000"/>
                <w:sz w:val="14"/>
                <w:szCs w:val="14"/>
              </w:rPr>
              <w:t xml:space="preserve"> ბენეფიციარი</w:t>
            </w:r>
          </w:p>
        </w:tc>
        <w:tc>
          <w:tcPr>
            <w:tcW w:w="1794" w:type="dxa"/>
            <w:tcBorders>
              <w:top w:val="nil"/>
              <w:left w:val="nil"/>
              <w:bottom w:val="single" w:sz="4" w:space="0" w:color="auto"/>
              <w:right w:val="single" w:sz="4" w:space="0" w:color="auto"/>
            </w:tcBorders>
          </w:tcPr>
          <w:p w14:paraId="3FBBD5DA" w14:textId="5ABCB421" w:rsidR="00F9384E" w:rsidRPr="00E86251" w:rsidRDefault="00732E0E" w:rsidP="001D4D81">
            <w:pPr>
              <w:spacing w:after="0" w:line="240" w:lineRule="auto"/>
              <w:jc w:val="center"/>
              <w:rPr>
                <w:rFonts w:ascii="Sylfaen" w:eastAsia="Times New Roman" w:hAnsi="Sylfaen" w:cs="Arial CYR"/>
                <w:bCs/>
                <w:sz w:val="14"/>
                <w:szCs w:val="14"/>
              </w:rPr>
            </w:pPr>
            <w:r>
              <w:rPr>
                <w:rFonts w:ascii="Sylfaen" w:hAnsi="Sylfaen" w:cs="Calibri"/>
                <w:color w:val="000000"/>
                <w:sz w:val="14"/>
                <w:szCs w:val="14"/>
                <w:lang w:val="ka-GE"/>
              </w:rPr>
              <w:t>5</w:t>
            </w:r>
            <w:r w:rsidR="00F9384E" w:rsidRPr="0079002A">
              <w:rPr>
                <w:rFonts w:ascii="Sylfaen" w:hAnsi="Sylfaen" w:cs="Calibri"/>
                <w:color w:val="000000"/>
                <w:sz w:val="14"/>
                <w:szCs w:val="14"/>
              </w:rPr>
              <w:t xml:space="preserve"> ბენეფიციარი</w:t>
            </w:r>
          </w:p>
        </w:tc>
        <w:tc>
          <w:tcPr>
            <w:tcW w:w="1181" w:type="dxa"/>
            <w:tcBorders>
              <w:top w:val="nil"/>
              <w:left w:val="nil"/>
              <w:bottom w:val="single" w:sz="4" w:space="0" w:color="auto"/>
              <w:right w:val="single" w:sz="4" w:space="0" w:color="auto"/>
            </w:tcBorders>
          </w:tcPr>
          <w:p w14:paraId="2407D614" w14:textId="77777777" w:rsidR="00F9384E" w:rsidRPr="00E86251" w:rsidRDefault="00F9384E" w:rsidP="001D4D81">
            <w:pPr>
              <w:spacing w:after="0" w:line="240" w:lineRule="auto"/>
              <w:jc w:val="center"/>
              <w:rPr>
                <w:rFonts w:ascii="Sylfaen" w:eastAsia="Times New Roman" w:hAnsi="Sylfaen" w:cs="Arial CYR"/>
                <w:bCs/>
                <w:sz w:val="14"/>
                <w:szCs w:val="14"/>
              </w:rPr>
            </w:pPr>
            <w:r w:rsidRPr="00E86251">
              <w:rPr>
                <w:rFonts w:ascii="Sylfaen" w:eastAsia="Times New Roman" w:hAnsi="Sylfaen" w:cs="Arial CYR"/>
                <w:bCs/>
                <w:sz w:val="14"/>
                <w:szCs w:val="14"/>
                <w:lang w:val="ka-GE"/>
              </w:rPr>
              <w:t>0%</w:t>
            </w:r>
          </w:p>
        </w:tc>
        <w:tc>
          <w:tcPr>
            <w:tcW w:w="1880" w:type="dxa"/>
            <w:tcBorders>
              <w:top w:val="nil"/>
              <w:left w:val="single" w:sz="4" w:space="0" w:color="auto"/>
              <w:bottom w:val="single" w:sz="4" w:space="0" w:color="000000"/>
              <w:right w:val="single" w:sz="4" w:space="0" w:color="auto"/>
            </w:tcBorders>
            <w:vAlign w:val="center"/>
          </w:tcPr>
          <w:p w14:paraId="5BAC747D"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E82E4F" w:rsidRPr="00901CD0" w14:paraId="0453FB9D" w14:textId="77777777" w:rsidTr="00AA7D69">
        <w:trPr>
          <w:trHeight w:val="269"/>
        </w:trPr>
        <w:tc>
          <w:tcPr>
            <w:tcW w:w="0" w:type="auto"/>
            <w:tcBorders>
              <w:top w:val="nil"/>
              <w:left w:val="single" w:sz="4" w:space="0" w:color="auto"/>
              <w:bottom w:val="single" w:sz="4" w:space="0" w:color="auto"/>
              <w:right w:val="single" w:sz="4" w:space="0" w:color="auto"/>
            </w:tcBorders>
            <w:vAlign w:val="center"/>
          </w:tcPr>
          <w:p w14:paraId="7CF80695" w14:textId="77777777" w:rsidR="00E82E4F" w:rsidRPr="00B37FD5" w:rsidRDefault="00E82E4F" w:rsidP="00E82E4F">
            <w:pPr>
              <w:spacing w:after="0" w:line="240" w:lineRule="auto"/>
              <w:jc w:val="center"/>
              <w:rPr>
                <w:rFonts w:ascii="Sylfaen" w:hAnsi="Sylfaen" w:cs="Calibri"/>
                <w:sz w:val="14"/>
                <w:szCs w:val="14"/>
                <w:lang w:val="ka-GE"/>
              </w:rPr>
            </w:pPr>
            <w:r>
              <w:rPr>
                <w:rFonts w:ascii="Sylfaen" w:hAnsi="Sylfaen" w:cs="Calibri"/>
                <w:sz w:val="14"/>
                <w:szCs w:val="14"/>
                <w:lang w:val="ka-GE"/>
              </w:rPr>
              <w:t>6</w:t>
            </w:r>
          </w:p>
        </w:tc>
        <w:tc>
          <w:tcPr>
            <w:tcW w:w="3974" w:type="dxa"/>
            <w:tcBorders>
              <w:top w:val="nil"/>
              <w:left w:val="nil"/>
              <w:bottom w:val="single" w:sz="4" w:space="0" w:color="auto"/>
              <w:right w:val="single" w:sz="4" w:space="0" w:color="auto"/>
            </w:tcBorders>
            <w:vAlign w:val="center"/>
          </w:tcPr>
          <w:p w14:paraId="52218973" w14:textId="7D761672" w:rsidR="00E82E4F" w:rsidRPr="00E82E4F" w:rsidRDefault="00E82E4F" w:rsidP="00E82E4F">
            <w:pPr>
              <w:spacing w:after="0" w:line="240" w:lineRule="auto"/>
              <w:rPr>
                <w:rFonts w:ascii="Sylfaen" w:hAnsi="Sylfaen" w:cs="Calibri"/>
                <w:color w:val="000000"/>
                <w:sz w:val="14"/>
                <w:szCs w:val="14"/>
                <w:lang w:val="ka-GE"/>
              </w:rPr>
            </w:pPr>
            <w:r>
              <w:rPr>
                <w:rFonts w:ascii="Sylfaen" w:hAnsi="Sylfaen" w:cs="Calibri"/>
                <w:color w:val="000000"/>
                <w:sz w:val="14"/>
                <w:szCs w:val="14"/>
              </w:rPr>
              <w:t xml:space="preserve">საცხოვრებელი ბინის  ქირით უზრუნველყოფილი მოწყვლადი სოციალური კატეგორიის მქონე </w:t>
            </w:r>
            <w:r>
              <w:rPr>
                <w:rFonts w:ascii="Sylfaen" w:hAnsi="Sylfaen" w:cs="Calibri"/>
                <w:color w:val="000000"/>
                <w:sz w:val="14"/>
                <w:szCs w:val="14"/>
                <w:lang w:val="ka-GE"/>
              </w:rPr>
              <w:t>6 ოჯახი</w:t>
            </w:r>
          </w:p>
        </w:tc>
        <w:tc>
          <w:tcPr>
            <w:tcW w:w="1800" w:type="dxa"/>
            <w:tcBorders>
              <w:top w:val="nil"/>
              <w:left w:val="nil"/>
              <w:bottom w:val="single" w:sz="4" w:space="0" w:color="auto"/>
              <w:right w:val="single" w:sz="4" w:space="0" w:color="auto"/>
            </w:tcBorders>
          </w:tcPr>
          <w:p w14:paraId="6BA2F357" w14:textId="06888E79" w:rsidR="00E82E4F" w:rsidRPr="000622B2" w:rsidRDefault="003800AE" w:rsidP="00E82E4F">
            <w:pPr>
              <w:spacing w:after="0" w:line="240" w:lineRule="auto"/>
              <w:jc w:val="center"/>
              <w:rPr>
                <w:rFonts w:ascii="Sylfaen" w:hAnsi="Sylfaen" w:cs="Calibri"/>
                <w:sz w:val="14"/>
                <w:szCs w:val="14"/>
                <w:lang w:val="ka-GE"/>
              </w:rPr>
            </w:pPr>
            <w:r>
              <w:rPr>
                <w:rFonts w:ascii="Sylfaen" w:hAnsi="Sylfaen" w:cs="Calibri"/>
                <w:sz w:val="14"/>
                <w:szCs w:val="14"/>
                <w:lang w:val="ka-GE"/>
              </w:rPr>
              <w:t>3</w:t>
            </w:r>
            <w:r w:rsidR="00E82E4F" w:rsidRPr="000622B2">
              <w:rPr>
                <w:rFonts w:ascii="Sylfaen" w:hAnsi="Sylfaen" w:cs="Calibri"/>
                <w:sz w:val="14"/>
                <w:szCs w:val="14"/>
              </w:rPr>
              <w:t xml:space="preserve"> </w:t>
            </w:r>
            <w:r w:rsidR="00E82E4F" w:rsidRPr="000622B2">
              <w:rPr>
                <w:rFonts w:ascii="Sylfaen" w:hAnsi="Sylfaen" w:cs="Calibri"/>
                <w:sz w:val="14"/>
                <w:szCs w:val="14"/>
                <w:lang w:val="ka-GE"/>
              </w:rPr>
              <w:t>ოჯახი</w:t>
            </w:r>
          </w:p>
        </w:tc>
        <w:tc>
          <w:tcPr>
            <w:tcW w:w="1794" w:type="dxa"/>
            <w:tcBorders>
              <w:top w:val="nil"/>
              <w:left w:val="nil"/>
              <w:bottom w:val="single" w:sz="4" w:space="0" w:color="auto"/>
              <w:right w:val="single" w:sz="4" w:space="0" w:color="auto"/>
            </w:tcBorders>
          </w:tcPr>
          <w:p w14:paraId="655E4664" w14:textId="21D7D15B" w:rsidR="00E82E4F" w:rsidRPr="000622B2" w:rsidRDefault="003800AE" w:rsidP="00E82E4F">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3</w:t>
            </w:r>
            <w:r w:rsidR="00E82E4F" w:rsidRPr="000622B2">
              <w:rPr>
                <w:rFonts w:ascii="Sylfaen" w:eastAsia="Times New Roman" w:hAnsi="Sylfaen" w:cs="Arial CYR"/>
                <w:bCs/>
                <w:sz w:val="14"/>
                <w:szCs w:val="14"/>
                <w:lang w:val="ka-GE"/>
              </w:rPr>
              <w:t xml:space="preserve"> ოჯახი</w:t>
            </w:r>
          </w:p>
        </w:tc>
        <w:tc>
          <w:tcPr>
            <w:tcW w:w="1181" w:type="dxa"/>
            <w:tcBorders>
              <w:top w:val="nil"/>
              <w:left w:val="nil"/>
              <w:bottom w:val="single" w:sz="4" w:space="0" w:color="auto"/>
              <w:right w:val="single" w:sz="4" w:space="0" w:color="auto"/>
            </w:tcBorders>
          </w:tcPr>
          <w:p w14:paraId="6CBF58D8" w14:textId="77777777" w:rsidR="00E82E4F" w:rsidRPr="00E86251" w:rsidRDefault="00E82E4F" w:rsidP="00E82E4F">
            <w:pPr>
              <w:spacing w:after="0" w:line="240" w:lineRule="auto"/>
              <w:jc w:val="center"/>
              <w:rPr>
                <w:rFonts w:ascii="Sylfaen" w:eastAsia="Times New Roman" w:hAnsi="Sylfaen" w:cs="Arial CYR"/>
                <w:bCs/>
                <w:sz w:val="14"/>
                <w:szCs w:val="14"/>
              </w:rPr>
            </w:pPr>
            <w:r>
              <w:rPr>
                <w:rFonts w:ascii="Sylfaen" w:eastAsia="Times New Roman" w:hAnsi="Sylfaen" w:cs="Arial CYR"/>
                <w:bCs/>
                <w:sz w:val="14"/>
                <w:szCs w:val="14"/>
                <w:lang w:val="ka-GE"/>
              </w:rPr>
              <w:t>0</w:t>
            </w:r>
            <w:r w:rsidRPr="00E86251">
              <w:rPr>
                <w:rFonts w:ascii="Sylfaen" w:eastAsia="Times New Roman" w:hAnsi="Sylfaen" w:cs="Arial CYR"/>
                <w:bCs/>
                <w:sz w:val="14"/>
                <w:szCs w:val="14"/>
                <w:lang w:val="ka-GE"/>
              </w:rPr>
              <w:t>%</w:t>
            </w:r>
          </w:p>
        </w:tc>
        <w:tc>
          <w:tcPr>
            <w:tcW w:w="1880" w:type="dxa"/>
            <w:tcBorders>
              <w:top w:val="nil"/>
              <w:left w:val="single" w:sz="4" w:space="0" w:color="auto"/>
              <w:bottom w:val="single" w:sz="4" w:space="0" w:color="000000"/>
              <w:right w:val="single" w:sz="4" w:space="0" w:color="auto"/>
            </w:tcBorders>
            <w:vAlign w:val="center"/>
          </w:tcPr>
          <w:p w14:paraId="03C0539A" w14:textId="77777777" w:rsidR="00E82E4F" w:rsidRPr="009B7F89" w:rsidRDefault="00E82E4F" w:rsidP="00E82E4F">
            <w:pPr>
              <w:spacing w:after="0" w:line="240" w:lineRule="auto"/>
              <w:rPr>
                <w:rFonts w:ascii="Sylfaen" w:eastAsia="Times New Roman" w:hAnsi="Sylfaen" w:cs="Arial CYR"/>
                <w:b/>
                <w:bCs/>
                <w:color w:val="385623" w:themeColor="accent6" w:themeShade="80"/>
                <w:sz w:val="16"/>
                <w:szCs w:val="16"/>
              </w:rPr>
            </w:pPr>
          </w:p>
        </w:tc>
      </w:tr>
      <w:tr w:rsidR="00E82E4F" w:rsidRPr="00901CD0" w14:paraId="769DEF29" w14:textId="77777777" w:rsidTr="00AA7D69">
        <w:trPr>
          <w:trHeight w:val="269"/>
        </w:trPr>
        <w:tc>
          <w:tcPr>
            <w:tcW w:w="0" w:type="auto"/>
            <w:tcBorders>
              <w:top w:val="nil"/>
              <w:left w:val="single" w:sz="4" w:space="0" w:color="auto"/>
              <w:bottom w:val="single" w:sz="4" w:space="0" w:color="auto"/>
              <w:right w:val="single" w:sz="4" w:space="0" w:color="auto"/>
            </w:tcBorders>
            <w:vAlign w:val="center"/>
          </w:tcPr>
          <w:p w14:paraId="24E86026" w14:textId="77777777" w:rsidR="00E82E4F" w:rsidRDefault="00E82E4F" w:rsidP="00E82E4F">
            <w:pPr>
              <w:spacing w:after="0" w:line="240" w:lineRule="auto"/>
              <w:jc w:val="center"/>
              <w:rPr>
                <w:rFonts w:ascii="Sylfaen" w:hAnsi="Sylfaen" w:cs="Calibri"/>
                <w:sz w:val="14"/>
                <w:szCs w:val="14"/>
                <w:lang w:val="ka-GE"/>
              </w:rPr>
            </w:pPr>
            <w:r>
              <w:rPr>
                <w:rFonts w:ascii="Sylfaen" w:hAnsi="Sylfaen" w:cs="Calibri"/>
                <w:sz w:val="14"/>
                <w:szCs w:val="14"/>
                <w:lang w:val="ka-GE"/>
              </w:rPr>
              <w:t>7</w:t>
            </w:r>
          </w:p>
        </w:tc>
        <w:tc>
          <w:tcPr>
            <w:tcW w:w="3974" w:type="dxa"/>
            <w:tcBorders>
              <w:top w:val="nil"/>
              <w:left w:val="nil"/>
              <w:bottom w:val="single" w:sz="4" w:space="0" w:color="auto"/>
              <w:right w:val="single" w:sz="4" w:space="0" w:color="auto"/>
            </w:tcBorders>
            <w:vAlign w:val="center"/>
          </w:tcPr>
          <w:p w14:paraId="01BD486E" w14:textId="0FEDDB89" w:rsidR="00E82E4F" w:rsidRDefault="00B83E1B" w:rsidP="00B83E1B">
            <w:pPr>
              <w:spacing w:after="0" w:line="240" w:lineRule="auto"/>
              <w:rPr>
                <w:rFonts w:ascii="Sylfaen" w:hAnsi="Sylfaen" w:cs="Calibri"/>
                <w:color w:val="000000"/>
                <w:sz w:val="14"/>
                <w:szCs w:val="14"/>
              </w:rPr>
            </w:pPr>
            <w:r w:rsidRPr="00896764">
              <w:rPr>
                <w:rFonts w:ascii="Sylfaen" w:hAnsi="Sylfaen" w:cs="Calibri"/>
                <w:color w:val="000000"/>
                <w:sz w:val="14"/>
                <w:szCs w:val="14"/>
              </w:rPr>
              <w:t xml:space="preserve">სოციალურად დაუცველ მარტოხელა  პირებზე/ოჯახებზე ზამთრის თბობისათვის ერთჯერადი ფულადი </w:t>
            </w:r>
            <w:r>
              <w:rPr>
                <w:rFonts w:ascii="Sylfaen" w:hAnsi="Sylfaen" w:cs="Calibri"/>
                <w:color w:val="000000"/>
                <w:sz w:val="14"/>
                <w:szCs w:val="14"/>
              </w:rPr>
              <w:t>დახმარების მიმ</w:t>
            </w:r>
            <w:r>
              <w:rPr>
                <w:rFonts w:ascii="Sylfaen" w:hAnsi="Sylfaen" w:cs="Calibri"/>
                <w:color w:val="000000"/>
                <w:sz w:val="14"/>
                <w:szCs w:val="14"/>
                <w:lang w:val="ka-GE"/>
              </w:rPr>
              <w:t>ღები 140</w:t>
            </w:r>
            <w:r w:rsidR="00E82E4F">
              <w:rPr>
                <w:rFonts w:ascii="Sylfaen" w:hAnsi="Sylfaen" w:cs="Calibri"/>
                <w:color w:val="000000"/>
                <w:sz w:val="14"/>
                <w:szCs w:val="14"/>
                <w:lang w:val="ka-GE"/>
              </w:rPr>
              <w:t xml:space="preserve"> </w:t>
            </w:r>
            <w:r w:rsidR="00E82E4F">
              <w:rPr>
                <w:rFonts w:ascii="Sylfaen" w:hAnsi="Sylfaen" w:cs="Calibri"/>
                <w:color w:val="000000"/>
                <w:sz w:val="14"/>
                <w:szCs w:val="14"/>
              </w:rPr>
              <w:t>ბენეფიციარი</w:t>
            </w:r>
          </w:p>
        </w:tc>
        <w:tc>
          <w:tcPr>
            <w:tcW w:w="1800" w:type="dxa"/>
            <w:tcBorders>
              <w:top w:val="nil"/>
              <w:left w:val="nil"/>
              <w:bottom w:val="single" w:sz="4" w:space="0" w:color="auto"/>
              <w:right w:val="single" w:sz="4" w:space="0" w:color="auto"/>
            </w:tcBorders>
          </w:tcPr>
          <w:p w14:paraId="55906765" w14:textId="3945BC84" w:rsidR="00E82E4F" w:rsidRDefault="00E82E4F" w:rsidP="00E82E4F">
            <w:pPr>
              <w:spacing w:after="0" w:line="240" w:lineRule="auto"/>
              <w:jc w:val="center"/>
              <w:rPr>
                <w:rFonts w:ascii="Sylfaen" w:hAnsi="Sylfaen" w:cs="Calibri"/>
                <w:color w:val="000000"/>
                <w:sz w:val="14"/>
                <w:szCs w:val="14"/>
              </w:rPr>
            </w:pPr>
            <w:r>
              <w:rPr>
                <w:rFonts w:ascii="Sylfaen" w:hAnsi="Sylfaen" w:cs="Calibri"/>
                <w:color w:val="000000"/>
                <w:sz w:val="14"/>
                <w:szCs w:val="14"/>
                <w:lang w:val="ka-GE"/>
              </w:rPr>
              <w:t>0</w:t>
            </w:r>
            <w:r w:rsidRPr="0079002A">
              <w:rPr>
                <w:rFonts w:ascii="Sylfaen" w:hAnsi="Sylfaen" w:cs="Calibri"/>
                <w:color w:val="000000"/>
                <w:sz w:val="14"/>
                <w:szCs w:val="14"/>
              </w:rPr>
              <w:t xml:space="preserve"> ბენეფიციარი</w:t>
            </w:r>
          </w:p>
        </w:tc>
        <w:tc>
          <w:tcPr>
            <w:tcW w:w="1794" w:type="dxa"/>
            <w:tcBorders>
              <w:top w:val="nil"/>
              <w:left w:val="nil"/>
              <w:bottom w:val="single" w:sz="4" w:space="0" w:color="auto"/>
              <w:right w:val="single" w:sz="4" w:space="0" w:color="auto"/>
            </w:tcBorders>
          </w:tcPr>
          <w:p w14:paraId="1FDB79D1" w14:textId="2F98ABE3" w:rsidR="00E82E4F" w:rsidRDefault="00E82E4F" w:rsidP="00E82E4F">
            <w:pPr>
              <w:spacing w:after="0" w:line="240" w:lineRule="auto"/>
              <w:jc w:val="center"/>
              <w:rPr>
                <w:rFonts w:ascii="Sylfaen" w:eastAsia="Times New Roman" w:hAnsi="Sylfaen" w:cs="Arial CYR"/>
                <w:bCs/>
                <w:sz w:val="14"/>
                <w:szCs w:val="14"/>
                <w:lang w:val="ka-GE"/>
              </w:rPr>
            </w:pPr>
            <w:r>
              <w:rPr>
                <w:rFonts w:ascii="Sylfaen" w:hAnsi="Sylfaen" w:cs="Calibri"/>
                <w:color w:val="000000"/>
                <w:sz w:val="14"/>
                <w:szCs w:val="14"/>
                <w:lang w:val="ka-GE"/>
              </w:rPr>
              <w:t>0</w:t>
            </w:r>
            <w:r w:rsidRPr="0079002A">
              <w:rPr>
                <w:rFonts w:ascii="Sylfaen" w:hAnsi="Sylfaen" w:cs="Calibri"/>
                <w:color w:val="000000"/>
                <w:sz w:val="14"/>
                <w:szCs w:val="14"/>
              </w:rPr>
              <w:t xml:space="preserve"> ბენეფიციარი</w:t>
            </w:r>
          </w:p>
        </w:tc>
        <w:tc>
          <w:tcPr>
            <w:tcW w:w="1181" w:type="dxa"/>
            <w:tcBorders>
              <w:top w:val="nil"/>
              <w:left w:val="nil"/>
              <w:bottom w:val="single" w:sz="4" w:space="0" w:color="auto"/>
              <w:right w:val="single" w:sz="4" w:space="0" w:color="auto"/>
            </w:tcBorders>
          </w:tcPr>
          <w:p w14:paraId="41DD1587" w14:textId="77777777" w:rsidR="00E82E4F" w:rsidRPr="00E86251" w:rsidRDefault="00E82E4F" w:rsidP="00E82E4F">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1880" w:type="dxa"/>
            <w:tcBorders>
              <w:top w:val="nil"/>
              <w:left w:val="single" w:sz="4" w:space="0" w:color="auto"/>
              <w:bottom w:val="single" w:sz="4" w:space="0" w:color="000000"/>
              <w:right w:val="single" w:sz="4" w:space="0" w:color="auto"/>
            </w:tcBorders>
            <w:vAlign w:val="center"/>
          </w:tcPr>
          <w:p w14:paraId="598FA446" w14:textId="77777777" w:rsidR="00E82E4F" w:rsidRPr="009B7F89" w:rsidRDefault="00E82E4F" w:rsidP="00E82E4F">
            <w:pPr>
              <w:spacing w:after="0" w:line="240" w:lineRule="auto"/>
              <w:rPr>
                <w:rFonts w:ascii="Sylfaen" w:eastAsia="Times New Roman" w:hAnsi="Sylfaen" w:cs="Arial CYR"/>
                <w:b/>
                <w:bCs/>
                <w:color w:val="385623" w:themeColor="accent6" w:themeShade="80"/>
                <w:sz w:val="16"/>
                <w:szCs w:val="16"/>
              </w:rPr>
            </w:pPr>
          </w:p>
        </w:tc>
      </w:tr>
      <w:tr w:rsidR="00B83E1B" w:rsidRPr="00901CD0" w14:paraId="4FFA6AE1" w14:textId="77777777" w:rsidTr="00AA7D69">
        <w:trPr>
          <w:trHeight w:val="269"/>
        </w:trPr>
        <w:tc>
          <w:tcPr>
            <w:tcW w:w="0" w:type="auto"/>
            <w:tcBorders>
              <w:top w:val="nil"/>
              <w:left w:val="single" w:sz="4" w:space="0" w:color="auto"/>
              <w:bottom w:val="single" w:sz="4" w:space="0" w:color="auto"/>
              <w:right w:val="single" w:sz="4" w:space="0" w:color="auto"/>
            </w:tcBorders>
            <w:vAlign w:val="center"/>
          </w:tcPr>
          <w:p w14:paraId="23ED0104" w14:textId="77777777" w:rsidR="00B83E1B" w:rsidRDefault="00B83E1B" w:rsidP="00B83E1B">
            <w:pPr>
              <w:spacing w:after="0" w:line="240" w:lineRule="auto"/>
              <w:jc w:val="center"/>
              <w:rPr>
                <w:rFonts w:ascii="Sylfaen" w:hAnsi="Sylfaen" w:cs="Calibri"/>
                <w:sz w:val="14"/>
                <w:szCs w:val="14"/>
                <w:lang w:val="ka-GE"/>
              </w:rPr>
            </w:pPr>
            <w:r>
              <w:rPr>
                <w:rFonts w:ascii="Sylfaen" w:hAnsi="Sylfaen" w:cs="Calibri"/>
                <w:sz w:val="14"/>
                <w:szCs w:val="14"/>
                <w:lang w:val="ka-GE"/>
              </w:rPr>
              <w:t>8</w:t>
            </w:r>
          </w:p>
        </w:tc>
        <w:tc>
          <w:tcPr>
            <w:tcW w:w="3974" w:type="dxa"/>
            <w:tcBorders>
              <w:top w:val="nil"/>
              <w:left w:val="nil"/>
              <w:bottom w:val="single" w:sz="4" w:space="0" w:color="auto"/>
              <w:right w:val="single" w:sz="4" w:space="0" w:color="auto"/>
            </w:tcBorders>
            <w:vAlign w:val="center"/>
          </w:tcPr>
          <w:p w14:paraId="564CB983" w14:textId="5CBCCAFF" w:rsidR="00B83E1B" w:rsidRDefault="00B83E1B" w:rsidP="00B83E1B">
            <w:pPr>
              <w:spacing w:after="0" w:line="240" w:lineRule="auto"/>
              <w:rPr>
                <w:rFonts w:ascii="Sylfaen" w:hAnsi="Sylfaen" w:cs="Calibri"/>
                <w:color w:val="000000"/>
                <w:sz w:val="14"/>
                <w:szCs w:val="14"/>
              </w:rPr>
            </w:pPr>
            <w:r>
              <w:rPr>
                <w:rFonts w:ascii="Sylfaen" w:hAnsi="Sylfaen" w:cs="Calibri"/>
                <w:color w:val="000000"/>
                <w:sz w:val="14"/>
                <w:szCs w:val="14"/>
                <w:lang w:val="ka-GE"/>
              </w:rPr>
              <w:t>სასურსათო პაკეტი/კალათის მიმღები 19 ბენეფიციარი</w:t>
            </w:r>
          </w:p>
        </w:tc>
        <w:tc>
          <w:tcPr>
            <w:tcW w:w="1800" w:type="dxa"/>
            <w:tcBorders>
              <w:top w:val="nil"/>
              <w:left w:val="nil"/>
              <w:bottom w:val="single" w:sz="4" w:space="0" w:color="auto"/>
              <w:right w:val="single" w:sz="4" w:space="0" w:color="auto"/>
            </w:tcBorders>
          </w:tcPr>
          <w:p w14:paraId="5875C63B" w14:textId="20F6D684" w:rsidR="00B83E1B" w:rsidRDefault="003800AE" w:rsidP="00B83E1B">
            <w:pPr>
              <w:spacing w:after="0" w:line="240" w:lineRule="auto"/>
              <w:jc w:val="center"/>
              <w:rPr>
                <w:rFonts w:ascii="Sylfaen" w:hAnsi="Sylfaen" w:cs="Calibri"/>
                <w:color w:val="000000"/>
                <w:sz w:val="14"/>
                <w:szCs w:val="14"/>
              </w:rPr>
            </w:pPr>
            <w:r>
              <w:rPr>
                <w:rFonts w:ascii="Sylfaen" w:hAnsi="Sylfaen" w:cs="Calibri"/>
                <w:color w:val="000000"/>
                <w:sz w:val="14"/>
                <w:szCs w:val="14"/>
                <w:lang w:val="ka-GE"/>
              </w:rPr>
              <w:t>18</w:t>
            </w:r>
            <w:r w:rsidR="00B83E1B" w:rsidRPr="0079002A">
              <w:rPr>
                <w:rFonts w:ascii="Sylfaen" w:hAnsi="Sylfaen" w:cs="Calibri"/>
                <w:color w:val="000000"/>
                <w:sz w:val="14"/>
                <w:szCs w:val="14"/>
              </w:rPr>
              <w:t xml:space="preserve"> ბენეფიციარი</w:t>
            </w:r>
          </w:p>
        </w:tc>
        <w:tc>
          <w:tcPr>
            <w:tcW w:w="1794" w:type="dxa"/>
            <w:tcBorders>
              <w:top w:val="nil"/>
              <w:left w:val="nil"/>
              <w:bottom w:val="single" w:sz="4" w:space="0" w:color="auto"/>
              <w:right w:val="single" w:sz="4" w:space="0" w:color="auto"/>
            </w:tcBorders>
          </w:tcPr>
          <w:p w14:paraId="3942B800" w14:textId="6ED32274" w:rsidR="00B83E1B" w:rsidRPr="00E86251" w:rsidRDefault="00B83E1B" w:rsidP="00B83E1B">
            <w:pPr>
              <w:spacing w:after="0" w:line="240" w:lineRule="auto"/>
              <w:jc w:val="center"/>
              <w:rPr>
                <w:rFonts w:ascii="Sylfaen" w:eastAsia="Times New Roman" w:hAnsi="Sylfaen" w:cs="Arial CYR"/>
                <w:bCs/>
                <w:sz w:val="14"/>
                <w:szCs w:val="14"/>
                <w:lang w:val="ka-GE"/>
              </w:rPr>
            </w:pPr>
            <w:r>
              <w:rPr>
                <w:rFonts w:ascii="Sylfaen" w:hAnsi="Sylfaen" w:cs="Calibri"/>
                <w:color w:val="000000"/>
                <w:sz w:val="14"/>
                <w:szCs w:val="14"/>
                <w:lang w:val="ka-GE"/>
              </w:rPr>
              <w:t>17</w:t>
            </w:r>
            <w:r w:rsidRPr="0079002A">
              <w:rPr>
                <w:rFonts w:ascii="Sylfaen" w:hAnsi="Sylfaen" w:cs="Calibri"/>
                <w:color w:val="000000"/>
                <w:sz w:val="14"/>
                <w:szCs w:val="14"/>
              </w:rPr>
              <w:t xml:space="preserve"> ბენეფიციარი</w:t>
            </w:r>
          </w:p>
        </w:tc>
        <w:tc>
          <w:tcPr>
            <w:tcW w:w="1181" w:type="dxa"/>
            <w:tcBorders>
              <w:top w:val="nil"/>
              <w:left w:val="nil"/>
              <w:bottom w:val="single" w:sz="4" w:space="0" w:color="auto"/>
              <w:right w:val="single" w:sz="4" w:space="0" w:color="auto"/>
            </w:tcBorders>
          </w:tcPr>
          <w:p w14:paraId="4F99A76C" w14:textId="558DABA0" w:rsidR="00B83E1B" w:rsidRPr="00E86251" w:rsidRDefault="003800AE" w:rsidP="00B83E1B">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6</w:t>
            </w:r>
            <w:r w:rsidR="00B83E1B" w:rsidRPr="00E86251">
              <w:rPr>
                <w:rFonts w:ascii="Sylfaen" w:eastAsia="Times New Roman" w:hAnsi="Sylfaen" w:cs="Arial CYR"/>
                <w:bCs/>
                <w:sz w:val="14"/>
                <w:szCs w:val="14"/>
                <w:lang w:val="ka-GE"/>
              </w:rPr>
              <w:t>%</w:t>
            </w:r>
          </w:p>
        </w:tc>
        <w:tc>
          <w:tcPr>
            <w:tcW w:w="1880" w:type="dxa"/>
            <w:tcBorders>
              <w:top w:val="nil"/>
              <w:left w:val="single" w:sz="4" w:space="0" w:color="auto"/>
              <w:bottom w:val="single" w:sz="4" w:space="0" w:color="000000"/>
              <w:right w:val="single" w:sz="4" w:space="0" w:color="auto"/>
            </w:tcBorders>
            <w:vAlign w:val="center"/>
          </w:tcPr>
          <w:p w14:paraId="54B8C8C1" w14:textId="77777777" w:rsidR="00B83E1B" w:rsidRPr="009B7F89" w:rsidRDefault="00B83E1B" w:rsidP="00B83E1B">
            <w:pPr>
              <w:spacing w:after="0" w:line="240" w:lineRule="auto"/>
              <w:rPr>
                <w:rFonts w:ascii="Sylfaen" w:eastAsia="Times New Roman" w:hAnsi="Sylfaen" w:cs="Arial CYR"/>
                <w:b/>
                <w:bCs/>
                <w:color w:val="385623" w:themeColor="accent6" w:themeShade="80"/>
                <w:sz w:val="16"/>
                <w:szCs w:val="16"/>
              </w:rPr>
            </w:pPr>
          </w:p>
        </w:tc>
      </w:tr>
    </w:tbl>
    <w:p w14:paraId="54E3209D" w14:textId="77777777" w:rsidR="00F9384E" w:rsidRDefault="00F9384E" w:rsidP="00F9384E">
      <w:pPr>
        <w:widowControl w:val="0"/>
        <w:autoSpaceDE w:val="0"/>
        <w:autoSpaceDN w:val="0"/>
        <w:adjustRightInd w:val="0"/>
        <w:spacing w:after="40"/>
      </w:pPr>
    </w:p>
    <w:p w14:paraId="28670FF0" w14:textId="77777777" w:rsidR="00F9384E" w:rsidRPr="00341ABC" w:rsidRDefault="00F9384E" w:rsidP="00CA1030">
      <w:pPr>
        <w:widowControl w:val="0"/>
        <w:autoSpaceDE w:val="0"/>
        <w:autoSpaceDN w:val="0"/>
        <w:adjustRightInd w:val="0"/>
        <w:spacing w:after="4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5.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ვეტერანთა დაკრძალვის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04</w:t>
      </w:r>
      <w:r w:rsidRPr="00341ABC">
        <w:rPr>
          <w:rFonts w:ascii="Sylfaen" w:hAnsi="Sylfaen"/>
          <w:b/>
          <w:bCs/>
          <w:sz w:val="16"/>
          <w:szCs w:val="16"/>
          <w:lang w:val="ka-GE"/>
        </w:rPr>
        <w:t>)</w:t>
      </w:r>
    </w:p>
    <w:p w14:paraId="14DB290E" w14:textId="77777777" w:rsidR="00F9384E" w:rsidRDefault="00F9384E" w:rsidP="00F9384E">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36C2C0C6" w14:textId="77777777" w:rsidR="00F9384E" w:rsidRPr="00E86251" w:rsidRDefault="00F9384E" w:rsidP="00F9384E">
      <w:pPr>
        <w:widowControl w:val="0"/>
        <w:autoSpaceDE w:val="0"/>
        <w:autoSpaceDN w:val="0"/>
        <w:adjustRightInd w:val="0"/>
        <w:spacing w:after="4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E0811">
        <w:rPr>
          <w:rFonts w:ascii="Sylfaen" w:hAnsi="Sylfaen" w:cs="Sylfaen"/>
          <w:iCs/>
          <w:sz w:val="16"/>
          <w:szCs w:val="16"/>
          <w:lang w:val="ka-GE"/>
        </w:rPr>
        <w:t xml:space="preserve">სამშობლოს დაცვისას დაღუპულთა და ომის შემდეგ გარდაცვლილ ვეტერანთა (ომის მონაწილე) გარდაცვალების შემთხვევაში მათ ოჯახებზე ერთჯერადი მატერიალური დახმარება გაიცემა 250 (ორას ორმოცდაათი) ლარის ოდენობით სარიტუალო ხარჯებისათვის.  </w:t>
      </w: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გრდაცვლილი ომის ვეტერანთა სარიტუალო  მომსახურების დახმარება.</w:t>
      </w:r>
    </w:p>
    <w:tbl>
      <w:tblPr>
        <w:tblW w:w="0" w:type="auto"/>
        <w:tblInd w:w="-5" w:type="dxa"/>
        <w:tblLook w:val="04A0" w:firstRow="1" w:lastRow="0" w:firstColumn="1" w:lastColumn="0" w:noHBand="0" w:noVBand="1"/>
      </w:tblPr>
      <w:tblGrid>
        <w:gridCol w:w="346"/>
        <w:gridCol w:w="2554"/>
        <w:gridCol w:w="2765"/>
        <w:gridCol w:w="2261"/>
        <w:gridCol w:w="1424"/>
        <w:gridCol w:w="1625"/>
      </w:tblGrid>
      <w:tr w:rsidR="00F9384E" w:rsidRPr="00901CD0" w14:paraId="32F72553" w14:textId="77777777" w:rsidTr="001D4D81">
        <w:trPr>
          <w:trHeight w:val="39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686A38BB"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lastRenderedPageBreak/>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4E0F3EBE" w14:textId="77777777" w:rsidR="00F9384E" w:rsidRPr="00EB2008" w:rsidRDefault="00F9384E" w:rsidP="001D4D81">
            <w:pPr>
              <w:widowControl w:val="0"/>
              <w:autoSpaceDE w:val="0"/>
              <w:autoSpaceDN w:val="0"/>
              <w:adjustRightInd w:val="0"/>
              <w:spacing w:after="40"/>
              <w:jc w:val="both"/>
              <w:rPr>
                <w:rFonts w:ascii="Sylfaen" w:hAnsi="Sylfaen" w:cs="Sylfaen"/>
                <w:iCs/>
                <w:sz w:val="14"/>
                <w:szCs w:val="14"/>
                <w:lang w:val="ka-GE"/>
              </w:rPr>
            </w:pPr>
            <w:r w:rsidRPr="00EB2008">
              <w:rPr>
                <w:rFonts w:ascii="Sylfaen" w:hAnsi="Sylfaen" w:cs="Sylfaen"/>
                <w:iCs/>
                <w:sz w:val="14"/>
                <w:szCs w:val="14"/>
                <w:lang w:val="ka-GE"/>
              </w:rPr>
              <w:t>გარდაცვლილი ომის ვეტერანის ოჯახისათვის ფინანსური დახმარება</w:t>
            </w:r>
          </w:p>
        </w:tc>
        <w:tc>
          <w:tcPr>
            <w:tcW w:w="1464" w:type="dxa"/>
            <w:tcBorders>
              <w:top w:val="single" w:sz="4" w:space="0" w:color="auto"/>
              <w:left w:val="nil"/>
              <w:bottom w:val="single" w:sz="4" w:space="0" w:color="auto"/>
              <w:right w:val="single" w:sz="4" w:space="0" w:color="auto"/>
            </w:tcBorders>
            <w:vAlign w:val="center"/>
            <w:hideMark/>
          </w:tcPr>
          <w:p w14:paraId="39E6CC93"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05" w:type="dxa"/>
            <w:tcBorders>
              <w:top w:val="single" w:sz="4" w:space="0" w:color="auto"/>
              <w:left w:val="nil"/>
              <w:bottom w:val="single" w:sz="4" w:space="0" w:color="auto"/>
              <w:right w:val="single" w:sz="4" w:space="0" w:color="auto"/>
            </w:tcBorders>
            <w:vAlign w:val="center"/>
            <w:hideMark/>
          </w:tcPr>
          <w:p w14:paraId="6642FD2A"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p>
        </w:tc>
      </w:tr>
      <w:tr w:rsidR="00F9384E" w:rsidRPr="00901CD0" w14:paraId="5117AC7F" w14:textId="77777777" w:rsidTr="001D4D81">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4E5FBEAA" w14:textId="1F59317C"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870" w:type="dxa"/>
            <w:gridSpan w:val="2"/>
            <w:tcBorders>
              <w:top w:val="single" w:sz="4" w:space="0" w:color="auto"/>
              <w:left w:val="nil"/>
              <w:bottom w:val="single" w:sz="4" w:space="0" w:color="auto"/>
              <w:right w:val="single" w:sz="4" w:space="0" w:color="000000"/>
            </w:tcBorders>
            <w:vAlign w:val="center"/>
            <w:hideMark/>
          </w:tcPr>
          <w:p w14:paraId="4A224D9C"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05" w:type="dxa"/>
            <w:vMerge w:val="restart"/>
            <w:tcBorders>
              <w:top w:val="nil"/>
              <w:left w:val="single" w:sz="4" w:space="0" w:color="auto"/>
              <w:bottom w:val="single" w:sz="4" w:space="0" w:color="000000"/>
              <w:right w:val="single" w:sz="4" w:space="0" w:color="auto"/>
            </w:tcBorders>
            <w:vAlign w:val="center"/>
            <w:hideMark/>
          </w:tcPr>
          <w:p w14:paraId="210828F3"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7A0A2064" w14:textId="77777777" w:rsidTr="001D4D81">
        <w:trPr>
          <w:trHeight w:val="494"/>
        </w:trPr>
        <w:tc>
          <w:tcPr>
            <w:tcW w:w="0" w:type="auto"/>
            <w:tcBorders>
              <w:top w:val="nil"/>
              <w:left w:val="single" w:sz="4" w:space="0" w:color="auto"/>
              <w:bottom w:val="single" w:sz="4" w:space="0" w:color="auto"/>
              <w:right w:val="single" w:sz="4" w:space="0" w:color="auto"/>
            </w:tcBorders>
            <w:vAlign w:val="center"/>
            <w:hideMark/>
          </w:tcPr>
          <w:p w14:paraId="14416326"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2B856892" w14:textId="7A2D9B50" w:rsidR="00F9384E" w:rsidRPr="00E54F76"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E54F76">
              <w:rPr>
                <w:rFonts w:ascii="Sylfaen" w:eastAsia="Times New Roman" w:hAnsi="Sylfaen" w:cs="Arial CYR"/>
                <w:b/>
                <w:bCs/>
                <w:color w:val="385623" w:themeColor="accent6" w:themeShade="80"/>
                <w:sz w:val="14"/>
                <w:szCs w:val="14"/>
                <w:lang w:val="ka-GE"/>
              </w:rPr>
              <w:t xml:space="preserve"> 2025 წლის</w:t>
            </w:r>
          </w:p>
        </w:tc>
        <w:tc>
          <w:tcPr>
            <w:tcW w:w="2970" w:type="dxa"/>
            <w:tcBorders>
              <w:top w:val="nil"/>
              <w:left w:val="nil"/>
              <w:bottom w:val="single" w:sz="4" w:space="0" w:color="auto"/>
              <w:right w:val="single" w:sz="4" w:space="0" w:color="auto"/>
            </w:tcBorders>
            <w:vAlign w:val="center"/>
            <w:hideMark/>
          </w:tcPr>
          <w:p w14:paraId="3809729F"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5D7EFF79"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464" w:type="dxa"/>
            <w:tcBorders>
              <w:top w:val="nil"/>
              <w:left w:val="nil"/>
              <w:bottom w:val="single" w:sz="4" w:space="0" w:color="auto"/>
              <w:right w:val="single" w:sz="4" w:space="0" w:color="auto"/>
            </w:tcBorders>
            <w:vAlign w:val="center"/>
            <w:hideMark/>
          </w:tcPr>
          <w:p w14:paraId="6C1BAA42"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05" w:type="dxa"/>
            <w:vMerge/>
            <w:tcBorders>
              <w:top w:val="nil"/>
              <w:left w:val="single" w:sz="4" w:space="0" w:color="auto"/>
              <w:bottom w:val="single" w:sz="4" w:space="0" w:color="000000"/>
              <w:right w:val="single" w:sz="4" w:space="0" w:color="auto"/>
            </w:tcBorders>
            <w:vAlign w:val="center"/>
            <w:hideMark/>
          </w:tcPr>
          <w:p w14:paraId="7C5F95FE"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3930BA60" w14:textId="77777777" w:rsidTr="001D4D81">
        <w:trPr>
          <w:trHeight w:val="296"/>
        </w:trPr>
        <w:tc>
          <w:tcPr>
            <w:tcW w:w="0" w:type="auto"/>
            <w:tcBorders>
              <w:top w:val="nil"/>
              <w:left w:val="single" w:sz="4" w:space="0" w:color="auto"/>
              <w:bottom w:val="single" w:sz="4" w:space="0" w:color="auto"/>
              <w:right w:val="single" w:sz="4" w:space="0" w:color="auto"/>
            </w:tcBorders>
            <w:vAlign w:val="center"/>
          </w:tcPr>
          <w:p w14:paraId="7189848D"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43AF088A" w14:textId="0D0D2D42" w:rsidR="00F9384E" w:rsidRPr="00B37FD5" w:rsidRDefault="00E54F76" w:rsidP="00D076E1">
            <w:pPr>
              <w:spacing w:after="0" w:line="240" w:lineRule="auto"/>
              <w:rPr>
                <w:rFonts w:ascii="Sylfaen" w:eastAsia="Times New Roman" w:hAnsi="Sylfaen" w:cs="Arial CYR"/>
                <w:b/>
                <w:bCs/>
                <w:color w:val="385623" w:themeColor="accent6" w:themeShade="80"/>
                <w:sz w:val="14"/>
                <w:szCs w:val="14"/>
              </w:rPr>
            </w:pPr>
            <w:r>
              <w:rPr>
                <w:rFonts w:ascii="Sylfaen" w:hAnsi="Sylfaen" w:cs="Calibri"/>
                <w:color w:val="000000"/>
                <w:sz w:val="14"/>
                <w:szCs w:val="14"/>
              </w:rPr>
              <w:t xml:space="preserve">გარდაცვლილი ომის ვეტერანის </w:t>
            </w:r>
            <w:r w:rsidR="00D076E1">
              <w:rPr>
                <w:rFonts w:ascii="Sylfaen" w:hAnsi="Sylfaen" w:cs="Calibri"/>
                <w:color w:val="000000"/>
                <w:sz w:val="14"/>
                <w:szCs w:val="14"/>
              </w:rPr>
              <w:t xml:space="preserve">2 </w:t>
            </w:r>
            <w:r>
              <w:rPr>
                <w:rFonts w:ascii="Sylfaen" w:hAnsi="Sylfaen" w:cs="Calibri"/>
                <w:color w:val="000000"/>
                <w:sz w:val="14"/>
                <w:szCs w:val="14"/>
              </w:rPr>
              <w:t>ოჯახ</w:t>
            </w:r>
            <w:r w:rsidR="00D076E1">
              <w:rPr>
                <w:rFonts w:ascii="Sylfaen" w:hAnsi="Sylfaen" w:cs="Calibri"/>
                <w:color w:val="000000"/>
                <w:sz w:val="14"/>
                <w:szCs w:val="14"/>
              </w:rPr>
              <w:t>ს გაეწია</w:t>
            </w:r>
            <w:r>
              <w:rPr>
                <w:rFonts w:ascii="Sylfaen" w:hAnsi="Sylfaen" w:cs="Calibri"/>
                <w:color w:val="000000"/>
                <w:sz w:val="14"/>
                <w:szCs w:val="14"/>
              </w:rPr>
              <w:t xml:space="preserve"> ფინანსური დახმარება</w:t>
            </w:r>
            <w:r>
              <w:rPr>
                <w:rFonts w:ascii="Sylfaen" w:hAnsi="Sylfaen" w:cs="Calibri"/>
                <w:color w:val="000000"/>
                <w:sz w:val="14"/>
                <w:szCs w:val="14"/>
                <w:lang w:val="ka-GE"/>
              </w:rPr>
              <w:t xml:space="preserve"> </w:t>
            </w:r>
          </w:p>
        </w:tc>
        <w:tc>
          <w:tcPr>
            <w:tcW w:w="2970" w:type="dxa"/>
            <w:tcBorders>
              <w:top w:val="nil"/>
              <w:left w:val="nil"/>
              <w:bottom w:val="single" w:sz="4" w:space="0" w:color="auto"/>
              <w:right w:val="single" w:sz="4" w:space="0" w:color="auto"/>
            </w:tcBorders>
            <w:vAlign w:val="center"/>
          </w:tcPr>
          <w:p w14:paraId="2CE75E97" w14:textId="32E8BE63" w:rsidR="00F9384E" w:rsidRPr="00FC193D" w:rsidRDefault="00A43E87" w:rsidP="001D4D81">
            <w:pPr>
              <w:spacing w:after="0" w:line="240" w:lineRule="auto"/>
              <w:jc w:val="center"/>
              <w:rPr>
                <w:rFonts w:ascii="Sylfaen" w:eastAsia="Times New Roman" w:hAnsi="Sylfaen" w:cs="Arial CYR"/>
                <w:b/>
                <w:bCs/>
                <w:color w:val="FF0000"/>
                <w:sz w:val="14"/>
                <w:szCs w:val="14"/>
              </w:rPr>
            </w:pPr>
            <w:r>
              <w:rPr>
                <w:rFonts w:ascii="Sylfaen" w:hAnsi="Sylfaen" w:cs="Calibri"/>
                <w:color w:val="000000"/>
                <w:sz w:val="14"/>
                <w:szCs w:val="14"/>
                <w:lang w:val="ka-GE"/>
              </w:rPr>
              <w:t>1</w:t>
            </w:r>
            <w:r w:rsidR="00F9384E">
              <w:rPr>
                <w:rFonts w:ascii="Sylfaen" w:hAnsi="Sylfaen" w:cs="Calibri"/>
                <w:color w:val="000000"/>
                <w:sz w:val="14"/>
                <w:szCs w:val="14"/>
              </w:rPr>
              <w:t xml:space="preserve"> ოჯახი</w:t>
            </w:r>
          </w:p>
        </w:tc>
        <w:tc>
          <w:tcPr>
            <w:tcW w:w="2406" w:type="dxa"/>
            <w:tcBorders>
              <w:top w:val="nil"/>
              <w:left w:val="nil"/>
              <w:bottom w:val="single" w:sz="4" w:space="0" w:color="auto"/>
              <w:right w:val="single" w:sz="4" w:space="0" w:color="auto"/>
            </w:tcBorders>
            <w:vAlign w:val="center"/>
          </w:tcPr>
          <w:p w14:paraId="43249322" w14:textId="43D75372" w:rsidR="00F9384E" w:rsidRPr="009B7F89" w:rsidRDefault="00E224B2" w:rsidP="001D4D81">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1</w:t>
            </w:r>
            <w:r w:rsidR="00777252">
              <w:rPr>
                <w:rFonts w:ascii="Sylfaen" w:hAnsi="Sylfaen" w:cs="Calibri"/>
                <w:color w:val="000000"/>
                <w:sz w:val="14"/>
                <w:szCs w:val="14"/>
              </w:rPr>
              <w:t xml:space="preserve"> ოჯახი</w:t>
            </w:r>
          </w:p>
        </w:tc>
        <w:tc>
          <w:tcPr>
            <w:tcW w:w="1464" w:type="dxa"/>
            <w:tcBorders>
              <w:top w:val="nil"/>
              <w:left w:val="nil"/>
              <w:bottom w:val="single" w:sz="4" w:space="0" w:color="auto"/>
              <w:right w:val="single" w:sz="4" w:space="0" w:color="auto"/>
            </w:tcBorders>
            <w:vAlign w:val="center"/>
          </w:tcPr>
          <w:p w14:paraId="6D2D55BE" w14:textId="1B240075" w:rsidR="00F9384E" w:rsidRPr="00E86251" w:rsidRDefault="00A43E87" w:rsidP="001D4D81">
            <w:pPr>
              <w:spacing w:after="0" w:line="240" w:lineRule="auto"/>
              <w:jc w:val="center"/>
              <w:rPr>
                <w:rFonts w:ascii="Sylfaen" w:eastAsia="Times New Roman" w:hAnsi="Sylfaen" w:cs="Arial CYR"/>
                <w:bCs/>
                <w:color w:val="385623" w:themeColor="accent6" w:themeShade="80"/>
                <w:sz w:val="14"/>
                <w:szCs w:val="14"/>
                <w:lang w:val="ka-GE"/>
              </w:rPr>
            </w:pPr>
            <w:r>
              <w:rPr>
                <w:rFonts w:ascii="Sylfaen" w:eastAsia="Times New Roman" w:hAnsi="Sylfaen" w:cs="Arial CYR"/>
                <w:bCs/>
                <w:sz w:val="14"/>
                <w:szCs w:val="14"/>
                <w:lang w:val="ka-GE"/>
              </w:rPr>
              <w:t>10</w:t>
            </w:r>
            <w:r w:rsidR="00F9384E" w:rsidRPr="00E86251">
              <w:rPr>
                <w:rFonts w:ascii="Sylfaen" w:eastAsia="Times New Roman" w:hAnsi="Sylfaen" w:cs="Arial CYR"/>
                <w:bCs/>
                <w:sz w:val="14"/>
                <w:szCs w:val="14"/>
                <w:lang w:val="ka-GE"/>
              </w:rPr>
              <w:t>0%</w:t>
            </w:r>
          </w:p>
        </w:tc>
        <w:tc>
          <w:tcPr>
            <w:tcW w:w="1705" w:type="dxa"/>
            <w:tcBorders>
              <w:top w:val="nil"/>
              <w:left w:val="single" w:sz="4" w:space="0" w:color="auto"/>
              <w:bottom w:val="single" w:sz="4" w:space="0" w:color="000000"/>
              <w:right w:val="single" w:sz="4" w:space="0" w:color="auto"/>
            </w:tcBorders>
            <w:vAlign w:val="center"/>
          </w:tcPr>
          <w:p w14:paraId="7F3F446B" w14:textId="42FBAD36" w:rsidR="00F9384E" w:rsidRPr="00A43E87" w:rsidRDefault="00A43E87" w:rsidP="001D4D81">
            <w:pPr>
              <w:spacing w:after="0" w:line="240" w:lineRule="auto"/>
              <w:jc w:val="center"/>
              <w:rPr>
                <w:rFonts w:ascii="Sylfaen" w:hAnsi="Sylfaen" w:cs="Calibri"/>
                <w:color w:val="000000"/>
                <w:sz w:val="14"/>
                <w:szCs w:val="14"/>
                <w:lang w:val="ka-GE"/>
              </w:rPr>
            </w:pPr>
            <w:r>
              <w:rPr>
                <w:rFonts w:ascii="Sylfaen" w:hAnsi="Sylfaen" w:cs="Calibri"/>
                <w:color w:val="000000"/>
                <w:sz w:val="14"/>
                <w:szCs w:val="14"/>
                <w:lang w:val="ka-GE"/>
              </w:rPr>
              <w:t>განცხარება შემოვიდა აპრილის თვეში</w:t>
            </w:r>
          </w:p>
        </w:tc>
      </w:tr>
    </w:tbl>
    <w:p w14:paraId="1D6AD84F" w14:textId="77777777" w:rsidR="00F9384E" w:rsidRDefault="00F9384E" w:rsidP="00F9384E">
      <w:pPr>
        <w:widowControl w:val="0"/>
        <w:autoSpaceDE w:val="0"/>
        <w:autoSpaceDN w:val="0"/>
        <w:adjustRightInd w:val="0"/>
        <w:spacing w:after="40"/>
      </w:pPr>
    </w:p>
    <w:p w14:paraId="26F9039A" w14:textId="77777777" w:rsidR="00F9384E" w:rsidRPr="00341ABC" w:rsidRDefault="00F9384E" w:rsidP="00CA1030">
      <w:pPr>
        <w:widowControl w:val="0"/>
        <w:autoSpaceDE w:val="0"/>
        <w:autoSpaceDN w:val="0"/>
        <w:adjustRightInd w:val="0"/>
        <w:spacing w:after="4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6.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სტიქიური უბედურების შედეგად დაზარალებული ოჯახების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05</w:t>
      </w:r>
      <w:r w:rsidRPr="00341ABC">
        <w:rPr>
          <w:rFonts w:ascii="Sylfaen" w:hAnsi="Sylfaen"/>
          <w:b/>
          <w:bCs/>
          <w:sz w:val="16"/>
          <w:szCs w:val="16"/>
          <w:lang w:val="ka-GE"/>
        </w:rPr>
        <w:t>)</w:t>
      </w:r>
    </w:p>
    <w:p w14:paraId="3A0BE790" w14:textId="77777777" w:rsidR="00F9384E" w:rsidRDefault="00F9384E" w:rsidP="00F9384E">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68A21174" w14:textId="77777777" w:rsidR="008B0FF0" w:rsidRDefault="00F9384E" w:rsidP="008B0FF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8B0FF0" w:rsidRPr="003E0811">
        <w:rPr>
          <w:rFonts w:ascii="Sylfaen" w:hAnsi="Sylfaen" w:cs="Sylfaen"/>
          <w:iCs/>
          <w:sz w:val="16"/>
          <w:szCs w:val="16"/>
          <w:lang w:val="ka-GE"/>
        </w:rPr>
        <w:t>სტიქიური მოვლენების დროს ხანძარი, მეწყერი, წყალდიდობა, გრიგალი, ღვარცოფი, დიდთოვლობა, რომელთაც გაუნადგურდათ ან მნიშვნელოვნად დაუზიანდათ საცხოვრებელი სახლი თითოეულ ოჯახზე  გაიცემა ერთჯერადი</w:t>
      </w:r>
      <w:r w:rsidR="008B0FF0">
        <w:rPr>
          <w:rFonts w:ascii="Sylfaen" w:hAnsi="Sylfaen" w:cs="Sylfaen"/>
          <w:iCs/>
          <w:sz w:val="16"/>
          <w:szCs w:val="16"/>
          <w:lang w:val="ka-GE"/>
        </w:rPr>
        <w:t xml:space="preserve"> ფინანსური დახმარება არაუმეტეს 15 000 (თხუთმეტი ათასი) ლარის ოდენობით. ქვეპროგრამის ფარგლებში ასევე მოხდება სტიქიის შედეგად დაზარალებული მოსახლეობისათვის სახელმწიფოს მიერ გამოყოფილი თანხებით კომპენსაციის გაცემა.</w:t>
      </w:r>
    </w:p>
    <w:p w14:paraId="75BF5720" w14:textId="44B77D33" w:rsidR="00F9384E" w:rsidRPr="006E02BD" w:rsidRDefault="008B0FF0" w:rsidP="008B0FF0">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5F5D6C">
        <w:rPr>
          <w:rFonts w:ascii="Sylfaen" w:hAnsi="Sylfaen" w:cs="Sylfaen"/>
          <w:b/>
          <w:iCs/>
          <w:sz w:val="16"/>
          <w:szCs w:val="16"/>
          <w:lang w:val="ka-GE"/>
        </w:rPr>
        <w:t>ქვეპროგრამის მიზანია</w:t>
      </w:r>
      <w:r w:rsidRPr="005F5D6C">
        <w:rPr>
          <w:rFonts w:ascii="Sylfaen" w:hAnsi="Sylfaen" w:cs="Sylfaen"/>
          <w:b/>
          <w:iCs/>
          <w:sz w:val="16"/>
          <w:szCs w:val="16"/>
        </w:rPr>
        <w:t>:</w:t>
      </w:r>
      <w:r w:rsidRPr="003E0811">
        <w:rPr>
          <w:rFonts w:ascii="Sylfaen" w:hAnsi="Sylfaen" w:cs="Sylfaen"/>
          <w:iCs/>
          <w:sz w:val="16"/>
          <w:szCs w:val="16"/>
          <w:lang w:val="ka-GE"/>
        </w:rPr>
        <w:t xml:space="preserve"> სტიქიით დაზარალებული ოჯახების ფინანსური დახმარება. </w:t>
      </w:r>
    </w:p>
    <w:tbl>
      <w:tblPr>
        <w:tblW w:w="0" w:type="auto"/>
        <w:tblInd w:w="-5" w:type="dxa"/>
        <w:tblLook w:val="04A0" w:firstRow="1" w:lastRow="0" w:firstColumn="1" w:lastColumn="0" w:noHBand="0" w:noVBand="1"/>
      </w:tblPr>
      <w:tblGrid>
        <w:gridCol w:w="346"/>
        <w:gridCol w:w="2530"/>
        <w:gridCol w:w="2731"/>
        <w:gridCol w:w="2236"/>
        <w:gridCol w:w="1083"/>
        <w:gridCol w:w="2049"/>
      </w:tblGrid>
      <w:tr w:rsidR="00F9384E" w:rsidRPr="00901CD0" w14:paraId="44FF63D7" w14:textId="77777777" w:rsidTr="001D4D81">
        <w:trPr>
          <w:trHeight w:val="395"/>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487E6255"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338F2C86" w14:textId="77777777" w:rsidR="00F9384E" w:rsidRPr="00EB2008" w:rsidRDefault="00F9384E" w:rsidP="001D4D81">
            <w:pPr>
              <w:widowControl w:val="0"/>
              <w:autoSpaceDE w:val="0"/>
              <w:autoSpaceDN w:val="0"/>
              <w:adjustRightInd w:val="0"/>
              <w:spacing w:after="40"/>
              <w:jc w:val="both"/>
              <w:rPr>
                <w:rFonts w:ascii="Sylfaen" w:hAnsi="Sylfaen" w:cs="Sylfaen"/>
                <w:iCs/>
                <w:sz w:val="14"/>
                <w:szCs w:val="14"/>
                <w:lang w:val="ka-GE"/>
              </w:rPr>
            </w:pPr>
            <w:r w:rsidRPr="00EB2008">
              <w:rPr>
                <w:rFonts w:ascii="Sylfaen" w:hAnsi="Sylfaen" w:cs="Sylfaen"/>
                <w:iCs/>
                <w:sz w:val="14"/>
                <w:szCs w:val="14"/>
                <w:lang w:val="ka-GE"/>
              </w:rPr>
              <w:t>დაზარალებული ოჯახების სოციალური მდგომარეობის გაუმჯობესება და  ფინანსური  მხარდაჭერა</w:t>
            </w:r>
          </w:p>
        </w:tc>
        <w:tc>
          <w:tcPr>
            <w:tcW w:w="1014" w:type="dxa"/>
            <w:tcBorders>
              <w:top w:val="single" w:sz="4" w:space="0" w:color="auto"/>
              <w:left w:val="nil"/>
              <w:bottom w:val="single" w:sz="4" w:space="0" w:color="auto"/>
              <w:right w:val="single" w:sz="4" w:space="0" w:color="auto"/>
            </w:tcBorders>
            <w:vAlign w:val="center"/>
            <w:hideMark/>
          </w:tcPr>
          <w:p w14:paraId="16ABDBC3"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155" w:type="dxa"/>
            <w:tcBorders>
              <w:top w:val="single" w:sz="4" w:space="0" w:color="auto"/>
              <w:left w:val="nil"/>
              <w:bottom w:val="single" w:sz="4" w:space="0" w:color="auto"/>
              <w:right w:val="single" w:sz="4" w:space="0" w:color="auto"/>
            </w:tcBorders>
            <w:vAlign w:val="center"/>
            <w:hideMark/>
          </w:tcPr>
          <w:p w14:paraId="5A1A7B77"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სტიქიის შედეგად დაზარალებული ოჯახის ფინანსური დახმარება</w:t>
            </w:r>
          </w:p>
        </w:tc>
      </w:tr>
      <w:tr w:rsidR="00F9384E" w:rsidRPr="00901CD0" w14:paraId="2D4A20CF" w14:textId="77777777" w:rsidTr="001D4D81">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14A60041" w14:textId="22A701B8"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420" w:type="dxa"/>
            <w:gridSpan w:val="2"/>
            <w:tcBorders>
              <w:top w:val="single" w:sz="4" w:space="0" w:color="auto"/>
              <w:left w:val="nil"/>
              <w:bottom w:val="single" w:sz="4" w:space="0" w:color="auto"/>
              <w:right w:val="single" w:sz="4" w:space="0" w:color="000000"/>
            </w:tcBorders>
            <w:vAlign w:val="center"/>
            <w:hideMark/>
          </w:tcPr>
          <w:p w14:paraId="3F648C97"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155" w:type="dxa"/>
            <w:vMerge w:val="restart"/>
            <w:tcBorders>
              <w:top w:val="nil"/>
              <w:left w:val="single" w:sz="4" w:space="0" w:color="auto"/>
              <w:bottom w:val="single" w:sz="4" w:space="0" w:color="000000"/>
              <w:right w:val="single" w:sz="4" w:space="0" w:color="auto"/>
            </w:tcBorders>
            <w:vAlign w:val="center"/>
            <w:hideMark/>
          </w:tcPr>
          <w:p w14:paraId="0F724191"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79A665C4" w14:textId="77777777" w:rsidTr="001D4D81">
        <w:trPr>
          <w:trHeight w:val="494"/>
        </w:trPr>
        <w:tc>
          <w:tcPr>
            <w:tcW w:w="0" w:type="auto"/>
            <w:tcBorders>
              <w:top w:val="nil"/>
              <w:left w:val="single" w:sz="4" w:space="0" w:color="auto"/>
              <w:bottom w:val="single" w:sz="4" w:space="0" w:color="auto"/>
              <w:right w:val="single" w:sz="4" w:space="0" w:color="auto"/>
            </w:tcBorders>
            <w:vAlign w:val="center"/>
            <w:hideMark/>
          </w:tcPr>
          <w:p w14:paraId="0FD96378"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21C9A3E6" w14:textId="0265697F" w:rsidR="00F9384E" w:rsidRPr="00382DAA"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382DAA">
              <w:rPr>
                <w:rFonts w:ascii="Sylfaen" w:eastAsia="Times New Roman" w:hAnsi="Sylfaen" w:cs="Arial CYR"/>
                <w:b/>
                <w:bCs/>
                <w:color w:val="385623" w:themeColor="accent6" w:themeShade="80"/>
                <w:sz w:val="14"/>
                <w:szCs w:val="14"/>
                <w:lang w:val="ka-GE"/>
              </w:rPr>
              <w:t xml:space="preserve"> 2025 წელს</w:t>
            </w:r>
          </w:p>
        </w:tc>
        <w:tc>
          <w:tcPr>
            <w:tcW w:w="2970" w:type="dxa"/>
            <w:tcBorders>
              <w:top w:val="nil"/>
              <w:left w:val="nil"/>
              <w:bottom w:val="single" w:sz="4" w:space="0" w:color="auto"/>
              <w:right w:val="single" w:sz="4" w:space="0" w:color="auto"/>
            </w:tcBorders>
            <w:vAlign w:val="center"/>
            <w:hideMark/>
          </w:tcPr>
          <w:p w14:paraId="4FA175F6"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00373C2E"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14" w:type="dxa"/>
            <w:tcBorders>
              <w:top w:val="nil"/>
              <w:left w:val="nil"/>
              <w:bottom w:val="single" w:sz="4" w:space="0" w:color="auto"/>
              <w:right w:val="single" w:sz="4" w:space="0" w:color="auto"/>
            </w:tcBorders>
            <w:vAlign w:val="center"/>
            <w:hideMark/>
          </w:tcPr>
          <w:p w14:paraId="620C7412"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155" w:type="dxa"/>
            <w:vMerge/>
            <w:tcBorders>
              <w:top w:val="nil"/>
              <w:left w:val="single" w:sz="4" w:space="0" w:color="auto"/>
              <w:bottom w:val="single" w:sz="4" w:space="0" w:color="000000"/>
              <w:right w:val="single" w:sz="4" w:space="0" w:color="auto"/>
            </w:tcBorders>
            <w:vAlign w:val="center"/>
            <w:hideMark/>
          </w:tcPr>
          <w:p w14:paraId="12CDBBB2"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01B26E9B" w14:textId="77777777" w:rsidTr="001D4D81">
        <w:trPr>
          <w:trHeight w:val="296"/>
        </w:trPr>
        <w:tc>
          <w:tcPr>
            <w:tcW w:w="0" w:type="auto"/>
            <w:tcBorders>
              <w:top w:val="nil"/>
              <w:left w:val="single" w:sz="4" w:space="0" w:color="auto"/>
              <w:bottom w:val="single" w:sz="4" w:space="0" w:color="auto"/>
              <w:right w:val="single" w:sz="4" w:space="0" w:color="auto"/>
            </w:tcBorders>
            <w:vAlign w:val="center"/>
          </w:tcPr>
          <w:p w14:paraId="7F9B02B1"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78C32F1E" w14:textId="1EC6DDC8" w:rsidR="00F9384E" w:rsidRPr="00B37FD5" w:rsidRDefault="00382DAA" w:rsidP="001D4D81">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 xml:space="preserve">დაზარალებულ </w:t>
            </w:r>
            <w:r w:rsidR="008B0FF0">
              <w:rPr>
                <w:rFonts w:ascii="Sylfaen" w:hAnsi="Sylfaen" w:cs="Calibri"/>
                <w:color w:val="000000"/>
                <w:sz w:val="14"/>
                <w:szCs w:val="14"/>
                <w:lang w:val="ka-GE"/>
              </w:rPr>
              <w:t>5</w:t>
            </w:r>
            <w:r w:rsidR="00F9384E">
              <w:rPr>
                <w:rFonts w:ascii="Sylfaen" w:hAnsi="Sylfaen" w:cs="Calibri"/>
                <w:color w:val="000000"/>
                <w:sz w:val="14"/>
                <w:szCs w:val="14"/>
              </w:rPr>
              <w:t xml:space="preserve"> </w:t>
            </w:r>
            <w:r>
              <w:rPr>
                <w:rFonts w:ascii="Sylfaen" w:hAnsi="Sylfaen" w:cs="Calibri"/>
                <w:color w:val="000000"/>
                <w:sz w:val="14"/>
                <w:szCs w:val="14"/>
              </w:rPr>
              <w:t>ოჯახს გაეწია ფინანსური დახმარება</w:t>
            </w:r>
          </w:p>
        </w:tc>
        <w:tc>
          <w:tcPr>
            <w:tcW w:w="2970" w:type="dxa"/>
            <w:tcBorders>
              <w:top w:val="nil"/>
              <w:left w:val="nil"/>
              <w:bottom w:val="single" w:sz="4" w:space="0" w:color="auto"/>
              <w:right w:val="single" w:sz="4" w:space="0" w:color="auto"/>
            </w:tcBorders>
            <w:vAlign w:val="center"/>
          </w:tcPr>
          <w:p w14:paraId="72F3849C" w14:textId="7D021CA9" w:rsidR="00F9384E" w:rsidRPr="00FC193D" w:rsidRDefault="00732E0E" w:rsidP="001D4D81">
            <w:pPr>
              <w:spacing w:after="0" w:line="240" w:lineRule="auto"/>
              <w:jc w:val="center"/>
              <w:rPr>
                <w:rFonts w:ascii="Sylfaen" w:eastAsia="Times New Roman" w:hAnsi="Sylfaen" w:cs="Arial CYR"/>
                <w:b/>
                <w:bCs/>
                <w:color w:val="FF0000"/>
                <w:sz w:val="14"/>
                <w:szCs w:val="14"/>
              </w:rPr>
            </w:pPr>
            <w:r>
              <w:rPr>
                <w:rFonts w:ascii="Sylfaen" w:hAnsi="Sylfaen" w:cs="Calibri"/>
                <w:color w:val="000000"/>
                <w:sz w:val="14"/>
                <w:szCs w:val="14"/>
                <w:lang w:val="ka-GE"/>
              </w:rPr>
              <w:t>1</w:t>
            </w:r>
            <w:r w:rsidR="00F9384E">
              <w:rPr>
                <w:rFonts w:ascii="Sylfaen" w:hAnsi="Sylfaen" w:cs="Calibri"/>
                <w:color w:val="000000"/>
                <w:sz w:val="14"/>
                <w:szCs w:val="14"/>
              </w:rPr>
              <w:t xml:space="preserve"> ოჯახი</w:t>
            </w:r>
          </w:p>
        </w:tc>
        <w:tc>
          <w:tcPr>
            <w:tcW w:w="2406" w:type="dxa"/>
            <w:tcBorders>
              <w:top w:val="nil"/>
              <w:left w:val="nil"/>
              <w:bottom w:val="single" w:sz="4" w:space="0" w:color="auto"/>
              <w:right w:val="single" w:sz="4" w:space="0" w:color="auto"/>
            </w:tcBorders>
            <w:vAlign w:val="center"/>
          </w:tcPr>
          <w:p w14:paraId="0333587A" w14:textId="40AA8E6E" w:rsidR="00F9384E" w:rsidRPr="00E86251" w:rsidRDefault="00732E0E"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w:t>
            </w:r>
            <w:r w:rsidR="00F9384E" w:rsidRPr="00E86251">
              <w:rPr>
                <w:rFonts w:ascii="Sylfaen" w:eastAsia="Times New Roman" w:hAnsi="Sylfaen" w:cs="Arial CYR"/>
                <w:bCs/>
                <w:sz w:val="14"/>
                <w:szCs w:val="14"/>
                <w:lang w:val="ka-GE"/>
              </w:rPr>
              <w:t xml:space="preserve"> ოჯახი</w:t>
            </w:r>
          </w:p>
        </w:tc>
        <w:tc>
          <w:tcPr>
            <w:tcW w:w="1014" w:type="dxa"/>
            <w:tcBorders>
              <w:top w:val="nil"/>
              <w:left w:val="nil"/>
              <w:bottom w:val="single" w:sz="4" w:space="0" w:color="auto"/>
              <w:right w:val="single" w:sz="4" w:space="0" w:color="auto"/>
            </w:tcBorders>
            <w:vAlign w:val="center"/>
          </w:tcPr>
          <w:p w14:paraId="63D5E0EA" w14:textId="4D0706EF" w:rsidR="00F9384E" w:rsidRPr="00E86251" w:rsidRDefault="00F9384E" w:rsidP="001D4D81">
            <w:pPr>
              <w:spacing w:after="0" w:line="240" w:lineRule="auto"/>
              <w:jc w:val="center"/>
              <w:rPr>
                <w:rFonts w:ascii="Sylfaen" w:eastAsia="Times New Roman" w:hAnsi="Sylfaen" w:cs="Arial CYR"/>
                <w:bCs/>
                <w:sz w:val="14"/>
                <w:szCs w:val="14"/>
                <w:lang w:val="ka-GE"/>
              </w:rPr>
            </w:pPr>
            <w:r w:rsidRPr="00A149D6">
              <w:rPr>
                <w:rFonts w:ascii="Sylfaen" w:eastAsia="Times New Roman" w:hAnsi="Sylfaen" w:cs="Arial CYR"/>
                <w:bCs/>
                <w:sz w:val="14"/>
                <w:szCs w:val="14"/>
                <w:lang w:val="ka-GE"/>
              </w:rPr>
              <w:t>0%</w:t>
            </w:r>
          </w:p>
        </w:tc>
        <w:tc>
          <w:tcPr>
            <w:tcW w:w="2155" w:type="dxa"/>
            <w:tcBorders>
              <w:top w:val="nil"/>
              <w:left w:val="single" w:sz="4" w:space="0" w:color="auto"/>
              <w:bottom w:val="single" w:sz="4" w:space="0" w:color="000000"/>
              <w:right w:val="single" w:sz="4" w:space="0" w:color="auto"/>
            </w:tcBorders>
            <w:vAlign w:val="center"/>
          </w:tcPr>
          <w:p w14:paraId="1F224B60" w14:textId="461A2F91" w:rsidR="00F9384E" w:rsidRPr="00D2339E" w:rsidRDefault="00F9384E" w:rsidP="00A149D6">
            <w:pPr>
              <w:spacing w:after="0" w:line="240" w:lineRule="auto"/>
              <w:rPr>
                <w:rFonts w:ascii="Sylfaen" w:eastAsia="Times New Roman" w:hAnsi="Sylfaen" w:cs="Arial CYR"/>
                <w:b/>
                <w:bCs/>
                <w:color w:val="385623" w:themeColor="accent6" w:themeShade="80"/>
                <w:sz w:val="14"/>
                <w:szCs w:val="14"/>
                <w:lang w:val="ka-GE"/>
              </w:rPr>
            </w:pPr>
          </w:p>
        </w:tc>
      </w:tr>
    </w:tbl>
    <w:p w14:paraId="3549E3C9" w14:textId="77777777" w:rsidR="00F9384E" w:rsidRDefault="00F9384E" w:rsidP="00F9384E">
      <w:pPr>
        <w:widowControl w:val="0"/>
        <w:autoSpaceDE w:val="0"/>
        <w:autoSpaceDN w:val="0"/>
        <w:adjustRightInd w:val="0"/>
        <w:spacing w:after="40"/>
      </w:pPr>
    </w:p>
    <w:p w14:paraId="6EB467B1" w14:textId="77777777" w:rsidR="00F9384E" w:rsidRPr="00341ABC" w:rsidRDefault="00F9384E" w:rsidP="00CA1030">
      <w:pPr>
        <w:widowControl w:val="0"/>
        <w:autoSpaceDE w:val="0"/>
        <w:autoSpaceDN w:val="0"/>
        <w:adjustRightInd w:val="0"/>
        <w:spacing w:after="4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7.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8 მარტის, 9 და 26 მაისის,  17 ოქტომბერის და საახალწლო დღესასწაულებთან დაკავშირებით ვეტერანთა ერთჯერადი დახმარება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06</w:t>
      </w:r>
      <w:r w:rsidRPr="00341ABC">
        <w:rPr>
          <w:rFonts w:ascii="Sylfaen" w:hAnsi="Sylfaen"/>
          <w:b/>
          <w:bCs/>
          <w:sz w:val="16"/>
          <w:szCs w:val="16"/>
          <w:lang w:val="ka-GE"/>
        </w:rPr>
        <w:t>)</w:t>
      </w:r>
    </w:p>
    <w:p w14:paraId="19FAE1B2" w14:textId="77777777" w:rsidR="00F9384E" w:rsidRDefault="00F9384E" w:rsidP="00F9384E">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48B12ED3" w14:textId="72A457E6" w:rsidR="00F9384E" w:rsidRDefault="00F9384E" w:rsidP="00F9384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CA1030" w:rsidRPr="003E0811">
        <w:rPr>
          <w:rFonts w:ascii="Sylfaen" w:hAnsi="Sylfaen" w:cs="Sylfaen"/>
          <w:iCs/>
          <w:sz w:val="16"/>
          <w:szCs w:val="16"/>
          <w:lang w:val="ka-GE"/>
        </w:rPr>
        <w:t>ქვეპროგრამის ფარგლებში მა</w:t>
      </w:r>
      <w:r w:rsidR="00CA1030">
        <w:rPr>
          <w:rFonts w:ascii="Sylfaen" w:hAnsi="Sylfaen" w:cs="Sylfaen"/>
          <w:iCs/>
          <w:sz w:val="16"/>
          <w:szCs w:val="16"/>
          <w:lang w:val="ka-GE"/>
        </w:rPr>
        <w:t>ტერიალური დახმარება გაეწევა: 1. საქართველოს</w:t>
      </w:r>
      <w:r w:rsidR="00CA1030" w:rsidRPr="003E0811">
        <w:rPr>
          <w:rFonts w:ascii="Sylfaen" w:hAnsi="Sylfaen" w:cs="Sylfaen"/>
          <w:iCs/>
          <w:sz w:val="16"/>
          <w:szCs w:val="16"/>
          <w:lang w:val="ka-GE"/>
        </w:rPr>
        <w:t xml:space="preserve"> ტერ</w:t>
      </w:r>
      <w:r w:rsidR="00CA1030">
        <w:rPr>
          <w:rFonts w:ascii="Sylfaen" w:hAnsi="Sylfaen" w:cs="Sylfaen"/>
          <w:iCs/>
          <w:sz w:val="16"/>
          <w:szCs w:val="16"/>
          <w:lang w:val="ka-GE"/>
        </w:rPr>
        <w:t>იტორიული მთლიანობისთვის</w:t>
      </w:r>
      <w:r w:rsidR="00CA1030" w:rsidRPr="003E0811">
        <w:rPr>
          <w:rFonts w:ascii="Sylfaen" w:hAnsi="Sylfaen" w:cs="Sylfaen"/>
          <w:iCs/>
          <w:sz w:val="16"/>
          <w:szCs w:val="16"/>
          <w:lang w:val="ka-GE"/>
        </w:rPr>
        <w:t xml:space="preserve"> ბრ</w:t>
      </w:r>
      <w:r w:rsidR="00CA1030">
        <w:rPr>
          <w:rFonts w:ascii="Sylfaen" w:hAnsi="Sylfaen" w:cs="Sylfaen"/>
          <w:iCs/>
          <w:sz w:val="16"/>
          <w:szCs w:val="16"/>
          <w:lang w:val="ka-GE"/>
        </w:rPr>
        <w:t xml:space="preserve">ძოლაში მონაწილე ქალებზე 8 მარტს </w:t>
      </w:r>
      <w:r w:rsidR="00CA1030" w:rsidRPr="003E0811">
        <w:rPr>
          <w:rFonts w:ascii="Sylfaen" w:hAnsi="Sylfaen" w:cs="Sylfaen"/>
          <w:iCs/>
          <w:sz w:val="16"/>
          <w:szCs w:val="16"/>
          <w:lang w:val="ka-GE"/>
        </w:rPr>
        <w:t>- ქალთა საერთაშორისო დღესთან დაკავშირებით  (ას</w:t>
      </w:r>
      <w:r w:rsidR="00CA1030">
        <w:rPr>
          <w:rFonts w:ascii="Sylfaen" w:hAnsi="Sylfaen" w:cs="Sylfaen"/>
          <w:iCs/>
          <w:sz w:val="16"/>
          <w:szCs w:val="16"/>
          <w:lang w:val="ka-GE"/>
        </w:rPr>
        <w:t>ეთების არსებობის შემთხვევაში) -300 (სამასი</w:t>
      </w:r>
      <w:r w:rsidR="00CA1030" w:rsidRPr="003E0811">
        <w:rPr>
          <w:rFonts w:ascii="Sylfaen" w:hAnsi="Sylfaen" w:cs="Sylfaen"/>
          <w:iCs/>
          <w:sz w:val="16"/>
          <w:szCs w:val="16"/>
          <w:lang w:val="ka-GE"/>
        </w:rPr>
        <w:t xml:space="preserve">) ლარის ოდენობით; 26 მაისს  საქ. ტერ. მთ. ბრძოლებში დაღუპულთა ოჯახის წევრებსა </w:t>
      </w:r>
      <w:r w:rsidR="00CA1030">
        <w:rPr>
          <w:rFonts w:ascii="Sylfaen" w:hAnsi="Sylfaen" w:cs="Sylfaen"/>
          <w:iCs/>
          <w:sz w:val="16"/>
          <w:szCs w:val="16"/>
          <w:lang w:val="ka-GE"/>
        </w:rPr>
        <w:t>და შშმ ვეტერანებს - 300 (სამასი</w:t>
      </w:r>
      <w:r w:rsidR="00CA1030" w:rsidRPr="003E0811">
        <w:rPr>
          <w:rFonts w:ascii="Sylfaen" w:hAnsi="Sylfaen" w:cs="Sylfaen"/>
          <w:iCs/>
          <w:sz w:val="16"/>
          <w:szCs w:val="16"/>
          <w:lang w:val="ka-GE"/>
        </w:rPr>
        <w:t xml:space="preserve">) ლარის ოდენობით, 17 ოქტომბერს ომის ვეტერანთა დღის აღსანიშნავად </w:t>
      </w:r>
      <w:r w:rsidR="00CA1030">
        <w:rPr>
          <w:rFonts w:ascii="Sylfaen" w:hAnsi="Sylfaen" w:cs="Sylfaen"/>
          <w:iCs/>
          <w:sz w:val="16"/>
          <w:szCs w:val="16"/>
          <w:lang w:val="ka-GE"/>
        </w:rPr>
        <w:t>ომის ვეტერანებს - 200 (ორასი</w:t>
      </w:r>
      <w:r w:rsidR="00CA1030" w:rsidRPr="003E0811">
        <w:rPr>
          <w:rFonts w:ascii="Sylfaen" w:hAnsi="Sylfaen" w:cs="Sylfaen"/>
          <w:iCs/>
          <w:sz w:val="16"/>
          <w:szCs w:val="16"/>
          <w:lang w:val="ka-GE"/>
        </w:rPr>
        <w:t>) ლარის ოდენობით, ახალ წელთან დაკავშირებით -  საქ. ტერ. მთ. ბრძოლებში დაღუპულ</w:t>
      </w:r>
      <w:r w:rsidR="00CA1030">
        <w:rPr>
          <w:rFonts w:ascii="Sylfaen" w:hAnsi="Sylfaen" w:cs="Sylfaen"/>
          <w:iCs/>
          <w:sz w:val="16"/>
          <w:szCs w:val="16"/>
          <w:lang w:val="ka-GE"/>
        </w:rPr>
        <w:t xml:space="preserve">თა </w:t>
      </w:r>
      <w:r w:rsidR="00CA1030" w:rsidRPr="003E0811">
        <w:rPr>
          <w:rFonts w:ascii="Sylfaen" w:hAnsi="Sylfaen" w:cs="Sylfaen"/>
          <w:iCs/>
          <w:sz w:val="16"/>
          <w:szCs w:val="16"/>
          <w:lang w:val="ka-GE"/>
        </w:rPr>
        <w:t>ოჯახის წევრე</w:t>
      </w:r>
      <w:r w:rsidR="00CA1030">
        <w:rPr>
          <w:rFonts w:ascii="Sylfaen" w:hAnsi="Sylfaen" w:cs="Sylfaen"/>
          <w:iCs/>
          <w:sz w:val="16"/>
          <w:szCs w:val="16"/>
          <w:lang w:val="ka-GE"/>
        </w:rPr>
        <w:t>ბსა და შშმ ვეტერანებს - 300 (სამასი</w:t>
      </w:r>
      <w:r w:rsidR="00CA1030" w:rsidRPr="003E0811">
        <w:rPr>
          <w:rFonts w:ascii="Sylfaen" w:hAnsi="Sylfaen" w:cs="Sylfaen"/>
          <w:iCs/>
          <w:sz w:val="16"/>
          <w:szCs w:val="16"/>
          <w:lang w:val="ka-GE"/>
        </w:rPr>
        <w:t>)</w:t>
      </w:r>
      <w:r w:rsidR="00CA1030">
        <w:rPr>
          <w:rFonts w:ascii="Sylfaen" w:hAnsi="Sylfaen" w:cs="Sylfaen"/>
          <w:iCs/>
          <w:sz w:val="16"/>
          <w:szCs w:val="16"/>
          <w:lang w:val="ka-GE"/>
        </w:rPr>
        <w:t xml:space="preserve"> ლარის ოდენობით.</w:t>
      </w:r>
      <w:r w:rsidR="00CA1030">
        <w:rPr>
          <w:rFonts w:ascii="Sylfaen" w:hAnsi="Sylfaen" w:cs="Sylfaen"/>
          <w:iCs/>
          <w:sz w:val="16"/>
          <w:szCs w:val="16"/>
        </w:rPr>
        <w:t xml:space="preserve"> 2. </w:t>
      </w:r>
      <w:r w:rsidR="00CA1030" w:rsidRPr="005F5D6C">
        <w:rPr>
          <w:rFonts w:ascii="Sylfaen" w:hAnsi="Sylfaen" w:cs="Sylfaen"/>
          <w:iCs/>
          <w:sz w:val="16"/>
          <w:szCs w:val="16"/>
          <w:lang w:val="ka-GE"/>
        </w:rPr>
        <w:t>ონის მ</w:t>
      </w:r>
      <w:r w:rsidR="00CA1030">
        <w:rPr>
          <w:rFonts w:ascii="Sylfaen" w:hAnsi="Sylfaen" w:cs="Sylfaen"/>
          <w:iCs/>
          <w:sz w:val="16"/>
          <w:szCs w:val="16"/>
          <w:lang w:val="ka-GE"/>
        </w:rPr>
        <w:t xml:space="preserve">უნიციპალიტეტში რეგისტრირებული </w:t>
      </w:r>
      <w:r w:rsidR="00CA1030" w:rsidRPr="005F5D6C">
        <w:rPr>
          <w:rFonts w:ascii="Sylfaen" w:hAnsi="Sylfaen" w:cs="Sylfaen"/>
          <w:iCs/>
          <w:sz w:val="16"/>
          <w:szCs w:val="16"/>
          <w:lang w:val="ka-GE"/>
        </w:rPr>
        <w:t xml:space="preserve">ომის ვეტერანების, საქართველოს </w:t>
      </w:r>
      <w:r w:rsidR="00CA1030">
        <w:rPr>
          <w:rFonts w:ascii="Sylfaen" w:hAnsi="Sylfaen" w:cs="Sylfaen"/>
          <w:iCs/>
          <w:sz w:val="16"/>
          <w:szCs w:val="16"/>
          <w:lang w:val="ka-GE"/>
        </w:rPr>
        <w:t xml:space="preserve">ტერიტორიული </w:t>
      </w:r>
      <w:r w:rsidR="00CA1030" w:rsidRPr="005F5D6C">
        <w:rPr>
          <w:rFonts w:ascii="Sylfaen" w:hAnsi="Sylfaen" w:cs="Sylfaen"/>
          <w:iCs/>
          <w:sz w:val="16"/>
          <w:szCs w:val="16"/>
          <w:lang w:val="ka-GE"/>
        </w:rPr>
        <w:t>ერთიანობ</w:t>
      </w:r>
      <w:r w:rsidR="00CA1030">
        <w:rPr>
          <w:rFonts w:ascii="Sylfaen" w:hAnsi="Sylfaen" w:cs="Sylfaen"/>
          <w:iCs/>
          <w:sz w:val="16"/>
          <w:szCs w:val="16"/>
          <w:lang w:val="ka-GE"/>
        </w:rPr>
        <w:t xml:space="preserve">ისათვის ბრძოლის შედეგად გამხდარ შშმ </w:t>
      </w:r>
      <w:r w:rsidR="00CA1030" w:rsidRPr="005F5D6C">
        <w:rPr>
          <w:rFonts w:ascii="Sylfaen" w:hAnsi="Sylfaen" w:cs="Sylfaen"/>
          <w:iCs/>
          <w:sz w:val="16"/>
          <w:szCs w:val="16"/>
          <w:lang w:val="ka-GE"/>
        </w:rPr>
        <w:t>პირთა და ბრძოლის დროს დაღუპულ მეომართა ოჯახების აღდგომის</w:t>
      </w:r>
      <w:r w:rsidR="00CA1030">
        <w:rPr>
          <w:rFonts w:ascii="Sylfaen" w:hAnsi="Sylfaen" w:cs="Sylfaen"/>
          <w:iCs/>
          <w:sz w:val="16"/>
          <w:szCs w:val="16"/>
          <w:lang w:val="ka-GE"/>
        </w:rPr>
        <w:t xml:space="preserve"> დღესასწაულთან დაკავშირებით გადაეცემა სასურსათო პაკეტი /</w:t>
      </w:r>
      <w:r w:rsidR="00CA1030" w:rsidRPr="005F5D6C">
        <w:rPr>
          <w:rFonts w:ascii="Sylfaen" w:hAnsi="Sylfaen" w:cs="Sylfaen"/>
          <w:iCs/>
          <w:sz w:val="16"/>
          <w:szCs w:val="16"/>
          <w:lang w:val="ka-GE"/>
        </w:rPr>
        <w:t>კალათა 1</w:t>
      </w:r>
      <w:r w:rsidR="00CA1030">
        <w:rPr>
          <w:rFonts w:ascii="Sylfaen" w:hAnsi="Sylfaen" w:cs="Sylfaen"/>
          <w:iCs/>
          <w:sz w:val="16"/>
          <w:szCs w:val="16"/>
          <w:lang w:val="ka-GE"/>
        </w:rPr>
        <w:t>50 (ასორმოცდაათი</w:t>
      </w:r>
      <w:r w:rsidR="00CA1030" w:rsidRPr="005F5D6C">
        <w:rPr>
          <w:rFonts w:ascii="Sylfaen" w:hAnsi="Sylfaen" w:cs="Sylfaen"/>
          <w:iCs/>
          <w:sz w:val="16"/>
          <w:szCs w:val="16"/>
          <w:lang w:val="ka-GE"/>
        </w:rPr>
        <w:t>) ლარის ფარგლებში;</w:t>
      </w:r>
      <w:r w:rsidR="00CA1030" w:rsidRPr="003E0811">
        <w:rPr>
          <w:rFonts w:ascii="Sylfaen" w:hAnsi="Sylfaen" w:cs="Sylfaen"/>
          <w:iCs/>
          <w:sz w:val="16"/>
          <w:szCs w:val="16"/>
          <w:lang w:val="ka-GE"/>
        </w:rPr>
        <w:t xml:space="preserve"> </w:t>
      </w:r>
      <w:r w:rsidR="00CA1030" w:rsidRPr="003E0811">
        <w:rPr>
          <w:rFonts w:ascii="Sylfaen" w:hAnsi="Sylfaen" w:cs="Sylfaen"/>
          <w:b/>
          <w:iCs/>
          <w:sz w:val="16"/>
          <w:szCs w:val="16"/>
          <w:lang w:val="ka-GE"/>
        </w:rPr>
        <w:t>ქვეპროგრამის მიზანია:</w:t>
      </w:r>
      <w:r w:rsidR="00CA1030" w:rsidRPr="003E0811">
        <w:rPr>
          <w:rFonts w:ascii="Sylfaen" w:hAnsi="Sylfaen" w:cs="Sylfaen"/>
          <w:iCs/>
          <w:sz w:val="16"/>
          <w:szCs w:val="16"/>
          <w:lang w:val="ka-GE"/>
        </w:rPr>
        <w:t xml:space="preserve"> მოწყვლადი სოციალური კატეგორიებისათვის ფინანსური რისკების შემცირება.</w:t>
      </w:r>
    </w:p>
    <w:tbl>
      <w:tblPr>
        <w:tblW w:w="0" w:type="auto"/>
        <w:tblInd w:w="-5" w:type="dxa"/>
        <w:tblLook w:val="04A0" w:firstRow="1" w:lastRow="0" w:firstColumn="1" w:lastColumn="0" w:noHBand="0" w:noVBand="1"/>
      </w:tblPr>
      <w:tblGrid>
        <w:gridCol w:w="346"/>
        <w:gridCol w:w="2876"/>
        <w:gridCol w:w="1849"/>
        <w:gridCol w:w="1818"/>
        <w:gridCol w:w="1931"/>
        <w:gridCol w:w="2155"/>
      </w:tblGrid>
      <w:tr w:rsidR="00F9384E" w:rsidRPr="00901CD0" w14:paraId="6B780D40" w14:textId="77777777" w:rsidTr="00270246">
        <w:trPr>
          <w:trHeight w:val="395"/>
        </w:trPr>
        <w:tc>
          <w:tcPr>
            <w:tcW w:w="0" w:type="auto"/>
            <w:gridSpan w:val="2"/>
            <w:tcBorders>
              <w:top w:val="single" w:sz="4" w:space="0" w:color="auto"/>
              <w:left w:val="single" w:sz="4" w:space="0" w:color="auto"/>
              <w:bottom w:val="single" w:sz="4" w:space="0" w:color="auto"/>
              <w:right w:val="single" w:sz="4" w:space="0" w:color="000000"/>
            </w:tcBorders>
            <w:vAlign w:val="center"/>
            <w:hideMark/>
          </w:tcPr>
          <w:p w14:paraId="505E213A"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0" w:type="auto"/>
            <w:gridSpan w:val="2"/>
            <w:tcBorders>
              <w:top w:val="single" w:sz="4" w:space="0" w:color="auto"/>
              <w:left w:val="nil"/>
              <w:bottom w:val="single" w:sz="4" w:space="0" w:color="auto"/>
              <w:right w:val="single" w:sz="4" w:space="0" w:color="000000"/>
            </w:tcBorders>
            <w:vAlign w:val="center"/>
            <w:hideMark/>
          </w:tcPr>
          <w:p w14:paraId="462DA056" w14:textId="77777777" w:rsidR="00F9384E" w:rsidRPr="006E02BD" w:rsidRDefault="00F9384E" w:rsidP="001D4D81">
            <w:pPr>
              <w:widowControl w:val="0"/>
              <w:autoSpaceDE w:val="0"/>
              <w:autoSpaceDN w:val="0"/>
              <w:adjustRightInd w:val="0"/>
              <w:spacing w:after="40"/>
              <w:jc w:val="both"/>
              <w:rPr>
                <w:rFonts w:ascii="Sylfaen" w:hAnsi="Sylfaen" w:cs="Sylfaen"/>
                <w:iCs/>
                <w:sz w:val="14"/>
                <w:szCs w:val="14"/>
                <w:lang w:val="ka-GE"/>
              </w:rPr>
            </w:pPr>
            <w:r w:rsidRPr="006E02BD">
              <w:rPr>
                <w:rFonts w:ascii="Sylfaen" w:hAnsi="Sylfaen" w:cs="Sylfaen"/>
                <w:iCs/>
                <w:sz w:val="14"/>
                <w:szCs w:val="14"/>
                <w:lang w:val="ka-GE"/>
              </w:rPr>
              <w:t>ფინანსური დახმარების მიმღებ ბენეფიციართა გაზრდილი რაოდენობა  ჯანმრთელობის მდგომარეობის გაუმჯობესების მიზნით.</w:t>
            </w:r>
          </w:p>
        </w:tc>
        <w:tc>
          <w:tcPr>
            <w:tcW w:w="1931" w:type="dxa"/>
            <w:tcBorders>
              <w:top w:val="single" w:sz="4" w:space="0" w:color="auto"/>
              <w:left w:val="nil"/>
              <w:bottom w:val="single" w:sz="4" w:space="0" w:color="auto"/>
              <w:right w:val="single" w:sz="4" w:space="0" w:color="auto"/>
            </w:tcBorders>
            <w:vAlign w:val="center"/>
            <w:hideMark/>
          </w:tcPr>
          <w:p w14:paraId="5F6CDD28"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155" w:type="dxa"/>
            <w:tcBorders>
              <w:top w:val="single" w:sz="4" w:space="0" w:color="auto"/>
              <w:left w:val="nil"/>
              <w:bottom w:val="single" w:sz="4" w:space="0" w:color="auto"/>
              <w:right w:val="single" w:sz="4" w:space="0" w:color="auto"/>
            </w:tcBorders>
            <w:vAlign w:val="center"/>
            <w:hideMark/>
          </w:tcPr>
          <w:p w14:paraId="6E6D202B"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სადღესასწაულოდ ვეტერანთა ფინანსური დახმარება</w:t>
            </w:r>
          </w:p>
        </w:tc>
      </w:tr>
      <w:tr w:rsidR="00F9384E" w:rsidRPr="00901CD0" w14:paraId="78F5599E" w14:textId="77777777" w:rsidTr="00270246">
        <w:trPr>
          <w:trHeight w:val="300"/>
        </w:trPr>
        <w:tc>
          <w:tcPr>
            <w:tcW w:w="0" w:type="auto"/>
            <w:gridSpan w:val="3"/>
            <w:tcBorders>
              <w:top w:val="single" w:sz="4" w:space="0" w:color="auto"/>
              <w:left w:val="single" w:sz="4" w:space="0" w:color="auto"/>
              <w:bottom w:val="single" w:sz="4" w:space="0" w:color="auto"/>
              <w:right w:val="single" w:sz="4" w:space="0" w:color="000000"/>
            </w:tcBorders>
            <w:vAlign w:val="center"/>
            <w:hideMark/>
          </w:tcPr>
          <w:p w14:paraId="77A1455C" w14:textId="372B8239"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4298" w:type="dxa"/>
            <w:gridSpan w:val="2"/>
            <w:tcBorders>
              <w:top w:val="single" w:sz="4" w:space="0" w:color="auto"/>
              <w:left w:val="nil"/>
              <w:bottom w:val="single" w:sz="4" w:space="0" w:color="auto"/>
              <w:right w:val="single" w:sz="4" w:space="0" w:color="000000"/>
            </w:tcBorders>
            <w:vAlign w:val="center"/>
            <w:hideMark/>
          </w:tcPr>
          <w:p w14:paraId="00EED708"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155" w:type="dxa"/>
            <w:vMerge w:val="restart"/>
            <w:tcBorders>
              <w:top w:val="nil"/>
              <w:left w:val="single" w:sz="4" w:space="0" w:color="auto"/>
              <w:bottom w:val="single" w:sz="4" w:space="0" w:color="000000"/>
              <w:right w:val="single" w:sz="4" w:space="0" w:color="auto"/>
            </w:tcBorders>
            <w:vAlign w:val="center"/>
            <w:hideMark/>
          </w:tcPr>
          <w:p w14:paraId="65BC0414"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776BB876" w14:textId="77777777" w:rsidTr="00270246">
        <w:trPr>
          <w:trHeight w:val="494"/>
        </w:trPr>
        <w:tc>
          <w:tcPr>
            <w:tcW w:w="0" w:type="auto"/>
            <w:tcBorders>
              <w:top w:val="nil"/>
              <w:left w:val="single" w:sz="4" w:space="0" w:color="auto"/>
              <w:bottom w:val="single" w:sz="4" w:space="0" w:color="auto"/>
              <w:right w:val="single" w:sz="4" w:space="0" w:color="auto"/>
            </w:tcBorders>
            <w:vAlign w:val="center"/>
            <w:hideMark/>
          </w:tcPr>
          <w:p w14:paraId="777BEC58"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0" w:type="auto"/>
            <w:tcBorders>
              <w:top w:val="nil"/>
              <w:left w:val="nil"/>
              <w:bottom w:val="single" w:sz="4" w:space="0" w:color="auto"/>
              <w:right w:val="single" w:sz="4" w:space="0" w:color="auto"/>
            </w:tcBorders>
            <w:vAlign w:val="center"/>
            <w:hideMark/>
          </w:tcPr>
          <w:p w14:paraId="6826E62D" w14:textId="7B59F607" w:rsidR="00F9384E" w:rsidRPr="00D076E1"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D076E1">
              <w:rPr>
                <w:rFonts w:ascii="Sylfaen" w:eastAsia="Times New Roman" w:hAnsi="Sylfaen" w:cs="Arial CYR"/>
                <w:b/>
                <w:bCs/>
                <w:color w:val="385623" w:themeColor="accent6" w:themeShade="80"/>
                <w:sz w:val="14"/>
                <w:szCs w:val="14"/>
                <w:lang w:val="ka-GE"/>
              </w:rPr>
              <w:t xml:space="preserve"> 2025 წლის</w:t>
            </w:r>
          </w:p>
        </w:tc>
        <w:tc>
          <w:tcPr>
            <w:tcW w:w="0" w:type="auto"/>
            <w:tcBorders>
              <w:top w:val="nil"/>
              <w:left w:val="nil"/>
              <w:bottom w:val="single" w:sz="4" w:space="0" w:color="auto"/>
              <w:right w:val="single" w:sz="4" w:space="0" w:color="auto"/>
            </w:tcBorders>
            <w:vAlign w:val="center"/>
            <w:hideMark/>
          </w:tcPr>
          <w:p w14:paraId="37593014"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0" w:type="auto"/>
            <w:tcBorders>
              <w:top w:val="nil"/>
              <w:left w:val="nil"/>
              <w:bottom w:val="single" w:sz="4" w:space="0" w:color="auto"/>
              <w:right w:val="single" w:sz="4" w:space="0" w:color="auto"/>
            </w:tcBorders>
            <w:vAlign w:val="center"/>
            <w:hideMark/>
          </w:tcPr>
          <w:p w14:paraId="73964009"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931" w:type="dxa"/>
            <w:tcBorders>
              <w:top w:val="nil"/>
              <w:left w:val="nil"/>
              <w:bottom w:val="single" w:sz="4" w:space="0" w:color="auto"/>
              <w:right w:val="single" w:sz="4" w:space="0" w:color="auto"/>
            </w:tcBorders>
            <w:vAlign w:val="center"/>
            <w:hideMark/>
          </w:tcPr>
          <w:p w14:paraId="66239220"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155" w:type="dxa"/>
            <w:vMerge/>
            <w:tcBorders>
              <w:top w:val="nil"/>
              <w:left w:val="single" w:sz="4" w:space="0" w:color="auto"/>
              <w:bottom w:val="single" w:sz="4" w:space="0" w:color="000000"/>
              <w:right w:val="single" w:sz="4" w:space="0" w:color="auto"/>
            </w:tcBorders>
            <w:vAlign w:val="center"/>
            <w:hideMark/>
          </w:tcPr>
          <w:p w14:paraId="7DA9D560"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01D2D63F" w14:textId="77777777" w:rsidTr="00270246">
        <w:trPr>
          <w:trHeight w:val="494"/>
        </w:trPr>
        <w:tc>
          <w:tcPr>
            <w:tcW w:w="0" w:type="auto"/>
            <w:tcBorders>
              <w:top w:val="nil"/>
              <w:left w:val="single" w:sz="4" w:space="0" w:color="auto"/>
              <w:bottom w:val="single" w:sz="4" w:space="0" w:color="auto"/>
              <w:right w:val="single" w:sz="4" w:space="0" w:color="auto"/>
            </w:tcBorders>
            <w:vAlign w:val="center"/>
          </w:tcPr>
          <w:p w14:paraId="7A9078FB"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B37FD5">
              <w:rPr>
                <w:rFonts w:ascii="Sylfaen" w:hAnsi="Sylfaen" w:cs="Calibri"/>
                <w:sz w:val="14"/>
                <w:szCs w:val="14"/>
                <w:lang w:val="ka-GE"/>
              </w:rPr>
              <w:t>1</w:t>
            </w:r>
          </w:p>
        </w:tc>
        <w:tc>
          <w:tcPr>
            <w:tcW w:w="0" w:type="auto"/>
            <w:tcBorders>
              <w:top w:val="nil"/>
              <w:left w:val="nil"/>
              <w:bottom w:val="single" w:sz="4" w:space="0" w:color="auto"/>
              <w:right w:val="single" w:sz="4" w:space="0" w:color="auto"/>
            </w:tcBorders>
            <w:vAlign w:val="center"/>
          </w:tcPr>
          <w:p w14:paraId="137E279A" w14:textId="77AA8DAB" w:rsidR="00F9384E" w:rsidRPr="009B7F89" w:rsidRDefault="00D076E1" w:rsidP="00D076E1">
            <w:pPr>
              <w:spacing w:after="0" w:line="240" w:lineRule="auto"/>
              <w:rPr>
                <w:rFonts w:ascii="Sylfaen" w:eastAsia="Times New Roman" w:hAnsi="Sylfaen" w:cs="Arial CYR"/>
                <w:b/>
                <w:bCs/>
                <w:color w:val="385623" w:themeColor="accent6" w:themeShade="80"/>
                <w:sz w:val="14"/>
                <w:szCs w:val="14"/>
              </w:rPr>
            </w:pPr>
            <w:r>
              <w:rPr>
                <w:rFonts w:ascii="Sylfaen" w:hAnsi="Sylfaen" w:cs="Calibri"/>
                <w:color w:val="000000"/>
                <w:sz w:val="14"/>
                <w:szCs w:val="14"/>
              </w:rPr>
              <w:t>ვეტერანებზე (ომის მონაწილეები და ომში დაღუპულთა ოჯახის წევრები)</w:t>
            </w:r>
            <w:r>
              <w:rPr>
                <w:rFonts w:ascii="Sylfaen" w:hAnsi="Sylfaen" w:cs="Calibri"/>
                <w:color w:val="000000"/>
                <w:sz w:val="14"/>
                <w:szCs w:val="14"/>
                <w:lang w:val="ka-GE"/>
              </w:rPr>
              <w:t xml:space="preserve"> 36 ბენეფიციარს გაეწია</w:t>
            </w:r>
            <w:r>
              <w:rPr>
                <w:rFonts w:ascii="Sylfaen" w:hAnsi="Sylfaen" w:cs="Calibri"/>
                <w:color w:val="000000"/>
                <w:sz w:val="14"/>
                <w:szCs w:val="14"/>
              </w:rPr>
              <w:t xml:space="preserve"> მატერიალური დახმარება</w:t>
            </w:r>
          </w:p>
        </w:tc>
        <w:tc>
          <w:tcPr>
            <w:tcW w:w="0" w:type="auto"/>
            <w:tcBorders>
              <w:top w:val="nil"/>
              <w:left w:val="nil"/>
              <w:bottom w:val="single" w:sz="4" w:space="0" w:color="auto"/>
              <w:right w:val="single" w:sz="4" w:space="0" w:color="auto"/>
            </w:tcBorders>
            <w:vAlign w:val="center"/>
          </w:tcPr>
          <w:p w14:paraId="69C20081" w14:textId="46277994" w:rsidR="00F9384E" w:rsidRPr="009B7F89" w:rsidRDefault="00E224B2" w:rsidP="001D4D81">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6</w:t>
            </w:r>
            <w:r w:rsidR="00F9384E">
              <w:rPr>
                <w:rFonts w:ascii="Sylfaen" w:hAnsi="Sylfaen" w:cs="Calibri"/>
                <w:color w:val="000000"/>
                <w:sz w:val="14"/>
                <w:szCs w:val="14"/>
              </w:rPr>
              <w:t xml:space="preserve"> ბენეფიციარი</w:t>
            </w:r>
          </w:p>
        </w:tc>
        <w:tc>
          <w:tcPr>
            <w:tcW w:w="0" w:type="auto"/>
            <w:tcBorders>
              <w:top w:val="nil"/>
              <w:left w:val="nil"/>
              <w:bottom w:val="single" w:sz="4" w:space="0" w:color="auto"/>
              <w:right w:val="single" w:sz="4" w:space="0" w:color="auto"/>
            </w:tcBorders>
            <w:vAlign w:val="center"/>
          </w:tcPr>
          <w:p w14:paraId="529A5298" w14:textId="1FDC3259" w:rsidR="00F9384E" w:rsidRPr="009B7F89" w:rsidRDefault="00E224B2" w:rsidP="001D4D81">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6</w:t>
            </w:r>
            <w:r w:rsidR="00F9384E">
              <w:rPr>
                <w:rFonts w:ascii="Sylfaen" w:hAnsi="Sylfaen" w:cs="Calibri"/>
                <w:color w:val="000000"/>
                <w:sz w:val="14"/>
                <w:szCs w:val="14"/>
              </w:rPr>
              <w:t xml:space="preserve"> ბენეფიციარი</w:t>
            </w:r>
          </w:p>
        </w:tc>
        <w:tc>
          <w:tcPr>
            <w:tcW w:w="1931" w:type="dxa"/>
            <w:tcBorders>
              <w:top w:val="nil"/>
              <w:left w:val="nil"/>
              <w:bottom w:val="single" w:sz="4" w:space="0" w:color="auto"/>
              <w:right w:val="single" w:sz="4" w:space="0" w:color="auto"/>
            </w:tcBorders>
            <w:vAlign w:val="center"/>
          </w:tcPr>
          <w:p w14:paraId="055F631F" w14:textId="29C756AA" w:rsidR="00F9384E" w:rsidRPr="009B7F89" w:rsidRDefault="00270246" w:rsidP="001D4D81">
            <w:pPr>
              <w:spacing w:after="0" w:line="240" w:lineRule="auto"/>
              <w:jc w:val="center"/>
              <w:rPr>
                <w:rFonts w:ascii="Sylfaen" w:eastAsia="Times New Roman" w:hAnsi="Sylfaen" w:cs="Arial CYR"/>
                <w:b/>
                <w:bCs/>
                <w:color w:val="385623" w:themeColor="accent6" w:themeShade="80"/>
                <w:sz w:val="14"/>
                <w:szCs w:val="14"/>
              </w:rPr>
            </w:pPr>
            <w:r>
              <w:rPr>
                <w:rFonts w:ascii="Sylfaen" w:eastAsia="Times New Roman" w:hAnsi="Sylfaen" w:cs="Arial CYR"/>
                <w:bCs/>
                <w:sz w:val="14"/>
                <w:szCs w:val="14"/>
                <w:lang w:val="ka-GE"/>
              </w:rPr>
              <w:t>0</w:t>
            </w:r>
            <w:r w:rsidR="00F9384E" w:rsidRPr="004E644A">
              <w:rPr>
                <w:rFonts w:ascii="Sylfaen" w:eastAsia="Times New Roman" w:hAnsi="Sylfaen" w:cs="Arial CYR"/>
                <w:bCs/>
                <w:sz w:val="14"/>
                <w:szCs w:val="14"/>
                <w:lang w:val="ka-GE"/>
              </w:rPr>
              <w:t>%</w:t>
            </w:r>
          </w:p>
        </w:tc>
        <w:tc>
          <w:tcPr>
            <w:tcW w:w="2155" w:type="dxa"/>
            <w:tcBorders>
              <w:top w:val="nil"/>
              <w:left w:val="single" w:sz="4" w:space="0" w:color="auto"/>
              <w:bottom w:val="single" w:sz="4" w:space="0" w:color="auto"/>
              <w:right w:val="single" w:sz="4" w:space="0" w:color="auto"/>
            </w:tcBorders>
            <w:vAlign w:val="center"/>
          </w:tcPr>
          <w:p w14:paraId="376A3DD5"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270246" w:rsidRPr="00901CD0" w14:paraId="49BEA66B" w14:textId="77777777" w:rsidTr="00270246">
        <w:trPr>
          <w:trHeight w:val="377"/>
        </w:trPr>
        <w:tc>
          <w:tcPr>
            <w:tcW w:w="0" w:type="auto"/>
            <w:tcBorders>
              <w:top w:val="single" w:sz="4" w:space="0" w:color="auto"/>
              <w:left w:val="single" w:sz="4" w:space="0" w:color="auto"/>
              <w:bottom w:val="single" w:sz="4" w:space="0" w:color="auto"/>
              <w:right w:val="single" w:sz="4" w:space="0" w:color="auto"/>
            </w:tcBorders>
            <w:vAlign w:val="center"/>
          </w:tcPr>
          <w:p w14:paraId="7A1491D4" w14:textId="5E8A7C07" w:rsidR="00270246" w:rsidRPr="00B37FD5" w:rsidRDefault="00270246" w:rsidP="00270246">
            <w:pPr>
              <w:spacing w:after="0" w:line="240" w:lineRule="auto"/>
              <w:jc w:val="center"/>
              <w:rPr>
                <w:rFonts w:ascii="Sylfaen" w:hAnsi="Sylfaen" w:cs="Calibri"/>
                <w:sz w:val="14"/>
                <w:szCs w:val="14"/>
                <w:lang w:val="ka-GE"/>
              </w:rPr>
            </w:pPr>
            <w:r>
              <w:rPr>
                <w:rFonts w:ascii="Sylfaen" w:hAnsi="Sylfaen" w:cs="Calibri"/>
                <w:sz w:val="14"/>
                <w:szCs w:val="14"/>
                <w:lang w:val="ka-GE"/>
              </w:rPr>
              <w:t>2</w:t>
            </w:r>
          </w:p>
        </w:tc>
        <w:tc>
          <w:tcPr>
            <w:tcW w:w="0" w:type="auto"/>
            <w:tcBorders>
              <w:top w:val="single" w:sz="4" w:space="0" w:color="auto"/>
              <w:left w:val="nil"/>
              <w:bottom w:val="single" w:sz="4" w:space="0" w:color="auto"/>
              <w:right w:val="single" w:sz="4" w:space="0" w:color="auto"/>
            </w:tcBorders>
            <w:vAlign w:val="center"/>
          </w:tcPr>
          <w:p w14:paraId="022B78D1" w14:textId="55DF0AAD" w:rsidR="00270246" w:rsidRPr="00B37FD5" w:rsidRDefault="00D076E1" w:rsidP="00084228">
            <w:pPr>
              <w:spacing w:after="0" w:line="240" w:lineRule="auto"/>
              <w:rPr>
                <w:rFonts w:ascii="Sylfaen" w:eastAsia="Times New Roman" w:hAnsi="Sylfaen" w:cs="Arial CYR"/>
                <w:b/>
                <w:bCs/>
                <w:color w:val="385623" w:themeColor="accent6" w:themeShade="80"/>
                <w:sz w:val="14"/>
                <w:szCs w:val="14"/>
              </w:rPr>
            </w:pPr>
            <w:r w:rsidRPr="000F5F08">
              <w:rPr>
                <w:rFonts w:ascii="Sylfaen" w:hAnsi="Sylfaen" w:cs="Calibri"/>
                <w:color w:val="000000"/>
                <w:sz w:val="14"/>
                <w:szCs w:val="14"/>
              </w:rPr>
              <w:t xml:space="preserve">17 ოქტომბერს ომის ვეტერანთა დღის აღსანიშნავად </w:t>
            </w:r>
            <w:r w:rsidR="00084228">
              <w:rPr>
                <w:rFonts w:ascii="Sylfaen" w:hAnsi="Sylfaen" w:cs="Calibri"/>
                <w:color w:val="000000"/>
                <w:sz w:val="14"/>
                <w:szCs w:val="14"/>
                <w:lang w:val="ka-GE"/>
              </w:rPr>
              <w:t xml:space="preserve">73 </w:t>
            </w:r>
            <w:r w:rsidRPr="000F5F08">
              <w:rPr>
                <w:rFonts w:ascii="Sylfaen" w:hAnsi="Sylfaen" w:cs="Calibri"/>
                <w:color w:val="000000"/>
                <w:sz w:val="14"/>
                <w:szCs w:val="14"/>
              </w:rPr>
              <w:t xml:space="preserve">ომის </w:t>
            </w:r>
            <w:r w:rsidR="00084228">
              <w:rPr>
                <w:rFonts w:ascii="Sylfaen" w:hAnsi="Sylfaen" w:cs="Calibri"/>
                <w:color w:val="000000"/>
                <w:sz w:val="14"/>
                <w:szCs w:val="14"/>
              </w:rPr>
              <w:t>ვეტერანს გაეწია ფინანსური დახმარება</w:t>
            </w:r>
          </w:p>
        </w:tc>
        <w:tc>
          <w:tcPr>
            <w:tcW w:w="0" w:type="auto"/>
            <w:tcBorders>
              <w:top w:val="single" w:sz="4" w:space="0" w:color="auto"/>
              <w:left w:val="nil"/>
              <w:bottom w:val="single" w:sz="4" w:space="0" w:color="auto"/>
              <w:right w:val="single" w:sz="4" w:space="0" w:color="auto"/>
            </w:tcBorders>
            <w:vAlign w:val="center"/>
          </w:tcPr>
          <w:p w14:paraId="58C694B5" w14:textId="5BC28283" w:rsidR="00270246" w:rsidRPr="00FC193D" w:rsidRDefault="00084228" w:rsidP="001D4D81">
            <w:pPr>
              <w:spacing w:after="0" w:line="240" w:lineRule="auto"/>
              <w:jc w:val="center"/>
              <w:rPr>
                <w:rFonts w:ascii="Sylfaen" w:eastAsia="Times New Roman" w:hAnsi="Sylfaen" w:cs="Arial CYR"/>
                <w:b/>
                <w:bCs/>
                <w:color w:val="FF0000"/>
                <w:sz w:val="14"/>
                <w:szCs w:val="14"/>
              </w:rPr>
            </w:pPr>
            <w:r>
              <w:rPr>
                <w:rFonts w:ascii="Sylfaen" w:hAnsi="Sylfaen" w:cs="Calibri"/>
                <w:color w:val="000000"/>
                <w:sz w:val="14"/>
                <w:szCs w:val="14"/>
                <w:lang w:val="ka-GE"/>
              </w:rPr>
              <w:t>არ დაგეგმილა</w:t>
            </w:r>
          </w:p>
        </w:tc>
        <w:tc>
          <w:tcPr>
            <w:tcW w:w="0" w:type="auto"/>
            <w:tcBorders>
              <w:top w:val="single" w:sz="4" w:space="0" w:color="auto"/>
              <w:left w:val="nil"/>
              <w:bottom w:val="single" w:sz="4" w:space="0" w:color="auto"/>
              <w:right w:val="single" w:sz="4" w:space="0" w:color="auto"/>
            </w:tcBorders>
            <w:vAlign w:val="center"/>
          </w:tcPr>
          <w:p w14:paraId="5543D918" w14:textId="66F5F419" w:rsidR="00270246" w:rsidRPr="009B7F89" w:rsidRDefault="00084228" w:rsidP="001D4D81">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არ დაგეგმილა</w:t>
            </w:r>
          </w:p>
        </w:tc>
        <w:tc>
          <w:tcPr>
            <w:tcW w:w="1931" w:type="dxa"/>
            <w:tcBorders>
              <w:top w:val="single" w:sz="4" w:space="0" w:color="auto"/>
              <w:left w:val="nil"/>
              <w:bottom w:val="single" w:sz="4" w:space="0" w:color="auto"/>
              <w:right w:val="single" w:sz="4" w:space="0" w:color="auto"/>
            </w:tcBorders>
            <w:vAlign w:val="center"/>
          </w:tcPr>
          <w:p w14:paraId="26EC496F" w14:textId="77777777" w:rsidR="00270246" w:rsidRPr="004E644A" w:rsidRDefault="00270246" w:rsidP="001D4D81">
            <w:pPr>
              <w:spacing w:after="0" w:line="240" w:lineRule="auto"/>
              <w:jc w:val="center"/>
              <w:rPr>
                <w:rFonts w:ascii="Sylfaen" w:eastAsia="Times New Roman" w:hAnsi="Sylfaen" w:cs="Arial CYR"/>
                <w:bCs/>
                <w:color w:val="385623" w:themeColor="accent6" w:themeShade="80"/>
                <w:sz w:val="14"/>
                <w:szCs w:val="14"/>
                <w:lang w:val="ka-GE"/>
              </w:rPr>
            </w:pPr>
            <w:r w:rsidRPr="004E644A">
              <w:rPr>
                <w:rFonts w:ascii="Sylfaen" w:eastAsia="Times New Roman" w:hAnsi="Sylfaen" w:cs="Arial CYR"/>
                <w:bCs/>
                <w:sz w:val="14"/>
                <w:szCs w:val="14"/>
                <w:lang w:val="ka-GE"/>
              </w:rPr>
              <w:t>0%</w:t>
            </w:r>
          </w:p>
        </w:tc>
        <w:tc>
          <w:tcPr>
            <w:tcW w:w="2155" w:type="dxa"/>
            <w:tcBorders>
              <w:top w:val="single" w:sz="4" w:space="0" w:color="auto"/>
              <w:left w:val="single" w:sz="4" w:space="0" w:color="auto"/>
              <w:bottom w:val="single" w:sz="4" w:space="0" w:color="auto"/>
              <w:right w:val="single" w:sz="4" w:space="0" w:color="auto"/>
            </w:tcBorders>
            <w:vAlign w:val="center"/>
          </w:tcPr>
          <w:p w14:paraId="51C9E763" w14:textId="77777777" w:rsidR="00270246" w:rsidRPr="009B7F89" w:rsidRDefault="00270246" w:rsidP="001D4D81">
            <w:pPr>
              <w:spacing w:after="0" w:line="240" w:lineRule="auto"/>
              <w:rPr>
                <w:rFonts w:ascii="Sylfaen" w:eastAsia="Times New Roman" w:hAnsi="Sylfaen" w:cs="Arial CYR"/>
                <w:b/>
                <w:bCs/>
                <w:color w:val="385623" w:themeColor="accent6" w:themeShade="80"/>
                <w:sz w:val="16"/>
                <w:szCs w:val="16"/>
              </w:rPr>
            </w:pPr>
          </w:p>
        </w:tc>
      </w:tr>
      <w:tr w:rsidR="00270246" w:rsidRPr="00901CD0" w14:paraId="398C07AB" w14:textId="57CE9BDF" w:rsidTr="00270246">
        <w:trPr>
          <w:trHeight w:val="377"/>
        </w:trPr>
        <w:tc>
          <w:tcPr>
            <w:tcW w:w="0" w:type="auto"/>
            <w:tcBorders>
              <w:top w:val="single" w:sz="4" w:space="0" w:color="auto"/>
              <w:left w:val="single" w:sz="4" w:space="0" w:color="auto"/>
              <w:bottom w:val="single" w:sz="4" w:space="0" w:color="auto"/>
              <w:right w:val="single" w:sz="4" w:space="0" w:color="auto"/>
            </w:tcBorders>
            <w:vAlign w:val="center"/>
          </w:tcPr>
          <w:p w14:paraId="60727658" w14:textId="3DF2FA3F" w:rsidR="00270246" w:rsidRDefault="00270246" w:rsidP="00270246">
            <w:pPr>
              <w:spacing w:after="0" w:line="240" w:lineRule="auto"/>
              <w:jc w:val="center"/>
              <w:rPr>
                <w:rFonts w:ascii="Sylfaen" w:hAnsi="Sylfaen" w:cs="Calibri"/>
                <w:sz w:val="14"/>
                <w:szCs w:val="14"/>
                <w:lang w:val="ka-GE"/>
              </w:rPr>
            </w:pPr>
            <w:r>
              <w:rPr>
                <w:rFonts w:ascii="Sylfaen" w:hAnsi="Sylfaen" w:cs="Calibri"/>
                <w:color w:val="000000"/>
                <w:sz w:val="14"/>
                <w:szCs w:val="14"/>
                <w:lang w:val="ka-GE"/>
              </w:rPr>
              <w:t>3</w:t>
            </w:r>
          </w:p>
        </w:tc>
        <w:tc>
          <w:tcPr>
            <w:tcW w:w="0" w:type="auto"/>
            <w:tcBorders>
              <w:top w:val="single" w:sz="4" w:space="0" w:color="auto"/>
              <w:left w:val="nil"/>
              <w:bottom w:val="single" w:sz="4" w:space="0" w:color="auto"/>
              <w:right w:val="single" w:sz="4" w:space="0" w:color="auto"/>
            </w:tcBorders>
            <w:vAlign w:val="center"/>
          </w:tcPr>
          <w:p w14:paraId="2232F167" w14:textId="52E7F0C6" w:rsidR="00270246" w:rsidRPr="00084228" w:rsidRDefault="00D076E1" w:rsidP="00084228">
            <w:pPr>
              <w:spacing w:after="0" w:line="240" w:lineRule="auto"/>
              <w:rPr>
                <w:rFonts w:ascii="Sylfaen" w:hAnsi="Sylfaen" w:cs="Calibri"/>
                <w:color w:val="000000"/>
                <w:sz w:val="14"/>
                <w:szCs w:val="14"/>
                <w:lang w:val="ka-GE"/>
              </w:rPr>
            </w:pPr>
            <w:r>
              <w:rPr>
                <w:rFonts w:ascii="Sylfaen" w:hAnsi="Sylfaen" w:cs="Calibri"/>
                <w:color w:val="000000"/>
                <w:sz w:val="14"/>
                <w:szCs w:val="14"/>
                <w:lang w:val="ka-GE"/>
              </w:rPr>
              <w:t>სასურსათო პაკეტი/</w:t>
            </w:r>
            <w:r w:rsidR="00EF1A2D">
              <w:rPr>
                <w:rFonts w:ascii="Sylfaen" w:hAnsi="Sylfaen" w:cs="Calibri"/>
                <w:color w:val="000000"/>
                <w:sz w:val="14"/>
                <w:szCs w:val="14"/>
                <w:lang w:val="ka-GE"/>
              </w:rPr>
              <w:t>კალათა</w:t>
            </w:r>
            <w:r>
              <w:rPr>
                <w:rFonts w:ascii="Sylfaen" w:hAnsi="Sylfaen" w:cs="Calibri"/>
                <w:color w:val="000000"/>
                <w:sz w:val="14"/>
                <w:szCs w:val="14"/>
                <w:lang w:val="ka-GE"/>
              </w:rPr>
              <w:t xml:space="preserve"> </w:t>
            </w:r>
            <w:r w:rsidR="00084228">
              <w:rPr>
                <w:rFonts w:ascii="Sylfaen" w:hAnsi="Sylfaen" w:cs="Calibri"/>
                <w:color w:val="000000"/>
                <w:sz w:val="14"/>
                <w:szCs w:val="14"/>
                <w:lang w:val="ka-GE"/>
              </w:rPr>
              <w:t xml:space="preserve">მიიღო </w:t>
            </w:r>
            <w:r w:rsidR="00270246">
              <w:rPr>
                <w:rFonts w:ascii="Sylfaen" w:hAnsi="Sylfaen" w:cs="Calibri"/>
                <w:color w:val="000000"/>
                <w:sz w:val="14"/>
                <w:szCs w:val="14"/>
              </w:rPr>
              <w:t>7 ბენეფიციარ</w:t>
            </w:r>
            <w:r w:rsidR="00084228">
              <w:rPr>
                <w:rFonts w:ascii="Sylfaen" w:hAnsi="Sylfaen" w:cs="Calibri"/>
                <w:color w:val="000000"/>
                <w:sz w:val="14"/>
                <w:szCs w:val="14"/>
                <w:lang w:val="ka-GE"/>
              </w:rPr>
              <w:t>მა</w:t>
            </w:r>
          </w:p>
        </w:tc>
        <w:tc>
          <w:tcPr>
            <w:tcW w:w="0" w:type="auto"/>
            <w:tcBorders>
              <w:top w:val="single" w:sz="4" w:space="0" w:color="auto"/>
              <w:left w:val="nil"/>
              <w:bottom w:val="single" w:sz="4" w:space="0" w:color="auto"/>
              <w:right w:val="single" w:sz="4" w:space="0" w:color="auto"/>
            </w:tcBorders>
            <w:vAlign w:val="center"/>
          </w:tcPr>
          <w:p w14:paraId="1763B152" w14:textId="22C0753C" w:rsidR="00270246" w:rsidRPr="00270246" w:rsidRDefault="00270246" w:rsidP="00270246">
            <w:pPr>
              <w:spacing w:after="0" w:line="240" w:lineRule="auto"/>
              <w:jc w:val="center"/>
              <w:rPr>
                <w:rFonts w:ascii="Sylfaen" w:hAnsi="Sylfaen" w:cs="Calibri"/>
                <w:color w:val="000000"/>
                <w:sz w:val="14"/>
                <w:szCs w:val="14"/>
              </w:rPr>
            </w:pPr>
            <w:r>
              <w:rPr>
                <w:rFonts w:ascii="Sylfaen" w:hAnsi="Sylfaen" w:cs="Calibri"/>
                <w:color w:val="000000"/>
                <w:sz w:val="14"/>
                <w:szCs w:val="14"/>
                <w:lang w:val="ka-GE"/>
              </w:rPr>
              <w:t>7</w:t>
            </w:r>
            <w:r>
              <w:rPr>
                <w:rFonts w:ascii="Sylfaen" w:hAnsi="Sylfaen" w:cs="Calibri"/>
                <w:color w:val="000000"/>
                <w:sz w:val="14"/>
                <w:szCs w:val="14"/>
              </w:rPr>
              <w:t xml:space="preserve"> ბენეფიციარი</w:t>
            </w:r>
          </w:p>
        </w:tc>
        <w:tc>
          <w:tcPr>
            <w:tcW w:w="0" w:type="auto"/>
            <w:tcBorders>
              <w:top w:val="single" w:sz="4" w:space="0" w:color="auto"/>
              <w:left w:val="nil"/>
              <w:bottom w:val="single" w:sz="4" w:space="0" w:color="auto"/>
              <w:right w:val="single" w:sz="4" w:space="0" w:color="auto"/>
            </w:tcBorders>
            <w:vAlign w:val="center"/>
          </w:tcPr>
          <w:p w14:paraId="66965367" w14:textId="7B283F5A" w:rsidR="00270246" w:rsidRPr="00270246" w:rsidRDefault="00270246" w:rsidP="00270246">
            <w:pPr>
              <w:spacing w:after="0" w:line="240" w:lineRule="auto"/>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 xml:space="preserve"> ბენეფიციარი</w:t>
            </w:r>
          </w:p>
        </w:tc>
        <w:tc>
          <w:tcPr>
            <w:tcW w:w="1931" w:type="dxa"/>
            <w:tcBorders>
              <w:top w:val="single" w:sz="4" w:space="0" w:color="auto"/>
              <w:left w:val="nil"/>
              <w:bottom w:val="single" w:sz="4" w:space="0" w:color="auto"/>
              <w:right w:val="single" w:sz="4" w:space="0" w:color="auto"/>
            </w:tcBorders>
            <w:vAlign w:val="center"/>
          </w:tcPr>
          <w:p w14:paraId="300A9499" w14:textId="123B3147" w:rsidR="00270246" w:rsidRPr="004E644A" w:rsidRDefault="00270246" w:rsidP="00270246">
            <w:pPr>
              <w:spacing w:after="0" w:line="240" w:lineRule="auto"/>
              <w:jc w:val="center"/>
              <w:rPr>
                <w:rFonts w:ascii="Sylfaen" w:eastAsia="Times New Roman" w:hAnsi="Sylfaen" w:cs="Arial CYR"/>
                <w:bCs/>
                <w:sz w:val="14"/>
                <w:szCs w:val="14"/>
                <w:lang w:val="ka-GE"/>
              </w:rPr>
            </w:pPr>
            <w:r>
              <w:rPr>
                <w:rFonts w:ascii="Sylfaen" w:hAnsi="Sylfaen" w:cs="Calibri"/>
                <w:color w:val="000000"/>
                <w:sz w:val="14"/>
                <w:szCs w:val="14"/>
                <w:lang w:val="ka-GE"/>
              </w:rPr>
              <w:t>28%</w:t>
            </w:r>
          </w:p>
        </w:tc>
        <w:tc>
          <w:tcPr>
            <w:tcW w:w="2155" w:type="dxa"/>
            <w:tcBorders>
              <w:top w:val="single" w:sz="4" w:space="0" w:color="auto"/>
              <w:left w:val="single" w:sz="4" w:space="0" w:color="auto"/>
              <w:bottom w:val="single" w:sz="4" w:space="0" w:color="auto"/>
              <w:right w:val="single" w:sz="4" w:space="0" w:color="auto"/>
            </w:tcBorders>
            <w:vAlign w:val="center"/>
          </w:tcPr>
          <w:p w14:paraId="20F386ED" w14:textId="48C954F7" w:rsidR="00270246" w:rsidRPr="009B7F89" w:rsidRDefault="00270246" w:rsidP="00270246">
            <w:pPr>
              <w:spacing w:after="0" w:line="240" w:lineRule="auto"/>
              <w:rPr>
                <w:rFonts w:ascii="Sylfaen" w:eastAsia="Times New Roman" w:hAnsi="Sylfaen" w:cs="Arial CYR"/>
                <w:b/>
                <w:bCs/>
                <w:color w:val="385623" w:themeColor="accent6" w:themeShade="80"/>
                <w:sz w:val="16"/>
                <w:szCs w:val="16"/>
              </w:rPr>
            </w:pPr>
          </w:p>
        </w:tc>
      </w:tr>
    </w:tbl>
    <w:p w14:paraId="32032E77" w14:textId="77777777" w:rsidR="00F9384E" w:rsidRDefault="00F9384E" w:rsidP="00F9384E">
      <w:pPr>
        <w:widowControl w:val="0"/>
        <w:autoSpaceDE w:val="0"/>
        <w:autoSpaceDN w:val="0"/>
        <w:adjustRightInd w:val="0"/>
        <w:spacing w:after="40"/>
      </w:pPr>
    </w:p>
    <w:p w14:paraId="7AC79685" w14:textId="5BDBE703" w:rsidR="00CA1030" w:rsidRPr="00341ABC" w:rsidRDefault="00F9384E" w:rsidP="00CA1030">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8.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CA1030" w:rsidRPr="00D508A2">
        <w:rPr>
          <w:rFonts w:ascii="Sylfaen" w:hAnsi="Sylfaen"/>
          <w:b/>
          <w:bCs/>
          <w:sz w:val="16"/>
          <w:szCs w:val="16"/>
          <w:lang w:val="ka-GE"/>
        </w:rPr>
        <w:t xml:space="preserve">არასაპენსიო ასაკის შშმ პირების, სამამულო ომის ვეტერანებისა და საქართველოს ტერიტორიული მთლიანობისათვის ბრძოლაში დაღუპულთა და </w:t>
      </w:r>
      <w:r w:rsidR="00CA1030">
        <w:rPr>
          <w:rFonts w:ascii="Sylfaen" w:hAnsi="Sylfaen"/>
          <w:b/>
          <w:bCs/>
          <w:sz w:val="16"/>
          <w:szCs w:val="16"/>
          <w:lang w:val="ka-GE"/>
        </w:rPr>
        <w:t>შშმ პირთა</w:t>
      </w:r>
      <w:r w:rsidR="00CA1030" w:rsidRPr="00D508A2">
        <w:rPr>
          <w:rFonts w:ascii="Sylfaen" w:hAnsi="Sylfaen"/>
          <w:b/>
          <w:bCs/>
          <w:sz w:val="16"/>
          <w:szCs w:val="16"/>
          <w:lang w:val="ka-GE"/>
        </w:rPr>
        <w:t xml:space="preserve"> ოჯახების სოციალური დახმარების ღონისძიებები </w:t>
      </w:r>
      <w:r w:rsidR="00CA1030" w:rsidRPr="00341ABC">
        <w:rPr>
          <w:rFonts w:ascii="Sylfaen" w:hAnsi="Sylfaen" w:cs="Sylfaen"/>
          <w:b/>
          <w:bCs/>
          <w:iCs/>
          <w:sz w:val="16"/>
          <w:szCs w:val="16"/>
          <w:lang w:val="ka-GE"/>
        </w:rPr>
        <w:t>(</w:t>
      </w:r>
      <w:r w:rsidR="00CA1030" w:rsidRPr="00341ABC">
        <w:rPr>
          <w:rFonts w:ascii="Sylfaen" w:hAnsi="Sylfaen" w:cs="Sylfaen"/>
          <w:b/>
          <w:bCs/>
          <w:iCs/>
          <w:color w:val="385623"/>
          <w:sz w:val="16"/>
          <w:szCs w:val="16"/>
          <w:lang w:val="ka-GE"/>
        </w:rPr>
        <w:t>პროგრამული კოდი</w:t>
      </w:r>
      <w:r w:rsidR="00CA1030">
        <w:rPr>
          <w:rFonts w:ascii="Sylfaen" w:hAnsi="Sylfaen"/>
          <w:b/>
          <w:bCs/>
          <w:sz w:val="16"/>
          <w:szCs w:val="16"/>
          <w:lang w:val="ka-GE"/>
        </w:rPr>
        <w:t xml:space="preserve"> 06 02</w:t>
      </w:r>
      <w:r w:rsidR="00CA1030">
        <w:rPr>
          <w:rFonts w:ascii="Sylfaen" w:hAnsi="Sylfaen"/>
          <w:b/>
          <w:bCs/>
          <w:sz w:val="16"/>
          <w:szCs w:val="16"/>
        </w:rPr>
        <w:t xml:space="preserve"> 07</w:t>
      </w:r>
      <w:r w:rsidR="00CA1030" w:rsidRPr="00341ABC">
        <w:rPr>
          <w:rFonts w:ascii="Sylfaen" w:hAnsi="Sylfaen"/>
          <w:b/>
          <w:bCs/>
          <w:sz w:val="16"/>
          <w:szCs w:val="16"/>
          <w:lang w:val="ka-GE"/>
        </w:rPr>
        <w:t>)</w:t>
      </w:r>
    </w:p>
    <w:p w14:paraId="6ED5C10D" w14:textId="17D8FF51" w:rsidR="00F9384E" w:rsidRDefault="00F9384E" w:rsidP="00CA1030">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B9C243E" w14:textId="77777777" w:rsidR="00CA1030" w:rsidRDefault="00F9384E" w:rsidP="00732E0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CA1030" w:rsidRPr="00A30BE1">
        <w:rPr>
          <w:rFonts w:ascii="Sylfaen" w:hAnsi="Sylfaen" w:cs="Sylfaen"/>
          <w:iCs/>
          <w:sz w:val="16"/>
          <w:szCs w:val="16"/>
          <w:lang w:val="ka-GE"/>
        </w:rPr>
        <w:t>ქვეპროგრამის ფარგლებში დაგეგმილია შემდეგი ღონისძიებები: არასაპენსიო ასაკის შშმ პირების, მათ შორის შშმ სტატუსის ბავშვების; ონის მუნიციპალიტეტში რეგისტრირებული  ომის ვეტერანების მათთან გათანაბრებული პირების, ომში დაღუპულთა ოჯახის წევრების, მარჩენალ დაკარგულების და  აფხაზეთიდან და ცხინვალიდან დევნილი ოჯახების ყოველთვიურად წყლისა და კანალიზაციის  საფასურის</w:t>
      </w:r>
      <w:r w:rsidR="00CA1030">
        <w:rPr>
          <w:rFonts w:ascii="Sylfaen" w:hAnsi="Sylfaen" w:cs="Sylfaen"/>
          <w:iCs/>
          <w:sz w:val="16"/>
          <w:szCs w:val="16"/>
          <w:lang w:val="ka-GE"/>
        </w:rPr>
        <w:t xml:space="preserve"> (ერთეულის ფასი - 50 თეთრი).</w:t>
      </w:r>
    </w:p>
    <w:p w14:paraId="10274A20" w14:textId="77777777" w:rsidR="00CA1030" w:rsidRDefault="00CA1030" w:rsidP="00CA1030">
      <w:pPr>
        <w:widowControl w:val="0"/>
        <w:autoSpaceDE w:val="0"/>
        <w:autoSpaceDN w:val="0"/>
        <w:adjustRightInd w:val="0"/>
        <w:spacing w:after="0"/>
        <w:ind w:firstLine="540"/>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მოწყვლადი ჯგუფების ძირითადი კომუნალური მომსახურებით უზრუნველყოფა.</w:t>
      </w:r>
    </w:p>
    <w:tbl>
      <w:tblPr>
        <w:tblW w:w="0" w:type="auto"/>
        <w:tblInd w:w="-5" w:type="dxa"/>
        <w:tblLook w:val="04A0" w:firstRow="1" w:lastRow="0" w:firstColumn="1" w:lastColumn="0" w:noHBand="0" w:noVBand="1"/>
      </w:tblPr>
      <w:tblGrid>
        <w:gridCol w:w="346"/>
        <w:gridCol w:w="3614"/>
        <w:gridCol w:w="1714"/>
        <w:gridCol w:w="2248"/>
        <w:gridCol w:w="1260"/>
        <w:gridCol w:w="1793"/>
      </w:tblGrid>
      <w:tr w:rsidR="00F9384E" w:rsidRPr="00901CD0" w14:paraId="08941D3F" w14:textId="77777777" w:rsidTr="00084228">
        <w:trPr>
          <w:trHeight w:val="395"/>
        </w:trPr>
        <w:tc>
          <w:tcPr>
            <w:tcW w:w="3960" w:type="dxa"/>
            <w:gridSpan w:val="2"/>
            <w:tcBorders>
              <w:top w:val="single" w:sz="4" w:space="0" w:color="auto"/>
              <w:left w:val="single" w:sz="4" w:space="0" w:color="auto"/>
              <w:bottom w:val="single" w:sz="4" w:space="0" w:color="auto"/>
              <w:right w:val="single" w:sz="4" w:space="0" w:color="000000"/>
            </w:tcBorders>
            <w:vAlign w:val="center"/>
            <w:hideMark/>
          </w:tcPr>
          <w:p w14:paraId="57D39E0B"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3962" w:type="dxa"/>
            <w:gridSpan w:val="2"/>
            <w:tcBorders>
              <w:top w:val="single" w:sz="4" w:space="0" w:color="auto"/>
              <w:left w:val="nil"/>
              <w:bottom w:val="single" w:sz="4" w:space="0" w:color="auto"/>
              <w:right w:val="single" w:sz="4" w:space="0" w:color="000000"/>
            </w:tcBorders>
            <w:vAlign w:val="center"/>
            <w:hideMark/>
          </w:tcPr>
          <w:p w14:paraId="6C62F950" w14:textId="77777777" w:rsidR="00F9384E" w:rsidRPr="006E02BD" w:rsidRDefault="00F9384E" w:rsidP="001D4D81">
            <w:pPr>
              <w:widowControl w:val="0"/>
              <w:autoSpaceDE w:val="0"/>
              <w:autoSpaceDN w:val="0"/>
              <w:adjustRightInd w:val="0"/>
              <w:spacing w:after="40"/>
              <w:jc w:val="both"/>
              <w:rPr>
                <w:rFonts w:ascii="Sylfaen" w:hAnsi="Sylfaen" w:cs="Sylfaen"/>
                <w:iCs/>
                <w:sz w:val="14"/>
                <w:szCs w:val="14"/>
                <w:lang w:val="ka-GE"/>
              </w:rPr>
            </w:pPr>
            <w:r w:rsidRPr="006E02BD">
              <w:rPr>
                <w:rFonts w:ascii="Sylfaen" w:hAnsi="Sylfaen" w:cs="Sylfaen"/>
                <w:iCs/>
                <w:sz w:val="14"/>
                <w:szCs w:val="14"/>
                <w:lang w:val="ka-GE"/>
              </w:rPr>
              <w:t>მოწყვლადი ჯგუფები უზრუნველყოფილნი არიან ძირითადი კომუნალური სერვისებით.</w:t>
            </w:r>
          </w:p>
        </w:tc>
        <w:tc>
          <w:tcPr>
            <w:tcW w:w="1260" w:type="dxa"/>
            <w:tcBorders>
              <w:top w:val="single" w:sz="4" w:space="0" w:color="auto"/>
              <w:left w:val="nil"/>
              <w:bottom w:val="single" w:sz="4" w:space="0" w:color="auto"/>
              <w:right w:val="single" w:sz="4" w:space="0" w:color="auto"/>
            </w:tcBorders>
            <w:vAlign w:val="center"/>
            <w:hideMark/>
          </w:tcPr>
          <w:p w14:paraId="2C0372CA"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793" w:type="dxa"/>
            <w:tcBorders>
              <w:top w:val="single" w:sz="4" w:space="0" w:color="auto"/>
              <w:left w:val="nil"/>
              <w:bottom w:val="single" w:sz="4" w:space="0" w:color="auto"/>
              <w:right w:val="single" w:sz="4" w:space="0" w:color="auto"/>
            </w:tcBorders>
            <w:vAlign w:val="center"/>
            <w:hideMark/>
          </w:tcPr>
          <w:p w14:paraId="1B578B9F"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 xml:space="preserve">ვეტერანთა კომუნალური </w:t>
            </w:r>
            <w:r>
              <w:rPr>
                <w:rFonts w:ascii="Sylfaen" w:eastAsia="Times New Roman" w:hAnsi="Sylfaen" w:cs="Arial CYR"/>
                <w:color w:val="000000"/>
                <w:sz w:val="14"/>
                <w:szCs w:val="14"/>
                <w:lang w:val="ka-GE"/>
              </w:rPr>
              <w:lastRenderedPageBreak/>
              <w:t>სერვისებით სარგებლობა</w:t>
            </w:r>
          </w:p>
        </w:tc>
      </w:tr>
      <w:tr w:rsidR="00F9384E" w:rsidRPr="00901CD0" w14:paraId="40B237DB" w14:textId="77777777" w:rsidTr="00084228">
        <w:trPr>
          <w:trHeight w:val="300"/>
        </w:trPr>
        <w:tc>
          <w:tcPr>
            <w:tcW w:w="5674" w:type="dxa"/>
            <w:gridSpan w:val="3"/>
            <w:tcBorders>
              <w:top w:val="single" w:sz="4" w:space="0" w:color="auto"/>
              <w:left w:val="single" w:sz="4" w:space="0" w:color="auto"/>
              <w:bottom w:val="single" w:sz="4" w:space="0" w:color="auto"/>
              <w:right w:val="single" w:sz="4" w:space="0" w:color="000000"/>
            </w:tcBorders>
            <w:vAlign w:val="center"/>
            <w:hideMark/>
          </w:tcPr>
          <w:p w14:paraId="35329C21" w14:textId="0C6F37B5"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lastRenderedPageBreak/>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508" w:type="dxa"/>
            <w:gridSpan w:val="2"/>
            <w:tcBorders>
              <w:top w:val="single" w:sz="4" w:space="0" w:color="auto"/>
              <w:left w:val="nil"/>
              <w:bottom w:val="single" w:sz="4" w:space="0" w:color="auto"/>
              <w:right w:val="single" w:sz="4" w:space="0" w:color="000000"/>
            </w:tcBorders>
            <w:vAlign w:val="center"/>
            <w:hideMark/>
          </w:tcPr>
          <w:p w14:paraId="719C7833"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793" w:type="dxa"/>
            <w:vMerge w:val="restart"/>
            <w:tcBorders>
              <w:top w:val="nil"/>
              <w:left w:val="single" w:sz="4" w:space="0" w:color="auto"/>
              <w:bottom w:val="single" w:sz="4" w:space="0" w:color="000000"/>
              <w:right w:val="single" w:sz="4" w:space="0" w:color="auto"/>
            </w:tcBorders>
            <w:vAlign w:val="center"/>
            <w:hideMark/>
          </w:tcPr>
          <w:p w14:paraId="1ABC310B"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4621627E" w14:textId="77777777" w:rsidTr="00084228">
        <w:trPr>
          <w:trHeight w:val="494"/>
        </w:trPr>
        <w:tc>
          <w:tcPr>
            <w:tcW w:w="0" w:type="auto"/>
            <w:tcBorders>
              <w:top w:val="nil"/>
              <w:left w:val="single" w:sz="4" w:space="0" w:color="auto"/>
              <w:bottom w:val="single" w:sz="4" w:space="0" w:color="auto"/>
              <w:right w:val="single" w:sz="4" w:space="0" w:color="auto"/>
            </w:tcBorders>
            <w:vAlign w:val="center"/>
            <w:hideMark/>
          </w:tcPr>
          <w:p w14:paraId="1015A3A1"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3614" w:type="dxa"/>
            <w:tcBorders>
              <w:top w:val="nil"/>
              <w:left w:val="nil"/>
              <w:bottom w:val="single" w:sz="4" w:space="0" w:color="auto"/>
              <w:right w:val="single" w:sz="4" w:space="0" w:color="auto"/>
            </w:tcBorders>
            <w:vAlign w:val="center"/>
            <w:hideMark/>
          </w:tcPr>
          <w:p w14:paraId="29330D83" w14:textId="658FDAAA" w:rsidR="00F9384E" w:rsidRPr="00084228"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084228">
              <w:rPr>
                <w:rFonts w:ascii="Sylfaen" w:eastAsia="Times New Roman" w:hAnsi="Sylfaen" w:cs="Arial CYR"/>
                <w:b/>
                <w:bCs/>
                <w:color w:val="385623" w:themeColor="accent6" w:themeShade="80"/>
                <w:sz w:val="14"/>
                <w:szCs w:val="14"/>
                <w:lang w:val="ka-GE"/>
              </w:rPr>
              <w:t xml:space="preserve"> 2025 წლის</w:t>
            </w:r>
          </w:p>
        </w:tc>
        <w:tc>
          <w:tcPr>
            <w:tcW w:w="1714" w:type="dxa"/>
            <w:tcBorders>
              <w:top w:val="nil"/>
              <w:left w:val="nil"/>
              <w:bottom w:val="single" w:sz="4" w:space="0" w:color="auto"/>
              <w:right w:val="single" w:sz="4" w:space="0" w:color="auto"/>
            </w:tcBorders>
            <w:vAlign w:val="center"/>
            <w:hideMark/>
          </w:tcPr>
          <w:p w14:paraId="269A3302"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248" w:type="dxa"/>
            <w:tcBorders>
              <w:top w:val="nil"/>
              <w:left w:val="nil"/>
              <w:bottom w:val="single" w:sz="4" w:space="0" w:color="auto"/>
              <w:right w:val="single" w:sz="4" w:space="0" w:color="auto"/>
            </w:tcBorders>
            <w:vAlign w:val="center"/>
            <w:hideMark/>
          </w:tcPr>
          <w:p w14:paraId="04A39418"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260" w:type="dxa"/>
            <w:tcBorders>
              <w:top w:val="nil"/>
              <w:left w:val="nil"/>
              <w:bottom w:val="single" w:sz="4" w:space="0" w:color="auto"/>
              <w:right w:val="single" w:sz="4" w:space="0" w:color="auto"/>
            </w:tcBorders>
            <w:vAlign w:val="center"/>
            <w:hideMark/>
          </w:tcPr>
          <w:p w14:paraId="12751152"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793" w:type="dxa"/>
            <w:vMerge/>
            <w:tcBorders>
              <w:top w:val="nil"/>
              <w:left w:val="single" w:sz="4" w:space="0" w:color="auto"/>
              <w:bottom w:val="single" w:sz="4" w:space="0" w:color="000000"/>
              <w:right w:val="single" w:sz="4" w:space="0" w:color="auto"/>
            </w:tcBorders>
            <w:vAlign w:val="center"/>
            <w:hideMark/>
          </w:tcPr>
          <w:p w14:paraId="30263DE6"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49B83880" w14:textId="77777777" w:rsidTr="00084228">
        <w:trPr>
          <w:trHeight w:val="323"/>
        </w:trPr>
        <w:tc>
          <w:tcPr>
            <w:tcW w:w="0" w:type="auto"/>
            <w:tcBorders>
              <w:top w:val="nil"/>
              <w:left w:val="single" w:sz="4" w:space="0" w:color="auto"/>
              <w:bottom w:val="single" w:sz="4" w:space="0" w:color="auto"/>
              <w:right w:val="single" w:sz="4" w:space="0" w:color="auto"/>
            </w:tcBorders>
            <w:vAlign w:val="center"/>
          </w:tcPr>
          <w:p w14:paraId="09CC4F9F"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3614" w:type="dxa"/>
            <w:tcBorders>
              <w:top w:val="nil"/>
              <w:left w:val="nil"/>
              <w:bottom w:val="single" w:sz="4" w:space="0" w:color="auto"/>
              <w:right w:val="single" w:sz="4" w:space="0" w:color="auto"/>
            </w:tcBorders>
            <w:vAlign w:val="center"/>
          </w:tcPr>
          <w:p w14:paraId="7E17440D" w14:textId="2A5579DB" w:rsidR="00F9384E" w:rsidRPr="00B37FD5" w:rsidRDefault="00084228" w:rsidP="00084228">
            <w:pPr>
              <w:spacing w:after="0" w:line="240" w:lineRule="auto"/>
              <w:rPr>
                <w:rFonts w:ascii="Sylfaen" w:eastAsia="Times New Roman" w:hAnsi="Sylfaen" w:cs="Arial CYR"/>
                <w:b/>
                <w:bCs/>
                <w:color w:val="385623" w:themeColor="accent6" w:themeShade="80"/>
                <w:sz w:val="14"/>
                <w:szCs w:val="14"/>
              </w:rPr>
            </w:pPr>
            <w:r>
              <w:rPr>
                <w:rFonts w:ascii="Sylfaen" w:hAnsi="Sylfaen" w:cs="Calibri"/>
                <w:color w:val="000000"/>
                <w:sz w:val="14"/>
                <w:szCs w:val="14"/>
              </w:rPr>
              <w:t xml:space="preserve">წყლისა და კანალიზაციის საფასურზე და  დასუფთავებისათვის მოსაკრებელზე შეღავათის </w:t>
            </w:r>
            <w:r>
              <w:rPr>
                <w:rFonts w:ascii="Sylfaen" w:hAnsi="Sylfaen" w:cs="Calibri"/>
                <w:color w:val="000000"/>
                <w:sz w:val="14"/>
                <w:szCs w:val="14"/>
                <w:lang w:val="ka-GE"/>
              </w:rPr>
              <w:t xml:space="preserve">მიიღო </w:t>
            </w:r>
            <w:r w:rsidR="00FB5C3C">
              <w:rPr>
                <w:rFonts w:ascii="Sylfaen" w:hAnsi="Sylfaen" w:cs="Calibri"/>
                <w:color w:val="000000"/>
                <w:sz w:val="14"/>
                <w:szCs w:val="14"/>
              </w:rPr>
              <w:t>292</w:t>
            </w:r>
            <w:r w:rsidR="00F9384E">
              <w:rPr>
                <w:rFonts w:ascii="Sylfaen" w:hAnsi="Sylfaen" w:cs="Calibri"/>
                <w:color w:val="000000"/>
                <w:sz w:val="14"/>
                <w:szCs w:val="14"/>
              </w:rPr>
              <w:t xml:space="preserve"> </w:t>
            </w:r>
            <w:r>
              <w:rPr>
                <w:rFonts w:ascii="Sylfaen" w:hAnsi="Sylfaen" w:cs="Calibri"/>
                <w:color w:val="000000"/>
                <w:sz w:val="14"/>
                <w:szCs w:val="14"/>
              </w:rPr>
              <w:t>ბენეფიციარმა</w:t>
            </w:r>
          </w:p>
        </w:tc>
        <w:tc>
          <w:tcPr>
            <w:tcW w:w="1714" w:type="dxa"/>
            <w:tcBorders>
              <w:top w:val="nil"/>
              <w:left w:val="nil"/>
              <w:bottom w:val="single" w:sz="4" w:space="0" w:color="auto"/>
              <w:right w:val="single" w:sz="4" w:space="0" w:color="auto"/>
            </w:tcBorders>
            <w:vAlign w:val="center"/>
          </w:tcPr>
          <w:p w14:paraId="5D9A96E4" w14:textId="4C8D8F2A" w:rsidR="00F9384E" w:rsidRPr="00FC193D" w:rsidRDefault="00FB5C3C" w:rsidP="001D4D81">
            <w:pPr>
              <w:spacing w:after="0" w:line="240" w:lineRule="auto"/>
              <w:jc w:val="center"/>
              <w:rPr>
                <w:rFonts w:ascii="Sylfaen" w:eastAsia="Times New Roman" w:hAnsi="Sylfaen" w:cs="Arial CYR"/>
                <w:b/>
                <w:bCs/>
                <w:color w:val="FF0000"/>
                <w:sz w:val="14"/>
                <w:szCs w:val="14"/>
              </w:rPr>
            </w:pPr>
            <w:r>
              <w:rPr>
                <w:rFonts w:ascii="Sylfaen" w:hAnsi="Sylfaen" w:cs="Calibri"/>
                <w:color w:val="000000"/>
                <w:sz w:val="14"/>
                <w:szCs w:val="14"/>
                <w:lang w:val="ka-GE"/>
              </w:rPr>
              <w:t>292</w:t>
            </w:r>
            <w:r w:rsidR="00F9384E">
              <w:rPr>
                <w:rFonts w:ascii="Sylfaen" w:hAnsi="Sylfaen" w:cs="Calibri"/>
                <w:color w:val="000000"/>
                <w:sz w:val="14"/>
                <w:szCs w:val="14"/>
                <w:lang w:val="ka-GE"/>
              </w:rPr>
              <w:t xml:space="preserve"> </w:t>
            </w:r>
            <w:r w:rsidR="00F9384E">
              <w:rPr>
                <w:rFonts w:ascii="Sylfaen" w:hAnsi="Sylfaen" w:cs="Calibri"/>
                <w:color w:val="000000"/>
                <w:sz w:val="14"/>
                <w:szCs w:val="14"/>
              </w:rPr>
              <w:t>ბენეფიციარი</w:t>
            </w:r>
          </w:p>
        </w:tc>
        <w:tc>
          <w:tcPr>
            <w:tcW w:w="2248" w:type="dxa"/>
            <w:tcBorders>
              <w:top w:val="nil"/>
              <w:left w:val="nil"/>
              <w:bottom w:val="single" w:sz="4" w:space="0" w:color="auto"/>
              <w:right w:val="single" w:sz="4" w:space="0" w:color="auto"/>
            </w:tcBorders>
            <w:vAlign w:val="center"/>
          </w:tcPr>
          <w:p w14:paraId="0E9B7F86" w14:textId="3B8F6CB3" w:rsidR="00F9384E" w:rsidRPr="009B7F89" w:rsidRDefault="00732E0E" w:rsidP="00FB5C3C">
            <w:pPr>
              <w:spacing w:after="0" w:line="240" w:lineRule="auto"/>
              <w:jc w:val="center"/>
              <w:rPr>
                <w:rFonts w:ascii="Sylfaen" w:eastAsia="Times New Roman" w:hAnsi="Sylfaen" w:cs="Arial CYR"/>
                <w:b/>
                <w:bCs/>
                <w:color w:val="385623" w:themeColor="accent6" w:themeShade="80"/>
                <w:sz w:val="14"/>
                <w:szCs w:val="14"/>
              </w:rPr>
            </w:pPr>
            <w:r>
              <w:rPr>
                <w:rFonts w:ascii="Sylfaen" w:hAnsi="Sylfaen" w:cs="Calibri"/>
                <w:color w:val="000000"/>
                <w:sz w:val="14"/>
                <w:szCs w:val="14"/>
                <w:lang w:val="ka-GE"/>
              </w:rPr>
              <w:t>273</w:t>
            </w:r>
            <w:r w:rsidR="00F9384E">
              <w:rPr>
                <w:rFonts w:ascii="Sylfaen" w:hAnsi="Sylfaen" w:cs="Calibri"/>
                <w:color w:val="000000"/>
                <w:sz w:val="14"/>
                <w:szCs w:val="14"/>
                <w:lang w:val="ka-GE"/>
              </w:rPr>
              <w:t xml:space="preserve"> </w:t>
            </w:r>
            <w:r w:rsidR="00F9384E">
              <w:rPr>
                <w:rFonts w:ascii="Sylfaen" w:hAnsi="Sylfaen" w:cs="Calibri"/>
                <w:color w:val="000000"/>
                <w:sz w:val="14"/>
                <w:szCs w:val="14"/>
              </w:rPr>
              <w:t>ბენეფიციარი</w:t>
            </w:r>
          </w:p>
        </w:tc>
        <w:tc>
          <w:tcPr>
            <w:tcW w:w="1260" w:type="dxa"/>
            <w:tcBorders>
              <w:top w:val="nil"/>
              <w:left w:val="nil"/>
              <w:bottom w:val="single" w:sz="4" w:space="0" w:color="auto"/>
              <w:right w:val="single" w:sz="4" w:space="0" w:color="auto"/>
            </w:tcBorders>
            <w:vAlign w:val="center"/>
          </w:tcPr>
          <w:p w14:paraId="7E77F139" w14:textId="08CC8A6C" w:rsidR="00F9384E" w:rsidRPr="008D277F" w:rsidRDefault="00732E0E" w:rsidP="001D4D81">
            <w:pPr>
              <w:spacing w:after="0" w:line="240" w:lineRule="auto"/>
              <w:jc w:val="center"/>
              <w:rPr>
                <w:rFonts w:ascii="Sylfaen" w:eastAsia="Times New Roman" w:hAnsi="Sylfaen" w:cs="Arial CYR"/>
                <w:bCs/>
                <w:color w:val="385623" w:themeColor="accent6" w:themeShade="80"/>
                <w:sz w:val="14"/>
                <w:szCs w:val="14"/>
                <w:lang w:val="ka-GE"/>
              </w:rPr>
            </w:pPr>
            <w:r>
              <w:rPr>
                <w:rFonts w:ascii="Sylfaen" w:eastAsia="Times New Roman" w:hAnsi="Sylfaen" w:cs="Arial CYR"/>
                <w:bCs/>
                <w:sz w:val="14"/>
                <w:szCs w:val="14"/>
                <w:lang w:val="ka-GE"/>
              </w:rPr>
              <w:t>6</w:t>
            </w:r>
            <w:r w:rsidR="00F9384E" w:rsidRPr="008D277F">
              <w:rPr>
                <w:rFonts w:ascii="Sylfaen" w:eastAsia="Times New Roman" w:hAnsi="Sylfaen" w:cs="Arial CYR"/>
                <w:bCs/>
                <w:sz w:val="14"/>
                <w:szCs w:val="14"/>
                <w:lang w:val="ka-GE"/>
              </w:rPr>
              <w:t>%</w:t>
            </w:r>
          </w:p>
        </w:tc>
        <w:tc>
          <w:tcPr>
            <w:tcW w:w="1793" w:type="dxa"/>
            <w:tcBorders>
              <w:top w:val="nil"/>
              <w:left w:val="single" w:sz="4" w:space="0" w:color="auto"/>
              <w:bottom w:val="single" w:sz="4" w:space="0" w:color="000000"/>
              <w:right w:val="single" w:sz="4" w:space="0" w:color="auto"/>
            </w:tcBorders>
            <w:vAlign w:val="center"/>
          </w:tcPr>
          <w:p w14:paraId="5A6E04BA"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bl>
    <w:p w14:paraId="3B5C53AD" w14:textId="77777777" w:rsidR="00F9384E" w:rsidRDefault="00F9384E" w:rsidP="00F9384E">
      <w:pPr>
        <w:widowControl w:val="0"/>
        <w:autoSpaceDE w:val="0"/>
        <w:autoSpaceDN w:val="0"/>
        <w:adjustRightInd w:val="0"/>
        <w:spacing w:after="40"/>
      </w:pPr>
    </w:p>
    <w:p w14:paraId="6F0FD697" w14:textId="77777777" w:rsidR="00CA1030" w:rsidRPr="00341ABC" w:rsidRDefault="00F9384E" w:rsidP="00CA1030">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9.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sidR="00CA1030" w:rsidRPr="00A30BE1">
        <w:rPr>
          <w:rFonts w:ascii="Sylfaen" w:hAnsi="Sylfaen"/>
          <w:b/>
          <w:bCs/>
          <w:sz w:val="16"/>
          <w:szCs w:val="16"/>
          <w:lang w:val="ka-GE"/>
        </w:rPr>
        <w:t xml:space="preserve">ას წელს გადაცილებულ ხანდაზმულთა სოციალური დაცვის  და </w:t>
      </w:r>
      <w:r w:rsidR="00CA1030">
        <w:rPr>
          <w:rFonts w:ascii="Sylfaen" w:hAnsi="Sylfaen"/>
          <w:b/>
          <w:bCs/>
          <w:sz w:val="16"/>
          <w:szCs w:val="16"/>
          <w:lang w:val="ka-GE"/>
        </w:rPr>
        <w:t>მოვლა-პატრონობის გრეშე დარჩენილ მიცვალებულთა</w:t>
      </w:r>
      <w:r w:rsidR="00CA1030" w:rsidRPr="00A30BE1">
        <w:rPr>
          <w:rFonts w:ascii="Sylfaen" w:hAnsi="Sylfaen"/>
          <w:b/>
          <w:bCs/>
          <w:sz w:val="16"/>
          <w:szCs w:val="16"/>
          <w:lang w:val="ka-GE"/>
        </w:rPr>
        <w:t xml:space="preserve"> დაკრძალვის ღონისძიებები </w:t>
      </w:r>
      <w:r w:rsidR="00CA1030" w:rsidRPr="00341ABC">
        <w:rPr>
          <w:rFonts w:ascii="Sylfaen" w:hAnsi="Sylfaen" w:cs="Sylfaen"/>
          <w:b/>
          <w:bCs/>
          <w:iCs/>
          <w:sz w:val="16"/>
          <w:szCs w:val="16"/>
          <w:lang w:val="ka-GE"/>
        </w:rPr>
        <w:t>(</w:t>
      </w:r>
      <w:r w:rsidR="00CA1030" w:rsidRPr="00341ABC">
        <w:rPr>
          <w:rFonts w:ascii="Sylfaen" w:hAnsi="Sylfaen" w:cs="Sylfaen"/>
          <w:b/>
          <w:bCs/>
          <w:iCs/>
          <w:color w:val="385623"/>
          <w:sz w:val="16"/>
          <w:szCs w:val="16"/>
          <w:lang w:val="ka-GE"/>
        </w:rPr>
        <w:t>პროგრამული კოდი</w:t>
      </w:r>
      <w:r w:rsidR="00CA1030">
        <w:rPr>
          <w:rFonts w:ascii="Sylfaen" w:hAnsi="Sylfaen"/>
          <w:b/>
          <w:bCs/>
          <w:sz w:val="16"/>
          <w:szCs w:val="16"/>
          <w:lang w:val="ka-GE"/>
        </w:rPr>
        <w:t xml:space="preserve"> 06 02</w:t>
      </w:r>
      <w:r w:rsidR="00CA1030">
        <w:rPr>
          <w:rFonts w:ascii="Sylfaen" w:hAnsi="Sylfaen"/>
          <w:b/>
          <w:bCs/>
          <w:sz w:val="16"/>
          <w:szCs w:val="16"/>
        </w:rPr>
        <w:t xml:space="preserve"> 08</w:t>
      </w:r>
      <w:r w:rsidR="00CA1030" w:rsidRPr="00341ABC">
        <w:rPr>
          <w:rFonts w:ascii="Sylfaen" w:hAnsi="Sylfaen"/>
          <w:b/>
          <w:bCs/>
          <w:sz w:val="16"/>
          <w:szCs w:val="16"/>
          <w:lang w:val="ka-GE"/>
        </w:rPr>
        <w:t>)</w:t>
      </w:r>
    </w:p>
    <w:p w14:paraId="6BE984A8" w14:textId="3C5DA1AA" w:rsidR="00F9384E" w:rsidRDefault="00F9384E" w:rsidP="00CA1030">
      <w:pPr>
        <w:widowControl w:val="0"/>
        <w:autoSpaceDE w:val="0"/>
        <w:autoSpaceDN w:val="0"/>
        <w:adjustRightInd w:val="0"/>
        <w:spacing w:after="4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4F9B4BE9" w14:textId="77777777" w:rsidR="00CA1030" w:rsidRDefault="00F9384E" w:rsidP="00732E0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CA1030" w:rsidRPr="00A30BE1">
        <w:rPr>
          <w:rFonts w:ascii="Sylfaen" w:hAnsi="Sylfaen" w:cs="Sylfaen"/>
          <w:iCs/>
          <w:sz w:val="16"/>
          <w:szCs w:val="16"/>
          <w:lang w:val="ka-GE"/>
        </w:rPr>
        <w:t xml:space="preserve">მუნიციპალიტეტში მცხოვრები 100 წლის და 100 წელს გადაცილებული მოქალაქეების სოციალური დახმარება, თითოეულზე </w:t>
      </w:r>
      <w:r w:rsidR="00CA1030">
        <w:rPr>
          <w:rFonts w:ascii="Sylfaen" w:hAnsi="Sylfaen" w:cs="Sylfaen"/>
          <w:iCs/>
          <w:sz w:val="16"/>
          <w:szCs w:val="16"/>
          <w:lang w:val="ka-GE"/>
        </w:rPr>
        <w:t>10</w:t>
      </w:r>
      <w:r w:rsidR="00CA1030" w:rsidRPr="00A30BE1">
        <w:rPr>
          <w:rFonts w:ascii="Sylfaen" w:hAnsi="Sylfaen" w:cs="Sylfaen"/>
          <w:iCs/>
          <w:sz w:val="16"/>
          <w:szCs w:val="16"/>
          <w:lang w:val="ka-GE"/>
        </w:rPr>
        <w:t xml:space="preserve">00 </w:t>
      </w:r>
      <w:r w:rsidR="00CA1030">
        <w:rPr>
          <w:rFonts w:ascii="Sylfaen" w:hAnsi="Sylfaen" w:cs="Sylfaen"/>
          <w:iCs/>
          <w:sz w:val="16"/>
          <w:szCs w:val="16"/>
          <w:lang w:val="ka-GE"/>
        </w:rPr>
        <w:t xml:space="preserve">(ერთი ათასი) ლარის ოდენობით; საახალწლო-საშობაოდ 90 და მეტი ასაკის მოქალაქეებზე 250 (ორას ორმოცდაათი) ლარის ოდენობით; </w:t>
      </w:r>
      <w:r w:rsidR="00CA1030" w:rsidRPr="00A30BE1">
        <w:rPr>
          <w:rFonts w:ascii="Sylfaen" w:hAnsi="Sylfaen" w:cs="Sylfaen"/>
          <w:iCs/>
          <w:sz w:val="16"/>
          <w:szCs w:val="16"/>
          <w:lang w:val="ka-GE"/>
        </w:rPr>
        <w:t xml:space="preserve"> </w:t>
      </w:r>
      <w:r w:rsidR="00CA1030" w:rsidRPr="00B91C53">
        <w:rPr>
          <w:rFonts w:ascii="Sylfaen" w:hAnsi="Sylfaen" w:cs="Sylfaen"/>
          <w:iCs/>
          <w:sz w:val="16"/>
          <w:szCs w:val="16"/>
          <w:lang w:val="ka-GE"/>
        </w:rPr>
        <w:t>მოვლა-პატრონობის გრეშე დარჩენილ მიცვალებულთა</w:t>
      </w:r>
      <w:r w:rsidR="00CA1030">
        <w:rPr>
          <w:rFonts w:ascii="Sylfaen" w:hAnsi="Sylfaen"/>
          <w:b/>
          <w:bCs/>
          <w:sz w:val="16"/>
          <w:szCs w:val="16"/>
          <w:lang w:val="ka-GE"/>
        </w:rPr>
        <w:t xml:space="preserve"> </w:t>
      </w:r>
      <w:r w:rsidR="00CA1030" w:rsidRPr="00A30BE1">
        <w:rPr>
          <w:rFonts w:ascii="Sylfaen" w:hAnsi="Sylfaen" w:cs="Sylfaen"/>
          <w:iCs/>
          <w:sz w:val="16"/>
          <w:szCs w:val="16"/>
          <w:lang w:val="ka-GE"/>
        </w:rPr>
        <w:t>დაკრძალვის ხარჯი, რომელსაც არ ჰყავს პირველი და</w:t>
      </w:r>
      <w:r w:rsidR="00CA1030">
        <w:rPr>
          <w:rFonts w:ascii="Sylfaen" w:hAnsi="Sylfaen" w:cs="Sylfaen"/>
          <w:iCs/>
          <w:sz w:val="16"/>
          <w:szCs w:val="16"/>
          <w:lang w:val="ka-GE"/>
        </w:rPr>
        <w:t xml:space="preserve"> მეორე რიგის მემკვიდრე გაიცემა 3</w:t>
      </w:r>
      <w:r w:rsidR="00CA1030" w:rsidRPr="00A30BE1">
        <w:rPr>
          <w:rFonts w:ascii="Sylfaen" w:hAnsi="Sylfaen" w:cs="Sylfaen"/>
          <w:iCs/>
          <w:sz w:val="16"/>
          <w:szCs w:val="16"/>
          <w:lang w:val="ka-GE"/>
        </w:rPr>
        <w:t>00</w:t>
      </w:r>
      <w:r w:rsidR="00CA1030">
        <w:rPr>
          <w:rFonts w:ascii="Sylfaen" w:hAnsi="Sylfaen" w:cs="Sylfaen"/>
          <w:iCs/>
          <w:sz w:val="16"/>
          <w:szCs w:val="16"/>
          <w:lang w:val="ka-GE"/>
        </w:rPr>
        <w:t xml:space="preserve"> (სამასი) ლარის ოდენობით;</w:t>
      </w:r>
      <w:r w:rsidR="00CA1030" w:rsidRPr="00CD0082">
        <w:rPr>
          <w:rFonts w:ascii="Sylfaen" w:hAnsi="Sylfaen" w:cs="Sylfaen"/>
          <w:iCs/>
          <w:sz w:val="16"/>
          <w:szCs w:val="16"/>
          <w:lang w:val="ka-GE"/>
        </w:rPr>
        <w:t xml:space="preserve"> 95 წლის და მეტი ასაკის მოქალაქეებზე აღდგომის დღესასწაულთან დაკავშირები</w:t>
      </w:r>
      <w:r w:rsidR="00CA1030">
        <w:rPr>
          <w:rFonts w:ascii="Sylfaen" w:hAnsi="Sylfaen" w:cs="Sylfaen"/>
          <w:iCs/>
          <w:sz w:val="16"/>
          <w:szCs w:val="16"/>
          <w:lang w:val="ka-GE"/>
        </w:rPr>
        <w:t>თ გადაეცემა სასურსათო პაკეტი/</w:t>
      </w:r>
      <w:r w:rsidR="00CA1030" w:rsidRPr="00CD0082">
        <w:rPr>
          <w:rFonts w:ascii="Sylfaen" w:hAnsi="Sylfaen" w:cs="Sylfaen"/>
          <w:iCs/>
          <w:sz w:val="16"/>
          <w:szCs w:val="16"/>
          <w:lang w:val="ka-GE"/>
        </w:rPr>
        <w:t>კალათა 1</w:t>
      </w:r>
      <w:r w:rsidR="00CA1030">
        <w:rPr>
          <w:rFonts w:ascii="Sylfaen" w:hAnsi="Sylfaen" w:cs="Sylfaen"/>
          <w:iCs/>
          <w:sz w:val="16"/>
          <w:szCs w:val="16"/>
          <w:lang w:val="ka-GE"/>
        </w:rPr>
        <w:t>50 (ასორმოცდაათი) ლარის ფარგლებში.</w:t>
      </w:r>
      <w:r w:rsidR="00CA1030" w:rsidRPr="00A30BE1">
        <w:rPr>
          <w:rFonts w:ascii="Sylfaen" w:hAnsi="Sylfaen" w:cs="Sylfaen"/>
          <w:iCs/>
          <w:sz w:val="16"/>
          <w:szCs w:val="16"/>
          <w:lang w:val="ka-GE"/>
        </w:rPr>
        <w:t xml:space="preserve"> </w:t>
      </w:r>
    </w:p>
    <w:p w14:paraId="13BBF7A6" w14:textId="77777777" w:rsidR="00CA1030" w:rsidRDefault="00CA1030" w:rsidP="00CA1030">
      <w:pPr>
        <w:widowControl w:val="0"/>
        <w:autoSpaceDE w:val="0"/>
        <w:autoSpaceDN w:val="0"/>
        <w:adjustRightInd w:val="0"/>
        <w:spacing w:after="0"/>
        <w:ind w:firstLine="547"/>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ხანდაზმულ მოქალაქეთა სოციალური მდგომარეობის გაუმჯობესება და </w:t>
      </w:r>
      <w:r w:rsidRPr="00B91C53">
        <w:rPr>
          <w:rFonts w:ascii="Sylfaen" w:hAnsi="Sylfaen" w:cs="Sylfaen"/>
          <w:iCs/>
          <w:sz w:val="16"/>
          <w:szCs w:val="16"/>
          <w:lang w:val="ka-GE"/>
        </w:rPr>
        <w:t>მოვლა-პატრონობის გრეშე დარჩენილ მიცვალებულთა</w:t>
      </w:r>
      <w:r>
        <w:rPr>
          <w:rFonts w:ascii="Sylfaen" w:hAnsi="Sylfaen" w:cs="Sylfaen"/>
          <w:iCs/>
          <w:sz w:val="16"/>
          <w:szCs w:val="16"/>
          <w:lang w:val="ka-GE"/>
        </w:rPr>
        <w:t xml:space="preserve"> </w:t>
      </w:r>
      <w:r w:rsidRPr="00A30BE1">
        <w:rPr>
          <w:rFonts w:ascii="Sylfaen" w:hAnsi="Sylfaen" w:cs="Sylfaen"/>
          <w:iCs/>
          <w:sz w:val="16"/>
          <w:szCs w:val="16"/>
          <w:lang w:val="ka-GE"/>
        </w:rPr>
        <w:t>დაკრძალვის ღონისძიებების დაფინანსება.</w:t>
      </w:r>
    </w:p>
    <w:tbl>
      <w:tblPr>
        <w:tblW w:w="0" w:type="auto"/>
        <w:tblInd w:w="-5" w:type="dxa"/>
        <w:tblLook w:val="04A0" w:firstRow="1" w:lastRow="0" w:firstColumn="1" w:lastColumn="0" w:noHBand="0" w:noVBand="1"/>
      </w:tblPr>
      <w:tblGrid>
        <w:gridCol w:w="346"/>
        <w:gridCol w:w="3614"/>
        <w:gridCol w:w="1800"/>
        <w:gridCol w:w="2067"/>
        <w:gridCol w:w="1083"/>
        <w:gridCol w:w="2064"/>
      </w:tblGrid>
      <w:tr w:rsidR="00F9384E" w:rsidRPr="00901CD0" w14:paraId="304AF69F" w14:textId="77777777" w:rsidTr="00EF1A2D">
        <w:trPr>
          <w:trHeight w:val="395"/>
        </w:trPr>
        <w:tc>
          <w:tcPr>
            <w:tcW w:w="3960" w:type="dxa"/>
            <w:gridSpan w:val="2"/>
            <w:tcBorders>
              <w:top w:val="single" w:sz="4" w:space="0" w:color="auto"/>
              <w:left w:val="single" w:sz="4" w:space="0" w:color="auto"/>
              <w:bottom w:val="single" w:sz="4" w:space="0" w:color="auto"/>
              <w:right w:val="single" w:sz="4" w:space="0" w:color="000000"/>
            </w:tcBorders>
            <w:vAlign w:val="center"/>
            <w:hideMark/>
          </w:tcPr>
          <w:p w14:paraId="3FB3C971"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3867" w:type="dxa"/>
            <w:gridSpan w:val="2"/>
            <w:tcBorders>
              <w:top w:val="single" w:sz="4" w:space="0" w:color="auto"/>
              <w:left w:val="nil"/>
              <w:bottom w:val="single" w:sz="4" w:space="0" w:color="auto"/>
              <w:right w:val="single" w:sz="4" w:space="0" w:color="000000"/>
            </w:tcBorders>
            <w:vAlign w:val="center"/>
            <w:hideMark/>
          </w:tcPr>
          <w:p w14:paraId="6F43BE4D" w14:textId="77777777" w:rsidR="00F9384E" w:rsidRPr="006E02BD" w:rsidRDefault="00F9384E" w:rsidP="001D4D81">
            <w:pPr>
              <w:widowControl w:val="0"/>
              <w:autoSpaceDE w:val="0"/>
              <w:autoSpaceDN w:val="0"/>
              <w:adjustRightInd w:val="0"/>
              <w:spacing w:after="40"/>
              <w:jc w:val="both"/>
              <w:rPr>
                <w:rFonts w:ascii="Sylfaen" w:hAnsi="Sylfaen" w:cs="Sylfaen"/>
                <w:iCs/>
                <w:sz w:val="14"/>
                <w:szCs w:val="14"/>
                <w:lang w:val="ka-GE"/>
              </w:rPr>
            </w:pPr>
            <w:r w:rsidRPr="006E02BD">
              <w:rPr>
                <w:rFonts w:ascii="Sylfaen" w:hAnsi="Sylfaen" w:cs="Sylfaen"/>
                <w:iCs/>
                <w:sz w:val="14"/>
                <w:szCs w:val="14"/>
                <w:lang w:val="ka-GE"/>
              </w:rPr>
              <w:t>ხანდაზმულ მოქალაქეთა სოციალური მდგომარეობის გაუმჯობესება და უპატრონო მიცვალებულთა დაკრძალვის ღონისძიებების დაფინანსება</w:t>
            </w:r>
          </w:p>
        </w:tc>
        <w:tc>
          <w:tcPr>
            <w:tcW w:w="1083" w:type="dxa"/>
            <w:tcBorders>
              <w:top w:val="single" w:sz="4" w:space="0" w:color="auto"/>
              <w:left w:val="nil"/>
              <w:bottom w:val="single" w:sz="4" w:space="0" w:color="auto"/>
              <w:right w:val="single" w:sz="4" w:space="0" w:color="auto"/>
            </w:tcBorders>
            <w:vAlign w:val="center"/>
            <w:hideMark/>
          </w:tcPr>
          <w:p w14:paraId="14E89067"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064" w:type="dxa"/>
            <w:tcBorders>
              <w:top w:val="single" w:sz="4" w:space="0" w:color="auto"/>
              <w:left w:val="nil"/>
              <w:bottom w:val="single" w:sz="4" w:space="0" w:color="auto"/>
              <w:right w:val="single" w:sz="4" w:space="0" w:color="auto"/>
            </w:tcBorders>
            <w:vAlign w:val="center"/>
            <w:hideMark/>
          </w:tcPr>
          <w:p w14:paraId="38F87FC8" w14:textId="6B7A6E32" w:rsidR="00F9384E" w:rsidRPr="00115632" w:rsidRDefault="00A149D6" w:rsidP="001D4D81">
            <w:pPr>
              <w:spacing w:after="0" w:line="240" w:lineRule="auto"/>
              <w:jc w:val="center"/>
              <w:rPr>
                <w:rFonts w:ascii="Sylfaen" w:eastAsia="Times New Roman" w:hAnsi="Sylfaen" w:cs="Arial CYR"/>
                <w:color w:val="000000"/>
                <w:sz w:val="14"/>
                <w:szCs w:val="14"/>
                <w:lang w:val="ka-GE"/>
              </w:rPr>
            </w:pPr>
            <w:r w:rsidRPr="006E02BD">
              <w:rPr>
                <w:rFonts w:ascii="Sylfaen" w:hAnsi="Sylfaen" w:cs="Sylfaen"/>
                <w:iCs/>
                <w:sz w:val="14"/>
                <w:szCs w:val="14"/>
                <w:lang w:val="ka-GE"/>
              </w:rPr>
              <w:t>სოციალური მდგომარეობის გაუმჯობესება</w:t>
            </w:r>
          </w:p>
        </w:tc>
      </w:tr>
      <w:tr w:rsidR="00F9384E" w:rsidRPr="00901CD0" w14:paraId="711972EA" w14:textId="77777777" w:rsidTr="00084228">
        <w:trPr>
          <w:trHeight w:val="300"/>
        </w:trPr>
        <w:tc>
          <w:tcPr>
            <w:tcW w:w="5760" w:type="dxa"/>
            <w:gridSpan w:val="3"/>
            <w:tcBorders>
              <w:top w:val="single" w:sz="4" w:space="0" w:color="auto"/>
              <w:left w:val="single" w:sz="4" w:space="0" w:color="auto"/>
              <w:bottom w:val="single" w:sz="4" w:space="0" w:color="auto"/>
              <w:right w:val="single" w:sz="4" w:space="0" w:color="000000"/>
            </w:tcBorders>
            <w:vAlign w:val="center"/>
            <w:hideMark/>
          </w:tcPr>
          <w:p w14:paraId="46E3F8DE" w14:textId="4B702C39"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150" w:type="dxa"/>
            <w:gridSpan w:val="2"/>
            <w:tcBorders>
              <w:top w:val="single" w:sz="4" w:space="0" w:color="auto"/>
              <w:left w:val="nil"/>
              <w:bottom w:val="single" w:sz="4" w:space="0" w:color="auto"/>
              <w:right w:val="single" w:sz="4" w:space="0" w:color="000000"/>
            </w:tcBorders>
            <w:vAlign w:val="center"/>
            <w:hideMark/>
          </w:tcPr>
          <w:p w14:paraId="32CF44F3"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064" w:type="dxa"/>
            <w:vMerge w:val="restart"/>
            <w:tcBorders>
              <w:top w:val="nil"/>
              <w:left w:val="single" w:sz="4" w:space="0" w:color="auto"/>
              <w:bottom w:val="single" w:sz="4" w:space="0" w:color="000000"/>
              <w:right w:val="single" w:sz="4" w:space="0" w:color="auto"/>
            </w:tcBorders>
            <w:vAlign w:val="center"/>
            <w:hideMark/>
          </w:tcPr>
          <w:p w14:paraId="5494F21F"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678169BD" w14:textId="77777777" w:rsidTr="00EF1A2D">
        <w:trPr>
          <w:trHeight w:val="494"/>
        </w:trPr>
        <w:tc>
          <w:tcPr>
            <w:tcW w:w="0" w:type="auto"/>
            <w:tcBorders>
              <w:top w:val="nil"/>
              <w:left w:val="single" w:sz="4" w:space="0" w:color="auto"/>
              <w:bottom w:val="single" w:sz="4" w:space="0" w:color="auto"/>
              <w:right w:val="single" w:sz="4" w:space="0" w:color="auto"/>
            </w:tcBorders>
            <w:vAlign w:val="center"/>
            <w:hideMark/>
          </w:tcPr>
          <w:p w14:paraId="785A6B2C"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3614" w:type="dxa"/>
            <w:tcBorders>
              <w:top w:val="nil"/>
              <w:left w:val="nil"/>
              <w:bottom w:val="single" w:sz="4" w:space="0" w:color="auto"/>
              <w:right w:val="single" w:sz="4" w:space="0" w:color="auto"/>
            </w:tcBorders>
            <w:vAlign w:val="center"/>
            <w:hideMark/>
          </w:tcPr>
          <w:p w14:paraId="3FCE740A" w14:textId="56195A94" w:rsidR="00F9384E" w:rsidRPr="00084228"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084228">
              <w:rPr>
                <w:rFonts w:ascii="Sylfaen" w:eastAsia="Times New Roman" w:hAnsi="Sylfaen" w:cs="Arial CYR"/>
                <w:b/>
                <w:bCs/>
                <w:color w:val="385623" w:themeColor="accent6" w:themeShade="80"/>
                <w:sz w:val="14"/>
                <w:szCs w:val="14"/>
                <w:lang w:val="ka-GE"/>
              </w:rPr>
              <w:t xml:space="preserve"> 2025 წლის</w:t>
            </w:r>
          </w:p>
        </w:tc>
        <w:tc>
          <w:tcPr>
            <w:tcW w:w="1800" w:type="dxa"/>
            <w:tcBorders>
              <w:top w:val="nil"/>
              <w:left w:val="nil"/>
              <w:bottom w:val="single" w:sz="4" w:space="0" w:color="auto"/>
              <w:right w:val="single" w:sz="4" w:space="0" w:color="auto"/>
            </w:tcBorders>
            <w:vAlign w:val="center"/>
            <w:hideMark/>
          </w:tcPr>
          <w:p w14:paraId="6E46839D"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067" w:type="dxa"/>
            <w:tcBorders>
              <w:top w:val="nil"/>
              <w:left w:val="nil"/>
              <w:bottom w:val="single" w:sz="4" w:space="0" w:color="auto"/>
              <w:right w:val="single" w:sz="4" w:space="0" w:color="auto"/>
            </w:tcBorders>
            <w:vAlign w:val="center"/>
            <w:hideMark/>
          </w:tcPr>
          <w:p w14:paraId="22341207"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083" w:type="dxa"/>
            <w:tcBorders>
              <w:top w:val="nil"/>
              <w:left w:val="nil"/>
              <w:bottom w:val="single" w:sz="4" w:space="0" w:color="auto"/>
              <w:right w:val="single" w:sz="4" w:space="0" w:color="auto"/>
            </w:tcBorders>
            <w:vAlign w:val="center"/>
            <w:hideMark/>
          </w:tcPr>
          <w:p w14:paraId="42A450EA"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064" w:type="dxa"/>
            <w:vMerge/>
            <w:tcBorders>
              <w:top w:val="nil"/>
              <w:left w:val="single" w:sz="4" w:space="0" w:color="auto"/>
              <w:bottom w:val="single" w:sz="4" w:space="0" w:color="000000"/>
              <w:right w:val="single" w:sz="4" w:space="0" w:color="auto"/>
            </w:tcBorders>
            <w:vAlign w:val="center"/>
            <w:hideMark/>
          </w:tcPr>
          <w:p w14:paraId="34C0E797"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084228" w:rsidRPr="00901CD0" w14:paraId="763DECDA" w14:textId="77777777" w:rsidTr="00EF1A2D">
        <w:trPr>
          <w:trHeight w:val="296"/>
        </w:trPr>
        <w:tc>
          <w:tcPr>
            <w:tcW w:w="0" w:type="auto"/>
            <w:tcBorders>
              <w:top w:val="nil"/>
              <w:left w:val="single" w:sz="4" w:space="0" w:color="auto"/>
              <w:bottom w:val="single" w:sz="4" w:space="0" w:color="auto"/>
              <w:right w:val="single" w:sz="4" w:space="0" w:color="auto"/>
            </w:tcBorders>
            <w:vAlign w:val="center"/>
          </w:tcPr>
          <w:p w14:paraId="6AC2685A" w14:textId="77777777" w:rsidR="00084228" w:rsidRPr="00B37FD5" w:rsidRDefault="00084228" w:rsidP="00084228">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3614" w:type="dxa"/>
            <w:tcBorders>
              <w:top w:val="nil"/>
              <w:left w:val="nil"/>
              <w:bottom w:val="single" w:sz="4" w:space="0" w:color="auto"/>
              <w:right w:val="single" w:sz="4" w:space="0" w:color="auto"/>
            </w:tcBorders>
            <w:vAlign w:val="center"/>
          </w:tcPr>
          <w:p w14:paraId="3F2A25BA" w14:textId="783233F7" w:rsidR="00084228" w:rsidRPr="00E86251" w:rsidRDefault="00084228" w:rsidP="00084228">
            <w:pPr>
              <w:spacing w:after="0" w:line="240" w:lineRule="auto"/>
              <w:rPr>
                <w:rFonts w:ascii="Sylfaen" w:eastAsia="Times New Roman" w:hAnsi="Sylfaen" w:cs="Arial CYR"/>
                <w:bCs/>
                <w:sz w:val="14"/>
                <w:szCs w:val="14"/>
              </w:rPr>
            </w:pPr>
            <w:r>
              <w:rPr>
                <w:rFonts w:ascii="Sylfaen" w:hAnsi="Sylfaen" w:cs="Calibri"/>
                <w:color w:val="000000"/>
                <w:sz w:val="14"/>
                <w:szCs w:val="14"/>
              </w:rPr>
              <w:t xml:space="preserve">100 წლის და მეტი ასაკის </w:t>
            </w:r>
            <w:r>
              <w:rPr>
                <w:rFonts w:ascii="Sylfaen" w:hAnsi="Sylfaen" w:cs="Calibri"/>
                <w:color w:val="000000"/>
                <w:sz w:val="14"/>
                <w:szCs w:val="14"/>
                <w:lang w:val="ka-GE"/>
              </w:rPr>
              <w:t>2-მა მოქალაქემ მიიღო ფინანსური დახმარება</w:t>
            </w:r>
          </w:p>
        </w:tc>
        <w:tc>
          <w:tcPr>
            <w:tcW w:w="1800" w:type="dxa"/>
            <w:tcBorders>
              <w:top w:val="nil"/>
              <w:left w:val="nil"/>
              <w:bottom w:val="single" w:sz="4" w:space="0" w:color="auto"/>
              <w:right w:val="single" w:sz="4" w:space="0" w:color="auto"/>
            </w:tcBorders>
            <w:vAlign w:val="center"/>
          </w:tcPr>
          <w:p w14:paraId="4EF63307" w14:textId="5B45748E" w:rsidR="00084228" w:rsidRPr="00E86251" w:rsidRDefault="00084228" w:rsidP="00084228">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 xml:space="preserve">0 </w:t>
            </w:r>
            <w:r>
              <w:rPr>
                <w:rFonts w:ascii="Sylfaen" w:hAnsi="Sylfaen" w:cs="Calibri"/>
                <w:sz w:val="14"/>
                <w:szCs w:val="14"/>
              </w:rPr>
              <w:t>ბენეფიციარი</w:t>
            </w:r>
          </w:p>
        </w:tc>
        <w:tc>
          <w:tcPr>
            <w:tcW w:w="2067" w:type="dxa"/>
            <w:tcBorders>
              <w:top w:val="nil"/>
              <w:left w:val="nil"/>
              <w:bottom w:val="single" w:sz="4" w:space="0" w:color="auto"/>
              <w:right w:val="single" w:sz="4" w:space="0" w:color="auto"/>
            </w:tcBorders>
            <w:vAlign w:val="center"/>
          </w:tcPr>
          <w:p w14:paraId="561060F1" w14:textId="075DECB1" w:rsidR="00084228" w:rsidRPr="00E86251" w:rsidRDefault="00084228" w:rsidP="0008422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 xml:space="preserve">0 </w:t>
            </w:r>
            <w:r>
              <w:rPr>
                <w:rFonts w:ascii="Sylfaen" w:hAnsi="Sylfaen" w:cs="Calibri"/>
                <w:sz w:val="14"/>
                <w:szCs w:val="14"/>
              </w:rPr>
              <w:t>ბენეფიციარი</w:t>
            </w:r>
          </w:p>
        </w:tc>
        <w:tc>
          <w:tcPr>
            <w:tcW w:w="1083" w:type="dxa"/>
            <w:tcBorders>
              <w:top w:val="nil"/>
              <w:left w:val="nil"/>
              <w:bottom w:val="single" w:sz="4" w:space="0" w:color="auto"/>
              <w:right w:val="single" w:sz="4" w:space="0" w:color="auto"/>
            </w:tcBorders>
            <w:vAlign w:val="center"/>
          </w:tcPr>
          <w:p w14:paraId="4D63EFBE" w14:textId="77777777" w:rsidR="00084228" w:rsidRPr="00E86251" w:rsidRDefault="00084228" w:rsidP="0008422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2064" w:type="dxa"/>
            <w:tcBorders>
              <w:top w:val="nil"/>
              <w:left w:val="single" w:sz="4" w:space="0" w:color="auto"/>
              <w:bottom w:val="single" w:sz="4" w:space="0" w:color="000000"/>
              <w:right w:val="single" w:sz="4" w:space="0" w:color="auto"/>
            </w:tcBorders>
            <w:vAlign w:val="center"/>
          </w:tcPr>
          <w:p w14:paraId="0DF11EF9" w14:textId="77777777" w:rsidR="00084228" w:rsidRPr="009B7F89" w:rsidRDefault="00084228" w:rsidP="00084228">
            <w:pPr>
              <w:spacing w:after="0" w:line="240" w:lineRule="auto"/>
              <w:rPr>
                <w:rFonts w:ascii="Sylfaen" w:eastAsia="Times New Roman" w:hAnsi="Sylfaen" w:cs="Arial CYR"/>
                <w:b/>
                <w:bCs/>
                <w:color w:val="385623" w:themeColor="accent6" w:themeShade="80"/>
                <w:sz w:val="16"/>
                <w:szCs w:val="16"/>
              </w:rPr>
            </w:pPr>
          </w:p>
        </w:tc>
      </w:tr>
      <w:tr w:rsidR="00084228" w:rsidRPr="00901CD0" w14:paraId="1E7EB9EC" w14:textId="77777777" w:rsidTr="00EF1A2D">
        <w:trPr>
          <w:trHeight w:val="269"/>
        </w:trPr>
        <w:tc>
          <w:tcPr>
            <w:tcW w:w="0" w:type="auto"/>
            <w:tcBorders>
              <w:top w:val="nil"/>
              <w:left w:val="single" w:sz="4" w:space="0" w:color="auto"/>
              <w:bottom w:val="single" w:sz="4" w:space="0" w:color="auto"/>
              <w:right w:val="single" w:sz="4" w:space="0" w:color="auto"/>
            </w:tcBorders>
            <w:vAlign w:val="center"/>
          </w:tcPr>
          <w:p w14:paraId="40B46274" w14:textId="77777777" w:rsidR="00084228" w:rsidRPr="00B37FD5" w:rsidRDefault="00084228" w:rsidP="00084228">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3614" w:type="dxa"/>
            <w:tcBorders>
              <w:top w:val="nil"/>
              <w:left w:val="nil"/>
              <w:bottom w:val="single" w:sz="4" w:space="0" w:color="auto"/>
              <w:right w:val="single" w:sz="4" w:space="0" w:color="auto"/>
            </w:tcBorders>
            <w:vAlign w:val="center"/>
          </w:tcPr>
          <w:p w14:paraId="6331CE56" w14:textId="5C94B052" w:rsidR="00084228" w:rsidRPr="00E86251" w:rsidRDefault="00084228" w:rsidP="00084228">
            <w:pPr>
              <w:spacing w:after="0" w:line="240" w:lineRule="auto"/>
              <w:rPr>
                <w:rFonts w:ascii="Sylfaen" w:hAnsi="Sylfaen" w:cs="Calibri"/>
                <w:sz w:val="14"/>
                <w:szCs w:val="14"/>
                <w:lang w:val="ka-GE"/>
              </w:rPr>
            </w:pPr>
            <w:r>
              <w:rPr>
                <w:rFonts w:ascii="Sylfaen" w:hAnsi="Sylfaen" w:cs="Calibri"/>
                <w:color w:val="000000"/>
                <w:sz w:val="14"/>
                <w:szCs w:val="14"/>
                <w:lang w:val="ka-GE"/>
              </w:rPr>
              <w:t>90 და მეტის ასაკის 37-მა მოქალაქემ მიიღო ფინანსური დახმარება</w:t>
            </w:r>
          </w:p>
        </w:tc>
        <w:tc>
          <w:tcPr>
            <w:tcW w:w="1800" w:type="dxa"/>
            <w:tcBorders>
              <w:top w:val="nil"/>
              <w:left w:val="nil"/>
              <w:bottom w:val="single" w:sz="4" w:space="0" w:color="auto"/>
              <w:right w:val="single" w:sz="4" w:space="0" w:color="auto"/>
            </w:tcBorders>
            <w:vAlign w:val="center"/>
          </w:tcPr>
          <w:p w14:paraId="08C59D0D" w14:textId="6E308AD2" w:rsidR="00084228" w:rsidRPr="00E86251" w:rsidRDefault="0099749A" w:rsidP="00084228">
            <w:pPr>
              <w:spacing w:after="0" w:line="240" w:lineRule="auto"/>
              <w:jc w:val="center"/>
              <w:rPr>
                <w:rFonts w:ascii="Sylfaen" w:hAnsi="Sylfaen" w:cs="Calibri"/>
                <w:sz w:val="14"/>
                <w:szCs w:val="14"/>
                <w:lang w:val="ka-GE"/>
              </w:rPr>
            </w:pPr>
            <w:r>
              <w:rPr>
                <w:rFonts w:ascii="Sylfaen" w:hAnsi="Sylfaen" w:cs="Calibri"/>
                <w:sz w:val="14"/>
                <w:szCs w:val="14"/>
                <w:lang w:val="ka-GE"/>
              </w:rPr>
              <w:t>0</w:t>
            </w:r>
            <w:r w:rsidR="00084228">
              <w:rPr>
                <w:rFonts w:ascii="Sylfaen" w:hAnsi="Sylfaen" w:cs="Calibri"/>
                <w:sz w:val="14"/>
                <w:szCs w:val="14"/>
                <w:lang w:val="ka-GE"/>
              </w:rPr>
              <w:t xml:space="preserve"> </w:t>
            </w:r>
            <w:r w:rsidR="00084228">
              <w:rPr>
                <w:rFonts w:ascii="Sylfaen" w:hAnsi="Sylfaen" w:cs="Calibri"/>
                <w:sz w:val="14"/>
                <w:szCs w:val="14"/>
              </w:rPr>
              <w:t>ბენეფიციარი</w:t>
            </w:r>
          </w:p>
        </w:tc>
        <w:tc>
          <w:tcPr>
            <w:tcW w:w="2067" w:type="dxa"/>
            <w:tcBorders>
              <w:top w:val="nil"/>
              <w:left w:val="nil"/>
              <w:bottom w:val="single" w:sz="4" w:space="0" w:color="auto"/>
              <w:right w:val="single" w:sz="4" w:space="0" w:color="auto"/>
            </w:tcBorders>
            <w:vAlign w:val="center"/>
          </w:tcPr>
          <w:p w14:paraId="2026AD1A" w14:textId="5721263A" w:rsidR="00084228" w:rsidRPr="00E86251" w:rsidRDefault="00084228" w:rsidP="0008422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r w:rsidRPr="00BE54F5">
              <w:rPr>
                <w:rFonts w:ascii="Sylfaen" w:eastAsia="Times New Roman" w:hAnsi="Sylfaen" w:cs="Arial CYR"/>
                <w:bCs/>
                <w:sz w:val="14"/>
                <w:szCs w:val="14"/>
                <w:lang w:val="ka-GE"/>
              </w:rPr>
              <w:t xml:space="preserve"> </w:t>
            </w:r>
            <w:r w:rsidRPr="00BE54F5">
              <w:rPr>
                <w:rFonts w:ascii="Sylfaen" w:hAnsi="Sylfaen" w:cs="Calibri"/>
                <w:sz w:val="14"/>
                <w:szCs w:val="14"/>
              </w:rPr>
              <w:t>ბენეფიციარი</w:t>
            </w:r>
          </w:p>
        </w:tc>
        <w:tc>
          <w:tcPr>
            <w:tcW w:w="1083" w:type="dxa"/>
            <w:tcBorders>
              <w:top w:val="nil"/>
              <w:left w:val="nil"/>
              <w:bottom w:val="single" w:sz="4" w:space="0" w:color="auto"/>
              <w:right w:val="single" w:sz="4" w:space="0" w:color="auto"/>
            </w:tcBorders>
            <w:vAlign w:val="center"/>
          </w:tcPr>
          <w:p w14:paraId="06CB8CD3" w14:textId="1307C7BA" w:rsidR="00084228" w:rsidRPr="00AA1171" w:rsidRDefault="0099749A" w:rsidP="00084228">
            <w:pPr>
              <w:spacing w:after="0" w:line="240" w:lineRule="auto"/>
              <w:jc w:val="center"/>
              <w:rPr>
                <w:rFonts w:ascii="Sylfaen" w:eastAsia="Times New Roman" w:hAnsi="Sylfaen" w:cs="Arial CYR"/>
                <w:bCs/>
                <w:color w:val="FF0000"/>
                <w:sz w:val="14"/>
                <w:szCs w:val="14"/>
                <w:lang w:val="ka-GE"/>
              </w:rPr>
            </w:pPr>
            <w:r>
              <w:rPr>
                <w:rFonts w:ascii="Sylfaen" w:eastAsia="Times New Roman" w:hAnsi="Sylfaen" w:cs="Arial CYR"/>
                <w:bCs/>
                <w:sz w:val="14"/>
                <w:szCs w:val="14"/>
                <w:lang w:val="ka-GE"/>
              </w:rPr>
              <w:t>0</w:t>
            </w:r>
            <w:r w:rsidR="00084228" w:rsidRPr="00A149D6">
              <w:rPr>
                <w:rFonts w:ascii="Sylfaen" w:eastAsia="Times New Roman" w:hAnsi="Sylfaen" w:cs="Arial CYR"/>
                <w:bCs/>
                <w:sz w:val="14"/>
                <w:szCs w:val="14"/>
                <w:lang w:val="ka-GE"/>
              </w:rPr>
              <w:t>%</w:t>
            </w:r>
          </w:p>
        </w:tc>
        <w:tc>
          <w:tcPr>
            <w:tcW w:w="2064" w:type="dxa"/>
            <w:tcBorders>
              <w:top w:val="nil"/>
              <w:left w:val="single" w:sz="4" w:space="0" w:color="auto"/>
              <w:bottom w:val="single" w:sz="4" w:space="0" w:color="000000"/>
              <w:right w:val="single" w:sz="4" w:space="0" w:color="auto"/>
            </w:tcBorders>
            <w:vAlign w:val="center"/>
          </w:tcPr>
          <w:p w14:paraId="49E62DFA" w14:textId="77777777" w:rsidR="00084228" w:rsidRPr="009B7F89" w:rsidRDefault="00084228" w:rsidP="00084228">
            <w:pPr>
              <w:spacing w:after="0" w:line="240" w:lineRule="auto"/>
              <w:rPr>
                <w:rFonts w:ascii="Sylfaen" w:eastAsia="Times New Roman" w:hAnsi="Sylfaen" w:cs="Arial CYR"/>
                <w:b/>
                <w:bCs/>
                <w:color w:val="385623" w:themeColor="accent6" w:themeShade="80"/>
                <w:sz w:val="16"/>
                <w:szCs w:val="16"/>
              </w:rPr>
            </w:pPr>
          </w:p>
        </w:tc>
      </w:tr>
      <w:tr w:rsidR="00084228" w:rsidRPr="00901CD0" w14:paraId="5AB699C2" w14:textId="77777777" w:rsidTr="00EF1A2D">
        <w:trPr>
          <w:trHeight w:val="269"/>
        </w:trPr>
        <w:tc>
          <w:tcPr>
            <w:tcW w:w="0" w:type="auto"/>
            <w:tcBorders>
              <w:top w:val="nil"/>
              <w:left w:val="single" w:sz="4" w:space="0" w:color="auto"/>
              <w:bottom w:val="single" w:sz="4" w:space="0" w:color="auto"/>
              <w:right w:val="single" w:sz="4" w:space="0" w:color="auto"/>
            </w:tcBorders>
            <w:vAlign w:val="center"/>
          </w:tcPr>
          <w:p w14:paraId="4A52662A" w14:textId="2A35A0DD" w:rsidR="00084228" w:rsidRPr="00B37FD5" w:rsidRDefault="00084228" w:rsidP="00084228">
            <w:pPr>
              <w:spacing w:after="0" w:line="240" w:lineRule="auto"/>
              <w:jc w:val="center"/>
              <w:rPr>
                <w:rFonts w:ascii="Sylfaen" w:hAnsi="Sylfaen" w:cs="Calibri"/>
                <w:sz w:val="14"/>
                <w:szCs w:val="14"/>
                <w:lang w:val="ka-GE"/>
              </w:rPr>
            </w:pPr>
            <w:r>
              <w:rPr>
                <w:rFonts w:ascii="Sylfaen" w:hAnsi="Sylfaen" w:cs="Calibri"/>
                <w:sz w:val="14"/>
                <w:szCs w:val="14"/>
                <w:lang w:val="ka-GE"/>
              </w:rPr>
              <w:t>3</w:t>
            </w:r>
          </w:p>
        </w:tc>
        <w:tc>
          <w:tcPr>
            <w:tcW w:w="3614" w:type="dxa"/>
            <w:tcBorders>
              <w:top w:val="nil"/>
              <w:left w:val="nil"/>
              <w:bottom w:val="single" w:sz="4" w:space="0" w:color="auto"/>
              <w:right w:val="single" w:sz="4" w:space="0" w:color="auto"/>
            </w:tcBorders>
            <w:vAlign w:val="center"/>
          </w:tcPr>
          <w:p w14:paraId="5626290E" w14:textId="57D891FB" w:rsidR="00084228" w:rsidRPr="00084228" w:rsidRDefault="00084228" w:rsidP="00E03B3C">
            <w:pPr>
              <w:spacing w:after="0" w:line="240" w:lineRule="auto"/>
              <w:rPr>
                <w:rFonts w:ascii="Sylfaen" w:hAnsi="Sylfaen" w:cs="Calibri"/>
                <w:sz w:val="14"/>
                <w:szCs w:val="14"/>
                <w:lang w:val="ka-GE"/>
              </w:rPr>
            </w:pPr>
            <w:r>
              <w:rPr>
                <w:rFonts w:ascii="Sylfaen" w:hAnsi="Sylfaen" w:cs="Calibri"/>
                <w:color w:val="000000"/>
                <w:sz w:val="14"/>
                <w:szCs w:val="14"/>
                <w:lang w:val="ka-GE"/>
              </w:rPr>
              <w:t xml:space="preserve">მოვლა-პატრონობის გარეშე დარჩენილ </w:t>
            </w:r>
            <w:r>
              <w:rPr>
                <w:rFonts w:ascii="Sylfaen" w:hAnsi="Sylfaen" w:cs="Calibri"/>
                <w:color w:val="000000"/>
                <w:sz w:val="14"/>
                <w:szCs w:val="14"/>
              </w:rPr>
              <w:t xml:space="preserve">მიცვალებულთა დაკრძალვისათვის ფინანსური </w:t>
            </w:r>
            <w:r w:rsidR="00E03B3C">
              <w:rPr>
                <w:rFonts w:ascii="Sylfaen" w:hAnsi="Sylfaen" w:cs="Calibri"/>
                <w:color w:val="000000"/>
                <w:sz w:val="14"/>
                <w:szCs w:val="14"/>
              </w:rPr>
              <w:t>დახმარება</w:t>
            </w:r>
            <w:r>
              <w:rPr>
                <w:rFonts w:ascii="Sylfaen" w:hAnsi="Sylfaen" w:cs="Calibri"/>
                <w:color w:val="000000"/>
                <w:sz w:val="14"/>
                <w:szCs w:val="14"/>
              </w:rPr>
              <w:t xml:space="preserve"> მიი</w:t>
            </w:r>
            <w:r>
              <w:rPr>
                <w:rFonts w:ascii="Sylfaen" w:hAnsi="Sylfaen" w:cs="Calibri"/>
                <w:color w:val="000000"/>
                <w:sz w:val="14"/>
                <w:szCs w:val="14"/>
                <w:lang w:val="ka-GE"/>
              </w:rPr>
              <w:t xml:space="preserve">ღო 2-მა </w:t>
            </w:r>
            <w:r w:rsidR="00E03B3C">
              <w:rPr>
                <w:rFonts w:ascii="Sylfaen" w:hAnsi="Sylfaen" w:cs="Calibri"/>
                <w:color w:val="000000"/>
                <w:sz w:val="14"/>
                <w:szCs w:val="14"/>
                <w:lang w:val="ka-GE"/>
              </w:rPr>
              <w:t>პიროვნებამ</w:t>
            </w:r>
          </w:p>
        </w:tc>
        <w:tc>
          <w:tcPr>
            <w:tcW w:w="1800" w:type="dxa"/>
            <w:tcBorders>
              <w:top w:val="nil"/>
              <w:left w:val="nil"/>
              <w:bottom w:val="single" w:sz="4" w:space="0" w:color="auto"/>
              <w:right w:val="single" w:sz="4" w:space="0" w:color="auto"/>
            </w:tcBorders>
            <w:vAlign w:val="center"/>
          </w:tcPr>
          <w:p w14:paraId="1101E916" w14:textId="77EE6465" w:rsidR="00084228" w:rsidRDefault="00084228" w:rsidP="00084228">
            <w:pPr>
              <w:spacing w:after="0" w:line="240" w:lineRule="auto"/>
              <w:jc w:val="center"/>
              <w:rPr>
                <w:rFonts w:ascii="Sylfaen" w:hAnsi="Sylfaen" w:cs="Calibri"/>
                <w:sz w:val="14"/>
                <w:szCs w:val="14"/>
                <w:lang w:val="ka-GE"/>
              </w:rPr>
            </w:pPr>
            <w:r>
              <w:rPr>
                <w:rFonts w:ascii="Sylfaen" w:hAnsi="Sylfaen" w:cs="Calibri"/>
                <w:sz w:val="14"/>
                <w:szCs w:val="14"/>
                <w:lang w:val="ka-GE"/>
              </w:rPr>
              <w:t xml:space="preserve">2 </w:t>
            </w:r>
            <w:r>
              <w:rPr>
                <w:rFonts w:ascii="Sylfaen" w:hAnsi="Sylfaen" w:cs="Calibri"/>
                <w:sz w:val="14"/>
                <w:szCs w:val="14"/>
              </w:rPr>
              <w:t>ბენეფიციარი</w:t>
            </w:r>
          </w:p>
        </w:tc>
        <w:tc>
          <w:tcPr>
            <w:tcW w:w="2067" w:type="dxa"/>
            <w:tcBorders>
              <w:top w:val="nil"/>
              <w:left w:val="nil"/>
              <w:bottom w:val="single" w:sz="4" w:space="0" w:color="auto"/>
              <w:right w:val="single" w:sz="4" w:space="0" w:color="auto"/>
            </w:tcBorders>
            <w:vAlign w:val="center"/>
          </w:tcPr>
          <w:p w14:paraId="1157B328" w14:textId="0A2BBF86" w:rsidR="00084228" w:rsidRDefault="00084228" w:rsidP="0008422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2</w:t>
            </w:r>
            <w:r w:rsidRPr="00BE54F5">
              <w:rPr>
                <w:rFonts w:ascii="Sylfaen" w:eastAsia="Times New Roman" w:hAnsi="Sylfaen" w:cs="Arial CYR"/>
                <w:bCs/>
                <w:sz w:val="14"/>
                <w:szCs w:val="14"/>
                <w:lang w:val="ka-GE"/>
              </w:rPr>
              <w:t xml:space="preserve"> </w:t>
            </w:r>
            <w:r w:rsidRPr="00BE54F5">
              <w:rPr>
                <w:rFonts w:ascii="Sylfaen" w:hAnsi="Sylfaen" w:cs="Calibri"/>
                <w:sz w:val="14"/>
                <w:szCs w:val="14"/>
              </w:rPr>
              <w:t>ბენეფიციარი</w:t>
            </w:r>
          </w:p>
        </w:tc>
        <w:tc>
          <w:tcPr>
            <w:tcW w:w="1083" w:type="dxa"/>
            <w:tcBorders>
              <w:top w:val="nil"/>
              <w:left w:val="nil"/>
              <w:bottom w:val="single" w:sz="4" w:space="0" w:color="auto"/>
              <w:right w:val="single" w:sz="4" w:space="0" w:color="auto"/>
            </w:tcBorders>
            <w:vAlign w:val="center"/>
          </w:tcPr>
          <w:p w14:paraId="6C80C7EA" w14:textId="06F42819" w:rsidR="00084228" w:rsidRPr="00A149D6" w:rsidRDefault="00084228" w:rsidP="00084228">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2064" w:type="dxa"/>
            <w:tcBorders>
              <w:top w:val="nil"/>
              <w:left w:val="single" w:sz="4" w:space="0" w:color="auto"/>
              <w:bottom w:val="single" w:sz="4" w:space="0" w:color="000000"/>
              <w:right w:val="single" w:sz="4" w:space="0" w:color="auto"/>
            </w:tcBorders>
            <w:vAlign w:val="center"/>
          </w:tcPr>
          <w:p w14:paraId="238259AA" w14:textId="77777777" w:rsidR="00084228" w:rsidRPr="009B7F89" w:rsidRDefault="00084228" w:rsidP="00084228">
            <w:pPr>
              <w:spacing w:after="0" w:line="240" w:lineRule="auto"/>
              <w:rPr>
                <w:rFonts w:ascii="Sylfaen" w:eastAsia="Times New Roman" w:hAnsi="Sylfaen" w:cs="Arial CYR"/>
                <w:b/>
                <w:bCs/>
                <w:color w:val="385623" w:themeColor="accent6" w:themeShade="80"/>
                <w:sz w:val="16"/>
                <w:szCs w:val="16"/>
              </w:rPr>
            </w:pPr>
          </w:p>
        </w:tc>
      </w:tr>
      <w:tr w:rsidR="0099749A" w:rsidRPr="00901CD0" w14:paraId="604A35F9" w14:textId="77777777" w:rsidTr="00EF1A2D">
        <w:trPr>
          <w:trHeight w:val="260"/>
        </w:trPr>
        <w:tc>
          <w:tcPr>
            <w:tcW w:w="0" w:type="auto"/>
            <w:tcBorders>
              <w:top w:val="nil"/>
              <w:left w:val="single" w:sz="4" w:space="0" w:color="auto"/>
              <w:bottom w:val="single" w:sz="4" w:space="0" w:color="auto"/>
              <w:right w:val="single" w:sz="4" w:space="0" w:color="auto"/>
            </w:tcBorders>
            <w:vAlign w:val="center"/>
          </w:tcPr>
          <w:p w14:paraId="7EAF4E00" w14:textId="4482EF8C" w:rsidR="0099749A" w:rsidRPr="00B37FD5" w:rsidRDefault="0099749A" w:rsidP="0099749A">
            <w:pPr>
              <w:spacing w:after="0" w:line="240" w:lineRule="auto"/>
              <w:jc w:val="center"/>
              <w:rPr>
                <w:rFonts w:ascii="Sylfaen" w:hAnsi="Sylfaen" w:cs="Calibri"/>
                <w:sz w:val="14"/>
                <w:szCs w:val="14"/>
                <w:lang w:val="ka-GE"/>
              </w:rPr>
            </w:pPr>
            <w:r>
              <w:rPr>
                <w:rFonts w:ascii="Sylfaen" w:hAnsi="Sylfaen" w:cs="Calibri"/>
                <w:sz w:val="14"/>
                <w:szCs w:val="14"/>
                <w:lang w:val="ka-GE"/>
              </w:rPr>
              <w:t>4</w:t>
            </w:r>
          </w:p>
        </w:tc>
        <w:tc>
          <w:tcPr>
            <w:tcW w:w="3614" w:type="dxa"/>
            <w:tcBorders>
              <w:top w:val="nil"/>
              <w:left w:val="nil"/>
              <w:bottom w:val="single" w:sz="4" w:space="0" w:color="auto"/>
              <w:right w:val="single" w:sz="4" w:space="0" w:color="auto"/>
            </w:tcBorders>
            <w:vAlign w:val="center"/>
          </w:tcPr>
          <w:p w14:paraId="265049D7" w14:textId="00E390FD" w:rsidR="0099749A" w:rsidRPr="00E86251" w:rsidRDefault="0099749A" w:rsidP="0099749A">
            <w:pPr>
              <w:spacing w:after="0" w:line="240" w:lineRule="auto"/>
              <w:rPr>
                <w:rFonts w:ascii="Sylfaen" w:eastAsia="Times New Roman" w:hAnsi="Sylfaen" w:cs="Arial CYR"/>
                <w:bCs/>
                <w:sz w:val="14"/>
                <w:szCs w:val="14"/>
              </w:rPr>
            </w:pPr>
            <w:r>
              <w:rPr>
                <w:rFonts w:ascii="Sylfaen" w:hAnsi="Sylfaen" w:cs="Calibri"/>
                <w:color w:val="000000"/>
                <w:sz w:val="14"/>
                <w:szCs w:val="14"/>
                <w:lang w:val="ka-GE"/>
              </w:rPr>
              <w:t>სასურსათო პაკეტი/კალათა მიიღო 15 ბენეფიციარმა</w:t>
            </w:r>
          </w:p>
        </w:tc>
        <w:tc>
          <w:tcPr>
            <w:tcW w:w="1800" w:type="dxa"/>
            <w:tcBorders>
              <w:top w:val="nil"/>
              <w:left w:val="nil"/>
              <w:bottom w:val="single" w:sz="4" w:space="0" w:color="auto"/>
              <w:right w:val="single" w:sz="4" w:space="0" w:color="auto"/>
            </w:tcBorders>
            <w:vAlign w:val="center"/>
          </w:tcPr>
          <w:p w14:paraId="712D900C" w14:textId="22C37F72" w:rsidR="0099749A" w:rsidRPr="0093293E" w:rsidRDefault="0099749A" w:rsidP="0099749A">
            <w:pPr>
              <w:spacing w:after="0" w:line="240" w:lineRule="auto"/>
              <w:jc w:val="center"/>
              <w:rPr>
                <w:rFonts w:ascii="Sylfaen" w:hAnsi="Sylfaen" w:cs="Calibri"/>
                <w:sz w:val="14"/>
                <w:szCs w:val="14"/>
                <w:lang w:val="ka-GE"/>
              </w:rPr>
            </w:pPr>
            <w:r>
              <w:rPr>
                <w:rFonts w:ascii="Sylfaen" w:hAnsi="Sylfaen" w:cs="Calibri"/>
                <w:sz w:val="14"/>
                <w:szCs w:val="14"/>
                <w:lang w:val="ka-GE"/>
              </w:rPr>
              <w:t xml:space="preserve">14 </w:t>
            </w:r>
            <w:r>
              <w:rPr>
                <w:rFonts w:ascii="Sylfaen" w:hAnsi="Sylfaen" w:cs="Calibri"/>
                <w:sz w:val="14"/>
                <w:szCs w:val="14"/>
              </w:rPr>
              <w:t>ბენეფიციარი</w:t>
            </w:r>
          </w:p>
        </w:tc>
        <w:tc>
          <w:tcPr>
            <w:tcW w:w="2067" w:type="dxa"/>
            <w:tcBorders>
              <w:top w:val="nil"/>
              <w:left w:val="nil"/>
              <w:bottom w:val="single" w:sz="4" w:space="0" w:color="auto"/>
              <w:right w:val="single" w:sz="4" w:space="0" w:color="auto"/>
            </w:tcBorders>
            <w:vAlign w:val="center"/>
          </w:tcPr>
          <w:p w14:paraId="7BFC1F7B" w14:textId="0A45F23A" w:rsidR="0099749A" w:rsidRPr="00E86251" w:rsidRDefault="0099749A" w:rsidP="0099749A">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15</w:t>
            </w:r>
            <w:r w:rsidRPr="00BE54F5">
              <w:rPr>
                <w:rFonts w:ascii="Sylfaen" w:eastAsia="Times New Roman" w:hAnsi="Sylfaen" w:cs="Arial CYR"/>
                <w:bCs/>
                <w:sz w:val="14"/>
                <w:szCs w:val="14"/>
                <w:lang w:val="ka-GE"/>
              </w:rPr>
              <w:t xml:space="preserve"> </w:t>
            </w:r>
            <w:r w:rsidRPr="00BE54F5">
              <w:rPr>
                <w:rFonts w:ascii="Sylfaen" w:hAnsi="Sylfaen" w:cs="Calibri"/>
                <w:sz w:val="14"/>
                <w:szCs w:val="14"/>
              </w:rPr>
              <w:t>ბენეფიციარი</w:t>
            </w:r>
          </w:p>
        </w:tc>
        <w:tc>
          <w:tcPr>
            <w:tcW w:w="1083" w:type="dxa"/>
            <w:tcBorders>
              <w:top w:val="nil"/>
              <w:left w:val="nil"/>
              <w:bottom w:val="single" w:sz="4" w:space="0" w:color="auto"/>
              <w:right w:val="single" w:sz="4" w:space="0" w:color="auto"/>
            </w:tcBorders>
            <w:vAlign w:val="center"/>
          </w:tcPr>
          <w:p w14:paraId="1250AD18" w14:textId="633CCC8B" w:rsidR="0099749A" w:rsidRPr="00AA1171" w:rsidRDefault="0099749A" w:rsidP="0099749A">
            <w:pPr>
              <w:spacing w:after="0" w:line="240" w:lineRule="auto"/>
              <w:jc w:val="center"/>
              <w:rPr>
                <w:rFonts w:ascii="Sylfaen" w:eastAsia="Times New Roman" w:hAnsi="Sylfaen" w:cs="Arial CYR"/>
                <w:bCs/>
                <w:color w:val="FF0000"/>
                <w:sz w:val="14"/>
                <w:szCs w:val="14"/>
                <w:lang w:val="ka-GE"/>
              </w:rPr>
            </w:pPr>
            <w:r>
              <w:rPr>
                <w:rFonts w:ascii="Sylfaen" w:eastAsia="Times New Roman" w:hAnsi="Sylfaen" w:cs="Arial CYR"/>
                <w:bCs/>
                <w:sz w:val="14"/>
                <w:szCs w:val="14"/>
                <w:lang w:val="ka-GE"/>
              </w:rPr>
              <w:t>7</w:t>
            </w:r>
            <w:r w:rsidRPr="00A149D6">
              <w:rPr>
                <w:rFonts w:ascii="Sylfaen" w:eastAsia="Times New Roman" w:hAnsi="Sylfaen" w:cs="Arial CYR"/>
                <w:bCs/>
                <w:sz w:val="14"/>
                <w:szCs w:val="14"/>
                <w:lang w:val="ka-GE"/>
              </w:rPr>
              <w:t>%</w:t>
            </w:r>
          </w:p>
        </w:tc>
        <w:tc>
          <w:tcPr>
            <w:tcW w:w="2064" w:type="dxa"/>
            <w:tcBorders>
              <w:top w:val="nil"/>
              <w:left w:val="single" w:sz="4" w:space="0" w:color="auto"/>
              <w:bottom w:val="single" w:sz="4" w:space="0" w:color="auto"/>
              <w:right w:val="single" w:sz="4" w:space="0" w:color="auto"/>
            </w:tcBorders>
            <w:vAlign w:val="center"/>
          </w:tcPr>
          <w:p w14:paraId="3C0D2B7D" w14:textId="65055AC8" w:rsidR="0099749A" w:rsidRPr="00A149D6" w:rsidRDefault="0099749A" w:rsidP="0099749A">
            <w:pPr>
              <w:spacing w:after="0" w:line="240" w:lineRule="auto"/>
              <w:rPr>
                <w:rFonts w:ascii="Sylfaen" w:eastAsia="Times New Roman" w:hAnsi="Sylfaen" w:cs="Arial CYR"/>
                <w:b/>
                <w:bCs/>
                <w:color w:val="385623" w:themeColor="accent6" w:themeShade="80"/>
                <w:sz w:val="16"/>
                <w:szCs w:val="16"/>
                <w:lang w:val="ka-GE"/>
              </w:rPr>
            </w:pPr>
          </w:p>
        </w:tc>
      </w:tr>
    </w:tbl>
    <w:p w14:paraId="14121C91" w14:textId="133F6C4E" w:rsidR="00F9384E" w:rsidRPr="00752C03" w:rsidRDefault="00F9384E" w:rsidP="00292A60">
      <w:pPr>
        <w:widowControl w:val="0"/>
        <w:autoSpaceDE w:val="0"/>
        <w:autoSpaceDN w:val="0"/>
        <w:adjustRightInd w:val="0"/>
        <w:spacing w:after="40"/>
        <w:jc w:val="both"/>
        <w:rPr>
          <w:rFonts w:ascii="Sylfaen" w:hAnsi="Sylfaen" w:cs="Sylfaen"/>
          <w:b/>
          <w:color w:val="385623"/>
          <w:sz w:val="16"/>
          <w:szCs w:val="16"/>
          <w:lang w:val="ka-GE"/>
        </w:rPr>
      </w:pPr>
    </w:p>
    <w:p w14:paraId="15DE97C2" w14:textId="62CA3AB3" w:rsidR="00F9384E" w:rsidRPr="00341ABC" w:rsidRDefault="00F9384E" w:rsidP="00F9384E">
      <w:pPr>
        <w:widowControl w:val="0"/>
        <w:autoSpaceDE w:val="0"/>
        <w:autoSpaceDN w:val="0"/>
        <w:adjustRightInd w:val="0"/>
        <w:spacing w:after="4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1</w:t>
      </w:r>
      <w:r w:rsidR="00C51C65">
        <w:rPr>
          <w:rFonts w:ascii="Sylfaen" w:hAnsi="Sylfaen" w:cs="Sylfaen"/>
          <w:b/>
          <w:bCs/>
          <w:iCs/>
          <w:color w:val="385623"/>
          <w:sz w:val="16"/>
          <w:szCs w:val="16"/>
          <w:lang w:val="ka-GE"/>
        </w:rPr>
        <w:t>0</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Pr>
          <w:rFonts w:ascii="Sylfaen" w:hAnsi="Sylfaen"/>
          <w:b/>
          <w:bCs/>
          <w:sz w:val="16"/>
          <w:szCs w:val="16"/>
          <w:lang w:val="ka-GE"/>
        </w:rPr>
        <w:t>ბავშვების უფლებების დაცვისა და მხარდაჭერის პროგრამა</w:t>
      </w:r>
      <w:r w:rsidRPr="00A30BE1">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10</w:t>
      </w:r>
      <w:r w:rsidRPr="00341ABC">
        <w:rPr>
          <w:rFonts w:ascii="Sylfaen" w:hAnsi="Sylfaen"/>
          <w:b/>
          <w:bCs/>
          <w:sz w:val="16"/>
          <w:szCs w:val="16"/>
          <w:lang w:val="ka-GE"/>
        </w:rPr>
        <w:t>)</w:t>
      </w:r>
    </w:p>
    <w:p w14:paraId="17709FFB" w14:textId="77777777" w:rsidR="00F9384E" w:rsidRDefault="00F9384E" w:rsidP="00F9384E">
      <w:pPr>
        <w:widowControl w:val="0"/>
        <w:autoSpaceDE w:val="0"/>
        <w:autoSpaceDN w:val="0"/>
        <w:adjustRightInd w:val="0"/>
        <w:spacing w:after="4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35C3C">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ბავშვის უფლებების დაცვისა და მხარდაჭერის საქმსახური</w:t>
      </w:r>
    </w:p>
    <w:p w14:paraId="56B623FE" w14:textId="77777777" w:rsidR="00F9384E" w:rsidRPr="006E02BD" w:rsidRDefault="00F9384E" w:rsidP="00F9384E">
      <w:pPr>
        <w:widowControl w:val="0"/>
        <w:autoSpaceDE w:val="0"/>
        <w:autoSpaceDN w:val="0"/>
        <w:adjustRightInd w:val="0"/>
        <w:spacing w:after="4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ქვეპროგრამის ფარგლებში ფ</w:t>
      </w:r>
      <w:r w:rsidRPr="00423880">
        <w:rPr>
          <w:rFonts w:ascii="Sylfaen" w:hAnsi="Sylfaen" w:cs="Sylfaen"/>
          <w:iCs/>
          <w:sz w:val="16"/>
          <w:szCs w:val="16"/>
          <w:lang w:val="ka-GE"/>
        </w:rPr>
        <w:t>ინანსური დახმარება გაეწევა მუნიციპალიტეტში რეგისტრირებულ სოციალური საფრთხის წინაშე (შშმ, სსსმ, დანაშაულის ან/და ძალადობის მსხვერპლი, კანონთან კონფლიქტში მყოფი ბავშვი, მშობელთა ზრუნვის გარეშე დარჩენილი, უსახლკარო ან/და მძიმე საყოფაცხოვრებო პირობების მქონე, ჯანმრთელობის მძიმე მდგომარეობის მქონე) მყოფ ბავშვებს.</w:t>
      </w:r>
      <w:r>
        <w:rPr>
          <w:rFonts w:ascii="Sylfaen" w:hAnsi="Sylfaen" w:cs="Sylfaen"/>
          <w:iCs/>
          <w:sz w:val="16"/>
          <w:szCs w:val="16"/>
          <w:lang w:val="ka-GE"/>
        </w:rPr>
        <w:t xml:space="preserve"> </w:t>
      </w:r>
      <w:r w:rsidRPr="00423880">
        <w:rPr>
          <w:rFonts w:ascii="Sylfaen" w:hAnsi="Sylfaen" w:cs="Sylfaen"/>
          <w:b/>
          <w:iCs/>
          <w:sz w:val="16"/>
          <w:szCs w:val="16"/>
          <w:lang w:val="ka-GE"/>
        </w:rPr>
        <w:t>ქვეროგრამის მიზანია:</w:t>
      </w:r>
      <w:r>
        <w:rPr>
          <w:rFonts w:ascii="Sylfaen" w:hAnsi="Sylfaen" w:cs="Sylfaen"/>
          <w:iCs/>
          <w:sz w:val="16"/>
          <w:szCs w:val="16"/>
          <w:lang w:val="ka-GE"/>
        </w:rPr>
        <w:t xml:space="preserve"> </w:t>
      </w:r>
      <w:r w:rsidRPr="00423880">
        <w:rPr>
          <w:rFonts w:ascii="Sylfaen" w:hAnsi="Sylfaen" w:cs="Sylfaen"/>
          <w:iCs/>
          <w:sz w:val="16"/>
          <w:szCs w:val="16"/>
          <w:lang w:val="ka-GE"/>
        </w:rPr>
        <w:t>ბავშვის უფლებების დაცვა და მხარდაჭერა, კრიზისულ მდგომარეობაში მყოფი ბავშვიანი ოჯახების გაძლიერების უზრუნველყოფა მატერიალური და არამატერიალური (სოციალური, იურიდიული, სამედიცინო, ფსიქოლოგიური, საგანმანათლებლო და სხვ.) დახმარების გზით.</w:t>
      </w:r>
    </w:p>
    <w:tbl>
      <w:tblPr>
        <w:tblW w:w="0" w:type="auto"/>
        <w:tblInd w:w="-5" w:type="dxa"/>
        <w:tblLook w:val="04A0" w:firstRow="1" w:lastRow="0" w:firstColumn="1" w:lastColumn="0" w:noHBand="0" w:noVBand="1"/>
      </w:tblPr>
      <w:tblGrid>
        <w:gridCol w:w="346"/>
        <w:gridCol w:w="2551"/>
        <w:gridCol w:w="2765"/>
        <w:gridCol w:w="2261"/>
        <w:gridCol w:w="1102"/>
        <w:gridCol w:w="1950"/>
      </w:tblGrid>
      <w:tr w:rsidR="00F9384E" w:rsidRPr="00901CD0" w14:paraId="474F3E11" w14:textId="77777777" w:rsidTr="001D4D81">
        <w:trPr>
          <w:trHeight w:val="359"/>
        </w:trPr>
        <w:tc>
          <w:tcPr>
            <w:tcW w:w="3060" w:type="dxa"/>
            <w:gridSpan w:val="2"/>
            <w:tcBorders>
              <w:top w:val="single" w:sz="4" w:space="0" w:color="auto"/>
              <w:left w:val="single" w:sz="4" w:space="0" w:color="auto"/>
              <w:bottom w:val="single" w:sz="4" w:space="0" w:color="auto"/>
              <w:right w:val="single" w:sz="4" w:space="0" w:color="000000"/>
            </w:tcBorders>
            <w:vAlign w:val="center"/>
            <w:hideMark/>
          </w:tcPr>
          <w:p w14:paraId="248FAFE0"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5376" w:type="dxa"/>
            <w:gridSpan w:val="2"/>
            <w:tcBorders>
              <w:top w:val="single" w:sz="4" w:space="0" w:color="auto"/>
              <w:left w:val="nil"/>
              <w:bottom w:val="single" w:sz="4" w:space="0" w:color="auto"/>
              <w:right w:val="single" w:sz="4" w:space="0" w:color="000000"/>
            </w:tcBorders>
            <w:vAlign w:val="center"/>
            <w:hideMark/>
          </w:tcPr>
          <w:p w14:paraId="375AEDBB" w14:textId="77777777" w:rsidR="00F9384E" w:rsidRPr="006E02BD" w:rsidRDefault="00F9384E" w:rsidP="001D4D81">
            <w:pPr>
              <w:widowControl w:val="0"/>
              <w:autoSpaceDE w:val="0"/>
              <w:autoSpaceDN w:val="0"/>
              <w:adjustRightInd w:val="0"/>
              <w:spacing w:after="40"/>
              <w:jc w:val="both"/>
              <w:rPr>
                <w:rFonts w:ascii="Sylfaen" w:hAnsi="Sylfaen" w:cs="Sylfaen"/>
                <w:iCs/>
                <w:sz w:val="14"/>
                <w:szCs w:val="14"/>
                <w:lang w:val="ka-GE"/>
              </w:rPr>
            </w:pPr>
            <w:r w:rsidRPr="006E02BD">
              <w:rPr>
                <w:rFonts w:ascii="Sylfaen" w:hAnsi="Sylfaen" w:cs="Sylfaen"/>
                <w:iCs/>
                <w:sz w:val="14"/>
                <w:szCs w:val="14"/>
                <w:lang w:val="ka-GE"/>
              </w:rPr>
              <w:t>სოციალური საფრთის წინაშე მყოფლი ბავშვების გამოვლენა და მხარდაჭერა.</w:t>
            </w:r>
          </w:p>
        </w:tc>
        <w:tc>
          <w:tcPr>
            <w:tcW w:w="1104" w:type="dxa"/>
            <w:tcBorders>
              <w:top w:val="single" w:sz="4" w:space="0" w:color="auto"/>
              <w:left w:val="nil"/>
              <w:bottom w:val="single" w:sz="4" w:space="0" w:color="auto"/>
              <w:right w:val="single" w:sz="4" w:space="0" w:color="auto"/>
            </w:tcBorders>
            <w:vAlign w:val="center"/>
            <w:hideMark/>
          </w:tcPr>
          <w:p w14:paraId="365EF21B"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2065" w:type="dxa"/>
            <w:tcBorders>
              <w:top w:val="single" w:sz="4" w:space="0" w:color="auto"/>
              <w:left w:val="nil"/>
              <w:bottom w:val="single" w:sz="4" w:space="0" w:color="auto"/>
              <w:right w:val="single" w:sz="4" w:space="0" w:color="auto"/>
            </w:tcBorders>
            <w:vAlign w:val="center"/>
            <w:hideMark/>
          </w:tcPr>
          <w:p w14:paraId="737AC11C" w14:textId="77777777" w:rsidR="00F9384E" w:rsidRPr="00115632" w:rsidRDefault="00F9384E"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ბავშვების უფლებების დაცვა და ფინანსური დახმარება</w:t>
            </w:r>
          </w:p>
        </w:tc>
      </w:tr>
      <w:tr w:rsidR="00F9384E" w:rsidRPr="00901CD0" w14:paraId="61E165E8" w14:textId="77777777" w:rsidTr="001D4D81">
        <w:trPr>
          <w:trHeight w:val="300"/>
        </w:trPr>
        <w:tc>
          <w:tcPr>
            <w:tcW w:w="6030" w:type="dxa"/>
            <w:gridSpan w:val="3"/>
            <w:tcBorders>
              <w:top w:val="single" w:sz="4" w:space="0" w:color="auto"/>
              <w:left w:val="single" w:sz="4" w:space="0" w:color="auto"/>
              <w:bottom w:val="single" w:sz="4" w:space="0" w:color="auto"/>
              <w:right w:val="single" w:sz="4" w:space="0" w:color="000000"/>
            </w:tcBorders>
            <w:vAlign w:val="center"/>
            <w:hideMark/>
          </w:tcPr>
          <w:p w14:paraId="460CE56C" w14:textId="000E185C"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3510" w:type="dxa"/>
            <w:gridSpan w:val="2"/>
            <w:tcBorders>
              <w:top w:val="single" w:sz="4" w:space="0" w:color="auto"/>
              <w:left w:val="nil"/>
              <w:bottom w:val="single" w:sz="4" w:space="0" w:color="auto"/>
              <w:right w:val="single" w:sz="4" w:space="0" w:color="000000"/>
            </w:tcBorders>
            <w:vAlign w:val="center"/>
            <w:hideMark/>
          </w:tcPr>
          <w:p w14:paraId="77CA3281"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2065" w:type="dxa"/>
            <w:vMerge w:val="restart"/>
            <w:tcBorders>
              <w:top w:val="nil"/>
              <w:left w:val="single" w:sz="4" w:space="0" w:color="auto"/>
              <w:bottom w:val="single" w:sz="4" w:space="0" w:color="000000"/>
              <w:right w:val="single" w:sz="4" w:space="0" w:color="auto"/>
            </w:tcBorders>
            <w:vAlign w:val="center"/>
            <w:hideMark/>
          </w:tcPr>
          <w:p w14:paraId="230069A3"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EF1A2D" w:rsidRPr="00901CD0" w14:paraId="2BC0F8DD" w14:textId="77777777" w:rsidTr="001D4D81">
        <w:trPr>
          <w:trHeight w:val="494"/>
        </w:trPr>
        <w:tc>
          <w:tcPr>
            <w:tcW w:w="0" w:type="auto"/>
            <w:tcBorders>
              <w:top w:val="nil"/>
              <w:left w:val="single" w:sz="4" w:space="0" w:color="auto"/>
              <w:bottom w:val="single" w:sz="4" w:space="0" w:color="auto"/>
              <w:right w:val="single" w:sz="4" w:space="0" w:color="auto"/>
            </w:tcBorders>
            <w:vAlign w:val="center"/>
            <w:hideMark/>
          </w:tcPr>
          <w:p w14:paraId="1F0F715D"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2714" w:type="dxa"/>
            <w:tcBorders>
              <w:top w:val="nil"/>
              <w:left w:val="nil"/>
              <w:bottom w:val="single" w:sz="4" w:space="0" w:color="auto"/>
              <w:right w:val="single" w:sz="4" w:space="0" w:color="auto"/>
            </w:tcBorders>
            <w:vAlign w:val="center"/>
            <w:hideMark/>
          </w:tcPr>
          <w:p w14:paraId="2E7CCED5" w14:textId="3BE27BDC" w:rsidR="00F9384E" w:rsidRPr="00EF1A2D" w:rsidRDefault="00F9384E" w:rsidP="001D4D81">
            <w:pPr>
              <w:spacing w:after="0" w:line="240" w:lineRule="auto"/>
              <w:jc w:val="center"/>
              <w:rPr>
                <w:rFonts w:ascii="Sylfaen" w:eastAsia="Times New Roman" w:hAnsi="Sylfaen" w:cs="Arial CYR"/>
                <w:b/>
                <w:bCs/>
                <w:color w:val="385623" w:themeColor="accent6" w:themeShade="80"/>
                <w:sz w:val="14"/>
                <w:szCs w:val="14"/>
                <w:lang w:val="ka-GE"/>
              </w:rPr>
            </w:pPr>
            <w:r w:rsidRPr="009B7F89">
              <w:rPr>
                <w:rFonts w:ascii="Sylfaen" w:eastAsia="Times New Roman" w:hAnsi="Sylfaen" w:cs="Arial CYR"/>
                <w:b/>
                <w:bCs/>
                <w:color w:val="385623" w:themeColor="accent6" w:themeShade="80"/>
                <w:sz w:val="14"/>
                <w:szCs w:val="14"/>
              </w:rPr>
              <w:t>საბაზისო მაჩვენებელი</w:t>
            </w:r>
            <w:r w:rsidR="00EF1A2D">
              <w:rPr>
                <w:rFonts w:ascii="Sylfaen" w:eastAsia="Times New Roman" w:hAnsi="Sylfaen" w:cs="Arial CYR"/>
                <w:b/>
                <w:bCs/>
                <w:color w:val="385623" w:themeColor="accent6" w:themeShade="80"/>
                <w:sz w:val="14"/>
                <w:szCs w:val="14"/>
                <w:lang w:val="ka-GE"/>
              </w:rPr>
              <w:t xml:space="preserve"> 2025 წლის</w:t>
            </w:r>
          </w:p>
        </w:tc>
        <w:tc>
          <w:tcPr>
            <w:tcW w:w="2970" w:type="dxa"/>
            <w:tcBorders>
              <w:top w:val="nil"/>
              <w:left w:val="nil"/>
              <w:bottom w:val="single" w:sz="4" w:space="0" w:color="auto"/>
              <w:right w:val="single" w:sz="4" w:space="0" w:color="auto"/>
            </w:tcBorders>
            <w:vAlign w:val="center"/>
            <w:hideMark/>
          </w:tcPr>
          <w:p w14:paraId="05179740"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2406" w:type="dxa"/>
            <w:tcBorders>
              <w:top w:val="nil"/>
              <w:left w:val="nil"/>
              <w:bottom w:val="single" w:sz="4" w:space="0" w:color="auto"/>
              <w:right w:val="single" w:sz="4" w:space="0" w:color="auto"/>
            </w:tcBorders>
            <w:vAlign w:val="center"/>
            <w:hideMark/>
          </w:tcPr>
          <w:p w14:paraId="75122BDE"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04" w:type="dxa"/>
            <w:tcBorders>
              <w:top w:val="nil"/>
              <w:left w:val="nil"/>
              <w:bottom w:val="single" w:sz="4" w:space="0" w:color="auto"/>
              <w:right w:val="single" w:sz="4" w:space="0" w:color="auto"/>
            </w:tcBorders>
            <w:vAlign w:val="center"/>
            <w:hideMark/>
          </w:tcPr>
          <w:p w14:paraId="5529D7A3"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2065" w:type="dxa"/>
            <w:vMerge/>
            <w:tcBorders>
              <w:top w:val="nil"/>
              <w:left w:val="single" w:sz="4" w:space="0" w:color="auto"/>
              <w:bottom w:val="single" w:sz="4" w:space="0" w:color="000000"/>
              <w:right w:val="single" w:sz="4" w:space="0" w:color="auto"/>
            </w:tcBorders>
            <w:vAlign w:val="center"/>
            <w:hideMark/>
          </w:tcPr>
          <w:p w14:paraId="414268F3"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EF1A2D" w:rsidRPr="00901CD0" w14:paraId="05C6D4A2" w14:textId="77777777" w:rsidTr="001D4D81">
        <w:trPr>
          <w:trHeight w:val="296"/>
        </w:trPr>
        <w:tc>
          <w:tcPr>
            <w:tcW w:w="0" w:type="auto"/>
            <w:tcBorders>
              <w:top w:val="nil"/>
              <w:left w:val="single" w:sz="4" w:space="0" w:color="auto"/>
              <w:bottom w:val="single" w:sz="4" w:space="0" w:color="auto"/>
              <w:right w:val="single" w:sz="4" w:space="0" w:color="auto"/>
            </w:tcBorders>
            <w:vAlign w:val="center"/>
          </w:tcPr>
          <w:p w14:paraId="2517EDCF"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2714" w:type="dxa"/>
            <w:tcBorders>
              <w:top w:val="nil"/>
              <w:left w:val="nil"/>
              <w:bottom w:val="single" w:sz="4" w:space="0" w:color="auto"/>
              <w:right w:val="single" w:sz="4" w:space="0" w:color="auto"/>
            </w:tcBorders>
            <w:vAlign w:val="center"/>
          </w:tcPr>
          <w:p w14:paraId="220AE888" w14:textId="623FD0F1" w:rsidR="00F9384E" w:rsidRPr="00EF1A2D" w:rsidRDefault="00EF1A2D" w:rsidP="00EF1A2D">
            <w:pPr>
              <w:spacing w:after="0" w:line="240" w:lineRule="auto"/>
              <w:jc w:val="center"/>
              <w:rPr>
                <w:rFonts w:ascii="Sylfaen" w:eastAsia="Times New Roman" w:hAnsi="Sylfaen" w:cs="Arial CYR"/>
                <w:b/>
                <w:bCs/>
                <w:color w:val="385623" w:themeColor="accent6" w:themeShade="80"/>
                <w:sz w:val="14"/>
                <w:szCs w:val="14"/>
                <w:lang w:val="ka-GE"/>
              </w:rPr>
            </w:pPr>
            <w:r>
              <w:rPr>
                <w:rFonts w:ascii="Sylfaen" w:hAnsi="Sylfaen" w:cs="Calibri"/>
                <w:color w:val="000000"/>
                <w:sz w:val="14"/>
                <w:szCs w:val="14"/>
                <w:lang w:val="ka-GE"/>
              </w:rPr>
              <w:t xml:space="preserve">ფინანსური დახმარება გაეწია სოციალური საფრთხის წინაშე მყოფ </w:t>
            </w:r>
            <w:r w:rsidR="00CA1030">
              <w:rPr>
                <w:rFonts w:ascii="Sylfaen" w:hAnsi="Sylfaen" w:cs="Calibri"/>
                <w:color w:val="000000"/>
                <w:sz w:val="14"/>
                <w:szCs w:val="14"/>
                <w:lang w:val="ka-GE"/>
              </w:rPr>
              <w:t>20</w:t>
            </w:r>
            <w:r w:rsidR="00F9384E">
              <w:rPr>
                <w:rFonts w:ascii="Sylfaen" w:hAnsi="Sylfaen" w:cs="Calibri"/>
                <w:color w:val="000000"/>
                <w:sz w:val="14"/>
                <w:szCs w:val="14"/>
              </w:rPr>
              <w:t xml:space="preserve"> </w:t>
            </w:r>
            <w:r>
              <w:rPr>
                <w:rFonts w:ascii="Sylfaen" w:hAnsi="Sylfaen" w:cs="Calibri"/>
                <w:color w:val="000000"/>
                <w:sz w:val="14"/>
                <w:szCs w:val="14"/>
                <w:lang w:val="ka-GE"/>
              </w:rPr>
              <w:t>ოჯახს</w:t>
            </w:r>
          </w:p>
        </w:tc>
        <w:tc>
          <w:tcPr>
            <w:tcW w:w="2970" w:type="dxa"/>
            <w:tcBorders>
              <w:top w:val="nil"/>
              <w:left w:val="nil"/>
              <w:bottom w:val="single" w:sz="4" w:space="0" w:color="auto"/>
              <w:right w:val="single" w:sz="4" w:space="0" w:color="auto"/>
            </w:tcBorders>
            <w:vAlign w:val="center"/>
          </w:tcPr>
          <w:p w14:paraId="17876414" w14:textId="419511B5" w:rsidR="00F9384E" w:rsidRPr="00E03B3C" w:rsidRDefault="0099749A" w:rsidP="00E03B3C">
            <w:pPr>
              <w:spacing w:after="0" w:line="240" w:lineRule="auto"/>
              <w:jc w:val="center"/>
              <w:rPr>
                <w:rFonts w:ascii="Sylfaen" w:eastAsia="Times New Roman" w:hAnsi="Sylfaen" w:cs="Arial CYR"/>
                <w:b/>
                <w:bCs/>
                <w:color w:val="FF0000"/>
                <w:sz w:val="14"/>
                <w:szCs w:val="14"/>
                <w:lang w:val="ka-GE"/>
              </w:rPr>
            </w:pPr>
            <w:r>
              <w:rPr>
                <w:rFonts w:ascii="Sylfaen" w:hAnsi="Sylfaen" w:cs="Calibri"/>
                <w:color w:val="000000"/>
                <w:sz w:val="14"/>
                <w:szCs w:val="14"/>
                <w:lang w:val="ka-GE"/>
              </w:rPr>
              <w:t>15</w:t>
            </w:r>
            <w:r w:rsidR="00F9384E">
              <w:rPr>
                <w:rFonts w:ascii="Sylfaen" w:hAnsi="Sylfaen" w:cs="Calibri"/>
                <w:color w:val="000000"/>
                <w:sz w:val="14"/>
                <w:szCs w:val="14"/>
              </w:rPr>
              <w:t xml:space="preserve"> </w:t>
            </w:r>
            <w:r w:rsidR="00E03B3C">
              <w:rPr>
                <w:rFonts w:ascii="Sylfaen" w:hAnsi="Sylfaen" w:cs="Calibri"/>
                <w:color w:val="000000"/>
                <w:sz w:val="14"/>
                <w:szCs w:val="14"/>
                <w:lang w:val="ka-GE"/>
              </w:rPr>
              <w:t>ოჯახი</w:t>
            </w:r>
          </w:p>
        </w:tc>
        <w:tc>
          <w:tcPr>
            <w:tcW w:w="2406" w:type="dxa"/>
            <w:tcBorders>
              <w:top w:val="nil"/>
              <w:left w:val="nil"/>
              <w:bottom w:val="single" w:sz="4" w:space="0" w:color="auto"/>
              <w:right w:val="single" w:sz="4" w:space="0" w:color="auto"/>
            </w:tcBorders>
            <w:vAlign w:val="center"/>
          </w:tcPr>
          <w:p w14:paraId="40170F5C" w14:textId="161C96E6" w:rsidR="00F9384E" w:rsidRPr="0099749A" w:rsidRDefault="0099749A" w:rsidP="0099749A">
            <w:pPr>
              <w:spacing w:after="0" w:line="240" w:lineRule="auto"/>
              <w:jc w:val="center"/>
              <w:rPr>
                <w:rFonts w:ascii="Sylfaen" w:hAnsi="Sylfaen" w:cs="Calibri"/>
                <w:color w:val="000000"/>
                <w:sz w:val="14"/>
                <w:szCs w:val="14"/>
                <w:lang w:val="ka-GE"/>
              </w:rPr>
            </w:pPr>
            <w:r>
              <w:rPr>
                <w:rFonts w:ascii="Sylfaen" w:hAnsi="Sylfaen" w:cs="Calibri"/>
                <w:color w:val="000000"/>
                <w:sz w:val="14"/>
                <w:szCs w:val="14"/>
                <w:lang w:val="ka-GE"/>
              </w:rPr>
              <w:t>15</w:t>
            </w:r>
            <w:r w:rsidR="00F9384E">
              <w:rPr>
                <w:rFonts w:ascii="Sylfaen" w:hAnsi="Sylfaen" w:cs="Calibri"/>
                <w:color w:val="000000"/>
                <w:sz w:val="14"/>
                <w:szCs w:val="14"/>
                <w:lang w:val="ka-GE"/>
              </w:rPr>
              <w:t xml:space="preserve"> </w:t>
            </w:r>
            <w:r w:rsidR="00E03B3C">
              <w:rPr>
                <w:rFonts w:ascii="Sylfaen" w:hAnsi="Sylfaen" w:cs="Calibri"/>
                <w:color w:val="000000"/>
                <w:sz w:val="14"/>
                <w:szCs w:val="14"/>
                <w:lang w:val="ka-GE"/>
              </w:rPr>
              <w:t>ოჯახი</w:t>
            </w:r>
          </w:p>
        </w:tc>
        <w:tc>
          <w:tcPr>
            <w:tcW w:w="1104" w:type="dxa"/>
            <w:tcBorders>
              <w:top w:val="nil"/>
              <w:left w:val="nil"/>
              <w:bottom w:val="single" w:sz="4" w:space="0" w:color="auto"/>
              <w:right w:val="single" w:sz="4" w:space="0" w:color="auto"/>
            </w:tcBorders>
            <w:vAlign w:val="center"/>
          </w:tcPr>
          <w:p w14:paraId="4FB509D2" w14:textId="77777777" w:rsidR="00F9384E" w:rsidRPr="004E644A" w:rsidRDefault="00F9384E" w:rsidP="001D4D81">
            <w:pPr>
              <w:spacing w:after="0" w:line="240" w:lineRule="auto"/>
              <w:jc w:val="center"/>
              <w:rPr>
                <w:rFonts w:ascii="Sylfaen" w:eastAsia="Times New Roman" w:hAnsi="Sylfaen" w:cs="Arial CYR"/>
                <w:bCs/>
                <w:color w:val="385623" w:themeColor="accent6" w:themeShade="80"/>
                <w:sz w:val="14"/>
                <w:szCs w:val="14"/>
                <w:lang w:val="ka-GE"/>
              </w:rPr>
            </w:pPr>
            <w:r w:rsidRPr="004E644A">
              <w:rPr>
                <w:rFonts w:ascii="Sylfaen" w:eastAsia="Times New Roman" w:hAnsi="Sylfaen" w:cs="Arial CYR"/>
                <w:bCs/>
                <w:sz w:val="14"/>
                <w:szCs w:val="14"/>
                <w:lang w:val="ka-GE"/>
              </w:rPr>
              <w:t>0%</w:t>
            </w:r>
          </w:p>
        </w:tc>
        <w:tc>
          <w:tcPr>
            <w:tcW w:w="2065" w:type="dxa"/>
            <w:tcBorders>
              <w:top w:val="nil"/>
              <w:left w:val="single" w:sz="4" w:space="0" w:color="auto"/>
              <w:bottom w:val="single" w:sz="4" w:space="0" w:color="000000"/>
              <w:right w:val="single" w:sz="4" w:space="0" w:color="auto"/>
            </w:tcBorders>
            <w:vAlign w:val="center"/>
          </w:tcPr>
          <w:p w14:paraId="6F46AF7A" w14:textId="77777777" w:rsidR="00F9384E" w:rsidRPr="008D1089" w:rsidRDefault="00F9384E" w:rsidP="001D4D81">
            <w:pPr>
              <w:spacing w:after="0" w:line="240" w:lineRule="auto"/>
              <w:rPr>
                <w:rFonts w:ascii="Sylfaen" w:eastAsia="Times New Roman" w:hAnsi="Sylfaen" w:cs="Arial CYR"/>
                <w:b/>
                <w:bCs/>
                <w:color w:val="385623" w:themeColor="accent6" w:themeShade="80"/>
                <w:sz w:val="16"/>
                <w:szCs w:val="16"/>
                <w:lang w:val="ka-GE"/>
              </w:rPr>
            </w:pPr>
          </w:p>
        </w:tc>
      </w:tr>
    </w:tbl>
    <w:p w14:paraId="4C8D364E" w14:textId="77777777" w:rsidR="00F9384E" w:rsidRDefault="00F9384E" w:rsidP="00931D86"/>
    <w:p w14:paraId="64FF83CC" w14:textId="02DFB61F" w:rsidR="00F106BB" w:rsidRDefault="00F106BB" w:rsidP="00F106BB">
      <w:pPr>
        <w:pStyle w:val="Heading2"/>
        <w:rPr>
          <w:rFonts w:ascii="Sylfaen" w:hAnsi="Sylfaen" w:cs="Sylfaen"/>
          <w:sz w:val="22"/>
          <w:szCs w:val="22"/>
        </w:rPr>
      </w:pPr>
      <w:bookmarkStart w:id="7" w:name="_Toc531478066"/>
      <w:bookmarkStart w:id="8" w:name="_Toc93591079"/>
      <w:r w:rsidRPr="000D182A">
        <w:rPr>
          <w:rFonts w:ascii="Sylfaen" w:hAnsi="Sylfaen" w:cs="Sylfaen"/>
          <w:sz w:val="22"/>
          <w:szCs w:val="22"/>
        </w:rPr>
        <w:t>მმართველობა</w:t>
      </w:r>
      <w:r w:rsidRPr="000D182A">
        <w:rPr>
          <w:sz w:val="22"/>
          <w:szCs w:val="22"/>
        </w:rPr>
        <w:t xml:space="preserve"> </w:t>
      </w:r>
      <w:r w:rsidRPr="000D182A">
        <w:rPr>
          <w:rFonts w:ascii="Sylfaen" w:hAnsi="Sylfaen" w:cs="Sylfaen"/>
          <w:sz w:val="22"/>
          <w:szCs w:val="22"/>
        </w:rPr>
        <w:t>და</w:t>
      </w:r>
      <w:r w:rsidRPr="000D182A">
        <w:rPr>
          <w:sz w:val="22"/>
          <w:szCs w:val="22"/>
        </w:rPr>
        <w:t xml:space="preserve"> </w:t>
      </w:r>
      <w:r w:rsidRPr="000D182A">
        <w:rPr>
          <w:rFonts w:ascii="Sylfaen" w:hAnsi="Sylfaen" w:cs="Sylfaen"/>
          <w:sz w:val="22"/>
          <w:szCs w:val="22"/>
        </w:rPr>
        <w:t>საერთო</w:t>
      </w:r>
      <w:r w:rsidRPr="000D182A">
        <w:rPr>
          <w:sz w:val="22"/>
          <w:szCs w:val="22"/>
        </w:rPr>
        <w:t xml:space="preserve"> </w:t>
      </w:r>
      <w:r w:rsidRPr="000D182A">
        <w:rPr>
          <w:rFonts w:ascii="Sylfaen" w:hAnsi="Sylfaen" w:cs="Sylfaen"/>
          <w:sz w:val="22"/>
          <w:szCs w:val="22"/>
        </w:rPr>
        <w:t>დანიშნულების</w:t>
      </w:r>
      <w:r w:rsidRPr="000D182A">
        <w:rPr>
          <w:sz w:val="22"/>
          <w:szCs w:val="22"/>
        </w:rPr>
        <w:t xml:space="preserve"> </w:t>
      </w:r>
      <w:r w:rsidRPr="000D182A">
        <w:rPr>
          <w:rFonts w:ascii="Sylfaen" w:hAnsi="Sylfaen" w:cs="Sylfaen"/>
          <w:sz w:val="22"/>
          <w:szCs w:val="22"/>
        </w:rPr>
        <w:t>ხარჯები</w:t>
      </w:r>
      <w:bookmarkEnd w:id="7"/>
      <w:bookmarkEnd w:id="8"/>
    </w:p>
    <w:p w14:paraId="5B5A69B3" w14:textId="77777777" w:rsidR="00DD44D1" w:rsidRPr="00DD44D1" w:rsidRDefault="00DD44D1" w:rsidP="00DD44D1"/>
    <w:tbl>
      <w:tblPr>
        <w:tblW w:w="0" w:type="auto"/>
        <w:tblCellMar>
          <w:left w:w="0" w:type="dxa"/>
          <w:right w:w="0" w:type="dxa"/>
        </w:tblCellMar>
        <w:tblLook w:val="04A0" w:firstRow="1" w:lastRow="0" w:firstColumn="1" w:lastColumn="0" w:noHBand="0" w:noVBand="1"/>
      </w:tblPr>
      <w:tblGrid>
        <w:gridCol w:w="1318"/>
        <w:gridCol w:w="5149"/>
        <w:gridCol w:w="1706"/>
        <w:gridCol w:w="1777"/>
        <w:gridCol w:w="1020"/>
      </w:tblGrid>
      <w:tr w:rsidR="00DD44D1" w14:paraId="062A2A8D" w14:textId="77777777" w:rsidTr="00DD44D1">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1D0242" w14:textId="77777777" w:rsidR="00DD44D1" w:rsidRDefault="00DD44D1" w:rsidP="00DD44D1">
            <w:pPr>
              <w:spacing w:after="0"/>
              <w:jc w:val="center"/>
              <w:rPr>
                <w:rFonts w:ascii="Arial CYR" w:hAnsi="Arial CYR" w:cs="Arial CYR"/>
                <w:b/>
                <w:bCs/>
                <w:sz w:val="16"/>
                <w:szCs w:val="16"/>
              </w:rPr>
            </w:pPr>
            <w:r>
              <w:rPr>
                <w:rFonts w:ascii="Sylfaen" w:hAnsi="Sylfaen" w:cs="Sylfaen"/>
                <w:b/>
                <w:bCs/>
                <w:sz w:val="16"/>
                <w:szCs w:val="16"/>
              </w:rPr>
              <w:t>პროგრამული</w:t>
            </w:r>
            <w:r>
              <w:rPr>
                <w:rFonts w:ascii="Arial CYR" w:hAnsi="Arial CYR" w:cs="Arial CYR"/>
                <w:b/>
                <w:bCs/>
                <w:sz w:val="16"/>
                <w:szCs w:val="16"/>
              </w:rPr>
              <w:t xml:space="preserve"> </w:t>
            </w:r>
            <w:r>
              <w:rPr>
                <w:rFonts w:ascii="Sylfaen" w:hAnsi="Sylfaen" w:cs="Sylfaen"/>
                <w:b/>
                <w:bCs/>
                <w:sz w:val="16"/>
                <w:szCs w:val="16"/>
              </w:rPr>
              <w:t>კოდი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EC80F5"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პრიორიტეტი</w:t>
            </w:r>
            <w:r>
              <w:rPr>
                <w:rFonts w:ascii="Arial CYR" w:hAnsi="Arial CYR" w:cs="Arial CYR"/>
                <w:b/>
                <w:bCs/>
                <w:sz w:val="16"/>
                <w:szCs w:val="16"/>
              </w:rPr>
              <w:t xml:space="preserve">, </w:t>
            </w:r>
            <w:r>
              <w:rPr>
                <w:rFonts w:ascii="Sylfaen" w:hAnsi="Sylfaen" w:cs="Sylfaen"/>
                <w:b/>
                <w:bCs/>
                <w:sz w:val="16"/>
                <w:szCs w:val="16"/>
              </w:rPr>
              <w:t>პროგრამა</w:t>
            </w:r>
            <w:r>
              <w:rPr>
                <w:rFonts w:ascii="Arial CYR" w:hAnsi="Arial CYR" w:cs="Arial CYR"/>
                <w:b/>
                <w:bCs/>
                <w:sz w:val="16"/>
                <w:szCs w:val="16"/>
              </w:rPr>
              <w:t xml:space="preserve">, </w:t>
            </w:r>
            <w:r>
              <w:rPr>
                <w:rFonts w:ascii="Sylfaen" w:hAnsi="Sylfaen" w:cs="Sylfaen"/>
                <w:b/>
                <w:bCs/>
                <w:sz w:val="16"/>
                <w:szCs w:val="16"/>
              </w:rPr>
              <w:t>ქვეპროგრამა</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1C0EE6"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744381"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II </w:t>
            </w:r>
            <w:r>
              <w:rPr>
                <w:rFonts w:ascii="Sylfaen" w:hAnsi="Sylfaen" w:cs="Sylfaen"/>
                <w:b/>
                <w:bCs/>
                <w:sz w:val="16"/>
                <w:szCs w:val="16"/>
              </w:rPr>
              <w:t>კვარტლის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4E7D4F"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შესრულება</w:t>
            </w:r>
            <w:r>
              <w:rPr>
                <w:rFonts w:ascii="Arial CYR" w:hAnsi="Arial CYR" w:cs="Arial CYR"/>
                <w:b/>
                <w:bCs/>
                <w:sz w:val="16"/>
                <w:szCs w:val="16"/>
              </w:rPr>
              <w:t xml:space="preserve"> % </w:t>
            </w:r>
          </w:p>
        </w:tc>
      </w:tr>
      <w:tr w:rsidR="00DD44D1" w14:paraId="5AC809C8" w14:textId="77777777" w:rsidTr="00DD44D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AF1773"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01 00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236168"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w:t>
            </w:r>
            <w:r>
              <w:rPr>
                <w:rFonts w:ascii="Sylfaen" w:hAnsi="Sylfaen" w:cs="Sylfaen"/>
                <w:b/>
                <w:bCs/>
                <w:sz w:val="16"/>
                <w:szCs w:val="16"/>
              </w:rPr>
              <w:t>მმართველობა</w:t>
            </w:r>
            <w:r>
              <w:rPr>
                <w:rFonts w:ascii="Arial CYR" w:hAnsi="Arial CYR" w:cs="Arial CYR"/>
                <w:b/>
                <w:bCs/>
                <w:sz w:val="16"/>
                <w:szCs w:val="16"/>
              </w:rPr>
              <w:t xml:space="preserve"> </w:t>
            </w:r>
            <w:r>
              <w:rPr>
                <w:rFonts w:ascii="Sylfaen" w:hAnsi="Sylfaen" w:cs="Sylfaen"/>
                <w:b/>
                <w:bCs/>
                <w:sz w:val="16"/>
                <w:szCs w:val="16"/>
              </w:rPr>
              <w:t>და</w:t>
            </w:r>
            <w:r>
              <w:rPr>
                <w:rFonts w:ascii="Arial CYR" w:hAnsi="Arial CYR" w:cs="Arial CYR"/>
                <w:b/>
                <w:bCs/>
                <w:sz w:val="16"/>
                <w:szCs w:val="16"/>
              </w:rPr>
              <w:t xml:space="preserve"> </w:t>
            </w:r>
            <w:r>
              <w:rPr>
                <w:rFonts w:ascii="Sylfaen" w:hAnsi="Sylfaen" w:cs="Sylfaen"/>
                <w:b/>
                <w:bCs/>
                <w:sz w:val="16"/>
                <w:szCs w:val="16"/>
              </w:rPr>
              <w:t>საერთო</w:t>
            </w:r>
            <w:r>
              <w:rPr>
                <w:rFonts w:ascii="Arial CYR" w:hAnsi="Arial CYR" w:cs="Arial CYR"/>
                <w:b/>
                <w:bCs/>
                <w:sz w:val="16"/>
                <w:szCs w:val="16"/>
              </w:rPr>
              <w:t xml:space="preserve"> </w:t>
            </w:r>
            <w:r>
              <w:rPr>
                <w:rFonts w:ascii="Sylfaen" w:hAnsi="Sylfaen" w:cs="Sylfaen"/>
                <w:b/>
                <w:bCs/>
                <w:sz w:val="16"/>
                <w:szCs w:val="16"/>
              </w:rPr>
              <w:t>დანიშნულების</w:t>
            </w:r>
            <w:r>
              <w:rPr>
                <w:rFonts w:ascii="Arial CYR" w:hAnsi="Arial CYR" w:cs="Arial CYR"/>
                <w:b/>
                <w:bCs/>
                <w:sz w:val="16"/>
                <w:szCs w:val="16"/>
              </w:rPr>
              <w:t xml:space="preserve"> </w:t>
            </w:r>
            <w:r>
              <w:rPr>
                <w:rFonts w:ascii="Sylfaen" w:hAnsi="Sylfaen" w:cs="Sylfaen"/>
                <w:b/>
                <w:bCs/>
                <w:sz w:val="16"/>
                <w:szCs w:val="16"/>
              </w:rPr>
              <w:t>ხარჯები</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5CA953"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2,606.5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D8A71F"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 xml:space="preserve">            2,279.9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904587" w14:textId="77777777" w:rsidR="00DD44D1" w:rsidRDefault="00DD44D1" w:rsidP="00DD44D1">
            <w:pPr>
              <w:spacing w:after="0"/>
              <w:jc w:val="center"/>
              <w:rPr>
                <w:rFonts w:ascii="Arial CYR" w:hAnsi="Arial CYR" w:cs="Arial CYR"/>
                <w:b/>
                <w:bCs/>
                <w:sz w:val="16"/>
                <w:szCs w:val="16"/>
              </w:rPr>
            </w:pPr>
            <w:r>
              <w:rPr>
                <w:rFonts w:ascii="Arial CYR" w:hAnsi="Arial CYR" w:cs="Arial CYR"/>
                <w:b/>
                <w:bCs/>
                <w:sz w:val="16"/>
                <w:szCs w:val="16"/>
              </w:rPr>
              <w:t>87</w:t>
            </w:r>
          </w:p>
        </w:tc>
      </w:tr>
      <w:tr w:rsidR="00DD44D1" w14:paraId="232AE179" w14:textId="77777777" w:rsidTr="00DD44D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2C314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lastRenderedPageBreak/>
              <w:t xml:space="preserve">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6B0853"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საკანონმდებლო</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აღმასრულებელი</w:t>
            </w:r>
            <w:r>
              <w:rPr>
                <w:rFonts w:ascii="Arial CYR" w:hAnsi="Arial CYR" w:cs="Arial CYR"/>
                <w:sz w:val="16"/>
                <w:szCs w:val="16"/>
              </w:rPr>
              <w:t xml:space="preserve"> </w:t>
            </w:r>
            <w:r>
              <w:rPr>
                <w:rFonts w:ascii="Sylfaen" w:hAnsi="Sylfaen" w:cs="Sylfaen"/>
                <w:sz w:val="16"/>
                <w:szCs w:val="16"/>
              </w:rPr>
              <w:t>ხელისუფლების</w:t>
            </w:r>
            <w:r>
              <w:rPr>
                <w:rFonts w:ascii="Arial CYR" w:hAnsi="Arial CYR" w:cs="Arial CYR"/>
                <w:sz w:val="16"/>
                <w:szCs w:val="16"/>
              </w:rPr>
              <w:t xml:space="preserve"> </w:t>
            </w:r>
            <w:r>
              <w:rPr>
                <w:rFonts w:ascii="Sylfaen" w:hAnsi="Sylfaen" w:cs="Sylfaen"/>
                <w:sz w:val="16"/>
                <w:szCs w:val="16"/>
              </w:rPr>
              <w:t>საქმიანობის</w:t>
            </w:r>
            <w:r>
              <w:rPr>
                <w:rFonts w:ascii="Arial CYR" w:hAnsi="Arial CYR" w:cs="Arial CYR"/>
                <w:sz w:val="16"/>
                <w:szCs w:val="16"/>
              </w:rPr>
              <w:t xml:space="preserve"> </w:t>
            </w:r>
            <w:r>
              <w:rPr>
                <w:rFonts w:ascii="Sylfaen" w:hAnsi="Sylfaen" w:cs="Sylfaen"/>
                <w:sz w:val="16"/>
                <w:szCs w:val="16"/>
              </w:rPr>
              <w:t>უზრუნველყოფა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2B0CF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2,568.1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9DAED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2,274.2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48FD5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89</w:t>
            </w:r>
          </w:p>
        </w:tc>
      </w:tr>
      <w:tr w:rsidR="00DD44D1" w14:paraId="4AA4FDE8" w14:textId="77777777" w:rsidTr="00DD44D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1898BA"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01 01 01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A7F322"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ონის</w:t>
            </w:r>
            <w:r>
              <w:rPr>
                <w:rFonts w:ascii="Arial CYR" w:hAnsi="Arial CYR" w:cs="Arial CYR"/>
                <w:sz w:val="16"/>
                <w:szCs w:val="16"/>
              </w:rPr>
              <w:t xml:space="preserve"> </w:t>
            </w:r>
            <w:r>
              <w:rPr>
                <w:rFonts w:ascii="Sylfaen" w:hAnsi="Sylfaen" w:cs="Sylfaen"/>
                <w:sz w:val="16"/>
                <w:szCs w:val="16"/>
              </w:rPr>
              <w:t>მუნიციპალიტეტის</w:t>
            </w:r>
            <w:r>
              <w:rPr>
                <w:rFonts w:ascii="Arial CYR" w:hAnsi="Arial CYR" w:cs="Arial CYR"/>
                <w:sz w:val="16"/>
                <w:szCs w:val="16"/>
              </w:rPr>
              <w:t xml:space="preserve"> </w:t>
            </w:r>
            <w:r>
              <w:rPr>
                <w:rFonts w:ascii="Sylfaen" w:hAnsi="Sylfaen" w:cs="Sylfaen"/>
                <w:sz w:val="16"/>
                <w:szCs w:val="16"/>
              </w:rPr>
              <w:t>საკრებულო</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2737D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645.7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9620C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625.5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752F51"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97</w:t>
            </w:r>
          </w:p>
        </w:tc>
      </w:tr>
      <w:tr w:rsidR="00DD44D1" w14:paraId="6BA0F90B" w14:textId="77777777" w:rsidTr="00DD44D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AD921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01 01 02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C92F0D"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ონის</w:t>
            </w:r>
            <w:r>
              <w:rPr>
                <w:rFonts w:ascii="Arial CYR" w:hAnsi="Arial CYR" w:cs="Arial CYR"/>
                <w:sz w:val="16"/>
                <w:szCs w:val="16"/>
              </w:rPr>
              <w:t xml:space="preserve"> </w:t>
            </w:r>
            <w:r>
              <w:rPr>
                <w:rFonts w:ascii="Sylfaen" w:hAnsi="Sylfaen" w:cs="Sylfaen"/>
                <w:sz w:val="16"/>
                <w:szCs w:val="16"/>
              </w:rPr>
              <w:t>მუნიციპალიტეტის</w:t>
            </w:r>
            <w:r>
              <w:rPr>
                <w:rFonts w:ascii="Arial CYR" w:hAnsi="Arial CYR" w:cs="Arial CYR"/>
                <w:sz w:val="16"/>
                <w:szCs w:val="16"/>
              </w:rPr>
              <w:t xml:space="preserve"> </w:t>
            </w:r>
            <w:r>
              <w:rPr>
                <w:rFonts w:ascii="Sylfaen" w:hAnsi="Sylfaen" w:cs="Sylfaen"/>
                <w:sz w:val="16"/>
                <w:szCs w:val="16"/>
              </w:rPr>
              <w:t>მერია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1EEB4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1,922.4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33D4D0"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1,648.7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77EBE1"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86</w:t>
            </w:r>
          </w:p>
        </w:tc>
      </w:tr>
      <w:tr w:rsidR="00DD44D1" w14:paraId="39B06F86" w14:textId="77777777" w:rsidTr="00DD44D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7F00D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4F72CC"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საერთო</w:t>
            </w:r>
            <w:r>
              <w:rPr>
                <w:rFonts w:ascii="Arial CYR" w:hAnsi="Arial CYR" w:cs="Arial CYR"/>
                <w:sz w:val="16"/>
                <w:szCs w:val="16"/>
              </w:rPr>
              <w:t xml:space="preserve"> </w:t>
            </w:r>
            <w:r>
              <w:rPr>
                <w:rFonts w:ascii="Sylfaen" w:hAnsi="Sylfaen" w:cs="Sylfaen"/>
                <w:sz w:val="16"/>
                <w:szCs w:val="16"/>
              </w:rPr>
              <w:t>დანიშნულების</w:t>
            </w:r>
            <w:r>
              <w:rPr>
                <w:rFonts w:ascii="Arial CYR" w:hAnsi="Arial CYR" w:cs="Arial CYR"/>
                <w:sz w:val="16"/>
                <w:szCs w:val="16"/>
              </w:rPr>
              <w:t xml:space="preserve"> </w:t>
            </w:r>
            <w:r>
              <w:rPr>
                <w:rFonts w:ascii="Sylfaen" w:hAnsi="Sylfaen" w:cs="Sylfaen"/>
                <w:sz w:val="16"/>
                <w:szCs w:val="16"/>
              </w:rPr>
              <w:t>ხარჯები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F3D546"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38.4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49BE1D"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0F36A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15</w:t>
            </w:r>
          </w:p>
        </w:tc>
      </w:tr>
      <w:tr w:rsidR="00DD44D1" w14:paraId="5E2CE40C" w14:textId="77777777" w:rsidTr="00DD44D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B32CC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01 02 01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C920D0"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სარეზერვო</w:t>
            </w:r>
            <w:r>
              <w:rPr>
                <w:rFonts w:ascii="Arial CYR" w:hAnsi="Arial CYR" w:cs="Arial CYR"/>
                <w:sz w:val="16"/>
                <w:szCs w:val="16"/>
              </w:rPr>
              <w:t xml:space="preserve"> </w:t>
            </w:r>
            <w:r>
              <w:rPr>
                <w:rFonts w:ascii="Sylfaen" w:hAnsi="Sylfaen" w:cs="Sylfaen"/>
                <w:sz w:val="16"/>
                <w:szCs w:val="16"/>
              </w:rPr>
              <w:t>ფონდი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FC9B97"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32.7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E9A30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204611"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0</w:t>
            </w:r>
          </w:p>
        </w:tc>
      </w:tr>
      <w:tr w:rsidR="00DD44D1" w14:paraId="072FEDF9" w14:textId="77777777" w:rsidTr="00DD44D1">
        <w:trPr>
          <w:trHeight w:val="42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359372"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01 02 02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667C9E"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ასოცირებული</w:t>
            </w:r>
            <w:r>
              <w:rPr>
                <w:rFonts w:ascii="Arial CYR" w:hAnsi="Arial CYR" w:cs="Arial CYR"/>
                <w:sz w:val="16"/>
                <w:szCs w:val="16"/>
              </w:rPr>
              <w:t xml:space="preserve"> </w:t>
            </w:r>
            <w:r>
              <w:rPr>
                <w:rFonts w:ascii="Sylfaen" w:hAnsi="Sylfaen" w:cs="Sylfaen"/>
                <w:sz w:val="16"/>
                <w:szCs w:val="16"/>
              </w:rPr>
              <w:t>საწევრო</w:t>
            </w:r>
            <w:r>
              <w:rPr>
                <w:rFonts w:ascii="Arial CYR" w:hAnsi="Arial CYR" w:cs="Arial CYR"/>
                <w:sz w:val="16"/>
                <w:szCs w:val="16"/>
              </w:rPr>
              <w:t xml:space="preserve"> </w:t>
            </w:r>
            <w:r>
              <w:rPr>
                <w:rFonts w:ascii="Sylfaen" w:hAnsi="Sylfaen" w:cs="Sylfaen"/>
                <w:sz w:val="16"/>
                <w:szCs w:val="16"/>
              </w:rPr>
              <w:t>გადასახადი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C78B2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31EACC"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5.7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09849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100</w:t>
            </w:r>
          </w:p>
        </w:tc>
      </w:tr>
      <w:tr w:rsidR="00DD44D1" w14:paraId="16B6EE46" w14:textId="77777777" w:rsidTr="00DD44D1">
        <w:trPr>
          <w:trHeight w:val="39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C91284"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01 02 03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D84079" w14:textId="77777777" w:rsidR="00DD44D1" w:rsidRDefault="00DD44D1" w:rsidP="00DD44D1">
            <w:pPr>
              <w:spacing w:after="0"/>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ადგილობრივი</w:t>
            </w:r>
            <w:r>
              <w:rPr>
                <w:rFonts w:ascii="Arial CYR" w:hAnsi="Arial CYR" w:cs="Arial CYR"/>
                <w:sz w:val="16"/>
                <w:szCs w:val="16"/>
              </w:rPr>
              <w:t xml:space="preserve"> </w:t>
            </w:r>
            <w:r>
              <w:rPr>
                <w:rFonts w:ascii="Sylfaen" w:hAnsi="Sylfaen" w:cs="Sylfaen"/>
                <w:sz w:val="16"/>
                <w:szCs w:val="16"/>
              </w:rPr>
              <w:t>თვითმმართველობის</w:t>
            </w:r>
            <w:r>
              <w:rPr>
                <w:rFonts w:ascii="Arial CYR" w:hAnsi="Arial CYR" w:cs="Arial CYR"/>
                <w:sz w:val="16"/>
                <w:szCs w:val="16"/>
              </w:rPr>
              <w:t xml:space="preserve"> </w:t>
            </w:r>
            <w:r>
              <w:rPr>
                <w:rFonts w:ascii="Sylfaen" w:hAnsi="Sylfaen" w:cs="Sylfaen"/>
                <w:sz w:val="16"/>
                <w:szCs w:val="16"/>
              </w:rPr>
              <w:t>განხორციელებაში</w:t>
            </w:r>
            <w:r>
              <w:rPr>
                <w:rFonts w:ascii="Arial CYR" w:hAnsi="Arial CYR" w:cs="Arial CYR"/>
                <w:sz w:val="16"/>
                <w:szCs w:val="16"/>
              </w:rPr>
              <w:t xml:space="preserve"> </w:t>
            </w:r>
            <w:r>
              <w:rPr>
                <w:rFonts w:ascii="Sylfaen" w:hAnsi="Sylfaen" w:cs="Sylfaen"/>
                <w:sz w:val="16"/>
                <w:szCs w:val="16"/>
              </w:rPr>
              <w:t>მოქალაქეთა</w:t>
            </w:r>
            <w:r>
              <w:rPr>
                <w:rFonts w:ascii="Arial CYR" w:hAnsi="Arial CYR" w:cs="Arial CYR"/>
                <w:sz w:val="16"/>
                <w:szCs w:val="16"/>
              </w:rPr>
              <w:t xml:space="preserve"> </w:t>
            </w:r>
            <w:r>
              <w:rPr>
                <w:rFonts w:ascii="Sylfaen" w:hAnsi="Sylfaen" w:cs="Sylfaen"/>
                <w:sz w:val="16"/>
                <w:szCs w:val="16"/>
              </w:rPr>
              <w:t>მონაწილეობის</w:t>
            </w:r>
            <w:r>
              <w:rPr>
                <w:rFonts w:ascii="Arial CYR" w:hAnsi="Arial CYR" w:cs="Arial CYR"/>
                <w:sz w:val="16"/>
                <w:szCs w:val="16"/>
              </w:rPr>
              <w:t xml:space="preserve"> </w:t>
            </w:r>
            <w:r>
              <w:rPr>
                <w:rFonts w:ascii="Sylfaen" w:hAnsi="Sylfaen" w:cs="Sylfaen"/>
                <w:sz w:val="16"/>
                <w:szCs w:val="16"/>
              </w:rPr>
              <w:t>მხარდაჭერა</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2E38B9"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42F815"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 xml:space="preserve">                    -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342688" w14:textId="77777777" w:rsidR="00DD44D1" w:rsidRDefault="00DD44D1" w:rsidP="00DD44D1">
            <w:pPr>
              <w:spacing w:after="0"/>
              <w:jc w:val="center"/>
              <w:rPr>
                <w:rFonts w:ascii="Arial CYR" w:hAnsi="Arial CYR" w:cs="Arial CYR"/>
                <w:sz w:val="16"/>
                <w:szCs w:val="16"/>
              </w:rPr>
            </w:pPr>
            <w:r>
              <w:rPr>
                <w:rFonts w:ascii="Arial CYR" w:hAnsi="Arial CYR" w:cs="Arial CYR"/>
                <w:sz w:val="16"/>
                <w:szCs w:val="16"/>
              </w:rPr>
              <w:t>0</w:t>
            </w:r>
          </w:p>
        </w:tc>
      </w:tr>
    </w:tbl>
    <w:p w14:paraId="020A1D6B" w14:textId="4FC76281" w:rsidR="00E457D4" w:rsidRDefault="00E457D4" w:rsidP="00DD44D1">
      <w:pPr>
        <w:widowControl w:val="0"/>
        <w:autoSpaceDE w:val="0"/>
        <w:autoSpaceDN w:val="0"/>
        <w:adjustRightInd w:val="0"/>
        <w:spacing w:after="0"/>
        <w:rPr>
          <w:rFonts w:ascii="Sylfaen" w:hAnsi="Sylfaen" w:cs="Sylfaen"/>
          <w:b/>
          <w:bCs/>
          <w:iCs/>
          <w:color w:val="385623"/>
          <w:sz w:val="16"/>
          <w:szCs w:val="16"/>
          <w:lang w:val="ka-GE"/>
        </w:rPr>
      </w:pPr>
    </w:p>
    <w:p w14:paraId="59175109" w14:textId="77777777" w:rsidR="00E457D4" w:rsidRDefault="00E457D4" w:rsidP="00E457D4">
      <w:pPr>
        <w:widowControl w:val="0"/>
        <w:autoSpaceDE w:val="0"/>
        <w:autoSpaceDN w:val="0"/>
        <w:adjustRightInd w:val="0"/>
        <w:spacing w:after="0"/>
        <w:ind w:left="480"/>
        <w:rPr>
          <w:rFonts w:ascii="Sylfaen" w:hAnsi="Sylfaen" w:cs="Sylfaen"/>
          <w:b/>
          <w:bCs/>
          <w:iCs/>
          <w:color w:val="385623"/>
          <w:sz w:val="16"/>
          <w:szCs w:val="16"/>
          <w:lang w:val="ka-GE"/>
        </w:rPr>
      </w:pPr>
    </w:p>
    <w:p w14:paraId="480D8DBD" w14:textId="77777777" w:rsidR="00F9384E" w:rsidRPr="00341ABC" w:rsidRDefault="00F9384E" w:rsidP="00F9384E">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6.</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F242D0">
        <w:rPr>
          <w:rFonts w:ascii="Sylfaen" w:hAnsi="Sylfaen"/>
          <w:b/>
          <w:bCs/>
          <w:sz w:val="16"/>
          <w:szCs w:val="16"/>
          <w:lang w:val="ka-GE"/>
        </w:rPr>
        <w:t xml:space="preserve">ადგილობრივი თვითმმართველობის განხორციელებაში მოქალაქეთა მონაწილეობის მხარდაჭერა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01 02 04</w:t>
      </w:r>
      <w:r w:rsidRPr="00341ABC">
        <w:rPr>
          <w:rFonts w:ascii="Sylfaen" w:hAnsi="Sylfaen"/>
          <w:b/>
          <w:bCs/>
          <w:sz w:val="16"/>
          <w:szCs w:val="16"/>
          <w:lang w:val="ka-GE"/>
        </w:rPr>
        <w:t>)</w:t>
      </w:r>
    </w:p>
    <w:p w14:paraId="4B037323" w14:textId="77777777" w:rsidR="00F9384E" w:rsidRDefault="00F9384E" w:rsidP="00F9384E">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 xml:space="preserve">ონის მუნიციპალიტეტის  </w:t>
      </w:r>
      <w:r>
        <w:rPr>
          <w:rFonts w:ascii="Sylfaen" w:hAnsi="Sylfaen"/>
          <w:b/>
          <w:bCs/>
          <w:sz w:val="16"/>
          <w:szCs w:val="16"/>
          <w:lang w:val="ka-GE"/>
        </w:rPr>
        <w:t>მერიის ადმინისტრაციული სამსახური</w:t>
      </w:r>
    </w:p>
    <w:p w14:paraId="5E64D9A2" w14:textId="77777777" w:rsidR="00F9384E" w:rsidRPr="00F242D0" w:rsidRDefault="00F9384E" w:rsidP="00F9384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F242D0">
        <w:rPr>
          <w:rFonts w:ascii="Sylfaen" w:hAnsi="Sylfaen" w:cs="Sylfaen"/>
          <w:iCs/>
          <w:sz w:val="16"/>
          <w:szCs w:val="16"/>
          <w:lang w:val="ka-GE"/>
        </w:rPr>
        <w:t>მუნიციპალიტეტის ორგანოების საქმიანობის ეფექტურობისთვის მნიშვნელოვანია, გაიზარდოს მოქალაქეთა მონაწილეობა მათ საქმიანობაში და მოხდეს მოქალაქეთა ინტერესების გათვალისწინება საქმიანობის დაგეგმვა-განხორციელებისას, რაც მათ შორის გულისხმობს სხვადასხვა ფორმებისა და ინსტრუმენტების გამოყენებით მოსახლეობის ინფორმირებას მონაწილეობის ფორმებისა და მუნიციპალიტეტის არსებული პროცესების შესახებ, ადმინისტრაციულ ერთეულებში არსებული საჭიროებების გამოვლენის მიზნით სხვადასხვა მექანიზმებისა და ინსტრუმენტების გამოყენებით მოსახლეობასთან კომუნიკაციას, მუნიციპალიტეტის პრიორიტეტების, ბიუჯეტისა და პროგრამების ფორმირებისას მოსახლეობის ინტერესების გათვალისწინების მიზნით სხვადასხვა მექანიზმების/ინსტრუმენტების გამოყე</w:t>
      </w:r>
      <w:r>
        <w:rPr>
          <w:rFonts w:ascii="Sylfaen" w:hAnsi="Sylfaen" w:cs="Sylfaen"/>
          <w:iCs/>
          <w:sz w:val="16"/>
          <w:szCs w:val="16"/>
          <w:lang w:val="ka-GE"/>
        </w:rPr>
        <w:t xml:space="preserve">ნებას და სხვა. </w:t>
      </w:r>
      <w:r w:rsidRPr="00F242D0">
        <w:rPr>
          <w:rFonts w:ascii="Sylfaen" w:hAnsi="Sylfaen" w:cs="Sylfaen"/>
          <w:iCs/>
          <w:sz w:val="16"/>
          <w:szCs w:val="16"/>
          <w:lang w:val="ka-GE"/>
        </w:rPr>
        <w:t>პროგრამა შედგება შემდეგი ღონისძიებებისგან:</w:t>
      </w:r>
    </w:p>
    <w:p w14:paraId="5DFE0679" w14:textId="77777777" w:rsidR="00F9384E" w:rsidRPr="00A7702C" w:rsidRDefault="00F9384E" w:rsidP="00F9384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1. ადამიანური რესურსების მართვის სისტემის დანერგვასა და გაუმჯობესებაში მხარდაჭერა;</w:t>
      </w:r>
    </w:p>
    <w:p w14:paraId="754B3C00" w14:textId="77777777" w:rsidR="00F9384E" w:rsidRPr="00A7702C" w:rsidRDefault="00F9384E" w:rsidP="00F9384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2.  საჯარო ფინანსების მართვის სისტემის (PFM) სრულყოფაში მხარდაჭერა;</w:t>
      </w:r>
    </w:p>
    <w:p w14:paraId="6249C95A" w14:textId="77777777" w:rsidR="00F9384E" w:rsidRPr="00A7702C" w:rsidRDefault="00F9384E" w:rsidP="00F9384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3.  მერიისა და საკრებულოს წევრთა და აპარატის თანამშრომელთა შესაძლებლობების გაძლიერება შესაბამისი თემატური მიმართულებებით;</w:t>
      </w:r>
    </w:p>
    <w:p w14:paraId="43BE7D8D" w14:textId="77777777" w:rsidR="00F9384E" w:rsidRPr="00A7702C" w:rsidRDefault="00F9384E" w:rsidP="00F9384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4. მუნიციპალიტეტის ტერიტორიაზე არსებული დაურეგისტრირებელი და სახ. საკუთრებაში (არამუნიციპალურ ბალანზე) არსებული  ქონების აღრიცხვის პროცესში მხარდაჭერა;</w:t>
      </w:r>
    </w:p>
    <w:p w14:paraId="7DE36DB9" w14:textId="77777777" w:rsidR="00F9384E" w:rsidRPr="00A7702C" w:rsidRDefault="00F9384E" w:rsidP="00F9384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5. კერძო სექტორთან თანამშრომლობის გაუმჯობესება: კერძო სექტორის ჩართულობის შეფასება, შესაძლებლობების გაძლიერება, პრიორიტეტული ქონების იდენტიფიცირება, საინვესტიციო პროფილის მომზადება/არსებულის განახლება, სექტორებს შორის თანამშრომლობის პრიორიტეტული პროექტების იდენტიფიცირება (მათ შორის PPP ან/და ინტერმუნიციპალურ ფორმატში)/განხორციელებაში მხარდაჭერა;</w:t>
      </w:r>
    </w:p>
    <w:p w14:paraId="18F55ACE" w14:textId="77777777" w:rsidR="00F9384E" w:rsidRPr="00A7702C" w:rsidRDefault="00F9384E" w:rsidP="00F9384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6. მუნიციპალური სერვისების მიწოდების ერთი ფანჯრის პრინციპის დანერგვაში/გაუმჯობესებაში მხარდაჭერა;</w:t>
      </w:r>
    </w:p>
    <w:p w14:paraId="17A94969" w14:textId="77777777" w:rsidR="00F9384E" w:rsidRPr="00A7702C" w:rsidRDefault="00F9384E" w:rsidP="00F9384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7. MSDA-ს დამატებითი მოდულ[ებ]ის დანერგვა (გასარკვევია რომელი მოდული) და არსებული მოდულების მოხმარების ტრენინგები თანამშრომლებისთვის;</w:t>
      </w:r>
    </w:p>
    <w:p w14:paraId="5471F9F0" w14:textId="77777777" w:rsidR="00F9384E" w:rsidRPr="00A7702C" w:rsidRDefault="00F9384E" w:rsidP="00F9384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8. მოქალაქეთა ჩართულობის არსებული (მაგ. დასახლების საერთო კრება) და ინოვაციური (მაგ. მონაწილეობითი ბიუჯეტირება) მექანიზნების დანერგვის ხელშეწყობა საუკეთესო ადგილობრივი და საერთაშორისო პრაქტიკის გათვალისწინებით;</w:t>
      </w:r>
    </w:p>
    <w:p w14:paraId="338E6041" w14:textId="77777777" w:rsidR="00F9384E" w:rsidRDefault="00F9384E" w:rsidP="00F9384E">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b/>
          <w:iCs/>
          <w:sz w:val="16"/>
          <w:szCs w:val="16"/>
          <w:lang w:val="ka-GE"/>
        </w:rPr>
        <w:t>ქვე</w:t>
      </w: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w:t>
      </w:r>
      <w:r>
        <w:rPr>
          <w:rFonts w:ascii="Sylfaen" w:hAnsi="Sylfaen" w:cs="Sylfaen"/>
          <w:iCs/>
          <w:sz w:val="16"/>
          <w:szCs w:val="16"/>
          <w:lang w:val="ka-GE"/>
        </w:rPr>
        <w:t xml:space="preserve">მუნიციპალიტეტის საქმიანობის გაუმჯობესებაში ხელშეწყობა, </w:t>
      </w:r>
      <w:r w:rsidRPr="00F242D0">
        <w:rPr>
          <w:rFonts w:ascii="Sylfaen" w:hAnsi="Sylfaen" w:cs="Sylfaen"/>
          <w:iCs/>
          <w:sz w:val="16"/>
          <w:szCs w:val="16"/>
          <w:lang w:val="ka-GE"/>
        </w:rPr>
        <w:t>მოქალაქეთა ინფორმირებულობა</w:t>
      </w:r>
      <w:r>
        <w:rPr>
          <w:rFonts w:ascii="Sylfaen" w:hAnsi="Sylfaen" w:cs="Sylfaen"/>
          <w:iCs/>
          <w:sz w:val="16"/>
          <w:szCs w:val="16"/>
          <w:lang w:val="ka-GE"/>
        </w:rPr>
        <w:t xml:space="preserve"> </w:t>
      </w:r>
      <w:r w:rsidRPr="00F242D0">
        <w:rPr>
          <w:rFonts w:ascii="Sylfaen" w:hAnsi="Sylfaen" w:cs="Sylfaen"/>
          <w:iCs/>
          <w:sz w:val="16"/>
          <w:szCs w:val="16"/>
          <w:lang w:val="ka-GE"/>
        </w:rPr>
        <w:t>ადგილობრივი თვითმმართველობის  განხორციელების პროცესში მათი ჩართულობის ხელშეწყობა</w:t>
      </w:r>
      <w:r>
        <w:rPr>
          <w:rFonts w:ascii="Sylfaen" w:hAnsi="Sylfaen" w:cs="Sylfaen"/>
          <w:iCs/>
          <w:sz w:val="16"/>
          <w:szCs w:val="16"/>
          <w:lang w:val="ka-GE"/>
        </w:rPr>
        <w:t>.</w:t>
      </w:r>
    </w:p>
    <w:p w14:paraId="780F5EF3" w14:textId="77777777" w:rsidR="00F9384E" w:rsidRPr="00526B29" w:rsidRDefault="00F9384E" w:rsidP="00F9384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F242D0">
        <w:rPr>
          <w:rFonts w:ascii="Sylfaen" w:hAnsi="Sylfaen" w:cs="Sylfaen"/>
          <w:iCs/>
          <w:sz w:val="16"/>
          <w:szCs w:val="16"/>
          <w:lang w:val="ka-GE"/>
        </w:rPr>
        <w:t>გაზრდილია ადგილობრივი მოსახლეობის ინფორმირებულობის დონე მუნიციპალტეტის საქმიანობისა და მუნიციპალური სერვისების შესახებ</w:t>
      </w:r>
      <w:r>
        <w:rPr>
          <w:rFonts w:ascii="Sylfaen" w:hAnsi="Sylfaen" w:cs="Sylfaen"/>
          <w:iCs/>
          <w:sz w:val="16"/>
          <w:szCs w:val="16"/>
          <w:lang w:val="ka-GE"/>
        </w:rPr>
        <w:t>.</w:t>
      </w:r>
    </w:p>
    <w:p w14:paraId="00BA791B" w14:textId="77777777" w:rsidR="00F9384E" w:rsidRPr="00752C03" w:rsidRDefault="00F9384E" w:rsidP="00F9384E">
      <w:pPr>
        <w:spacing w:after="0"/>
        <w:ind w:left="450"/>
        <w:jc w:val="both"/>
        <w:rPr>
          <w:rFonts w:ascii="Sylfaen" w:hAnsi="Sylfaen" w:cs="Sylfaen"/>
          <w:b/>
          <w:color w:val="385623"/>
          <w:sz w:val="16"/>
          <w:szCs w:val="16"/>
          <w:lang w:val="ka-GE"/>
        </w:rPr>
      </w:pPr>
      <w:r>
        <w:rPr>
          <w:rFonts w:ascii="Sylfaen" w:hAnsi="Sylfaen"/>
          <w:noProof/>
          <w:lang w:val="ka-GE"/>
        </w:rPr>
        <w:t xml:space="preserve"> </w:t>
      </w: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Ind w:w="-5" w:type="dxa"/>
        <w:tblLook w:val="04A0" w:firstRow="1" w:lastRow="0" w:firstColumn="1" w:lastColumn="0" w:noHBand="0" w:noVBand="1"/>
      </w:tblPr>
      <w:tblGrid>
        <w:gridCol w:w="346"/>
        <w:gridCol w:w="4007"/>
        <w:gridCol w:w="2397"/>
        <w:gridCol w:w="1440"/>
        <w:gridCol w:w="1137"/>
        <w:gridCol w:w="1648"/>
      </w:tblGrid>
      <w:tr w:rsidR="00F9384E" w:rsidRPr="00901CD0" w14:paraId="64042575" w14:textId="77777777" w:rsidTr="00CA1030">
        <w:trPr>
          <w:trHeight w:val="395"/>
        </w:trPr>
        <w:tc>
          <w:tcPr>
            <w:tcW w:w="4353" w:type="dxa"/>
            <w:gridSpan w:val="2"/>
            <w:tcBorders>
              <w:top w:val="single" w:sz="4" w:space="0" w:color="auto"/>
              <w:left w:val="single" w:sz="4" w:space="0" w:color="auto"/>
              <w:bottom w:val="single" w:sz="4" w:space="0" w:color="auto"/>
              <w:right w:val="single" w:sz="4" w:space="0" w:color="000000"/>
            </w:tcBorders>
            <w:vAlign w:val="center"/>
            <w:hideMark/>
          </w:tcPr>
          <w:p w14:paraId="0CC4B8C9" w14:textId="77777777" w:rsidR="00F9384E" w:rsidRPr="009B7F89" w:rsidRDefault="00F9384E" w:rsidP="001D4D81">
            <w:pPr>
              <w:widowControl w:val="0"/>
              <w:autoSpaceDE w:val="0"/>
              <w:autoSpaceDN w:val="0"/>
              <w:adjustRightInd w:val="0"/>
              <w:spacing w:after="40"/>
              <w:ind w:left="48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დაგეგემილი შუალედური შედეგი</w:t>
            </w:r>
          </w:p>
        </w:tc>
        <w:tc>
          <w:tcPr>
            <w:tcW w:w="3837" w:type="dxa"/>
            <w:gridSpan w:val="2"/>
            <w:tcBorders>
              <w:top w:val="single" w:sz="4" w:space="0" w:color="auto"/>
              <w:left w:val="nil"/>
              <w:bottom w:val="single" w:sz="4" w:space="0" w:color="auto"/>
              <w:right w:val="single" w:sz="4" w:space="0" w:color="000000"/>
            </w:tcBorders>
            <w:vAlign w:val="center"/>
            <w:hideMark/>
          </w:tcPr>
          <w:p w14:paraId="71F19E6E" w14:textId="77777777" w:rsidR="00F9384E" w:rsidRPr="0088275A" w:rsidRDefault="00F9384E" w:rsidP="001D4D81">
            <w:pPr>
              <w:widowControl w:val="0"/>
              <w:autoSpaceDE w:val="0"/>
              <w:autoSpaceDN w:val="0"/>
              <w:adjustRightInd w:val="0"/>
              <w:spacing w:after="0"/>
              <w:jc w:val="both"/>
              <w:rPr>
                <w:rFonts w:ascii="Sylfaen" w:hAnsi="Sylfaen" w:cs="Sylfaen"/>
                <w:iCs/>
                <w:sz w:val="14"/>
                <w:szCs w:val="14"/>
                <w:lang w:val="ka-GE"/>
              </w:rPr>
            </w:pPr>
            <w:r w:rsidRPr="0088275A">
              <w:rPr>
                <w:rFonts w:ascii="Sylfaen" w:hAnsi="Sylfaen" w:cs="Sylfaen"/>
                <w:iCs/>
                <w:sz w:val="14"/>
                <w:szCs w:val="14"/>
                <w:lang w:val="ka-GE"/>
              </w:rPr>
              <w:t>გაზრდილია ადგილობრივი მოსახლეობის ინფორმირებულობის დონე მუნიციპალტეტის საქმიანობისა და მუნიციპალური სერვისების შესახებ</w:t>
            </w:r>
          </w:p>
        </w:tc>
        <w:tc>
          <w:tcPr>
            <w:tcW w:w="1137" w:type="dxa"/>
            <w:tcBorders>
              <w:top w:val="single" w:sz="4" w:space="0" w:color="auto"/>
              <w:left w:val="nil"/>
              <w:bottom w:val="single" w:sz="4" w:space="0" w:color="auto"/>
              <w:right w:val="single" w:sz="4" w:space="0" w:color="auto"/>
            </w:tcBorders>
            <w:vAlign w:val="center"/>
            <w:hideMark/>
          </w:tcPr>
          <w:p w14:paraId="5D57DC21" w14:textId="77777777" w:rsidR="00F9384E" w:rsidRPr="009B7F89" w:rsidRDefault="00F9384E" w:rsidP="001D4D81">
            <w:pPr>
              <w:widowControl w:val="0"/>
              <w:autoSpaceDE w:val="0"/>
              <w:autoSpaceDN w:val="0"/>
              <w:adjustRightInd w:val="0"/>
              <w:spacing w:after="40"/>
              <w:rPr>
                <w:rFonts w:ascii="Sylfaen" w:eastAsia="Times New Roman" w:hAnsi="Sylfaen" w:cs="Arial CYR"/>
                <w:b/>
                <w:bCs/>
                <w:color w:val="000000"/>
                <w:sz w:val="14"/>
                <w:szCs w:val="14"/>
              </w:rPr>
            </w:pPr>
            <w:r w:rsidRPr="009B7F89">
              <w:rPr>
                <w:rFonts w:ascii="Sylfaen" w:hAnsi="Sylfaen" w:cs="Sylfaen"/>
                <w:b/>
                <w:color w:val="385623"/>
                <w:sz w:val="14"/>
                <w:szCs w:val="14"/>
                <w:lang w:val="ka-GE"/>
              </w:rPr>
              <w:t>მიღწეული შედეგი</w:t>
            </w:r>
          </w:p>
        </w:tc>
        <w:tc>
          <w:tcPr>
            <w:tcW w:w="1648" w:type="dxa"/>
            <w:tcBorders>
              <w:top w:val="single" w:sz="4" w:space="0" w:color="auto"/>
              <w:left w:val="nil"/>
              <w:bottom w:val="single" w:sz="4" w:space="0" w:color="auto"/>
              <w:right w:val="single" w:sz="4" w:space="0" w:color="auto"/>
            </w:tcBorders>
            <w:vAlign w:val="center"/>
            <w:hideMark/>
          </w:tcPr>
          <w:p w14:paraId="0EA4D175" w14:textId="68CB03E9" w:rsidR="00F9384E" w:rsidRPr="00115632" w:rsidRDefault="00B90593" w:rsidP="001D4D81">
            <w:pPr>
              <w:spacing w:after="0" w:line="240" w:lineRule="auto"/>
              <w:jc w:val="center"/>
              <w:rPr>
                <w:rFonts w:ascii="Sylfaen" w:eastAsia="Times New Roman" w:hAnsi="Sylfaen" w:cs="Arial CYR"/>
                <w:color w:val="000000"/>
                <w:sz w:val="14"/>
                <w:szCs w:val="14"/>
                <w:lang w:val="ka-GE"/>
              </w:rPr>
            </w:pPr>
            <w:r>
              <w:rPr>
                <w:rFonts w:ascii="Sylfaen" w:eastAsia="Times New Roman" w:hAnsi="Sylfaen" w:cs="Arial CYR"/>
                <w:color w:val="000000"/>
                <w:sz w:val="14"/>
                <w:szCs w:val="14"/>
                <w:lang w:val="ka-GE"/>
              </w:rPr>
              <w:t>დაგეგმილი შედეგი არ მიღწეულა</w:t>
            </w:r>
          </w:p>
        </w:tc>
      </w:tr>
      <w:tr w:rsidR="00F9384E" w:rsidRPr="00901CD0" w14:paraId="618F3645" w14:textId="77777777" w:rsidTr="00CA1030">
        <w:trPr>
          <w:trHeight w:val="300"/>
        </w:trPr>
        <w:tc>
          <w:tcPr>
            <w:tcW w:w="6750" w:type="dxa"/>
            <w:gridSpan w:val="3"/>
            <w:tcBorders>
              <w:top w:val="single" w:sz="4" w:space="0" w:color="auto"/>
              <w:left w:val="single" w:sz="4" w:space="0" w:color="auto"/>
              <w:bottom w:val="single" w:sz="4" w:space="0" w:color="auto"/>
              <w:right w:val="single" w:sz="4" w:space="0" w:color="000000"/>
            </w:tcBorders>
            <w:vAlign w:val="center"/>
            <w:hideMark/>
          </w:tcPr>
          <w:p w14:paraId="0E1DDCF0" w14:textId="3E525DF8"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 xml:space="preserve">დაგეგმილი </w:t>
            </w:r>
            <w:r w:rsidR="00300006">
              <w:rPr>
                <w:rFonts w:ascii="Sylfaen" w:hAnsi="Sylfaen" w:cs="Sylfaen"/>
                <w:b/>
                <w:color w:val="385623" w:themeColor="accent6" w:themeShade="80"/>
                <w:sz w:val="14"/>
                <w:szCs w:val="14"/>
                <w:lang w:val="ka-GE"/>
              </w:rPr>
              <w:t>შუალედური</w:t>
            </w:r>
            <w:r w:rsidRPr="009B7F89">
              <w:rPr>
                <w:rFonts w:ascii="Sylfaen" w:hAnsi="Sylfaen" w:cs="Sylfaen"/>
                <w:b/>
                <w:color w:val="385623" w:themeColor="accent6" w:themeShade="80"/>
                <w:sz w:val="14"/>
                <w:szCs w:val="14"/>
                <w:lang w:val="ka-GE"/>
              </w:rPr>
              <w:t xml:space="preserve"> შედეგის შეფასების ინდიკატორი</w:t>
            </w:r>
          </w:p>
        </w:tc>
        <w:tc>
          <w:tcPr>
            <w:tcW w:w="2577" w:type="dxa"/>
            <w:gridSpan w:val="2"/>
            <w:tcBorders>
              <w:top w:val="single" w:sz="4" w:space="0" w:color="auto"/>
              <w:left w:val="nil"/>
              <w:bottom w:val="single" w:sz="4" w:space="0" w:color="auto"/>
              <w:right w:val="single" w:sz="4" w:space="0" w:color="000000"/>
            </w:tcBorders>
            <w:vAlign w:val="center"/>
            <w:hideMark/>
          </w:tcPr>
          <w:p w14:paraId="2AB19817" w14:textId="77777777" w:rsidR="00F9384E" w:rsidRPr="009B7F89" w:rsidRDefault="00F9384E" w:rsidP="001D4D81">
            <w:pPr>
              <w:widowControl w:val="0"/>
              <w:autoSpaceDE w:val="0"/>
              <w:autoSpaceDN w:val="0"/>
              <w:adjustRightInd w:val="0"/>
              <w:spacing w:after="40"/>
              <w:ind w:left="480"/>
              <w:rPr>
                <w:rFonts w:ascii="Sylfaen" w:hAnsi="Sylfaen" w:cs="Sylfaen"/>
                <w:b/>
                <w:color w:val="385623" w:themeColor="accent6" w:themeShade="80"/>
                <w:sz w:val="14"/>
                <w:szCs w:val="14"/>
                <w:lang w:val="ka-GE"/>
              </w:rPr>
            </w:pPr>
            <w:r w:rsidRPr="009B7F89">
              <w:rPr>
                <w:rFonts w:ascii="Sylfaen" w:hAnsi="Sylfaen" w:cs="Sylfaen"/>
                <w:b/>
                <w:color w:val="385623" w:themeColor="accent6" w:themeShade="80"/>
                <w:sz w:val="14"/>
                <w:szCs w:val="14"/>
                <w:lang w:val="ka-GE"/>
              </w:rPr>
              <w:t>მიღწეული შედეგის შეფასების ინდიკატორი</w:t>
            </w:r>
          </w:p>
        </w:tc>
        <w:tc>
          <w:tcPr>
            <w:tcW w:w="1648" w:type="dxa"/>
            <w:vMerge w:val="restart"/>
            <w:tcBorders>
              <w:top w:val="nil"/>
              <w:left w:val="single" w:sz="4" w:space="0" w:color="auto"/>
              <w:bottom w:val="single" w:sz="4" w:space="0" w:color="000000"/>
              <w:right w:val="single" w:sz="4" w:space="0" w:color="auto"/>
            </w:tcBorders>
            <w:vAlign w:val="center"/>
            <w:hideMark/>
          </w:tcPr>
          <w:p w14:paraId="7A2466F8"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განმარტება</w:t>
            </w:r>
          </w:p>
        </w:tc>
      </w:tr>
      <w:tr w:rsidR="00F9384E" w:rsidRPr="00901CD0" w14:paraId="746819B7" w14:textId="77777777" w:rsidTr="00CA1030">
        <w:trPr>
          <w:trHeight w:val="494"/>
        </w:trPr>
        <w:tc>
          <w:tcPr>
            <w:tcW w:w="0" w:type="auto"/>
            <w:tcBorders>
              <w:top w:val="nil"/>
              <w:left w:val="single" w:sz="4" w:space="0" w:color="auto"/>
              <w:bottom w:val="single" w:sz="4" w:space="0" w:color="auto"/>
              <w:right w:val="single" w:sz="4" w:space="0" w:color="auto"/>
            </w:tcBorders>
            <w:vAlign w:val="center"/>
            <w:hideMark/>
          </w:tcPr>
          <w:p w14:paraId="4E21F0C6"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w:t>
            </w:r>
          </w:p>
        </w:tc>
        <w:tc>
          <w:tcPr>
            <w:tcW w:w="4007" w:type="dxa"/>
            <w:tcBorders>
              <w:top w:val="nil"/>
              <w:left w:val="nil"/>
              <w:bottom w:val="single" w:sz="4" w:space="0" w:color="auto"/>
              <w:right w:val="single" w:sz="4" w:space="0" w:color="auto"/>
            </w:tcBorders>
            <w:vAlign w:val="center"/>
            <w:hideMark/>
          </w:tcPr>
          <w:p w14:paraId="071EB180"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საბაზისო მაჩვენებელი</w:t>
            </w:r>
          </w:p>
        </w:tc>
        <w:tc>
          <w:tcPr>
            <w:tcW w:w="2397" w:type="dxa"/>
            <w:tcBorders>
              <w:top w:val="nil"/>
              <w:left w:val="nil"/>
              <w:bottom w:val="single" w:sz="4" w:space="0" w:color="auto"/>
              <w:right w:val="single" w:sz="4" w:space="0" w:color="auto"/>
            </w:tcBorders>
            <w:vAlign w:val="center"/>
            <w:hideMark/>
          </w:tcPr>
          <w:p w14:paraId="3F8C3F9C"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დაგეგმილი მაჩვენებელი</w:t>
            </w:r>
          </w:p>
        </w:tc>
        <w:tc>
          <w:tcPr>
            <w:tcW w:w="1440" w:type="dxa"/>
            <w:tcBorders>
              <w:top w:val="nil"/>
              <w:left w:val="nil"/>
              <w:bottom w:val="single" w:sz="4" w:space="0" w:color="auto"/>
              <w:right w:val="single" w:sz="4" w:space="0" w:color="auto"/>
            </w:tcBorders>
            <w:vAlign w:val="center"/>
            <w:hideMark/>
          </w:tcPr>
          <w:p w14:paraId="027121C9"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მიღწეული მაჩვენებელი</w:t>
            </w:r>
          </w:p>
        </w:tc>
        <w:tc>
          <w:tcPr>
            <w:tcW w:w="1137" w:type="dxa"/>
            <w:tcBorders>
              <w:top w:val="nil"/>
              <w:left w:val="nil"/>
              <w:bottom w:val="single" w:sz="4" w:space="0" w:color="auto"/>
              <w:right w:val="single" w:sz="4" w:space="0" w:color="auto"/>
            </w:tcBorders>
            <w:vAlign w:val="center"/>
            <w:hideMark/>
          </w:tcPr>
          <w:p w14:paraId="4929D4E4" w14:textId="77777777" w:rsidR="00F9384E" w:rsidRPr="009B7F89" w:rsidRDefault="00F9384E" w:rsidP="001D4D81">
            <w:pPr>
              <w:spacing w:after="0" w:line="240" w:lineRule="auto"/>
              <w:jc w:val="center"/>
              <w:rPr>
                <w:rFonts w:ascii="Sylfaen" w:eastAsia="Times New Roman" w:hAnsi="Sylfaen" w:cs="Arial CYR"/>
                <w:b/>
                <w:bCs/>
                <w:color w:val="385623" w:themeColor="accent6" w:themeShade="80"/>
                <w:sz w:val="14"/>
                <w:szCs w:val="14"/>
              </w:rPr>
            </w:pPr>
            <w:r w:rsidRPr="009B7F89">
              <w:rPr>
                <w:rFonts w:ascii="Sylfaen" w:eastAsia="Times New Roman" w:hAnsi="Sylfaen" w:cs="Arial CYR"/>
                <w:b/>
                <w:bCs/>
                <w:color w:val="385623" w:themeColor="accent6" w:themeShade="80"/>
                <w:sz w:val="14"/>
                <w:szCs w:val="14"/>
              </w:rPr>
              <w:t>ცდომილების მაჩვენებელი (%/აღწერა)</w:t>
            </w:r>
          </w:p>
        </w:tc>
        <w:tc>
          <w:tcPr>
            <w:tcW w:w="1648" w:type="dxa"/>
            <w:vMerge/>
            <w:tcBorders>
              <w:top w:val="nil"/>
              <w:left w:val="single" w:sz="4" w:space="0" w:color="auto"/>
              <w:bottom w:val="single" w:sz="4" w:space="0" w:color="000000"/>
              <w:right w:val="single" w:sz="4" w:space="0" w:color="auto"/>
            </w:tcBorders>
            <w:vAlign w:val="center"/>
            <w:hideMark/>
          </w:tcPr>
          <w:p w14:paraId="64D9037F" w14:textId="77777777" w:rsidR="00F9384E" w:rsidRPr="009B7F89" w:rsidRDefault="00F9384E" w:rsidP="001D4D81">
            <w:pPr>
              <w:spacing w:after="0" w:line="240" w:lineRule="auto"/>
              <w:rPr>
                <w:rFonts w:ascii="Sylfaen" w:eastAsia="Times New Roman" w:hAnsi="Sylfaen" w:cs="Arial CYR"/>
                <w:b/>
                <w:bCs/>
                <w:color w:val="385623" w:themeColor="accent6" w:themeShade="80"/>
                <w:sz w:val="16"/>
                <w:szCs w:val="16"/>
              </w:rPr>
            </w:pPr>
          </w:p>
        </w:tc>
      </w:tr>
      <w:tr w:rsidR="00F9384E" w:rsidRPr="00901CD0" w14:paraId="6D753237" w14:textId="77777777" w:rsidTr="00CA1030">
        <w:trPr>
          <w:trHeight w:val="296"/>
        </w:trPr>
        <w:tc>
          <w:tcPr>
            <w:tcW w:w="0" w:type="auto"/>
            <w:tcBorders>
              <w:top w:val="nil"/>
              <w:left w:val="single" w:sz="4" w:space="0" w:color="auto"/>
              <w:bottom w:val="single" w:sz="4" w:space="0" w:color="auto"/>
              <w:right w:val="single" w:sz="4" w:space="0" w:color="auto"/>
            </w:tcBorders>
            <w:vAlign w:val="center"/>
          </w:tcPr>
          <w:p w14:paraId="58AF87FA"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1</w:t>
            </w:r>
          </w:p>
        </w:tc>
        <w:tc>
          <w:tcPr>
            <w:tcW w:w="4007" w:type="dxa"/>
            <w:tcBorders>
              <w:top w:val="nil"/>
              <w:left w:val="nil"/>
              <w:bottom w:val="single" w:sz="4" w:space="0" w:color="auto"/>
              <w:right w:val="single" w:sz="4" w:space="0" w:color="auto"/>
            </w:tcBorders>
            <w:vAlign w:val="center"/>
          </w:tcPr>
          <w:p w14:paraId="61005D75" w14:textId="77777777" w:rsidR="00F9384E" w:rsidRPr="00E86251" w:rsidRDefault="00F9384E" w:rsidP="001D4D81">
            <w:pPr>
              <w:spacing w:after="0" w:line="240" w:lineRule="auto"/>
              <w:jc w:val="center"/>
              <w:rPr>
                <w:rFonts w:ascii="Sylfaen" w:eastAsia="Times New Roman" w:hAnsi="Sylfaen" w:cs="Arial CYR"/>
                <w:bCs/>
                <w:sz w:val="14"/>
                <w:szCs w:val="14"/>
              </w:rPr>
            </w:pPr>
            <w:r w:rsidRPr="0007375F">
              <w:rPr>
                <w:rFonts w:ascii="Sylfaen" w:hAnsi="Sylfaen" w:cs="Calibri"/>
                <w:color w:val="000000"/>
                <w:sz w:val="14"/>
                <w:szCs w:val="14"/>
              </w:rPr>
              <w:t>ადგილობრივი ხელისუფლების მიერ ახალი პოლიტიკის შემუშავება ან/და არსებული პოლიტიკის განხორციელების პროცესის გაუმჯობესება</w:t>
            </w:r>
            <w:r>
              <w:rPr>
                <w:rFonts w:ascii="Sylfaen" w:hAnsi="Sylfaen" w:cs="Sylfaen"/>
                <w:iCs/>
                <w:color w:val="FF0000"/>
                <w:sz w:val="16"/>
                <w:szCs w:val="16"/>
                <w:lang w:val="ka-GE"/>
              </w:rPr>
              <w:t xml:space="preserve"> </w:t>
            </w:r>
            <w:r w:rsidRPr="0042247E">
              <w:rPr>
                <w:rFonts w:ascii="Sylfaen" w:hAnsi="Sylfaen" w:cs="Calibri"/>
                <w:color w:val="000000"/>
                <w:sz w:val="14"/>
                <w:szCs w:val="14"/>
              </w:rPr>
              <w:t>(რაოდენობრივი მაჩვენებელი)</w:t>
            </w:r>
          </w:p>
        </w:tc>
        <w:tc>
          <w:tcPr>
            <w:tcW w:w="2397" w:type="dxa"/>
            <w:tcBorders>
              <w:top w:val="nil"/>
              <w:left w:val="nil"/>
              <w:bottom w:val="single" w:sz="4" w:space="0" w:color="auto"/>
              <w:right w:val="single" w:sz="4" w:space="0" w:color="auto"/>
            </w:tcBorders>
            <w:vAlign w:val="center"/>
          </w:tcPr>
          <w:p w14:paraId="660E30F6" w14:textId="0CF9B019" w:rsidR="00F9384E" w:rsidRPr="004454C3" w:rsidRDefault="004454C3" w:rsidP="004454C3">
            <w:pPr>
              <w:spacing w:after="0" w:line="240" w:lineRule="auto"/>
              <w:jc w:val="center"/>
              <w:rPr>
                <w:rFonts w:ascii="Sylfaen" w:eastAsia="Times New Roman" w:hAnsi="Sylfaen" w:cs="Arial CYR"/>
                <w:bCs/>
                <w:sz w:val="14"/>
                <w:szCs w:val="14"/>
                <w:lang w:val="ka-GE"/>
              </w:rPr>
            </w:pPr>
            <w:r>
              <w:rPr>
                <w:rFonts w:ascii="Sylfaen" w:hAnsi="Sylfaen" w:cs="Calibri"/>
                <w:sz w:val="14"/>
                <w:szCs w:val="14"/>
                <w:lang w:val="ka-GE"/>
              </w:rPr>
              <w:t>შესაბამის პერიოდში არ დაგეგმილა</w:t>
            </w:r>
          </w:p>
        </w:tc>
        <w:tc>
          <w:tcPr>
            <w:tcW w:w="1440" w:type="dxa"/>
            <w:tcBorders>
              <w:top w:val="nil"/>
              <w:left w:val="nil"/>
              <w:bottom w:val="single" w:sz="4" w:space="0" w:color="auto"/>
              <w:right w:val="single" w:sz="4" w:space="0" w:color="auto"/>
            </w:tcBorders>
            <w:vAlign w:val="center"/>
          </w:tcPr>
          <w:p w14:paraId="497936F1" w14:textId="3EDD43E7" w:rsidR="00F9384E" w:rsidRPr="00E86251" w:rsidRDefault="004454C3"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1137" w:type="dxa"/>
            <w:tcBorders>
              <w:top w:val="nil"/>
              <w:left w:val="nil"/>
              <w:bottom w:val="single" w:sz="4" w:space="0" w:color="auto"/>
              <w:right w:val="single" w:sz="4" w:space="0" w:color="auto"/>
            </w:tcBorders>
            <w:vAlign w:val="center"/>
          </w:tcPr>
          <w:p w14:paraId="4A3D92C4" w14:textId="60EBE828" w:rsidR="00F9384E" w:rsidRPr="00E86251" w:rsidRDefault="00F9384E"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1648" w:type="dxa"/>
            <w:tcBorders>
              <w:top w:val="nil"/>
              <w:left w:val="single" w:sz="4" w:space="0" w:color="auto"/>
              <w:bottom w:val="single" w:sz="4" w:space="0" w:color="000000"/>
              <w:right w:val="single" w:sz="4" w:space="0" w:color="auto"/>
            </w:tcBorders>
            <w:vAlign w:val="center"/>
          </w:tcPr>
          <w:p w14:paraId="37345387" w14:textId="4C93FEF8" w:rsidR="00F9384E" w:rsidRPr="00D2339E" w:rsidRDefault="00D2339E" w:rsidP="001D4D81">
            <w:pPr>
              <w:spacing w:after="0" w:line="240" w:lineRule="auto"/>
              <w:rPr>
                <w:rFonts w:ascii="Sylfaen" w:eastAsia="Times New Roman" w:hAnsi="Sylfaen" w:cs="Arial CYR"/>
                <w:color w:val="000000"/>
                <w:sz w:val="14"/>
                <w:szCs w:val="14"/>
                <w:lang w:val="ka-GE"/>
              </w:rPr>
            </w:pPr>
            <w:r w:rsidRPr="00D2339E">
              <w:rPr>
                <w:rFonts w:ascii="Sylfaen" w:eastAsia="Times New Roman" w:hAnsi="Sylfaen" w:cs="Arial CYR"/>
                <w:color w:val="000000"/>
                <w:sz w:val="14"/>
                <w:szCs w:val="14"/>
                <w:lang w:val="ka-GE"/>
              </w:rPr>
              <w:t>არ განხორციელდა</w:t>
            </w:r>
          </w:p>
        </w:tc>
      </w:tr>
      <w:tr w:rsidR="00F9384E" w:rsidRPr="00901CD0" w14:paraId="132311CB" w14:textId="77777777" w:rsidTr="00CA1030">
        <w:trPr>
          <w:trHeight w:val="269"/>
        </w:trPr>
        <w:tc>
          <w:tcPr>
            <w:tcW w:w="0" w:type="auto"/>
            <w:tcBorders>
              <w:top w:val="nil"/>
              <w:left w:val="single" w:sz="4" w:space="0" w:color="auto"/>
              <w:bottom w:val="single" w:sz="4" w:space="0" w:color="auto"/>
              <w:right w:val="single" w:sz="4" w:space="0" w:color="auto"/>
            </w:tcBorders>
            <w:vAlign w:val="center"/>
          </w:tcPr>
          <w:p w14:paraId="44144F75"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2</w:t>
            </w:r>
          </w:p>
        </w:tc>
        <w:tc>
          <w:tcPr>
            <w:tcW w:w="4007" w:type="dxa"/>
            <w:tcBorders>
              <w:top w:val="nil"/>
              <w:left w:val="nil"/>
              <w:bottom w:val="single" w:sz="4" w:space="0" w:color="auto"/>
              <w:right w:val="single" w:sz="4" w:space="0" w:color="auto"/>
            </w:tcBorders>
            <w:vAlign w:val="center"/>
          </w:tcPr>
          <w:p w14:paraId="5A390F7F" w14:textId="77777777" w:rsidR="00F9384E" w:rsidRPr="00E86251" w:rsidRDefault="00F9384E" w:rsidP="001D4D81">
            <w:pPr>
              <w:spacing w:after="0" w:line="240" w:lineRule="auto"/>
              <w:jc w:val="center"/>
              <w:rPr>
                <w:rFonts w:ascii="Sylfaen" w:hAnsi="Sylfaen" w:cs="Calibri"/>
                <w:sz w:val="14"/>
                <w:szCs w:val="14"/>
                <w:lang w:val="ka-GE"/>
              </w:rPr>
            </w:pPr>
            <w:r w:rsidRPr="0007375F">
              <w:rPr>
                <w:rFonts w:ascii="Sylfaen" w:hAnsi="Sylfaen" w:cs="Calibri"/>
                <w:color w:val="000000"/>
                <w:sz w:val="14"/>
                <w:szCs w:val="14"/>
                <w:lang w:val="ka-GE"/>
              </w:rPr>
              <w:t xml:space="preserve">სულ მცირე 1 მუნიციპალური სერვისის ბიზნეს პროცესების ანალიზი და მისი გაუმჯობესებული (რეინჟინირებული) მოდელი </w:t>
            </w:r>
            <w:r w:rsidRPr="0042247E">
              <w:rPr>
                <w:rFonts w:ascii="Sylfaen" w:hAnsi="Sylfaen" w:cs="Calibri"/>
                <w:color w:val="000000"/>
                <w:sz w:val="14"/>
                <w:szCs w:val="14"/>
                <w:lang w:val="ka-GE"/>
              </w:rPr>
              <w:t>(რაოდენობრივი მაჩვენებელი)</w:t>
            </w:r>
          </w:p>
        </w:tc>
        <w:tc>
          <w:tcPr>
            <w:tcW w:w="2397" w:type="dxa"/>
            <w:tcBorders>
              <w:top w:val="nil"/>
              <w:left w:val="nil"/>
              <w:bottom w:val="single" w:sz="4" w:space="0" w:color="auto"/>
              <w:right w:val="single" w:sz="4" w:space="0" w:color="auto"/>
            </w:tcBorders>
          </w:tcPr>
          <w:p w14:paraId="5A146CBA" w14:textId="77777777" w:rsidR="00F9384E" w:rsidRDefault="00F9384E" w:rsidP="001D4D81">
            <w:pPr>
              <w:spacing w:after="0" w:line="240" w:lineRule="auto"/>
              <w:jc w:val="center"/>
              <w:rPr>
                <w:rFonts w:ascii="Sylfaen" w:hAnsi="Sylfaen" w:cs="Calibri"/>
                <w:sz w:val="14"/>
                <w:szCs w:val="14"/>
                <w:lang w:val="ka-GE"/>
              </w:rPr>
            </w:pPr>
          </w:p>
          <w:p w14:paraId="5C9C037F" w14:textId="197E35CA" w:rsidR="00F9384E" w:rsidRPr="00E86251" w:rsidRDefault="004454C3" w:rsidP="001D4D81">
            <w:pPr>
              <w:spacing w:after="0" w:line="240" w:lineRule="auto"/>
              <w:jc w:val="center"/>
              <w:rPr>
                <w:rFonts w:ascii="Sylfaen" w:hAnsi="Sylfaen" w:cs="Calibri"/>
                <w:sz w:val="14"/>
                <w:szCs w:val="14"/>
                <w:lang w:val="ka-GE"/>
              </w:rPr>
            </w:pPr>
            <w:r>
              <w:rPr>
                <w:rFonts w:ascii="Sylfaen" w:hAnsi="Sylfaen" w:cs="Calibri"/>
                <w:sz w:val="14"/>
                <w:szCs w:val="14"/>
                <w:lang w:val="ka-GE"/>
              </w:rPr>
              <w:t>შესაბამის პერიოდში არ დაგეგმილა</w:t>
            </w:r>
          </w:p>
        </w:tc>
        <w:tc>
          <w:tcPr>
            <w:tcW w:w="1440" w:type="dxa"/>
            <w:tcBorders>
              <w:top w:val="nil"/>
              <w:left w:val="nil"/>
              <w:bottom w:val="single" w:sz="4" w:space="0" w:color="auto"/>
              <w:right w:val="single" w:sz="4" w:space="0" w:color="auto"/>
            </w:tcBorders>
            <w:vAlign w:val="center"/>
          </w:tcPr>
          <w:p w14:paraId="683EF680" w14:textId="77777777" w:rsidR="00F9384E" w:rsidRPr="00E86251" w:rsidRDefault="00F9384E"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1137" w:type="dxa"/>
            <w:tcBorders>
              <w:top w:val="nil"/>
              <w:left w:val="nil"/>
              <w:bottom w:val="single" w:sz="4" w:space="0" w:color="auto"/>
              <w:right w:val="single" w:sz="4" w:space="0" w:color="auto"/>
            </w:tcBorders>
            <w:vAlign w:val="center"/>
          </w:tcPr>
          <w:p w14:paraId="528384C2" w14:textId="701BA616" w:rsidR="00F9384E" w:rsidRPr="00E86251" w:rsidRDefault="00F9384E"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1648" w:type="dxa"/>
            <w:tcBorders>
              <w:top w:val="nil"/>
              <w:left w:val="single" w:sz="4" w:space="0" w:color="auto"/>
              <w:bottom w:val="single" w:sz="4" w:space="0" w:color="000000"/>
              <w:right w:val="single" w:sz="4" w:space="0" w:color="auto"/>
            </w:tcBorders>
            <w:vAlign w:val="center"/>
          </w:tcPr>
          <w:p w14:paraId="1A88F4C6" w14:textId="5AA3EF09" w:rsidR="00F9384E" w:rsidRPr="00D2339E" w:rsidRDefault="00D2339E" w:rsidP="001D4D81">
            <w:pPr>
              <w:spacing w:after="0" w:line="240" w:lineRule="auto"/>
              <w:rPr>
                <w:rFonts w:ascii="Sylfaen" w:eastAsia="Times New Roman" w:hAnsi="Sylfaen" w:cs="Arial CYR"/>
                <w:color w:val="000000"/>
                <w:sz w:val="14"/>
                <w:szCs w:val="14"/>
                <w:lang w:val="ka-GE"/>
              </w:rPr>
            </w:pPr>
            <w:r w:rsidRPr="00D2339E">
              <w:rPr>
                <w:rFonts w:ascii="Sylfaen" w:eastAsia="Times New Roman" w:hAnsi="Sylfaen" w:cs="Arial CYR"/>
                <w:color w:val="000000"/>
                <w:sz w:val="14"/>
                <w:szCs w:val="14"/>
                <w:lang w:val="ka-GE"/>
              </w:rPr>
              <w:t>არ განხორციელდა</w:t>
            </w:r>
          </w:p>
        </w:tc>
      </w:tr>
      <w:tr w:rsidR="00F9384E" w:rsidRPr="00901CD0" w14:paraId="0EC40204" w14:textId="77777777" w:rsidTr="00CA1030">
        <w:trPr>
          <w:trHeight w:val="260"/>
        </w:trPr>
        <w:tc>
          <w:tcPr>
            <w:tcW w:w="0" w:type="auto"/>
            <w:tcBorders>
              <w:top w:val="nil"/>
              <w:left w:val="single" w:sz="4" w:space="0" w:color="auto"/>
              <w:bottom w:val="single" w:sz="4" w:space="0" w:color="auto"/>
              <w:right w:val="single" w:sz="4" w:space="0" w:color="auto"/>
            </w:tcBorders>
            <w:vAlign w:val="center"/>
          </w:tcPr>
          <w:p w14:paraId="436E659F" w14:textId="77777777" w:rsidR="00F9384E" w:rsidRPr="00B37FD5" w:rsidRDefault="00F9384E" w:rsidP="001D4D81">
            <w:pPr>
              <w:spacing w:after="0" w:line="240" w:lineRule="auto"/>
              <w:jc w:val="center"/>
              <w:rPr>
                <w:rFonts w:ascii="Sylfaen" w:hAnsi="Sylfaen" w:cs="Calibri"/>
                <w:sz w:val="14"/>
                <w:szCs w:val="14"/>
                <w:lang w:val="ka-GE"/>
              </w:rPr>
            </w:pPr>
            <w:r w:rsidRPr="00B37FD5">
              <w:rPr>
                <w:rFonts w:ascii="Sylfaen" w:hAnsi="Sylfaen" w:cs="Calibri"/>
                <w:sz w:val="14"/>
                <w:szCs w:val="14"/>
                <w:lang w:val="ka-GE"/>
              </w:rPr>
              <w:t>3</w:t>
            </w:r>
          </w:p>
        </w:tc>
        <w:tc>
          <w:tcPr>
            <w:tcW w:w="4007" w:type="dxa"/>
            <w:tcBorders>
              <w:top w:val="nil"/>
              <w:left w:val="nil"/>
              <w:bottom w:val="single" w:sz="4" w:space="0" w:color="auto"/>
              <w:right w:val="single" w:sz="4" w:space="0" w:color="auto"/>
            </w:tcBorders>
            <w:vAlign w:val="center"/>
          </w:tcPr>
          <w:p w14:paraId="7D3D6C89" w14:textId="77777777" w:rsidR="00F9384E" w:rsidRPr="00E86251" w:rsidRDefault="00F9384E" w:rsidP="001D4D81">
            <w:pPr>
              <w:spacing w:after="0" w:line="240" w:lineRule="auto"/>
              <w:jc w:val="center"/>
              <w:rPr>
                <w:rFonts w:ascii="Sylfaen" w:eastAsia="Times New Roman" w:hAnsi="Sylfaen" w:cs="Arial CYR"/>
                <w:bCs/>
                <w:sz w:val="14"/>
                <w:szCs w:val="14"/>
              </w:rPr>
            </w:pPr>
            <w:r w:rsidRPr="0007375F">
              <w:rPr>
                <w:rFonts w:ascii="Sylfaen" w:hAnsi="Sylfaen" w:cs="Calibri"/>
                <w:color w:val="000000"/>
                <w:sz w:val="14"/>
                <w:szCs w:val="14"/>
                <w:lang w:val="ka-GE"/>
              </w:rPr>
              <w:t xml:space="preserve">მუნიციპალიტეტში ინერგება და განხორციელდება მოქალაქეთა მონაწილეობის ხელშემწყობი მინიმუმ ერთი ახალი/განახლებული ბიუჯეტის პროგრამა/ქვე-პროგრამა, ღონისძიება </w:t>
            </w:r>
            <w:r w:rsidRPr="0042247E">
              <w:rPr>
                <w:rFonts w:ascii="Sylfaen" w:hAnsi="Sylfaen" w:cs="Calibri"/>
                <w:color w:val="000000"/>
                <w:sz w:val="14"/>
                <w:szCs w:val="14"/>
                <w:lang w:val="ka-GE"/>
              </w:rPr>
              <w:t>(რაოდენობრივი მაჩვენებელი)</w:t>
            </w:r>
          </w:p>
        </w:tc>
        <w:tc>
          <w:tcPr>
            <w:tcW w:w="2397" w:type="dxa"/>
            <w:tcBorders>
              <w:top w:val="nil"/>
              <w:left w:val="nil"/>
              <w:bottom w:val="single" w:sz="4" w:space="0" w:color="auto"/>
              <w:right w:val="single" w:sz="4" w:space="0" w:color="auto"/>
            </w:tcBorders>
          </w:tcPr>
          <w:p w14:paraId="2FEA7574" w14:textId="1B13ED95" w:rsidR="00F9384E" w:rsidRPr="0093293E" w:rsidRDefault="004454C3" w:rsidP="001D4D81">
            <w:pPr>
              <w:spacing w:after="0" w:line="240" w:lineRule="auto"/>
              <w:jc w:val="center"/>
              <w:rPr>
                <w:rFonts w:ascii="Sylfaen" w:hAnsi="Sylfaen" w:cs="Calibri"/>
                <w:sz w:val="14"/>
                <w:szCs w:val="14"/>
                <w:lang w:val="ka-GE"/>
              </w:rPr>
            </w:pPr>
            <w:r>
              <w:rPr>
                <w:rFonts w:ascii="Sylfaen" w:hAnsi="Sylfaen" w:cs="Calibri"/>
                <w:sz w:val="14"/>
                <w:szCs w:val="14"/>
                <w:lang w:val="ka-GE"/>
              </w:rPr>
              <w:t>შესაბამის პერიოდში არ დაგეგმილა</w:t>
            </w:r>
          </w:p>
        </w:tc>
        <w:tc>
          <w:tcPr>
            <w:tcW w:w="1440" w:type="dxa"/>
            <w:tcBorders>
              <w:top w:val="nil"/>
              <w:left w:val="nil"/>
              <w:bottom w:val="single" w:sz="4" w:space="0" w:color="auto"/>
              <w:right w:val="single" w:sz="4" w:space="0" w:color="auto"/>
            </w:tcBorders>
            <w:vAlign w:val="center"/>
          </w:tcPr>
          <w:p w14:paraId="50A8AA52" w14:textId="77777777" w:rsidR="00F9384E" w:rsidRPr="00E86251" w:rsidRDefault="00F9384E" w:rsidP="001D4D81">
            <w:pPr>
              <w:spacing w:after="0" w:line="240" w:lineRule="auto"/>
              <w:jc w:val="center"/>
              <w:rPr>
                <w:rFonts w:ascii="Sylfaen" w:eastAsia="Times New Roman" w:hAnsi="Sylfaen" w:cs="Arial CYR"/>
                <w:bCs/>
                <w:sz w:val="14"/>
                <w:szCs w:val="14"/>
                <w:lang w:val="ka-GE"/>
              </w:rPr>
            </w:pPr>
            <w:r>
              <w:rPr>
                <w:rFonts w:ascii="Sylfaen" w:eastAsia="Times New Roman" w:hAnsi="Sylfaen" w:cs="Arial CYR"/>
                <w:bCs/>
                <w:sz w:val="14"/>
                <w:szCs w:val="14"/>
                <w:lang w:val="ka-GE"/>
              </w:rPr>
              <w:t>0</w:t>
            </w:r>
          </w:p>
        </w:tc>
        <w:tc>
          <w:tcPr>
            <w:tcW w:w="1137" w:type="dxa"/>
            <w:tcBorders>
              <w:top w:val="nil"/>
              <w:left w:val="nil"/>
              <w:bottom w:val="single" w:sz="4" w:space="0" w:color="auto"/>
              <w:right w:val="single" w:sz="4" w:space="0" w:color="auto"/>
            </w:tcBorders>
            <w:vAlign w:val="center"/>
          </w:tcPr>
          <w:p w14:paraId="719AFB0E" w14:textId="6FCA2549" w:rsidR="00F9384E" w:rsidRPr="00E86251" w:rsidRDefault="00F9384E" w:rsidP="001D4D81">
            <w:pPr>
              <w:spacing w:after="0" w:line="240" w:lineRule="auto"/>
              <w:jc w:val="center"/>
              <w:rPr>
                <w:rFonts w:ascii="Sylfaen" w:eastAsia="Times New Roman" w:hAnsi="Sylfaen" w:cs="Arial CYR"/>
                <w:bCs/>
                <w:sz w:val="14"/>
                <w:szCs w:val="14"/>
                <w:lang w:val="ka-GE"/>
              </w:rPr>
            </w:pPr>
            <w:r w:rsidRPr="00E86251">
              <w:rPr>
                <w:rFonts w:ascii="Sylfaen" w:eastAsia="Times New Roman" w:hAnsi="Sylfaen" w:cs="Arial CYR"/>
                <w:bCs/>
                <w:sz w:val="14"/>
                <w:szCs w:val="14"/>
                <w:lang w:val="ka-GE"/>
              </w:rPr>
              <w:t>0%</w:t>
            </w:r>
          </w:p>
        </w:tc>
        <w:tc>
          <w:tcPr>
            <w:tcW w:w="1648" w:type="dxa"/>
            <w:tcBorders>
              <w:top w:val="nil"/>
              <w:left w:val="single" w:sz="4" w:space="0" w:color="auto"/>
              <w:bottom w:val="single" w:sz="4" w:space="0" w:color="auto"/>
              <w:right w:val="single" w:sz="4" w:space="0" w:color="auto"/>
            </w:tcBorders>
            <w:vAlign w:val="center"/>
          </w:tcPr>
          <w:p w14:paraId="619E3E2C" w14:textId="5E1621FB" w:rsidR="00F9384E" w:rsidRPr="00D2339E" w:rsidRDefault="00D2339E" w:rsidP="001D4D81">
            <w:pPr>
              <w:spacing w:after="0" w:line="240" w:lineRule="auto"/>
              <w:rPr>
                <w:rFonts w:ascii="Sylfaen" w:eastAsia="Times New Roman" w:hAnsi="Sylfaen" w:cs="Arial CYR"/>
                <w:color w:val="000000"/>
                <w:sz w:val="14"/>
                <w:szCs w:val="14"/>
                <w:lang w:val="ka-GE"/>
              </w:rPr>
            </w:pPr>
            <w:r w:rsidRPr="00D2339E">
              <w:rPr>
                <w:rFonts w:ascii="Sylfaen" w:eastAsia="Times New Roman" w:hAnsi="Sylfaen" w:cs="Arial CYR"/>
                <w:color w:val="000000"/>
                <w:sz w:val="14"/>
                <w:szCs w:val="14"/>
                <w:lang w:val="ka-GE"/>
              </w:rPr>
              <w:t>არ განხორციელდა</w:t>
            </w:r>
          </w:p>
        </w:tc>
      </w:tr>
    </w:tbl>
    <w:p w14:paraId="2536B3B5" w14:textId="77777777" w:rsidR="00E457D4" w:rsidRDefault="00E457D4" w:rsidP="00C76120">
      <w:pPr>
        <w:jc w:val="both"/>
        <w:rPr>
          <w:rFonts w:ascii="Sylfaen" w:hAnsi="Sylfaen"/>
          <w:noProof/>
          <w:lang w:val="ka-GE"/>
        </w:rPr>
      </w:pPr>
    </w:p>
    <w:tbl>
      <w:tblPr>
        <w:tblW w:w="0" w:type="auto"/>
        <w:tblLook w:val="04A0" w:firstRow="1" w:lastRow="0" w:firstColumn="1" w:lastColumn="0" w:noHBand="0" w:noVBand="1"/>
      </w:tblPr>
      <w:tblGrid>
        <w:gridCol w:w="334"/>
        <w:gridCol w:w="1571"/>
        <w:gridCol w:w="4273"/>
        <w:gridCol w:w="1984"/>
        <w:gridCol w:w="1422"/>
        <w:gridCol w:w="1396"/>
      </w:tblGrid>
      <w:tr w:rsidR="00DD44D1" w:rsidRPr="00DD44D1" w14:paraId="12776F56" w14:textId="77777777" w:rsidTr="00DD44D1">
        <w:trPr>
          <w:trHeight w:val="300"/>
        </w:trPr>
        <w:tc>
          <w:tcPr>
            <w:tcW w:w="0" w:type="auto"/>
            <w:gridSpan w:val="6"/>
            <w:tcBorders>
              <w:top w:val="nil"/>
              <w:left w:val="nil"/>
              <w:bottom w:val="nil"/>
              <w:right w:val="nil"/>
            </w:tcBorders>
            <w:vAlign w:val="center"/>
            <w:hideMark/>
          </w:tcPr>
          <w:p w14:paraId="323410DB"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2026 წლის ონის მუნიციპალიტეტის ბიუჯეტით სარეზერვო ფონდიდან გამოყოფილი და გახარჯული თანხები</w:t>
            </w:r>
          </w:p>
        </w:tc>
      </w:tr>
      <w:tr w:rsidR="00DD44D1" w:rsidRPr="00DD44D1" w14:paraId="6D82DA15" w14:textId="77777777" w:rsidTr="00DD44D1">
        <w:trPr>
          <w:trHeight w:val="735"/>
        </w:trPr>
        <w:tc>
          <w:tcPr>
            <w:tcW w:w="0" w:type="auto"/>
            <w:tcBorders>
              <w:top w:val="single" w:sz="4" w:space="0" w:color="auto"/>
              <w:left w:val="single" w:sz="4" w:space="0" w:color="auto"/>
              <w:bottom w:val="single" w:sz="8" w:space="0" w:color="auto"/>
              <w:right w:val="single" w:sz="4" w:space="0" w:color="auto"/>
            </w:tcBorders>
            <w:vAlign w:val="center"/>
            <w:hideMark/>
          </w:tcPr>
          <w:p w14:paraId="0AF6FE8D"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N</w:t>
            </w:r>
          </w:p>
        </w:tc>
        <w:tc>
          <w:tcPr>
            <w:tcW w:w="0" w:type="auto"/>
            <w:tcBorders>
              <w:top w:val="single" w:sz="4" w:space="0" w:color="auto"/>
              <w:left w:val="nil"/>
              <w:bottom w:val="single" w:sz="8" w:space="0" w:color="auto"/>
              <w:right w:val="single" w:sz="4" w:space="0" w:color="auto"/>
            </w:tcBorders>
            <w:vAlign w:val="center"/>
            <w:hideMark/>
          </w:tcPr>
          <w:p w14:paraId="40902590"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ორგანიზაციული კოდი</w:t>
            </w:r>
          </w:p>
        </w:tc>
        <w:tc>
          <w:tcPr>
            <w:tcW w:w="0" w:type="auto"/>
            <w:tcBorders>
              <w:top w:val="single" w:sz="4" w:space="0" w:color="auto"/>
              <w:left w:val="nil"/>
              <w:bottom w:val="single" w:sz="8" w:space="0" w:color="auto"/>
              <w:right w:val="single" w:sz="4" w:space="0" w:color="auto"/>
            </w:tcBorders>
            <w:vAlign w:val="center"/>
            <w:hideMark/>
          </w:tcPr>
          <w:p w14:paraId="74FDE3F2"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სამუშაოს დასახელება</w:t>
            </w:r>
          </w:p>
        </w:tc>
        <w:tc>
          <w:tcPr>
            <w:tcW w:w="0" w:type="auto"/>
            <w:tcBorders>
              <w:top w:val="single" w:sz="4" w:space="0" w:color="auto"/>
              <w:left w:val="nil"/>
              <w:bottom w:val="single" w:sz="8" w:space="0" w:color="auto"/>
              <w:right w:val="single" w:sz="4" w:space="0" w:color="auto"/>
            </w:tcBorders>
            <w:vAlign w:val="center"/>
            <w:hideMark/>
          </w:tcPr>
          <w:p w14:paraId="4B1EA490"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ბრძანების თარიღი და ნომერი</w:t>
            </w:r>
          </w:p>
        </w:tc>
        <w:tc>
          <w:tcPr>
            <w:tcW w:w="0" w:type="auto"/>
            <w:tcBorders>
              <w:top w:val="single" w:sz="4" w:space="0" w:color="auto"/>
              <w:left w:val="nil"/>
              <w:bottom w:val="single" w:sz="8" w:space="0" w:color="auto"/>
              <w:right w:val="single" w:sz="4" w:space="0" w:color="auto"/>
            </w:tcBorders>
            <w:vAlign w:val="center"/>
            <w:hideMark/>
          </w:tcPr>
          <w:p w14:paraId="719C06A5"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ბრძანებით გამოყოფილი თანხა</w:t>
            </w:r>
          </w:p>
        </w:tc>
        <w:tc>
          <w:tcPr>
            <w:tcW w:w="0" w:type="auto"/>
            <w:tcBorders>
              <w:top w:val="single" w:sz="4" w:space="0" w:color="auto"/>
              <w:left w:val="nil"/>
              <w:bottom w:val="single" w:sz="8" w:space="0" w:color="auto"/>
              <w:right w:val="single" w:sz="4" w:space="0" w:color="auto"/>
            </w:tcBorders>
            <w:vAlign w:val="center"/>
            <w:hideMark/>
          </w:tcPr>
          <w:p w14:paraId="09B7DC15"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გადარიცხული თანხა</w:t>
            </w:r>
          </w:p>
        </w:tc>
      </w:tr>
      <w:tr w:rsidR="00DD44D1" w:rsidRPr="00DD44D1" w14:paraId="29389FAA" w14:textId="77777777" w:rsidTr="009A70C6">
        <w:trPr>
          <w:trHeight w:val="502"/>
        </w:trPr>
        <w:tc>
          <w:tcPr>
            <w:tcW w:w="0" w:type="auto"/>
            <w:tcBorders>
              <w:top w:val="nil"/>
              <w:left w:val="single" w:sz="4" w:space="0" w:color="auto"/>
              <w:bottom w:val="single" w:sz="4" w:space="0" w:color="auto"/>
              <w:right w:val="single" w:sz="4" w:space="0" w:color="auto"/>
            </w:tcBorders>
            <w:noWrap/>
            <w:vAlign w:val="center"/>
            <w:hideMark/>
          </w:tcPr>
          <w:p w14:paraId="4FF54A45"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lastRenderedPageBreak/>
              <w:t>1</w:t>
            </w:r>
          </w:p>
        </w:tc>
        <w:tc>
          <w:tcPr>
            <w:tcW w:w="0" w:type="auto"/>
            <w:tcBorders>
              <w:top w:val="nil"/>
              <w:left w:val="nil"/>
              <w:bottom w:val="single" w:sz="4" w:space="0" w:color="auto"/>
              <w:right w:val="single" w:sz="4" w:space="0" w:color="auto"/>
            </w:tcBorders>
            <w:noWrap/>
            <w:vAlign w:val="center"/>
            <w:hideMark/>
          </w:tcPr>
          <w:p w14:paraId="102F0F9D"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02 02 01</w:t>
            </w:r>
          </w:p>
        </w:tc>
        <w:tc>
          <w:tcPr>
            <w:tcW w:w="0" w:type="auto"/>
            <w:tcBorders>
              <w:top w:val="nil"/>
              <w:left w:val="nil"/>
              <w:bottom w:val="single" w:sz="4" w:space="0" w:color="auto"/>
              <w:right w:val="single" w:sz="4" w:space="0" w:color="auto"/>
            </w:tcBorders>
            <w:vAlign w:val="center"/>
            <w:hideMark/>
          </w:tcPr>
          <w:p w14:paraId="7876A5A4"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სოფელ პატარა ღებში მოსახლეობის წყლის მომარაგებისთვის 250 გრძ/მ მილების შესყიდვა</w:t>
            </w:r>
          </w:p>
        </w:tc>
        <w:tc>
          <w:tcPr>
            <w:tcW w:w="0" w:type="auto"/>
            <w:tcBorders>
              <w:top w:val="nil"/>
              <w:left w:val="nil"/>
              <w:bottom w:val="single" w:sz="4" w:space="0" w:color="auto"/>
              <w:right w:val="single" w:sz="4" w:space="0" w:color="auto"/>
            </w:tcBorders>
            <w:vAlign w:val="center"/>
            <w:hideMark/>
          </w:tcPr>
          <w:p w14:paraId="7ABD79D6"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 xml:space="preserve">Nბ78.7826054001 23/02/2026 წელი </w:t>
            </w:r>
          </w:p>
        </w:tc>
        <w:tc>
          <w:tcPr>
            <w:tcW w:w="0" w:type="auto"/>
            <w:tcBorders>
              <w:top w:val="nil"/>
              <w:left w:val="nil"/>
              <w:bottom w:val="single" w:sz="4" w:space="0" w:color="auto"/>
              <w:right w:val="single" w:sz="4" w:space="0" w:color="auto"/>
            </w:tcBorders>
            <w:vAlign w:val="center"/>
            <w:hideMark/>
          </w:tcPr>
          <w:p w14:paraId="51F81149"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1.0</w:t>
            </w:r>
          </w:p>
        </w:tc>
        <w:tc>
          <w:tcPr>
            <w:tcW w:w="0" w:type="auto"/>
            <w:tcBorders>
              <w:top w:val="nil"/>
              <w:left w:val="nil"/>
              <w:bottom w:val="single" w:sz="4" w:space="0" w:color="auto"/>
              <w:right w:val="single" w:sz="4" w:space="0" w:color="auto"/>
            </w:tcBorders>
            <w:vAlign w:val="center"/>
            <w:hideMark/>
          </w:tcPr>
          <w:p w14:paraId="34BBF1D1"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1.0</w:t>
            </w:r>
          </w:p>
        </w:tc>
      </w:tr>
      <w:tr w:rsidR="00DD44D1" w:rsidRPr="00DD44D1" w14:paraId="59A6872F" w14:textId="77777777" w:rsidTr="009A70C6">
        <w:trPr>
          <w:trHeight w:val="521"/>
        </w:trPr>
        <w:tc>
          <w:tcPr>
            <w:tcW w:w="0" w:type="auto"/>
            <w:tcBorders>
              <w:top w:val="nil"/>
              <w:left w:val="single" w:sz="4" w:space="0" w:color="auto"/>
              <w:bottom w:val="single" w:sz="4" w:space="0" w:color="auto"/>
              <w:right w:val="single" w:sz="4" w:space="0" w:color="auto"/>
            </w:tcBorders>
            <w:noWrap/>
            <w:vAlign w:val="center"/>
            <w:hideMark/>
          </w:tcPr>
          <w:p w14:paraId="7C521432"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2</w:t>
            </w:r>
          </w:p>
        </w:tc>
        <w:tc>
          <w:tcPr>
            <w:tcW w:w="0" w:type="auto"/>
            <w:tcBorders>
              <w:top w:val="nil"/>
              <w:left w:val="nil"/>
              <w:bottom w:val="single" w:sz="4" w:space="0" w:color="auto"/>
              <w:right w:val="single" w:sz="4" w:space="0" w:color="auto"/>
            </w:tcBorders>
            <w:noWrap/>
            <w:vAlign w:val="center"/>
            <w:hideMark/>
          </w:tcPr>
          <w:p w14:paraId="73DDC164"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02 09</w:t>
            </w:r>
          </w:p>
        </w:tc>
        <w:tc>
          <w:tcPr>
            <w:tcW w:w="0" w:type="auto"/>
            <w:tcBorders>
              <w:top w:val="nil"/>
              <w:left w:val="nil"/>
              <w:bottom w:val="single" w:sz="4" w:space="0" w:color="auto"/>
              <w:right w:val="single" w:sz="4" w:space="0" w:color="auto"/>
            </w:tcBorders>
            <w:vAlign w:val="center"/>
            <w:hideMark/>
          </w:tcPr>
          <w:p w14:paraId="1D5103A7"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სსიპ სიმონ სხირტლაძის სახელობის ქ. ონის საჯარო სკოლის მოსწავლეთა ტრანსპორტირება ქუთაისში</w:t>
            </w:r>
          </w:p>
        </w:tc>
        <w:tc>
          <w:tcPr>
            <w:tcW w:w="0" w:type="auto"/>
            <w:tcBorders>
              <w:top w:val="nil"/>
              <w:left w:val="nil"/>
              <w:bottom w:val="single" w:sz="4" w:space="0" w:color="auto"/>
              <w:right w:val="single" w:sz="4" w:space="0" w:color="auto"/>
            </w:tcBorders>
            <w:vAlign w:val="center"/>
            <w:hideMark/>
          </w:tcPr>
          <w:p w14:paraId="4805EDEA" w14:textId="77777777" w:rsidR="00DD44D1" w:rsidRPr="00DD44D1" w:rsidRDefault="00DD44D1" w:rsidP="00DD44D1">
            <w:pPr>
              <w:spacing w:after="0" w:line="240" w:lineRule="auto"/>
              <w:jc w:val="center"/>
              <w:rPr>
                <w:rFonts w:ascii="Sylfaen" w:eastAsia="Times New Roman" w:hAnsi="Sylfaen" w:cs="Arial CYR"/>
                <w:sz w:val="18"/>
                <w:szCs w:val="18"/>
              </w:rPr>
            </w:pPr>
            <w:r w:rsidRPr="00DD44D1">
              <w:rPr>
                <w:rFonts w:ascii="Sylfaen" w:eastAsia="Times New Roman" w:hAnsi="Sylfaen" w:cs="Arial CYR"/>
                <w:sz w:val="18"/>
                <w:szCs w:val="18"/>
              </w:rPr>
              <w:t xml:space="preserve">Nბ78.78261103  20/04/2026 წელი     </w:t>
            </w:r>
          </w:p>
        </w:tc>
        <w:tc>
          <w:tcPr>
            <w:tcW w:w="0" w:type="auto"/>
            <w:tcBorders>
              <w:top w:val="nil"/>
              <w:left w:val="nil"/>
              <w:bottom w:val="single" w:sz="4" w:space="0" w:color="auto"/>
              <w:right w:val="single" w:sz="4" w:space="0" w:color="auto"/>
            </w:tcBorders>
            <w:vAlign w:val="center"/>
            <w:hideMark/>
          </w:tcPr>
          <w:p w14:paraId="26851874"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1.6</w:t>
            </w:r>
          </w:p>
        </w:tc>
        <w:tc>
          <w:tcPr>
            <w:tcW w:w="0" w:type="auto"/>
            <w:tcBorders>
              <w:top w:val="nil"/>
              <w:left w:val="nil"/>
              <w:bottom w:val="single" w:sz="4" w:space="0" w:color="auto"/>
              <w:right w:val="single" w:sz="4" w:space="0" w:color="auto"/>
            </w:tcBorders>
            <w:vAlign w:val="center"/>
            <w:hideMark/>
          </w:tcPr>
          <w:p w14:paraId="5B07E9F0"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1.6</w:t>
            </w:r>
          </w:p>
        </w:tc>
      </w:tr>
      <w:tr w:rsidR="00DD44D1" w:rsidRPr="00DD44D1" w14:paraId="5DD60492" w14:textId="77777777" w:rsidTr="009A70C6">
        <w:trPr>
          <w:trHeight w:val="845"/>
        </w:trPr>
        <w:tc>
          <w:tcPr>
            <w:tcW w:w="0" w:type="auto"/>
            <w:tcBorders>
              <w:top w:val="nil"/>
              <w:left w:val="single" w:sz="4" w:space="0" w:color="auto"/>
              <w:bottom w:val="single" w:sz="4" w:space="0" w:color="auto"/>
              <w:right w:val="single" w:sz="4" w:space="0" w:color="auto"/>
            </w:tcBorders>
            <w:noWrap/>
            <w:vAlign w:val="center"/>
            <w:hideMark/>
          </w:tcPr>
          <w:p w14:paraId="649CFE99"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3</w:t>
            </w:r>
          </w:p>
        </w:tc>
        <w:tc>
          <w:tcPr>
            <w:tcW w:w="0" w:type="auto"/>
            <w:tcBorders>
              <w:top w:val="nil"/>
              <w:left w:val="nil"/>
              <w:bottom w:val="single" w:sz="4" w:space="0" w:color="auto"/>
              <w:right w:val="single" w:sz="4" w:space="0" w:color="auto"/>
            </w:tcBorders>
            <w:noWrap/>
            <w:vAlign w:val="center"/>
            <w:hideMark/>
          </w:tcPr>
          <w:p w14:paraId="75E01C54"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02 01 02</w:t>
            </w:r>
          </w:p>
        </w:tc>
        <w:tc>
          <w:tcPr>
            <w:tcW w:w="0" w:type="auto"/>
            <w:tcBorders>
              <w:top w:val="nil"/>
              <w:left w:val="nil"/>
              <w:bottom w:val="single" w:sz="4" w:space="0" w:color="auto"/>
              <w:right w:val="single" w:sz="4" w:space="0" w:color="auto"/>
            </w:tcBorders>
            <w:vAlign w:val="center"/>
            <w:hideMark/>
          </w:tcPr>
          <w:p w14:paraId="31ABC02C"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 xml:space="preserve">ონის მუნიციპალიტეტის ადმინისტრაციულ ერთეულებში შქმერის, ჭიორის, ფარახეთის, გლოლის, ღების, სორის, წედისის, მრავალძალის, ბარისა და ცხმორის მისასვლელი და შიდა გზების გაწმენდა თოვლისა და მეწყრისაგან </w:t>
            </w:r>
          </w:p>
        </w:tc>
        <w:tc>
          <w:tcPr>
            <w:tcW w:w="0" w:type="auto"/>
            <w:tcBorders>
              <w:top w:val="nil"/>
              <w:left w:val="nil"/>
              <w:bottom w:val="single" w:sz="4" w:space="0" w:color="auto"/>
              <w:right w:val="single" w:sz="4" w:space="0" w:color="auto"/>
            </w:tcBorders>
            <w:vAlign w:val="center"/>
            <w:hideMark/>
          </w:tcPr>
          <w:p w14:paraId="24F822FD" w14:textId="77777777" w:rsidR="00DD44D1" w:rsidRPr="00DD44D1" w:rsidRDefault="00DD44D1" w:rsidP="00DD44D1">
            <w:pPr>
              <w:spacing w:after="0" w:line="240" w:lineRule="auto"/>
              <w:jc w:val="center"/>
              <w:rPr>
                <w:rFonts w:ascii="Sylfaen" w:eastAsia="Times New Roman" w:hAnsi="Sylfaen" w:cs="Arial CYR"/>
                <w:sz w:val="18"/>
                <w:szCs w:val="18"/>
              </w:rPr>
            </w:pPr>
            <w:r w:rsidRPr="00DD44D1">
              <w:rPr>
                <w:rFonts w:ascii="Sylfaen" w:eastAsia="Times New Roman" w:hAnsi="Sylfaen" w:cs="Arial CYR"/>
                <w:sz w:val="18"/>
                <w:szCs w:val="18"/>
              </w:rPr>
              <w:t xml:space="preserve">Nბ78.78261146  24/04/2026 წელი  </w:t>
            </w:r>
          </w:p>
        </w:tc>
        <w:tc>
          <w:tcPr>
            <w:tcW w:w="0" w:type="auto"/>
            <w:tcBorders>
              <w:top w:val="nil"/>
              <w:left w:val="nil"/>
              <w:bottom w:val="single" w:sz="4" w:space="0" w:color="auto"/>
              <w:right w:val="single" w:sz="4" w:space="0" w:color="auto"/>
            </w:tcBorders>
            <w:vAlign w:val="center"/>
            <w:hideMark/>
          </w:tcPr>
          <w:p w14:paraId="5E6316EE"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12.0</w:t>
            </w:r>
          </w:p>
        </w:tc>
        <w:tc>
          <w:tcPr>
            <w:tcW w:w="0" w:type="auto"/>
            <w:tcBorders>
              <w:top w:val="nil"/>
              <w:left w:val="nil"/>
              <w:bottom w:val="single" w:sz="4" w:space="0" w:color="auto"/>
              <w:right w:val="single" w:sz="4" w:space="0" w:color="auto"/>
            </w:tcBorders>
            <w:vAlign w:val="center"/>
            <w:hideMark/>
          </w:tcPr>
          <w:p w14:paraId="1A738C31"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12.0</w:t>
            </w:r>
          </w:p>
        </w:tc>
      </w:tr>
      <w:tr w:rsidR="00DD44D1" w:rsidRPr="00DD44D1" w14:paraId="364C2C2A" w14:textId="77777777" w:rsidTr="009A70C6">
        <w:trPr>
          <w:trHeight w:val="413"/>
        </w:trPr>
        <w:tc>
          <w:tcPr>
            <w:tcW w:w="0" w:type="auto"/>
            <w:tcBorders>
              <w:top w:val="nil"/>
              <w:left w:val="single" w:sz="4" w:space="0" w:color="auto"/>
              <w:bottom w:val="single" w:sz="4" w:space="0" w:color="auto"/>
              <w:right w:val="single" w:sz="4" w:space="0" w:color="auto"/>
            </w:tcBorders>
            <w:noWrap/>
            <w:vAlign w:val="center"/>
            <w:hideMark/>
          </w:tcPr>
          <w:p w14:paraId="767A4DE5"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4</w:t>
            </w:r>
          </w:p>
        </w:tc>
        <w:tc>
          <w:tcPr>
            <w:tcW w:w="0" w:type="auto"/>
            <w:tcBorders>
              <w:top w:val="nil"/>
              <w:left w:val="nil"/>
              <w:bottom w:val="single" w:sz="4" w:space="0" w:color="auto"/>
              <w:right w:val="single" w:sz="4" w:space="0" w:color="auto"/>
            </w:tcBorders>
            <w:noWrap/>
            <w:vAlign w:val="center"/>
            <w:hideMark/>
          </w:tcPr>
          <w:p w14:paraId="4D0B49DE"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02 09</w:t>
            </w:r>
          </w:p>
        </w:tc>
        <w:tc>
          <w:tcPr>
            <w:tcW w:w="0" w:type="auto"/>
            <w:tcBorders>
              <w:top w:val="nil"/>
              <w:left w:val="nil"/>
              <w:bottom w:val="single" w:sz="4" w:space="0" w:color="auto"/>
              <w:right w:val="single" w:sz="4" w:space="0" w:color="auto"/>
            </w:tcBorders>
            <w:vAlign w:val="center"/>
            <w:hideMark/>
          </w:tcPr>
          <w:p w14:paraId="451DB745"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ონის სალოტბარო სკოლის ტრანსპორტირება</w:t>
            </w:r>
          </w:p>
        </w:tc>
        <w:tc>
          <w:tcPr>
            <w:tcW w:w="0" w:type="auto"/>
            <w:tcBorders>
              <w:top w:val="nil"/>
              <w:left w:val="nil"/>
              <w:bottom w:val="single" w:sz="4" w:space="0" w:color="auto"/>
              <w:right w:val="single" w:sz="4" w:space="0" w:color="auto"/>
            </w:tcBorders>
            <w:vAlign w:val="center"/>
            <w:hideMark/>
          </w:tcPr>
          <w:p w14:paraId="200CA1F1" w14:textId="77777777" w:rsidR="00DD44D1" w:rsidRPr="00DD44D1" w:rsidRDefault="00DD44D1" w:rsidP="00DD44D1">
            <w:pPr>
              <w:spacing w:after="0" w:line="240" w:lineRule="auto"/>
              <w:jc w:val="center"/>
              <w:rPr>
                <w:rFonts w:ascii="Sylfaen" w:eastAsia="Times New Roman" w:hAnsi="Sylfaen" w:cs="Arial CYR"/>
                <w:sz w:val="18"/>
                <w:szCs w:val="18"/>
              </w:rPr>
            </w:pPr>
            <w:r w:rsidRPr="00DD44D1">
              <w:rPr>
                <w:rFonts w:ascii="Sylfaen" w:eastAsia="Times New Roman" w:hAnsi="Sylfaen" w:cs="Arial CYR"/>
                <w:sz w:val="18"/>
                <w:szCs w:val="18"/>
              </w:rPr>
              <w:t xml:space="preserve">Nბ78.78261413 21/05/2026 წელი   </w:t>
            </w:r>
          </w:p>
        </w:tc>
        <w:tc>
          <w:tcPr>
            <w:tcW w:w="0" w:type="auto"/>
            <w:tcBorders>
              <w:top w:val="nil"/>
              <w:left w:val="nil"/>
              <w:bottom w:val="single" w:sz="4" w:space="0" w:color="auto"/>
              <w:right w:val="single" w:sz="4" w:space="0" w:color="auto"/>
            </w:tcBorders>
            <w:vAlign w:val="center"/>
            <w:hideMark/>
          </w:tcPr>
          <w:p w14:paraId="1FAD6628"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2.0</w:t>
            </w:r>
          </w:p>
        </w:tc>
        <w:tc>
          <w:tcPr>
            <w:tcW w:w="0" w:type="auto"/>
            <w:tcBorders>
              <w:top w:val="nil"/>
              <w:left w:val="nil"/>
              <w:bottom w:val="single" w:sz="4" w:space="0" w:color="auto"/>
              <w:right w:val="single" w:sz="4" w:space="0" w:color="auto"/>
            </w:tcBorders>
            <w:vAlign w:val="center"/>
            <w:hideMark/>
          </w:tcPr>
          <w:p w14:paraId="5A34CA92"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2.0</w:t>
            </w:r>
          </w:p>
        </w:tc>
      </w:tr>
      <w:tr w:rsidR="00DD44D1" w:rsidRPr="00DD44D1" w14:paraId="1515D2CB" w14:textId="77777777" w:rsidTr="009A70C6">
        <w:trPr>
          <w:trHeight w:val="566"/>
        </w:trPr>
        <w:tc>
          <w:tcPr>
            <w:tcW w:w="0" w:type="auto"/>
            <w:tcBorders>
              <w:top w:val="nil"/>
              <w:left w:val="single" w:sz="4" w:space="0" w:color="auto"/>
              <w:bottom w:val="single" w:sz="4" w:space="0" w:color="auto"/>
              <w:right w:val="single" w:sz="4" w:space="0" w:color="auto"/>
            </w:tcBorders>
            <w:noWrap/>
            <w:vAlign w:val="center"/>
            <w:hideMark/>
          </w:tcPr>
          <w:p w14:paraId="23471B08"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5</w:t>
            </w:r>
          </w:p>
        </w:tc>
        <w:tc>
          <w:tcPr>
            <w:tcW w:w="0" w:type="auto"/>
            <w:tcBorders>
              <w:top w:val="nil"/>
              <w:left w:val="nil"/>
              <w:bottom w:val="single" w:sz="4" w:space="0" w:color="auto"/>
              <w:right w:val="single" w:sz="4" w:space="0" w:color="auto"/>
            </w:tcBorders>
            <w:noWrap/>
            <w:vAlign w:val="center"/>
            <w:hideMark/>
          </w:tcPr>
          <w:p w14:paraId="79E4B83A"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02 01 02</w:t>
            </w:r>
          </w:p>
        </w:tc>
        <w:tc>
          <w:tcPr>
            <w:tcW w:w="0" w:type="auto"/>
            <w:tcBorders>
              <w:top w:val="nil"/>
              <w:left w:val="nil"/>
              <w:bottom w:val="single" w:sz="4" w:space="0" w:color="auto"/>
              <w:right w:val="single" w:sz="4" w:space="0" w:color="auto"/>
            </w:tcBorders>
            <w:vAlign w:val="center"/>
            <w:hideMark/>
          </w:tcPr>
          <w:p w14:paraId="567C7D5C"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ონის მუნიციპალიტეტის სოფ. ფსორი-ბაჯიხევის გზის რეაბილიტაცია (მოსული უხვი ნალექის შედეგად გააქტიურებული მეწყრული პროცესების დროს)</w:t>
            </w:r>
          </w:p>
        </w:tc>
        <w:tc>
          <w:tcPr>
            <w:tcW w:w="0" w:type="auto"/>
            <w:tcBorders>
              <w:top w:val="nil"/>
              <w:left w:val="nil"/>
              <w:bottom w:val="single" w:sz="4" w:space="0" w:color="auto"/>
              <w:right w:val="single" w:sz="4" w:space="0" w:color="auto"/>
            </w:tcBorders>
            <w:vAlign w:val="center"/>
            <w:hideMark/>
          </w:tcPr>
          <w:p w14:paraId="00E208AB" w14:textId="77777777" w:rsidR="00DD44D1" w:rsidRPr="00DD44D1" w:rsidRDefault="00DD44D1" w:rsidP="00DD44D1">
            <w:pPr>
              <w:spacing w:after="0" w:line="240" w:lineRule="auto"/>
              <w:jc w:val="center"/>
              <w:rPr>
                <w:rFonts w:ascii="Sylfaen" w:eastAsia="Times New Roman" w:hAnsi="Sylfaen" w:cs="Arial CYR"/>
                <w:sz w:val="18"/>
                <w:szCs w:val="18"/>
              </w:rPr>
            </w:pPr>
            <w:r w:rsidRPr="00DD44D1">
              <w:rPr>
                <w:rFonts w:ascii="Sylfaen" w:eastAsia="Times New Roman" w:hAnsi="Sylfaen" w:cs="Arial CYR"/>
                <w:sz w:val="18"/>
                <w:szCs w:val="18"/>
              </w:rPr>
              <w:t xml:space="preserve">ბ78.782614511   25/05/2026 წელი  </w:t>
            </w:r>
          </w:p>
        </w:tc>
        <w:tc>
          <w:tcPr>
            <w:tcW w:w="0" w:type="auto"/>
            <w:tcBorders>
              <w:top w:val="nil"/>
              <w:left w:val="nil"/>
              <w:bottom w:val="single" w:sz="4" w:space="0" w:color="auto"/>
              <w:right w:val="single" w:sz="4" w:space="0" w:color="auto"/>
            </w:tcBorders>
            <w:vAlign w:val="center"/>
            <w:hideMark/>
          </w:tcPr>
          <w:p w14:paraId="7A733E37"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18.7</w:t>
            </w:r>
          </w:p>
        </w:tc>
        <w:tc>
          <w:tcPr>
            <w:tcW w:w="0" w:type="auto"/>
            <w:tcBorders>
              <w:top w:val="nil"/>
              <w:left w:val="nil"/>
              <w:bottom w:val="single" w:sz="4" w:space="0" w:color="auto"/>
              <w:right w:val="single" w:sz="4" w:space="0" w:color="auto"/>
            </w:tcBorders>
            <w:vAlign w:val="center"/>
            <w:hideMark/>
          </w:tcPr>
          <w:p w14:paraId="3226C9BB"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18.7</w:t>
            </w:r>
          </w:p>
        </w:tc>
      </w:tr>
      <w:tr w:rsidR="00DD44D1" w:rsidRPr="00DD44D1" w14:paraId="0941BD00" w14:textId="77777777" w:rsidTr="009A70C6">
        <w:trPr>
          <w:trHeight w:val="458"/>
        </w:trPr>
        <w:tc>
          <w:tcPr>
            <w:tcW w:w="0" w:type="auto"/>
            <w:tcBorders>
              <w:top w:val="nil"/>
              <w:left w:val="single" w:sz="4" w:space="0" w:color="auto"/>
              <w:bottom w:val="single" w:sz="4" w:space="0" w:color="auto"/>
              <w:right w:val="single" w:sz="4" w:space="0" w:color="auto"/>
            </w:tcBorders>
            <w:noWrap/>
            <w:vAlign w:val="center"/>
            <w:hideMark/>
          </w:tcPr>
          <w:p w14:paraId="014470A5"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6</w:t>
            </w:r>
          </w:p>
        </w:tc>
        <w:tc>
          <w:tcPr>
            <w:tcW w:w="0" w:type="auto"/>
            <w:tcBorders>
              <w:top w:val="nil"/>
              <w:left w:val="nil"/>
              <w:bottom w:val="single" w:sz="4" w:space="0" w:color="auto"/>
              <w:right w:val="single" w:sz="4" w:space="0" w:color="auto"/>
            </w:tcBorders>
            <w:noWrap/>
            <w:vAlign w:val="center"/>
            <w:hideMark/>
          </w:tcPr>
          <w:p w14:paraId="39A21494"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02 09</w:t>
            </w:r>
          </w:p>
        </w:tc>
        <w:tc>
          <w:tcPr>
            <w:tcW w:w="0" w:type="auto"/>
            <w:tcBorders>
              <w:top w:val="nil"/>
              <w:left w:val="nil"/>
              <w:bottom w:val="single" w:sz="4" w:space="0" w:color="auto"/>
              <w:right w:val="single" w:sz="4" w:space="0" w:color="auto"/>
            </w:tcBorders>
            <w:vAlign w:val="center"/>
            <w:hideMark/>
          </w:tcPr>
          <w:p w14:paraId="19FC32CF"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საჭიდაო სკოლის სპორტსმენების და მწვრთნელების ტრანსპორტირება ქ. ბათუმში</w:t>
            </w:r>
          </w:p>
        </w:tc>
        <w:tc>
          <w:tcPr>
            <w:tcW w:w="0" w:type="auto"/>
            <w:tcBorders>
              <w:top w:val="nil"/>
              <w:left w:val="nil"/>
              <w:bottom w:val="single" w:sz="4" w:space="0" w:color="auto"/>
              <w:right w:val="single" w:sz="4" w:space="0" w:color="auto"/>
            </w:tcBorders>
            <w:vAlign w:val="center"/>
            <w:hideMark/>
          </w:tcPr>
          <w:p w14:paraId="7B35E13F" w14:textId="77777777" w:rsidR="00DD44D1" w:rsidRPr="00DD44D1" w:rsidRDefault="00DD44D1" w:rsidP="00DD44D1">
            <w:pPr>
              <w:spacing w:after="0" w:line="240" w:lineRule="auto"/>
              <w:jc w:val="center"/>
              <w:rPr>
                <w:rFonts w:ascii="Sylfaen" w:eastAsia="Times New Roman" w:hAnsi="Sylfaen" w:cs="Arial CYR"/>
                <w:sz w:val="18"/>
                <w:szCs w:val="18"/>
              </w:rPr>
            </w:pPr>
            <w:r w:rsidRPr="00DD44D1">
              <w:rPr>
                <w:rFonts w:ascii="Sylfaen" w:eastAsia="Times New Roman" w:hAnsi="Sylfaen" w:cs="Arial CYR"/>
                <w:sz w:val="18"/>
                <w:szCs w:val="18"/>
              </w:rPr>
              <w:t xml:space="preserve">ბ78.782614924  29/05/2026 წელი    </w:t>
            </w:r>
          </w:p>
        </w:tc>
        <w:tc>
          <w:tcPr>
            <w:tcW w:w="0" w:type="auto"/>
            <w:tcBorders>
              <w:top w:val="nil"/>
              <w:left w:val="nil"/>
              <w:bottom w:val="single" w:sz="4" w:space="0" w:color="auto"/>
              <w:right w:val="single" w:sz="4" w:space="0" w:color="auto"/>
            </w:tcBorders>
            <w:vAlign w:val="center"/>
            <w:hideMark/>
          </w:tcPr>
          <w:p w14:paraId="5D0F3AFA"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2.0</w:t>
            </w:r>
          </w:p>
        </w:tc>
        <w:tc>
          <w:tcPr>
            <w:tcW w:w="0" w:type="auto"/>
            <w:tcBorders>
              <w:top w:val="nil"/>
              <w:left w:val="nil"/>
              <w:bottom w:val="single" w:sz="4" w:space="0" w:color="auto"/>
              <w:right w:val="single" w:sz="4" w:space="0" w:color="auto"/>
            </w:tcBorders>
            <w:vAlign w:val="center"/>
            <w:hideMark/>
          </w:tcPr>
          <w:p w14:paraId="2C5663DC"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 </w:t>
            </w:r>
          </w:p>
        </w:tc>
      </w:tr>
      <w:tr w:rsidR="00DD44D1" w:rsidRPr="00DD44D1" w14:paraId="7F54ACA4" w14:textId="77777777" w:rsidTr="009A70C6">
        <w:trPr>
          <w:trHeight w:val="611"/>
        </w:trPr>
        <w:tc>
          <w:tcPr>
            <w:tcW w:w="0" w:type="auto"/>
            <w:tcBorders>
              <w:top w:val="nil"/>
              <w:left w:val="single" w:sz="4" w:space="0" w:color="auto"/>
              <w:bottom w:val="single" w:sz="4" w:space="0" w:color="auto"/>
              <w:right w:val="single" w:sz="4" w:space="0" w:color="auto"/>
            </w:tcBorders>
            <w:noWrap/>
            <w:vAlign w:val="center"/>
            <w:hideMark/>
          </w:tcPr>
          <w:p w14:paraId="39FC66D1"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7</w:t>
            </w:r>
          </w:p>
        </w:tc>
        <w:tc>
          <w:tcPr>
            <w:tcW w:w="0" w:type="auto"/>
            <w:tcBorders>
              <w:top w:val="nil"/>
              <w:left w:val="nil"/>
              <w:bottom w:val="single" w:sz="4" w:space="0" w:color="auto"/>
              <w:right w:val="single" w:sz="4" w:space="0" w:color="auto"/>
            </w:tcBorders>
            <w:noWrap/>
            <w:vAlign w:val="center"/>
            <w:hideMark/>
          </w:tcPr>
          <w:p w14:paraId="23013426"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02 02 01</w:t>
            </w:r>
          </w:p>
        </w:tc>
        <w:tc>
          <w:tcPr>
            <w:tcW w:w="0" w:type="auto"/>
            <w:tcBorders>
              <w:top w:val="nil"/>
              <w:left w:val="nil"/>
              <w:bottom w:val="single" w:sz="4" w:space="0" w:color="auto"/>
              <w:right w:val="single" w:sz="4" w:space="0" w:color="auto"/>
            </w:tcBorders>
            <w:vAlign w:val="center"/>
            <w:hideMark/>
          </w:tcPr>
          <w:p w14:paraId="003A4F94"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სოფ. ხირხონისში  "მორჩხევში" წყალსადენის სათავის, რეზერვუარისა და ქსელში მოწყობის სამუშაოები</w:t>
            </w:r>
          </w:p>
        </w:tc>
        <w:tc>
          <w:tcPr>
            <w:tcW w:w="0" w:type="auto"/>
            <w:tcBorders>
              <w:top w:val="nil"/>
              <w:left w:val="nil"/>
              <w:bottom w:val="single" w:sz="4" w:space="0" w:color="auto"/>
              <w:right w:val="single" w:sz="4" w:space="0" w:color="auto"/>
            </w:tcBorders>
            <w:vAlign w:val="center"/>
            <w:hideMark/>
          </w:tcPr>
          <w:p w14:paraId="580B95F7"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ბ78.78261682  17/06/2026 წელი; ბ78.78261775  26/06/2026 წელი</w:t>
            </w:r>
          </w:p>
        </w:tc>
        <w:tc>
          <w:tcPr>
            <w:tcW w:w="0" w:type="auto"/>
            <w:tcBorders>
              <w:top w:val="nil"/>
              <w:left w:val="nil"/>
              <w:bottom w:val="single" w:sz="4" w:space="0" w:color="auto"/>
              <w:right w:val="single" w:sz="4" w:space="0" w:color="auto"/>
            </w:tcBorders>
            <w:vAlign w:val="center"/>
            <w:hideMark/>
          </w:tcPr>
          <w:p w14:paraId="4F84FD39"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29.0</w:t>
            </w:r>
          </w:p>
        </w:tc>
        <w:tc>
          <w:tcPr>
            <w:tcW w:w="0" w:type="auto"/>
            <w:tcBorders>
              <w:top w:val="nil"/>
              <w:left w:val="nil"/>
              <w:bottom w:val="single" w:sz="4" w:space="0" w:color="auto"/>
              <w:right w:val="single" w:sz="4" w:space="0" w:color="auto"/>
            </w:tcBorders>
            <w:vAlign w:val="center"/>
            <w:hideMark/>
          </w:tcPr>
          <w:p w14:paraId="3BF3496D" w14:textId="77777777" w:rsidR="00DD44D1" w:rsidRPr="00DD44D1" w:rsidRDefault="00DD44D1" w:rsidP="00DD44D1">
            <w:pPr>
              <w:spacing w:after="0" w:line="240" w:lineRule="auto"/>
              <w:jc w:val="center"/>
              <w:rPr>
                <w:rFonts w:ascii="Sylfaen" w:eastAsia="Times New Roman" w:hAnsi="Sylfaen" w:cs="Arial CYR"/>
                <w:sz w:val="16"/>
                <w:szCs w:val="16"/>
              </w:rPr>
            </w:pPr>
            <w:r w:rsidRPr="00DD44D1">
              <w:rPr>
                <w:rFonts w:ascii="Sylfaen" w:eastAsia="Times New Roman" w:hAnsi="Sylfaen" w:cs="Arial CYR"/>
                <w:sz w:val="16"/>
                <w:szCs w:val="16"/>
              </w:rPr>
              <w:t> </w:t>
            </w:r>
          </w:p>
        </w:tc>
      </w:tr>
      <w:tr w:rsidR="00DD44D1" w:rsidRPr="00DD44D1" w14:paraId="1A4CE36A" w14:textId="77777777" w:rsidTr="00DD44D1">
        <w:trPr>
          <w:trHeight w:val="405"/>
        </w:trPr>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6E700BCF" w14:textId="77777777" w:rsidR="00DD44D1" w:rsidRPr="00DD44D1" w:rsidRDefault="00DD44D1" w:rsidP="00DD44D1">
            <w:pPr>
              <w:spacing w:after="0" w:line="240" w:lineRule="auto"/>
              <w:jc w:val="right"/>
              <w:rPr>
                <w:rFonts w:ascii="Sylfaen" w:eastAsia="Times New Roman" w:hAnsi="Sylfaen" w:cs="Arial CYR"/>
                <w:b/>
                <w:bCs/>
                <w:sz w:val="16"/>
                <w:szCs w:val="16"/>
              </w:rPr>
            </w:pPr>
            <w:r w:rsidRPr="00DD44D1">
              <w:rPr>
                <w:rFonts w:ascii="Sylfaen" w:eastAsia="Times New Roman" w:hAnsi="Sylfaen" w:cs="Arial CYR"/>
                <w:b/>
                <w:bCs/>
                <w:sz w:val="16"/>
                <w:szCs w:val="16"/>
              </w:rPr>
              <w:t>სულ სარეზერვო ფონდით გამოყოფილი და გახარჯული თანხა</w:t>
            </w:r>
          </w:p>
        </w:tc>
        <w:tc>
          <w:tcPr>
            <w:tcW w:w="0" w:type="auto"/>
            <w:tcBorders>
              <w:top w:val="nil"/>
              <w:left w:val="nil"/>
              <w:bottom w:val="single" w:sz="4" w:space="0" w:color="auto"/>
              <w:right w:val="single" w:sz="4" w:space="0" w:color="auto"/>
            </w:tcBorders>
            <w:vAlign w:val="center"/>
            <w:hideMark/>
          </w:tcPr>
          <w:p w14:paraId="5B81E455"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66.4</w:t>
            </w:r>
          </w:p>
        </w:tc>
        <w:tc>
          <w:tcPr>
            <w:tcW w:w="0" w:type="auto"/>
            <w:tcBorders>
              <w:top w:val="nil"/>
              <w:left w:val="nil"/>
              <w:bottom w:val="single" w:sz="4" w:space="0" w:color="auto"/>
              <w:right w:val="single" w:sz="4" w:space="0" w:color="auto"/>
            </w:tcBorders>
            <w:vAlign w:val="center"/>
            <w:hideMark/>
          </w:tcPr>
          <w:p w14:paraId="21216C85" w14:textId="77777777" w:rsidR="00DD44D1" w:rsidRPr="00DD44D1" w:rsidRDefault="00DD44D1" w:rsidP="00DD44D1">
            <w:pPr>
              <w:spacing w:after="0" w:line="240" w:lineRule="auto"/>
              <w:jc w:val="center"/>
              <w:rPr>
                <w:rFonts w:ascii="Sylfaen" w:eastAsia="Times New Roman" w:hAnsi="Sylfaen" w:cs="Arial CYR"/>
                <w:b/>
                <w:bCs/>
                <w:sz w:val="16"/>
                <w:szCs w:val="16"/>
              </w:rPr>
            </w:pPr>
            <w:r w:rsidRPr="00DD44D1">
              <w:rPr>
                <w:rFonts w:ascii="Sylfaen" w:eastAsia="Times New Roman" w:hAnsi="Sylfaen" w:cs="Arial CYR"/>
                <w:b/>
                <w:bCs/>
                <w:sz w:val="16"/>
                <w:szCs w:val="16"/>
              </w:rPr>
              <w:t>35.3</w:t>
            </w:r>
          </w:p>
        </w:tc>
      </w:tr>
    </w:tbl>
    <w:p w14:paraId="6D36E7A2" w14:textId="77777777" w:rsidR="00C51C65" w:rsidRPr="006C65F0" w:rsidRDefault="00C51C65" w:rsidP="00C76120">
      <w:pPr>
        <w:jc w:val="both"/>
        <w:rPr>
          <w:rFonts w:ascii="Sylfaen" w:hAnsi="Sylfaen"/>
          <w:noProof/>
        </w:rPr>
      </w:pPr>
    </w:p>
    <w:p w14:paraId="5477D050" w14:textId="7011FF5E" w:rsidR="00D25574" w:rsidRDefault="00C51C65" w:rsidP="00C51C65">
      <w:pPr>
        <w:jc w:val="center"/>
        <w:rPr>
          <w:rFonts w:ascii="Sylfaen" w:hAnsi="Sylfaen"/>
          <w:b/>
          <w:noProof/>
          <w:lang w:val="ka-GE"/>
        </w:rPr>
      </w:pPr>
      <w:r w:rsidRPr="00FD7B7E">
        <w:rPr>
          <w:rFonts w:ascii="Sylfaen" w:hAnsi="Sylfaen"/>
          <w:b/>
          <w:noProof/>
        </w:rPr>
        <w:t xml:space="preserve">III </w:t>
      </w:r>
      <w:r w:rsidRPr="00FD7B7E">
        <w:rPr>
          <w:rFonts w:ascii="Sylfaen" w:hAnsi="Sylfaen"/>
          <w:b/>
          <w:noProof/>
          <w:lang w:val="ka-GE"/>
        </w:rPr>
        <w:t>თავი</w:t>
      </w:r>
    </w:p>
    <w:tbl>
      <w:tblPr>
        <w:tblW w:w="0" w:type="auto"/>
        <w:tblCellMar>
          <w:left w:w="0" w:type="dxa"/>
          <w:right w:w="0" w:type="dxa"/>
        </w:tblCellMar>
        <w:tblLook w:val="04A0" w:firstRow="1" w:lastRow="0" w:firstColumn="1" w:lastColumn="0" w:noHBand="0" w:noVBand="1"/>
      </w:tblPr>
      <w:tblGrid>
        <w:gridCol w:w="2700"/>
        <w:gridCol w:w="990"/>
        <w:gridCol w:w="900"/>
        <w:gridCol w:w="1209"/>
        <w:gridCol w:w="965"/>
        <w:gridCol w:w="976"/>
        <w:gridCol w:w="961"/>
        <w:gridCol w:w="1199"/>
        <w:gridCol w:w="1080"/>
      </w:tblGrid>
      <w:tr w:rsidR="00132DF0" w14:paraId="7828E615" w14:textId="77777777" w:rsidTr="00CC6C9D">
        <w:trPr>
          <w:trHeight w:val="420"/>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0156C0A3" w14:textId="77777777" w:rsidR="00132DF0" w:rsidRDefault="00132DF0" w:rsidP="00CC6C9D">
            <w:pPr>
              <w:spacing w:after="0"/>
              <w:jc w:val="center"/>
              <w:rPr>
                <w:rFonts w:ascii="Sylfaen" w:hAnsi="Sylfaen" w:cs="Calibri"/>
                <w:b/>
                <w:bCs/>
                <w:color w:val="000000"/>
                <w:sz w:val="16"/>
                <w:szCs w:val="16"/>
              </w:rPr>
            </w:pPr>
            <w:bookmarkStart w:id="9" w:name="RANGE!A1:E210"/>
            <w:r>
              <w:rPr>
                <w:rFonts w:ascii="Sylfaen" w:hAnsi="Sylfaen" w:cs="Calibri"/>
                <w:b/>
                <w:bCs/>
                <w:color w:val="000000"/>
                <w:sz w:val="16"/>
                <w:szCs w:val="16"/>
              </w:rPr>
              <w:t>ონის მუნიციპალიტეტის ა(ა)იპ-ის 2026 წლის ბიუჯეტის I კვარტლის შესრულება</w:t>
            </w:r>
            <w:bookmarkEnd w:id="9"/>
          </w:p>
        </w:tc>
      </w:tr>
      <w:tr w:rsidR="00132DF0" w14:paraId="66533C14"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540FAEA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8AC788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0B9821B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07443C34"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2234C51A"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single" w:sz="8" w:space="0" w:color="000000"/>
              <w:right w:val="single" w:sz="8" w:space="0" w:color="auto"/>
            </w:tcBorders>
            <w:shd w:val="clear" w:color="000000" w:fill="FFFFFF"/>
            <w:tcMar>
              <w:top w:w="15" w:type="dxa"/>
              <w:left w:w="15" w:type="dxa"/>
              <w:bottom w:w="0" w:type="dxa"/>
              <w:right w:w="15" w:type="dxa"/>
            </w:tcMar>
            <w:vAlign w:val="center"/>
            <w:hideMark/>
          </w:tcPr>
          <w:p w14:paraId="5D7A374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34A6BD6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7BBC53B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02E4314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2C23AF86" w14:textId="77777777" w:rsidTr="00CC6C9D">
        <w:trPr>
          <w:trHeight w:val="465"/>
        </w:trPr>
        <w:tc>
          <w:tcPr>
            <w:tcW w:w="2700" w:type="dxa"/>
            <w:vMerge/>
            <w:tcBorders>
              <w:top w:val="nil"/>
              <w:left w:val="single" w:sz="8" w:space="0" w:color="auto"/>
              <w:bottom w:val="single" w:sz="8" w:space="0" w:color="000000"/>
              <w:right w:val="single" w:sz="8" w:space="0" w:color="auto"/>
            </w:tcBorders>
            <w:vAlign w:val="center"/>
            <w:hideMark/>
          </w:tcPr>
          <w:p w14:paraId="5FC65994"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single" w:sz="8" w:space="0" w:color="000000"/>
              <w:right w:val="single" w:sz="8" w:space="0" w:color="auto"/>
            </w:tcBorders>
            <w:vAlign w:val="center"/>
            <w:hideMark/>
          </w:tcPr>
          <w:p w14:paraId="5767668F"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34D66AC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20CAD3D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202DDBD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1A587153"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4E002D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77EEE6D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2319B43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3BDEFD21"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0115FB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592375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286</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3560E2B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60E53F9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278</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5C68DC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D38FA8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287</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DF00FF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DA076E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279</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FFE5A6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1470C67F"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4A1C16A"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85E4F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1916.8</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AD891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16.4</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71C5A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1895.4</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B7456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EEFFD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1629.2</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DA09D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32.6</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B85E1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1596.6</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FD674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059FE9FA"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57BC19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BE9FD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21.4</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7063B4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16.4</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51C82D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1D40B2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BBE47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32.6</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9380C7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32.6</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642C7F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AFCF71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172A82C"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2DFCD5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ED5ABA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1895.4</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626AA6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46382D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1895.4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89E402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0FE2C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1596.6</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7C82A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9AD12A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1596.6</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FB0ECA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F3E690F"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6AA3EA2"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318B7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1926.0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C1406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23.8</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7D130C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1895.4</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49D97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6.8</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28EF3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1619.5</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6DFF4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17.9</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6E708A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1596.6</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43E1E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w:t>
            </w:r>
          </w:p>
        </w:tc>
      </w:tr>
      <w:tr w:rsidR="00132DF0" w14:paraId="7B75BCD6"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8512DE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59EAE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1166.3</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D9480E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522A6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1166.3</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D5FB16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B249AF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1132.3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59256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FCEB6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1132.3</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DFF2E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320DD9B"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EDA5DCB"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4D1EE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688.4</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BA8060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19.3</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7FCCAA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662.4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7F86AA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6.8</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01F47C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459.5</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B126ED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17.9</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33397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436.6</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30AB1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w:t>
            </w:r>
          </w:p>
        </w:tc>
      </w:tr>
      <w:tr w:rsidR="00132DF0" w14:paraId="71BC1F78"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EE2898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C1FFF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71.2</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4867CD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6709F4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66.7</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99AFF5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A43A92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BD9F4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952E2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27.6</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7187E9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DDB89BB"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9103188"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4920D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42.8</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7D002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36.1</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7B357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BF5F5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6.8</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8B9542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8DE94A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F9390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0EDA5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015AE89B" w14:textId="77777777" w:rsidTr="00CC6C9D">
        <w:trPr>
          <w:trHeight w:val="15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A3FBF7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AA063A4"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61B3B4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DBE158B"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04D4DE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0B2CA5F"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60A798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AE5E44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0741BCB"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12FFB255" w14:textId="77777777" w:rsidTr="00CC6C9D">
        <w:trPr>
          <w:trHeight w:val="330"/>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179A3C1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 xml:space="preserve">ა(ა)იპ ონის მუნიციპალური წყალმომარაგების ქსელის მოვლა-შენახვის ცენტრი </w:t>
            </w:r>
          </w:p>
        </w:tc>
      </w:tr>
      <w:tr w:rsidR="00132DF0" w14:paraId="54BC94ED" w14:textId="77777777" w:rsidTr="00CC6C9D">
        <w:trPr>
          <w:trHeight w:val="285"/>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766910A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37B0A77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0F15DC9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5D26CF00" w14:textId="77777777" w:rsidTr="00CC6C9D">
        <w:trPr>
          <w:trHeight w:val="285"/>
        </w:trPr>
        <w:tc>
          <w:tcPr>
            <w:tcW w:w="2700" w:type="dxa"/>
            <w:vMerge/>
            <w:tcBorders>
              <w:top w:val="nil"/>
              <w:left w:val="single" w:sz="8" w:space="0" w:color="auto"/>
              <w:bottom w:val="single" w:sz="8" w:space="0" w:color="000000"/>
              <w:right w:val="single" w:sz="8" w:space="0" w:color="auto"/>
            </w:tcBorders>
            <w:vAlign w:val="center"/>
            <w:hideMark/>
          </w:tcPr>
          <w:p w14:paraId="61AA1C8A"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5615CF2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1DB99A3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745CD6B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28A5011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4B83F75E" w14:textId="77777777" w:rsidTr="00CC6C9D">
        <w:trPr>
          <w:trHeight w:val="450"/>
        </w:trPr>
        <w:tc>
          <w:tcPr>
            <w:tcW w:w="2700" w:type="dxa"/>
            <w:vMerge/>
            <w:tcBorders>
              <w:top w:val="nil"/>
              <w:left w:val="single" w:sz="8" w:space="0" w:color="auto"/>
              <w:bottom w:val="single" w:sz="8" w:space="0" w:color="000000"/>
              <w:right w:val="single" w:sz="8" w:space="0" w:color="auto"/>
            </w:tcBorders>
            <w:vAlign w:val="center"/>
            <w:hideMark/>
          </w:tcPr>
          <w:p w14:paraId="34E02D6F"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173BCD86"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6C484B1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2C76BC0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621740D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311E4C39"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725EE65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3DB6B9C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2602911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544D585D" w14:textId="77777777" w:rsidTr="00CC6C9D">
        <w:trPr>
          <w:trHeight w:val="25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0B5A1D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30ECD5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16</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9E91FD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F7801E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16</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9ECEF1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19D948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16</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558085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D43B5E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16</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9A6851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0866FE99" w14:textId="77777777" w:rsidTr="00CC6C9D">
        <w:trPr>
          <w:trHeight w:val="33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643D5C8"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6D260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136.1</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57F81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D54A4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136.1</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8F10A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7EE3D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121.5</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F7444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0.3</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04740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121.2</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AE4D90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13DE6464" w14:textId="77777777" w:rsidTr="00CC6C9D">
        <w:trPr>
          <w:trHeight w:val="39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241DC44"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(დაფინანსება სახელმწიფო ბიუჯეტიდან)</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AC0E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BE7A8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870196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F8CA99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252DFC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0.3</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5F613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0.3</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621038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B90FA4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43CC924" w14:textId="77777777" w:rsidTr="00CC6C9D">
        <w:trPr>
          <w:trHeight w:val="33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5BE07B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3A40C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136.1</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3D421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C26893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136.1</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D6BEAF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20C3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121.2</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4021F9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8306A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121.2</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DA3E96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FBD69BF" w14:textId="77777777" w:rsidTr="00CC6C9D">
        <w:trPr>
          <w:trHeight w:val="33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AFD2593"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97346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136.1</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C2D9A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25451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136.1</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DD7961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A6907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121.2</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B009BA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15FB2D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121.2</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5C372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530CDAED" w14:textId="77777777" w:rsidTr="00CC6C9D">
        <w:trPr>
          <w:trHeight w:val="33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08ED1A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0CD01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79.7</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983B4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26F7B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79.7</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FA416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AB29E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78.4</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72C8C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8D2F9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78.4</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966AD2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BE3AABA" w14:textId="77777777" w:rsidTr="00CC6C9D">
        <w:trPr>
          <w:trHeight w:val="33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F378D5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35206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48.4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28462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17943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48.4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59CFB5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62DC6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38.6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AEEE5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F9F73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38.6</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A8DC5A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4FE2901F" w14:textId="77777777" w:rsidTr="00CC6C9D">
        <w:trPr>
          <w:trHeight w:val="33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819680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B7BE4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0CD5A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6C884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B5299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09743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BC9D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026FA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F8301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513F65C6" w14:textId="77777777" w:rsidTr="00CC6C9D">
        <w:trPr>
          <w:trHeight w:val="33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1BFE129"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2DAAF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0.8</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0409F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0.8</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FE181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F0589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83987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7CA72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257DA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532F0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60A5ABEE" w14:textId="77777777" w:rsidTr="00CC6C9D">
        <w:trPr>
          <w:trHeight w:val="195"/>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830350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lastRenderedPageBreak/>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C6FD83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9C67B1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E6C00C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066EF0B"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7ED528A"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6842DEF"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7E2ED5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7B7C8F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7A2BDE65" w14:textId="77777777" w:rsidTr="00CC6C9D">
        <w:trPr>
          <w:trHeight w:val="330"/>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4EC1C19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 xml:space="preserve">ა(ა)იპ ონის მუნიციპალიტეტის გამწვანების სამსახური </w:t>
            </w:r>
          </w:p>
        </w:tc>
      </w:tr>
      <w:tr w:rsidR="00132DF0" w14:paraId="358D8F41"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7FFFB92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106F261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13155C9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51013B60"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12BD8343"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0B61623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3202307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19097C6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1BF63FF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7B317586" w14:textId="77777777" w:rsidTr="00CC6C9D">
        <w:trPr>
          <w:trHeight w:val="405"/>
        </w:trPr>
        <w:tc>
          <w:tcPr>
            <w:tcW w:w="2700" w:type="dxa"/>
            <w:vMerge/>
            <w:tcBorders>
              <w:top w:val="nil"/>
              <w:left w:val="single" w:sz="8" w:space="0" w:color="auto"/>
              <w:bottom w:val="single" w:sz="8" w:space="0" w:color="000000"/>
              <w:right w:val="single" w:sz="8" w:space="0" w:color="auto"/>
            </w:tcBorders>
            <w:vAlign w:val="center"/>
            <w:hideMark/>
          </w:tcPr>
          <w:p w14:paraId="374FBEBF"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09557C4F"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2F8E8AC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0A6F21A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646BCFD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1710B3A9"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76C9245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1D844EE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77D32B4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15158D2D" w14:textId="77777777" w:rsidTr="00CC6C9D">
        <w:trPr>
          <w:trHeight w:val="25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376916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6B4589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8</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FB823C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64056B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D4C704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87BD83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8</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22284F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31536FB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68F188A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4F48E7A4" w14:textId="77777777" w:rsidTr="00CC6C9D">
        <w:trPr>
          <w:trHeight w:val="33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6D5A487"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15BD2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102.0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07B4E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B2D88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102.0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28B29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59248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79.6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DA18D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3F6ED5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79.6</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FC976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1E1129F7" w14:textId="77777777" w:rsidTr="00CC6C9D">
        <w:trPr>
          <w:trHeight w:val="43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AEB524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(დაფინანსება სახელმწიფო ბიუჯეტიდან)</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C01D2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52B0CD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F98DD2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6686EA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6A5FA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E35E3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3A2E6D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B7F4F4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103011BD" w14:textId="77777777" w:rsidTr="00CC6C9D">
        <w:trPr>
          <w:trHeight w:val="33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383B40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E9E85C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102.0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7FDCB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E43511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102.0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78BB04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4F79A5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79.6</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9E80A8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5E9264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79.6</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C6F2D7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CA44A2A" w14:textId="77777777" w:rsidTr="00CC6C9D">
        <w:trPr>
          <w:trHeight w:val="33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F253B88"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6988E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102.0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B5DE1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16AA1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102.0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873C7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27AFD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79.6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90D82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C1AB0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79.6</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CB41B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18847AA9" w14:textId="77777777" w:rsidTr="00CC6C9D">
        <w:trPr>
          <w:trHeight w:val="33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5BE1AC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1719E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42.6</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491D7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FD203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42.6</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2C90B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D02E3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42.6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8A41E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0E5A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42.6</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6B7E97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4323276F" w14:textId="77777777" w:rsidTr="00CC6C9D">
        <w:trPr>
          <w:trHeight w:val="33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D62659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2E0DEB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58.4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CC486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01726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58.4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98F9A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2C2D5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36.1</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D533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3627E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36.1</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8A6695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3132BEA" w14:textId="77777777" w:rsidTr="00CC6C9D">
        <w:trPr>
          <w:trHeight w:val="33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6ACB374"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6D32B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3FA4E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6A6B0A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3D4A68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046B8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9E94A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BAA15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CCB6CA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F090F75" w14:textId="77777777" w:rsidTr="00CC6C9D">
        <w:trPr>
          <w:trHeight w:val="33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1888F2C"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E9325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3C5B7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8EBEC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8398F2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35476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01D0E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B8F40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75B76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7167E5FA" w14:textId="77777777" w:rsidTr="00CC6C9D">
        <w:trPr>
          <w:trHeight w:val="21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9A2C1B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3EE448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6C7A79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476113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07E78D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EEF9DFB"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98CB55F"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616DBD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5FCE19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0F91CF51" w14:textId="77777777" w:rsidTr="00CC6C9D">
        <w:trPr>
          <w:trHeight w:val="37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39EE8C8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საბავშვო ბაღების გაერთიანება“</w:t>
            </w:r>
          </w:p>
        </w:tc>
      </w:tr>
      <w:tr w:rsidR="00132DF0" w14:paraId="322BFFE6" w14:textId="77777777" w:rsidTr="00CC6C9D">
        <w:trPr>
          <w:trHeight w:val="315"/>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67CB19B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5A6394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04F1252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417CBAA7" w14:textId="77777777" w:rsidTr="00CC6C9D">
        <w:trPr>
          <w:trHeight w:val="315"/>
        </w:trPr>
        <w:tc>
          <w:tcPr>
            <w:tcW w:w="2700" w:type="dxa"/>
            <w:vMerge/>
            <w:tcBorders>
              <w:top w:val="nil"/>
              <w:left w:val="single" w:sz="8" w:space="0" w:color="auto"/>
              <w:bottom w:val="single" w:sz="8" w:space="0" w:color="000000"/>
              <w:right w:val="single" w:sz="8" w:space="0" w:color="auto"/>
            </w:tcBorders>
            <w:vAlign w:val="center"/>
            <w:hideMark/>
          </w:tcPr>
          <w:p w14:paraId="5D04D825"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1DE4E91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71D0106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5611CD2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03F74E1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578D2B25" w14:textId="77777777" w:rsidTr="00CC6C9D">
        <w:trPr>
          <w:trHeight w:val="435"/>
        </w:trPr>
        <w:tc>
          <w:tcPr>
            <w:tcW w:w="2700" w:type="dxa"/>
            <w:vMerge/>
            <w:tcBorders>
              <w:top w:val="nil"/>
              <w:left w:val="single" w:sz="8" w:space="0" w:color="auto"/>
              <w:bottom w:val="single" w:sz="8" w:space="0" w:color="000000"/>
              <w:right w:val="single" w:sz="8" w:space="0" w:color="auto"/>
            </w:tcBorders>
            <w:vAlign w:val="center"/>
            <w:hideMark/>
          </w:tcPr>
          <w:p w14:paraId="691165C4"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5B7A0CE2"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744D1D8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4D72C5A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4716144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3513C101"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51E0107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1BE47B8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27648D4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31CB9DD5"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DBD0D6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8B8C00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69</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2AC881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FECC9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69</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A04687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629AE4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69</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80E861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03C27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69</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ED4B90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00B99F77" w14:textId="77777777" w:rsidTr="00CC6C9D">
        <w:trPr>
          <w:trHeight w:val="315"/>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B72CF1D"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E808A7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474.4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4CC5A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4884D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474.4</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1E1EA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89C22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372.9</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6E95C4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8700F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372.9</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3CDB6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5F93EBE2"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C274FC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B2B697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B7900A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C19B52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148118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D653C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D57941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3D8F7B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5A32A2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5022EF49"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8CD2A4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DB8BD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474.4</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E9134E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3A6CAA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474.4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B824A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63144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372.9</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B0DBA1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8A7E29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372.9</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BAC681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5115DC0" w14:textId="77777777" w:rsidTr="00CC6C9D">
        <w:trPr>
          <w:trHeight w:val="315"/>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74299C3"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11AA4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474.4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DBF2B5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EF24A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474.4</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5E749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0ABE3D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372.9</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510D1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71197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372.9</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EA642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4E7B733B"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646551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3BDC2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294.1</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799AD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636C9E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294.1</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EEC96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66230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291.3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5A171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35720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291.3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6643CC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08FE451"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100845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BE1B24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165.3</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81424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D9957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165.3</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748862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4F19F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71.6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A3575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59A8A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71.6</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CA8BE0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4E5A427"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B36F15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D5381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15.0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D5F85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A4F29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15.0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8FBE55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9A544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9.9</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A03C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4D2F3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9.9</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F199E9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420E416" w14:textId="77777777" w:rsidTr="00CC6C9D">
        <w:trPr>
          <w:trHeight w:val="315"/>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8D746D4"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C52AF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0E8B3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009BD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68856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7D21CD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A8C03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E2D79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75C55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3186D276" w14:textId="77777777" w:rsidTr="00CC6C9D">
        <w:trPr>
          <w:trHeight w:val="12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CDB0A7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A2D555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82FC9D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C5F11C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639BC8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001B08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BDD0034"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85DC5B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07632C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16AD82EE" w14:textId="77777777" w:rsidTr="00CC6C9D">
        <w:trPr>
          <w:trHeight w:val="34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1C44CE5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ბავშვთა და მოზარდთა სასპორტო სკოლის კომპლექსი“</w:t>
            </w:r>
          </w:p>
        </w:tc>
      </w:tr>
      <w:tr w:rsidR="00132DF0" w14:paraId="58AAC9FF"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1984A05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1007956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0DFA5C1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798C7A1B"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2B1422F7"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single" w:sz="8" w:space="0" w:color="000000"/>
              <w:right w:val="single" w:sz="8" w:space="0" w:color="auto"/>
            </w:tcBorders>
            <w:shd w:val="clear" w:color="000000" w:fill="FFFFFF"/>
            <w:tcMar>
              <w:top w:w="15" w:type="dxa"/>
              <w:left w:w="15" w:type="dxa"/>
              <w:bottom w:w="0" w:type="dxa"/>
              <w:right w:w="15" w:type="dxa"/>
            </w:tcMar>
            <w:vAlign w:val="center"/>
            <w:hideMark/>
          </w:tcPr>
          <w:p w14:paraId="3E8E23B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6DFCEFF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1B8F5B7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65B55BB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07F96A06" w14:textId="77777777" w:rsidTr="00CC6C9D">
        <w:trPr>
          <w:trHeight w:val="480"/>
        </w:trPr>
        <w:tc>
          <w:tcPr>
            <w:tcW w:w="2700" w:type="dxa"/>
            <w:vMerge/>
            <w:tcBorders>
              <w:top w:val="nil"/>
              <w:left w:val="single" w:sz="8" w:space="0" w:color="auto"/>
              <w:bottom w:val="single" w:sz="8" w:space="0" w:color="000000"/>
              <w:right w:val="single" w:sz="8" w:space="0" w:color="auto"/>
            </w:tcBorders>
            <w:vAlign w:val="center"/>
            <w:hideMark/>
          </w:tcPr>
          <w:p w14:paraId="1D355CF7"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single" w:sz="8" w:space="0" w:color="000000"/>
              <w:right w:val="single" w:sz="8" w:space="0" w:color="auto"/>
            </w:tcBorders>
            <w:vAlign w:val="center"/>
            <w:hideMark/>
          </w:tcPr>
          <w:p w14:paraId="233C2CA6"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5689A9A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7A3D70B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2219CD3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52E1609C"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2B44270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7099EFA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5C8C287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62356365"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665274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1A059A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22</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F9C68D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E6E955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21</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362E10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360720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22</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3603939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241FD4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21</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89E0B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1CF1BB40"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532FEC5"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64A6A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144.5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5B364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2.5</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3D3BA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142.0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27187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E2650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135.6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4B52B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1.5</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B098F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134.2</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E8D9A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6A387A6E"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0A93DDA"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B67F2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2.5</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F37F1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2.5</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047F2E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33F36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B2B113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1.5</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E40532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1.5</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4C2054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250A0E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C7C5C4F"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3BDABA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6DE58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142.0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90C368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495A17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142.0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B5FBDF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08DE3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134.2</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640CFB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F6CCDF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134.2</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C26183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9D1AA49"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9EE2A7A"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E053D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142.6</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FCA6C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0.6</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F9649E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142.0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9DEC3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7B2CB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134.5</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6FD15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0.3</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BF7E9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134.2</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67CA8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261EA260"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B7E752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605F2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93.1</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30730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B8BA9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93.1</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FDBFD4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90DB1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93.1</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311D8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47862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93.1</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6F2A7D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3270A56"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048159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711E1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48.5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9C493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0.6</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B1008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47.9</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56DC3B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FADFD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41.3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69D4B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0.3</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12E89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41.0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C70EC5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1AF084AF"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BC46B7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5AC4F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42F55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CA309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8B7F17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B75AC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C22DB3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3F982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2BDEB1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09AC380"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81EF150"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1C455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0.8</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9C9B5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0.8</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00C50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92942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49648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A2147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4F6E98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69958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554F38BE" w14:textId="77777777" w:rsidTr="00CC6C9D">
        <w:trPr>
          <w:trHeight w:val="135"/>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C4ABC5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A287AA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DF703B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8560DD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85D0DA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4E27E5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01596F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74C4C0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50D966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5CAAFDA7" w14:textId="77777777" w:rsidTr="00CC6C9D">
        <w:trPr>
          <w:trHeight w:val="330"/>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5B40B6A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საფეხბურთო სკოლა მამისონი“</w:t>
            </w:r>
          </w:p>
        </w:tc>
      </w:tr>
      <w:tr w:rsidR="00132DF0" w14:paraId="7BA177E9"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26D1CE3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lastRenderedPageBreak/>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59E169C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37A2CD0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51F3F9C9"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7C822013"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single" w:sz="8" w:space="0" w:color="000000"/>
              <w:right w:val="single" w:sz="8" w:space="0" w:color="auto"/>
            </w:tcBorders>
            <w:shd w:val="clear" w:color="000000" w:fill="FFFFFF"/>
            <w:tcMar>
              <w:top w:w="15" w:type="dxa"/>
              <w:left w:w="15" w:type="dxa"/>
              <w:bottom w:w="0" w:type="dxa"/>
              <w:right w:w="15" w:type="dxa"/>
            </w:tcMar>
            <w:vAlign w:val="center"/>
            <w:hideMark/>
          </w:tcPr>
          <w:p w14:paraId="2715719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7CB45F7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2EC014E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19EDC6E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67A5EB4C" w14:textId="77777777" w:rsidTr="00CC6C9D">
        <w:trPr>
          <w:trHeight w:val="495"/>
        </w:trPr>
        <w:tc>
          <w:tcPr>
            <w:tcW w:w="2700" w:type="dxa"/>
            <w:vMerge/>
            <w:tcBorders>
              <w:top w:val="nil"/>
              <w:left w:val="single" w:sz="8" w:space="0" w:color="auto"/>
              <w:bottom w:val="single" w:sz="8" w:space="0" w:color="000000"/>
              <w:right w:val="single" w:sz="8" w:space="0" w:color="auto"/>
            </w:tcBorders>
            <w:vAlign w:val="center"/>
            <w:hideMark/>
          </w:tcPr>
          <w:p w14:paraId="17C26F82"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single" w:sz="8" w:space="0" w:color="000000"/>
              <w:right w:val="single" w:sz="8" w:space="0" w:color="auto"/>
            </w:tcBorders>
            <w:vAlign w:val="center"/>
            <w:hideMark/>
          </w:tcPr>
          <w:p w14:paraId="193C9FC0"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45C9543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57B0255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1B96056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655AF99E"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6E27062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6A22F0C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597B3B7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3DF9020B"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340A7F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279658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638FD5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35B611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33A7DC6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9BF7F1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27A574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3A7285F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68B6D9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4ACE4D61"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4D029F4"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E633D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108.0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5F431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9D21C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103.0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26462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5F3FF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92.7</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A256D6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E2C24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92.7</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4366E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3DB3D2CD" w14:textId="77777777" w:rsidTr="00CC6C9D">
        <w:trPr>
          <w:trHeight w:val="49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77B704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(ფეხბურთის ფედერაციიდან მისაღები თანხა)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905A0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DDA4B0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A7E3E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839ACA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7A1744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7F5EFE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101484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93EEA6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AA4C305"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6AAEAB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FAA1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103.0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B2202B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2CE301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103.0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B17E2D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66D91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92.7</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A3A9B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3B2A13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92.7</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6DF2BE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D7BEEE5"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DDA58D4"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8E97D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108.0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637F8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210E6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103.0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32588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7A845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97.7</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34B76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6CDF8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92.7</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C83A9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w:t>
            </w:r>
          </w:p>
        </w:tc>
      </w:tr>
      <w:tr w:rsidR="00132DF0" w14:paraId="00386BDC"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688AAB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0950E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52.7</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71400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B30AE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52.7</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AB684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15803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52.7</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E47FD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F094E6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52.7</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3124D9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D97C329"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F8E990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90C38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55.4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A93C0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6FE66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E7CB4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6F0B6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45.1</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167F9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629647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40.1</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CFF6A2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w:t>
            </w:r>
          </w:p>
        </w:tc>
      </w:tr>
      <w:tr w:rsidR="00132DF0" w14:paraId="02B66AB8"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227052A"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FDED1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7DFE4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99098C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B41B97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76279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DA69C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18FCE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DAA8B8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4DCDF191"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B28D7AE"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E708F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24F41D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9DE71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B64AB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5D62F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AB5E3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3499FA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7E63F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7E259E2B" w14:textId="77777777" w:rsidTr="00CC6C9D">
        <w:trPr>
          <w:trHeight w:val="21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0B924A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9C0513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1F7B0E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64B2BB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CD81CF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9DBE64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41E149F"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10A080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8E1EBF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060978A6" w14:textId="77777777" w:rsidTr="00CC6C9D">
        <w:trPr>
          <w:trHeight w:val="31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0431D01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საჭიდაო სკოლა</w:t>
            </w:r>
          </w:p>
        </w:tc>
      </w:tr>
      <w:tr w:rsidR="00132DF0" w14:paraId="7D44CBFA"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34662DC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4EF805D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1C04BFF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0308B4E9"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53523BF1"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14D26BC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677DD2B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61088D8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2029EA2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53E81D9A" w14:textId="77777777" w:rsidTr="00CC6C9D">
        <w:trPr>
          <w:trHeight w:val="405"/>
        </w:trPr>
        <w:tc>
          <w:tcPr>
            <w:tcW w:w="2700" w:type="dxa"/>
            <w:vMerge/>
            <w:tcBorders>
              <w:top w:val="nil"/>
              <w:left w:val="single" w:sz="8" w:space="0" w:color="auto"/>
              <w:bottom w:val="single" w:sz="8" w:space="0" w:color="000000"/>
              <w:right w:val="single" w:sz="8" w:space="0" w:color="auto"/>
            </w:tcBorders>
            <w:vAlign w:val="center"/>
            <w:hideMark/>
          </w:tcPr>
          <w:p w14:paraId="001100DA"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275A5323"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4F34291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1F186BB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06E961A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4253845B"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19095E3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1771396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6DB500A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5553F49F"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AC489A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0E22E1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21</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00F722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B9A88A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21</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27828C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6C1658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646018C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5A42B8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20</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62645E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3AD9EB6B" w14:textId="77777777" w:rsidTr="00CC6C9D">
        <w:trPr>
          <w:trHeight w:val="315"/>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0DC6BD4"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21655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172.0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3A168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7ECAA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172.0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31367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027BB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145.2</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51268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40A77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145.2</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66766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00445C11" w14:textId="77777777" w:rsidTr="00CC6C9D">
        <w:trPr>
          <w:trHeight w:val="46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5294E1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(დაფინანსება სახელმწიფო ბიუჯეტიდან)</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A4FF7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0E8C2B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C83659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7DDFE2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A6C921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22C2C8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3B42FA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94C48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1D1E6858"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98CB6AA"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648845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172.0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7097A4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1A602D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172.0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8C7B94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1C14C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145.2</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D56591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4A544D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145.2</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34EB26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68E1D85" w14:textId="77777777" w:rsidTr="00CC6C9D">
        <w:trPr>
          <w:trHeight w:val="315"/>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295AC6B"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304646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172.0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8CB3F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2E0B77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172.0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EB149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80CB5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145.2</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05286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EB33C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145.2</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2D727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0F736A84"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50F57A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A351F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84.4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8BC9D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CB32E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84.4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36C435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B60842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84.4</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BB79D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3D9EF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84.4</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E07772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EB349C1"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9C9FEC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3FF44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79.4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8C304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24C26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79.4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F429C4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972CFE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56.8</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9E7E8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69B27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56.8</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4EFCDB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F497796" w14:textId="77777777" w:rsidTr="00CC6C9D">
        <w:trPr>
          <w:trHeight w:val="31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F21696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D44FE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8.2</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0959E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CBEE9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8.2</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E8C8BE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E07C6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125B6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E4A722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909929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655D5C5" w14:textId="77777777" w:rsidTr="00CC6C9D">
        <w:trPr>
          <w:trHeight w:val="315"/>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07D68F9"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30C3C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D30F9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70A087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F2C92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1C429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33C87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B9E51C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B3086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62A877C6" w14:textId="77777777" w:rsidTr="00CC6C9D">
        <w:trPr>
          <w:trHeight w:val="225"/>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5F6C08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645E73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2C33A4F"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6A0DE0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472EA5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794FB2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974B29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CF3D1A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0BFA1A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6D85BD2B" w14:textId="77777777" w:rsidTr="00CC6C9D">
        <w:trPr>
          <w:trHeight w:val="390"/>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7407E26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ზურა ბაკურაძის სახელობის სამუსიკო სკოლა“</w:t>
            </w:r>
          </w:p>
        </w:tc>
      </w:tr>
      <w:tr w:rsidR="00132DF0" w14:paraId="71EE2A77"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3EB7118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1028727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ABAF8F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4EB1AAD3"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58E0187B"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28180D4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3DC1905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45CC357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462D30B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7BA39069" w14:textId="77777777" w:rsidTr="00CC6C9D">
        <w:trPr>
          <w:trHeight w:val="435"/>
        </w:trPr>
        <w:tc>
          <w:tcPr>
            <w:tcW w:w="2700" w:type="dxa"/>
            <w:vMerge/>
            <w:tcBorders>
              <w:top w:val="nil"/>
              <w:left w:val="single" w:sz="8" w:space="0" w:color="auto"/>
              <w:bottom w:val="single" w:sz="8" w:space="0" w:color="000000"/>
              <w:right w:val="single" w:sz="8" w:space="0" w:color="auto"/>
            </w:tcBorders>
            <w:vAlign w:val="center"/>
            <w:hideMark/>
          </w:tcPr>
          <w:p w14:paraId="10F34728"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5FFD8F96"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1D7A675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7BDAC25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125DEE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38A3CED8"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7F42F8A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474A03B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7D7E919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18E4F7B4"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CE80E7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D7F007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8</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C41689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455310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347D0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51BBBE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8</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405749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056007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E5BF57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028EF909"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2FF7894"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C1847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57.8</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043DC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1.8</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C3902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56.0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7E083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0E6DD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46.6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97AF3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0.9</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288A1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45.7</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479E4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07B53773" w14:textId="77777777" w:rsidTr="00CC6C9D">
        <w:trPr>
          <w:trHeight w:val="46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1F4847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(ბენეფიცაირთა თანადაფინანსების თანხა)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89C96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1.8</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D0069E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1.8</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3EBBB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5955A5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B7EDB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0.9</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4272F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0.9</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E5F509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9A345A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53DF459"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E1CE76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5E6563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56.0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85BF1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5FFAF2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56.0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CEFBCB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28A0B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45.7</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5AB32B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3C5C8A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45.7</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5AFD2F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4B255181"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4D3DC44"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B5DFB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56.0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534B9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88965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56.0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FD167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53EBA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45.7</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83913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671CB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45.7</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0C5464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6F166004"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1B4A18B"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9A64FF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44.1</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56F4A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F555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44.1</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4EE776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68AD6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44.1</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D1E8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DA991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44.1</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12EE51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F66D4F7"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86E650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27774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11.9</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1759D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DEB41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11.9</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FB0DE6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F50164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72FF2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B43E5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1.6</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9C82CA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7271919"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7050C0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AC468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1ABA4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682A3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227D79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86BFB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7636C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208C4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2B2F9D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4C0B779A"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1FAC12D"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BD1C72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1.9</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D2A51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1.9</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13857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F435F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C6473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A74C7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2D6D9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D2E79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168AFF05" w14:textId="77777777" w:rsidTr="00CC6C9D">
        <w:trPr>
          <w:trHeight w:val="12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EF8306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266AB8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7CE288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AF6043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B0C499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16FBB4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670B76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D39138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1AF20D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009D2AFB" w14:textId="77777777" w:rsidTr="00CC6C9D">
        <w:trPr>
          <w:trHeight w:val="330"/>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6D66176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უჩა ჯაფარიძის სახელობის სამხატვრო სკოლა“</w:t>
            </w:r>
          </w:p>
        </w:tc>
      </w:tr>
      <w:tr w:rsidR="00132DF0" w14:paraId="123B246D"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2886A13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4FE2D5F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4C37C2D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365DC9A2"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01F12D69"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1C67D76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56BE93F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683F082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55298EF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02DBBDCB" w14:textId="77777777" w:rsidTr="00CC6C9D">
        <w:trPr>
          <w:trHeight w:val="420"/>
        </w:trPr>
        <w:tc>
          <w:tcPr>
            <w:tcW w:w="2700" w:type="dxa"/>
            <w:vMerge/>
            <w:tcBorders>
              <w:top w:val="nil"/>
              <w:left w:val="single" w:sz="8" w:space="0" w:color="auto"/>
              <w:bottom w:val="single" w:sz="8" w:space="0" w:color="000000"/>
              <w:right w:val="single" w:sz="8" w:space="0" w:color="auto"/>
            </w:tcBorders>
            <w:vAlign w:val="center"/>
            <w:hideMark/>
          </w:tcPr>
          <w:p w14:paraId="470D1F06"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5D6BF47B"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118F019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363C5E0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44EF6B5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2FF69332"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2179B8C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55B2C5C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4659ECB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0283877B"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30CD1E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DDCD3B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BB2498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1BB8F2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370374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30512F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8</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4B5170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324108B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3F9000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52B2F3F4"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AF1393A"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2D1AB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56.0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67F67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366B25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56.0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D439D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9BB306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47.6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3D276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2.5</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1D6C8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45.1</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9D9C6F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4BA19D8C" w14:textId="77777777" w:rsidTr="00CC6C9D">
        <w:trPr>
          <w:trHeight w:val="46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645CC0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(ბენეფიცაირთა თანადაფინანსების თანხა)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EB01F9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5B822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419B2C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8EC81B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3A1CD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2.5</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470E3C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2.5</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9E03A2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A243F6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5B36C931"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225EE1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2C716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56.0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8065B7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6F0048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56.0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E990A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5EE43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45.1</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266808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15E884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45.1</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9DCFB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53CE0453"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FD14699"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8E47B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56.0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61A25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F9E282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56.0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176D7E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4679B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45.1</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B71F9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42D43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45.1</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7D43A5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25BC56D5"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188C84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77593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A6EA5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6784D5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03BDE9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3D82F5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41.0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9CCB3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2CAFB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41.0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E5D8B7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C5D496D"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55BF3D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A7078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D8A04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88D22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7.5</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9F200C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147C0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E6F90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7ED3FC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0.6</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3B4062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220271A"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1D6E87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9FE4A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14D8C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3CE186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3.5</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48AD86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9D792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3.5</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3CD54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CF136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3.5</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027637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8C7B70D"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688CA83"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CDC46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8F4DDC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4EDE7F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E927E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ABB63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279F66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BEFB87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83C92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5EB193D3" w14:textId="77777777" w:rsidTr="00CC6C9D">
        <w:trPr>
          <w:trHeight w:val="12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0C6532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371BCF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D6A29F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CD9B0D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662117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B4477D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CB55D4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4C72F4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86E68A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37CDAB1F" w14:textId="77777777" w:rsidTr="00CC6C9D">
        <w:trPr>
          <w:trHeight w:val="34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5D80F89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გიგა ჯაფარიძის სახელობის კულტურის სახლი“</w:t>
            </w:r>
          </w:p>
        </w:tc>
      </w:tr>
      <w:tr w:rsidR="00132DF0" w14:paraId="3540F250"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682A9E2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4602FCF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BB04B2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5BF370A4"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179CAF5F"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71008DD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3D4EC2D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119528B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2248BFD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191D30B4" w14:textId="77777777" w:rsidTr="00CC6C9D">
        <w:trPr>
          <w:trHeight w:val="390"/>
        </w:trPr>
        <w:tc>
          <w:tcPr>
            <w:tcW w:w="2700" w:type="dxa"/>
            <w:vMerge/>
            <w:tcBorders>
              <w:top w:val="nil"/>
              <w:left w:val="single" w:sz="8" w:space="0" w:color="auto"/>
              <w:bottom w:val="single" w:sz="8" w:space="0" w:color="000000"/>
              <w:right w:val="single" w:sz="8" w:space="0" w:color="auto"/>
            </w:tcBorders>
            <w:vAlign w:val="center"/>
            <w:hideMark/>
          </w:tcPr>
          <w:p w14:paraId="25353ADE"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062010B9"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172E33E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628A866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7752001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1FD97B4C"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755BD47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5EF2F2D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295ABD4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59189E1B"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FE23B4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5094DD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0FB0CC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3A266E5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46</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6F63A19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C3C47E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54</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F9F153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64FD2CC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FABB3A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2591017C"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0765CBC"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D0537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322.9</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1FCF4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8.7</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5FD42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314.2</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5A8B3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9BE63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331.2</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DCBEF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24.1</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9655B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307.1</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63BE8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237B5AAC" w14:textId="77777777" w:rsidTr="00CC6C9D">
        <w:trPr>
          <w:trHeight w:val="46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6F2AD9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(ბენეფიცაირთა თანადაფინანსების თანხა)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FB496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8.7</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13B1D4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8.7</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3DEFD1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CA136F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C5D3F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24.1</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361232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24.1</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08ECED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1A1B3C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FB48DCA"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E524FDA"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CE301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314.2</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F17D0A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FAC588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314.2</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1CD265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6455FE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307.1</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E7C070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725FAD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307.1</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7151AD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4D8BC5A"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CB061BE"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A263F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335.0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1E16EB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20.8</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62467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314.2</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361C1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E0AEE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321.4</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A2496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14.3</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E7CA5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307.1</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49589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260D3A05"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9BE893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A29F2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179.5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2C0806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E0A8BD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179.5</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5A2A4B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B951D7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179.3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99937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BA04B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179.3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35459F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4962A97"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477960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C2631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146.0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5FD16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16.3</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F04B4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129.7</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984E94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F6978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142.1</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1FA8C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14.3</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9A9D8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127.8</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499351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52E1869"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FECB30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69CFB0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F56C2B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4.5</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7990E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8B9737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D9086D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908B7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432D0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C22FC1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4CA1AA3"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46B3900"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76B26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12.4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A8027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12.4</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74A87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270A20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0569B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B59CF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54C4B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0B97C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47DEF9F7" w14:textId="77777777" w:rsidTr="00CC6C9D">
        <w:trPr>
          <w:trHeight w:val="135"/>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86CB04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CB3CEE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914C9B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D8C011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F12E0B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243B50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A83D01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DD3BFD4"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F72F2F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380E0487" w14:textId="77777777" w:rsidTr="00CC6C9D">
        <w:trPr>
          <w:trHeight w:val="34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5028609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მხარეთმცოდნეობის მუზეუმი“</w:t>
            </w:r>
          </w:p>
        </w:tc>
      </w:tr>
      <w:tr w:rsidR="00132DF0" w14:paraId="43427DAC"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0CD0851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368D7E5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6D35C7E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420FA181"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68DC1576"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5E3031D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79F6285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7376031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11609A6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4E357B3A" w14:textId="77777777" w:rsidTr="00CC6C9D">
        <w:trPr>
          <w:trHeight w:val="420"/>
        </w:trPr>
        <w:tc>
          <w:tcPr>
            <w:tcW w:w="2700" w:type="dxa"/>
            <w:vMerge/>
            <w:tcBorders>
              <w:top w:val="nil"/>
              <w:left w:val="single" w:sz="8" w:space="0" w:color="auto"/>
              <w:bottom w:val="single" w:sz="8" w:space="0" w:color="000000"/>
              <w:right w:val="single" w:sz="8" w:space="0" w:color="auto"/>
            </w:tcBorders>
            <w:vAlign w:val="center"/>
            <w:hideMark/>
          </w:tcPr>
          <w:p w14:paraId="6CB3AE06"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4428060E"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4E7D13E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2F70CC4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155966F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21D084F3"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578928F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43F602B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4FD2348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295B047C"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4C540A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E4E25A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12</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70843F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324976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12</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DD10C2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7CB334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12</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97BA4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77217E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12</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6F0B8E3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3E79F691"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3C7C750"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361FB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6C105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9BBB76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78473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51879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27.3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CB679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51435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27.3</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90A79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04C29EF0" w14:textId="77777777" w:rsidTr="00CC6C9D">
        <w:trPr>
          <w:trHeight w:val="40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7F4E0D4"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(ვიზიტორთა შემონატანი)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862222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7C4CC5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3DF285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31ADD6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8ABBB4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F3CD2B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B6B646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1F6D12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85AA793"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958018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3F758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D8D967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BD115F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F446D5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23567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27.3</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9B894A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92BB5E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CEDC2E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A4217BF"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8DBB141"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2BF86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E4A56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2AA96D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6AA7C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B4458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27.3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9DD298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8E40A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27.3</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53647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11F8E932"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495F78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4569D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27.1</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F9D2E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1D403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27.1</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D3626D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7D1FA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27.1</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336AB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9282D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27.1</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AB1619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105363EC"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516DDC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4636F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2.9</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B7734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CD501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2.9</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48572A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8BEEF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0.2</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5A8CF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1DD908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0.2</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BFF685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4A69C43" w14:textId="77777777" w:rsidTr="00CC6C9D">
        <w:trPr>
          <w:trHeight w:val="270"/>
        </w:trPr>
        <w:tc>
          <w:tcPr>
            <w:tcW w:w="2700" w:type="dxa"/>
            <w:tcBorders>
              <w:top w:val="nil"/>
              <w:left w:val="single" w:sz="8" w:space="0" w:color="auto"/>
              <w:bottom w:val="nil"/>
              <w:right w:val="single" w:sz="8" w:space="0" w:color="auto"/>
            </w:tcBorders>
            <w:tcMar>
              <w:top w:w="15" w:type="dxa"/>
              <w:left w:w="15" w:type="dxa"/>
              <w:bottom w:w="0" w:type="dxa"/>
              <w:right w:w="15" w:type="dxa"/>
            </w:tcMar>
            <w:vAlign w:val="center"/>
            <w:hideMark/>
          </w:tcPr>
          <w:p w14:paraId="6A2D07C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5C8F921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0AE361E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5030B37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nil"/>
              <w:right w:val="single" w:sz="8" w:space="0" w:color="auto"/>
            </w:tcBorders>
            <w:noWrap/>
            <w:tcMar>
              <w:top w:w="15" w:type="dxa"/>
              <w:left w:w="15" w:type="dxa"/>
              <w:bottom w:w="0" w:type="dxa"/>
              <w:right w:w="15" w:type="dxa"/>
            </w:tcMar>
            <w:vAlign w:val="center"/>
            <w:hideMark/>
          </w:tcPr>
          <w:p w14:paraId="7760B09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62A58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A76349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CC764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5E31B9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4B849F9D" w14:textId="77777777" w:rsidTr="00CC6C9D">
        <w:trPr>
          <w:trHeight w:val="270"/>
        </w:trPr>
        <w:tc>
          <w:tcPr>
            <w:tcW w:w="2700" w:type="dxa"/>
            <w:tcBorders>
              <w:top w:val="single" w:sz="8" w:space="0" w:color="auto"/>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6C5B4D2"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single" w:sz="8" w:space="0" w:color="auto"/>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B6A72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16.5</w:t>
            </w:r>
          </w:p>
        </w:tc>
        <w:tc>
          <w:tcPr>
            <w:tcW w:w="900" w:type="dxa"/>
            <w:tcBorders>
              <w:top w:val="single" w:sz="8" w:space="0" w:color="auto"/>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36FB8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16.5</w:t>
            </w:r>
          </w:p>
        </w:tc>
        <w:tc>
          <w:tcPr>
            <w:tcW w:w="1209" w:type="dxa"/>
            <w:tcBorders>
              <w:top w:val="single" w:sz="8" w:space="0" w:color="auto"/>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5C2FA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single" w:sz="8" w:space="0" w:color="auto"/>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9CE9B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0BE04D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4CC884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94829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62347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39C5A91A" w14:textId="77777777" w:rsidTr="00CC6C9D">
        <w:trPr>
          <w:trHeight w:val="12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9EC1BB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1EFC82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6DE01AA"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DF2C8E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611055B"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6072E94"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C92B84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3B49E2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3247C6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4DBD1358" w14:textId="77777777" w:rsidTr="00CC6C9D">
        <w:trPr>
          <w:trHeight w:val="34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6EF525E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ბიბლიოთეკა“</w:t>
            </w:r>
          </w:p>
        </w:tc>
      </w:tr>
      <w:tr w:rsidR="00132DF0" w14:paraId="085BE888"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699C08C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2209DD7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6F82CF6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342269E2"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48F466C6"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63178AB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1930EDE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0522F6C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29621DE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6B2FD5C8" w14:textId="77777777" w:rsidTr="00CC6C9D">
        <w:trPr>
          <w:trHeight w:val="405"/>
        </w:trPr>
        <w:tc>
          <w:tcPr>
            <w:tcW w:w="2700" w:type="dxa"/>
            <w:vMerge/>
            <w:tcBorders>
              <w:top w:val="nil"/>
              <w:left w:val="single" w:sz="8" w:space="0" w:color="auto"/>
              <w:bottom w:val="single" w:sz="8" w:space="0" w:color="000000"/>
              <w:right w:val="single" w:sz="8" w:space="0" w:color="auto"/>
            </w:tcBorders>
            <w:vAlign w:val="center"/>
            <w:hideMark/>
          </w:tcPr>
          <w:p w14:paraId="2744CEB5"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15BAB3CC"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36905BD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5B214DC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27B1CE5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6B45D3E4"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70DECE6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2EA254D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249E625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4B1F078A"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529579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E12E28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25</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589FDC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9D8E0B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25</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031428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CD195B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25</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F69B6E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59A3D1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25</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9277E2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1603DA23"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0711885"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DC6629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BFE34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7F5CF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B1E787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FF36E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79.4</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EB24E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F4514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79.4</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DE8E4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7D546C95"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CD41CA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5AEA8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AE45D6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5DF941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D40996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4B0CD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437916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2D30B3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56135A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4C00BAA"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AD6885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384C6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1D75E5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E49EF9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90.0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578699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78810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79.4</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4F9DC7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08B26D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79.4</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55E7BC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80FA0EC"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68C4855"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BFBAF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74B0F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B674C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90.0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9AC0B2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33DA5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79.4</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4BFDE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658F0C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79.4</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198BA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1A7D0400"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A9D3EFF"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869E7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76.1</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7B2A2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0D06F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76.1</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D101A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3A42C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76.1</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20D31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4EEA6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76.1</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18445F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0632A7A"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90F43B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A5F43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12.9</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978E7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406D6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12.9</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DB2C96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E5A0A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51FD6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72B86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A19F1F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61A9CAF"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7615D3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D40F69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40FE3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866158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F5555D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CB7CA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7A51F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3A719C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C9548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F35A906"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5F9CC73"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2540C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31F20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1E95B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62568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9EA36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F08EE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A6E28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4D07E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049F633B" w14:textId="77777777" w:rsidTr="00CC6C9D">
        <w:trPr>
          <w:trHeight w:val="135"/>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8A21F54"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E988C5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D4BDF1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2BB0D4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CF99AB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EB209D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F2F89D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DC8D58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CB55C3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4D6D2851" w14:textId="77777777" w:rsidTr="00CC6C9D">
        <w:trPr>
          <w:trHeight w:val="34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71AE793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ტურისტული საინფორმაციო ცენტრი“</w:t>
            </w:r>
          </w:p>
        </w:tc>
      </w:tr>
      <w:tr w:rsidR="00132DF0" w14:paraId="70F764B5"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6FB096A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6490355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0B5C5A0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734D4663"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5DDF789A"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612287B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04BDFE5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07D2BDD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3ACA05C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7A6A5DA5" w14:textId="77777777" w:rsidTr="00CC6C9D">
        <w:trPr>
          <w:trHeight w:val="420"/>
        </w:trPr>
        <w:tc>
          <w:tcPr>
            <w:tcW w:w="2700" w:type="dxa"/>
            <w:vMerge/>
            <w:tcBorders>
              <w:top w:val="nil"/>
              <w:left w:val="single" w:sz="8" w:space="0" w:color="auto"/>
              <w:bottom w:val="single" w:sz="8" w:space="0" w:color="000000"/>
              <w:right w:val="single" w:sz="8" w:space="0" w:color="auto"/>
            </w:tcBorders>
            <w:vAlign w:val="center"/>
            <w:hideMark/>
          </w:tcPr>
          <w:p w14:paraId="769237A7"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626DECE3"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2E25BDF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78F5B67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05652E1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15A54FB8"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01EFFDE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6EEBE89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6B46139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0FF0D9DD"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D97826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872357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07A92E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961FB3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EEE297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1BAA47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7043121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81AA99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1E8181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63E8F893"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5E2ACE8"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100DE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F25E0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0D860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DBE54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F8B99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35.3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F521B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1C0C9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35.3</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1B571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1D18CDFC"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B951CE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82D3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FFDE8A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AD36A1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B9903B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31434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4EEB79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504CEC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47D7C5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72732B4"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BA2F9F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65D36A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106730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F7846B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43C91A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AD551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35.3</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A72D5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E848EA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35.3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E622B6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CA75A97"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5D11702"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6C65B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686197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8B756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23800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2F277D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35.3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EB368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97122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35.3</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A08F5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46D64E8D"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B4B1AD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52591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37.1</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319CA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539AD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37.1</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D67305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B699C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30.6</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3734C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F1628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30.6</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15DCEE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0759DC96"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69055A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A31FC9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10.6</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B43DC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B26D4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10.6</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B173E4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BCB21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09BC4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89D7F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E2F4AE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7C0DAE4E"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D70175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3C754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6C8E6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1A0868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2.4</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65497F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657CDA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796C7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42E12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2C5745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21C8BD12"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3E4F214"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27B9F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16044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3AE356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D43EA6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83D1B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11866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5E730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701B0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73E716AB" w14:textId="77777777" w:rsidTr="00CC6C9D">
        <w:trPr>
          <w:trHeight w:val="12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D0A2ED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AB49E2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E248ED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B88C95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9A1C6F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E5B6EF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4BDB7A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D3B500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77A8FB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3ABA9A73" w14:textId="77777777" w:rsidTr="00CC6C9D">
        <w:trPr>
          <w:trHeight w:val="34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035DA61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ლიდა გონგაძის სახელობის მოსწავლე-ახალგაზრდობის ცენტრი“</w:t>
            </w:r>
          </w:p>
        </w:tc>
      </w:tr>
      <w:tr w:rsidR="00132DF0" w14:paraId="5AE2817B"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23C4078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32622A3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AF9C40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5476BD25"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3E8E4165"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726FA73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406FD06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1C9B32B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08F5B03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5E8E38D5" w14:textId="77777777" w:rsidTr="00CC6C9D">
        <w:trPr>
          <w:trHeight w:val="480"/>
        </w:trPr>
        <w:tc>
          <w:tcPr>
            <w:tcW w:w="2700" w:type="dxa"/>
            <w:vMerge/>
            <w:tcBorders>
              <w:top w:val="nil"/>
              <w:left w:val="single" w:sz="8" w:space="0" w:color="auto"/>
              <w:bottom w:val="single" w:sz="8" w:space="0" w:color="000000"/>
              <w:right w:val="single" w:sz="8" w:space="0" w:color="auto"/>
            </w:tcBorders>
            <w:vAlign w:val="center"/>
            <w:hideMark/>
          </w:tcPr>
          <w:p w14:paraId="6A431BFD"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2B95BA2A"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2A139D6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4D8A181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45CBE40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39F6E18A"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4F37498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170D2E3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6FB3C4B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706D3993"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1271E9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4CC7CB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3D847E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B4A315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853D60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347D62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14</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5EFE57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F44039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F4B8D0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028973B9"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946B0EB"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FDEC3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69.5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5C6A8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3.5</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6E8CE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66.0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1FB8E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B04767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55.5</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418E3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3.3</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F8DB6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52.2</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068E2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782DD19D" w14:textId="77777777" w:rsidTr="00CC6C9D">
        <w:trPr>
          <w:trHeight w:val="43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E29411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(ბენეფიცაირთა თანადაფინანსების თანხა)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B31B1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3.5</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52375B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3.5</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C67829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A0A7D0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6C488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3.3</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826E64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3.3</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75C914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53E0AB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115C685A"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0CF6AA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3B2A7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66.0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8D8C7A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F6F78B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66.0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776EE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E787D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52.2</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F53F63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31A4A8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52.2</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2AA7BCD"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AC2729C"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11C085C"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7965B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68.4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403BC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2.4</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43204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66.0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395653"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EB1798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55.5</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9025E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3.3</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0B047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52.2</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B7BC6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5DF5EBF9"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0B3AC4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E5F9D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38.3</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AD735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2F5F3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38.3</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565D10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E10A48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36.3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85991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4F593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36.3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61EFDA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82D4622"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E6A9669"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1903A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27.9</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ADD86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2.4</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541D9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25.5</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9FF335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E609CF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19.2</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738BB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3.3</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C31A2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15.9</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9D053D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41F1F380"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BE856D3"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57B9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2.2</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798C0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FD3B3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2.2</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1D5649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80530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FF69B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87D81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A7ABEA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63911534"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A174A9E"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96766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2.4</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4A042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2.4</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8DE36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9597F5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97825A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49056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603D4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1C450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4EDFB541" w14:textId="77777777" w:rsidTr="00CC6C9D">
        <w:trPr>
          <w:trHeight w:val="12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FE748E0"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6E3A32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5F7BB1C"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BD1D8D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1C78AEBD"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CD43B16"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4EB9E3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E20D0E2"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7BFA5D7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r w:rsidR="00132DF0" w14:paraId="71058927" w14:textId="77777777" w:rsidTr="00CC6C9D">
        <w:trPr>
          <w:trHeight w:val="285"/>
        </w:trPr>
        <w:tc>
          <w:tcPr>
            <w:tcW w:w="0" w:type="auto"/>
            <w:gridSpan w:val="9"/>
            <w:tcBorders>
              <w:top w:val="nil"/>
              <w:left w:val="nil"/>
              <w:bottom w:val="single" w:sz="8" w:space="0" w:color="auto"/>
              <w:right w:val="nil"/>
            </w:tcBorders>
            <w:tcMar>
              <w:top w:w="15" w:type="dxa"/>
              <w:left w:w="15" w:type="dxa"/>
              <w:bottom w:w="0" w:type="dxa"/>
              <w:right w:w="15" w:type="dxa"/>
            </w:tcMar>
            <w:vAlign w:val="center"/>
            <w:hideMark/>
          </w:tcPr>
          <w:p w14:paraId="77396C8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ა(ა)იპ „ონის მუნიციპალიტეტის საზოგადოებრივი ჯანდაცვის ცენტრი“</w:t>
            </w:r>
          </w:p>
        </w:tc>
      </w:tr>
      <w:tr w:rsidR="00132DF0" w14:paraId="2D2FFD7D" w14:textId="77777777" w:rsidTr="00CC6C9D">
        <w:trPr>
          <w:trHeight w:val="270"/>
        </w:trPr>
        <w:tc>
          <w:tcPr>
            <w:tcW w:w="2700"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hideMark/>
          </w:tcPr>
          <w:p w14:paraId="7C6B7EC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დასახელება</w:t>
            </w:r>
          </w:p>
        </w:tc>
        <w:tc>
          <w:tcPr>
            <w:tcW w:w="4064" w:type="dxa"/>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42EC4C06"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გეგმა</w:t>
            </w:r>
          </w:p>
        </w:tc>
        <w:tc>
          <w:tcPr>
            <w:tcW w:w="0" w:type="auto"/>
            <w:gridSpan w:val="4"/>
            <w:tcBorders>
              <w:top w:val="single" w:sz="8"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E2D5C04"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2026 წლის II კვარტლის ფაქტი</w:t>
            </w:r>
          </w:p>
        </w:tc>
      </w:tr>
      <w:tr w:rsidR="00132DF0" w14:paraId="135ACAA2" w14:textId="77777777" w:rsidTr="00CC6C9D">
        <w:trPr>
          <w:trHeight w:val="270"/>
        </w:trPr>
        <w:tc>
          <w:tcPr>
            <w:tcW w:w="2700" w:type="dxa"/>
            <w:vMerge/>
            <w:tcBorders>
              <w:top w:val="nil"/>
              <w:left w:val="single" w:sz="8" w:space="0" w:color="auto"/>
              <w:bottom w:val="single" w:sz="8" w:space="0" w:color="000000"/>
              <w:right w:val="single" w:sz="8" w:space="0" w:color="auto"/>
            </w:tcBorders>
            <w:vAlign w:val="center"/>
            <w:hideMark/>
          </w:tcPr>
          <w:p w14:paraId="251C7DF4" w14:textId="77777777" w:rsidR="00132DF0" w:rsidRDefault="00132DF0" w:rsidP="00CC6C9D">
            <w:pPr>
              <w:spacing w:after="0"/>
              <w:rPr>
                <w:rFonts w:ascii="Sylfaen" w:hAnsi="Sylfaen" w:cs="Calibri"/>
                <w:b/>
                <w:bCs/>
                <w:color w:val="000000"/>
                <w:sz w:val="16"/>
                <w:szCs w:val="16"/>
              </w:rPr>
            </w:pPr>
          </w:p>
        </w:tc>
        <w:tc>
          <w:tcPr>
            <w:tcW w:w="990"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5118AF7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074"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3B0F459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c>
          <w:tcPr>
            <w:tcW w:w="976" w:type="dxa"/>
            <w:vMerge w:val="restart"/>
            <w:tcBorders>
              <w:top w:val="nil"/>
              <w:left w:val="single" w:sz="8" w:space="0" w:color="auto"/>
              <w:bottom w:val="nil"/>
              <w:right w:val="single" w:sz="8" w:space="0" w:color="auto"/>
            </w:tcBorders>
            <w:shd w:val="clear" w:color="000000" w:fill="FFFFFF"/>
            <w:tcMar>
              <w:top w:w="15" w:type="dxa"/>
              <w:left w:w="15" w:type="dxa"/>
              <w:bottom w:w="0" w:type="dxa"/>
              <w:right w:w="15" w:type="dxa"/>
            </w:tcMar>
            <w:vAlign w:val="center"/>
            <w:hideMark/>
          </w:tcPr>
          <w:p w14:paraId="53EC720A"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სულ</w:t>
            </w:r>
          </w:p>
        </w:tc>
        <w:tc>
          <w:tcPr>
            <w:tcW w:w="3240" w:type="dxa"/>
            <w:gridSpan w:val="3"/>
            <w:tcBorders>
              <w:top w:val="single" w:sz="8" w:space="0" w:color="auto"/>
              <w:left w:val="nil"/>
              <w:bottom w:val="single" w:sz="8" w:space="0" w:color="auto"/>
              <w:right w:val="single" w:sz="8" w:space="0" w:color="000000"/>
            </w:tcBorders>
            <w:tcMar>
              <w:top w:w="15" w:type="dxa"/>
              <w:left w:w="15" w:type="dxa"/>
              <w:bottom w:w="0" w:type="dxa"/>
              <w:right w:w="15" w:type="dxa"/>
            </w:tcMar>
            <w:vAlign w:val="center"/>
            <w:hideMark/>
          </w:tcPr>
          <w:p w14:paraId="30DFC37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მათ შორის</w:t>
            </w:r>
          </w:p>
        </w:tc>
      </w:tr>
      <w:tr w:rsidR="00132DF0" w14:paraId="4F3E7ED7" w14:textId="77777777" w:rsidTr="00CC6C9D">
        <w:trPr>
          <w:trHeight w:val="480"/>
        </w:trPr>
        <w:tc>
          <w:tcPr>
            <w:tcW w:w="2700" w:type="dxa"/>
            <w:vMerge/>
            <w:tcBorders>
              <w:top w:val="nil"/>
              <w:left w:val="single" w:sz="8" w:space="0" w:color="auto"/>
              <w:bottom w:val="single" w:sz="8" w:space="0" w:color="000000"/>
              <w:right w:val="single" w:sz="8" w:space="0" w:color="auto"/>
            </w:tcBorders>
            <w:vAlign w:val="center"/>
            <w:hideMark/>
          </w:tcPr>
          <w:p w14:paraId="1D1C5BE1" w14:textId="77777777" w:rsidR="00132DF0" w:rsidRDefault="00132DF0" w:rsidP="00CC6C9D">
            <w:pPr>
              <w:spacing w:after="0"/>
              <w:rPr>
                <w:rFonts w:ascii="Sylfaen" w:hAnsi="Sylfaen" w:cs="Calibri"/>
                <w:b/>
                <w:bCs/>
                <w:color w:val="000000"/>
                <w:sz w:val="16"/>
                <w:szCs w:val="16"/>
              </w:rPr>
            </w:pPr>
          </w:p>
        </w:tc>
        <w:tc>
          <w:tcPr>
            <w:tcW w:w="990" w:type="dxa"/>
            <w:vMerge/>
            <w:tcBorders>
              <w:top w:val="nil"/>
              <w:left w:val="single" w:sz="8" w:space="0" w:color="auto"/>
              <w:bottom w:val="nil"/>
              <w:right w:val="single" w:sz="8" w:space="0" w:color="auto"/>
            </w:tcBorders>
            <w:vAlign w:val="center"/>
            <w:hideMark/>
          </w:tcPr>
          <w:p w14:paraId="63FD94F6" w14:textId="77777777" w:rsidR="00132DF0" w:rsidRDefault="00132DF0" w:rsidP="00CC6C9D">
            <w:pPr>
              <w:spacing w:after="0"/>
              <w:rPr>
                <w:rFonts w:ascii="Sylfaen" w:hAnsi="Sylfaen" w:cs="Calibri"/>
                <w:b/>
                <w:bCs/>
                <w:color w:val="000000"/>
                <w:sz w:val="16"/>
                <w:szCs w:val="16"/>
              </w:rPr>
            </w:pP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14:paraId="1248937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209" w:type="dxa"/>
            <w:tcBorders>
              <w:top w:val="nil"/>
              <w:left w:val="nil"/>
              <w:bottom w:val="nil"/>
              <w:right w:val="single" w:sz="8" w:space="0" w:color="auto"/>
            </w:tcBorders>
            <w:tcMar>
              <w:top w:w="15" w:type="dxa"/>
              <w:left w:w="15" w:type="dxa"/>
              <w:bottom w:w="0" w:type="dxa"/>
              <w:right w:w="15" w:type="dxa"/>
            </w:tcMar>
            <w:vAlign w:val="center"/>
            <w:hideMark/>
          </w:tcPr>
          <w:p w14:paraId="054EC80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965" w:type="dxa"/>
            <w:tcBorders>
              <w:top w:val="nil"/>
              <w:left w:val="nil"/>
              <w:bottom w:val="nil"/>
              <w:right w:val="single" w:sz="8" w:space="0" w:color="auto"/>
            </w:tcBorders>
            <w:tcMar>
              <w:top w:w="15" w:type="dxa"/>
              <w:left w:w="15" w:type="dxa"/>
              <w:bottom w:w="0" w:type="dxa"/>
              <w:right w:w="15" w:type="dxa"/>
            </w:tcMar>
            <w:vAlign w:val="center"/>
            <w:hideMark/>
          </w:tcPr>
          <w:p w14:paraId="3A5C6F1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c>
          <w:tcPr>
            <w:tcW w:w="976" w:type="dxa"/>
            <w:vMerge/>
            <w:tcBorders>
              <w:top w:val="nil"/>
              <w:left w:val="single" w:sz="8" w:space="0" w:color="auto"/>
              <w:bottom w:val="nil"/>
              <w:right w:val="single" w:sz="8" w:space="0" w:color="auto"/>
            </w:tcBorders>
            <w:vAlign w:val="center"/>
            <w:hideMark/>
          </w:tcPr>
          <w:p w14:paraId="071D8D56" w14:textId="77777777" w:rsidR="00132DF0" w:rsidRDefault="00132DF0" w:rsidP="00CC6C9D">
            <w:pPr>
              <w:spacing w:after="0"/>
              <w:rPr>
                <w:rFonts w:ascii="Sylfaen" w:hAnsi="Sylfaen" w:cs="Calibri"/>
                <w:b/>
                <w:bCs/>
                <w:color w:val="000000"/>
                <w:sz w:val="16"/>
                <w:szCs w:val="16"/>
              </w:rPr>
            </w:pPr>
          </w:p>
        </w:tc>
        <w:tc>
          <w:tcPr>
            <w:tcW w:w="961" w:type="dxa"/>
            <w:tcBorders>
              <w:top w:val="nil"/>
              <w:left w:val="nil"/>
              <w:bottom w:val="nil"/>
              <w:right w:val="single" w:sz="8" w:space="0" w:color="auto"/>
            </w:tcBorders>
            <w:tcMar>
              <w:top w:w="15" w:type="dxa"/>
              <w:left w:w="15" w:type="dxa"/>
              <w:bottom w:w="0" w:type="dxa"/>
              <w:right w:w="15" w:type="dxa"/>
            </w:tcMar>
            <w:vAlign w:val="center"/>
            <w:hideMark/>
          </w:tcPr>
          <w:p w14:paraId="13C3CB8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საკუთარი სახსრები</w:t>
            </w:r>
          </w:p>
        </w:tc>
        <w:tc>
          <w:tcPr>
            <w:tcW w:w="1199" w:type="dxa"/>
            <w:tcBorders>
              <w:top w:val="nil"/>
              <w:left w:val="nil"/>
              <w:bottom w:val="nil"/>
              <w:right w:val="single" w:sz="8" w:space="0" w:color="auto"/>
            </w:tcBorders>
            <w:tcMar>
              <w:top w:w="15" w:type="dxa"/>
              <w:left w:w="15" w:type="dxa"/>
              <w:bottom w:w="0" w:type="dxa"/>
              <w:right w:w="15" w:type="dxa"/>
            </w:tcMar>
            <w:vAlign w:val="center"/>
            <w:hideMark/>
          </w:tcPr>
          <w:p w14:paraId="59639EC2"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მუნიციპალური ბიუჯეტი</w:t>
            </w:r>
          </w:p>
        </w:tc>
        <w:tc>
          <w:tcPr>
            <w:tcW w:w="1080" w:type="dxa"/>
            <w:tcBorders>
              <w:top w:val="nil"/>
              <w:left w:val="nil"/>
              <w:bottom w:val="nil"/>
              <w:right w:val="single" w:sz="8" w:space="0" w:color="auto"/>
            </w:tcBorders>
            <w:tcMar>
              <w:top w:w="15" w:type="dxa"/>
              <w:left w:w="15" w:type="dxa"/>
              <w:bottom w:w="0" w:type="dxa"/>
              <w:right w:w="15" w:type="dxa"/>
            </w:tcMar>
            <w:vAlign w:val="center"/>
            <w:hideMark/>
          </w:tcPr>
          <w:p w14:paraId="5DCE527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სახელმწიფო ბიუჯეტი</w:t>
            </w:r>
          </w:p>
        </w:tc>
      </w:tr>
      <w:tr w:rsidR="00132DF0" w14:paraId="23973896"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B94CF4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რიცხოვნობა</w:t>
            </w:r>
          </w:p>
        </w:tc>
        <w:tc>
          <w:tcPr>
            <w:tcW w:w="990"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6DFBF9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8</w:t>
            </w:r>
          </w:p>
        </w:tc>
        <w:tc>
          <w:tcPr>
            <w:tcW w:w="90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50C5C89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20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EAC2BC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8</w:t>
            </w:r>
          </w:p>
        </w:tc>
        <w:tc>
          <w:tcPr>
            <w:tcW w:w="965"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3E19627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976" w:type="dxa"/>
            <w:tcBorders>
              <w:top w:val="single" w:sz="8" w:space="0" w:color="auto"/>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EE346E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7</w:t>
            </w:r>
          </w:p>
        </w:tc>
        <w:tc>
          <w:tcPr>
            <w:tcW w:w="961"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023ACF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c>
          <w:tcPr>
            <w:tcW w:w="1199"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13AF374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w:t>
            </w:r>
          </w:p>
        </w:tc>
        <w:tc>
          <w:tcPr>
            <w:tcW w:w="1080"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43E782F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 </w:t>
            </w:r>
          </w:p>
        </w:tc>
      </w:tr>
      <w:tr w:rsidR="00132DF0" w14:paraId="4AABFEA9"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B628E95"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შემოსულობები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04DDE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103.7</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C1661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E7680A2"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103.7</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319F7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C07A0C"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58.8</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16C69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CDA3D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58.8</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12574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6D278C22" w14:textId="77777777" w:rsidTr="00CC6C9D">
        <w:trPr>
          <w:trHeight w:val="465"/>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355837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სხვა შემოსავლები (დაფინანსება სახელმწიფო ბიუჯეტიდან)</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A25A6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973154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F0357C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E4B15C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18E6A3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F8EEAA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8CBB9A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9DA74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CB5BF58"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137F4C8"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გრანტები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B65D0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103.7</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11B63C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2CFB6E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103.7</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5A8FEE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46EFB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58.8</w:t>
            </w:r>
          </w:p>
        </w:tc>
        <w:tc>
          <w:tcPr>
            <w:tcW w:w="96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F66B0CC"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19944DF"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58.8</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FF3F2C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FA58C7C"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37A60E5"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გადასახდელები</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8E4077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105.5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FE09C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CA436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103.7</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488A907"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1.8</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C9268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58.8</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4D796E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C50CE8"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58.8</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8D1D3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01985853"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D0B46EA"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შრომის ანაზღაურება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AC5EF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72.5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C503E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336F4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72.5</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8413077"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ED231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55.3</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69003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3A921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55.3</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403D1E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35708CD7"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C810D9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საქონელი და მომსახურება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DF43959"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13.5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48CD31"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F4C40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11.8</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5119B8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1.8</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899451"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1.8</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0BB97A"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D72CD4"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1.8</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1DF7AA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15B8AFA8" w14:textId="77777777" w:rsidTr="00CC6C9D">
        <w:trPr>
          <w:trHeight w:val="270"/>
        </w:trPr>
        <w:tc>
          <w:tcPr>
            <w:tcW w:w="270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9D7F4D7"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არაფინანსური აქტივების ზრდა</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D8A2B0"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19.5</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DE617D3"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2CC3FB"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19.5</w:t>
            </w:r>
          </w:p>
        </w:tc>
        <w:tc>
          <w:tcPr>
            <w:tcW w:w="9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3675538"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E3D0170"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1.7</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6CF316"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FB6852E"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1.7</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8202F05" w14:textId="77777777" w:rsidR="00132DF0" w:rsidRDefault="00132DF0" w:rsidP="00CC6C9D">
            <w:pPr>
              <w:spacing w:after="0"/>
              <w:jc w:val="center"/>
              <w:rPr>
                <w:rFonts w:ascii="Sylfaen" w:hAnsi="Sylfaen" w:cs="Calibri"/>
                <w:color w:val="000000"/>
                <w:sz w:val="16"/>
                <w:szCs w:val="16"/>
              </w:rPr>
            </w:pPr>
            <w:r>
              <w:rPr>
                <w:rFonts w:ascii="Sylfaen" w:hAnsi="Sylfaen" w:cs="Calibri"/>
                <w:color w:val="000000"/>
                <w:sz w:val="16"/>
                <w:szCs w:val="16"/>
              </w:rPr>
              <w:t>0.0</w:t>
            </w:r>
          </w:p>
        </w:tc>
      </w:tr>
      <w:tr w:rsidR="00132DF0" w14:paraId="4D0B7BFD" w14:textId="77777777" w:rsidTr="00CC6C9D">
        <w:trPr>
          <w:trHeight w:val="270"/>
        </w:trPr>
        <w:tc>
          <w:tcPr>
            <w:tcW w:w="2700"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9377587" w14:textId="77777777" w:rsidR="00132DF0" w:rsidRDefault="00132DF0" w:rsidP="00CC6C9D">
            <w:pPr>
              <w:spacing w:after="0"/>
              <w:rPr>
                <w:rFonts w:ascii="Sylfaen" w:hAnsi="Sylfaen" w:cs="Calibri"/>
                <w:b/>
                <w:bCs/>
                <w:color w:val="000000"/>
                <w:sz w:val="16"/>
                <w:szCs w:val="16"/>
              </w:rPr>
            </w:pPr>
            <w:r>
              <w:rPr>
                <w:rFonts w:ascii="Sylfaen" w:hAnsi="Sylfaen" w:cs="Calibri"/>
                <w:b/>
                <w:bCs/>
                <w:color w:val="000000"/>
                <w:sz w:val="16"/>
                <w:szCs w:val="16"/>
              </w:rPr>
              <w:t>ნაშთი წლის დასაწყისისათვის</w:t>
            </w:r>
          </w:p>
        </w:tc>
        <w:tc>
          <w:tcPr>
            <w:tcW w:w="99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A4B06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1.8</w:t>
            </w:r>
          </w:p>
        </w:tc>
        <w:tc>
          <w:tcPr>
            <w:tcW w:w="90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1062FE"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20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B2829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49A0CB"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1.8</w:t>
            </w:r>
          </w:p>
        </w:tc>
        <w:tc>
          <w:tcPr>
            <w:tcW w:w="976"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AA6AD5"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96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D1341D"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1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C901FF"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c>
          <w:tcPr>
            <w:tcW w:w="108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5E55B9" w14:textId="77777777" w:rsidR="00132DF0" w:rsidRDefault="00132DF0" w:rsidP="00CC6C9D">
            <w:pPr>
              <w:spacing w:after="0"/>
              <w:jc w:val="center"/>
              <w:rPr>
                <w:rFonts w:ascii="Sylfaen" w:hAnsi="Sylfaen" w:cs="Calibri"/>
                <w:b/>
                <w:bCs/>
                <w:color w:val="000000"/>
                <w:sz w:val="16"/>
                <w:szCs w:val="16"/>
              </w:rPr>
            </w:pPr>
            <w:r>
              <w:rPr>
                <w:rFonts w:ascii="Sylfaen" w:hAnsi="Sylfaen" w:cs="Calibri"/>
                <w:b/>
                <w:bCs/>
                <w:color w:val="000000"/>
                <w:sz w:val="16"/>
                <w:szCs w:val="16"/>
              </w:rPr>
              <w:t>0.0</w:t>
            </w:r>
          </w:p>
        </w:tc>
      </w:tr>
      <w:tr w:rsidR="00132DF0" w14:paraId="73F56BC1" w14:textId="77777777" w:rsidTr="00CC6C9D">
        <w:trPr>
          <w:trHeight w:val="120"/>
        </w:trPr>
        <w:tc>
          <w:tcPr>
            <w:tcW w:w="27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CA07452" w14:textId="77777777" w:rsidR="00132DF0" w:rsidRDefault="00132DF0" w:rsidP="00CC6C9D">
            <w:pPr>
              <w:spacing w:after="0"/>
              <w:rPr>
                <w:rFonts w:ascii="Sylfaen" w:hAnsi="Sylfaen" w:cs="Calibri"/>
                <w:color w:val="000000"/>
                <w:sz w:val="18"/>
                <w:szCs w:val="18"/>
              </w:rPr>
            </w:pPr>
            <w:r>
              <w:rPr>
                <w:rFonts w:ascii="Sylfaen" w:hAnsi="Sylfaen" w:cs="Calibri"/>
                <w:color w:val="000000"/>
                <w:sz w:val="18"/>
                <w:szCs w:val="18"/>
              </w:rPr>
              <w:t> </w:t>
            </w:r>
          </w:p>
        </w:tc>
        <w:tc>
          <w:tcPr>
            <w:tcW w:w="99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429B5EB5" w14:textId="77777777" w:rsidR="00132DF0" w:rsidRDefault="00132DF0" w:rsidP="00CC6C9D">
            <w:pPr>
              <w:spacing w:after="0"/>
              <w:rPr>
                <w:rFonts w:ascii="Sylfaen" w:hAnsi="Sylfaen" w:cs="Calibri"/>
                <w:color w:val="000000"/>
                <w:sz w:val="18"/>
                <w:szCs w:val="18"/>
              </w:rPr>
            </w:pPr>
            <w:r>
              <w:rPr>
                <w:rFonts w:ascii="Sylfaen" w:hAnsi="Sylfaen" w:cs="Calibri"/>
                <w:color w:val="000000"/>
                <w:sz w:val="18"/>
                <w:szCs w:val="18"/>
              </w:rPr>
              <w:t> </w:t>
            </w:r>
          </w:p>
        </w:tc>
        <w:tc>
          <w:tcPr>
            <w:tcW w:w="90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D8D1554" w14:textId="77777777" w:rsidR="00132DF0" w:rsidRDefault="00132DF0" w:rsidP="00CC6C9D">
            <w:pPr>
              <w:spacing w:after="0"/>
              <w:rPr>
                <w:rFonts w:ascii="Sylfaen" w:hAnsi="Sylfaen" w:cs="Calibri"/>
                <w:color w:val="000000"/>
                <w:sz w:val="18"/>
                <w:szCs w:val="18"/>
              </w:rPr>
            </w:pPr>
            <w:r>
              <w:rPr>
                <w:rFonts w:ascii="Sylfaen" w:hAnsi="Sylfaen" w:cs="Calibri"/>
                <w:color w:val="000000"/>
                <w:sz w:val="18"/>
                <w:szCs w:val="18"/>
              </w:rPr>
              <w:t> </w:t>
            </w:r>
          </w:p>
        </w:tc>
        <w:tc>
          <w:tcPr>
            <w:tcW w:w="120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8780D9D" w14:textId="77777777" w:rsidR="00132DF0" w:rsidRDefault="00132DF0" w:rsidP="00CC6C9D">
            <w:pPr>
              <w:spacing w:after="0"/>
              <w:rPr>
                <w:rFonts w:ascii="Sylfaen" w:hAnsi="Sylfaen" w:cs="Calibri"/>
                <w:color w:val="000000"/>
                <w:sz w:val="18"/>
                <w:szCs w:val="18"/>
              </w:rPr>
            </w:pPr>
            <w:r>
              <w:rPr>
                <w:rFonts w:ascii="Sylfaen" w:hAnsi="Sylfaen" w:cs="Calibri"/>
                <w:color w:val="000000"/>
                <w:sz w:val="18"/>
                <w:szCs w:val="18"/>
              </w:rPr>
              <w:t> </w:t>
            </w:r>
          </w:p>
        </w:tc>
        <w:tc>
          <w:tcPr>
            <w:tcW w:w="965"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00AEE833" w14:textId="77777777" w:rsidR="00132DF0" w:rsidRDefault="00132DF0" w:rsidP="00CC6C9D">
            <w:pPr>
              <w:spacing w:after="0"/>
              <w:rPr>
                <w:rFonts w:ascii="Sylfaen" w:hAnsi="Sylfaen" w:cs="Calibri"/>
                <w:color w:val="000000"/>
                <w:sz w:val="18"/>
                <w:szCs w:val="18"/>
              </w:rPr>
            </w:pPr>
            <w:r>
              <w:rPr>
                <w:rFonts w:ascii="Sylfaen" w:hAnsi="Sylfaen" w:cs="Calibri"/>
                <w:color w:val="000000"/>
                <w:sz w:val="18"/>
                <w:szCs w:val="18"/>
              </w:rPr>
              <w:t> </w:t>
            </w:r>
          </w:p>
        </w:tc>
        <w:tc>
          <w:tcPr>
            <w:tcW w:w="976"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510EADCA"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961"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3B2E003E"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199"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6ECC1201"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c>
          <w:tcPr>
            <w:tcW w:w="1080" w:type="dxa"/>
            <w:tcBorders>
              <w:top w:val="nil"/>
              <w:left w:val="nil"/>
              <w:bottom w:val="nil"/>
              <w:right w:val="nil"/>
            </w:tcBorders>
            <w:shd w:val="clear" w:color="000000" w:fill="E2EFDA"/>
            <w:noWrap/>
            <w:tcMar>
              <w:top w:w="15" w:type="dxa"/>
              <w:left w:w="15" w:type="dxa"/>
              <w:bottom w:w="0" w:type="dxa"/>
              <w:right w:w="15" w:type="dxa"/>
            </w:tcMar>
            <w:vAlign w:val="bottom"/>
            <w:hideMark/>
          </w:tcPr>
          <w:p w14:paraId="25DB9525" w14:textId="77777777" w:rsidR="00132DF0" w:rsidRDefault="00132DF0" w:rsidP="00CC6C9D">
            <w:pPr>
              <w:spacing w:after="0"/>
              <w:rPr>
                <w:rFonts w:ascii="Sylfaen" w:hAnsi="Sylfaen" w:cs="Calibri"/>
                <w:color w:val="000000"/>
                <w:sz w:val="16"/>
                <w:szCs w:val="16"/>
              </w:rPr>
            </w:pPr>
            <w:r>
              <w:rPr>
                <w:rFonts w:ascii="Sylfaen" w:hAnsi="Sylfaen" w:cs="Calibri"/>
                <w:color w:val="000000"/>
                <w:sz w:val="16"/>
                <w:szCs w:val="16"/>
              </w:rPr>
              <w:t> </w:t>
            </w:r>
          </w:p>
        </w:tc>
      </w:tr>
    </w:tbl>
    <w:p w14:paraId="10050305" w14:textId="77777777" w:rsidR="00897BBF" w:rsidRDefault="00897BBF" w:rsidP="00132DF0">
      <w:pPr>
        <w:spacing w:after="0"/>
        <w:jc w:val="center"/>
        <w:rPr>
          <w:rFonts w:ascii="Sylfaen" w:hAnsi="Sylfaen"/>
          <w:b/>
          <w:noProof/>
          <w:lang w:val="ka-GE"/>
        </w:rPr>
      </w:pPr>
    </w:p>
    <w:p w14:paraId="7D7EB48D" w14:textId="6BEA211B" w:rsidR="00E1123A" w:rsidRPr="00897BBF" w:rsidRDefault="00897BBF" w:rsidP="00E1123A">
      <w:pPr>
        <w:jc w:val="center"/>
        <w:rPr>
          <w:rFonts w:ascii="Sylfaen" w:hAnsi="Sylfaen"/>
          <w:b/>
          <w:noProof/>
          <w:lang w:val="ka-GE"/>
        </w:rPr>
      </w:pPr>
      <w:r>
        <w:rPr>
          <w:rFonts w:ascii="Sylfaen" w:hAnsi="Sylfaen"/>
          <w:b/>
          <w:noProof/>
          <w:lang w:val="ka-GE"/>
        </w:rPr>
        <w:t xml:space="preserve"> </w:t>
      </w:r>
      <w:r>
        <w:rPr>
          <w:rFonts w:ascii="Sylfaen" w:hAnsi="Sylfaen"/>
          <w:b/>
          <w:noProof/>
        </w:rPr>
        <w:t xml:space="preserve">IV </w:t>
      </w:r>
      <w:r>
        <w:rPr>
          <w:rFonts w:ascii="Sylfaen" w:hAnsi="Sylfaen"/>
          <w:b/>
          <w:noProof/>
          <w:lang w:val="ka-GE"/>
        </w:rPr>
        <w:t>თავი</w:t>
      </w:r>
    </w:p>
    <w:p w14:paraId="327FD406" w14:textId="0310546E" w:rsidR="00897BBF" w:rsidRDefault="00897BBF" w:rsidP="00897BB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center"/>
        <w:rPr>
          <w:rFonts w:ascii="Sylfaen" w:hAnsi="Sylfaen" w:cs="Sylfaen"/>
          <w:b/>
          <w:bCs/>
          <w:sz w:val="16"/>
          <w:szCs w:val="16"/>
          <w:lang w:val="ka-GE" w:eastAsia="x-none"/>
        </w:rPr>
      </w:pPr>
      <w:r>
        <w:rPr>
          <w:rFonts w:ascii="Sylfaen" w:hAnsi="Sylfaen" w:cs="Sylfaen"/>
          <w:b/>
          <w:bCs/>
          <w:sz w:val="16"/>
          <w:szCs w:val="16"/>
          <w:lang w:val="ka-GE" w:eastAsia="x-none"/>
        </w:rPr>
        <w:t xml:space="preserve">ონის </w:t>
      </w:r>
      <w:r w:rsidRPr="00B11887">
        <w:rPr>
          <w:rFonts w:ascii="Sylfaen" w:hAnsi="Sylfaen" w:cs="Sylfaen"/>
          <w:b/>
          <w:bCs/>
          <w:sz w:val="16"/>
          <w:szCs w:val="16"/>
          <w:lang w:eastAsia="x-none"/>
        </w:rPr>
        <w:t xml:space="preserve">მუნიციპალიტეტის </w:t>
      </w:r>
      <w:r w:rsidRPr="00B11887">
        <w:rPr>
          <w:rFonts w:ascii="Sylfaen" w:hAnsi="Sylfaen" w:cs="Sylfaen"/>
          <w:b/>
          <w:bCs/>
          <w:sz w:val="16"/>
          <w:szCs w:val="16"/>
          <w:lang w:val="ka-GE" w:eastAsia="x-none"/>
        </w:rPr>
        <w:t>მიერ დაფუძნებულოი</w:t>
      </w:r>
      <w:r w:rsidRPr="00B11887">
        <w:rPr>
          <w:rFonts w:ascii="Sylfaen" w:hAnsi="Sylfaen" w:cs="Sylfaen"/>
          <w:b/>
          <w:bCs/>
          <w:sz w:val="16"/>
          <w:szCs w:val="16"/>
          <w:lang w:eastAsia="x-none"/>
        </w:rPr>
        <w:t xml:space="preserve"> </w:t>
      </w:r>
      <w:r w:rsidRPr="00B11887">
        <w:rPr>
          <w:rFonts w:ascii="Sylfaen" w:hAnsi="Sylfaen" w:cs="Sylfaen"/>
          <w:b/>
          <w:bCs/>
          <w:sz w:val="16"/>
          <w:szCs w:val="16"/>
          <w:lang w:val="ka-GE" w:eastAsia="x-none"/>
        </w:rPr>
        <w:t>შპს-ების ბიუჯეტების შესრულება</w:t>
      </w:r>
    </w:p>
    <w:p w14:paraId="2483BE3A" w14:textId="77777777" w:rsidR="00AF2C30" w:rsidRDefault="00AF2C30" w:rsidP="00897BB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center"/>
        <w:rPr>
          <w:rFonts w:ascii="Sylfaen" w:hAnsi="Sylfaen" w:cs="Sylfaen"/>
          <w:b/>
          <w:bCs/>
          <w:sz w:val="16"/>
          <w:szCs w:val="16"/>
          <w:lang w:val="ka-GE" w:eastAsia="x-none"/>
        </w:rPr>
      </w:pPr>
    </w:p>
    <w:tbl>
      <w:tblPr>
        <w:tblW w:w="10980" w:type="dxa"/>
        <w:tblLook w:val="04A0" w:firstRow="1" w:lastRow="0" w:firstColumn="1" w:lastColumn="0" w:noHBand="0" w:noVBand="1"/>
      </w:tblPr>
      <w:tblGrid>
        <w:gridCol w:w="4500"/>
        <w:gridCol w:w="2160"/>
        <w:gridCol w:w="4320"/>
      </w:tblGrid>
      <w:tr w:rsidR="009A70C6" w:rsidRPr="009A70C6" w14:paraId="24147626" w14:textId="77777777" w:rsidTr="00951D08">
        <w:trPr>
          <w:trHeight w:val="300"/>
        </w:trPr>
        <w:tc>
          <w:tcPr>
            <w:tcW w:w="4500" w:type="dxa"/>
            <w:tcBorders>
              <w:top w:val="nil"/>
              <w:left w:val="nil"/>
              <w:bottom w:val="nil"/>
              <w:right w:val="nil"/>
            </w:tcBorders>
            <w:noWrap/>
            <w:vAlign w:val="center"/>
            <w:hideMark/>
          </w:tcPr>
          <w:p w14:paraId="307522BA" w14:textId="77777777" w:rsidR="009A70C6" w:rsidRPr="009A70C6" w:rsidRDefault="009A70C6" w:rsidP="009A70C6">
            <w:pPr>
              <w:spacing w:after="0" w:line="240" w:lineRule="auto"/>
              <w:rPr>
                <w:rFonts w:ascii="Sylfaen" w:eastAsia="Times New Roman" w:hAnsi="Sylfaen" w:cs="Calibri"/>
                <w:b/>
                <w:bCs/>
                <w:i/>
                <w:iCs/>
                <w:sz w:val="14"/>
                <w:szCs w:val="14"/>
              </w:rPr>
            </w:pPr>
            <w:r w:rsidRPr="009A70C6">
              <w:rPr>
                <w:rFonts w:ascii="Sylfaen" w:eastAsia="Times New Roman" w:hAnsi="Sylfaen" w:cs="Calibri"/>
                <w:b/>
                <w:bCs/>
                <w:i/>
                <w:iCs/>
                <w:sz w:val="14"/>
                <w:szCs w:val="14"/>
              </w:rPr>
              <w:t xml:space="preserve">დანართი  №1 </w:t>
            </w:r>
          </w:p>
        </w:tc>
        <w:tc>
          <w:tcPr>
            <w:tcW w:w="2160" w:type="dxa"/>
            <w:tcBorders>
              <w:top w:val="nil"/>
              <w:left w:val="nil"/>
              <w:bottom w:val="nil"/>
              <w:right w:val="nil"/>
            </w:tcBorders>
            <w:noWrap/>
            <w:vAlign w:val="center"/>
            <w:hideMark/>
          </w:tcPr>
          <w:p w14:paraId="18C21729" w14:textId="77777777" w:rsidR="009A70C6" w:rsidRPr="009A70C6" w:rsidRDefault="009A70C6" w:rsidP="009A70C6">
            <w:pPr>
              <w:spacing w:after="0" w:line="240" w:lineRule="auto"/>
              <w:rPr>
                <w:rFonts w:ascii="Sylfaen" w:eastAsia="Times New Roman" w:hAnsi="Sylfaen" w:cs="Calibri"/>
                <w:b/>
                <w:bCs/>
                <w:i/>
                <w:iCs/>
                <w:sz w:val="14"/>
                <w:szCs w:val="14"/>
              </w:rPr>
            </w:pPr>
          </w:p>
        </w:tc>
        <w:tc>
          <w:tcPr>
            <w:tcW w:w="4320" w:type="dxa"/>
            <w:tcBorders>
              <w:top w:val="nil"/>
              <w:left w:val="nil"/>
              <w:bottom w:val="nil"/>
              <w:right w:val="nil"/>
            </w:tcBorders>
            <w:noWrap/>
            <w:vAlign w:val="bottom"/>
            <w:hideMark/>
          </w:tcPr>
          <w:p w14:paraId="68FF455A" w14:textId="77777777" w:rsidR="009A70C6" w:rsidRPr="009A70C6" w:rsidRDefault="009A70C6" w:rsidP="009A70C6">
            <w:pPr>
              <w:spacing w:after="0" w:line="240" w:lineRule="auto"/>
              <w:jc w:val="center"/>
              <w:rPr>
                <w:rFonts w:ascii="Times New Roman" w:eastAsia="Times New Roman" w:hAnsi="Times New Roman" w:cs="Times New Roman"/>
                <w:sz w:val="20"/>
                <w:szCs w:val="20"/>
              </w:rPr>
            </w:pPr>
          </w:p>
        </w:tc>
      </w:tr>
      <w:tr w:rsidR="009A70C6" w:rsidRPr="009A70C6" w14:paraId="408260D1" w14:textId="77777777" w:rsidTr="00951D08">
        <w:trPr>
          <w:trHeight w:val="360"/>
        </w:trPr>
        <w:tc>
          <w:tcPr>
            <w:tcW w:w="4500" w:type="dxa"/>
            <w:tcBorders>
              <w:top w:val="nil"/>
              <w:left w:val="nil"/>
              <w:bottom w:val="nil"/>
              <w:right w:val="nil"/>
            </w:tcBorders>
            <w:noWrap/>
            <w:vAlign w:val="bottom"/>
            <w:hideMark/>
          </w:tcPr>
          <w:p w14:paraId="40054B39" w14:textId="77777777" w:rsidR="009A70C6" w:rsidRPr="009A70C6" w:rsidRDefault="009A70C6" w:rsidP="009A70C6">
            <w:pPr>
              <w:spacing w:after="0" w:line="240" w:lineRule="auto"/>
              <w:rPr>
                <w:rFonts w:ascii="Sylfaen" w:eastAsia="Times New Roman" w:hAnsi="Sylfaen" w:cs="Calibri"/>
                <w:b/>
                <w:bCs/>
                <w:sz w:val="14"/>
                <w:szCs w:val="14"/>
              </w:rPr>
            </w:pPr>
            <w:r w:rsidRPr="009A70C6">
              <w:rPr>
                <w:rFonts w:ascii="Sylfaen" w:eastAsia="Times New Roman" w:hAnsi="Sylfaen" w:cs="Calibri"/>
                <w:b/>
                <w:bCs/>
                <w:sz w:val="14"/>
                <w:szCs w:val="14"/>
              </w:rPr>
              <w:t>საწარმოს დასახელება</w:t>
            </w:r>
          </w:p>
        </w:tc>
        <w:tc>
          <w:tcPr>
            <w:tcW w:w="6480" w:type="dxa"/>
            <w:gridSpan w:val="2"/>
            <w:tcBorders>
              <w:top w:val="nil"/>
              <w:left w:val="nil"/>
              <w:bottom w:val="nil"/>
              <w:right w:val="nil"/>
            </w:tcBorders>
            <w:vAlign w:val="center"/>
            <w:hideMark/>
          </w:tcPr>
          <w:p w14:paraId="2623A51F"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შპს ონის მუნიციპალიტეტის დასუფთავებისა და კეთილმოწყობის სამსახური</w:t>
            </w:r>
          </w:p>
        </w:tc>
      </w:tr>
      <w:tr w:rsidR="009A70C6" w:rsidRPr="009A70C6" w14:paraId="7E00AAA5" w14:textId="77777777" w:rsidTr="00951D08">
        <w:trPr>
          <w:trHeight w:val="450"/>
        </w:trPr>
        <w:tc>
          <w:tcPr>
            <w:tcW w:w="4500" w:type="dxa"/>
            <w:tcBorders>
              <w:top w:val="single" w:sz="4" w:space="0" w:color="auto"/>
              <w:left w:val="single" w:sz="4" w:space="0" w:color="auto"/>
              <w:bottom w:val="nil"/>
              <w:right w:val="single" w:sz="4" w:space="0" w:color="A6A6A6"/>
            </w:tcBorders>
            <w:noWrap/>
            <w:vAlign w:val="center"/>
            <w:hideMark/>
          </w:tcPr>
          <w:p w14:paraId="64C9017F" w14:textId="77777777" w:rsidR="009A70C6" w:rsidRPr="009A70C6" w:rsidRDefault="009A70C6" w:rsidP="009A70C6">
            <w:pPr>
              <w:spacing w:after="0" w:line="240" w:lineRule="auto"/>
              <w:jc w:val="center"/>
              <w:rPr>
                <w:rFonts w:ascii="Sylfaen" w:eastAsia="Times New Roman" w:hAnsi="Sylfaen" w:cs="Calibri"/>
                <w:b/>
                <w:bCs/>
                <w:i/>
                <w:iCs/>
                <w:sz w:val="16"/>
                <w:szCs w:val="16"/>
              </w:rPr>
            </w:pPr>
            <w:r w:rsidRPr="009A70C6">
              <w:rPr>
                <w:rFonts w:ascii="Sylfaen" w:eastAsia="Times New Roman" w:hAnsi="Sylfaen" w:cs="Calibri"/>
                <w:b/>
                <w:bCs/>
                <w:i/>
                <w:iCs/>
                <w:sz w:val="16"/>
                <w:szCs w:val="16"/>
              </w:rPr>
              <w:t> </w:t>
            </w:r>
          </w:p>
        </w:tc>
        <w:tc>
          <w:tcPr>
            <w:tcW w:w="2160" w:type="dxa"/>
            <w:tcBorders>
              <w:top w:val="single" w:sz="4" w:space="0" w:color="auto"/>
              <w:left w:val="nil"/>
              <w:bottom w:val="nil"/>
              <w:right w:val="single" w:sz="4" w:space="0" w:color="A6A6A6"/>
            </w:tcBorders>
            <w:vAlign w:val="center"/>
            <w:hideMark/>
          </w:tcPr>
          <w:p w14:paraId="0E4B6199"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საკასო შესრულება* (ათასი ლარი)</w:t>
            </w:r>
          </w:p>
        </w:tc>
        <w:tc>
          <w:tcPr>
            <w:tcW w:w="4320" w:type="dxa"/>
            <w:tcBorders>
              <w:top w:val="single" w:sz="4" w:space="0" w:color="auto"/>
              <w:left w:val="nil"/>
              <w:bottom w:val="single" w:sz="4" w:space="0" w:color="auto"/>
              <w:right w:val="single" w:sz="4" w:space="0" w:color="auto"/>
            </w:tcBorders>
            <w:noWrap/>
            <w:vAlign w:val="center"/>
            <w:hideMark/>
          </w:tcPr>
          <w:p w14:paraId="7CEBD2BD"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 xml:space="preserve">შენიშვნა/კომენტარი </w:t>
            </w:r>
          </w:p>
        </w:tc>
      </w:tr>
      <w:tr w:rsidR="009A70C6" w:rsidRPr="009A70C6" w14:paraId="3541AFFC" w14:textId="77777777" w:rsidTr="00951D08">
        <w:trPr>
          <w:trHeight w:val="210"/>
        </w:trPr>
        <w:tc>
          <w:tcPr>
            <w:tcW w:w="4500" w:type="dxa"/>
            <w:tcBorders>
              <w:top w:val="single" w:sz="4" w:space="0" w:color="auto"/>
              <w:left w:val="single" w:sz="4" w:space="0" w:color="auto"/>
              <w:bottom w:val="single" w:sz="4" w:space="0" w:color="auto"/>
              <w:right w:val="single" w:sz="4" w:space="0" w:color="A6A6A6"/>
            </w:tcBorders>
            <w:noWrap/>
            <w:vAlign w:val="bottom"/>
            <w:hideMark/>
          </w:tcPr>
          <w:p w14:paraId="7A9F843C"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სულ შემოსულობები </w:t>
            </w:r>
          </w:p>
        </w:tc>
        <w:tc>
          <w:tcPr>
            <w:tcW w:w="2160" w:type="dxa"/>
            <w:tcBorders>
              <w:top w:val="single" w:sz="4" w:space="0" w:color="auto"/>
              <w:left w:val="nil"/>
              <w:bottom w:val="single" w:sz="4" w:space="0" w:color="auto"/>
              <w:right w:val="single" w:sz="4" w:space="0" w:color="A6A6A6"/>
            </w:tcBorders>
            <w:noWrap/>
            <w:vAlign w:val="center"/>
            <w:hideMark/>
          </w:tcPr>
          <w:p w14:paraId="54A0DB38"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447.221</w:t>
            </w:r>
          </w:p>
        </w:tc>
        <w:tc>
          <w:tcPr>
            <w:tcW w:w="4320" w:type="dxa"/>
            <w:tcBorders>
              <w:top w:val="nil"/>
              <w:left w:val="nil"/>
              <w:bottom w:val="single" w:sz="4" w:space="0" w:color="auto"/>
              <w:right w:val="single" w:sz="4" w:space="0" w:color="auto"/>
            </w:tcBorders>
            <w:noWrap/>
            <w:vAlign w:val="bottom"/>
            <w:hideMark/>
          </w:tcPr>
          <w:p w14:paraId="3A06E310"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0DECBE33"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340921DA"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შემოსავლები </w:t>
            </w:r>
          </w:p>
        </w:tc>
        <w:tc>
          <w:tcPr>
            <w:tcW w:w="2160" w:type="dxa"/>
            <w:tcBorders>
              <w:top w:val="nil"/>
              <w:left w:val="nil"/>
              <w:bottom w:val="single" w:sz="4" w:space="0" w:color="auto"/>
              <w:right w:val="single" w:sz="4" w:space="0" w:color="A6A6A6"/>
            </w:tcBorders>
            <w:noWrap/>
            <w:vAlign w:val="center"/>
            <w:hideMark/>
          </w:tcPr>
          <w:p w14:paraId="5D6470B9"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447.221</w:t>
            </w:r>
          </w:p>
        </w:tc>
        <w:tc>
          <w:tcPr>
            <w:tcW w:w="4320" w:type="dxa"/>
            <w:tcBorders>
              <w:top w:val="nil"/>
              <w:left w:val="nil"/>
              <w:bottom w:val="single" w:sz="4" w:space="0" w:color="auto"/>
              <w:right w:val="single" w:sz="4" w:space="0" w:color="auto"/>
            </w:tcBorders>
            <w:noWrap/>
            <w:vAlign w:val="bottom"/>
            <w:hideMark/>
          </w:tcPr>
          <w:p w14:paraId="714562D0"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5D747ED"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4E496F16"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მიმდინარე გრანტი</w:t>
            </w:r>
          </w:p>
        </w:tc>
        <w:tc>
          <w:tcPr>
            <w:tcW w:w="2160" w:type="dxa"/>
            <w:tcBorders>
              <w:top w:val="nil"/>
              <w:left w:val="nil"/>
              <w:bottom w:val="single" w:sz="4" w:space="0" w:color="auto"/>
              <w:right w:val="single" w:sz="4" w:space="0" w:color="A6A6A6"/>
            </w:tcBorders>
            <w:noWrap/>
            <w:vAlign w:val="center"/>
            <w:hideMark/>
          </w:tcPr>
          <w:p w14:paraId="7237808C"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564B67BB"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40E0C52"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4EEF2484"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კაპიტალური გრანტი</w:t>
            </w:r>
          </w:p>
        </w:tc>
        <w:tc>
          <w:tcPr>
            <w:tcW w:w="2160" w:type="dxa"/>
            <w:tcBorders>
              <w:top w:val="nil"/>
              <w:left w:val="nil"/>
              <w:bottom w:val="single" w:sz="4" w:space="0" w:color="auto"/>
              <w:right w:val="single" w:sz="4" w:space="0" w:color="A6A6A6"/>
            </w:tcBorders>
            <w:noWrap/>
            <w:vAlign w:val="center"/>
            <w:hideMark/>
          </w:tcPr>
          <w:p w14:paraId="4758B87D"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31AA79C3"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3C93BEA1"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59FBA7DD" w14:textId="77777777" w:rsidR="009A70C6" w:rsidRPr="009A70C6" w:rsidRDefault="009A70C6" w:rsidP="009A70C6">
            <w:pPr>
              <w:spacing w:after="0" w:line="240" w:lineRule="auto"/>
              <w:ind w:firstLineChars="100" w:firstLine="161"/>
              <w:rPr>
                <w:rFonts w:ascii="Sylfaen" w:eastAsia="Times New Roman" w:hAnsi="Sylfaen" w:cs="Calibri"/>
                <w:b/>
                <w:bCs/>
                <w:sz w:val="16"/>
                <w:szCs w:val="16"/>
              </w:rPr>
            </w:pPr>
            <w:r w:rsidRPr="009A70C6">
              <w:rPr>
                <w:rFonts w:ascii="Sylfaen" w:eastAsia="Times New Roman" w:hAnsi="Sylfaen" w:cs="Calibri"/>
                <w:b/>
                <w:bCs/>
                <w:sz w:val="16"/>
                <w:szCs w:val="16"/>
              </w:rPr>
              <w:t>სხვა შემოსავლები</w:t>
            </w:r>
          </w:p>
        </w:tc>
        <w:tc>
          <w:tcPr>
            <w:tcW w:w="2160" w:type="dxa"/>
            <w:tcBorders>
              <w:top w:val="nil"/>
              <w:left w:val="nil"/>
              <w:bottom w:val="single" w:sz="4" w:space="0" w:color="auto"/>
              <w:right w:val="single" w:sz="4" w:space="0" w:color="A6A6A6"/>
            </w:tcBorders>
            <w:noWrap/>
            <w:vAlign w:val="center"/>
            <w:hideMark/>
          </w:tcPr>
          <w:p w14:paraId="2663AFB7"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447.221</w:t>
            </w:r>
          </w:p>
        </w:tc>
        <w:tc>
          <w:tcPr>
            <w:tcW w:w="4320" w:type="dxa"/>
            <w:tcBorders>
              <w:top w:val="nil"/>
              <w:left w:val="nil"/>
              <w:bottom w:val="single" w:sz="4" w:space="0" w:color="auto"/>
              <w:right w:val="single" w:sz="4" w:space="0" w:color="auto"/>
            </w:tcBorders>
            <w:noWrap/>
            <w:vAlign w:val="bottom"/>
            <w:hideMark/>
          </w:tcPr>
          <w:p w14:paraId="5958BE92"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65561051"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0B050D4B" w14:textId="77777777" w:rsidR="009A70C6" w:rsidRPr="009A70C6" w:rsidRDefault="009A70C6" w:rsidP="009A70C6">
            <w:pPr>
              <w:spacing w:after="0" w:line="240" w:lineRule="auto"/>
              <w:ind w:firstLineChars="200" w:firstLine="320"/>
              <w:rPr>
                <w:rFonts w:ascii="Sylfaen" w:eastAsia="Times New Roman" w:hAnsi="Sylfaen" w:cs="Calibri"/>
                <w:sz w:val="16"/>
                <w:szCs w:val="16"/>
              </w:rPr>
            </w:pPr>
            <w:r w:rsidRPr="009A70C6">
              <w:rPr>
                <w:rFonts w:ascii="Sylfaen" w:eastAsia="Times New Roman" w:hAnsi="Sylfaen" w:cs="Calibri"/>
                <w:sz w:val="16"/>
                <w:szCs w:val="16"/>
              </w:rPr>
              <w:t>1. მ.შ. შემოსავალი მომსახურებიდან</w:t>
            </w:r>
          </w:p>
        </w:tc>
        <w:tc>
          <w:tcPr>
            <w:tcW w:w="2160" w:type="dxa"/>
            <w:tcBorders>
              <w:top w:val="nil"/>
              <w:left w:val="nil"/>
              <w:bottom w:val="single" w:sz="4" w:space="0" w:color="auto"/>
              <w:right w:val="single" w:sz="4" w:space="0" w:color="A6A6A6"/>
            </w:tcBorders>
            <w:noWrap/>
            <w:vAlign w:val="center"/>
            <w:hideMark/>
          </w:tcPr>
          <w:p w14:paraId="5BDBB1D0"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438.621</w:t>
            </w:r>
          </w:p>
        </w:tc>
        <w:tc>
          <w:tcPr>
            <w:tcW w:w="4320" w:type="dxa"/>
            <w:tcBorders>
              <w:top w:val="nil"/>
              <w:left w:val="nil"/>
              <w:bottom w:val="single" w:sz="4" w:space="0" w:color="auto"/>
              <w:right w:val="single" w:sz="4" w:space="0" w:color="auto"/>
            </w:tcBorders>
            <w:noWrap/>
            <w:vAlign w:val="bottom"/>
            <w:hideMark/>
          </w:tcPr>
          <w:p w14:paraId="164161EA"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40AFBFF"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31BCEA1D" w14:textId="77777777" w:rsidR="009A70C6" w:rsidRPr="009A70C6" w:rsidRDefault="009A70C6" w:rsidP="009A70C6">
            <w:pPr>
              <w:spacing w:after="0" w:line="240" w:lineRule="auto"/>
              <w:ind w:firstLineChars="200" w:firstLine="320"/>
              <w:rPr>
                <w:rFonts w:ascii="Sylfaen" w:eastAsia="Times New Roman" w:hAnsi="Sylfaen" w:cs="Calibri"/>
                <w:sz w:val="16"/>
                <w:szCs w:val="16"/>
              </w:rPr>
            </w:pPr>
            <w:r w:rsidRPr="009A70C6">
              <w:rPr>
                <w:rFonts w:ascii="Sylfaen" w:eastAsia="Times New Roman" w:hAnsi="Sylfaen" w:cs="Calibri"/>
                <w:sz w:val="16"/>
                <w:szCs w:val="16"/>
              </w:rPr>
              <w:t>2. მ.შ. დაბრუნებული სატენდერო საფასური</w:t>
            </w:r>
          </w:p>
        </w:tc>
        <w:tc>
          <w:tcPr>
            <w:tcW w:w="2160" w:type="dxa"/>
            <w:tcBorders>
              <w:top w:val="nil"/>
              <w:left w:val="nil"/>
              <w:bottom w:val="single" w:sz="4" w:space="0" w:color="auto"/>
              <w:right w:val="single" w:sz="4" w:space="0" w:color="A6A6A6"/>
            </w:tcBorders>
            <w:noWrap/>
            <w:vAlign w:val="center"/>
            <w:hideMark/>
          </w:tcPr>
          <w:p w14:paraId="376E2996"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8.600</w:t>
            </w:r>
          </w:p>
        </w:tc>
        <w:tc>
          <w:tcPr>
            <w:tcW w:w="4320" w:type="dxa"/>
            <w:tcBorders>
              <w:top w:val="nil"/>
              <w:left w:val="nil"/>
              <w:bottom w:val="single" w:sz="4" w:space="0" w:color="auto"/>
              <w:right w:val="single" w:sz="4" w:space="0" w:color="auto"/>
            </w:tcBorders>
            <w:noWrap/>
            <w:vAlign w:val="bottom"/>
            <w:hideMark/>
          </w:tcPr>
          <w:p w14:paraId="183E2B2C"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A580F62" w14:textId="77777777" w:rsidTr="00951D08">
        <w:trPr>
          <w:trHeight w:val="210"/>
        </w:trPr>
        <w:tc>
          <w:tcPr>
            <w:tcW w:w="4500" w:type="dxa"/>
            <w:tcBorders>
              <w:top w:val="nil"/>
              <w:left w:val="single" w:sz="4" w:space="0" w:color="auto"/>
              <w:bottom w:val="single" w:sz="4" w:space="0" w:color="auto"/>
              <w:right w:val="single" w:sz="4" w:space="0" w:color="A6A6A6"/>
            </w:tcBorders>
            <w:vAlign w:val="bottom"/>
            <w:hideMark/>
          </w:tcPr>
          <w:p w14:paraId="54722447" w14:textId="77777777" w:rsidR="009A70C6" w:rsidRPr="009A70C6" w:rsidRDefault="009A70C6" w:rsidP="009A70C6">
            <w:pPr>
              <w:spacing w:after="0" w:line="240" w:lineRule="auto"/>
              <w:ind w:firstLineChars="200" w:firstLine="320"/>
              <w:rPr>
                <w:rFonts w:ascii="Sylfaen" w:eastAsia="Times New Roman" w:hAnsi="Sylfaen" w:cs="Calibri"/>
                <w:sz w:val="16"/>
                <w:szCs w:val="16"/>
              </w:rPr>
            </w:pPr>
            <w:r w:rsidRPr="009A70C6">
              <w:rPr>
                <w:rFonts w:ascii="Sylfaen" w:eastAsia="Times New Roman" w:hAnsi="Sylfaen" w:cs="Calibri"/>
                <w:sz w:val="16"/>
                <w:szCs w:val="16"/>
              </w:rPr>
              <w:t>3. მ.შ. სხვა არაკლასიფიცირებული არასაბაზრო წესით გაყიდული საქონელი და მომსახურებ</w:t>
            </w:r>
          </w:p>
        </w:tc>
        <w:tc>
          <w:tcPr>
            <w:tcW w:w="2160" w:type="dxa"/>
            <w:tcBorders>
              <w:top w:val="nil"/>
              <w:left w:val="nil"/>
              <w:bottom w:val="single" w:sz="4" w:space="0" w:color="auto"/>
              <w:right w:val="single" w:sz="4" w:space="0" w:color="A6A6A6"/>
            </w:tcBorders>
            <w:noWrap/>
            <w:vAlign w:val="center"/>
            <w:hideMark/>
          </w:tcPr>
          <w:p w14:paraId="39E68BF0"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5C934F5A"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60ABD553"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3F52D45B"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არაფინანსური აქტივების კლება</w:t>
            </w:r>
          </w:p>
        </w:tc>
        <w:tc>
          <w:tcPr>
            <w:tcW w:w="2160" w:type="dxa"/>
            <w:tcBorders>
              <w:top w:val="nil"/>
              <w:left w:val="nil"/>
              <w:bottom w:val="single" w:sz="4" w:space="0" w:color="auto"/>
              <w:right w:val="single" w:sz="4" w:space="0" w:color="A6A6A6"/>
            </w:tcBorders>
            <w:noWrap/>
            <w:vAlign w:val="center"/>
            <w:hideMark/>
          </w:tcPr>
          <w:p w14:paraId="67A971E9"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6A83E317"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B635FD1"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3B23C78A"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ფინანსური აქტივების კლება </w:t>
            </w:r>
          </w:p>
        </w:tc>
        <w:tc>
          <w:tcPr>
            <w:tcW w:w="2160" w:type="dxa"/>
            <w:tcBorders>
              <w:top w:val="nil"/>
              <w:left w:val="nil"/>
              <w:bottom w:val="single" w:sz="4" w:space="0" w:color="auto"/>
              <w:right w:val="single" w:sz="4" w:space="0" w:color="A6A6A6"/>
            </w:tcBorders>
            <w:noWrap/>
            <w:vAlign w:val="center"/>
            <w:hideMark/>
          </w:tcPr>
          <w:p w14:paraId="66AAD2AC"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0.000</w:t>
            </w:r>
          </w:p>
        </w:tc>
        <w:tc>
          <w:tcPr>
            <w:tcW w:w="4320" w:type="dxa"/>
            <w:tcBorders>
              <w:top w:val="nil"/>
              <w:left w:val="nil"/>
              <w:bottom w:val="single" w:sz="4" w:space="0" w:color="auto"/>
              <w:right w:val="single" w:sz="4" w:space="0" w:color="auto"/>
            </w:tcBorders>
            <w:noWrap/>
            <w:vAlign w:val="bottom"/>
            <w:hideMark/>
          </w:tcPr>
          <w:p w14:paraId="4260ECA5"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8F5F1F2"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4E5FA1A7"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ვალდებულებების ზრდა </w:t>
            </w:r>
          </w:p>
        </w:tc>
        <w:tc>
          <w:tcPr>
            <w:tcW w:w="2160" w:type="dxa"/>
            <w:tcBorders>
              <w:top w:val="nil"/>
              <w:left w:val="nil"/>
              <w:bottom w:val="single" w:sz="4" w:space="0" w:color="auto"/>
              <w:right w:val="single" w:sz="4" w:space="0" w:color="A6A6A6"/>
            </w:tcBorders>
            <w:noWrap/>
            <w:vAlign w:val="center"/>
            <w:hideMark/>
          </w:tcPr>
          <w:p w14:paraId="45C95D82"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0.000</w:t>
            </w:r>
          </w:p>
        </w:tc>
        <w:tc>
          <w:tcPr>
            <w:tcW w:w="4320" w:type="dxa"/>
            <w:tcBorders>
              <w:top w:val="nil"/>
              <w:left w:val="nil"/>
              <w:bottom w:val="single" w:sz="4" w:space="0" w:color="auto"/>
              <w:right w:val="single" w:sz="4" w:space="0" w:color="auto"/>
            </w:tcBorders>
            <w:noWrap/>
            <w:vAlign w:val="bottom"/>
            <w:hideMark/>
          </w:tcPr>
          <w:p w14:paraId="591515E6"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500C9F1"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2E4F9F24"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საშინაო</w:t>
            </w:r>
          </w:p>
        </w:tc>
        <w:tc>
          <w:tcPr>
            <w:tcW w:w="2160" w:type="dxa"/>
            <w:tcBorders>
              <w:top w:val="nil"/>
              <w:left w:val="nil"/>
              <w:bottom w:val="single" w:sz="4" w:space="0" w:color="auto"/>
              <w:right w:val="single" w:sz="4" w:space="0" w:color="A6A6A6"/>
            </w:tcBorders>
            <w:noWrap/>
            <w:vAlign w:val="center"/>
            <w:hideMark/>
          </w:tcPr>
          <w:p w14:paraId="3F98F3D5"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69CEFE5B"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32D0B4F"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4A4FF712"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საგარეო</w:t>
            </w:r>
          </w:p>
        </w:tc>
        <w:tc>
          <w:tcPr>
            <w:tcW w:w="2160" w:type="dxa"/>
            <w:tcBorders>
              <w:top w:val="nil"/>
              <w:left w:val="nil"/>
              <w:bottom w:val="single" w:sz="4" w:space="0" w:color="auto"/>
              <w:right w:val="single" w:sz="4" w:space="0" w:color="A6A6A6"/>
            </w:tcBorders>
            <w:noWrap/>
            <w:vAlign w:val="center"/>
            <w:hideMark/>
          </w:tcPr>
          <w:p w14:paraId="78C6432E"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690C2D26"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34B76CF" w14:textId="77777777" w:rsidTr="00951D08">
        <w:trPr>
          <w:trHeight w:val="210"/>
        </w:trPr>
        <w:tc>
          <w:tcPr>
            <w:tcW w:w="4500" w:type="dxa"/>
            <w:tcBorders>
              <w:top w:val="single" w:sz="4" w:space="0" w:color="auto"/>
              <w:left w:val="single" w:sz="4" w:space="0" w:color="auto"/>
              <w:bottom w:val="single" w:sz="4" w:space="0" w:color="auto"/>
              <w:right w:val="single" w:sz="4" w:space="0" w:color="A6A6A6"/>
            </w:tcBorders>
            <w:vAlign w:val="center"/>
            <w:hideMark/>
          </w:tcPr>
          <w:p w14:paraId="42179CE2"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სულ გადასახდელები </w:t>
            </w:r>
          </w:p>
        </w:tc>
        <w:tc>
          <w:tcPr>
            <w:tcW w:w="2160" w:type="dxa"/>
            <w:tcBorders>
              <w:top w:val="single" w:sz="4" w:space="0" w:color="auto"/>
              <w:left w:val="nil"/>
              <w:bottom w:val="single" w:sz="4" w:space="0" w:color="auto"/>
              <w:right w:val="single" w:sz="4" w:space="0" w:color="A6A6A6"/>
            </w:tcBorders>
            <w:noWrap/>
            <w:vAlign w:val="center"/>
            <w:hideMark/>
          </w:tcPr>
          <w:p w14:paraId="1EEA5302"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393.980</w:t>
            </w:r>
          </w:p>
        </w:tc>
        <w:tc>
          <w:tcPr>
            <w:tcW w:w="4320" w:type="dxa"/>
            <w:tcBorders>
              <w:top w:val="single" w:sz="4" w:space="0" w:color="auto"/>
              <w:left w:val="nil"/>
              <w:bottom w:val="single" w:sz="4" w:space="0" w:color="auto"/>
              <w:right w:val="single" w:sz="4" w:space="0" w:color="auto"/>
            </w:tcBorders>
            <w:noWrap/>
            <w:vAlign w:val="bottom"/>
            <w:hideMark/>
          </w:tcPr>
          <w:p w14:paraId="1E7F437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1CDF7DF"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5119A97B"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შტატით განსაზღვრული მომუშავეთა რიცხოვნობა</w:t>
            </w:r>
          </w:p>
        </w:tc>
        <w:tc>
          <w:tcPr>
            <w:tcW w:w="2160" w:type="dxa"/>
            <w:tcBorders>
              <w:top w:val="nil"/>
              <w:left w:val="nil"/>
              <w:bottom w:val="single" w:sz="4" w:space="0" w:color="auto"/>
              <w:right w:val="single" w:sz="4" w:space="0" w:color="A6A6A6"/>
            </w:tcBorders>
            <w:noWrap/>
            <w:vAlign w:val="center"/>
            <w:hideMark/>
          </w:tcPr>
          <w:p w14:paraId="6087BC0F"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80</w:t>
            </w:r>
          </w:p>
        </w:tc>
        <w:tc>
          <w:tcPr>
            <w:tcW w:w="4320" w:type="dxa"/>
            <w:tcBorders>
              <w:top w:val="nil"/>
              <w:left w:val="nil"/>
              <w:bottom w:val="single" w:sz="4" w:space="0" w:color="auto"/>
              <w:right w:val="single" w:sz="4" w:space="0" w:color="auto"/>
            </w:tcBorders>
            <w:noWrap/>
            <w:vAlign w:val="bottom"/>
            <w:hideMark/>
          </w:tcPr>
          <w:p w14:paraId="52466643"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66F44C13"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05AB168F"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შტატგარეშე მომუშავეთა რიცხოვნობა</w:t>
            </w:r>
          </w:p>
        </w:tc>
        <w:tc>
          <w:tcPr>
            <w:tcW w:w="2160" w:type="dxa"/>
            <w:tcBorders>
              <w:top w:val="nil"/>
              <w:left w:val="nil"/>
              <w:bottom w:val="single" w:sz="4" w:space="0" w:color="auto"/>
              <w:right w:val="single" w:sz="4" w:space="0" w:color="A6A6A6"/>
            </w:tcBorders>
            <w:noWrap/>
            <w:vAlign w:val="center"/>
            <w:hideMark/>
          </w:tcPr>
          <w:p w14:paraId="0F8D18D6"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w:t>
            </w:r>
          </w:p>
        </w:tc>
        <w:tc>
          <w:tcPr>
            <w:tcW w:w="4320" w:type="dxa"/>
            <w:tcBorders>
              <w:top w:val="nil"/>
              <w:left w:val="nil"/>
              <w:bottom w:val="single" w:sz="4" w:space="0" w:color="auto"/>
              <w:right w:val="single" w:sz="4" w:space="0" w:color="auto"/>
            </w:tcBorders>
            <w:noWrap/>
            <w:vAlign w:val="bottom"/>
            <w:hideMark/>
          </w:tcPr>
          <w:p w14:paraId="32FE75A7"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3AA29C4C"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45176EE3"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ხარჯები </w:t>
            </w:r>
          </w:p>
        </w:tc>
        <w:tc>
          <w:tcPr>
            <w:tcW w:w="2160" w:type="dxa"/>
            <w:tcBorders>
              <w:top w:val="nil"/>
              <w:left w:val="nil"/>
              <w:bottom w:val="single" w:sz="4" w:space="0" w:color="auto"/>
              <w:right w:val="single" w:sz="4" w:space="0" w:color="A6A6A6"/>
            </w:tcBorders>
            <w:noWrap/>
            <w:vAlign w:val="center"/>
            <w:hideMark/>
          </w:tcPr>
          <w:p w14:paraId="2F05C937"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393.980</w:t>
            </w:r>
          </w:p>
        </w:tc>
        <w:tc>
          <w:tcPr>
            <w:tcW w:w="4320" w:type="dxa"/>
            <w:tcBorders>
              <w:top w:val="nil"/>
              <w:left w:val="nil"/>
              <w:bottom w:val="single" w:sz="4" w:space="0" w:color="auto"/>
              <w:right w:val="single" w:sz="4" w:space="0" w:color="auto"/>
            </w:tcBorders>
            <w:noWrap/>
            <w:vAlign w:val="bottom"/>
            <w:hideMark/>
          </w:tcPr>
          <w:p w14:paraId="0C051927"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C6B0D01"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0B52F31E" w14:textId="77777777" w:rsidR="009A70C6" w:rsidRPr="009A70C6" w:rsidRDefault="009A70C6" w:rsidP="009A70C6">
            <w:pPr>
              <w:spacing w:after="0" w:line="240" w:lineRule="auto"/>
              <w:jc w:val="both"/>
              <w:rPr>
                <w:rFonts w:ascii="Sylfaen" w:eastAsia="Times New Roman" w:hAnsi="Sylfaen" w:cs="Calibri"/>
                <w:sz w:val="16"/>
                <w:szCs w:val="16"/>
              </w:rPr>
            </w:pPr>
            <w:r w:rsidRPr="009A70C6">
              <w:rPr>
                <w:rFonts w:ascii="Sylfaen" w:eastAsia="Times New Roman" w:hAnsi="Sylfaen" w:cs="Calibri"/>
                <w:sz w:val="16"/>
                <w:szCs w:val="16"/>
              </w:rPr>
              <w:t xml:space="preserve">  შრომის ანაზღაურება</w:t>
            </w:r>
          </w:p>
        </w:tc>
        <w:tc>
          <w:tcPr>
            <w:tcW w:w="2160" w:type="dxa"/>
            <w:tcBorders>
              <w:top w:val="nil"/>
              <w:left w:val="nil"/>
              <w:bottom w:val="single" w:sz="4" w:space="0" w:color="auto"/>
              <w:right w:val="single" w:sz="4" w:space="0" w:color="A6A6A6"/>
            </w:tcBorders>
            <w:noWrap/>
            <w:vAlign w:val="center"/>
            <w:hideMark/>
          </w:tcPr>
          <w:p w14:paraId="084581C5"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281.371</w:t>
            </w:r>
          </w:p>
        </w:tc>
        <w:tc>
          <w:tcPr>
            <w:tcW w:w="4320" w:type="dxa"/>
            <w:tcBorders>
              <w:top w:val="nil"/>
              <w:left w:val="nil"/>
              <w:bottom w:val="single" w:sz="4" w:space="0" w:color="auto"/>
              <w:right w:val="single" w:sz="4" w:space="0" w:color="auto"/>
            </w:tcBorders>
            <w:noWrap/>
            <w:vAlign w:val="bottom"/>
            <w:hideMark/>
          </w:tcPr>
          <w:p w14:paraId="6D901B0F"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587A441F"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41DEB143"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საქონელი და მომსახურება</w:t>
            </w:r>
          </w:p>
        </w:tc>
        <w:tc>
          <w:tcPr>
            <w:tcW w:w="2160" w:type="dxa"/>
            <w:tcBorders>
              <w:top w:val="nil"/>
              <w:left w:val="nil"/>
              <w:bottom w:val="single" w:sz="4" w:space="0" w:color="auto"/>
              <w:right w:val="single" w:sz="4" w:space="0" w:color="A6A6A6"/>
            </w:tcBorders>
            <w:noWrap/>
            <w:vAlign w:val="center"/>
            <w:hideMark/>
          </w:tcPr>
          <w:p w14:paraId="17431F46"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93.645</w:t>
            </w:r>
          </w:p>
        </w:tc>
        <w:tc>
          <w:tcPr>
            <w:tcW w:w="4320" w:type="dxa"/>
            <w:tcBorders>
              <w:top w:val="nil"/>
              <w:left w:val="nil"/>
              <w:bottom w:val="single" w:sz="4" w:space="0" w:color="auto"/>
              <w:right w:val="single" w:sz="4" w:space="0" w:color="auto"/>
            </w:tcBorders>
            <w:noWrap/>
            <w:vAlign w:val="bottom"/>
            <w:hideMark/>
          </w:tcPr>
          <w:p w14:paraId="0513824C"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55DED0D2"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65944109" w14:textId="77777777" w:rsidR="009A70C6" w:rsidRPr="009A70C6" w:rsidRDefault="009A70C6" w:rsidP="009A70C6">
            <w:pPr>
              <w:spacing w:after="0" w:line="240" w:lineRule="auto"/>
              <w:ind w:firstLineChars="200" w:firstLine="320"/>
              <w:rPr>
                <w:rFonts w:ascii="Sylfaen" w:eastAsia="Times New Roman" w:hAnsi="Sylfaen" w:cs="Calibri"/>
                <w:sz w:val="16"/>
                <w:szCs w:val="16"/>
              </w:rPr>
            </w:pPr>
            <w:r w:rsidRPr="009A70C6">
              <w:rPr>
                <w:rFonts w:ascii="Sylfaen" w:eastAsia="Times New Roman" w:hAnsi="Sylfaen" w:cs="Calibri"/>
                <w:sz w:val="16"/>
                <w:szCs w:val="16"/>
              </w:rPr>
              <w:t>მ.შ. შტატგარეშე მომუშავეთა ანაზღაურება</w:t>
            </w:r>
          </w:p>
        </w:tc>
        <w:tc>
          <w:tcPr>
            <w:tcW w:w="2160" w:type="dxa"/>
            <w:tcBorders>
              <w:top w:val="nil"/>
              <w:left w:val="nil"/>
              <w:bottom w:val="single" w:sz="4" w:space="0" w:color="auto"/>
              <w:right w:val="single" w:sz="4" w:space="0" w:color="A6A6A6"/>
            </w:tcBorders>
            <w:noWrap/>
            <w:vAlign w:val="center"/>
            <w:hideMark/>
          </w:tcPr>
          <w:p w14:paraId="038FE611"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4279CDF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B41083D"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5FFDF78E"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პროცენტი</w:t>
            </w:r>
          </w:p>
        </w:tc>
        <w:tc>
          <w:tcPr>
            <w:tcW w:w="2160" w:type="dxa"/>
            <w:tcBorders>
              <w:top w:val="nil"/>
              <w:left w:val="nil"/>
              <w:bottom w:val="single" w:sz="4" w:space="0" w:color="auto"/>
              <w:right w:val="single" w:sz="4" w:space="0" w:color="A6A6A6"/>
            </w:tcBorders>
            <w:noWrap/>
            <w:vAlign w:val="center"/>
            <w:hideMark/>
          </w:tcPr>
          <w:p w14:paraId="2D0EF8AD"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3266C28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78F191F"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78E5CE2B"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სუბსიდიები</w:t>
            </w:r>
          </w:p>
        </w:tc>
        <w:tc>
          <w:tcPr>
            <w:tcW w:w="2160" w:type="dxa"/>
            <w:tcBorders>
              <w:top w:val="nil"/>
              <w:left w:val="nil"/>
              <w:bottom w:val="single" w:sz="4" w:space="0" w:color="auto"/>
              <w:right w:val="single" w:sz="4" w:space="0" w:color="A6A6A6"/>
            </w:tcBorders>
            <w:noWrap/>
            <w:vAlign w:val="center"/>
            <w:hideMark/>
          </w:tcPr>
          <w:p w14:paraId="232348CD"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1BAC99A5"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94D3DDB"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57C38D5B"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გრანტები</w:t>
            </w:r>
          </w:p>
        </w:tc>
        <w:tc>
          <w:tcPr>
            <w:tcW w:w="2160" w:type="dxa"/>
            <w:tcBorders>
              <w:top w:val="nil"/>
              <w:left w:val="nil"/>
              <w:bottom w:val="single" w:sz="4" w:space="0" w:color="auto"/>
              <w:right w:val="single" w:sz="4" w:space="0" w:color="A6A6A6"/>
            </w:tcBorders>
            <w:noWrap/>
            <w:vAlign w:val="center"/>
            <w:hideMark/>
          </w:tcPr>
          <w:p w14:paraId="0412C6C3"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5F5FCD20"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972F85A"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234AF6B8"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სოციალური უზრუნველყოფა</w:t>
            </w:r>
          </w:p>
        </w:tc>
        <w:tc>
          <w:tcPr>
            <w:tcW w:w="2160" w:type="dxa"/>
            <w:tcBorders>
              <w:top w:val="nil"/>
              <w:left w:val="nil"/>
              <w:bottom w:val="single" w:sz="4" w:space="0" w:color="auto"/>
              <w:right w:val="single" w:sz="4" w:space="0" w:color="A6A6A6"/>
            </w:tcBorders>
            <w:noWrap/>
            <w:vAlign w:val="center"/>
            <w:hideMark/>
          </w:tcPr>
          <w:p w14:paraId="0DE7A393"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0A7AF0C2"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4BF32B6"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3AAE5F2D"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სხვა ხარჯები</w:t>
            </w:r>
          </w:p>
        </w:tc>
        <w:tc>
          <w:tcPr>
            <w:tcW w:w="2160" w:type="dxa"/>
            <w:tcBorders>
              <w:top w:val="nil"/>
              <w:left w:val="nil"/>
              <w:bottom w:val="single" w:sz="4" w:space="0" w:color="auto"/>
              <w:right w:val="single" w:sz="4" w:space="0" w:color="A6A6A6"/>
            </w:tcBorders>
            <w:noWrap/>
            <w:vAlign w:val="center"/>
            <w:hideMark/>
          </w:tcPr>
          <w:p w14:paraId="4E8609F4"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18.964</w:t>
            </w:r>
          </w:p>
        </w:tc>
        <w:tc>
          <w:tcPr>
            <w:tcW w:w="4320" w:type="dxa"/>
            <w:tcBorders>
              <w:top w:val="nil"/>
              <w:left w:val="nil"/>
              <w:bottom w:val="single" w:sz="4" w:space="0" w:color="auto"/>
              <w:right w:val="single" w:sz="4" w:space="0" w:color="auto"/>
            </w:tcBorders>
            <w:noWrap/>
            <w:vAlign w:val="bottom"/>
            <w:hideMark/>
          </w:tcPr>
          <w:p w14:paraId="0738AFDC"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84E0C69"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560934E6"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არაფინანსური აქტივების ზრდა</w:t>
            </w:r>
          </w:p>
        </w:tc>
        <w:tc>
          <w:tcPr>
            <w:tcW w:w="2160" w:type="dxa"/>
            <w:tcBorders>
              <w:top w:val="nil"/>
              <w:left w:val="nil"/>
              <w:bottom w:val="single" w:sz="4" w:space="0" w:color="auto"/>
              <w:right w:val="single" w:sz="4" w:space="0" w:color="A6A6A6"/>
            </w:tcBorders>
            <w:noWrap/>
            <w:vAlign w:val="center"/>
            <w:hideMark/>
          </w:tcPr>
          <w:p w14:paraId="3A3F5204"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2A3A43F6"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9D10A1D"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053EDC09"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ფინანსური აქტივების ზრდა </w:t>
            </w:r>
          </w:p>
        </w:tc>
        <w:tc>
          <w:tcPr>
            <w:tcW w:w="2160" w:type="dxa"/>
            <w:tcBorders>
              <w:top w:val="nil"/>
              <w:left w:val="nil"/>
              <w:bottom w:val="single" w:sz="4" w:space="0" w:color="auto"/>
              <w:right w:val="single" w:sz="4" w:space="0" w:color="A6A6A6"/>
            </w:tcBorders>
            <w:noWrap/>
            <w:vAlign w:val="center"/>
            <w:hideMark/>
          </w:tcPr>
          <w:p w14:paraId="578BE81C"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0.000</w:t>
            </w:r>
          </w:p>
        </w:tc>
        <w:tc>
          <w:tcPr>
            <w:tcW w:w="4320" w:type="dxa"/>
            <w:tcBorders>
              <w:top w:val="nil"/>
              <w:left w:val="nil"/>
              <w:bottom w:val="single" w:sz="4" w:space="0" w:color="auto"/>
              <w:right w:val="single" w:sz="4" w:space="0" w:color="auto"/>
            </w:tcBorders>
            <w:noWrap/>
            <w:vAlign w:val="bottom"/>
            <w:hideMark/>
          </w:tcPr>
          <w:p w14:paraId="2D5465C5"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5D5E09C"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037DC252"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ვალდებულებების კლება </w:t>
            </w:r>
          </w:p>
        </w:tc>
        <w:tc>
          <w:tcPr>
            <w:tcW w:w="2160" w:type="dxa"/>
            <w:tcBorders>
              <w:top w:val="nil"/>
              <w:left w:val="nil"/>
              <w:bottom w:val="single" w:sz="4" w:space="0" w:color="auto"/>
              <w:right w:val="single" w:sz="4" w:space="0" w:color="A6A6A6"/>
            </w:tcBorders>
            <w:noWrap/>
            <w:vAlign w:val="center"/>
            <w:hideMark/>
          </w:tcPr>
          <w:p w14:paraId="0A9477B8"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0.000</w:t>
            </w:r>
          </w:p>
        </w:tc>
        <w:tc>
          <w:tcPr>
            <w:tcW w:w="4320" w:type="dxa"/>
            <w:tcBorders>
              <w:top w:val="nil"/>
              <w:left w:val="nil"/>
              <w:bottom w:val="single" w:sz="4" w:space="0" w:color="auto"/>
              <w:right w:val="single" w:sz="4" w:space="0" w:color="auto"/>
            </w:tcBorders>
            <w:noWrap/>
            <w:vAlign w:val="bottom"/>
            <w:hideMark/>
          </w:tcPr>
          <w:p w14:paraId="7CC17C98"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6156BF04"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19169139"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საშინაო</w:t>
            </w:r>
          </w:p>
        </w:tc>
        <w:tc>
          <w:tcPr>
            <w:tcW w:w="2160" w:type="dxa"/>
            <w:tcBorders>
              <w:top w:val="nil"/>
              <w:left w:val="nil"/>
              <w:bottom w:val="single" w:sz="4" w:space="0" w:color="auto"/>
              <w:right w:val="single" w:sz="4" w:space="0" w:color="A6A6A6"/>
            </w:tcBorders>
            <w:noWrap/>
            <w:vAlign w:val="center"/>
            <w:hideMark/>
          </w:tcPr>
          <w:p w14:paraId="11CDF54D"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25484A4A"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36184B0"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57EAD6E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საგარეო</w:t>
            </w:r>
          </w:p>
        </w:tc>
        <w:tc>
          <w:tcPr>
            <w:tcW w:w="2160" w:type="dxa"/>
            <w:tcBorders>
              <w:top w:val="nil"/>
              <w:left w:val="nil"/>
              <w:bottom w:val="single" w:sz="4" w:space="0" w:color="auto"/>
              <w:right w:val="single" w:sz="4" w:space="0" w:color="A6A6A6"/>
            </w:tcBorders>
            <w:noWrap/>
            <w:vAlign w:val="center"/>
            <w:hideMark/>
          </w:tcPr>
          <w:p w14:paraId="6742CBE2"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08947BE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09524DF2" w14:textId="77777777" w:rsidTr="00951D08">
        <w:trPr>
          <w:trHeight w:val="210"/>
        </w:trPr>
        <w:tc>
          <w:tcPr>
            <w:tcW w:w="4500" w:type="dxa"/>
            <w:tcBorders>
              <w:top w:val="single" w:sz="4" w:space="0" w:color="auto"/>
              <w:left w:val="single" w:sz="4" w:space="0" w:color="auto"/>
              <w:bottom w:val="single" w:sz="4" w:space="0" w:color="auto"/>
              <w:right w:val="single" w:sz="4" w:space="0" w:color="A6A6A6"/>
            </w:tcBorders>
            <w:noWrap/>
            <w:vAlign w:val="bottom"/>
            <w:hideMark/>
          </w:tcPr>
          <w:p w14:paraId="0F2C29E2"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ნაშთის ცვლილება</w:t>
            </w:r>
          </w:p>
        </w:tc>
        <w:tc>
          <w:tcPr>
            <w:tcW w:w="2160" w:type="dxa"/>
            <w:tcBorders>
              <w:top w:val="single" w:sz="4" w:space="0" w:color="auto"/>
              <w:left w:val="nil"/>
              <w:bottom w:val="single" w:sz="4" w:space="0" w:color="auto"/>
              <w:right w:val="single" w:sz="4" w:space="0" w:color="A6A6A6"/>
            </w:tcBorders>
            <w:noWrap/>
            <w:vAlign w:val="center"/>
            <w:hideMark/>
          </w:tcPr>
          <w:p w14:paraId="2C4F83B1"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53.241</w:t>
            </w:r>
          </w:p>
        </w:tc>
        <w:tc>
          <w:tcPr>
            <w:tcW w:w="4320" w:type="dxa"/>
            <w:tcBorders>
              <w:top w:val="single" w:sz="4" w:space="0" w:color="auto"/>
              <w:left w:val="nil"/>
              <w:bottom w:val="single" w:sz="4" w:space="0" w:color="auto"/>
              <w:right w:val="single" w:sz="4" w:space="0" w:color="auto"/>
            </w:tcBorders>
            <w:noWrap/>
            <w:vAlign w:val="bottom"/>
            <w:hideMark/>
          </w:tcPr>
          <w:p w14:paraId="017BE6CF"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5D384602" w14:textId="77777777" w:rsidTr="00951D08">
        <w:trPr>
          <w:trHeight w:val="450"/>
        </w:trPr>
        <w:tc>
          <w:tcPr>
            <w:tcW w:w="4500" w:type="dxa"/>
            <w:tcBorders>
              <w:top w:val="nil"/>
              <w:left w:val="single" w:sz="4" w:space="0" w:color="auto"/>
              <w:bottom w:val="single" w:sz="4" w:space="0" w:color="auto"/>
              <w:right w:val="nil"/>
            </w:tcBorders>
            <w:noWrap/>
            <w:vAlign w:val="center"/>
            <w:hideMark/>
          </w:tcPr>
          <w:p w14:paraId="3584FFFA"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ნაშთი პერიოდის დასაწყისისათვის</w:t>
            </w:r>
          </w:p>
        </w:tc>
        <w:tc>
          <w:tcPr>
            <w:tcW w:w="2160" w:type="dxa"/>
            <w:tcBorders>
              <w:top w:val="nil"/>
              <w:left w:val="single" w:sz="4" w:space="0" w:color="auto"/>
              <w:bottom w:val="single" w:sz="4" w:space="0" w:color="auto"/>
              <w:right w:val="single" w:sz="4" w:space="0" w:color="A6A6A6"/>
            </w:tcBorders>
            <w:noWrap/>
            <w:vAlign w:val="center"/>
            <w:hideMark/>
          </w:tcPr>
          <w:p w14:paraId="4A5CEE9A"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52.636</w:t>
            </w:r>
          </w:p>
        </w:tc>
        <w:tc>
          <w:tcPr>
            <w:tcW w:w="4320" w:type="dxa"/>
            <w:tcBorders>
              <w:top w:val="nil"/>
              <w:left w:val="nil"/>
              <w:bottom w:val="single" w:sz="4" w:space="0" w:color="A6A6A6"/>
              <w:right w:val="single" w:sz="4" w:space="0" w:color="auto"/>
            </w:tcBorders>
            <w:vAlign w:val="center"/>
            <w:hideMark/>
          </w:tcPr>
          <w:p w14:paraId="6A3A64C2"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აღნიშნული ნაშთიდან 553.48 ლარი განთავსებულია კერძო ბანკის მომსახურე ანგარიშზე </w:t>
            </w:r>
          </w:p>
        </w:tc>
      </w:tr>
      <w:tr w:rsidR="009A70C6" w:rsidRPr="009A70C6" w14:paraId="1F8157DF" w14:textId="77777777" w:rsidTr="00951D08">
        <w:trPr>
          <w:trHeight w:val="450"/>
        </w:trPr>
        <w:tc>
          <w:tcPr>
            <w:tcW w:w="4500" w:type="dxa"/>
            <w:tcBorders>
              <w:top w:val="nil"/>
              <w:left w:val="single" w:sz="4" w:space="0" w:color="auto"/>
              <w:bottom w:val="single" w:sz="4" w:space="0" w:color="auto"/>
              <w:right w:val="single" w:sz="4" w:space="0" w:color="A6A6A6"/>
            </w:tcBorders>
            <w:noWrap/>
            <w:vAlign w:val="bottom"/>
            <w:hideMark/>
          </w:tcPr>
          <w:p w14:paraId="52E2AB45"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ნაშთი პერიოდის ბოლოს</w:t>
            </w:r>
          </w:p>
        </w:tc>
        <w:tc>
          <w:tcPr>
            <w:tcW w:w="2160" w:type="dxa"/>
            <w:tcBorders>
              <w:top w:val="nil"/>
              <w:left w:val="nil"/>
              <w:bottom w:val="single" w:sz="4" w:space="0" w:color="auto"/>
              <w:right w:val="single" w:sz="4" w:space="0" w:color="A6A6A6"/>
            </w:tcBorders>
            <w:noWrap/>
            <w:vAlign w:val="center"/>
            <w:hideMark/>
          </w:tcPr>
          <w:p w14:paraId="5CD14929"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105.878</w:t>
            </w:r>
          </w:p>
        </w:tc>
        <w:tc>
          <w:tcPr>
            <w:tcW w:w="4320" w:type="dxa"/>
            <w:tcBorders>
              <w:top w:val="nil"/>
              <w:left w:val="nil"/>
              <w:bottom w:val="single" w:sz="4" w:space="0" w:color="auto"/>
              <w:right w:val="single" w:sz="4" w:space="0" w:color="auto"/>
            </w:tcBorders>
            <w:vAlign w:val="center"/>
            <w:hideMark/>
          </w:tcPr>
          <w:p w14:paraId="63F09497"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აღნიშნული ნაშთიდან 8735.48 ლარი განთავსებულია კერძო ბანკის მომსახურე ანგარიშზე </w:t>
            </w:r>
          </w:p>
        </w:tc>
      </w:tr>
      <w:tr w:rsidR="009A70C6" w:rsidRPr="009A70C6" w14:paraId="6B6CC800" w14:textId="77777777" w:rsidTr="00951D08">
        <w:trPr>
          <w:trHeight w:val="210"/>
        </w:trPr>
        <w:tc>
          <w:tcPr>
            <w:tcW w:w="4500" w:type="dxa"/>
            <w:tcBorders>
              <w:top w:val="nil"/>
              <w:left w:val="single" w:sz="4" w:space="0" w:color="auto"/>
              <w:bottom w:val="single" w:sz="4" w:space="0" w:color="auto"/>
              <w:right w:val="nil"/>
            </w:tcBorders>
            <w:shd w:val="clear" w:color="000000" w:fill="D9E1F2"/>
            <w:noWrap/>
            <w:vAlign w:val="bottom"/>
            <w:hideMark/>
          </w:tcPr>
          <w:p w14:paraId="4014D8E2"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c>
          <w:tcPr>
            <w:tcW w:w="2160" w:type="dxa"/>
            <w:tcBorders>
              <w:top w:val="nil"/>
              <w:left w:val="nil"/>
              <w:bottom w:val="single" w:sz="4" w:space="0" w:color="auto"/>
              <w:right w:val="nil"/>
            </w:tcBorders>
            <w:shd w:val="clear" w:color="000000" w:fill="D9E1F2"/>
            <w:noWrap/>
            <w:vAlign w:val="center"/>
            <w:hideMark/>
          </w:tcPr>
          <w:p w14:paraId="7AD12BE4"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shd w:val="clear" w:color="000000" w:fill="D9E1F2"/>
            <w:noWrap/>
            <w:vAlign w:val="bottom"/>
            <w:hideMark/>
          </w:tcPr>
          <w:p w14:paraId="458DC935"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B95D238" w14:textId="77777777" w:rsidTr="00951D08">
        <w:trPr>
          <w:trHeight w:val="210"/>
        </w:trPr>
        <w:tc>
          <w:tcPr>
            <w:tcW w:w="4500" w:type="dxa"/>
            <w:tcBorders>
              <w:top w:val="nil"/>
              <w:left w:val="single" w:sz="4" w:space="0" w:color="auto"/>
              <w:bottom w:val="nil"/>
              <w:right w:val="nil"/>
            </w:tcBorders>
            <w:noWrap/>
            <w:vAlign w:val="center"/>
            <w:hideMark/>
          </w:tcPr>
          <w:p w14:paraId="4741885C" w14:textId="77777777" w:rsidR="009A70C6" w:rsidRPr="009A70C6" w:rsidRDefault="009A70C6" w:rsidP="009A70C6">
            <w:pPr>
              <w:spacing w:after="0" w:line="240" w:lineRule="auto"/>
              <w:rPr>
                <w:rFonts w:ascii="Sylfaen" w:eastAsia="Times New Roman" w:hAnsi="Sylfaen" w:cs="Calibri"/>
                <w:b/>
                <w:bCs/>
                <w:i/>
                <w:iCs/>
                <w:sz w:val="14"/>
                <w:szCs w:val="14"/>
              </w:rPr>
            </w:pPr>
            <w:r w:rsidRPr="009A70C6">
              <w:rPr>
                <w:rFonts w:ascii="Sylfaen" w:eastAsia="Times New Roman" w:hAnsi="Sylfaen" w:cs="Calibri"/>
                <w:b/>
                <w:bCs/>
                <w:i/>
                <w:iCs/>
                <w:sz w:val="14"/>
                <w:szCs w:val="14"/>
              </w:rPr>
              <w:t xml:space="preserve">დანართი  №1 </w:t>
            </w:r>
          </w:p>
        </w:tc>
        <w:tc>
          <w:tcPr>
            <w:tcW w:w="2160" w:type="dxa"/>
            <w:tcBorders>
              <w:top w:val="nil"/>
              <w:left w:val="nil"/>
              <w:bottom w:val="nil"/>
              <w:right w:val="nil"/>
            </w:tcBorders>
            <w:noWrap/>
            <w:vAlign w:val="center"/>
            <w:hideMark/>
          </w:tcPr>
          <w:p w14:paraId="3818FBAD" w14:textId="77777777" w:rsidR="009A70C6" w:rsidRPr="009A70C6" w:rsidRDefault="009A70C6" w:rsidP="009A70C6">
            <w:pPr>
              <w:spacing w:after="0" w:line="240" w:lineRule="auto"/>
              <w:rPr>
                <w:rFonts w:ascii="Sylfaen" w:eastAsia="Times New Roman" w:hAnsi="Sylfaen" w:cs="Calibri"/>
                <w:b/>
                <w:bCs/>
                <w:i/>
                <w:iCs/>
                <w:sz w:val="14"/>
                <w:szCs w:val="14"/>
              </w:rPr>
            </w:pPr>
          </w:p>
        </w:tc>
        <w:tc>
          <w:tcPr>
            <w:tcW w:w="4320" w:type="dxa"/>
            <w:tcBorders>
              <w:top w:val="nil"/>
              <w:left w:val="nil"/>
              <w:bottom w:val="nil"/>
              <w:right w:val="single" w:sz="4" w:space="0" w:color="auto"/>
            </w:tcBorders>
            <w:noWrap/>
            <w:vAlign w:val="bottom"/>
            <w:hideMark/>
          </w:tcPr>
          <w:p w14:paraId="317BF5EA"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0844397F" w14:textId="77777777" w:rsidTr="00951D08">
        <w:trPr>
          <w:trHeight w:val="210"/>
        </w:trPr>
        <w:tc>
          <w:tcPr>
            <w:tcW w:w="4500" w:type="dxa"/>
            <w:tcBorders>
              <w:top w:val="nil"/>
              <w:left w:val="single" w:sz="4" w:space="0" w:color="auto"/>
              <w:bottom w:val="nil"/>
              <w:right w:val="nil"/>
            </w:tcBorders>
            <w:noWrap/>
            <w:vAlign w:val="bottom"/>
            <w:hideMark/>
          </w:tcPr>
          <w:p w14:paraId="3DAEA1BC" w14:textId="77777777" w:rsidR="009A70C6" w:rsidRPr="009A70C6" w:rsidRDefault="009A70C6" w:rsidP="009A70C6">
            <w:pPr>
              <w:spacing w:after="0" w:line="240" w:lineRule="auto"/>
              <w:rPr>
                <w:rFonts w:ascii="Sylfaen" w:eastAsia="Times New Roman" w:hAnsi="Sylfaen" w:cs="Calibri"/>
                <w:b/>
                <w:bCs/>
                <w:sz w:val="14"/>
                <w:szCs w:val="14"/>
              </w:rPr>
            </w:pPr>
            <w:r w:rsidRPr="009A70C6">
              <w:rPr>
                <w:rFonts w:ascii="Sylfaen" w:eastAsia="Times New Roman" w:hAnsi="Sylfaen" w:cs="Calibri"/>
                <w:b/>
                <w:bCs/>
                <w:sz w:val="14"/>
                <w:szCs w:val="14"/>
              </w:rPr>
              <w:t>საწარმოს დასახელება</w:t>
            </w:r>
          </w:p>
        </w:tc>
        <w:tc>
          <w:tcPr>
            <w:tcW w:w="6480" w:type="dxa"/>
            <w:gridSpan w:val="2"/>
            <w:tcBorders>
              <w:top w:val="nil"/>
              <w:left w:val="nil"/>
              <w:bottom w:val="nil"/>
              <w:right w:val="single" w:sz="4" w:space="0" w:color="000000"/>
            </w:tcBorders>
            <w:noWrap/>
            <w:vAlign w:val="center"/>
            <w:hideMark/>
          </w:tcPr>
          <w:p w14:paraId="6F7F78A5"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შპს ონის სერვის ჯგუფი</w:t>
            </w:r>
          </w:p>
        </w:tc>
      </w:tr>
      <w:tr w:rsidR="009A70C6" w:rsidRPr="009A70C6" w14:paraId="2E2C19EA" w14:textId="77777777" w:rsidTr="00951D08">
        <w:trPr>
          <w:trHeight w:val="210"/>
        </w:trPr>
        <w:tc>
          <w:tcPr>
            <w:tcW w:w="4500" w:type="dxa"/>
            <w:tcBorders>
              <w:top w:val="single" w:sz="4" w:space="0" w:color="auto"/>
              <w:left w:val="single" w:sz="4" w:space="0" w:color="auto"/>
              <w:bottom w:val="nil"/>
              <w:right w:val="single" w:sz="4" w:space="0" w:color="A6A6A6"/>
            </w:tcBorders>
            <w:noWrap/>
            <w:vAlign w:val="center"/>
            <w:hideMark/>
          </w:tcPr>
          <w:p w14:paraId="3C5E71D0" w14:textId="77777777" w:rsidR="009A70C6" w:rsidRPr="009A70C6" w:rsidRDefault="009A70C6" w:rsidP="009A70C6">
            <w:pPr>
              <w:spacing w:after="0" w:line="240" w:lineRule="auto"/>
              <w:jc w:val="center"/>
              <w:rPr>
                <w:rFonts w:ascii="Sylfaen" w:eastAsia="Times New Roman" w:hAnsi="Sylfaen" w:cs="Calibri"/>
                <w:b/>
                <w:bCs/>
                <w:i/>
                <w:iCs/>
                <w:sz w:val="16"/>
                <w:szCs w:val="16"/>
              </w:rPr>
            </w:pPr>
            <w:r w:rsidRPr="009A70C6">
              <w:rPr>
                <w:rFonts w:ascii="Sylfaen" w:eastAsia="Times New Roman" w:hAnsi="Sylfaen" w:cs="Calibri"/>
                <w:b/>
                <w:bCs/>
                <w:i/>
                <w:iCs/>
                <w:sz w:val="16"/>
                <w:szCs w:val="16"/>
              </w:rPr>
              <w:t> </w:t>
            </w:r>
          </w:p>
        </w:tc>
        <w:tc>
          <w:tcPr>
            <w:tcW w:w="2160" w:type="dxa"/>
            <w:tcBorders>
              <w:top w:val="single" w:sz="4" w:space="0" w:color="auto"/>
              <w:left w:val="nil"/>
              <w:bottom w:val="nil"/>
              <w:right w:val="single" w:sz="4" w:space="0" w:color="A6A6A6"/>
            </w:tcBorders>
            <w:vAlign w:val="center"/>
            <w:hideMark/>
          </w:tcPr>
          <w:p w14:paraId="0E4106A4"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საკასო შესრულება* (ათასი ლარი)</w:t>
            </w:r>
          </w:p>
        </w:tc>
        <w:tc>
          <w:tcPr>
            <w:tcW w:w="4320" w:type="dxa"/>
            <w:tcBorders>
              <w:top w:val="single" w:sz="4" w:space="0" w:color="auto"/>
              <w:left w:val="nil"/>
              <w:bottom w:val="single" w:sz="4" w:space="0" w:color="auto"/>
              <w:right w:val="single" w:sz="4" w:space="0" w:color="auto"/>
            </w:tcBorders>
            <w:noWrap/>
            <w:vAlign w:val="center"/>
            <w:hideMark/>
          </w:tcPr>
          <w:p w14:paraId="6FA87F64"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 xml:space="preserve">შენიშვნა/კომენტარი </w:t>
            </w:r>
          </w:p>
        </w:tc>
      </w:tr>
      <w:tr w:rsidR="009A70C6" w:rsidRPr="009A70C6" w14:paraId="16F06BCC" w14:textId="77777777" w:rsidTr="00951D08">
        <w:trPr>
          <w:trHeight w:val="210"/>
        </w:trPr>
        <w:tc>
          <w:tcPr>
            <w:tcW w:w="4500" w:type="dxa"/>
            <w:tcBorders>
              <w:top w:val="single" w:sz="4" w:space="0" w:color="auto"/>
              <w:left w:val="single" w:sz="4" w:space="0" w:color="auto"/>
              <w:bottom w:val="single" w:sz="4" w:space="0" w:color="auto"/>
              <w:right w:val="single" w:sz="4" w:space="0" w:color="A6A6A6"/>
            </w:tcBorders>
            <w:noWrap/>
            <w:vAlign w:val="bottom"/>
            <w:hideMark/>
          </w:tcPr>
          <w:p w14:paraId="6CEADFC6"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სულ შემოსულობები </w:t>
            </w:r>
          </w:p>
        </w:tc>
        <w:tc>
          <w:tcPr>
            <w:tcW w:w="2160" w:type="dxa"/>
            <w:tcBorders>
              <w:top w:val="single" w:sz="4" w:space="0" w:color="auto"/>
              <w:left w:val="nil"/>
              <w:bottom w:val="single" w:sz="4" w:space="0" w:color="auto"/>
              <w:right w:val="single" w:sz="4" w:space="0" w:color="A6A6A6"/>
            </w:tcBorders>
            <w:noWrap/>
            <w:vAlign w:val="center"/>
            <w:hideMark/>
          </w:tcPr>
          <w:p w14:paraId="0997B0DC"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233.237</w:t>
            </w:r>
          </w:p>
        </w:tc>
        <w:tc>
          <w:tcPr>
            <w:tcW w:w="4320" w:type="dxa"/>
            <w:tcBorders>
              <w:top w:val="nil"/>
              <w:left w:val="nil"/>
              <w:bottom w:val="single" w:sz="4" w:space="0" w:color="auto"/>
              <w:right w:val="single" w:sz="4" w:space="0" w:color="auto"/>
            </w:tcBorders>
            <w:noWrap/>
            <w:vAlign w:val="bottom"/>
            <w:hideMark/>
          </w:tcPr>
          <w:p w14:paraId="1B689A3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0E428BEF"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20643FB6"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შემოსავლები </w:t>
            </w:r>
          </w:p>
        </w:tc>
        <w:tc>
          <w:tcPr>
            <w:tcW w:w="2160" w:type="dxa"/>
            <w:tcBorders>
              <w:top w:val="nil"/>
              <w:left w:val="nil"/>
              <w:bottom w:val="single" w:sz="4" w:space="0" w:color="auto"/>
              <w:right w:val="single" w:sz="4" w:space="0" w:color="A6A6A6"/>
            </w:tcBorders>
            <w:noWrap/>
            <w:vAlign w:val="center"/>
            <w:hideMark/>
          </w:tcPr>
          <w:p w14:paraId="40ECF159"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233.237</w:t>
            </w:r>
          </w:p>
        </w:tc>
        <w:tc>
          <w:tcPr>
            <w:tcW w:w="4320" w:type="dxa"/>
            <w:tcBorders>
              <w:top w:val="nil"/>
              <w:left w:val="nil"/>
              <w:bottom w:val="single" w:sz="4" w:space="0" w:color="auto"/>
              <w:right w:val="single" w:sz="4" w:space="0" w:color="auto"/>
            </w:tcBorders>
            <w:noWrap/>
            <w:vAlign w:val="bottom"/>
            <w:hideMark/>
          </w:tcPr>
          <w:p w14:paraId="5CF3C111"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5E9BFDDF"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29FF12BD"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მიმდინარე გრანტი</w:t>
            </w:r>
          </w:p>
        </w:tc>
        <w:tc>
          <w:tcPr>
            <w:tcW w:w="2160" w:type="dxa"/>
            <w:tcBorders>
              <w:top w:val="nil"/>
              <w:left w:val="nil"/>
              <w:bottom w:val="single" w:sz="4" w:space="0" w:color="auto"/>
              <w:right w:val="single" w:sz="4" w:space="0" w:color="A6A6A6"/>
            </w:tcBorders>
            <w:noWrap/>
            <w:vAlign w:val="center"/>
            <w:hideMark/>
          </w:tcPr>
          <w:p w14:paraId="397E9801"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489A32CF"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5FFD5BE1"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21674994"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კაპიტალური გრანტი</w:t>
            </w:r>
          </w:p>
        </w:tc>
        <w:tc>
          <w:tcPr>
            <w:tcW w:w="2160" w:type="dxa"/>
            <w:tcBorders>
              <w:top w:val="nil"/>
              <w:left w:val="nil"/>
              <w:bottom w:val="single" w:sz="4" w:space="0" w:color="auto"/>
              <w:right w:val="single" w:sz="4" w:space="0" w:color="A6A6A6"/>
            </w:tcBorders>
            <w:noWrap/>
            <w:vAlign w:val="center"/>
            <w:hideMark/>
          </w:tcPr>
          <w:p w14:paraId="127E6605"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161C8A96"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23523D6"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15BABA35" w14:textId="77777777" w:rsidR="009A70C6" w:rsidRPr="009A70C6" w:rsidRDefault="009A70C6" w:rsidP="009A70C6">
            <w:pPr>
              <w:spacing w:after="0" w:line="240" w:lineRule="auto"/>
              <w:ind w:firstLineChars="100" w:firstLine="161"/>
              <w:rPr>
                <w:rFonts w:ascii="Sylfaen" w:eastAsia="Times New Roman" w:hAnsi="Sylfaen" w:cs="Calibri"/>
                <w:b/>
                <w:bCs/>
                <w:sz w:val="16"/>
                <w:szCs w:val="16"/>
              </w:rPr>
            </w:pPr>
            <w:r w:rsidRPr="009A70C6">
              <w:rPr>
                <w:rFonts w:ascii="Sylfaen" w:eastAsia="Times New Roman" w:hAnsi="Sylfaen" w:cs="Calibri"/>
                <w:b/>
                <w:bCs/>
                <w:sz w:val="16"/>
                <w:szCs w:val="16"/>
              </w:rPr>
              <w:t>სხვა შემოსავლები</w:t>
            </w:r>
          </w:p>
        </w:tc>
        <w:tc>
          <w:tcPr>
            <w:tcW w:w="2160" w:type="dxa"/>
            <w:tcBorders>
              <w:top w:val="nil"/>
              <w:left w:val="nil"/>
              <w:bottom w:val="single" w:sz="4" w:space="0" w:color="auto"/>
              <w:right w:val="single" w:sz="4" w:space="0" w:color="A6A6A6"/>
            </w:tcBorders>
            <w:noWrap/>
            <w:vAlign w:val="center"/>
            <w:hideMark/>
          </w:tcPr>
          <w:p w14:paraId="37863335"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233.237</w:t>
            </w:r>
          </w:p>
        </w:tc>
        <w:tc>
          <w:tcPr>
            <w:tcW w:w="4320" w:type="dxa"/>
            <w:tcBorders>
              <w:top w:val="nil"/>
              <w:left w:val="nil"/>
              <w:bottom w:val="single" w:sz="4" w:space="0" w:color="auto"/>
              <w:right w:val="single" w:sz="4" w:space="0" w:color="auto"/>
            </w:tcBorders>
            <w:noWrap/>
            <w:vAlign w:val="bottom"/>
            <w:hideMark/>
          </w:tcPr>
          <w:p w14:paraId="32675BAF"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EBE0952"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0BACABBA" w14:textId="77777777" w:rsidR="009A70C6" w:rsidRPr="009A70C6" w:rsidRDefault="009A70C6" w:rsidP="009A70C6">
            <w:pPr>
              <w:spacing w:after="0" w:line="240" w:lineRule="auto"/>
              <w:ind w:firstLineChars="200" w:firstLine="320"/>
              <w:rPr>
                <w:rFonts w:ascii="Sylfaen" w:eastAsia="Times New Roman" w:hAnsi="Sylfaen" w:cs="Calibri"/>
                <w:sz w:val="16"/>
                <w:szCs w:val="16"/>
              </w:rPr>
            </w:pPr>
            <w:r w:rsidRPr="009A70C6">
              <w:rPr>
                <w:rFonts w:ascii="Sylfaen" w:eastAsia="Times New Roman" w:hAnsi="Sylfaen" w:cs="Calibri"/>
                <w:sz w:val="16"/>
                <w:szCs w:val="16"/>
              </w:rPr>
              <w:t>1. მ.შ. შემოსავლები მომსახურებიდან</w:t>
            </w:r>
          </w:p>
        </w:tc>
        <w:tc>
          <w:tcPr>
            <w:tcW w:w="2160" w:type="dxa"/>
            <w:tcBorders>
              <w:top w:val="nil"/>
              <w:left w:val="nil"/>
              <w:bottom w:val="single" w:sz="4" w:space="0" w:color="auto"/>
              <w:right w:val="single" w:sz="4" w:space="0" w:color="A6A6A6"/>
            </w:tcBorders>
            <w:noWrap/>
            <w:vAlign w:val="center"/>
            <w:hideMark/>
          </w:tcPr>
          <w:p w14:paraId="7A44B005"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231.100</w:t>
            </w:r>
          </w:p>
        </w:tc>
        <w:tc>
          <w:tcPr>
            <w:tcW w:w="4320" w:type="dxa"/>
            <w:tcBorders>
              <w:top w:val="nil"/>
              <w:left w:val="nil"/>
              <w:bottom w:val="single" w:sz="4" w:space="0" w:color="auto"/>
              <w:right w:val="single" w:sz="4" w:space="0" w:color="auto"/>
            </w:tcBorders>
            <w:noWrap/>
            <w:vAlign w:val="bottom"/>
            <w:hideMark/>
          </w:tcPr>
          <w:p w14:paraId="3821AB86"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656B9265"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5B78803B" w14:textId="77777777" w:rsidR="009A70C6" w:rsidRPr="009A70C6" w:rsidRDefault="009A70C6" w:rsidP="009A70C6">
            <w:pPr>
              <w:spacing w:after="0" w:line="240" w:lineRule="auto"/>
              <w:ind w:firstLineChars="200" w:firstLine="320"/>
              <w:rPr>
                <w:rFonts w:ascii="Sylfaen" w:eastAsia="Times New Roman" w:hAnsi="Sylfaen" w:cs="Calibri"/>
                <w:sz w:val="16"/>
                <w:szCs w:val="16"/>
              </w:rPr>
            </w:pPr>
            <w:r w:rsidRPr="009A70C6">
              <w:rPr>
                <w:rFonts w:ascii="Sylfaen" w:eastAsia="Times New Roman" w:hAnsi="Sylfaen" w:cs="Calibri"/>
                <w:sz w:val="16"/>
                <w:szCs w:val="16"/>
              </w:rPr>
              <w:t>2. მ.შ. დაბრუნებული სატენდერო საფასური</w:t>
            </w:r>
          </w:p>
        </w:tc>
        <w:tc>
          <w:tcPr>
            <w:tcW w:w="2160" w:type="dxa"/>
            <w:tcBorders>
              <w:top w:val="nil"/>
              <w:left w:val="nil"/>
              <w:bottom w:val="single" w:sz="4" w:space="0" w:color="auto"/>
              <w:right w:val="single" w:sz="4" w:space="0" w:color="A6A6A6"/>
            </w:tcBorders>
            <w:noWrap/>
            <w:vAlign w:val="center"/>
            <w:hideMark/>
          </w:tcPr>
          <w:p w14:paraId="38DC3193"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0.137</w:t>
            </w:r>
          </w:p>
        </w:tc>
        <w:tc>
          <w:tcPr>
            <w:tcW w:w="4320" w:type="dxa"/>
            <w:tcBorders>
              <w:top w:val="nil"/>
              <w:left w:val="nil"/>
              <w:bottom w:val="single" w:sz="4" w:space="0" w:color="auto"/>
              <w:right w:val="single" w:sz="4" w:space="0" w:color="auto"/>
            </w:tcBorders>
            <w:noWrap/>
            <w:vAlign w:val="bottom"/>
            <w:hideMark/>
          </w:tcPr>
          <w:p w14:paraId="72669B95"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25A08E6" w14:textId="77777777" w:rsidTr="00951D08">
        <w:trPr>
          <w:trHeight w:val="210"/>
        </w:trPr>
        <w:tc>
          <w:tcPr>
            <w:tcW w:w="4500" w:type="dxa"/>
            <w:tcBorders>
              <w:top w:val="nil"/>
              <w:left w:val="single" w:sz="4" w:space="0" w:color="auto"/>
              <w:bottom w:val="single" w:sz="4" w:space="0" w:color="auto"/>
              <w:right w:val="single" w:sz="4" w:space="0" w:color="A6A6A6"/>
            </w:tcBorders>
            <w:vAlign w:val="bottom"/>
            <w:hideMark/>
          </w:tcPr>
          <w:p w14:paraId="6ADC22DA" w14:textId="77777777" w:rsidR="009A70C6" w:rsidRPr="009A70C6" w:rsidRDefault="009A70C6" w:rsidP="009A70C6">
            <w:pPr>
              <w:spacing w:after="0" w:line="240" w:lineRule="auto"/>
              <w:ind w:firstLineChars="200" w:firstLine="320"/>
              <w:rPr>
                <w:rFonts w:ascii="Sylfaen" w:eastAsia="Times New Roman" w:hAnsi="Sylfaen" w:cs="Calibri"/>
                <w:sz w:val="16"/>
                <w:szCs w:val="16"/>
              </w:rPr>
            </w:pPr>
            <w:r w:rsidRPr="009A70C6">
              <w:rPr>
                <w:rFonts w:ascii="Sylfaen" w:eastAsia="Times New Roman" w:hAnsi="Sylfaen" w:cs="Calibri"/>
                <w:sz w:val="16"/>
                <w:szCs w:val="16"/>
              </w:rPr>
              <w:t>3. მ.შ. სხვა არაკლასიფიცირებული არასაბაზრო წესით გაყიდული საქონელი და მომსახურება</w:t>
            </w:r>
          </w:p>
        </w:tc>
        <w:tc>
          <w:tcPr>
            <w:tcW w:w="2160" w:type="dxa"/>
            <w:tcBorders>
              <w:top w:val="nil"/>
              <w:left w:val="nil"/>
              <w:bottom w:val="single" w:sz="4" w:space="0" w:color="auto"/>
              <w:right w:val="single" w:sz="4" w:space="0" w:color="A6A6A6"/>
            </w:tcBorders>
            <w:noWrap/>
            <w:vAlign w:val="center"/>
            <w:hideMark/>
          </w:tcPr>
          <w:p w14:paraId="1A31F032"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2.000</w:t>
            </w:r>
          </w:p>
        </w:tc>
        <w:tc>
          <w:tcPr>
            <w:tcW w:w="4320" w:type="dxa"/>
            <w:tcBorders>
              <w:top w:val="nil"/>
              <w:left w:val="nil"/>
              <w:bottom w:val="single" w:sz="4" w:space="0" w:color="auto"/>
              <w:right w:val="single" w:sz="4" w:space="0" w:color="auto"/>
            </w:tcBorders>
            <w:noWrap/>
            <w:vAlign w:val="bottom"/>
            <w:hideMark/>
          </w:tcPr>
          <w:p w14:paraId="08D8705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536C8463"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03145D37"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არაფინანსური აქტივების კლება</w:t>
            </w:r>
          </w:p>
        </w:tc>
        <w:tc>
          <w:tcPr>
            <w:tcW w:w="2160" w:type="dxa"/>
            <w:tcBorders>
              <w:top w:val="nil"/>
              <w:left w:val="nil"/>
              <w:bottom w:val="single" w:sz="4" w:space="0" w:color="auto"/>
              <w:right w:val="single" w:sz="4" w:space="0" w:color="A6A6A6"/>
            </w:tcBorders>
            <w:noWrap/>
            <w:vAlign w:val="center"/>
            <w:hideMark/>
          </w:tcPr>
          <w:p w14:paraId="3F48AB9F"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61ECC5C8"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D0AF55F"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051FB80A"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ფინანსური აქტივების კლება </w:t>
            </w:r>
          </w:p>
        </w:tc>
        <w:tc>
          <w:tcPr>
            <w:tcW w:w="2160" w:type="dxa"/>
            <w:tcBorders>
              <w:top w:val="nil"/>
              <w:left w:val="nil"/>
              <w:bottom w:val="single" w:sz="4" w:space="0" w:color="auto"/>
              <w:right w:val="single" w:sz="4" w:space="0" w:color="A6A6A6"/>
            </w:tcBorders>
            <w:noWrap/>
            <w:vAlign w:val="center"/>
            <w:hideMark/>
          </w:tcPr>
          <w:p w14:paraId="2CE40497"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0.000</w:t>
            </w:r>
          </w:p>
        </w:tc>
        <w:tc>
          <w:tcPr>
            <w:tcW w:w="4320" w:type="dxa"/>
            <w:tcBorders>
              <w:top w:val="nil"/>
              <w:left w:val="nil"/>
              <w:bottom w:val="single" w:sz="4" w:space="0" w:color="auto"/>
              <w:right w:val="single" w:sz="4" w:space="0" w:color="auto"/>
            </w:tcBorders>
            <w:noWrap/>
            <w:vAlign w:val="bottom"/>
            <w:hideMark/>
          </w:tcPr>
          <w:p w14:paraId="4290EE18"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89D908B"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38741182"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ვალდებულებების ზრდა </w:t>
            </w:r>
          </w:p>
        </w:tc>
        <w:tc>
          <w:tcPr>
            <w:tcW w:w="2160" w:type="dxa"/>
            <w:tcBorders>
              <w:top w:val="nil"/>
              <w:left w:val="nil"/>
              <w:bottom w:val="single" w:sz="4" w:space="0" w:color="auto"/>
              <w:right w:val="single" w:sz="4" w:space="0" w:color="A6A6A6"/>
            </w:tcBorders>
            <w:noWrap/>
            <w:vAlign w:val="center"/>
            <w:hideMark/>
          </w:tcPr>
          <w:p w14:paraId="57D07374"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0.000</w:t>
            </w:r>
          </w:p>
        </w:tc>
        <w:tc>
          <w:tcPr>
            <w:tcW w:w="4320" w:type="dxa"/>
            <w:tcBorders>
              <w:top w:val="nil"/>
              <w:left w:val="nil"/>
              <w:bottom w:val="single" w:sz="4" w:space="0" w:color="auto"/>
              <w:right w:val="single" w:sz="4" w:space="0" w:color="auto"/>
            </w:tcBorders>
            <w:noWrap/>
            <w:vAlign w:val="bottom"/>
            <w:hideMark/>
          </w:tcPr>
          <w:p w14:paraId="72EA1110"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0D828DF0"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6FBEF68A"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საშინაო</w:t>
            </w:r>
          </w:p>
        </w:tc>
        <w:tc>
          <w:tcPr>
            <w:tcW w:w="2160" w:type="dxa"/>
            <w:tcBorders>
              <w:top w:val="nil"/>
              <w:left w:val="nil"/>
              <w:bottom w:val="single" w:sz="4" w:space="0" w:color="auto"/>
              <w:right w:val="single" w:sz="4" w:space="0" w:color="A6A6A6"/>
            </w:tcBorders>
            <w:noWrap/>
            <w:vAlign w:val="center"/>
            <w:hideMark/>
          </w:tcPr>
          <w:p w14:paraId="0C05085E"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381EB7EB"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885DA44" w14:textId="77777777" w:rsidTr="00951D08">
        <w:trPr>
          <w:trHeight w:val="210"/>
        </w:trPr>
        <w:tc>
          <w:tcPr>
            <w:tcW w:w="4500" w:type="dxa"/>
            <w:tcBorders>
              <w:top w:val="nil"/>
              <w:left w:val="single" w:sz="4" w:space="0" w:color="auto"/>
              <w:bottom w:val="single" w:sz="4" w:space="0" w:color="auto"/>
              <w:right w:val="single" w:sz="4" w:space="0" w:color="A6A6A6"/>
            </w:tcBorders>
            <w:noWrap/>
            <w:vAlign w:val="bottom"/>
            <w:hideMark/>
          </w:tcPr>
          <w:p w14:paraId="648BE250"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საგარეო</w:t>
            </w:r>
          </w:p>
        </w:tc>
        <w:tc>
          <w:tcPr>
            <w:tcW w:w="2160" w:type="dxa"/>
            <w:tcBorders>
              <w:top w:val="nil"/>
              <w:left w:val="nil"/>
              <w:bottom w:val="single" w:sz="4" w:space="0" w:color="auto"/>
              <w:right w:val="single" w:sz="4" w:space="0" w:color="A6A6A6"/>
            </w:tcBorders>
            <w:noWrap/>
            <w:vAlign w:val="center"/>
            <w:hideMark/>
          </w:tcPr>
          <w:p w14:paraId="657604C1"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7BA15D51"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0170322F" w14:textId="77777777" w:rsidTr="00951D08">
        <w:trPr>
          <w:trHeight w:val="210"/>
        </w:trPr>
        <w:tc>
          <w:tcPr>
            <w:tcW w:w="4500" w:type="dxa"/>
            <w:tcBorders>
              <w:top w:val="single" w:sz="4" w:space="0" w:color="auto"/>
              <w:left w:val="single" w:sz="4" w:space="0" w:color="auto"/>
              <w:bottom w:val="single" w:sz="4" w:space="0" w:color="auto"/>
              <w:right w:val="single" w:sz="4" w:space="0" w:color="A6A6A6"/>
            </w:tcBorders>
            <w:vAlign w:val="center"/>
            <w:hideMark/>
          </w:tcPr>
          <w:p w14:paraId="42136DFF"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სულ გადასახდელები </w:t>
            </w:r>
          </w:p>
        </w:tc>
        <w:tc>
          <w:tcPr>
            <w:tcW w:w="2160" w:type="dxa"/>
            <w:tcBorders>
              <w:top w:val="single" w:sz="4" w:space="0" w:color="auto"/>
              <w:left w:val="nil"/>
              <w:bottom w:val="single" w:sz="4" w:space="0" w:color="auto"/>
              <w:right w:val="single" w:sz="4" w:space="0" w:color="A6A6A6"/>
            </w:tcBorders>
            <w:noWrap/>
            <w:vAlign w:val="center"/>
            <w:hideMark/>
          </w:tcPr>
          <w:p w14:paraId="7E6F9CE2"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220.133</w:t>
            </w:r>
          </w:p>
        </w:tc>
        <w:tc>
          <w:tcPr>
            <w:tcW w:w="4320" w:type="dxa"/>
            <w:tcBorders>
              <w:top w:val="single" w:sz="4" w:space="0" w:color="auto"/>
              <w:left w:val="nil"/>
              <w:bottom w:val="single" w:sz="4" w:space="0" w:color="auto"/>
              <w:right w:val="single" w:sz="4" w:space="0" w:color="auto"/>
            </w:tcBorders>
            <w:noWrap/>
            <w:vAlign w:val="bottom"/>
            <w:hideMark/>
          </w:tcPr>
          <w:p w14:paraId="1AE294B9"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C2B1629"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4841F8A9"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შტატით განსაზღვრული მომუშავეთა რიცხოვნობა</w:t>
            </w:r>
          </w:p>
        </w:tc>
        <w:tc>
          <w:tcPr>
            <w:tcW w:w="2160" w:type="dxa"/>
            <w:tcBorders>
              <w:top w:val="nil"/>
              <w:left w:val="nil"/>
              <w:bottom w:val="single" w:sz="4" w:space="0" w:color="auto"/>
              <w:right w:val="single" w:sz="4" w:space="0" w:color="A6A6A6"/>
            </w:tcBorders>
            <w:noWrap/>
            <w:vAlign w:val="center"/>
            <w:hideMark/>
          </w:tcPr>
          <w:p w14:paraId="25ED3F18"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14</w:t>
            </w:r>
          </w:p>
        </w:tc>
        <w:tc>
          <w:tcPr>
            <w:tcW w:w="4320" w:type="dxa"/>
            <w:tcBorders>
              <w:top w:val="nil"/>
              <w:left w:val="nil"/>
              <w:bottom w:val="single" w:sz="4" w:space="0" w:color="auto"/>
              <w:right w:val="single" w:sz="4" w:space="0" w:color="auto"/>
            </w:tcBorders>
            <w:noWrap/>
            <w:vAlign w:val="bottom"/>
            <w:hideMark/>
          </w:tcPr>
          <w:p w14:paraId="199A368A"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8E3FB20"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2BFE0E6B"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შტატგარეშე მომუშავეთა რიცხოვნობა</w:t>
            </w:r>
          </w:p>
        </w:tc>
        <w:tc>
          <w:tcPr>
            <w:tcW w:w="2160" w:type="dxa"/>
            <w:tcBorders>
              <w:top w:val="nil"/>
              <w:left w:val="nil"/>
              <w:bottom w:val="single" w:sz="4" w:space="0" w:color="auto"/>
              <w:right w:val="single" w:sz="4" w:space="0" w:color="A6A6A6"/>
            </w:tcBorders>
            <w:noWrap/>
            <w:vAlign w:val="center"/>
            <w:hideMark/>
          </w:tcPr>
          <w:p w14:paraId="4C7BEB73"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3</w:t>
            </w:r>
          </w:p>
        </w:tc>
        <w:tc>
          <w:tcPr>
            <w:tcW w:w="4320" w:type="dxa"/>
            <w:tcBorders>
              <w:top w:val="nil"/>
              <w:left w:val="nil"/>
              <w:bottom w:val="single" w:sz="4" w:space="0" w:color="auto"/>
              <w:right w:val="single" w:sz="4" w:space="0" w:color="auto"/>
            </w:tcBorders>
            <w:noWrap/>
            <w:vAlign w:val="bottom"/>
            <w:hideMark/>
          </w:tcPr>
          <w:p w14:paraId="490466AE"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033D166D"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6D25D343"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ხარჯები </w:t>
            </w:r>
          </w:p>
        </w:tc>
        <w:tc>
          <w:tcPr>
            <w:tcW w:w="2160" w:type="dxa"/>
            <w:tcBorders>
              <w:top w:val="nil"/>
              <w:left w:val="nil"/>
              <w:bottom w:val="single" w:sz="4" w:space="0" w:color="auto"/>
              <w:right w:val="single" w:sz="4" w:space="0" w:color="A6A6A6"/>
            </w:tcBorders>
            <w:noWrap/>
            <w:vAlign w:val="center"/>
            <w:hideMark/>
          </w:tcPr>
          <w:p w14:paraId="5F26ACF8"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220.133</w:t>
            </w:r>
          </w:p>
        </w:tc>
        <w:tc>
          <w:tcPr>
            <w:tcW w:w="4320" w:type="dxa"/>
            <w:tcBorders>
              <w:top w:val="nil"/>
              <w:left w:val="nil"/>
              <w:bottom w:val="single" w:sz="4" w:space="0" w:color="auto"/>
              <w:right w:val="single" w:sz="4" w:space="0" w:color="auto"/>
            </w:tcBorders>
            <w:noWrap/>
            <w:vAlign w:val="bottom"/>
            <w:hideMark/>
          </w:tcPr>
          <w:p w14:paraId="69C69B3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85F8382"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599202BA" w14:textId="77777777" w:rsidR="009A70C6" w:rsidRPr="009A70C6" w:rsidRDefault="009A70C6" w:rsidP="009A70C6">
            <w:pPr>
              <w:spacing w:after="0" w:line="240" w:lineRule="auto"/>
              <w:jc w:val="both"/>
              <w:rPr>
                <w:rFonts w:ascii="Sylfaen" w:eastAsia="Times New Roman" w:hAnsi="Sylfaen" w:cs="Calibri"/>
                <w:sz w:val="16"/>
                <w:szCs w:val="16"/>
              </w:rPr>
            </w:pPr>
            <w:r w:rsidRPr="009A70C6">
              <w:rPr>
                <w:rFonts w:ascii="Sylfaen" w:eastAsia="Times New Roman" w:hAnsi="Sylfaen" w:cs="Calibri"/>
                <w:sz w:val="16"/>
                <w:szCs w:val="16"/>
              </w:rPr>
              <w:t xml:space="preserve">  შრომის ანაზღაურება</w:t>
            </w:r>
          </w:p>
        </w:tc>
        <w:tc>
          <w:tcPr>
            <w:tcW w:w="2160" w:type="dxa"/>
            <w:tcBorders>
              <w:top w:val="nil"/>
              <w:left w:val="nil"/>
              <w:bottom w:val="single" w:sz="4" w:space="0" w:color="auto"/>
              <w:right w:val="single" w:sz="4" w:space="0" w:color="A6A6A6"/>
            </w:tcBorders>
            <w:noWrap/>
            <w:vAlign w:val="center"/>
            <w:hideMark/>
          </w:tcPr>
          <w:p w14:paraId="517F7D14"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65.722</w:t>
            </w:r>
          </w:p>
        </w:tc>
        <w:tc>
          <w:tcPr>
            <w:tcW w:w="4320" w:type="dxa"/>
            <w:tcBorders>
              <w:top w:val="nil"/>
              <w:left w:val="nil"/>
              <w:bottom w:val="single" w:sz="4" w:space="0" w:color="auto"/>
              <w:right w:val="single" w:sz="4" w:space="0" w:color="auto"/>
            </w:tcBorders>
            <w:noWrap/>
            <w:vAlign w:val="bottom"/>
            <w:hideMark/>
          </w:tcPr>
          <w:p w14:paraId="22EE3B23"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8B18D93"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7344EB3D" w14:textId="77777777" w:rsidR="009A70C6" w:rsidRPr="009A70C6" w:rsidRDefault="009A70C6" w:rsidP="009A70C6">
            <w:pPr>
              <w:spacing w:after="0" w:line="240" w:lineRule="auto"/>
              <w:ind w:firstLineChars="100" w:firstLine="160"/>
              <w:rPr>
                <w:rFonts w:ascii="Sylfaen" w:eastAsia="Times New Roman" w:hAnsi="Sylfaen" w:cs="Calibri"/>
                <w:sz w:val="16"/>
                <w:szCs w:val="16"/>
              </w:rPr>
            </w:pPr>
            <w:r w:rsidRPr="009A70C6">
              <w:rPr>
                <w:rFonts w:ascii="Sylfaen" w:eastAsia="Times New Roman" w:hAnsi="Sylfaen" w:cs="Calibri"/>
                <w:sz w:val="16"/>
                <w:szCs w:val="16"/>
              </w:rPr>
              <w:t>საქონელი და მომსახურება</w:t>
            </w:r>
          </w:p>
        </w:tc>
        <w:tc>
          <w:tcPr>
            <w:tcW w:w="2160" w:type="dxa"/>
            <w:tcBorders>
              <w:top w:val="nil"/>
              <w:left w:val="nil"/>
              <w:bottom w:val="single" w:sz="4" w:space="0" w:color="auto"/>
              <w:right w:val="single" w:sz="4" w:space="0" w:color="A6A6A6"/>
            </w:tcBorders>
            <w:noWrap/>
            <w:vAlign w:val="center"/>
            <w:hideMark/>
          </w:tcPr>
          <w:p w14:paraId="36017B45"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118.699</w:t>
            </w:r>
          </w:p>
        </w:tc>
        <w:tc>
          <w:tcPr>
            <w:tcW w:w="4320" w:type="dxa"/>
            <w:tcBorders>
              <w:top w:val="nil"/>
              <w:left w:val="nil"/>
              <w:bottom w:val="single" w:sz="4" w:space="0" w:color="auto"/>
              <w:right w:val="single" w:sz="4" w:space="0" w:color="auto"/>
            </w:tcBorders>
            <w:noWrap/>
            <w:vAlign w:val="bottom"/>
            <w:hideMark/>
          </w:tcPr>
          <w:p w14:paraId="71E2E67F"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6A433EF5"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3E91088F" w14:textId="77777777" w:rsidR="009A70C6" w:rsidRPr="009A70C6" w:rsidRDefault="009A70C6" w:rsidP="009A70C6">
            <w:pPr>
              <w:spacing w:after="0" w:line="240" w:lineRule="auto"/>
              <w:ind w:firstLineChars="200" w:firstLine="320"/>
              <w:rPr>
                <w:rFonts w:ascii="Sylfaen" w:eastAsia="Times New Roman" w:hAnsi="Sylfaen" w:cs="Calibri"/>
                <w:sz w:val="16"/>
                <w:szCs w:val="16"/>
              </w:rPr>
            </w:pPr>
            <w:r w:rsidRPr="009A70C6">
              <w:rPr>
                <w:rFonts w:ascii="Sylfaen" w:eastAsia="Times New Roman" w:hAnsi="Sylfaen" w:cs="Calibri"/>
                <w:sz w:val="16"/>
                <w:szCs w:val="16"/>
              </w:rPr>
              <w:t>მ.შ. შტატგარეშე მომუშავეთა ანაზღაურება</w:t>
            </w:r>
          </w:p>
        </w:tc>
        <w:tc>
          <w:tcPr>
            <w:tcW w:w="2160" w:type="dxa"/>
            <w:tcBorders>
              <w:top w:val="nil"/>
              <w:left w:val="nil"/>
              <w:bottom w:val="single" w:sz="4" w:space="0" w:color="auto"/>
              <w:right w:val="single" w:sz="4" w:space="0" w:color="A6A6A6"/>
            </w:tcBorders>
            <w:noWrap/>
            <w:vAlign w:val="center"/>
            <w:hideMark/>
          </w:tcPr>
          <w:p w14:paraId="5D022CB7"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3.171</w:t>
            </w:r>
          </w:p>
        </w:tc>
        <w:tc>
          <w:tcPr>
            <w:tcW w:w="4320" w:type="dxa"/>
            <w:tcBorders>
              <w:top w:val="nil"/>
              <w:left w:val="nil"/>
              <w:bottom w:val="single" w:sz="4" w:space="0" w:color="auto"/>
              <w:right w:val="single" w:sz="4" w:space="0" w:color="auto"/>
            </w:tcBorders>
            <w:noWrap/>
            <w:vAlign w:val="bottom"/>
            <w:hideMark/>
          </w:tcPr>
          <w:p w14:paraId="377A4F5C"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D7D0CA4"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30D3223C"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პროცენტი</w:t>
            </w:r>
          </w:p>
        </w:tc>
        <w:tc>
          <w:tcPr>
            <w:tcW w:w="2160" w:type="dxa"/>
            <w:tcBorders>
              <w:top w:val="nil"/>
              <w:left w:val="nil"/>
              <w:bottom w:val="single" w:sz="4" w:space="0" w:color="auto"/>
              <w:right w:val="single" w:sz="4" w:space="0" w:color="A6A6A6"/>
            </w:tcBorders>
            <w:noWrap/>
            <w:vAlign w:val="center"/>
            <w:hideMark/>
          </w:tcPr>
          <w:p w14:paraId="2ED51A7C"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4065D3D9"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49C6184"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615ABD21"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სუბსიდიები</w:t>
            </w:r>
          </w:p>
        </w:tc>
        <w:tc>
          <w:tcPr>
            <w:tcW w:w="2160" w:type="dxa"/>
            <w:tcBorders>
              <w:top w:val="nil"/>
              <w:left w:val="nil"/>
              <w:bottom w:val="single" w:sz="4" w:space="0" w:color="auto"/>
              <w:right w:val="single" w:sz="4" w:space="0" w:color="A6A6A6"/>
            </w:tcBorders>
            <w:noWrap/>
            <w:vAlign w:val="center"/>
            <w:hideMark/>
          </w:tcPr>
          <w:p w14:paraId="711674C0"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0589DAD2"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3A0C82A"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4E55B368"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გრანტები</w:t>
            </w:r>
          </w:p>
        </w:tc>
        <w:tc>
          <w:tcPr>
            <w:tcW w:w="2160" w:type="dxa"/>
            <w:tcBorders>
              <w:top w:val="nil"/>
              <w:left w:val="nil"/>
              <w:bottom w:val="single" w:sz="4" w:space="0" w:color="auto"/>
              <w:right w:val="single" w:sz="4" w:space="0" w:color="A6A6A6"/>
            </w:tcBorders>
            <w:noWrap/>
            <w:vAlign w:val="center"/>
            <w:hideMark/>
          </w:tcPr>
          <w:p w14:paraId="48D08E4C"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03EFDA92"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6AC7FE94"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6A2BC4C7"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სოციალური უზრუნველყოფა</w:t>
            </w:r>
          </w:p>
        </w:tc>
        <w:tc>
          <w:tcPr>
            <w:tcW w:w="2160" w:type="dxa"/>
            <w:tcBorders>
              <w:top w:val="nil"/>
              <w:left w:val="nil"/>
              <w:bottom w:val="single" w:sz="4" w:space="0" w:color="auto"/>
              <w:right w:val="single" w:sz="4" w:space="0" w:color="A6A6A6"/>
            </w:tcBorders>
            <w:noWrap/>
            <w:vAlign w:val="center"/>
            <w:hideMark/>
          </w:tcPr>
          <w:p w14:paraId="2C28F81C"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3AC320A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1586BCFF"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157E6D27"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სხვა ხარჯები</w:t>
            </w:r>
          </w:p>
        </w:tc>
        <w:tc>
          <w:tcPr>
            <w:tcW w:w="2160" w:type="dxa"/>
            <w:tcBorders>
              <w:top w:val="nil"/>
              <w:left w:val="nil"/>
              <w:bottom w:val="single" w:sz="4" w:space="0" w:color="auto"/>
              <w:right w:val="single" w:sz="4" w:space="0" w:color="A6A6A6"/>
            </w:tcBorders>
            <w:noWrap/>
            <w:vAlign w:val="center"/>
            <w:hideMark/>
          </w:tcPr>
          <w:p w14:paraId="2E2E2E89"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35.712</w:t>
            </w:r>
          </w:p>
        </w:tc>
        <w:tc>
          <w:tcPr>
            <w:tcW w:w="4320" w:type="dxa"/>
            <w:tcBorders>
              <w:top w:val="nil"/>
              <w:left w:val="nil"/>
              <w:bottom w:val="single" w:sz="4" w:space="0" w:color="auto"/>
              <w:right w:val="single" w:sz="4" w:space="0" w:color="auto"/>
            </w:tcBorders>
            <w:noWrap/>
            <w:vAlign w:val="bottom"/>
            <w:hideMark/>
          </w:tcPr>
          <w:p w14:paraId="3CBC0E8B"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2889A09F"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6D0D3596"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არაფინანსური აქტივების ზრდა</w:t>
            </w:r>
          </w:p>
        </w:tc>
        <w:tc>
          <w:tcPr>
            <w:tcW w:w="2160" w:type="dxa"/>
            <w:tcBorders>
              <w:top w:val="nil"/>
              <w:left w:val="nil"/>
              <w:bottom w:val="single" w:sz="4" w:space="0" w:color="auto"/>
              <w:right w:val="single" w:sz="4" w:space="0" w:color="A6A6A6"/>
            </w:tcBorders>
            <w:noWrap/>
            <w:vAlign w:val="center"/>
            <w:hideMark/>
          </w:tcPr>
          <w:p w14:paraId="2ECDA91D"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 </w:t>
            </w:r>
          </w:p>
        </w:tc>
        <w:tc>
          <w:tcPr>
            <w:tcW w:w="4320" w:type="dxa"/>
            <w:tcBorders>
              <w:top w:val="nil"/>
              <w:left w:val="nil"/>
              <w:bottom w:val="single" w:sz="4" w:space="0" w:color="auto"/>
              <w:right w:val="single" w:sz="4" w:space="0" w:color="auto"/>
            </w:tcBorders>
            <w:noWrap/>
            <w:vAlign w:val="bottom"/>
            <w:hideMark/>
          </w:tcPr>
          <w:p w14:paraId="22DD8D7C"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4E31193B"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42E3ADAE"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ფინანსური აქტივების ზრდა </w:t>
            </w:r>
          </w:p>
        </w:tc>
        <w:tc>
          <w:tcPr>
            <w:tcW w:w="2160" w:type="dxa"/>
            <w:tcBorders>
              <w:top w:val="nil"/>
              <w:left w:val="nil"/>
              <w:bottom w:val="single" w:sz="4" w:space="0" w:color="auto"/>
              <w:right w:val="single" w:sz="4" w:space="0" w:color="A6A6A6"/>
            </w:tcBorders>
            <w:noWrap/>
            <w:vAlign w:val="center"/>
            <w:hideMark/>
          </w:tcPr>
          <w:p w14:paraId="338AD5B6"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0.000</w:t>
            </w:r>
          </w:p>
        </w:tc>
        <w:tc>
          <w:tcPr>
            <w:tcW w:w="4320" w:type="dxa"/>
            <w:tcBorders>
              <w:top w:val="nil"/>
              <w:left w:val="nil"/>
              <w:bottom w:val="single" w:sz="4" w:space="0" w:color="auto"/>
              <w:right w:val="single" w:sz="4" w:space="0" w:color="auto"/>
            </w:tcBorders>
            <w:noWrap/>
            <w:vAlign w:val="bottom"/>
            <w:hideMark/>
          </w:tcPr>
          <w:p w14:paraId="7035775D"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38957047"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4CA1BC62" w14:textId="77777777" w:rsidR="009A70C6" w:rsidRPr="009A70C6" w:rsidRDefault="009A70C6" w:rsidP="009A70C6">
            <w:pPr>
              <w:spacing w:after="0" w:line="240" w:lineRule="auto"/>
              <w:rPr>
                <w:rFonts w:ascii="Sylfaen" w:eastAsia="Times New Roman" w:hAnsi="Sylfaen" w:cs="Calibri"/>
                <w:b/>
                <w:bCs/>
                <w:sz w:val="16"/>
                <w:szCs w:val="16"/>
              </w:rPr>
            </w:pPr>
            <w:r w:rsidRPr="009A70C6">
              <w:rPr>
                <w:rFonts w:ascii="Sylfaen" w:eastAsia="Times New Roman" w:hAnsi="Sylfaen" w:cs="Calibri"/>
                <w:b/>
                <w:bCs/>
                <w:sz w:val="16"/>
                <w:szCs w:val="16"/>
              </w:rPr>
              <w:t xml:space="preserve">ვალდებულებების კლება </w:t>
            </w:r>
          </w:p>
        </w:tc>
        <w:tc>
          <w:tcPr>
            <w:tcW w:w="2160" w:type="dxa"/>
            <w:tcBorders>
              <w:top w:val="nil"/>
              <w:left w:val="nil"/>
              <w:bottom w:val="single" w:sz="4" w:space="0" w:color="auto"/>
              <w:right w:val="single" w:sz="4" w:space="0" w:color="A6A6A6"/>
            </w:tcBorders>
            <w:noWrap/>
            <w:vAlign w:val="center"/>
            <w:hideMark/>
          </w:tcPr>
          <w:p w14:paraId="73C4CE2B" w14:textId="77777777" w:rsidR="009A70C6" w:rsidRPr="009A70C6" w:rsidRDefault="009A70C6" w:rsidP="009A70C6">
            <w:pPr>
              <w:spacing w:after="0" w:line="240" w:lineRule="auto"/>
              <w:jc w:val="center"/>
              <w:rPr>
                <w:rFonts w:ascii="Sylfaen" w:eastAsia="Times New Roman" w:hAnsi="Sylfaen" w:cs="Calibri"/>
                <w:b/>
                <w:bCs/>
                <w:sz w:val="16"/>
                <w:szCs w:val="16"/>
              </w:rPr>
            </w:pPr>
            <w:r w:rsidRPr="009A70C6">
              <w:rPr>
                <w:rFonts w:ascii="Sylfaen" w:eastAsia="Times New Roman" w:hAnsi="Sylfaen" w:cs="Calibri"/>
                <w:b/>
                <w:bCs/>
                <w:sz w:val="16"/>
                <w:szCs w:val="16"/>
              </w:rPr>
              <w:t>0.000</w:t>
            </w:r>
          </w:p>
        </w:tc>
        <w:tc>
          <w:tcPr>
            <w:tcW w:w="4320" w:type="dxa"/>
            <w:tcBorders>
              <w:top w:val="nil"/>
              <w:left w:val="nil"/>
              <w:bottom w:val="single" w:sz="4" w:space="0" w:color="auto"/>
              <w:right w:val="single" w:sz="4" w:space="0" w:color="auto"/>
            </w:tcBorders>
            <w:noWrap/>
            <w:vAlign w:val="bottom"/>
            <w:hideMark/>
          </w:tcPr>
          <w:p w14:paraId="60264E44"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3AF0B8AB"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58012B02"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საშინაო</w:t>
            </w:r>
          </w:p>
        </w:tc>
        <w:tc>
          <w:tcPr>
            <w:tcW w:w="2160" w:type="dxa"/>
            <w:tcBorders>
              <w:top w:val="nil"/>
              <w:left w:val="nil"/>
              <w:bottom w:val="single" w:sz="4" w:space="0" w:color="auto"/>
              <w:right w:val="single" w:sz="4" w:space="0" w:color="A6A6A6"/>
            </w:tcBorders>
            <w:noWrap/>
            <w:vAlign w:val="center"/>
            <w:hideMark/>
          </w:tcPr>
          <w:p w14:paraId="3FDBD60D"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6FAF80E5"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24595A9" w14:textId="77777777" w:rsidTr="00951D08">
        <w:trPr>
          <w:trHeight w:val="210"/>
        </w:trPr>
        <w:tc>
          <w:tcPr>
            <w:tcW w:w="4500" w:type="dxa"/>
            <w:tcBorders>
              <w:top w:val="nil"/>
              <w:left w:val="single" w:sz="4" w:space="0" w:color="auto"/>
              <w:bottom w:val="single" w:sz="4" w:space="0" w:color="auto"/>
              <w:right w:val="single" w:sz="4" w:space="0" w:color="A6A6A6"/>
            </w:tcBorders>
            <w:vAlign w:val="center"/>
            <w:hideMark/>
          </w:tcPr>
          <w:p w14:paraId="3FE94C1E"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xml:space="preserve">  საგარეო</w:t>
            </w:r>
          </w:p>
        </w:tc>
        <w:tc>
          <w:tcPr>
            <w:tcW w:w="2160" w:type="dxa"/>
            <w:tcBorders>
              <w:top w:val="nil"/>
              <w:left w:val="nil"/>
              <w:bottom w:val="single" w:sz="4" w:space="0" w:color="auto"/>
              <w:right w:val="single" w:sz="4" w:space="0" w:color="A6A6A6"/>
            </w:tcBorders>
            <w:noWrap/>
            <w:vAlign w:val="center"/>
            <w:hideMark/>
          </w:tcPr>
          <w:p w14:paraId="7419E620"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0.000</w:t>
            </w:r>
          </w:p>
        </w:tc>
        <w:tc>
          <w:tcPr>
            <w:tcW w:w="4320" w:type="dxa"/>
            <w:tcBorders>
              <w:top w:val="nil"/>
              <w:left w:val="nil"/>
              <w:bottom w:val="single" w:sz="4" w:space="0" w:color="auto"/>
              <w:right w:val="single" w:sz="4" w:space="0" w:color="auto"/>
            </w:tcBorders>
            <w:noWrap/>
            <w:vAlign w:val="bottom"/>
            <w:hideMark/>
          </w:tcPr>
          <w:p w14:paraId="209E418E"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7DC8ABAD" w14:textId="77777777" w:rsidTr="00951D08">
        <w:trPr>
          <w:trHeight w:val="210"/>
        </w:trPr>
        <w:tc>
          <w:tcPr>
            <w:tcW w:w="4500" w:type="dxa"/>
            <w:tcBorders>
              <w:top w:val="single" w:sz="4" w:space="0" w:color="auto"/>
              <w:left w:val="single" w:sz="4" w:space="0" w:color="auto"/>
              <w:bottom w:val="single" w:sz="4" w:space="0" w:color="auto"/>
              <w:right w:val="single" w:sz="4" w:space="0" w:color="A6A6A6"/>
            </w:tcBorders>
            <w:noWrap/>
            <w:vAlign w:val="bottom"/>
            <w:hideMark/>
          </w:tcPr>
          <w:p w14:paraId="728B739F"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ნაშთის ცვლილება</w:t>
            </w:r>
          </w:p>
        </w:tc>
        <w:tc>
          <w:tcPr>
            <w:tcW w:w="2160" w:type="dxa"/>
            <w:tcBorders>
              <w:top w:val="single" w:sz="4" w:space="0" w:color="auto"/>
              <w:left w:val="nil"/>
              <w:bottom w:val="single" w:sz="4" w:space="0" w:color="auto"/>
              <w:right w:val="single" w:sz="4" w:space="0" w:color="A6A6A6"/>
            </w:tcBorders>
            <w:noWrap/>
            <w:vAlign w:val="center"/>
            <w:hideMark/>
          </w:tcPr>
          <w:p w14:paraId="6ADF8515"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13.104</w:t>
            </w:r>
          </w:p>
        </w:tc>
        <w:tc>
          <w:tcPr>
            <w:tcW w:w="4320" w:type="dxa"/>
            <w:tcBorders>
              <w:top w:val="single" w:sz="4" w:space="0" w:color="auto"/>
              <w:left w:val="nil"/>
              <w:bottom w:val="single" w:sz="4" w:space="0" w:color="auto"/>
              <w:right w:val="single" w:sz="4" w:space="0" w:color="auto"/>
            </w:tcBorders>
            <w:noWrap/>
            <w:vAlign w:val="bottom"/>
            <w:hideMark/>
          </w:tcPr>
          <w:p w14:paraId="1C016D3E"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 </w:t>
            </w:r>
          </w:p>
        </w:tc>
      </w:tr>
      <w:tr w:rsidR="009A70C6" w:rsidRPr="009A70C6" w14:paraId="67CD9B52" w14:textId="77777777" w:rsidTr="00951D08">
        <w:trPr>
          <w:trHeight w:val="450"/>
        </w:trPr>
        <w:tc>
          <w:tcPr>
            <w:tcW w:w="4500" w:type="dxa"/>
            <w:tcBorders>
              <w:top w:val="nil"/>
              <w:left w:val="single" w:sz="4" w:space="0" w:color="auto"/>
              <w:bottom w:val="single" w:sz="4" w:space="0" w:color="auto"/>
              <w:right w:val="single" w:sz="4" w:space="0" w:color="auto"/>
            </w:tcBorders>
            <w:noWrap/>
            <w:vAlign w:val="center"/>
            <w:hideMark/>
          </w:tcPr>
          <w:p w14:paraId="166F08FB"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ნაშთი პერიოდის დასაწყისისათვის</w:t>
            </w:r>
          </w:p>
        </w:tc>
        <w:tc>
          <w:tcPr>
            <w:tcW w:w="2160" w:type="dxa"/>
            <w:tcBorders>
              <w:top w:val="nil"/>
              <w:left w:val="nil"/>
              <w:bottom w:val="single" w:sz="4" w:space="0" w:color="auto"/>
              <w:right w:val="single" w:sz="4" w:space="0" w:color="auto"/>
            </w:tcBorders>
            <w:noWrap/>
            <w:vAlign w:val="center"/>
            <w:hideMark/>
          </w:tcPr>
          <w:p w14:paraId="3CB845D9"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9.082</w:t>
            </w:r>
          </w:p>
        </w:tc>
        <w:tc>
          <w:tcPr>
            <w:tcW w:w="4320" w:type="dxa"/>
            <w:tcBorders>
              <w:top w:val="nil"/>
              <w:left w:val="nil"/>
              <w:bottom w:val="single" w:sz="4" w:space="0" w:color="auto"/>
              <w:right w:val="single" w:sz="4" w:space="0" w:color="auto"/>
            </w:tcBorders>
            <w:vAlign w:val="center"/>
            <w:hideMark/>
          </w:tcPr>
          <w:p w14:paraId="045C664F"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აღნიშნული ნაშთიდან 1100 ლარი განთავსებულია კერძო ბანკის მომსახურე ანგარიშზე</w:t>
            </w:r>
          </w:p>
        </w:tc>
      </w:tr>
      <w:tr w:rsidR="009A70C6" w:rsidRPr="009A70C6" w14:paraId="01EAFBF0" w14:textId="77777777" w:rsidTr="00951D08">
        <w:trPr>
          <w:trHeight w:val="450"/>
        </w:trPr>
        <w:tc>
          <w:tcPr>
            <w:tcW w:w="4500" w:type="dxa"/>
            <w:tcBorders>
              <w:top w:val="nil"/>
              <w:left w:val="single" w:sz="4" w:space="0" w:color="auto"/>
              <w:bottom w:val="single" w:sz="4" w:space="0" w:color="auto"/>
              <w:right w:val="single" w:sz="4" w:space="0" w:color="A6A6A6"/>
            </w:tcBorders>
            <w:noWrap/>
            <w:vAlign w:val="bottom"/>
            <w:hideMark/>
          </w:tcPr>
          <w:p w14:paraId="55CC8296"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ნაშთი პერიოდის ბოლოს</w:t>
            </w:r>
          </w:p>
        </w:tc>
        <w:tc>
          <w:tcPr>
            <w:tcW w:w="2160" w:type="dxa"/>
            <w:tcBorders>
              <w:top w:val="nil"/>
              <w:left w:val="nil"/>
              <w:bottom w:val="single" w:sz="4" w:space="0" w:color="auto"/>
              <w:right w:val="single" w:sz="4" w:space="0" w:color="A6A6A6"/>
            </w:tcBorders>
            <w:noWrap/>
            <w:vAlign w:val="center"/>
            <w:hideMark/>
          </w:tcPr>
          <w:p w14:paraId="21BAA09E" w14:textId="77777777" w:rsidR="009A70C6" w:rsidRPr="009A70C6" w:rsidRDefault="009A70C6" w:rsidP="009A70C6">
            <w:pPr>
              <w:spacing w:after="0" w:line="240" w:lineRule="auto"/>
              <w:jc w:val="center"/>
              <w:rPr>
                <w:rFonts w:ascii="Sylfaen" w:eastAsia="Times New Roman" w:hAnsi="Sylfaen" w:cs="Calibri"/>
                <w:sz w:val="16"/>
                <w:szCs w:val="16"/>
              </w:rPr>
            </w:pPr>
            <w:r w:rsidRPr="009A70C6">
              <w:rPr>
                <w:rFonts w:ascii="Sylfaen" w:eastAsia="Times New Roman" w:hAnsi="Sylfaen" w:cs="Calibri"/>
                <w:sz w:val="16"/>
                <w:szCs w:val="16"/>
              </w:rPr>
              <w:t>22.187</w:t>
            </w:r>
          </w:p>
        </w:tc>
        <w:tc>
          <w:tcPr>
            <w:tcW w:w="4320" w:type="dxa"/>
            <w:tcBorders>
              <w:top w:val="nil"/>
              <w:left w:val="nil"/>
              <w:bottom w:val="single" w:sz="4" w:space="0" w:color="auto"/>
              <w:right w:val="single" w:sz="4" w:space="0" w:color="auto"/>
            </w:tcBorders>
            <w:vAlign w:val="center"/>
            <w:hideMark/>
          </w:tcPr>
          <w:p w14:paraId="0FB08500" w14:textId="77777777" w:rsidR="009A70C6" w:rsidRPr="009A70C6" w:rsidRDefault="009A70C6" w:rsidP="009A70C6">
            <w:pPr>
              <w:spacing w:after="0" w:line="240" w:lineRule="auto"/>
              <w:rPr>
                <w:rFonts w:ascii="Sylfaen" w:eastAsia="Times New Roman" w:hAnsi="Sylfaen" w:cs="Calibri"/>
                <w:sz w:val="16"/>
                <w:szCs w:val="16"/>
              </w:rPr>
            </w:pPr>
            <w:r w:rsidRPr="009A70C6">
              <w:rPr>
                <w:rFonts w:ascii="Sylfaen" w:eastAsia="Times New Roman" w:hAnsi="Sylfaen" w:cs="Calibri"/>
                <w:sz w:val="16"/>
                <w:szCs w:val="16"/>
              </w:rPr>
              <w:t>აღნიშნული ნაშთიდან 3100 ლარი განთავსებულია კერძო ბანკის მომსახურე ანგარიშზე</w:t>
            </w:r>
          </w:p>
        </w:tc>
      </w:tr>
    </w:tbl>
    <w:p w14:paraId="7785B3A1" w14:textId="77777777" w:rsidR="00897BBF" w:rsidRPr="00FD7B7E" w:rsidRDefault="00897BBF" w:rsidP="00E1123A">
      <w:pPr>
        <w:jc w:val="center"/>
        <w:rPr>
          <w:rFonts w:ascii="Sylfaen" w:hAnsi="Sylfaen"/>
          <w:b/>
          <w:noProof/>
          <w:lang w:val="ka-GE"/>
        </w:rPr>
      </w:pPr>
    </w:p>
    <w:sectPr w:rsidR="00897BBF" w:rsidRPr="00FD7B7E" w:rsidSect="008A773B">
      <w:pgSz w:w="12240" w:h="15840"/>
      <w:pgMar w:top="450" w:right="720" w:bottom="5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CYR">
    <w:altName w:val="Arial"/>
    <w:charset w:val="00"/>
    <w:family w:val="swiss"/>
    <w:pitch w:val="variable"/>
    <w:sig w:usb0="E0002EFF" w:usb1="C000785B" w:usb2="00000009" w:usb3="00000000" w:csb0="000001FF" w:csb1="00000000"/>
  </w:font>
  <w:font w:name="Grigolia">
    <w:panose1 w:val="00000000000000000000"/>
    <w:charset w:val="00"/>
    <w:family w:val="auto"/>
    <w:pitch w:val="variable"/>
    <w:sig w:usb0="00000087"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BA838A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494E8E"/>
    <w:multiLevelType w:val="hybridMultilevel"/>
    <w:tmpl w:val="7B84F7F2"/>
    <w:lvl w:ilvl="0" w:tplc="AB1252A2">
      <w:start w:val="1"/>
      <w:numFmt w:val="decimal"/>
      <w:lvlText w:val="%1."/>
      <w:lvlJc w:val="left"/>
      <w:pPr>
        <w:ind w:left="735" w:hanging="360"/>
      </w:pPr>
      <w:rPr>
        <w:rFonts w:cs="Sylfaen" w:hint="default"/>
        <w:b/>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02C269F6"/>
    <w:multiLevelType w:val="hybridMultilevel"/>
    <w:tmpl w:val="C2B66088"/>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3" w15:restartNumberingAfterBreak="0">
    <w:nsid w:val="041727E8"/>
    <w:multiLevelType w:val="hybridMultilevel"/>
    <w:tmpl w:val="E29C2E5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052F0A6A"/>
    <w:multiLevelType w:val="hybridMultilevel"/>
    <w:tmpl w:val="0DB2B484"/>
    <w:lvl w:ilvl="0" w:tplc="FF70019C">
      <w:numFmt w:val="bullet"/>
      <w:lvlText w:val="-"/>
      <w:lvlJc w:val="left"/>
      <w:pPr>
        <w:ind w:left="1080" w:hanging="360"/>
      </w:pPr>
      <w:rPr>
        <w:rFonts w:ascii="Sylfaen" w:eastAsia="Times New Roman" w:hAnsi="Sylfae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6983803"/>
    <w:multiLevelType w:val="hybridMultilevel"/>
    <w:tmpl w:val="C77C843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0BD9443E"/>
    <w:multiLevelType w:val="hybridMultilevel"/>
    <w:tmpl w:val="78442638"/>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7" w15:restartNumberingAfterBreak="0">
    <w:nsid w:val="0DD84C1D"/>
    <w:multiLevelType w:val="hybridMultilevel"/>
    <w:tmpl w:val="BE846B5E"/>
    <w:lvl w:ilvl="0" w:tplc="34B45D60">
      <w:start w:val="1"/>
      <w:numFmt w:val="lowerLetter"/>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0E4B0F39"/>
    <w:multiLevelType w:val="hybridMultilevel"/>
    <w:tmpl w:val="014ADAF6"/>
    <w:lvl w:ilvl="0" w:tplc="B16055A4">
      <w:start w:val="1"/>
      <w:numFmt w:val="decimal"/>
      <w:lvlText w:val="%1."/>
      <w:lvlJc w:val="left"/>
      <w:pPr>
        <w:ind w:left="900" w:hanging="360"/>
      </w:pPr>
      <w:rPr>
        <w:rFonts w:ascii="Sylfaen" w:hAnsi="Sylfaen"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112D1BA1"/>
    <w:multiLevelType w:val="hybridMultilevel"/>
    <w:tmpl w:val="2778B05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127D6F5D"/>
    <w:multiLevelType w:val="hybridMultilevel"/>
    <w:tmpl w:val="2F66A272"/>
    <w:lvl w:ilvl="0" w:tplc="78385CCE">
      <w:start w:val="1"/>
      <w:numFmt w:val="bullet"/>
      <w:lvlText w:val="•"/>
      <w:lvlJc w:val="left"/>
      <w:pPr>
        <w:tabs>
          <w:tab w:val="num" w:pos="720"/>
        </w:tabs>
        <w:ind w:left="720" w:hanging="360"/>
      </w:pPr>
      <w:rPr>
        <w:rFonts w:ascii="Arial" w:hAnsi="Arial" w:hint="default"/>
      </w:rPr>
    </w:lvl>
    <w:lvl w:ilvl="1" w:tplc="9F82B3E2">
      <w:start w:val="1"/>
      <w:numFmt w:val="bullet"/>
      <w:lvlText w:val="•"/>
      <w:lvlJc w:val="left"/>
      <w:pPr>
        <w:tabs>
          <w:tab w:val="num" w:pos="1440"/>
        </w:tabs>
        <w:ind w:left="1440" w:hanging="360"/>
      </w:pPr>
      <w:rPr>
        <w:rFonts w:ascii="Arial" w:hAnsi="Arial" w:hint="default"/>
      </w:rPr>
    </w:lvl>
    <w:lvl w:ilvl="2" w:tplc="7A36C65A" w:tentative="1">
      <w:start w:val="1"/>
      <w:numFmt w:val="bullet"/>
      <w:lvlText w:val="•"/>
      <w:lvlJc w:val="left"/>
      <w:pPr>
        <w:tabs>
          <w:tab w:val="num" w:pos="2160"/>
        </w:tabs>
        <w:ind w:left="2160" w:hanging="360"/>
      </w:pPr>
      <w:rPr>
        <w:rFonts w:ascii="Arial" w:hAnsi="Arial" w:hint="default"/>
      </w:rPr>
    </w:lvl>
    <w:lvl w:ilvl="3" w:tplc="16EA77A8" w:tentative="1">
      <w:start w:val="1"/>
      <w:numFmt w:val="bullet"/>
      <w:lvlText w:val="•"/>
      <w:lvlJc w:val="left"/>
      <w:pPr>
        <w:tabs>
          <w:tab w:val="num" w:pos="2880"/>
        </w:tabs>
        <w:ind w:left="2880" w:hanging="360"/>
      </w:pPr>
      <w:rPr>
        <w:rFonts w:ascii="Arial" w:hAnsi="Arial" w:hint="default"/>
      </w:rPr>
    </w:lvl>
    <w:lvl w:ilvl="4" w:tplc="C69A85BC" w:tentative="1">
      <w:start w:val="1"/>
      <w:numFmt w:val="bullet"/>
      <w:lvlText w:val="•"/>
      <w:lvlJc w:val="left"/>
      <w:pPr>
        <w:tabs>
          <w:tab w:val="num" w:pos="3600"/>
        </w:tabs>
        <w:ind w:left="3600" w:hanging="360"/>
      </w:pPr>
      <w:rPr>
        <w:rFonts w:ascii="Arial" w:hAnsi="Arial" w:hint="default"/>
      </w:rPr>
    </w:lvl>
    <w:lvl w:ilvl="5" w:tplc="19C60B2A" w:tentative="1">
      <w:start w:val="1"/>
      <w:numFmt w:val="bullet"/>
      <w:lvlText w:val="•"/>
      <w:lvlJc w:val="left"/>
      <w:pPr>
        <w:tabs>
          <w:tab w:val="num" w:pos="4320"/>
        </w:tabs>
        <w:ind w:left="4320" w:hanging="360"/>
      </w:pPr>
      <w:rPr>
        <w:rFonts w:ascii="Arial" w:hAnsi="Arial" w:hint="default"/>
      </w:rPr>
    </w:lvl>
    <w:lvl w:ilvl="6" w:tplc="ADCCD6F6" w:tentative="1">
      <w:start w:val="1"/>
      <w:numFmt w:val="bullet"/>
      <w:lvlText w:val="•"/>
      <w:lvlJc w:val="left"/>
      <w:pPr>
        <w:tabs>
          <w:tab w:val="num" w:pos="5040"/>
        </w:tabs>
        <w:ind w:left="5040" w:hanging="360"/>
      </w:pPr>
      <w:rPr>
        <w:rFonts w:ascii="Arial" w:hAnsi="Arial" w:hint="default"/>
      </w:rPr>
    </w:lvl>
    <w:lvl w:ilvl="7" w:tplc="4F469B14" w:tentative="1">
      <w:start w:val="1"/>
      <w:numFmt w:val="bullet"/>
      <w:lvlText w:val="•"/>
      <w:lvlJc w:val="left"/>
      <w:pPr>
        <w:tabs>
          <w:tab w:val="num" w:pos="5760"/>
        </w:tabs>
        <w:ind w:left="5760" w:hanging="360"/>
      </w:pPr>
      <w:rPr>
        <w:rFonts w:ascii="Arial" w:hAnsi="Arial" w:hint="default"/>
      </w:rPr>
    </w:lvl>
    <w:lvl w:ilvl="8" w:tplc="D8FE17B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3CE67B7"/>
    <w:multiLevelType w:val="hybridMultilevel"/>
    <w:tmpl w:val="6A860BBE"/>
    <w:lvl w:ilvl="0" w:tplc="0409000B">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2" w15:restartNumberingAfterBreak="0">
    <w:nsid w:val="13E43E99"/>
    <w:multiLevelType w:val="hybridMultilevel"/>
    <w:tmpl w:val="19DEA22E"/>
    <w:lvl w:ilvl="0" w:tplc="15524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486161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4" w15:restartNumberingAfterBreak="0">
    <w:nsid w:val="1B2D4B6A"/>
    <w:multiLevelType w:val="hybridMultilevel"/>
    <w:tmpl w:val="EF6ED3D0"/>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1C5A63DF"/>
    <w:multiLevelType w:val="hybridMultilevel"/>
    <w:tmpl w:val="E1D2E8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A10FE2"/>
    <w:multiLevelType w:val="hybridMultilevel"/>
    <w:tmpl w:val="2564D94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24285AA2"/>
    <w:multiLevelType w:val="hybridMultilevel"/>
    <w:tmpl w:val="6936BE78"/>
    <w:lvl w:ilvl="0" w:tplc="6876F4CC">
      <w:start w:val="6"/>
      <w:numFmt w:val="decimal"/>
      <w:lvlText w:val="%1."/>
      <w:lvlJc w:val="left"/>
      <w:pPr>
        <w:ind w:left="720" w:hanging="360"/>
      </w:pPr>
      <w:rPr>
        <w:rFonts w:ascii="Sylfaen" w:hAnsi="Sylfaen"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DB680B"/>
    <w:multiLevelType w:val="hybridMultilevel"/>
    <w:tmpl w:val="4218293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28A90D7A"/>
    <w:multiLevelType w:val="hybridMultilevel"/>
    <w:tmpl w:val="23D0576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2AAB1765"/>
    <w:multiLevelType w:val="hybridMultilevel"/>
    <w:tmpl w:val="286AD73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2C100C03"/>
    <w:multiLevelType w:val="hybridMultilevel"/>
    <w:tmpl w:val="E408AF6C"/>
    <w:lvl w:ilvl="0" w:tplc="6876F4CC">
      <w:start w:val="6"/>
      <w:numFmt w:val="decimal"/>
      <w:lvlText w:val="%1."/>
      <w:lvlJc w:val="left"/>
      <w:pPr>
        <w:ind w:left="720" w:hanging="360"/>
      </w:pPr>
      <w:rPr>
        <w:rFonts w:ascii="Sylfaen" w:hAnsi="Sylfaen"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3435F8"/>
    <w:multiLevelType w:val="hybridMultilevel"/>
    <w:tmpl w:val="B30A29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15:restartNumberingAfterBreak="0">
    <w:nsid w:val="32937CCF"/>
    <w:multiLevelType w:val="hybridMultilevel"/>
    <w:tmpl w:val="8330455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387D3F8C"/>
    <w:multiLevelType w:val="hybridMultilevel"/>
    <w:tmpl w:val="83306F6C"/>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25" w15:restartNumberingAfterBreak="0">
    <w:nsid w:val="3B630B7E"/>
    <w:multiLevelType w:val="hybridMultilevel"/>
    <w:tmpl w:val="B7A0F5B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15:restartNumberingAfterBreak="0">
    <w:nsid w:val="3C193EC9"/>
    <w:multiLevelType w:val="hybridMultilevel"/>
    <w:tmpl w:val="B9C0A88E"/>
    <w:lvl w:ilvl="0" w:tplc="6876F4CC">
      <w:start w:val="6"/>
      <w:numFmt w:val="decimal"/>
      <w:lvlText w:val="%1."/>
      <w:lvlJc w:val="left"/>
      <w:pPr>
        <w:ind w:left="720" w:hanging="360"/>
      </w:pPr>
      <w:rPr>
        <w:rFonts w:ascii="Sylfaen" w:hAnsi="Sylfaen"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B64036"/>
    <w:multiLevelType w:val="hybridMultilevel"/>
    <w:tmpl w:val="94BA3F04"/>
    <w:lvl w:ilvl="0" w:tplc="04090001">
      <w:start w:val="1"/>
      <w:numFmt w:val="bullet"/>
      <w:lvlText w:val=""/>
      <w:lvlJc w:val="left"/>
      <w:pPr>
        <w:ind w:left="1433" w:hanging="360"/>
      </w:pPr>
      <w:rPr>
        <w:rFonts w:ascii="Symbol" w:hAnsi="Symbol" w:hint="default"/>
      </w:rPr>
    </w:lvl>
    <w:lvl w:ilvl="1" w:tplc="04090003" w:tentative="1">
      <w:start w:val="1"/>
      <w:numFmt w:val="bullet"/>
      <w:lvlText w:val="o"/>
      <w:lvlJc w:val="left"/>
      <w:pPr>
        <w:ind w:left="2153" w:hanging="360"/>
      </w:pPr>
      <w:rPr>
        <w:rFonts w:ascii="Courier New" w:hAnsi="Courier New" w:cs="Courier New" w:hint="default"/>
      </w:rPr>
    </w:lvl>
    <w:lvl w:ilvl="2" w:tplc="04090005" w:tentative="1">
      <w:start w:val="1"/>
      <w:numFmt w:val="bullet"/>
      <w:lvlText w:val=""/>
      <w:lvlJc w:val="left"/>
      <w:pPr>
        <w:ind w:left="2873" w:hanging="360"/>
      </w:pPr>
      <w:rPr>
        <w:rFonts w:ascii="Wingdings" w:hAnsi="Wingdings" w:hint="default"/>
      </w:rPr>
    </w:lvl>
    <w:lvl w:ilvl="3" w:tplc="04090001" w:tentative="1">
      <w:start w:val="1"/>
      <w:numFmt w:val="bullet"/>
      <w:lvlText w:val=""/>
      <w:lvlJc w:val="left"/>
      <w:pPr>
        <w:ind w:left="3593" w:hanging="360"/>
      </w:pPr>
      <w:rPr>
        <w:rFonts w:ascii="Symbol" w:hAnsi="Symbol" w:hint="default"/>
      </w:rPr>
    </w:lvl>
    <w:lvl w:ilvl="4" w:tplc="04090003" w:tentative="1">
      <w:start w:val="1"/>
      <w:numFmt w:val="bullet"/>
      <w:lvlText w:val="o"/>
      <w:lvlJc w:val="left"/>
      <w:pPr>
        <w:ind w:left="4313" w:hanging="360"/>
      </w:pPr>
      <w:rPr>
        <w:rFonts w:ascii="Courier New" w:hAnsi="Courier New" w:cs="Courier New" w:hint="default"/>
      </w:rPr>
    </w:lvl>
    <w:lvl w:ilvl="5" w:tplc="04090005" w:tentative="1">
      <w:start w:val="1"/>
      <w:numFmt w:val="bullet"/>
      <w:lvlText w:val=""/>
      <w:lvlJc w:val="left"/>
      <w:pPr>
        <w:ind w:left="5033" w:hanging="360"/>
      </w:pPr>
      <w:rPr>
        <w:rFonts w:ascii="Wingdings" w:hAnsi="Wingdings" w:hint="default"/>
      </w:rPr>
    </w:lvl>
    <w:lvl w:ilvl="6" w:tplc="04090001" w:tentative="1">
      <w:start w:val="1"/>
      <w:numFmt w:val="bullet"/>
      <w:lvlText w:val=""/>
      <w:lvlJc w:val="left"/>
      <w:pPr>
        <w:ind w:left="5753" w:hanging="360"/>
      </w:pPr>
      <w:rPr>
        <w:rFonts w:ascii="Symbol" w:hAnsi="Symbol" w:hint="default"/>
      </w:rPr>
    </w:lvl>
    <w:lvl w:ilvl="7" w:tplc="04090003" w:tentative="1">
      <w:start w:val="1"/>
      <w:numFmt w:val="bullet"/>
      <w:lvlText w:val="o"/>
      <w:lvlJc w:val="left"/>
      <w:pPr>
        <w:ind w:left="6473" w:hanging="360"/>
      </w:pPr>
      <w:rPr>
        <w:rFonts w:ascii="Courier New" w:hAnsi="Courier New" w:cs="Courier New" w:hint="default"/>
      </w:rPr>
    </w:lvl>
    <w:lvl w:ilvl="8" w:tplc="04090005" w:tentative="1">
      <w:start w:val="1"/>
      <w:numFmt w:val="bullet"/>
      <w:lvlText w:val=""/>
      <w:lvlJc w:val="left"/>
      <w:pPr>
        <w:ind w:left="7193" w:hanging="360"/>
      </w:pPr>
      <w:rPr>
        <w:rFonts w:ascii="Wingdings" w:hAnsi="Wingdings" w:hint="default"/>
      </w:rPr>
    </w:lvl>
  </w:abstractNum>
  <w:abstractNum w:abstractNumId="28" w15:restartNumberingAfterBreak="0">
    <w:nsid w:val="42E63329"/>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9" w15:restartNumberingAfterBreak="0">
    <w:nsid w:val="437F3070"/>
    <w:multiLevelType w:val="hybridMultilevel"/>
    <w:tmpl w:val="D2F8F7C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15:restartNumberingAfterBreak="0">
    <w:nsid w:val="47A55456"/>
    <w:multiLevelType w:val="hybridMultilevel"/>
    <w:tmpl w:val="9A3EAD8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1" w15:restartNumberingAfterBreak="0">
    <w:nsid w:val="4A37668B"/>
    <w:multiLevelType w:val="hybridMultilevel"/>
    <w:tmpl w:val="E8BE5B7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2" w15:restartNumberingAfterBreak="0">
    <w:nsid w:val="5264086B"/>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33" w15:restartNumberingAfterBreak="0">
    <w:nsid w:val="581A231D"/>
    <w:multiLevelType w:val="hybridMultilevel"/>
    <w:tmpl w:val="2B0A919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4" w15:restartNumberingAfterBreak="0">
    <w:nsid w:val="5C9E72CD"/>
    <w:multiLevelType w:val="hybridMultilevel"/>
    <w:tmpl w:val="8FF406D0"/>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35" w15:restartNumberingAfterBreak="0">
    <w:nsid w:val="5E9A00E6"/>
    <w:multiLevelType w:val="hybridMultilevel"/>
    <w:tmpl w:val="3D3C8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947425"/>
    <w:multiLevelType w:val="hybridMultilevel"/>
    <w:tmpl w:val="9AE4AE8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7" w15:restartNumberingAfterBreak="0">
    <w:nsid w:val="620D5BF6"/>
    <w:multiLevelType w:val="hybridMultilevel"/>
    <w:tmpl w:val="DBBE9750"/>
    <w:lvl w:ilvl="0" w:tplc="4A96DE12">
      <w:start w:val="3"/>
      <w:numFmt w:val="bullet"/>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8B3D8B"/>
    <w:multiLevelType w:val="hybridMultilevel"/>
    <w:tmpl w:val="678603B0"/>
    <w:lvl w:ilvl="0" w:tplc="4254FEAA">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7A04C3"/>
    <w:multiLevelType w:val="hybridMultilevel"/>
    <w:tmpl w:val="96361F7E"/>
    <w:lvl w:ilvl="0" w:tplc="80048D46">
      <w:start w:val="1"/>
      <w:numFmt w:val="bullet"/>
      <w:lvlText w:val="•"/>
      <w:lvlJc w:val="left"/>
      <w:pPr>
        <w:tabs>
          <w:tab w:val="num" w:pos="720"/>
        </w:tabs>
        <w:ind w:left="720" w:hanging="360"/>
      </w:pPr>
      <w:rPr>
        <w:rFonts w:ascii="Arial" w:hAnsi="Arial" w:hint="default"/>
      </w:rPr>
    </w:lvl>
    <w:lvl w:ilvl="1" w:tplc="2D2E9412">
      <w:start w:val="1"/>
      <w:numFmt w:val="bullet"/>
      <w:lvlText w:val="•"/>
      <w:lvlJc w:val="left"/>
      <w:pPr>
        <w:tabs>
          <w:tab w:val="num" w:pos="1440"/>
        </w:tabs>
        <w:ind w:left="1440" w:hanging="360"/>
      </w:pPr>
      <w:rPr>
        <w:rFonts w:ascii="Arial" w:hAnsi="Arial" w:hint="default"/>
      </w:rPr>
    </w:lvl>
    <w:lvl w:ilvl="2" w:tplc="FB56C1C4" w:tentative="1">
      <w:start w:val="1"/>
      <w:numFmt w:val="bullet"/>
      <w:lvlText w:val="•"/>
      <w:lvlJc w:val="left"/>
      <w:pPr>
        <w:tabs>
          <w:tab w:val="num" w:pos="2160"/>
        </w:tabs>
        <w:ind w:left="2160" w:hanging="360"/>
      </w:pPr>
      <w:rPr>
        <w:rFonts w:ascii="Arial" w:hAnsi="Arial" w:hint="default"/>
      </w:rPr>
    </w:lvl>
    <w:lvl w:ilvl="3" w:tplc="200CE3B4" w:tentative="1">
      <w:start w:val="1"/>
      <w:numFmt w:val="bullet"/>
      <w:lvlText w:val="•"/>
      <w:lvlJc w:val="left"/>
      <w:pPr>
        <w:tabs>
          <w:tab w:val="num" w:pos="2880"/>
        </w:tabs>
        <w:ind w:left="2880" w:hanging="360"/>
      </w:pPr>
      <w:rPr>
        <w:rFonts w:ascii="Arial" w:hAnsi="Arial" w:hint="default"/>
      </w:rPr>
    </w:lvl>
    <w:lvl w:ilvl="4" w:tplc="FA0666DC" w:tentative="1">
      <w:start w:val="1"/>
      <w:numFmt w:val="bullet"/>
      <w:lvlText w:val="•"/>
      <w:lvlJc w:val="left"/>
      <w:pPr>
        <w:tabs>
          <w:tab w:val="num" w:pos="3600"/>
        </w:tabs>
        <w:ind w:left="3600" w:hanging="360"/>
      </w:pPr>
      <w:rPr>
        <w:rFonts w:ascii="Arial" w:hAnsi="Arial" w:hint="default"/>
      </w:rPr>
    </w:lvl>
    <w:lvl w:ilvl="5" w:tplc="A06AB2D0" w:tentative="1">
      <w:start w:val="1"/>
      <w:numFmt w:val="bullet"/>
      <w:lvlText w:val="•"/>
      <w:lvlJc w:val="left"/>
      <w:pPr>
        <w:tabs>
          <w:tab w:val="num" w:pos="4320"/>
        </w:tabs>
        <w:ind w:left="4320" w:hanging="360"/>
      </w:pPr>
      <w:rPr>
        <w:rFonts w:ascii="Arial" w:hAnsi="Arial" w:hint="default"/>
      </w:rPr>
    </w:lvl>
    <w:lvl w:ilvl="6" w:tplc="84682000" w:tentative="1">
      <w:start w:val="1"/>
      <w:numFmt w:val="bullet"/>
      <w:lvlText w:val="•"/>
      <w:lvlJc w:val="left"/>
      <w:pPr>
        <w:tabs>
          <w:tab w:val="num" w:pos="5040"/>
        </w:tabs>
        <w:ind w:left="5040" w:hanging="360"/>
      </w:pPr>
      <w:rPr>
        <w:rFonts w:ascii="Arial" w:hAnsi="Arial" w:hint="default"/>
      </w:rPr>
    </w:lvl>
    <w:lvl w:ilvl="7" w:tplc="0B44957A" w:tentative="1">
      <w:start w:val="1"/>
      <w:numFmt w:val="bullet"/>
      <w:lvlText w:val="•"/>
      <w:lvlJc w:val="left"/>
      <w:pPr>
        <w:tabs>
          <w:tab w:val="num" w:pos="5760"/>
        </w:tabs>
        <w:ind w:left="5760" w:hanging="360"/>
      </w:pPr>
      <w:rPr>
        <w:rFonts w:ascii="Arial" w:hAnsi="Arial" w:hint="default"/>
      </w:rPr>
    </w:lvl>
    <w:lvl w:ilvl="8" w:tplc="0A3CDA9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95537B7"/>
    <w:multiLevelType w:val="hybridMultilevel"/>
    <w:tmpl w:val="CBAE8B4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1" w15:restartNumberingAfterBreak="0">
    <w:nsid w:val="69651679"/>
    <w:multiLevelType w:val="hybridMultilevel"/>
    <w:tmpl w:val="900A6930"/>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2" w15:restartNumberingAfterBreak="0">
    <w:nsid w:val="6F7D6FD4"/>
    <w:multiLevelType w:val="hybridMultilevel"/>
    <w:tmpl w:val="0E726ED8"/>
    <w:lvl w:ilvl="0" w:tplc="80025E32">
      <w:start w:val="2013"/>
      <w:numFmt w:val="bullet"/>
      <w:lvlText w:val="-"/>
      <w:lvlJc w:val="left"/>
      <w:pPr>
        <w:ind w:left="1080" w:hanging="360"/>
      </w:pPr>
      <w:rPr>
        <w:rFonts w:ascii="Sylfaen" w:eastAsia="Times New Roman" w:hAnsi="Sylfae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1DC5583"/>
    <w:multiLevelType w:val="hybridMultilevel"/>
    <w:tmpl w:val="44D4E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1A004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num w:numId="1" w16cid:durableId="284193454">
    <w:abstractNumId w:val="32"/>
  </w:num>
  <w:num w:numId="2" w16cid:durableId="1540052669">
    <w:abstractNumId w:val="37"/>
  </w:num>
  <w:num w:numId="3" w16cid:durableId="1504707143">
    <w:abstractNumId w:val="44"/>
  </w:num>
  <w:num w:numId="4" w16cid:durableId="881791350">
    <w:abstractNumId w:val="28"/>
  </w:num>
  <w:num w:numId="5" w16cid:durableId="1317413324">
    <w:abstractNumId w:val="13"/>
  </w:num>
  <w:num w:numId="6" w16cid:durableId="1346982180">
    <w:abstractNumId w:val="7"/>
  </w:num>
  <w:num w:numId="7" w16cid:durableId="386689705">
    <w:abstractNumId w:val="42"/>
  </w:num>
  <w:num w:numId="8" w16cid:durableId="1005404314">
    <w:abstractNumId w:val="4"/>
  </w:num>
  <w:num w:numId="9" w16cid:durableId="137846107">
    <w:abstractNumId w:val="22"/>
  </w:num>
  <w:num w:numId="10" w16cid:durableId="725688336">
    <w:abstractNumId w:val="30"/>
  </w:num>
  <w:num w:numId="11" w16cid:durableId="660355167">
    <w:abstractNumId w:val="3"/>
  </w:num>
  <w:num w:numId="12" w16cid:durableId="1191993115">
    <w:abstractNumId w:val="19"/>
  </w:num>
  <w:num w:numId="13" w16cid:durableId="1000693828">
    <w:abstractNumId w:val="5"/>
  </w:num>
  <w:num w:numId="14" w16cid:durableId="1605922608">
    <w:abstractNumId w:val="25"/>
  </w:num>
  <w:num w:numId="15" w16cid:durableId="1610887612">
    <w:abstractNumId w:val="29"/>
  </w:num>
  <w:num w:numId="16" w16cid:durableId="2027556322">
    <w:abstractNumId w:val="36"/>
  </w:num>
  <w:num w:numId="17" w16cid:durableId="1598824887">
    <w:abstractNumId w:val="20"/>
  </w:num>
  <w:num w:numId="18" w16cid:durableId="792095718">
    <w:abstractNumId w:val="27"/>
  </w:num>
  <w:num w:numId="19" w16cid:durableId="644817480">
    <w:abstractNumId w:val="40"/>
  </w:num>
  <w:num w:numId="20" w16cid:durableId="1106730349">
    <w:abstractNumId w:val="18"/>
  </w:num>
  <w:num w:numId="21" w16cid:durableId="1221477569">
    <w:abstractNumId w:val="31"/>
  </w:num>
  <w:num w:numId="22" w16cid:durableId="1485272586">
    <w:abstractNumId w:val="9"/>
  </w:num>
  <w:num w:numId="23" w16cid:durableId="1486386460">
    <w:abstractNumId w:val="23"/>
  </w:num>
  <w:num w:numId="24" w16cid:durableId="1116410637">
    <w:abstractNumId w:val="16"/>
  </w:num>
  <w:num w:numId="25" w16cid:durableId="113057670">
    <w:abstractNumId w:val="33"/>
  </w:num>
  <w:num w:numId="26" w16cid:durableId="1265961861">
    <w:abstractNumId w:val="14"/>
  </w:num>
  <w:num w:numId="27" w16cid:durableId="683900593">
    <w:abstractNumId w:val="2"/>
  </w:num>
  <w:num w:numId="28" w16cid:durableId="1429425745">
    <w:abstractNumId w:val="10"/>
  </w:num>
  <w:num w:numId="29" w16cid:durableId="1976374941">
    <w:abstractNumId w:val="39"/>
  </w:num>
  <w:num w:numId="30" w16cid:durableId="14306134">
    <w:abstractNumId w:val="6"/>
  </w:num>
  <w:num w:numId="31" w16cid:durableId="879516659">
    <w:abstractNumId w:val="38"/>
  </w:num>
  <w:num w:numId="32" w16cid:durableId="17708667">
    <w:abstractNumId w:val="24"/>
  </w:num>
  <w:num w:numId="33" w16cid:durableId="24987068">
    <w:abstractNumId w:val="34"/>
  </w:num>
  <w:num w:numId="34" w16cid:durableId="111560707">
    <w:abstractNumId w:val="35"/>
  </w:num>
  <w:num w:numId="35" w16cid:durableId="216204053">
    <w:abstractNumId w:val="41"/>
  </w:num>
  <w:num w:numId="36" w16cid:durableId="218980570">
    <w:abstractNumId w:val="11"/>
  </w:num>
  <w:num w:numId="37" w16cid:durableId="714621913">
    <w:abstractNumId w:val="8"/>
  </w:num>
  <w:num w:numId="38" w16cid:durableId="749352327">
    <w:abstractNumId w:val="0"/>
  </w:num>
  <w:num w:numId="39" w16cid:durableId="1496068834">
    <w:abstractNumId w:val="43"/>
  </w:num>
  <w:num w:numId="40" w16cid:durableId="474105368">
    <w:abstractNumId w:val="21"/>
  </w:num>
  <w:num w:numId="41" w16cid:durableId="1737774142">
    <w:abstractNumId w:val="17"/>
  </w:num>
  <w:num w:numId="42" w16cid:durableId="269244461">
    <w:abstractNumId w:val="26"/>
  </w:num>
  <w:num w:numId="43" w16cid:durableId="438764987">
    <w:abstractNumId w:val="1"/>
  </w:num>
  <w:num w:numId="44" w16cid:durableId="1886915290">
    <w:abstractNumId w:val="12"/>
  </w:num>
  <w:num w:numId="45" w16cid:durableId="55424214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6BB"/>
    <w:rsid w:val="0000014B"/>
    <w:rsid w:val="00000A0C"/>
    <w:rsid w:val="00003BD8"/>
    <w:rsid w:val="00012132"/>
    <w:rsid w:val="0001260E"/>
    <w:rsid w:val="00015201"/>
    <w:rsid w:val="00016EFA"/>
    <w:rsid w:val="0001780C"/>
    <w:rsid w:val="00027F94"/>
    <w:rsid w:val="00034D0A"/>
    <w:rsid w:val="00035270"/>
    <w:rsid w:val="00041DCC"/>
    <w:rsid w:val="00041EAE"/>
    <w:rsid w:val="000433D9"/>
    <w:rsid w:val="00043930"/>
    <w:rsid w:val="00043E00"/>
    <w:rsid w:val="0005086F"/>
    <w:rsid w:val="00050C15"/>
    <w:rsid w:val="00052E6F"/>
    <w:rsid w:val="000545A5"/>
    <w:rsid w:val="000622B2"/>
    <w:rsid w:val="00062EC2"/>
    <w:rsid w:val="000664EF"/>
    <w:rsid w:val="00070D39"/>
    <w:rsid w:val="00074DAD"/>
    <w:rsid w:val="0007643C"/>
    <w:rsid w:val="00076D6B"/>
    <w:rsid w:val="00081C35"/>
    <w:rsid w:val="00084228"/>
    <w:rsid w:val="00085230"/>
    <w:rsid w:val="00085A12"/>
    <w:rsid w:val="00087F97"/>
    <w:rsid w:val="00091238"/>
    <w:rsid w:val="00093685"/>
    <w:rsid w:val="00096653"/>
    <w:rsid w:val="00097468"/>
    <w:rsid w:val="00097D36"/>
    <w:rsid w:val="000A0CCA"/>
    <w:rsid w:val="000A3557"/>
    <w:rsid w:val="000A440D"/>
    <w:rsid w:val="000A6637"/>
    <w:rsid w:val="000B3156"/>
    <w:rsid w:val="000C08B8"/>
    <w:rsid w:val="000C1320"/>
    <w:rsid w:val="000C18AD"/>
    <w:rsid w:val="000C4F15"/>
    <w:rsid w:val="000D0A2C"/>
    <w:rsid w:val="000D182A"/>
    <w:rsid w:val="000D2957"/>
    <w:rsid w:val="000D589C"/>
    <w:rsid w:val="000D6784"/>
    <w:rsid w:val="000D7A80"/>
    <w:rsid w:val="000E17C6"/>
    <w:rsid w:val="000E32AF"/>
    <w:rsid w:val="000E42BD"/>
    <w:rsid w:val="000E49B5"/>
    <w:rsid w:val="000E5DC1"/>
    <w:rsid w:val="000E6E9B"/>
    <w:rsid w:val="00100971"/>
    <w:rsid w:val="00100FB1"/>
    <w:rsid w:val="00101ADF"/>
    <w:rsid w:val="001039DE"/>
    <w:rsid w:val="001042A6"/>
    <w:rsid w:val="00104B58"/>
    <w:rsid w:val="00106993"/>
    <w:rsid w:val="00106A3D"/>
    <w:rsid w:val="00111016"/>
    <w:rsid w:val="001153FB"/>
    <w:rsid w:val="00115632"/>
    <w:rsid w:val="00115D1C"/>
    <w:rsid w:val="00127020"/>
    <w:rsid w:val="00131149"/>
    <w:rsid w:val="00132DF0"/>
    <w:rsid w:val="00133C7F"/>
    <w:rsid w:val="00133FAE"/>
    <w:rsid w:val="00136F0C"/>
    <w:rsid w:val="0013746F"/>
    <w:rsid w:val="00137DC0"/>
    <w:rsid w:val="0014280E"/>
    <w:rsid w:val="00144822"/>
    <w:rsid w:val="00146F06"/>
    <w:rsid w:val="0015005D"/>
    <w:rsid w:val="00156934"/>
    <w:rsid w:val="00162986"/>
    <w:rsid w:val="001666AB"/>
    <w:rsid w:val="00166D9D"/>
    <w:rsid w:val="001756F4"/>
    <w:rsid w:val="0017598A"/>
    <w:rsid w:val="00180939"/>
    <w:rsid w:val="001812BB"/>
    <w:rsid w:val="00182164"/>
    <w:rsid w:val="0018223B"/>
    <w:rsid w:val="00182490"/>
    <w:rsid w:val="00183224"/>
    <w:rsid w:val="0019023B"/>
    <w:rsid w:val="00192B5D"/>
    <w:rsid w:val="00196C03"/>
    <w:rsid w:val="00196F93"/>
    <w:rsid w:val="0019740A"/>
    <w:rsid w:val="001A5033"/>
    <w:rsid w:val="001A5A7B"/>
    <w:rsid w:val="001B0BA9"/>
    <w:rsid w:val="001B1220"/>
    <w:rsid w:val="001B14ED"/>
    <w:rsid w:val="001B162D"/>
    <w:rsid w:val="001C7482"/>
    <w:rsid w:val="001D14CE"/>
    <w:rsid w:val="001D2845"/>
    <w:rsid w:val="001D3537"/>
    <w:rsid w:val="001D36D2"/>
    <w:rsid w:val="001D4D81"/>
    <w:rsid w:val="001D6BC4"/>
    <w:rsid w:val="001D7AD3"/>
    <w:rsid w:val="001E0A3C"/>
    <w:rsid w:val="001E5032"/>
    <w:rsid w:val="001E5F83"/>
    <w:rsid w:val="001F0B24"/>
    <w:rsid w:val="001F1AF5"/>
    <w:rsid w:val="001F2BC1"/>
    <w:rsid w:val="001F33FA"/>
    <w:rsid w:val="001F35C7"/>
    <w:rsid w:val="001F736D"/>
    <w:rsid w:val="00200BD4"/>
    <w:rsid w:val="00203DA9"/>
    <w:rsid w:val="00205E02"/>
    <w:rsid w:val="002063F0"/>
    <w:rsid w:val="002108BA"/>
    <w:rsid w:val="00211736"/>
    <w:rsid w:val="00212246"/>
    <w:rsid w:val="002124A1"/>
    <w:rsid w:val="002131F4"/>
    <w:rsid w:val="002147BC"/>
    <w:rsid w:val="00215518"/>
    <w:rsid w:val="00215A1F"/>
    <w:rsid w:val="002173A6"/>
    <w:rsid w:val="00221F09"/>
    <w:rsid w:val="00224B2E"/>
    <w:rsid w:val="00224D36"/>
    <w:rsid w:val="002259D3"/>
    <w:rsid w:val="00234805"/>
    <w:rsid w:val="002368DD"/>
    <w:rsid w:val="00236C9E"/>
    <w:rsid w:val="00237E1D"/>
    <w:rsid w:val="00240142"/>
    <w:rsid w:val="00242276"/>
    <w:rsid w:val="00243A3C"/>
    <w:rsid w:val="00251667"/>
    <w:rsid w:val="0025360F"/>
    <w:rsid w:val="0025715B"/>
    <w:rsid w:val="00257FD4"/>
    <w:rsid w:val="0026501B"/>
    <w:rsid w:val="00266A8B"/>
    <w:rsid w:val="00266EDC"/>
    <w:rsid w:val="00270246"/>
    <w:rsid w:val="00273AA1"/>
    <w:rsid w:val="00274CCC"/>
    <w:rsid w:val="002831F2"/>
    <w:rsid w:val="002858D6"/>
    <w:rsid w:val="00291A78"/>
    <w:rsid w:val="00292A60"/>
    <w:rsid w:val="00295971"/>
    <w:rsid w:val="002A34BE"/>
    <w:rsid w:val="002A603C"/>
    <w:rsid w:val="002A7702"/>
    <w:rsid w:val="002B0746"/>
    <w:rsid w:val="002B1AA9"/>
    <w:rsid w:val="002B3960"/>
    <w:rsid w:val="002B3E62"/>
    <w:rsid w:val="002B40CE"/>
    <w:rsid w:val="002B6B74"/>
    <w:rsid w:val="002D14CB"/>
    <w:rsid w:val="002D5D87"/>
    <w:rsid w:val="002E1F77"/>
    <w:rsid w:val="002E4BDA"/>
    <w:rsid w:val="002E4C83"/>
    <w:rsid w:val="002E59A4"/>
    <w:rsid w:val="002F1DCC"/>
    <w:rsid w:val="002F7020"/>
    <w:rsid w:val="00300006"/>
    <w:rsid w:val="0030499A"/>
    <w:rsid w:val="00311C21"/>
    <w:rsid w:val="00312941"/>
    <w:rsid w:val="0031778E"/>
    <w:rsid w:val="00320845"/>
    <w:rsid w:val="003254AB"/>
    <w:rsid w:val="0032729D"/>
    <w:rsid w:val="00327E08"/>
    <w:rsid w:val="003330E5"/>
    <w:rsid w:val="003371D8"/>
    <w:rsid w:val="00344069"/>
    <w:rsid w:val="0034421B"/>
    <w:rsid w:val="00346C33"/>
    <w:rsid w:val="0034709E"/>
    <w:rsid w:val="00350CAB"/>
    <w:rsid w:val="00360258"/>
    <w:rsid w:val="003606DF"/>
    <w:rsid w:val="00361B8D"/>
    <w:rsid w:val="003654B8"/>
    <w:rsid w:val="003656BD"/>
    <w:rsid w:val="00365E70"/>
    <w:rsid w:val="0037285D"/>
    <w:rsid w:val="00373F45"/>
    <w:rsid w:val="00375520"/>
    <w:rsid w:val="00377D8D"/>
    <w:rsid w:val="003800AE"/>
    <w:rsid w:val="00380B02"/>
    <w:rsid w:val="003825F5"/>
    <w:rsid w:val="00382DAA"/>
    <w:rsid w:val="00382F7F"/>
    <w:rsid w:val="003847F8"/>
    <w:rsid w:val="00386F5F"/>
    <w:rsid w:val="00390694"/>
    <w:rsid w:val="0039163A"/>
    <w:rsid w:val="00391813"/>
    <w:rsid w:val="003A1779"/>
    <w:rsid w:val="003A1E21"/>
    <w:rsid w:val="003A7B27"/>
    <w:rsid w:val="003B0042"/>
    <w:rsid w:val="003B0B5F"/>
    <w:rsid w:val="003B2BF8"/>
    <w:rsid w:val="003B5FBE"/>
    <w:rsid w:val="003B6495"/>
    <w:rsid w:val="003B6F14"/>
    <w:rsid w:val="003C10CE"/>
    <w:rsid w:val="003C28F8"/>
    <w:rsid w:val="003C6BDB"/>
    <w:rsid w:val="003C7E65"/>
    <w:rsid w:val="003D1883"/>
    <w:rsid w:val="003D691A"/>
    <w:rsid w:val="003D737C"/>
    <w:rsid w:val="003E069C"/>
    <w:rsid w:val="003E0CA1"/>
    <w:rsid w:val="003E3399"/>
    <w:rsid w:val="003E3D76"/>
    <w:rsid w:val="003E475E"/>
    <w:rsid w:val="003E6882"/>
    <w:rsid w:val="00400BAD"/>
    <w:rsid w:val="0040368F"/>
    <w:rsid w:val="00410AD5"/>
    <w:rsid w:val="00411E7F"/>
    <w:rsid w:val="004137C8"/>
    <w:rsid w:val="00426ABA"/>
    <w:rsid w:val="00430F88"/>
    <w:rsid w:val="00433BFF"/>
    <w:rsid w:val="00435721"/>
    <w:rsid w:val="004379B8"/>
    <w:rsid w:val="00442D24"/>
    <w:rsid w:val="004454C3"/>
    <w:rsid w:val="0044689E"/>
    <w:rsid w:val="004530F9"/>
    <w:rsid w:val="00454113"/>
    <w:rsid w:val="004542A5"/>
    <w:rsid w:val="0046084C"/>
    <w:rsid w:val="004610E8"/>
    <w:rsid w:val="00463716"/>
    <w:rsid w:val="004672DC"/>
    <w:rsid w:val="0047135B"/>
    <w:rsid w:val="0047184B"/>
    <w:rsid w:val="004866CA"/>
    <w:rsid w:val="004867D3"/>
    <w:rsid w:val="00486F44"/>
    <w:rsid w:val="00487760"/>
    <w:rsid w:val="00487A80"/>
    <w:rsid w:val="00487BD2"/>
    <w:rsid w:val="0049269F"/>
    <w:rsid w:val="00494252"/>
    <w:rsid w:val="0049532F"/>
    <w:rsid w:val="004A6A27"/>
    <w:rsid w:val="004B17C7"/>
    <w:rsid w:val="004B69AF"/>
    <w:rsid w:val="004C00D0"/>
    <w:rsid w:val="004C6957"/>
    <w:rsid w:val="004C7B32"/>
    <w:rsid w:val="004D0710"/>
    <w:rsid w:val="004D2F66"/>
    <w:rsid w:val="004E644A"/>
    <w:rsid w:val="004F384F"/>
    <w:rsid w:val="004F7129"/>
    <w:rsid w:val="00501AA0"/>
    <w:rsid w:val="00501D60"/>
    <w:rsid w:val="00503D78"/>
    <w:rsid w:val="0050652C"/>
    <w:rsid w:val="0050751F"/>
    <w:rsid w:val="00507555"/>
    <w:rsid w:val="00517D35"/>
    <w:rsid w:val="00520DCE"/>
    <w:rsid w:val="005257CF"/>
    <w:rsid w:val="00526D20"/>
    <w:rsid w:val="00526EEB"/>
    <w:rsid w:val="00535219"/>
    <w:rsid w:val="005409A7"/>
    <w:rsid w:val="005414A2"/>
    <w:rsid w:val="00552619"/>
    <w:rsid w:val="0055289F"/>
    <w:rsid w:val="00553E6A"/>
    <w:rsid w:val="0055469A"/>
    <w:rsid w:val="00555A0F"/>
    <w:rsid w:val="00564F6E"/>
    <w:rsid w:val="00565A7A"/>
    <w:rsid w:val="00567B85"/>
    <w:rsid w:val="00567F01"/>
    <w:rsid w:val="005713AA"/>
    <w:rsid w:val="00571F1E"/>
    <w:rsid w:val="00573302"/>
    <w:rsid w:val="00573EA4"/>
    <w:rsid w:val="00576B46"/>
    <w:rsid w:val="005806FF"/>
    <w:rsid w:val="005810A2"/>
    <w:rsid w:val="0058245F"/>
    <w:rsid w:val="00585AE6"/>
    <w:rsid w:val="0059358C"/>
    <w:rsid w:val="0059489F"/>
    <w:rsid w:val="00595C4C"/>
    <w:rsid w:val="00595FFC"/>
    <w:rsid w:val="00596C97"/>
    <w:rsid w:val="00597473"/>
    <w:rsid w:val="005A1816"/>
    <w:rsid w:val="005A6F85"/>
    <w:rsid w:val="005B0046"/>
    <w:rsid w:val="005B0EC1"/>
    <w:rsid w:val="005B13D0"/>
    <w:rsid w:val="005B3A4B"/>
    <w:rsid w:val="005B489C"/>
    <w:rsid w:val="005B6F62"/>
    <w:rsid w:val="005B772B"/>
    <w:rsid w:val="005C0F54"/>
    <w:rsid w:val="005C308D"/>
    <w:rsid w:val="005C7F25"/>
    <w:rsid w:val="005D2623"/>
    <w:rsid w:val="005D47AB"/>
    <w:rsid w:val="005D4CB4"/>
    <w:rsid w:val="005D4DB2"/>
    <w:rsid w:val="005D513B"/>
    <w:rsid w:val="005D5726"/>
    <w:rsid w:val="005D6483"/>
    <w:rsid w:val="005E189F"/>
    <w:rsid w:val="005E46B4"/>
    <w:rsid w:val="005E7169"/>
    <w:rsid w:val="005F05FC"/>
    <w:rsid w:val="00602609"/>
    <w:rsid w:val="00603408"/>
    <w:rsid w:val="0060445A"/>
    <w:rsid w:val="0060488D"/>
    <w:rsid w:val="006068B4"/>
    <w:rsid w:val="00607007"/>
    <w:rsid w:val="00607E79"/>
    <w:rsid w:val="00611348"/>
    <w:rsid w:val="00615730"/>
    <w:rsid w:val="00616B12"/>
    <w:rsid w:val="00617AB7"/>
    <w:rsid w:val="00621A61"/>
    <w:rsid w:val="00622F49"/>
    <w:rsid w:val="006275DF"/>
    <w:rsid w:val="00631FF1"/>
    <w:rsid w:val="0063417B"/>
    <w:rsid w:val="00636687"/>
    <w:rsid w:val="00636D61"/>
    <w:rsid w:val="00637155"/>
    <w:rsid w:val="00637410"/>
    <w:rsid w:val="00640012"/>
    <w:rsid w:val="00641463"/>
    <w:rsid w:val="00645457"/>
    <w:rsid w:val="0065379F"/>
    <w:rsid w:val="00655457"/>
    <w:rsid w:val="00655A5F"/>
    <w:rsid w:val="00657280"/>
    <w:rsid w:val="006630FE"/>
    <w:rsid w:val="00665801"/>
    <w:rsid w:val="00666E16"/>
    <w:rsid w:val="00672B27"/>
    <w:rsid w:val="00675503"/>
    <w:rsid w:val="0067581A"/>
    <w:rsid w:val="00682C24"/>
    <w:rsid w:val="006841D8"/>
    <w:rsid w:val="00687C18"/>
    <w:rsid w:val="006910F4"/>
    <w:rsid w:val="006A13C3"/>
    <w:rsid w:val="006A3C61"/>
    <w:rsid w:val="006B01AE"/>
    <w:rsid w:val="006B53F1"/>
    <w:rsid w:val="006B5C35"/>
    <w:rsid w:val="006B6347"/>
    <w:rsid w:val="006B70F8"/>
    <w:rsid w:val="006C65F0"/>
    <w:rsid w:val="006C6E55"/>
    <w:rsid w:val="006C775D"/>
    <w:rsid w:val="006D091C"/>
    <w:rsid w:val="006D0A5D"/>
    <w:rsid w:val="006D10D6"/>
    <w:rsid w:val="006D2A19"/>
    <w:rsid w:val="006D3A69"/>
    <w:rsid w:val="006D3EC6"/>
    <w:rsid w:val="006D722C"/>
    <w:rsid w:val="006E02BD"/>
    <w:rsid w:val="006F071B"/>
    <w:rsid w:val="006F1EE4"/>
    <w:rsid w:val="006F52BA"/>
    <w:rsid w:val="006F696D"/>
    <w:rsid w:val="007003ED"/>
    <w:rsid w:val="0071668E"/>
    <w:rsid w:val="007208D0"/>
    <w:rsid w:val="00724A71"/>
    <w:rsid w:val="007268EE"/>
    <w:rsid w:val="00730F43"/>
    <w:rsid w:val="0073260B"/>
    <w:rsid w:val="007329F5"/>
    <w:rsid w:val="00732E0E"/>
    <w:rsid w:val="00740507"/>
    <w:rsid w:val="007406AA"/>
    <w:rsid w:val="007411F0"/>
    <w:rsid w:val="00742090"/>
    <w:rsid w:val="0074799F"/>
    <w:rsid w:val="00751D2F"/>
    <w:rsid w:val="00752D71"/>
    <w:rsid w:val="00754298"/>
    <w:rsid w:val="007629B1"/>
    <w:rsid w:val="00766032"/>
    <w:rsid w:val="00770A69"/>
    <w:rsid w:val="00771D71"/>
    <w:rsid w:val="00775D1B"/>
    <w:rsid w:val="00777252"/>
    <w:rsid w:val="0078098B"/>
    <w:rsid w:val="00780B08"/>
    <w:rsid w:val="00785B47"/>
    <w:rsid w:val="00786F0E"/>
    <w:rsid w:val="0079421A"/>
    <w:rsid w:val="00796FAC"/>
    <w:rsid w:val="007A46F5"/>
    <w:rsid w:val="007A6D1A"/>
    <w:rsid w:val="007A704D"/>
    <w:rsid w:val="007B05A5"/>
    <w:rsid w:val="007B6170"/>
    <w:rsid w:val="007B6E56"/>
    <w:rsid w:val="007B7A48"/>
    <w:rsid w:val="007B7B54"/>
    <w:rsid w:val="007C1148"/>
    <w:rsid w:val="007C77CF"/>
    <w:rsid w:val="007D2CAA"/>
    <w:rsid w:val="007D2D4F"/>
    <w:rsid w:val="007D37DD"/>
    <w:rsid w:val="007D41C0"/>
    <w:rsid w:val="007E00AD"/>
    <w:rsid w:val="007E1285"/>
    <w:rsid w:val="007E17F6"/>
    <w:rsid w:val="007E3200"/>
    <w:rsid w:val="007E4F72"/>
    <w:rsid w:val="007F0826"/>
    <w:rsid w:val="007F0915"/>
    <w:rsid w:val="007F131D"/>
    <w:rsid w:val="007F39F6"/>
    <w:rsid w:val="007F5821"/>
    <w:rsid w:val="00802621"/>
    <w:rsid w:val="00803992"/>
    <w:rsid w:val="00804699"/>
    <w:rsid w:val="008069B5"/>
    <w:rsid w:val="008069EF"/>
    <w:rsid w:val="008107C9"/>
    <w:rsid w:val="00817B80"/>
    <w:rsid w:val="00822722"/>
    <w:rsid w:val="00822E54"/>
    <w:rsid w:val="00826D07"/>
    <w:rsid w:val="00826ED3"/>
    <w:rsid w:val="00833643"/>
    <w:rsid w:val="00833A4F"/>
    <w:rsid w:val="00837AD5"/>
    <w:rsid w:val="00843B66"/>
    <w:rsid w:val="008463FE"/>
    <w:rsid w:val="00846F18"/>
    <w:rsid w:val="0085503B"/>
    <w:rsid w:val="0085522A"/>
    <w:rsid w:val="008611F1"/>
    <w:rsid w:val="00866D16"/>
    <w:rsid w:val="00872EDB"/>
    <w:rsid w:val="008740A6"/>
    <w:rsid w:val="008765F9"/>
    <w:rsid w:val="00880991"/>
    <w:rsid w:val="00880C91"/>
    <w:rsid w:val="00881926"/>
    <w:rsid w:val="008926B4"/>
    <w:rsid w:val="0089275A"/>
    <w:rsid w:val="0089391D"/>
    <w:rsid w:val="00895157"/>
    <w:rsid w:val="00895B32"/>
    <w:rsid w:val="00896ADF"/>
    <w:rsid w:val="00897BBF"/>
    <w:rsid w:val="008A116C"/>
    <w:rsid w:val="008A246E"/>
    <w:rsid w:val="008A6F3F"/>
    <w:rsid w:val="008A773B"/>
    <w:rsid w:val="008B0D2E"/>
    <w:rsid w:val="008B0FF0"/>
    <w:rsid w:val="008B29A7"/>
    <w:rsid w:val="008B2FD6"/>
    <w:rsid w:val="008B6076"/>
    <w:rsid w:val="008B7AA8"/>
    <w:rsid w:val="008C0FD8"/>
    <w:rsid w:val="008C6A1D"/>
    <w:rsid w:val="008C6ADB"/>
    <w:rsid w:val="008C6B99"/>
    <w:rsid w:val="008D0EFC"/>
    <w:rsid w:val="008D1089"/>
    <w:rsid w:val="008D1985"/>
    <w:rsid w:val="008D277F"/>
    <w:rsid w:val="008E1649"/>
    <w:rsid w:val="008F21D5"/>
    <w:rsid w:val="008F3F52"/>
    <w:rsid w:val="008F42C5"/>
    <w:rsid w:val="008F7B53"/>
    <w:rsid w:val="00900688"/>
    <w:rsid w:val="00901CD0"/>
    <w:rsid w:val="0090201A"/>
    <w:rsid w:val="00902CEB"/>
    <w:rsid w:val="00902D09"/>
    <w:rsid w:val="00906512"/>
    <w:rsid w:val="009141BD"/>
    <w:rsid w:val="009160B8"/>
    <w:rsid w:val="0092345B"/>
    <w:rsid w:val="0092402D"/>
    <w:rsid w:val="00931D86"/>
    <w:rsid w:val="0093293E"/>
    <w:rsid w:val="00935BD6"/>
    <w:rsid w:val="00940894"/>
    <w:rsid w:val="00940EE1"/>
    <w:rsid w:val="00941EA1"/>
    <w:rsid w:val="00941F1E"/>
    <w:rsid w:val="009428A2"/>
    <w:rsid w:val="0094587E"/>
    <w:rsid w:val="00946226"/>
    <w:rsid w:val="00947B5F"/>
    <w:rsid w:val="00950302"/>
    <w:rsid w:val="009507CC"/>
    <w:rsid w:val="0095195E"/>
    <w:rsid w:val="00951D08"/>
    <w:rsid w:val="00952460"/>
    <w:rsid w:val="009542FF"/>
    <w:rsid w:val="009546F7"/>
    <w:rsid w:val="009566D1"/>
    <w:rsid w:val="00962E84"/>
    <w:rsid w:val="00963980"/>
    <w:rsid w:val="009643A1"/>
    <w:rsid w:val="009646F5"/>
    <w:rsid w:val="009667DB"/>
    <w:rsid w:val="00966AB1"/>
    <w:rsid w:val="00971F89"/>
    <w:rsid w:val="00972EE7"/>
    <w:rsid w:val="00974668"/>
    <w:rsid w:val="0098218C"/>
    <w:rsid w:val="00982D3F"/>
    <w:rsid w:val="00985ADF"/>
    <w:rsid w:val="0099749A"/>
    <w:rsid w:val="009A308D"/>
    <w:rsid w:val="009A70C6"/>
    <w:rsid w:val="009A7490"/>
    <w:rsid w:val="009B3362"/>
    <w:rsid w:val="009B5751"/>
    <w:rsid w:val="009B743A"/>
    <w:rsid w:val="009B7F55"/>
    <w:rsid w:val="009B7F89"/>
    <w:rsid w:val="009C164E"/>
    <w:rsid w:val="009C1755"/>
    <w:rsid w:val="009C2CBC"/>
    <w:rsid w:val="009D0BF5"/>
    <w:rsid w:val="009D1F66"/>
    <w:rsid w:val="009D503B"/>
    <w:rsid w:val="009D685C"/>
    <w:rsid w:val="009E050E"/>
    <w:rsid w:val="009E0C5B"/>
    <w:rsid w:val="009E2515"/>
    <w:rsid w:val="009E4517"/>
    <w:rsid w:val="009E58CD"/>
    <w:rsid w:val="009F0318"/>
    <w:rsid w:val="009F4265"/>
    <w:rsid w:val="009F5C07"/>
    <w:rsid w:val="00A02768"/>
    <w:rsid w:val="00A02A59"/>
    <w:rsid w:val="00A02B44"/>
    <w:rsid w:val="00A04753"/>
    <w:rsid w:val="00A07AA8"/>
    <w:rsid w:val="00A102CC"/>
    <w:rsid w:val="00A149D6"/>
    <w:rsid w:val="00A15BE0"/>
    <w:rsid w:val="00A16A02"/>
    <w:rsid w:val="00A219BE"/>
    <w:rsid w:val="00A226F5"/>
    <w:rsid w:val="00A264AA"/>
    <w:rsid w:val="00A277DA"/>
    <w:rsid w:val="00A27CE9"/>
    <w:rsid w:val="00A3031D"/>
    <w:rsid w:val="00A30678"/>
    <w:rsid w:val="00A3397C"/>
    <w:rsid w:val="00A3453E"/>
    <w:rsid w:val="00A35195"/>
    <w:rsid w:val="00A37A4F"/>
    <w:rsid w:val="00A433B1"/>
    <w:rsid w:val="00A43E87"/>
    <w:rsid w:val="00A50A3D"/>
    <w:rsid w:val="00A510AC"/>
    <w:rsid w:val="00A523BB"/>
    <w:rsid w:val="00A52ECB"/>
    <w:rsid w:val="00A54756"/>
    <w:rsid w:val="00A600D7"/>
    <w:rsid w:val="00A63C95"/>
    <w:rsid w:val="00A67339"/>
    <w:rsid w:val="00A67625"/>
    <w:rsid w:val="00A7198B"/>
    <w:rsid w:val="00A72279"/>
    <w:rsid w:val="00A80F1C"/>
    <w:rsid w:val="00A81169"/>
    <w:rsid w:val="00A83325"/>
    <w:rsid w:val="00A8512F"/>
    <w:rsid w:val="00A92195"/>
    <w:rsid w:val="00A92DC7"/>
    <w:rsid w:val="00AA1171"/>
    <w:rsid w:val="00AA7A64"/>
    <w:rsid w:val="00AA7D69"/>
    <w:rsid w:val="00AB379C"/>
    <w:rsid w:val="00AB3FBA"/>
    <w:rsid w:val="00AB5A74"/>
    <w:rsid w:val="00AB71E4"/>
    <w:rsid w:val="00AC002E"/>
    <w:rsid w:val="00AC1B5F"/>
    <w:rsid w:val="00AC1D34"/>
    <w:rsid w:val="00AC2035"/>
    <w:rsid w:val="00AC33F4"/>
    <w:rsid w:val="00AC4351"/>
    <w:rsid w:val="00AC47D6"/>
    <w:rsid w:val="00AC4888"/>
    <w:rsid w:val="00AC531B"/>
    <w:rsid w:val="00AD1A30"/>
    <w:rsid w:val="00AD31DE"/>
    <w:rsid w:val="00AD7411"/>
    <w:rsid w:val="00AE350E"/>
    <w:rsid w:val="00AE3F1E"/>
    <w:rsid w:val="00AE5D1A"/>
    <w:rsid w:val="00AE5DA1"/>
    <w:rsid w:val="00AF2142"/>
    <w:rsid w:val="00AF2C30"/>
    <w:rsid w:val="00AF2E5D"/>
    <w:rsid w:val="00B01716"/>
    <w:rsid w:val="00B0324A"/>
    <w:rsid w:val="00B033D6"/>
    <w:rsid w:val="00B1270E"/>
    <w:rsid w:val="00B20E01"/>
    <w:rsid w:val="00B238C5"/>
    <w:rsid w:val="00B23B59"/>
    <w:rsid w:val="00B24759"/>
    <w:rsid w:val="00B263F2"/>
    <w:rsid w:val="00B311C4"/>
    <w:rsid w:val="00B35A73"/>
    <w:rsid w:val="00B37AE0"/>
    <w:rsid w:val="00B37FD5"/>
    <w:rsid w:val="00B4219B"/>
    <w:rsid w:val="00B44A03"/>
    <w:rsid w:val="00B4711F"/>
    <w:rsid w:val="00B47625"/>
    <w:rsid w:val="00B51A08"/>
    <w:rsid w:val="00B53E5C"/>
    <w:rsid w:val="00B54BD2"/>
    <w:rsid w:val="00B56DAB"/>
    <w:rsid w:val="00B57FC3"/>
    <w:rsid w:val="00B6265D"/>
    <w:rsid w:val="00B665D8"/>
    <w:rsid w:val="00B66DF6"/>
    <w:rsid w:val="00B71A19"/>
    <w:rsid w:val="00B7205D"/>
    <w:rsid w:val="00B8243E"/>
    <w:rsid w:val="00B83E1B"/>
    <w:rsid w:val="00B86523"/>
    <w:rsid w:val="00B90593"/>
    <w:rsid w:val="00B90653"/>
    <w:rsid w:val="00B90AE8"/>
    <w:rsid w:val="00B955C0"/>
    <w:rsid w:val="00B95B84"/>
    <w:rsid w:val="00B95C56"/>
    <w:rsid w:val="00B960BB"/>
    <w:rsid w:val="00B96CD0"/>
    <w:rsid w:val="00BA244C"/>
    <w:rsid w:val="00BA4033"/>
    <w:rsid w:val="00BA4979"/>
    <w:rsid w:val="00BA620E"/>
    <w:rsid w:val="00BB464D"/>
    <w:rsid w:val="00BB4848"/>
    <w:rsid w:val="00BC1BDA"/>
    <w:rsid w:val="00BC3C18"/>
    <w:rsid w:val="00BC547B"/>
    <w:rsid w:val="00BC58E3"/>
    <w:rsid w:val="00BD0316"/>
    <w:rsid w:val="00BD542A"/>
    <w:rsid w:val="00BE0D6E"/>
    <w:rsid w:val="00BE15EA"/>
    <w:rsid w:val="00BE2A49"/>
    <w:rsid w:val="00BE2D6F"/>
    <w:rsid w:val="00BE4EB9"/>
    <w:rsid w:val="00BE53A1"/>
    <w:rsid w:val="00BE5900"/>
    <w:rsid w:val="00BE63EA"/>
    <w:rsid w:val="00BE6F06"/>
    <w:rsid w:val="00BF0735"/>
    <w:rsid w:val="00BF1B59"/>
    <w:rsid w:val="00BF2110"/>
    <w:rsid w:val="00BF3421"/>
    <w:rsid w:val="00BF3EBA"/>
    <w:rsid w:val="00BF61C6"/>
    <w:rsid w:val="00BF633C"/>
    <w:rsid w:val="00BF7CBE"/>
    <w:rsid w:val="00C028C5"/>
    <w:rsid w:val="00C04A1F"/>
    <w:rsid w:val="00C12E30"/>
    <w:rsid w:val="00C20325"/>
    <w:rsid w:val="00C224C8"/>
    <w:rsid w:val="00C22705"/>
    <w:rsid w:val="00C2623C"/>
    <w:rsid w:val="00C268BB"/>
    <w:rsid w:val="00C26B0E"/>
    <w:rsid w:val="00C275E0"/>
    <w:rsid w:val="00C313D6"/>
    <w:rsid w:val="00C33F5B"/>
    <w:rsid w:val="00C34E3C"/>
    <w:rsid w:val="00C3565B"/>
    <w:rsid w:val="00C36F1A"/>
    <w:rsid w:val="00C41E3D"/>
    <w:rsid w:val="00C45442"/>
    <w:rsid w:val="00C46970"/>
    <w:rsid w:val="00C51C65"/>
    <w:rsid w:val="00C52D11"/>
    <w:rsid w:val="00C555C1"/>
    <w:rsid w:val="00C5625B"/>
    <w:rsid w:val="00C62512"/>
    <w:rsid w:val="00C639A8"/>
    <w:rsid w:val="00C717D3"/>
    <w:rsid w:val="00C71E9D"/>
    <w:rsid w:val="00C75ACA"/>
    <w:rsid w:val="00C76120"/>
    <w:rsid w:val="00C76270"/>
    <w:rsid w:val="00C76E29"/>
    <w:rsid w:val="00C81105"/>
    <w:rsid w:val="00C83DEB"/>
    <w:rsid w:val="00C85FF9"/>
    <w:rsid w:val="00C87C13"/>
    <w:rsid w:val="00C931F8"/>
    <w:rsid w:val="00C93FC6"/>
    <w:rsid w:val="00C963B3"/>
    <w:rsid w:val="00CA1030"/>
    <w:rsid w:val="00CA667F"/>
    <w:rsid w:val="00CA6D78"/>
    <w:rsid w:val="00CB082F"/>
    <w:rsid w:val="00CB225E"/>
    <w:rsid w:val="00CB34A5"/>
    <w:rsid w:val="00CB3A93"/>
    <w:rsid w:val="00CB3DA0"/>
    <w:rsid w:val="00CB52C1"/>
    <w:rsid w:val="00CB5C07"/>
    <w:rsid w:val="00CB6146"/>
    <w:rsid w:val="00CC1547"/>
    <w:rsid w:val="00CC6C9D"/>
    <w:rsid w:val="00CC728E"/>
    <w:rsid w:val="00CC7D82"/>
    <w:rsid w:val="00CD3CCE"/>
    <w:rsid w:val="00CD6A6F"/>
    <w:rsid w:val="00CE0D3B"/>
    <w:rsid w:val="00CE2EBF"/>
    <w:rsid w:val="00CE6695"/>
    <w:rsid w:val="00CE7035"/>
    <w:rsid w:val="00CF0BE2"/>
    <w:rsid w:val="00CF2188"/>
    <w:rsid w:val="00CF7EDB"/>
    <w:rsid w:val="00D03A4D"/>
    <w:rsid w:val="00D06F2E"/>
    <w:rsid w:val="00D076E1"/>
    <w:rsid w:val="00D2135F"/>
    <w:rsid w:val="00D22141"/>
    <w:rsid w:val="00D2339E"/>
    <w:rsid w:val="00D25574"/>
    <w:rsid w:val="00D329F5"/>
    <w:rsid w:val="00D37448"/>
    <w:rsid w:val="00D37F95"/>
    <w:rsid w:val="00D442AE"/>
    <w:rsid w:val="00D477C1"/>
    <w:rsid w:val="00D51E3A"/>
    <w:rsid w:val="00D5703F"/>
    <w:rsid w:val="00D5755A"/>
    <w:rsid w:val="00D65A46"/>
    <w:rsid w:val="00D668F6"/>
    <w:rsid w:val="00D66BDF"/>
    <w:rsid w:val="00D71F56"/>
    <w:rsid w:val="00D72ABD"/>
    <w:rsid w:val="00D739A4"/>
    <w:rsid w:val="00D751C4"/>
    <w:rsid w:val="00D823E6"/>
    <w:rsid w:val="00D833FD"/>
    <w:rsid w:val="00D838BA"/>
    <w:rsid w:val="00DA06D8"/>
    <w:rsid w:val="00DA0D1B"/>
    <w:rsid w:val="00DA375E"/>
    <w:rsid w:val="00DA6AE6"/>
    <w:rsid w:val="00DA7597"/>
    <w:rsid w:val="00DB0110"/>
    <w:rsid w:val="00DB06AF"/>
    <w:rsid w:val="00DB230C"/>
    <w:rsid w:val="00DB6432"/>
    <w:rsid w:val="00DB7C81"/>
    <w:rsid w:val="00DC093A"/>
    <w:rsid w:val="00DC1EA6"/>
    <w:rsid w:val="00DC42E0"/>
    <w:rsid w:val="00DC4A5F"/>
    <w:rsid w:val="00DC5819"/>
    <w:rsid w:val="00DC7A45"/>
    <w:rsid w:val="00DD0380"/>
    <w:rsid w:val="00DD1596"/>
    <w:rsid w:val="00DD2BF4"/>
    <w:rsid w:val="00DD3C09"/>
    <w:rsid w:val="00DD44D1"/>
    <w:rsid w:val="00DD76B1"/>
    <w:rsid w:val="00DD7AAC"/>
    <w:rsid w:val="00DE0788"/>
    <w:rsid w:val="00DE305D"/>
    <w:rsid w:val="00DE39E3"/>
    <w:rsid w:val="00DE4F30"/>
    <w:rsid w:val="00DE5D31"/>
    <w:rsid w:val="00DE71F8"/>
    <w:rsid w:val="00DF16B3"/>
    <w:rsid w:val="00DF399A"/>
    <w:rsid w:val="00E0105F"/>
    <w:rsid w:val="00E01100"/>
    <w:rsid w:val="00E012B7"/>
    <w:rsid w:val="00E03B3C"/>
    <w:rsid w:val="00E0474B"/>
    <w:rsid w:val="00E076A0"/>
    <w:rsid w:val="00E1123A"/>
    <w:rsid w:val="00E12247"/>
    <w:rsid w:val="00E13B69"/>
    <w:rsid w:val="00E16E82"/>
    <w:rsid w:val="00E20B90"/>
    <w:rsid w:val="00E224B2"/>
    <w:rsid w:val="00E22685"/>
    <w:rsid w:val="00E230F9"/>
    <w:rsid w:val="00E27FFA"/>
    <w:rsid w:val="00E31926"/>
    <w:rsid w:val="00E37C7F"/>
    <w:rsid w:val="00E42BCA"/>
    <w:rsid w:val="00E446C9"/>
    <w:rsid w:val="00E457D4"/>
    <w:rsid w:val="00E46C2B"/>
    <w:rsid w:val="00E46FA6"/>
    <w:rsid w:val="00E47161"/>
    <w:rsid w:val="00E47751"/>
    <w:rsid w:val="00E516E8"/>
    <w:rsid w:val="00E5203D"/>
    <w:rsid w:val="00E5272E"/>
    <w:rsid w:val="00E53DBE"/>
    <w:rsid w:val="00E543C4"/>
    <w:rsid w:val="00E545B2"/>
    <w:rsid w:val="00E54F76"/>
    <w:rsid w:val="00E55103"/>
    <w:rsid w:val="00E571D9"/>
    <w:rsid w:val="00E61AE9"/>
    <w:rsid w:val="00E65DFA"/>
    <w:rsid w:val="00E7008D"/>
    <w:rsid w:val="00E700B0"/>
    <w:rsid w:val="00E726DA"/>
    <w:rsid w:val="00E76BED"/>
    <w:rsid w:val="00E829CC"/>
    <w:rsid w:val="00E82E4F"/>
    <w:rsid w:val="00E8598C"/>
    <w:rsid w:val="00E86251"/>
    <w:rsid w:val="00E91413"/>
    <w:rsid w:val="00E956FD"/>
    <w:rsid w:val="00E9589C"/>
    <w:rsid w:val="00EA1D0E"/>
    <w:rsid w:val="00EA1ECD"/>
    <w:rsid w:val="00EA480E"/>
    <w:rsid w:val="00EB12DB"/>
    <w:rsid w:val="00EB2008"/>
    <w:rsid w:val="00EB5871"/>
    <w:rsid w:val="00EB592A"/>
    <w:rsid w:val="00EB63C6"/>
    <w:rsid w:val="00EB6554"/>
    <w:rsid w:val="00EC4A86"/>
    <w:rsid w:val="00EC6DD7"/>
    <w:rsid w:val="00ED098A"/>
    <w:rsid w:val="00ED1A0A"/>
    <w:rsid w:val="00ED3665"/>
    <w:rsid w:val="00ED619D"/>
    <w:rsid w:val="00ED7219"/>
    <w:rsid w:val="00ED72CB"/>
    <w:rsid w:val="00EE3A21"/>
    <w:rsid w:val="00EE4207"/>
    <w:rsid w:val="00EF1723"/>
    <w:rsid w:val="00EF1A2D"/>
    <w:rsid w:val="00EF21C0"/>
    <w:rsid w:val="00EF4670"/>
    <w:rsid w:val="00EF5514"/>
    <w:rsid w:val="00EF5962"/>
    <w:rsid w:val="00EF6F19"/>
    <w:rsid w:val="00F0103B"/>
    <w:rsid w:val="00F020A4"/>
    <w:rsid w:val="00F05FD3"/>
    <w:rsid w:val="00F106BB"/>
    <w:rsid w:val="00F11B65"/>
    <w:rsid w:val="00F13855"/>
    <w:rsid w:val="00F26671"/>
    <w:rsid w:val="00F26C93"/>
    <w:rsid w:val="00F33E97"/>
    <w:rsid w:val="00F33F04"/>
    <w:rsid w:val="00F34359"/>
    <w:rsid w:val="00F364EA"/>
    <w:rsid w:val="00F4170B"/>
    <w:rsid w:val="00F439BA"/>
    <w:rsid w:val="00F470FB"/>
    <w:rsid w:val="00F47BEA"/>
    <w:rsid w:val="00F548F2"/>
    <w:rsid w:val="00F55452"/>
    <w:rsid w:val="00F56131"/>
    <w:rsid w:val="00F563BF"/>
    <w:rsid w:val="00F676F3"/>
    <w:rsid w:val="00F71B47"/>
    <w:rsid w:val="00F71B5B"/>
    <w:rsid w:val="00F7498A"/>
    <w:rsid w:val="00F74DFC"/>
    <w:rsid w:val="00F809E0"/>
    <w:rsid w:val="00F81C4E"/>
    <w:rsid w:val="00F8323F"/>
    <w:rsid w:val="00F860C6"/>
    <w:rsid w:val="00F9384E"/>
    <w:rsid w:val="00F93EFB"/>
    <w:rsid w:val="00F957E4"/>
    <w:rsid w:val="00FA1087"/>
    <w:rsid w:val="00FA1176"/>
    <w:rsid w:val="00FA29CF"/>
    <w:rsid w:val="00FA3553"/>
    <w:rsid w:val="00FA3C35"/>
    <w:rsid w:val="00FA5B94"/>
    <w:rsid w:val="00FA75B1"/>
    <w:rsid w:val="00FB2203"/>
    <w:rsid w:val="00FB5C3C"/>
    <w:rsid w:val="00FB709E"/>
    <w:rsid w:val="00FC0097"/>
    <w:rsid w:val="00FC139F"/>
    <w:rsid w:val="00FC193D"/>
    <w:rsid w:val="00FC274E"/>
    <w:rsid w:val="00FC7667"/>
    <w:rsid w:val="00FD33A9"/>
    <w:rsid w:val="00FD50CC"/>
    <w:rsid w:val="00FD6B6A"/>
    <w:rsid w:val="00FD6C0F"/>
    <w:rsid w:val="00FD7B7E"/>
    <w:rsid w:val="00FE4AAA"/>
    <w:rsid w:val="00FF124E"/>
    <w:rsid w:val="00FF2493"/>
    <w:rsid w:val="00FF365D"/>
    <w:rsid w:val="00FF5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0CE"/>
  <w15:chartTrackingRefBased/>
  <w15:docId w15:val="{386C6E68-43DC-47EC-B220-0D556CBE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6BB"/>
  </w:style>
  <w:style w:type="paragraph" w:styleId="Heading1">
    <w:name w:val="heading 1"/>
    <w:basedOn w:val="Normal"/>
    <w:next w:val="Normal"/>
    <w:link w:val="Heading1Char"/>
    <w:uiPriority w:val="9"/>
    <w:qFormat/>
    <w:rsid w:val="00F106BB"/>
    <w:pPr>
      <w:keepNext/>
      <w:spacing w:before="240" w:after="60" w:line="240" w:lineRule="auto"/>
      <w:outlineLvl w:val="0"/>
    </w:pPr>
    <w:rPr>
      <w:rFonts w:ascii="Cambria" w:eastAsia="Times New Roman" w:hAnsi="Cambria" w:cs="Times New Roman"/>
      <w:b/>
      <w:bCs/>
      <w:kern w:val="32"/>
      <w:sz w:val="32"/>
      <w:szCs w:val="32"/>
      <w:lang w:val="ru-RU" w:eastAsia="ru-RU"/>
    </w:rPr>
  </w:style>
  <w:style w:type="paragraph" w:styleId="Heading2">
    <w:name w:val="heading 2"/>
    <w:basedOn w:val="Normal"/>
    <w:next w:val="Normal"/>
    <w:link w:val="Heading2Char"/>
    <w:uiPriority w:val="9"/>
    <w:unhideWhenUsed/>
    <w:qFormat/>
    <w:rsid w:val="00F106B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F106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86F5F"/>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386F5F"/>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386F5F"/>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386F5F"/>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386F5F"/>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386F5F"/>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6BB"/>
    <w:rPr>
      <w:rFonts w:ascii="Cambria" w:eastAsia="Times New Roman" w:hAnsi="Cambria" w:cs="Times New Roman"/>
      <w:b/>
      <w:bCs/>
      <w:kern w:val="32"/>
      <w:sz w:val="32"/>
      <w:szCs w:val="32"/>
      <w:lang w:val="ru-RU" w:eastAsia="ru-RU"/>
    </w:rPr>
  </w:style>
  <w:style w:type="character" w:customStyle="1" w:styleId="Heading2Char">
    <w:name w:val="Heading 2 Char"/>
    <w:basedOn w:val="DefaultParagraphFont"/>
    <w:link w:val="Heading2"/>
    <w:uiPriority w:val="9"/>
    <w:rsid w:val="00F106B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106B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86F5F"/>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386F5F"/>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386F5F"/>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386F5F"/>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386F5F"/>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386F5F"/>
    <w:rPr>
      <w:rFonts w:asciiTheme="majorHAnsi" w:eastAsiaTheme="majorEastAsia" w:hAnsiTheme="majorHAnsi" w:cstheme="majorBidi"/>
      <w:i/>
      <w:iCs/>
      <w:color w:val="1F4E79" w:themeColor="accent1" w:themeShade="80"/>
    </w:rPr>
  </w:style>
  <w:style w:type="paragraph" w:styleId="BalloonText">
    <w:name w:val="Balloon Text"/>
    <w:basedOn w:val="Normal"/>
    <w:link w:val="BalloonTextChar"/>
    <w:uiPriority w:val="99"/>
    <w:unhideWhenUsed/>
    <w:rsid w:val="00F10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106BB"/>
    <w:rPr>
      <w:rFonts w:ascii="Tahoma" w:hAnsi="Tahoma" w:cs="Tahoma"/>
      <w:sz w:val="16"/>
      <w:szCs w:val="16"/>
    </w:rPr>
  </w:style>
  <w:style w:type="paragraph" w:styleId="ListParagraph">
    <w:name w:val="List Paragraph"/>
    <w:basedOn w:val="Normal"/>
    <w:link w:val="ListParagraphChar"/>
    <w:uiPriority w:val="34"/>
    <w:qFormat/>
    <w:rsid w:val="00F106BB"/>
    <w:pPr>
      <w:spacing w:after="200" w:line="276" w:lineRule="auto"/>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locked/>
    <w:rsid w:val="00F106BB"/>
    <w:rPr>
      <w:rFonts w:ascii="Calibri" w:eastAsia="Times New Roman" w:hAnsi="Calibri" w:cs="Times New Roman"/>
    </w:rPr>
  </w:style>
  <w:style w:type="paragraph" w:customStyle="1" w:styleId="Sylfaen">
    <w:name w:val="Обычный + Sylfaen"/>
    <w:aliases w:val="12 пт,Черный,По ширине"/>
    <w:basedOn w:val="ListParagraph"/>
    <w:link w:val="Sylfaen0"/>
    <w:rsid w:val="00F106BB"/>
    <w:pPr>
      <w:tabs>
        <w:tab w:val="left" w:pos="4680"/>
      </w:tabs>
      <w:ind w:left="-90"/>
      <w:jc w:val="both"/>
    </w:pPr>
    <w:rPr>
      <w:rFonts w:ascii="Sylfaen" w:hAnsi="Sylfaen"/>
      <w:color w:val="000000"/>
      <w:sz w:val="24"/>
      <w:szCs w:val="20"/>
      <w:lang w:val="ka-GE" w:eastAsia="ru-RU"/>
    </w:rPr>
  </w:style>
  <w:style w:type="character" w:customStyle="1" w:styleId="Sylfaen0">
    <w:name w:val="Обычный + Sylfaen Знак"/>
    <w:aliases w:val="12 пт Знак,Черный Знак,По ширине Знак"/>
    <w:link w:val="Sylfaen"/>
    <w:locked/>
    <w:rsid w:val="00F106BB"/>
    <w:rPr>
      <w:rFonts w:ascii="Sylfaen" w:eastAsia="Times New Roman" w:hAnsi="Sylfaen" w:cs="Times New Roman"/>
      <w:color w:val="000000"/>
      <w:sz w:val="24"/>
      <w:szCs w:val="20"/>
      <w:lang w:val="ka-GE" w:eastAsia="ru-RU"/>
    </w:rPr>
  </w:style>
  <w:style w:type="character" w:styleId="Strong">
    <w:name w:val="Strong"/>
    <w:basedOn w:val="DefaultParagraphFont"/>
    <w:qFormat/>
    <w:rsid w:val="00F106BB"/>
    <w:rPr>
      <w:b/>
      <w:bCs/>
    </w:rPr>
  </w:style>
  <w:style w:type="paragraph" w:customStyle="1" w:styleId="Default">
    <w:name w:val="Default"/>
    <w:rsid w:val="00F106BB"/>
    <w:pPr>
      <w:autoSpaceDE w:val="0"/>
      <w:autoSpaceDN w:val="0"/>
      <w:adjustRightInd w:val="0"/>
      <w:spacing w:after="0" w:line="240" w:lineRule="auto"/>
    </w:pPr>
    <w:rPr>
      <w:rFonts w:ascii="Sylfaen" w:eastAsia="Calibri" w:hAnsi="Sylfaen" w:cs="Sylfaen"/>
      <w:color w:val="000000"/>
      <w:sz w:val="24"/>
      <w:szCs w:val="24"/>
    </w:rPr>
  </w:style>
  <w:style w:type="paragraph" w:styleId="NormalWeb">
    <w:name w:val="Normal (Web)"/>
    <w:basedOn w:val="Normal"/>
    <w:uiPriority w:val="99"/>
    <w:unhideWhenUsed/>
    <w:rsid w:val="00F106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06BB"/>
    <w:rPr>
      <w:color w:val="0000FF"/>
      <w:u w:val="single"/>
    </w:rPr>
  </w:style>
  <w:style w:type="character" w:customStyle="1" w:styleId="mw-headline">
    <w:name w:val="mw-headline"/>
    <w:basedOn w:val="DefaultParagraphFont"/>
    <w:rsid w:val="00F106BB"/>
  </w:style>
  <w:style w:type="paragraph" w:styleId="Title">
    <w:name w:val="Title"/>
    <w:basedOn w:val="Normal"/>
    <w:next w:val="Normal"/>
    <w:link w:val="TitleChar"/>
    <w:uiPriority w:val="10"/>
    <w:qFormat/>
    <w:rsid w:val="00F106BB"/>
    <w:pPr>
      <w:spacing w:before="240" w:after="60" w:line="240" w:lineRule="auto"/>
      <w:jc w:val="center"/>
      <w:outlineLvl w:val="0"/>
    </w:pPr>
    <w:rPr>
      <w:rFonts w:ascii="Cambria" w:eastAsia="Times New Roman" w:hAnsi="Cambria" w:cs="Times New Roman"/>
      <w:b/>
      <w:bCs/>
      <w:kern w:val="28"/>
      <w:sz w:val="32"/>
      <w:szCs w:val="32"/>
      <w:lang w:val="ru-RU" w:eastAsia="ru-RU"/>
    </w:rPr>
  </w:style>
  <w:style w:type="character" w:customStyle="1" w:styleId="TitleChar">
    <w:name w:val="Title Char"/>
    <w:basedOn w:val="DefaultParagraphFont"/>
    <w:link w:val="Title"/>
    <w:uiPriority w:val="10"/>
    <w:rsid w:val="00F106BB"/>
    <w:rPr>
      <w:rFonts w:ascii="Cambria" w:eastAsia="Times New Roman" w:hAnsi="Cambria" w:cs="Times New Roman"/>
      <w:b/>
      <w:bCs/>
      <w:kern w:val="28"/>
      <w:sz w:val="32"/>
      <w:szCs w:val="32"/>
      <w:lang w:val="ru-RU" w:eastAsia="ru-RU"/>
    </w:rPr>
  </w:style>
  <w:style w:type="paragraph" w:styleId="Header">
    <w:name w:val="header"/>
    <w:basedOn w:val="Normal"/>
    <w:link w:val="HeaderChar"/>
    <w:uiPriority w:val="99"/>
    <w:rsid w:val="00F106BB"/>
    <w:pPr>
      <w:tabs>
        <w:tab w:val="center" w:pos="4680"/>
        <w:tab w:val="right" w:pos="9360"/>
      </w:tabs>
      <w:spacing w:after="0" w:line="240" w:lineRule="auto"/>
    </w:pPr>
    <w:rPr>
      <w:rFonts w:ascii="AcadNusx" w:eastAsia="Times New Roman" w:hAnsi="AcadNusx" w:cs="Times New Roman"/>
      <w:sz w:val="24"/>
      <w:szCs w:val="24"/>
      <w:lang w:val="ru-RU" w:eastAsia="ru-RU"/>
    </w:rPr>
  </w:style>
  <w:style w:type="character" w:customStyle="1" w:styleId="HeaderChar">
    <w:name w:val="Header Char"/>
    <w:basedOn w:val="DefaultParagraphFont"/>
    <w:link w:val="Header"/>
    <w:uiPriority w:val="99"/>
    <w:rsid w:val="00F106BB"/>
    <w:rPr>
      <w:rFonts w:ascii="AcadNusx" w:eastAsia="Times New Roman" w:hAnsi="AcadNusx" w:cs="Times New Roman"/>
      <w:sz w:val="24"/>
      <w:szCs w:val="24"/>
      <w:lang w:val="ru-RU" w:eastAsia="ru-RU"/>
    </w:rPr>
  </w:style>
  <w:style w:type="paragraph" w:styleId="Footer">
    <w:name w:val="footer"/>
    <w:basedOn w:val="Normal"/>
    <w:link w:val="FooterChar"/>
    <w:uiPriority w:val="99"/>
    <w:rsid w:val="00F106BB"/>
    <w:pPr>
      <w:tabs>
        <w:tab w:val="center" w:pos="4680"/>
        <w:tab w:val="right" w:pos="9360"/>
      </w:tabs>
      <w:spacing w:after="0" w:line="240" w:lineRule="auto"/>
    </w:pPr>
    <w:rPr>
      <w:rFonts w:ascii="AcadNusx" w:eastAsia="Times New Roman" w:hAnsi="AcadNusx" w:cs="Times New Roman"/>
      <w:sz w:val="24"/>
      <w:szCs w:val="24"/>
      <w:lang w:val="ru-RU" w:eastAsia="ru-RU"/>
    </w:rPr>
  </w:style>
  <w:style w:type="character" w:customStyle="1" w:styleId="FooterChar">
    <w:name w:val="Footer Char"/>
    <w:basedOn w:val="DefaultParagraphFont"/>
    <w:link w:val="Footer"/>
    <w:uiPriority w:val="99"/>
    <w:rsid w:val="00F106BB"/>
    <w:rPr>
      <w:rFonts w:ascii="AcadNusx" w:eastAsia="Times New Roman" w:hAnsi="AcadNusx" w:cs="Times New Roman"/>
      <w:sz w:val="24"/>
      <w:szCs w:val="24"/>
      <w:lang w:val="ru-RU" w:eastAsia="ru-RU"/>
    </w:rPr>
  </w:style>
  <w:style w:type="paragraph" w:styleId="NoSpacing">
    <w:name w:val="No Spacing"/>
    <w:link w:val="NoSpacingChar"/>
    <w:uiPriority w:val="1"/>
    <w:qFormat/>
    <w:rsid w:val="00F106BB"/>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106BB"/>
    <w:rPr>
      <w:rFonts w:ascii="Calibri" w:eastAsia="Times New Roman" w:hAnsi="Calibri" w:cs="Times New Roman"/>
    </w:rPr>
  </w:style>
  <w:style w:type="paragraph" w:styleId="TOC1">
    <w:name w:val="toc 1"/>
    <w:basedOn w:val="Normal"/>
    <w:next w:val="Normal"/>
    <w:autoRedefine/>
    <w:uiPriority w:val="39"/>
    <w:qFormat/>
    <w:rsid w:val="00F106BB"/>
    <w:pPr>
      <w:spacing w:after="0" w:line="240" w:lineRule="auto"/>
    </w:pPr>
    <w:rPr>
      <w:rFonts w:ascii="AcadNusx" w:eastAsia="Times New Roman" w:hAnsi="AcadNusx" w:cs="Times New Roman"/>
      <w:sz w:val="24"/>
      <w:szCs w:val="24"/>
      <w:lang w:val="ru-RU" w:eastAsia="ru-RU"/>
    </w:rPr>
  </w:style>
  <w:style w:type="paragraph" w:styleId="TOC3">
    <w:name w:val="toc 3"/>
    <w:basedOn w:val="Normal"/>
    <w:next w:val="Normal"/>
    <w:autoRedefine/>
    <w:uiPriority w:val="39"/>
    <w:qFormat/>
    <w:rsid w:val="00F106BB"/>
    <w:pPr>
      <w:spacing w:after="0" w:line="240" w:lineRule="auto"/>
      <w:ind w:left="480"/>
    </w:pPr>
    <w:rPr>
      <w:rFonts w:ascii="AcadNusx" w:eastAsia="Times New Roman" w:hAnsi="AcadNusx" w:cs="Times New Roman"/>
      <w:sz w:val="24"/>
      <w:szCs w:val="24"/>
      <w:lang w:val="ru-RU" w:eastAsia="ru-RU"/>
    </w:rPr>
  </w:style>
  <w:style w:type="paragraph" w:styleId="Subtitle">
    <w:name w:val="Subtitle"/>
    <w:basedOn w:val="Normal"/>
    <w:next w:val="Normal"/>
    <w:link w:val="SubtitleChar"/>
    <w:uiPriority w:val="11"/>
    <w:qFormat/>
    <w:rsid w:val="00F106BB"/>
    <w:pPr>
      <w:spacing w:after="60" w:line="240" w:lineRule="auto"/>
      <w:jc w:val="center"/>
      <w:outlineLvl w:val="1"/>
    </w:pPr>
    <w:rPr>
      <w:rFonts w:ascii="Cambria" w:eastAsia="Times New Roman" w:hAnsi="Cambria" w:cs="Times New Roman"/>
      <w:sz w:val="24"/>
      <w:szCs w:val="24"/>
      <w:lang w:val="ru-RU" w:eastAsia="ru-RU"/>
    </w:rPr>
  </w:style>
  <w:style w:type="character" w:customStyle="1" w:styleId="SubtitleChar">
    <w:name w:val="Subtitle Char"/>
    <w:basedOn w:val="DefaultParagraphFont"/>
    <w:link w:val="Subtitle"/>
    <w:uiPriority w:val="11"/>
    <w:rsid w:val="00F106BB"/>
    <w:rPr>
      <w:rFonts w:ascii="Cambria" w:eastAsia="Times New Roman" w:hAnsi="Cambria" w:cs="Times New Roman"/>
      <w:sz w:val="24"/>
      <w:szCs w:val="24"/>
      <w:lang w:val="ru-RU" w:eastAsia="ru-RU"/>
    </w:rPr>
  </w:style>
  <w:style w:type="paragraph" w:styleId="TOC2">
    <w:name w:val="toc 2"/>
    <w:basedOn w:val="Normal"/>
    <w:next w:val="Normal"/>
    <w:autoRedefine/>
    <w:uiPriority w:val="39"/>
    <w:qFormat/>
    <w:rsid w:val="00F106BB"/>
    <w:pPr>
      <w:tabs>
        <w:tab w:val="right" w:leader="dot" w:pos="9912"/>
      </w:tabs>
      <w:spacing w:after="0" w:line="360" w:lineRule="auto"/>
      <w:ind w:left="240"/>
    </w:pPr>
    <w:rPr>
      <w:rFonts w:ascii="AcadNusx" w:eastAsia="Times New Roman" w:hAnsi="AcadNusx" w:cs="Times New Roman"/>
      <w:sz w:val="24"/>
      <w:szCs w:val="24"/>
      <w:lang w:val="ru-RU" w:eastAsia="ru-RU"/>
    </w:rPr>
  </w:style>
  <w:style w:type="character" w:styleId="SubtleEmphasis">
    <w:name w:val="Subtle Emphasis"/>
    <w:basedOn w:val="DefaultParagraphFont"/>
    <w:uiPriority w:val="19"/>
    <w:qFormat/>
    <w:rsid w:val="00F106BB"/>
    <w:rPr>
      <w:i/>
      <w:iCs/>
      <w:color w:val="808080" w:themeColor="text1" w:themeTint="7F"/>
    </w:rPr>
  </w:style>
  <w:style w:type="paragraph" w:styleId="TOCHeading">
    <w:name w:val="TOC Heading"/>
    <w:basedOn w:val="Heading1"/>
    <w:next w:val="Normal"/>
    <w:uiPriority w:val="39"/>
    <w:unhideWhenUsed/>
    <w:qFormat/>
    <w:rsid w:val="00F106BB"/>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en-US"/>
    </w:rPr>
  </w:style>
  <w:style w:type="paragraph" w:styleId="FootnoteText">
    <w:name w:val="footnote text"/>
    <w:basedOn w:val="Normal"/>
    <w:link w:val="FootnoteTextChar"/>
    <w:uiPriority w:val="99"/>
    <w:semiHidden/>
    <w:unhideWhenUsed/>
    <w:rsid w:val="00386F5F"/>
    <w:rPr>
      <w:rFonts w:eastAsiaTheme="minorEastAsia"/>
      <w:sz w:val="20"/>
    </w:rPr>
  </w:style>
  <w:style w:type="character" w:customStyle="1" w:styleId="FootnoteTextChar">
    <w:name w:val="Footnote Text Char"/>
    <w:basedOn w:val="DefaultParagraphFont"/>
    <w:link w:val="FootnoteText"/>
    <w:uiPriority w:val="99"/>
    <w:semiHidden/>
    <w:rsid w:val="00386F5F"/>
    <w:rPr>
      <w:rFonts w:eastAsiaTheme="minorEastAsia"/>
      <w:sz w:val="20"/>
    </w:rPr>
  </w:style>
  <w:style w:type="character" w:styleId="Emphasis">
    <w:name w:val="Emphasis"/>
    <w:basedOn w:val="DefaultParagraphFont"/>
    <w:uiPriority w:val="20"/>
    <w:qFormat/>
    <w:rsid w:val="00386F5F"/>
    <w:rPr>
      <w:i/>
      <w:iCs/>
    </w:rPr>
  </w:style>
  <w:style w:type="paragraph" w:styleId="Quote">
    <w:name w:val="Quote"/>
    <w:basedOn w:val="Normal"/>
    <w:next w:val="Normal"/>
    <w:link w:val="QuoteChar"/>
    <w:uiPriority w:val="29"/>
    <w:qFormat/>
    <w:rsid w:val="00386F5F"/>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386F5F"/>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386F5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86F5F"/>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386F5F"/>
    <w:rPr>
      <w:b/>
      <w:bCs/>
      <w:i/>
      <w:iCs/>
    </w:rPr>
  </w:style>
  <w:style w:type="character" w:styleId="SubtleReference">
    <w:name w:val="Subtle Reference"/>
    <w:basedOn w:val="DefaultParagraphFont"/>
    <w:uiPriority w:val="31"/>
    <w:qFormat/>
    <w:rsid w:val="00386F5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86F5F"/>
    <w:rPr>
      <w:b/>
      <w:bCs/>
      <w:smallCaps/>
      <w:color w:val="44546A" w:themeColor="text2"/>
      <w:u w:val="single"/>
    </w:rPr>
  </w:style>
  <w:style w:type="character" w:styleId="BookTitle">
    <w:name w:val="Book Title"/>
    <w:basedOn w:val="DefaultParagraphFont"/>
    <w:uiPriority w:val="33"/>
    <w:qFormat/>
    <w:rsid w:val="00386F5F"/>
    <w:rPr>
      <w:b/>
      <w:bCs/>
      <w:smallCaps/>
      <w:spacing w:val="10"/>
    </w:rPr>
  </w:style>
  <w:style w:type="numbering" w:customStyle="1" w:styleId="NoList1">
    <w:name w:val="No List1"/>
    <w:next w:val="NoList"/>
    <w:uiPriority w:val="99"/>
    <w:semiHidden/>
    <w:unhideWhenUsed/>
    <w:rsid w:val="001A5A7B"/>
  </w:style>
  <w:style w:type="paragraph" w:customStyle="1" w:styleId="abzacixml">
    <w:name w:val="abzaci_xml"/>
    <w:basedOn w:val="PlainText"/>
    <w:link w:val="abzacixmlChar"/>
    <w:autoRedefine/>
    <w:rsid w:val="001A5A7B"/>
    <w:pPr>
      <w:spacing w:after="0" w:line="240" w:lineRule="auto"/>
      <w:ind w:firstLine="283"/>
      <w:jc w:val="both"/>
    </w:pPr>
    <w:rPr>
      <w:rFonts w:ascii="Sylfaen" w:hAnsi="Sylfaen" w:cs="Times New Roman"/>
      <w:sz w:val="22"/>
      <w:szCs w:val="24"/>
      <w:lang w:val="x-none" w:eastAsia="x-none"/>
    </w:rPr>
  </w:style>
  <w:style w:type="paragraph" w:styleId="PlainText">
    <w:name w:val="Plain Text"/>
    <w:basedOn w:val="Normal"/>
    <w:link w:val="PlainTextChar"/>
    <w:rsid w:val="001A5A7B"/>
    <w:pPr>
      <w:spacing w:after="200" w:line="276" w:lineRule="auto"/>
    </w:pPr>
    <w:rPr>
      <w:rFonts w:ascii="Courier New" w:eastAsia="Calibri" w:hAnsi="Courier New" w:cs="Courier New"/>
      <w:sz w:val="20"/>
      <w:szCs w:val="20"/>
    </w:rPr>
  </w:style>
  <w:style w:type="character" w:customStyle="1" w:styleId="PlainTextChar">
    <w:name w:val="Plain Text Char"/>
    <w:basedOn w:val="DefaultParagraphFont"/>
    <w:link w:val="PlainText"/>
    <w:rsid w:val="001A5A7B"/>
    <w:rPr>
      <w:rFonts w:ascii="Courier New" w:eastAsia="Calibri" w:hAnsi="Courier New" w:cs="Courier New"/>
      <w:sz w:val="20"/>
      <w:szCs w:val="20"/>
    </w:rPr>
  </w:style>
  <w:style w:type="character" w:styleId="FollowedHyperlink">
    <w:name w:val="FollowedHyperlink"/>
    <w:uiPriority w:val="99"/>
    <w:rsid w:val="001A5A7B"/>
    <w:rPr>
      <w:rFonts w:cs="Times New Roman"/>
      <w:color w:val="800080"/>
      <w:u w:val="single"/>
    </w:rPr>
  </w:style>
  <w:style w:type="paragraph" w:customStyle="1" w:styleId="font5">
    <w:name w:val="font5"/>
    <w:basedOn w:val="Normal"/>
    <w:rsid w:val="001A5A7B"/>
    <w:pPr>
      <w:spacing w:before="100" w:beforeAutospacing="1" w:after="100" w:afterAutospacing="1" w:line="240" w:lineRule="auto"/>
    </w:pPr>
    <w:rPr>
      <w:rFonts w:ascii="Sylfaen" w:eastAsia="Calibri" w:hAnsi="Sylfaen" w:cs="Times New Roman"/>
      <w:b/>
      <w:bCs/>
      <w:sz w:val="24"/>
      <w:szCs w:val="24"/>
    </w:rPr>
  </w:style>
  <w:style w:type="paragraph" w:customStyle="1" w:styleId="font6">
    <w:name w:val="font6"/>
    <w:basedOn w:val="Normal"/>
    <w:rsid w:val="001A5A7B"/>
    <w:pPr>
      <w:spacing w:before="100" w:beforeAutospacing="1" w:after="100" w:afterAutospacing="1" w:line="240" w:lineRule="auto"/>
    </w:pPr>
    <w:rPr>
      <w:rFonts w:ascii="Times New Roman" w:eastAsia="Calibri" w:hAnsi="Times New Roman" w:cs="Times New Roman"/>
      <w:b/>
      <w:bCs/>
      <w:sz w:val="14"/>
      <w:szCs w:val="14"/>
    </w:rPr>
  </w:style>
  <w:style w:type="paragraph" w:customStyle="1" w:styleId="xl77">
    <w:name w:val="xl77"/>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6"/>
      <w:szCs w:val="26"/>
    </w:rPr>
  </w:style>
  <w:style w:type="paragraph" w:customStyle="1" w:styleId="xl78">
    <w:name w:val="xl78"/>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800080"/>
      <w:sz w:val="26"/>
      <w:szCs w:val="26"/>
    </w:rPr>
  </w:style>
  <w:style w:type="paragraph" w:customStyle="1" w:styleId="xl79">
    <w:name w:val="xl79"/>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8"/>
      <w:szCs w:val="28"/>
    </w:rPr>
  </w:style>
  <w:style w:type="paragraph" w:customStyle="1" w:styleId="xl80">
    <w:name w:val="xl80"/>
    <w:basedOn w:val="Normal"/>
    <w:rsid w:val="001A5A7B"/>
    <w:pP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81">
    <w:name w:val="xl81"/>
    <w:basedOn w:val="Normal"/>
    <w:rsid w:val="001A5A7B"/>
    <w:pPr>
      <w:pBdr>
        <w:left w:val="single" w:sz="8" w:space="31" w:color="auto"/>
        <w:right w:val="single" w:sz="8" w:space="0" w:color="auto"/>
      </w:pBdr>
      <w:spacing w:before="100" w:beforeAutospacing="1" w:after="100" w:afterAutospacing="1" w:line="240" w:lineRule="auto"/>
      <w:ind w:firstLineChars="400" w:firstLine="400"/>
      <w:textAlignment w:val="center"/>
    </w:pPr>
    <w:rPr>
      <w:rFonts w:ascii="Sylfaen" w:eastAsia="Calibri" w:hAnsi="Sylfaen" w:cs="Times New Roman"/>
      <w:b/>
      <w:bCs/>
      <w:color w:val="000000"/>
    </w:rPr>
  </w:style>
  <w:style w:type="paragraph" w:customStyle="1" w:styleId="xl82">
    <w:name w:val="xl82"/>
    <w:basedOn w:val="Normal"/>
    <w:rsid w:val="001A5A7B"/>
    <w:pPr>
      <w:pBdr>
        <w:left w:val="single" w:sz="8" w:space="18" w:color="auto"/>
        <w:right w:val="single" w:sz="8" w:space="0" w:color="auto"/>
      </w:pBdr>
      <w:spacing w:before="100" w:beforeAutospacing="1" w:after="100" w:afterAutospacing="1" w:line="240" w:lineRule="auto"/>
      <w:ind w:firstLineChars="200" w:firstLine="200"/>
      <w:textAlignment w:val="center"/>
    </w:pPr>
    <w:rPr>
      <w:rFonts w:ascii="Sylfaen" w:eastAsia="Calibri" w:hAnsi="Sylfaen" w:cs="Times New Roman"/>
      <w:b/>
      <w:bCs/>
      <w:color w:val="800080"/>
    </w:rPr>
  </w:style>
  <w:style w:type="paragraph" w:customStyle="1" w:styleId="xl83">
    <w:name w:val="xl83"/>
    <w:basedOn w:val="Normal"/>
    <w:rsid w:val="001A5A7B"/>
    <w:pPr>
      <w:pBdr>
        <w:left w:val="single" w:sz="8" w:space="27" w:color="auto"/>
        <w:right w:val="single" w:sz="8" w:space="0" w:color="auto"/>
      </w:pBdr>
      <w:spacing w:before="100" w:beforeAutospacing="1" w:after="100" w:afterAutospacing="1" w:line="240" w:lineRule="auto"/>
      <w:ind w:firstLineChars="300" w:firstLine="300"/>
      <w:textAlignment w:val="center"/>
    </w:pPr>
    <w:rPr>
      <w:rFonts w:ascii="Sylfaen" w:eastAsia="Calibri" w:hAnsi="Sylfaen" w:cs="Times New Roman"/>
      <w:b/>
      <w:bCs/>
      <w:color w:val="008000"/>
    </w:rPr>
  </w:style>
  <w:style w:type="paragraph" w:customStyle="1" w:styleId="xl84">
    <w:name w:val="xl84"/>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rPr>
  </w:style>
  <w:style w:type="paragraph" w:customStyle="1" w:styleId="xl85">
    <w:name w:val="xl85"/>
    <w:basedOn w:val="Normal"/>
    <w:rsid w:val="001A5A7B"/>
    <w:pPr>
      <w:pBdr>
        <w:left w:val="single" w:sz="8" w:space="0" w:color="auto"/>
        <w:right w:val="single" w:sz="8" w:space="0" w:color="auto"/>
      </w:pBdr>
      <w:spacing w:before="100" w:beforeAutospacing="1" w:after="100" w:afterAutospacing="1" w:line="240" w:lineRule="auto"/>
      <w:textAlignment w:val="center"/>
    </w:pPr>
    <w:rPr>
      <w:rFonts w:ascii="Sylfaen" w:eastAsia="Calibri" w:hAnsi="Sylfaen" w:cs="Times New Roman"/>
      <w:b/>
      <w:bCs/>
      <w:color w:val="008000"/>
    </w:rPr>
  </w:style>
  <w:style w:type="paragraph" w:customStyle="1" w:styleId="xl86">
    <w:name w:val="xl86"/>
    <w:basedOn w:val="Normal"/>
    <w:rsid w:val="001A5A7B"/>
    <w:pPr>
      <w:pBdr>
        <w:left w:val="single" w:sz="8" w:space="9" w:color="auto"/>
        <w:right w:val="single" w:sz="8" w:space="0" w:color="auto"/>
      </w:pBdr>
      <w:spacing w:before="100" w:beforeAutospacing="1" w:after="100" w:afterAutospacing="1" w:line="240" w:lineRule="auto"/>
      <w:ind w:firstLineChars="100" w:firstLine="100"/>
      <w:textAlignment w:val="center"/>
    </w:pPr>
    <w:rPr>
      <w:rFonts w:ascii="Sylfaen" w:eastAsia="Calibri" w:hAnsi="Sylfaen" w:cs="Times New Roman"/>
      <w:b/>
      <w:bCs/>
      <w:color w:val="FF0000"/>
    </w:rPr>
  </w:style>
  <w:style w:type="paragraph" w:customStyle="1" w:styleId="xl87">
    <w:name w:val="xl87"/>
    <w:basedOn w:val="Normal"/>
    <w:rsid w:val="001A5A7B"/>
    <w:pPr>
      <w:pBdr>
        <w:right w:val="single" w:sz="8" w:space="0" w:color="auto"/>
      </w:pBdr>
      <w:spacing w:before="100" w:beforeAutospacing="1" w:after="100" w:afterAutospacing="1" w:line="240" w:lineRule="auto"/>
      <w:ind w:firstLineChars="300" w:firstLine="300"/>
      <w:textAlignment w:val="center"/>
    </w:pPr>
    <w:rPr>
      <w:rFonts w:ascii="Sylfaen" w:eastAsia="Calibri" w:hAnsi="Sylfaen" w:cs="Times New Roman"/>
      <w:b/>
      <w:bCs/>
      <w:color w:val="008000"/>
    </w:rPr>
  </w:style>
  <w:style w:type="paragraph" w:customStyle="1" w:styleId="xl88">
    <w:name w:val="xl88"/>
    <w:basedOn w:val="Normal"/>
    <w:rsid w:val="001A5A7B"/>
    <w:pPr>
      <w:pBdr>
        <w:left w:val="single" w:sz="8" w:space="31" w:color="auto"/>
        <w:right w:val="single" w:sz="8" w:space="0" w:color="auto"/>
      </w:pBdr>
      <w:spacing w:before="100" w:beforeAutospacing="1" w:after="100" w:afterAutospacing="1" w:line="240" w:lineRule="auto"/>
      <w:ind w:firstLineChars="400" w:firstLine="400"/>
      <w:textAlignment w:val="center"/>
    </w:pPr>
    <w:rPr>
      <w:rFonts w:ascii="Sylfaen" w:eastAsia="Calibri" w:hAnsi="Sylfaen" w:cs="Times New Roman"/>
    </w:rPr>
  </w:style>
  <w:style w:type="paragraph" w:customStyle="1" w:styleId="xl89">
    <w:name w:val="xl89"/>
    <w:basedOn w:val="Normal"/>
    <w:rsid w:val="001A5A7B"/>
    <w:pPr>
      <w:pBdr>
        <w:left w:val="single" w:sz="8" w:space="31" w:color="auto"/>
        <w:right w:val="single" w:sz="8" w:space="0" w:color="auto"/>
      </w:pBdr>
      <w:spacing w:before="100" w:beforeAutospacing="1" w:after="100" w:afterAutospacing="1" w:line="240" w:lineRule="auto"/>
      <w:ind w:firstLineChars="500" w:firstLine="500"/>
      <w:textAlignment w:val="center"/>
    </w:pPr>
    <w:rPr>
      <w:rFonts w:ascii="Sylfaen" w:eastAsia="Calibri" w:hAnsi="Sylfaen" w:cs="Times New Roman"/>
      <w:i/>
      <w:iCs/>
      <w:color w:val="000000"/>
    </w:rPr>
  </w:style>
  <w:style w:type="paragraph" w:customStyle="1" w:styleId="xl90">
    <w:name w:val="xl90"/>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i/>
      <w:iCs/>
      <w:color w:val="000000"/>
    </w:rPr>
  </w:style>
  <w:style w:type="paragraph" w:customStyle="1" w:styleId="xl91">
    <w:name w:val="xl91"/>
    <w:basedOn w:val="Normal"/>
    <w:rsid w:val="001A5A7B"/>
    <w:pPr>
      <w:pBdr>
        <w:right w:val="single" w:sz="8" w:space="0" w:color="auto"/>
      </w:pBdr>
      <w:spacing w:before="100" w:beforeAutospacing="1" w:after="100" w:afterAutospacing="1" w:line="240" w:lineRule="auto"/>
      <w:ind w:firstLineChars="100" w:firstLine="100"/>
      <w:textAlignment w:val="center"/>
    </w:pPr>
    <w:rPr>
      <w:rFonts w:ascii="Sylfaen" w:eastAsia="Calibri" w:hAnsi="Sylfaen" w:cs="Times New Roman"/>
      <w:b/>
      <w:bCs/>
      <w:color w:val="FF0000"/>
    </w:rPr>
  </w:style>
  <w:style w:type="paragraph" w:customStyle="1" w:styleId="xl92">
    <w:name w:val="xl92"/>
    <w:basedOn w:val="Normal"/>
    <w:rsid w:val="001A5A7B"/>
    <w:pPr>
      <w:spacing w:before="100" w:beforeAutospacing="1" w:after="100" w:afterAutospacing="1" w:line="240" w:lineRule="auto"/>
      <w:textAlignment w:val="center"/>
    </w:pPr>
    <w:rPr>
      <w:rFonts w:ascii="Sylfaen" w:eastAsia="Calibri" w:hAnsi="Sylfaen" w:cs="Times New Roman"/>
      <w:b/>
      <w:bCs/>
      <w:color w:val="FF0000"/>
      <w:sz w:val="24"/>
      <w:szCs w:val="24"/>
    </w:rPr>
  </w:style>
  <w:style w:type="paragraph" w:customStyle="1" w:styleId="xl93">
    <w:name w:val="xl93"/>
    <w:basedOn w:val="Normal"/>
    <w:rsid w:val="001A5A7B"/>
    <w:pPr>
      <w:spacing w:before="100" w:beforeAutospacing="1" w:after="100" w:afterAutospacing="1" w:line="240" w:lineRule="auto"/>
      <w:textAlignment w:val="center"/>
    </w:pPr>
    <w:rPr>
      <w:rFonts w:ascii="Sylfaen" w:eastAsia="Calibri" w:hAnsi="Sylfaen" w:cs="Times New Roman"/>
      <w:sz w:val="24"/>
      <w:szCs w:val="24"/>
    </w:rPr>
  </w:style>
  <w:style w:type="paragraph" w:customStyle="1" w:styleId="xl94">
    <w:name w:val="xl94"/>
    <w:basedOn w:val="Normal"/>
    <w:rsid w:val="001A5A7B"/>
    <w:pPr>
      <w:shd w:val="clear" w:color="000000" w:fill="C0C0C0"/>
      <w:spacing w:before="100" w:beforeAutospacing="1" w:after="100" w:afterAutospacing="1" w:line="240" w:lineRule="auto"/>
      <w:textAlignment w:val="center"/>
    </w:pPr>
    <w:rPr>
      <w:rFonts w:ascii="Sylfaen" w:eastAsia="Calibri" w:hAnsi="Sylfaen" w:cs="Times New Roman"/>
      <w:sz w:val="24"/>
      <w:szCs w:val="24"/>
    </w:rPr>
  </w:style>
  <w:style w:type="paragraph" w:customStyle="1" w:styleId="xl95">
    <w:name w:val="xl95"/>
    <w:basedOn w:val="Normal"/>
    <w:rsid w:val="001A5A7B"/>
    <w:pPr>
      <w:spacing w:before="100" w:beforeAutospacing="1" w:after="100" w:afterAutospacing="1" w:line="240" w:lineRule="auto"/>
      <w:jc w:val="center"/>
    </w:pPr>
    <w:rPr>
      <w:rFonts w:ascii="Sylfaen" w:eastAsia="Calibri" w:hAnsi="Sylfaen" w:cs="Times New Roman"/>
      <w:b/>
      <w:bCs/>
      <w:sz w:val="28"/>
      <w:szCs w:val="28"/>
    </w:rPr>
  </w:style>
  <w:style w:type="paragraph" w:customStyle="1" w:styleId="xl96">
    <w:name w:val="xl96"/>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FF0000"/>
      <w:sz w:val="26"/>
      <w:szCs w:val="26"/>
    </w:rPr>
  </w:style>
  <w:style w:type="paragraph" w:customStyle="1" w:styleId="xl97">
    <w:name w:val="xl97"/>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b/>
      <w:bCs/>
      <w:color w:val="FF0000"/>
      <w:sz w:val="26"/>
      <w:szCs w:val="26"/>
    </w:rPr>
  </w:style>
  <w:style w:type="paragraph" w:customStyle="1" w:styleId="xl98">
    <w:name w:val="xl98"/>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sz w:val="24"/>
      <w:szCs w:val="24"/>
    </w:rPr>
  </w:style>
  <w:style w:type="paragraph" w:customStyle="1" w:styleId="xl99">
    <w:name w:val="xl99"/>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FF0000"/>
      <w:sz w:val="26"/>
      <w:szCs w:val="26"/>
    </w:rPr>
  </w:style>
  <w:style w:type="paragraph" w:customStyle="1" w:styleId="xl100">
    <w:name w:val="xl100"/>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800080"/>
      <w:sz w:val="26"/>
      <w:szCs w:val="26"/>
    </w:rPr>
  </w:style>
  <w:style w:type="paragraph" w:customStyle="1" w:styleId="xl101">
    <w:name w:val="xl101"/>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b/>
      <w:bCs/>
      <w:color w:val="800080"/>
      <w:sz w:val="26"/>
      <w:szCs w:val="26"/>
    </w:rPr>
  </w:style>
  <w:style w:type="paragraph" w:customStyle="1" w:styleId="xl102">
    <w:name w:val="xl102"/>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800080"/>
      <w:sz w:val="26"/>
      <w:szCs w:val="26"/>
    </w:rPr>
  </w:style>
  <w:style w:type="paragraph" w:customStyle="1" w:styleId="xl103">
    <w:name w:val="xl103"/>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sz w:val="26"/>
      <w:szCs w:val="26"/>
    </w:rPr>
  </w:style>
  <w:style w:type="paragraph" w:customStyle="1" w:styleId="xl104">
    <w:name w:val="xl104"/>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b/>
      <w:bCs/>
      <w:color w:val="008000"/>
      <w:sz w:val="26"/>
      <w:szCs w:val="26"/>
    </w:rPr>
  </w:style>
  <w:style w:type="paragraph" w:customStyle="1" w:styleId="xl105">
    <w:name w:val="xl105"/>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sz w:val="26"/>
      <w:szCs w:val="26"/>
    </w:rPr>
  </w:style>
  <w:style w:type="paragraph" w:customStyle="1" w:styleId="xl106">
    <w:name w:val="xl106"/>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sz w:val="26"/>
      <w:szCs w:val="26"/>
    </w:rPr>
  </w:style>
  <w:style w:type="paragraph" w:customStyle="1" w:styleId="xl107">
    <w:name w:val="xl107"/>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sz w:val="26"/>
      <w:szCs w:val="26"/>
    </w:rPr>
  </w:style>
  <w:style w:type="paragraph" w:customStyle="1" w:styleId="xl108">
    <w:name w:val="xl108"/>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sz w:val="26"/>
      <w:szCs w:val="26"/>
    </w:rPr>
  </w:style>
  <w:style w:type="paragraph" w:customStyle="1" w:styleId="xl109">
    <w:name w:val="xl109"/>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sz w:val="26"/>
      <w:szCs w:val="26"/>
    </w:rPr>
  </w:style>
  <w:style w:type="paragraph" w:customStyle="1" w:styleId="xl110">
    <w:name w:val="xl110"/>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800080"/>
      <w:sz w:val="26"/>
      <w:szCs w:val="26"/>
    </w:rPr>
  </w:style>
  <w:style w:type="paragraph" w:customStyle="1" w:styleId="xl111">
    <w:name w:val="xl111"/>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800080"/>
      <w:sz w:val="26"/>
      <w:szCs w:val="26"/>
    </w:rPr>
  </w:style>
  <w:style w:type="paragraph" w:customStyle="1" w:styleId="xl112">
    <w:name w:val="xl112"/>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b/>
      <w:bCs/>
      <w:sz w:val="24"/>
      <w:szCs w:val="24"/>
    </w:rPr>
  </w:style>
  <w:style w:type="paragraph" w:customStyle="1" w:styleId="xl113">
    <w:name w:val="xl113"/>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sz w:val="24"/>
      <w:szCs w:val="24"/>
    </w:rPr>
  </w:style>
  <w:style w:type="paragraph" w:customStyle="1" w:styleId="xl114">
    <w:name w:val="xl114"/>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sz w:val="24"/>
      <w:szCs w:val="24"/>
    </w:rPr>
  </w:style>
  <w:style w:type="paragraph" w:customStyle="1" w:styleId="xl115">
    <w:name w:val="xl115"/>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b/>
      <w:bCs/>
      <w:color w:val="800080"/>
      <w:sz w:val="24"/>
      <w:szCs w:val="24"/>
    </w:rPr>
  </w:style>
  <w:style w:type="paragraph" w:customStyle="1" w:styleId="xl116">
    <w:name w:val="xl116"/>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sz w:val="24"/>
      <w:szCs w:val="24"/>
    </w:rPr>
  </w:style>
  <w:style w:type="paragraph" w:customStyle="1" w:styleId="xl117">
    <w:name w:val="xl117"/>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sz w:val="24"/>
      <w:szCs w:val="24"/>
    </w:rPr>
  </w:style>
  <w:style w:type="paragraph" w:customStyle="1" w:styleId="xl118">
    <w:name w:val="xl118"/>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FF0000"/>
      <w:sz w:val="26"/>
      <w:szCs w:val="26"/>
    </w:rPr>
  </w:style>
  <w:style w:type="paragraph" w:customStyle="1" w:styleId="xl119">
    <w:name w:val="xl119"/>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FF0000"/>
      <w:sz w:val="26"/>
      <w:szCs w:val="26"/>
    </w:rPr>
  </w:style>
  <w:style w:type="paragraph" w:customStyle="1" w:styleId="xl120">
    <w:name w:val="xl120"/>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sz w:val="24"/>
      <w:szCs w:val="24"/>
    </w:rPr>
  </w:style>
  <w:style w:type="paragraph" w:customStyle="1" w:styleId="xl121">
    <w:name w:val="xl121"/>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008000"/>
      <w:sz w:val="24"/>
      <w:szCs w:val="24"/>
    </w:rPr>
  </w:style>
  <w:style w:type="paragraph" w:customStyle="1" w:styleId="xl122">
    <w:name w:val="xl122"/>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sz w:val="26"/>
      <w:szCs w:val="26"/>
    </w:rPr>
  </w:style>
  <w:style w:type="paragraph" w:customStyle="1" w:styleId="xl123">
    <w:name w:val="xl123"/>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sz w:val="26"/>
      <w:szCs w:val="26"/>
    </w:rPr>
  </w:style>
  <w:style w:type="paragraph" w:customStyle="1" w:styleId="xl124">
    <w:name w:val="xl124"/>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b/>
      <w:bCs/>
      <w:color w:val="FF0000"/>
      <w:sz w:val="28"/>
      <w:szCs w:val="28"/>
    </w:rPr>
  </w:style>
  <w:style w:type="paragraph" w:customStyle="1" w:styleId="xl125">
    <w:name w:val="xl125"/>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sz w:val="26"/>
      <w:szCs w:val="26"/>
    </w:rPr>
  </w:style>
  <w:style w:type="paragraph" w:customStyle="1" w:styleId="xl126">
    <w:name w:val="xl126"/>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FF0000"/>
      <w:sz w:val="28"/>
      <w:szCs w:val="28"/>
    </w:rPr>
  </w:style>
  <w:style w:type="paragraph" w:customStyle="1" w:styleId="xl127">
    <w:name w:val="xl127"/>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b/>
      <w:bCs/>
      <w:color w:val="FF0000"/>
      <w:sz w:val="28"/>
      <w:szCs w:val="28"/>
    </w:rPr>
  </w:style>
  <w:style w:type="paragraph" w:customStyle="1" w:styleId="xl128">
    <w:name w:val="xl128"/>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FF0000"/>
      <w:sz w:val="28"/>
      <w:szCs w:val="28"/>
    </w:rPr>
  </w:style>
  <w:style w:type="paragraph" w:customStyle="1" w:styleId="xl129">
    <w:name w:val="xl129"/>
    <w:basedOn w:val="Normal"/>
    <w:rsid w:val="001A5A7B"/>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Sylfaen" w:eastAsia="Calibri" w:hAnsi="Sylfaen" w:cs="Times New Roman"/>
      <w:b/>
      <w:bCs/>
      <w:color w:val="800080"/>
      <w:sz w:val="26"/>
      <w:szCs w:val="26"/>
    </w:rPr>
  </w:style>
  <w:style w:type="paragraph" w:customStyle="1" w:styleId="xl130">
    <w:name w:val="xl130"/>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FF0000"/>
      <w:sz w:val="28"/>
      <w:szCs w:val="28"/>
    </w:rPr>
  </w:style>
  <w:style w:type="paragraph" w:customStyle="1" w:styleId="xl131">
    <w:name w:val="xl131"/>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b/>
      <w:bCs/>
      <w:color w:val="FF0000"/>
      <w:sz w:val="28"/>
      <w:szCs w:val="28"/>
    </w:rPr>
  </w:style>
  <w:style w:type="paragraph" w:customStyle="1" w:styleId="xl132">
    <w:name w:val="xl132"/>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sz w:val="24"/>
      <w:szCs w:val="24"/>
    </w:rPr>
  </w:style>
  <w:style w:type="paragraph" w:customStyle="1" w:styleId="xl133">
    <w:name w:val="xl133"/>
    <w:basedOn w:val="Normal"/>
    <w:rsid w:val="001A5A7B"/>
    <w:pPr>
      <w:pBdr>
        <w:left w:val="single" w:sz="8" w:space="0" w:color="auto"/>
        <w:right w:val="single" w:sz="8" w:space="0" w:color="auto"/>
      </w:pBdr>
      <w:spacing w:before="100" w:beforeAutospacing="1" w:after="100" w:afterAutospacing="1" w:line="240" w:lineRule="auto"/>
      <w:jc w:val="center"/>
      <w:textAlignment w:val="center"/>
    </w:pPr>
    <w:rPr>
      <w:rFonts w:ascii="Sylfaen" w:eastAsia="Calibri" w:hAnsi="Sylfaen" w:cs="Times New Roman"/>
      <w:sz w:val="26"/>
      <w:szCs w:val="26"/>
    </w:rPr>
  </w:style>
  <w:style w:type="paragraph" w:customStyle="1" w:styleId="xl134">
    <w:name w:val="xl134"/>
    <w:basedOn w:val="Normal"/>
    <w:rsid w:val="001A5A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tNusx" w:eastAsia="Calibri" w:hAnsi="LitNusx" w:cs="Times New Roman"/>
      <w:b/>
      <w:bCs/>
      <w:sz w:val="24"/>
      <w:szCs w:val="24"/>
    </w:rPr>
  </w:style>
  <w:style w:type="paragraph" w:customStyle="1" w:styleId="xl135">
    <w:name w:val="xl135"/>
    <w:basedOn w:val="Normal"/>
    <w:rsid w:val="001A5A7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36">
    <w:name w:val="xl136"/>
    <w:basedOn w:val="Normal"/>
    <w:rsid w:val="001A5A7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rPr>
  </w:style>
  <w:style w:type="paragraph" w:customStyle="1" w:styleId="xl137">
    <w:name w:val="xl137"/>
    <w:basedOn w:val="Normal"/>
    <w:rsid w:val="001A5A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rPr>
  </w:style>
  <w:style w:type="paragraph" w:customStyle="1" w:styleId="xl138">
    <w:name w:val="xl138"/>
    <w:basedOn w:val="Normal"/>
    <w:rsid w:val="001A5A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tNusx" w:eastAsia="Calibri" w:hAnsi="LitNusx" w:cs="Times New Roman"/>
      <w:b/>
      <w:bCs/>
      <w:sz w:val="24"/>
      <w:szCs w:val="24"/>
    </w:rPr>
  </w:style>
  <w:style w:type="paragraph" w:customStyle="1" w:styleId="xl139">
    <w:name w:val="xl139"/>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40">
    <w:name w:val="xl140"/>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rPr>
  </w:style>
  <w:style w:type="paragraph" w:customStyle="1" w:styleId="xl141">
    <w:name w:val="xl141"/>
    <w:basedOn w:val="Normal"/>
    <w:rsid w:val="001A5A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rPr>
  </w:style>
  <w:style w:type="paragraph" w:customStyle="1" w:styleId="xl142">
    <w:name w:val="xl142"/>
    <w:basedOn w:val="Normal"/>
    <w:rsid w:val="001A5A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tNusx" w:eastAsia="Calibri" w:hAnsi="LitNusx" w:cs="Times New Roman"/>
      <w:b/>
      <w:bCs/>
      <w:sz w:val="24"/>
      <w:szCs w:val="24"/>
    </w:rPr>
  </w:style>
  <w:style w:type="paragraph" w:customStyle="1" w:styleId="xl143">
    <w:name w:val="xl143"/>
    <w:basedOn w:val="Normal"/>
    <w:rsid w:val="001A5A7B"/>
    <w:pPr>
      <w:pBdr>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44">
    <w:name w:val="xl144"/>
    <w:basedOn w:val="Normal"/>
    <w:rsid w:val="001A5A7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rPr>
  </w:style>
  <w:style w:type="paragraph" w:customStyle="1" w:styleId="xl145">
    <w:name w:val="xl145"/>
    <w:basedOn w:val="Normal"/>
    <w:rsid w:val="001A5A7B"/>
    <w:pPr>
      <w:pBdr>
        <w:top w:val="single" w:sz="4"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LitNusx" w:eastAsia="Calibri" w:hAnsi="LitNusx" w:cs="Times New Roman"/>
      <w:b/>
      <w:bCs/>
      <w:sz w:val="26"/>
      <w:szCs w:val="26"/>
    </w:rPr>
  </w:style>
  <w:style w:type="paragraph" w:customStyle="1" w:styleId="xl146">
    <w:name w:val="xl146"/>
    <w:basedOn w:val="Normal"/>
    <w:rsid w:val="001A5A7B"/>
    <w:pPr>
      <w:pBdr>
        <w:top w:val="single" w:sz="8" w:space="0" w:color="auto"/>
        <w:left w:val="single" w:sz="8" w:space="0" w:color="auto"/>
        <w:bottom w:val="double" w:sz="6"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47">
    <w:name w:val="xl147"/>
    <w:basedOn w:val="Normal"/>
    <w:rsid w:val="001A5A7B"/>
    <w:pPr>
      <w:shd w:val="clear" w:color="000000" w:fill="FFFFFF"/>
      <w:spacing w:before="100" w:beforeAutospacing="1" w:after="100" w:afterAutospacing="1" w:line="240" w:lineRule="auto"/>
      <w:textAlignment w:val="center"/>
    </w:pPr>
    <w:rPr>
      <w:rFonts w:ascii="Sylfaen" w:eastAsia="Calibri" w:hAnsi="Sylfaen" w:cs="Times New Roman"/>
      <w:b/>
      <w:bCs/>
      <w:sz w:val="24"/>
      <w:szCs w:val="24"/>
    </w:rPr>
  </w:style>
  <w:style w:type="paragraph" w:customStyle="1" w:styleId="xl148">
    <w:name w:val="xl148"/>
    <w:basedOn w:val="Normal"/>
    <w:rsid w:val="001A5A7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Calibri" w:hAnsi="Arial" w:cs="Arial"/>
      <w:b/>
      <w:bCs/>
      <w:sz w:val="26"/>
      <w:szCs w:val="26"/>
    </w:rPr>
  </w:style>
  <w:style w:type="paragraph" w:customStyle="1" w:styleId="xl149">
    <w:name w:val="xl149"/>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Calibri" w:hAnsi="Arial" w:cs="Arial"/>
      <w:b/>
      <w:bCs/>
      <w:sz w:val="26"/>
      <w:szCs w:val="26"/>
    </w:rPr>
  </w:style>
  <w:style w:type="paragraph" w:customStyle="1" w:styleId="xl150">
    <w:name w:val="xl150"/>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sz w:val="24"/>
      <w:szCs w:val="24"/>
    </w:rPr>
  </w:style>
  <w:style w:type="paragraph" w:customStyle="1" w:styleId="xl151">
    <w:name w:val="xl151"/>
    <w:basedOn w:val="Normal"/>
    <w:rsid w:val="001A5A7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4"/>
      <w:szCs w:val="24"/>
    </w:rPr>
  </w:style>
  <w:style w:type="paragraph" w:customStyle="1" w:styleId="xl152">
    <w:name w:val="xl152"/>
    <w:basedOn w:val="Normal"/>
    <w:rsid w:val="001A5A7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Calibri" w:hAnsi="Arial" w:cs="Arial"/>
      <w:b/>
      <w:bCs/>
      <w:sz w:val="28"/>
      <w:szCs w:val="28"/>
    </w:rPr>
  </w:style>
  <w:style w:type="paragraph" w:customStyle="1" w:styleId="xl153">
    <w:name w:val="xl153"/>
    <w:basedOn w:val="Normal"/>
    <w:rsid w:val="001A5A7B"/>
    <w:pPr>
      <w:pBdr>
        <w:top w:val="single" w:sz="8" w:space="0" w:color="auto"/>
        <w:left w:val="single" w:sz="8" w:space="0" w:color="auto"/>
        <w:bottom w:val="double" w:sz="6"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54">
    <w:name w:val="xl154"/>
    <w:basedOn w:val="Normal"/>
    <w:rsid w:val="001A5A7B"/>
    <w:pPr>
      <w:pBdr>
        <w:top w:val="single" w:sz="8"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9"/>
      <w:szCs w:val="29"/>
    </w:rPr>
  </w:style>
  <w:style w:type="paragraph" w:customStyle="1" w:styleId="xl155">
    <w:name w:val="xl155"/>
    <w:basedOn w:val="Normal"/>
    <w:rsid w:val="001A5A7B"/>
    <w:pPr>
      <w:pBdr>
        <w:top w:val="single" w:sz="8"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9"/>
      <w:szCs w:val="29"/>
    </w:rPr>
  </w:style>
  <w:style w:type="paragraph" w:customStyle="1" w:styleId="xl156">
    <w:name w:val="xl156"/>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57">
    <w:name w:val="xl157"/>
    <w:basedOn w:val="Normal"/>
    <w:rsid w:val="001A5A7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Sylfaen" w:eastAsia="Calibri" w:hAnsi="Sylfaen" w:cs="Times New Roman"/>
      <w:b/>
      <w:bCs/>
      <w:sz w:val="24"/>
      <w:szCs w:val="24"/>
    </w:rPr>
  </w:style>
  <w:style w:type="paragraph" w:customStyle="1" w:styleId="xl158">
    <w:name w:val="xl158"/>
    <w:basedOn w:val="Normal"/>
    <w:rsid w:val="001A5A7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59">
    <w:name w:val="xl159"/>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6"/>
      <w:szCs w:val="26"/>
    </w:rPr>
  </w:style>
  <w:style w:type="paragraph" w:customStyle="1" w:styleId="xl160">
    <w:name w:val="xl160"/>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61">
    <w:name w:val="xl161"/>
    <w:basedOn w:val="Normal"/>
    <w:rsid w:val="001A5A7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Sylfaen" w:eastAsia="Calibri" w:hAnsi="Sylfaen" w:cs="Times New Roman"/>
      <w:b/>
      <w:bCs/>
      <w:sz w:val="24"/>
      <w:szCs w:val="24"/>
    </w:rPr>
  </w:style>
  <w:style w:type="paragraph" w:customStyle="1" w:styleId="xl162">
    <w:name w:val="xl162"/>
    <w:basedOn w:val="Normal"/>
    <w:rsid w:val="001A5A7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63">
    <w:name w:val="xl163"/>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8"/>
      <w:szCs w:val="28"/>
    </w:rPr>
  </w:style>
  <w:style w:type="paragraph" w:customStyle="1" w:styleId="xl164">
    <w:name w:val="xl164"/>
    <w:basedOn w:val="Normal"/>
    <w:rsid w:val="001A5A7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Calibri" w:hAnsi="Sylfaen" w:cs="Times New Roman"/>
      <w:b/>
      <w:bCs/>
      <w:sz w:val="26"/>
      <w:szCs w:val="26"/>
    </w:rPr>
  </w:style>
  <w:style w:type="paragraph" w:customStyle="1" w:styleId="xl65">
    <w:name w:val="xl65"/>
    <w:basedOn w:val="Normal"/>
    <w:rsid w:val="001A5A7B"/>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66">
    <w:name w:val="xl66"/>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color w:val="800000"/>
      <w:sz w:val="24"/>
      <w:szCs w:val="24"/>
      <w:lang w:val="ru-RU" w:eastAsia="ru-RU"/>
    </w:rPr>
  </w:style>
  <w:style w:type="paragraph" w:customStyle="1" w:styleId="xl67">
    <w:name w:val="xl67"/>
    <w:basedOn w:val="Normal"/>
    <w:rsid w:val="001A5A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b/>
      <w:bCs/>
      <w:sz w:val="24"/>
      <w:szCs w:val="24"/>
      <w:lang w:val="ru-RU" w:eastAsia="ru-RU"/>
    </w:rPr>
  </w:style>
  <w:style w:type="paragraph" w:customStyle="1" w:styleId="xl68">
    <w:name w:val="xl68"/>
    <w:basedOn w:val="Normal"/>
    <w:rsid w:val="001A5A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b/>
      <w:bCs/>
      <w:sz w:val="24"/>
      <w:szCs w:val="24"/>
      <w:lang w:val="ru-RU" w:eastAsia="ru-RU"/>
    </w:rPr>
  </w:style>
  <w:style w:type="paragraph" w:customStyle="1" w:styleId="xl69">
    <w:name w:val="xl69"/>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0">
    <w:name w:val="xl70"/>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1">
    <w:name w:val="xl71"/>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val="ru-RU" w:eastAsia="ru-RU"/>
    </w:rPr>
  </w:style>
  <w:style w:type="paragraph" w:customStyle="1" w:styleId="xl72">
    <w:name w:val="xl72"/>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color w:val="993300"/>
      <w:sz w:val="24"/>
      <w:szCs w:val="24"/>
      <w:lang w:val="ru-RU" w:eastAsia="ru-RU"/>
    </w:rPr>
  </w:style>
  <w:style w:type="paragraph" w:customStyle="1" w:styleId="xl73">
    <w:name w:val="xl73"/>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color w:val="0000FF"/>
      <w:sz w:val="24"/>
      <w:szCs w:val="24"/>
      <w:lang w:val="ru-RU" w:eastAsia="ru-RU"/>
    </w:rPr>
  </w:style>
  <w:style w:type="paragraph" w:customStyle="1" w:styleId="xl74">
    <w:name w:val="xl74"/>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color w:val="FF0000"/>
      <w:sz w:val="24"/>
      <w:szCs w:val="24"/>
      <w:lang w:val="ru-RU" w:eastAsia="ru-RU"/>
    </w:rPr>
  </w:style>
  <w:style w:type="paragraph" w:customStyle="1" w:styleId="xl75">
    <w:name w:val="xl75"/>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color w:val="FF0000"/>
      <w:sz w:val="24"/>
      <w:szCs w:val="24"/>
      <w:lang w:val="ru-RU" w:eastAsia="ru-RU"/>
    </w:rPr>
  </w:style>
  <w:style w:type="paragraph" w:customStyle="1" w:styleId="xl76">
    <w:name w:val="xl76"/>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65">
    <w:name w:val="xl165"/>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666699"/>
      <w:sz w:val="18"/>
      <w:szCs w:val="18"/>
      <w:lang w:val="ru-RU" w:eastAsia="ru-RU"/>
    </w:rPr>
  </w:style>
  <w:style w:type="paragraph" w:customStyle="1" w:styleId="xl166">
    <w:name w:val="xl166"/>
    <w:basedOn w:val="Normal"/>
    <w:rsid w:val="001A5A7B"/>
    <w:pPr>
      <w:shd w:val="clear" w:color="000000" w:fill="FFFFFF"/>
      <w:spacing w:before="100" w:beforeAutospacing="1" w:after="100" w:afterAutospacing="1" w:line="240" w:lineRule="auto"/>
      <w:jc w:val="center"/>
      <w:textAlignment w:val="center"/>
    </w:pPr>
    <w:rPr>
      <w:rFonts w:ascii="Arial CYR" w:eastAsia="Times New Roman" w:hAnsi="Arial CYR" w:cs="Arial CYR"/>
      <w:b/>
      <w:bCs/>
      <w:sz w:val="24"/>
      <w:szCs w:val="24"/>
      <w:lang w:val="ru-RU" w:eastAsia="ru-RU"/>
    </w:rPr>
  </w:style>
  <w:style w:type="paragraph" w:customStyle="1" w:styleId="xl167">
    <w:name w:val="xl167"/>
    <w:basedOn w:val="Normal"/>
    <w:rsid w:val="001A5A7B"/>
    <w:pPr>
      <w:shd w:val="clear" w:color="000000" w:fill="FFFFFF"/>
      <w:spacing w:before="100" w:beforeAutospacing="1" w:after="100" w:afterAutospacing="1" w:line="240" w:lineRule="auto"/>
      <w:jc w:val="center"/>
      <w:textAlignment w:val="center"/>
    </w:pPr>
    <w:rPr>
      <w:rFonts w:ascii="Arial CYR" w:eastAsia="Times New Roman" w:hAnsi="Arial CYR" w:cs="Arial CYR"/>
      <w:b/>
      <w:bCs/>
      <w:color w:val="FF0000"/>
      <w:sz w:val="24"/>
      <w:szCs w:val="24"/>
      <w:lang w:val="ru-RU" w:eastAsia="ru-RU"/>
    </w:rPr>
  </w:style>
  <w:style w:type="paragraph" w:customStyle="1" w:styleId="xl168">
    <w:name w:val="xl168"/>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sz w:val="24"/>
      <w:szCs w:val="24"/>
      <w:lang w:val="ru-RU" w:eastAsia="ru-RU"/>
    </w:rPr>
  </w:style>
  <w:style w:type="paragraph" w:customStyle="1" w:styleId="xl169">
    <w:name w:val="xl169"/>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993366"/>
      <w:sz w:val="24"/>
      <w:szCs w:val="24"/>
      <w:lang w:val="ru-RU" w:eastAsia="ru-RU"/>
    </w:rPr>
  </w:style>
  <w:style w:type="paragraph" w:customStyle="1" w:styleId="xl170">
    <w:name w:val="xl170"/>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lang w:val="ru-RU" w:eastAsia="ru-RU"/>
    </w:rPr>
  </w:style>
  <w:style w:type="paragraph" w:customStyle="1" w:styleId="xl171">
    <w:name w:val="xl171"/>
    <w:basedOn w:val="Normal"/>
    <w:rsid w:val="001A5A7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172">
    <w:name w:val="xl172"/>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173">
    <w:name w:val="xl173"/>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333399"/>
      <w:sz w:val="24"/>
      <w:szCs w:val="24"/>
      <w:lang w:val="ru-RU" w:eastAsia="ru-RU"/>
    </w:rPr>
  </w:style>
  <w:style w:type="paragraph" w:customStyle="1" w:styleId="xl174">
    <w:name w:val="xl174"/>
    <w:basedOn w:val="Normal"/>
    <w:rsid w:val="001A5A7B"/>
    <w:pPr>
      <w:shd w:val="clear" w:color="000000" w:fill="FFFFFF"/>
      <w:spacing w:before="100" w:beforeAutospacing="1" w:after="100" w:afterAutospacing="1" w:line="240" w:lineRule="auto"/>
      <w:jc w:val="center"/>
      <w:textAlignment w:val="center"/>
    </w:pPr>
    <w:rPr>
      <w:rFonts w:ascii="Arial CYR" w:eastAsia="Times New Roman" w:hAnsi="Arial CYR" w:cs="Arial CYR"/>
      <w:b/>
      <w:bCs/>
      <w:color w:val="993300"/>
      <w:sz w:val="24"/>
      <w:szCs w:val="24"/>
      <w:lang w:val="ru-RU" w:eastAsia="ru-RU"/>
    </w:rPr>
  </w:style>
  <w:style w:type="paragraph" w:customStyle="1" w:styleId="xl175">
    <w:name w:val="xl175"/>
    <w:basedOn w:val="Normal"/>
    <w:rsid w:val="001A5A7B"/>
    <w:pPr>
      <w:shd w:val="clear" w:color="000000" w:fill="FFFFFF"/>
      <w:spacing w:before="100" w:beforeAutospacing="1" w:after="100" w:afterAutospacing="1" w:line="240" w:lineRule="auto"/>
      <w:jc w:val="center"/>
      <w:textAlignment w:val="center"/>
    </w:pPr>
    <w:rPr>
      <w:rFonts w:ascii="Arial CYR" w:eastAsia="Times New Roman" w:hAnsi="Arial CYR" w:cs="Arial CYR"/>
      <w:b/>
      <w:bCs/>
      <w:color w:val="0000FF"/>
      <w:sz w:val="24"/>
      <w:szCs w:val="24"/>
      <w:lang w:val="ru-RU" w:eastAsia="ru-RU"/>
    </w:rPr>
  </w:style>
  <w:style w:type="paragraph" w:customStyle="1" w:styleId="xl176">
    <w:name w:val="xl176"/>
    <w:basedOn w:val="Normal"/>
    <w:rsid w:val="001A5A7B"/>
    <w:pPr>
      <w:shd w:val="clear" w:color="000000" w:fill="FFFFFF"/>
      <w:spacing w:before="100" w:beforeAutospacing="1" w:after="100" w:afterAutospacing="1" w:line="240" w:lineRule="auto"/>
      <w:jc w:val="center"/>
      <w:textAlignment w:val="center"/>
    </w:pPr>
    <w:rPr>
      <w:rFonts w:ascii="Arial CYR" w:eastAsia="Times New Roman" w:hAnsi="Arial CYR" w:cs="Arial CYR"/>
      <w:b/>
      <w:bCs/>
      <w:color w:val="000080"/>
      <w:sz w:val="24"/>
      <w:szCs w:val="24"/>
      <w:lang w:val="ru-RU" w:eastAsia="ru-RU"/>
    </w:rPr>
  </w:style>
  <w:style w:type="paragraph" w:customStyle="1" w:styleId="xl177">
    <w:name w:val="xl177"/>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78">
    <w:name w:val="xl178"/>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color w:val="FF0000"/>
      <w:sz w:val="24"/>
      <w:szCs w:val="24"/>
      <w:lang w:val="ru-RU" w:eastAsia="ru-RU"/>
    </w:rPr>
  </w:style>
  <w:style w:type="paragraph" w:customStyle="1" w:styleId="xl179">
    <w:name w:val="xl179"/>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color w:val="0000FF"/>
      <w:sz w:val="24"/>
      <w:szCs w:val="24"/>
      <w:lang w:val="ru-RU" w:eastAsia="ru-RU"/>
    </w:rPr>
  </w:style>
  <w:style w:type="paragraph" w:customStyle="1" w:styleId="xl180">
    <w:name w:val="xl180"/>
    <w:basedOn w:val="Normal"/>
    <w:rsid w:val="001A5A7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993300"/>
      <w:sz w:val="24"/>
      <w:szCs w:val="24"/>
      <w:lang w:val="ru-RU" w:eastAsia="ru-RU"/>
    </w:rPr>
  </w:style>
  <w:style w:type="paragraph" w:customStyle="1" w:styleId="xl181">
    <w:name w:val="xl181"/>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993300"/>
      <w:sz w:val="24"/>
      <w:szCs w:val="24"/>
      <w:lang w:val="ru-RU" w:eastAsia="ru-RU"/>
    </w:rPr>
  </w:style>
  <w:style w:type="paragraph" w:customStyle="1" w:styleId="xl182">
    <w:name w:val="xl182"/>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color w:val="993300"/>
      <w:sz w:val="24"/>
      <w:szCs w:val="24"/>
      <w:lang w:val="ru-RU" w:eastAsia="ru-RU"/>
    </w:rPr>
  </w:style>
  <w:style w:type="paragraph" w:customStyle="1" w:styleId="xl183">
    <w:name w:val="xl183"/>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80"/>
      <w:sz w:val="18"/>
      <w:szCs w:val="18"/>
      <w:lang w:val="ru-RU" w:eastAsia="ru-RU"/>
    </w:rPr>
  </w:style>
  <w:style w:type="paragraph" w:customStyle="1" w:styleId="xl184">
    <w:name w:val="xl184"/>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538ED5"/>
      <w:sz w:val="24"/>
      <w:szCs w:val="24"/>
      <w:lang w:val="ru-RU" w:eastAsia="ru-RU"/>
    </w:rPr>
  </w:style>
  <w:style w:type="paragraph" w:customStyle="1" w:styleId="xl185">
    <w:name w:val="xl185"/>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86">
    <w:name w:val="xl186"/>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87">
    <w:name w:val="xl187"/>
    <w:basedOn w:val="Normal"/>
    <w:rsid w:val="001A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styleId="BodyTextIndent">
    <w:name w:val="Body Text Indent"/>
    <w:basedOn w:val="Normal"/>
    <w:link w:val="BodyTextIndentChar"/>
    <w:uiPriority w:val="99"/>
    <w:rsid w:val="001A5A7B"/>
    <w:pPr>
      <w:spacing w:after="0" w:line="240" w:lineRule="auto"/>
      <w:ind w:firstLine="851"/>
      <w:jc w:val="both"/>
    </w:pPr>
    <w:rPr>
      <w:rFonts w:ascii="Grigolia" w:eastAsia="Times New Roman" w:hAnsi="Grigolia" w:cs="Times New Roman"/>
      <w:sz w:val="24"/>
      <w:szCs w:val="20"/>
      <w:lang w:val="x-none" w:eastAsia="ru-RU"/>
    </w:rPr>
  </w:style>
  <w:style w:type="character" w:customStyle="1" w:styleId="BodyTextIndentChar">
    <w:name w:val="Body Text Indent Char"/>
    <w:basedOn w:val="DefaultParagraphFont"/>
    <w:link w:val="BodyTextIndent"/>
    <w:uiPriority w:val="99"/>
    <w:rsid w:val="001A5A7B"/>
    <w:rPr>
      <w:rFonts w:ascii="Grigolia" w:eastAsia="Times New Roman" w:hAnsi="Grigolia" w:cs="Times New Roman"/>
      <w:sz w:val="24"/>
      <w:szCs w:val="20"/>
      <w:lang w:val="x-none" w:eastAsia="ru-RU"/>
    </w:rPr>
  </w:style>
  <w:style w:type="paragraph" w:styleId="Revision">
    <w:name w:val="Revision"/>
    <w:hidden/>
    <w:uiPriority w:val="99"/>
    <w:semiHidden/>
    <w:rsid w:val="001A5A7B"/>
    <w:pPr>
      <w:spacing w:after="0" w:line="240" w:lineRule="auto"/>
    </w:pPr>
    <w:rPr>
      <w:rFonts w:ascii="Calibri" w:eastAsia="Times New Roman" w:hAnsi="Calibri" w:cs="Times New Roman"/>
    </w:rPr>
  </w:style>
  <w:style w:type="character" w:styleId="CommentReference">
    <w:name w:val="annotation reference"/>
    <w:uiPriority w:val="99"/>
    <w:unhideWhenUsed/>
    <w:rsid w:val="001A5A7B"/>
    <w:rPr>
      <w:sz w:val="16"/>
      <w:szCs w:val="16"/>
    </w:rPr>
  </w:style>
  <w:style w:type="paragraph" w:styleId="CommentText">
    <w:name w:val="annotation text"/>
    <w:basedOn w:val="Normal"/>
    <w:link w:val="CommentTextChar"/>
    <w:uiPriority w:val="99"/>
    <w:unhideWhenUsed/>
    <w:rsid w:val="001A5A7B"/>
    <w:pPr>
      <w:spacing w:after="200" w:line="276"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rsid w:val="001A5A7B"/>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uiPriority w:val="99"/>
    <w:unhideWhenUsed/>
    <w:rsid w:val="001A5A7B"/>
    <w:rPr>
      <w:b/>
      <w:bCs/>
    </w:rPr>
  </w:style>
  <w:style w:type="character" w:customStyle="1" w:styleId="CommentSubjectChar">
    <w:name w:val="Comment Subject Char"/>
    <w:basedOn w:val="CommentTextChar"/>
    <w:link w:val="CommentSubject"/>
    <w:uiPriority w:val="99"/>
    <w:rsid w:val="001A5A7B"/>
    <w:rPr>
      <w:rFonts w:ascii="Calibri" w:eastAsia="Times New Roman" w:hAnsi="Calibri" w:cs="Times New Roman"/>
      <w:b/>
      <w:bCs/>
      <w:sz w:val="20"/>
      <w:szCs w:val="20"/>
      <w:lang w:val="x-none" w:eastAsia="x-none"/>
    </w:rPr>
  </w:style>
  <w:style w:type="paragraph" w:customStyle="1" w:styleId="sataurixml">
    <w:name w:val="satauri_xml"/>
    <w:basedOn w:val="abzacixml"/>
    <w:autoRedefine/>
    <w:rsid w:val="001A5A7B"/>
    <w:pPr>
      <w:spacing w:before="240" w:after="120"/>
      <w:jc w:val="center"/>
    </w:pPr>
    <w:rPr>
      <w:rFonts w:eastAsia="Times New Roman"/>
      <w:b/>
      <w:sz w:val="24"/>
      <w:szCs w:val="20"/>
    </w:rPr>
  </w:style>
  <w:style w:type="paragraph" w:customStyle="1" w:styleId="Normal0">
    <w:name w:val="[Normal]"/>
    <w:uiPriority w:val="99"/>
    <w:rsid w:val="001A5A7B"/>
    <w:pPr>
      <w:widowControl w:val="0"/>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uiPriority w:val="39"/>
    <w:rsid w:val="001A5A7B"/>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7">
    <w:name w:val="font7"/>
    <w:basedOn w:val="Normal"/>
    <w:rsid w:val="001A5A7B"/>
    <w:pPr>
      <w:spacing w:before="100" w:beforeAutospacing="1" w:after="100" w:afterAutospacing="1" w:line="240" w:lineRule="auto"/>
    </w:pPr>
    <w:rPr>
      <w:rFonts w:ascii="LitNusx" w:eastAsia="Times New Roman" w:hAnsi="LitNusx" w:cs="Times New Roman"/>
      <w:sz w:val="28"/>
      <w:szCs w:val="28"/>
    </w:rPr>
  </w:style>
  <w:style w:type="paragraph" w:customStyle="1" w:styleId="font8">
    <w:name w:val="font8"/>
    <w:basedOn w:val="Normal"/>
    <w:rsid w:val="001A5A7B"/>
    <w:pPr>
      <w:spacing w:before="100" w:beforeAutospacing="1" w:after="100" w:afterAutospacing="1" w:line="240" w:lineRule="auto"/>
    </w:pPr>
    <w:rPr>
      <w:rFonts w:ascii="Arial" w:eastAsia="Times New Roman" w:hAnsi="Arial" w:cs="Arial"/>
      <w:b/>
      <w:bCs/>
      <w:sz w:val="24"/>
      <w:szCs w:val="24"/>
    </w:rPr>
  </w:style>
  <w:style w:type="paragraph" w:customStyle="1" w:styleId="1">
    <w:name w:val="Абзац списка1"/>
    <w:basedOn w:val="Normal"/>
    <w:uiPriority w:val="34"/>
    <w:qFormat/>
    <w:rsid w:val="001A5A7B"/>
    <w:pPr>
      <w:spacing w:after="200" w:line="276" w:lineRule="auto"/>
      <w:ind w:left="720"/>
      <w:contextualSpacing/>
    </w:pPr>
    <w:rPr>
      <w:rFonts w:ascii="Calibri" w:eastAsia="Calibri" w:hAnsi="Calibri" w:cs="Times New Roman"/>
    </w:rPr>
  </w:style>
  <w:style w:type="character" w:styleId="PageNumber">
    <w:name w:val="page number"/>
    <w:rsid w:val="001A5A7B"/>
  </w:style>
  <w:style w:type="character" w:customStyle="1" w:styleId="apple-style-span">
    <w:name w:val="apple-style-span"/>
    <w:rsid w:val="001A5A7B"/>
  </w:style>
  <w:style w:type="character" w:customStyle="1" w:styleId="abzacixmlChar">
    <w:name w:val="abzaci_xml Char"/>
    <w:link w:val="abzacixml"/>
    <w:locked/>
    <w:rsid w:val="001A5A7B"/>
    <w:rPr>
      <w:rFonts w:ascii="Sylfaen" w:eastAsia="Calibri" w:hAnsi="Sylfaen" w:cs="Times New Roman"/>
      <w:szCs w:val="24"/>
      <w:lang w:val="x-none" w:eastAsia="x-none"/>
    </w:rPr>
  </w:style>
  <w:style w:type="paragraph" w:customStyle="1" w:styleId="2">
    <w:name w:val="Абзац списка2"/>
    <w:basedOn w:val="Normal"/>
    <w:uiPriority w:val="34"/>
    <w:qFormat/>
    <w:rsid w:val="001A5A7B"/>
    <w:pPr>
      <w:spacing w:after="200" w:line="276" w:lineRule="auto"/>
      <w:ind w:left="720"/>
      <w:contextualSpacing/>
    </w:pPr>
    <w:rPr>
      <w:rFonts w:ascii="Calibri" w:eastAsia="Calibri" w:hAnsi="Calibri" w:cs="Times New Roman"/>
    </w:rPr>
  </w:style>
  <w:style w:type="paragraph" w:customStyle="1" w:styleId="abzacixml0">
    <w:name w:val="abzacixml"/>
    <w:basedOn w:val="Normal"/>
    <w:rsid w:val="001A5A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uxlixml">
    <w:name w:val="muxli_xml"/>
    <w:basedOn w:val="Normal"/>
    <w:autoRedefine/>
    <w:uiPriority w:val="99"/>
    <w:rsid w:val="001A5A7B"/>
    <w:pPr>
      <w:keepNext/>
      <w:keepLines/>
      <w:tabs>
        <w:tab w:val="left" w:pos="360"/>
      </w:tabs>
      <w:suppressAutoHyphens/>
      <w:spacing w:after="0" w:line="240" w:lineRule="auto"/>
    </w:pPr>
    <w:rPr>
      <w:rFonts w:ascii="Sylfaen" w:eastAsia="Times New Roman" w:hAnsi="Sylfaen" w:cs="Times New Roman"/>
      <w:b/>
      <w:lang w:val="ka-GE"/>
    </w:rPr>
  </w:style>
  <w:style w:type="paragraph" w:customStyle="1" w:styleId="RDAPBox">
    <w:name w:val="RDAP Box"/>
    <w:basedOn w:val="Normal"/>
    <w:rsid w:val="001A5A7B"/>
    <w:pPr>
      <w:spacing w:after="0" w:line="240" w:lineRule="auto"/>
    </w:pPr>
    <w:rPr>
      <w:rFonts w:ascii="Sylfaen" w:eastAsia="MS Mincho" w:hAnsi="Sylfaen" w:cs="Cambria"/>
      <w:sz w:val="24"/>
      <w:lang w:val="ka-GE"/>
    </w:rPr>
  </w:style>
  <w:style w:type="paragraph" w:styleId="ListBullet2">
    <w:name w:val="List Bullet 2"/>
    <w:basedOn w:val="Normal"/>
    <w:uiPriority w:val="99"/>
    <w:unhideWhenUsed/>
    <w:rsid w:val="001A5A7B"/>
    <w:pPr>
      <w:numPr>
        <w:numId w:val="38"/>
      </w:numPr>
      <w:spacing w:after="200" w:line="276" w:lineRule="auto"/>
      <w:contextualSpacing/>
    </w:pPr>
    <w:rPr>
      <w:rFonts w:ascii="Calibri" w:eastAsia="Times New Roman" w:hAnsi="Calibri" w:cs="Times New Roman"/>
    </w:rPr>
  </w:style>
  <w:style w:type="paragraph" w:styleId="BodyText">
    <w:name w:val="Body Text"/>
    <w:basedOn w:val="Normal"/>
    <w:link w:val="BodyTextChar"/>
    <w:uiPriority w:val="99"/>
    <w:unhideWhenUsed/>
    <w:rsid w:val="001A5A7B"/>
    <w:pPr>
      <w:spacing w:after="120" w:line="276" w:lineRule="auto"/>
    </w:pPr>
    <w:rPr>
      <w:rFonts w:ascii="Calibri" w:eastAsia="Times New Roman" w:hAnsi="Calibri" w:cs="Times New Roman"/>
      <w:sz w:val="20"/>
      <w:szCs w:val="20"/>
      <w:lang w:val="x-none" w:eastAsia="x-none"/>
    </w:rPr>
  </w:style>
  <w:style w:type="character" w:customStyle="1" w:styleId="BodyTextChar">
    <w:name w:val="Body Text Char"/>
    <w:basedOn w:val="DefaultParagraphFont"/>
    <w:link w:val="BodyText"/>
    <w:uiPriority w:val="99"/>
    <w:rsid w:val="001A5A7B"/>
    <w:rPr>
      <w:rFonts w:ascii="Calibri" w:eastAsia="Times New Roman" w:hAnsi="Calibri" w:cs="Times New Roman"/>
      <w:sz w:val="20"/>
      <w:szCs w:val="20"/>
      <w:lang w:val="x-none" w:eastAsia="x-none"/>
    </w:rPr>
  </w:style>
  <w:style w:type="paragraph" w:styleId="BodyTextFirstIndent">
    <w:name w:val="Body Text First Indent"/>
    <w:basedOn w:val="BodyText"/>
    <w:link w:val="BodyTextFirstIndentChar"/>
    <w:uiPriority w:val="99"/>
    <w:unhideWhenUsed/>
    <w:rsid w:val="001A5A7B"/>
    <w:pPr>
      <w:ind w:firstLine="210"/>
    </w:pPr>
  </w:style>
  <w:style w:type="character" w:customStyle="1" w:styleId="BodyTextFirstIndentChar">
    <w:name w:val="Body Text First Indent Char"/>
    <w:basedOn w:val="BodyTextChar"/>
    <w:link w:val="BodyTextFirstIndent"/>
    <w:uiPriority w:val="99"/>
    <w:rsid w:val="001A5A7B"/>
    <w:rPr>
      <w:rFonts w:ascii="Calibri" w:eastAsia="Times New Roman" w:hAnsi="Calibri" w:cs="Times New Roman"/>
      <w:sz w:val="20"/>
      <w:szCs w:val="20"/>
      <w:lang w:val="x-none" w:eastAsia="x-none"/>
    </w:rPr>
  </w:style>
  <w:style w:type="paragraph" w:styleId="BodyTextFirstIndent2">
    <w:name w:val="Body Text First Indent 2"/>
    <w:basedOn w:val="BodyTextIndent"/>
    <w:link w:val="BodyTextFirstIndent2Char"/>
    <w:uiPriority w:val="99"/>
    <w:unhideWhenUsed/>
    <w:rsid w:val="001A5A7B"/>
    <w:pPr>
      <w:spacing w:after="120" w:line="276" w:lineRule="auto"/>
      <w:ind w:left="360" w:firstLine="210"/>
      <w:jc w:val="left"/>
    </w:pPr>
    <w:rPr>
      <w:rFonts w:ascii="Calibri" w:hAnsi="Calibri"/>
      <w:lang w:eastAsia="x-none"/>
    </w:rPr>
  </w:style>
  <w:style w:type="character" w:customStyle="1" w:styleId="BodyTextFirstIndent2Char">
    <w:name w:val="Body Text First Indent 2 Char"/>
    <w:basedOn w:val="BodyTextIndentChar"/>
    <w:link w:val="BodyTextFirstIndent2"/>
    <w:uiPriority w:val="99"/>
    <w:rsid w:val="001A5A7B"/>
    <w:rPr>
      <w:rFonts w:ascii="Calibri" w:eastAsia="Times New Roman" w:hAnsi="Calibri" w:cs="Times New Roman"/>
      <w:sz w:val="24"/>
      <w:szCs w:val="20"/>
      <w:lang w:val="x-none" w:eastAsia="x-none"/>
    </w:rPr>
  </w:style>
  <w:style w:type="character" w:customStyle="1" w:styleId="apple-converted-space">
    <w:name w:val="apple-converted-space"/>
    <w:rsid w:val="001A5A7B"/>
  </w:style>
  <w:style w:type="paragraph" w:styleId="EndnoteText">
    <w:name w:val="endnote text"/>
    <w:basedOn w:val="Normal"/>
    <w:link w:val="EndnoteTextChar"/>
    <w:uiPriority w:val="99"/>
    <w:unhideWhenUsed/>
    <w:rsid w:val="001A5A7B"/>
    <w:pPr>
      <w:spacing w:after="200" w:line="276" w:lineRule="auto"/>
    </w:pPr>
    <w:rPr>
      <w:rFonts w:ascii="Calibri" w:eastAsia="Times New Roman" w:hAnsi="Calibri" w:cs="Times New Roman"/>
      <w:sz w:val="20"/>
      <w:szCs w:val="20"/>
      <w:lang w:val="x-none" w:eastAsia="x-none"/>
    </w:rPr>
  </w:style>
  <w:style w:type="character" w:customStyle="1" w:styleId="EndnoteTextChar">
    <w:name w:val="Endnote Text Char"/>
    <w:basedOn w:val="DefaultParagraphFont"/>
    <w:link w:val="EndnoteText"/>
    <w:uiPriority w:val="99"/>
    <w:rsid w:val="001A5A7B"/>
    <w:rPr>
      <w:rFonts w:ascii="Calibri" w:eastAsia="Times New Roman" w:hAnsi="Calibri" w:cs="Times New Roman"/>
      <w:sz w:val="20"/>
      <w:szCs w:val="20"/>
      <w:lang w:val="x-none" w:eastAsia="x-none"/>
    </w:rPr>
  </w:style>
  <w:style w:type="character" w:styleId="EndnoteReference">
    <w:name w:val="endnote reference"/>
    <w:uiPriority w:val="99"/>
    <w:unhideWhenUsed/>
    <w:rsid w:val="001A5A7B"/>
    <w:rPr>
      <w:vertAlign w:val="superscript"/>
    </w:rPr>
  </w:style>
  <w:style w:type="paragraph" w:customStyle="1" w:styleId="msonormal0">
    <w:name w:val="msonormal"/>
    <w:basedOn w:val="Normal"/>
    <w:rsid w:val="001A5A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3">
    <w:name w:val="xl63"/>
    <w:basedOn w:val="Normal"/>
    <w:rsid w:val="001A5A7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1A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font9">
    <w:name w:val="font9"/>
    <w:basedOn w:val="Normal"/>
    <w:rsid w:val="001A5A7B"/>
    <w:pPr>
      <w:spacing w:before="100" w:beforeAutospacing="1" w:after="100" w:afterAutospacing="1" w:line="240" w:lineRule="auto"/>
    </w:pPr>
    <w:rPr>
      <w:rFonts w:ascii="Sylfaen" w:eastAsia="Times New Roman" w:hAnsi="Sylfaen" w:cs="Times New Roman"/>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30">
      <w:bodyDiv w:val="1"/>
      <w:marLeft w:val="0"/>
      <w:marRight w:val="0"/>
      <w:marTop w:val="0"/>
      <w:marBottom w:val="0"/>
      <w:divBdr>
        <w:top w:val="none" w:sz="0" w:space="0" w:color="auto"/>
        <w:left w:val="none" w:sz="0" w:space="0" w:color="auto"/>
        <w:bottom w:val="none" w:sz="0" w:space="0" w:color="auto"/>
        <w:right w:val="none" w:sz="0" w:space="0" w:color="auto"/>
      </w:divBdr>
    </w:div>
    <w:div w:id="4676264">
      <w:bodyDiv w:val="1"/>
      <w:marLeft w:val="0"/>
      <w:marRight w:val="0"/>
      <w:marTop w:val="0"/>
      <w:marBottom w:val="0"/>
      <w:divBdr>
        <w:top w:val="none" w:sz="0" w:space="0" w:color="auto"/>
        <w:left w:val="none" w:sz="0" w:space="0" w:color="auto"/>
        <w:bottom w:val="none" w:sz="0" w:space="0" w:color="auto"/>
        <w:right w:val="none" w:sz="0" w:space="0" w:color="auto"/>
      </w:divBdr>
    </w:div>
    <w:div w:id="13768369">
      <w:bodyDiv w:val="1"/>
      <w:marLeft w:val="0"/>
      <w:marRight w:val="0"/>
      <w:marTop w:val="0"/>
      <w:marBottom w:val="0"/>
      <w:divBdr>
        <w:top w:val="none" w:sz="0" w:space="0" w:color="auto"/>
        <w:left w:val="none" w:sz="0" w:space="0" w:color="auto"/>
        <w:bottom w:val="none" w:sz="0" w:space="0" w:color="auto"/>
        <w:right w:val="none" w:sz="0" w:space="0" w:color="auto"/>
      </w:divBdr>
    </w:div>
    <w:div w:id="14313799">
      <w:bodyDiv w:val="1"/>
      <w:marLeft w:val="0"/>
      <w:marRight w:val="0"/>
      <w:marTop w:val="0"/>
      <w:marBottom w:val="0"/>
      <w:divBdr>
        <w:top w:val="none" w:sz="0" w:space="0" w:color="auto"/>
        <w:left w:val="none" w:sz="0" w:space="0" w:color="auto"/>
        <w:bottom w:val="none" w:sz="0" w:space="0" w:color="auto"/>
        <w:right w:val="none" w:sz="0" w:space="0" w:color="auto"/>
      </w:divBdr>
    </w:div>
    <w:div w:id="27491179">
      <w:bodyDiv w:val="1"/>
      <w:marLeft w:val="0"/>
      <w:marRight w:val="0"/>
      <w:marTop w:val="0"/>
      <w:marBottom w:val="0"/>
      <w:divBdr>
        <w:top w:val="none" w:sz="0" w:space="0" w:color="auto"/>
        <w:left w:val="none" w:sz="0" w:space="0" w:color="auto"/>
        <w:bottom w:val="none" w:sz="0" w:space="0" w:color="auto"/>
        <w:right w:val="none" w:sz="0" w:space="0" w:color="auto"/>
      </w:divBdr>
    </w:div>
    <w:div w:id="30540332">
      <w:bodyDiv w:val="1"/>
      <w:marLeft w:val="0"/>
      <w:marRight w:val="0"/>
      <w:marTop w:val="0"/>
      <w:marBottom w:val="0"/>
      <w:divBdr>
        <w:top w:val="none" w:sz="0" w:space="0" w:color="auto"/>
        <w:left w:val="none" w:sz="0" w:space="0" w:color="auto"/>
        <w:bottom w:val="none" w:sz="0" w:space="0" w:color="auto"/>
        <w:right w:val="none" w:sz="0" w:space="0" w:color="auto"/>
      </w:divBdr>
    </w:div>
    <w:div w:id="38478570">
      <w:bodyDiv w:val="1"/>
      <w:marLeft w:val="0"/>
      <w:marRight w:val="0"/>
      <w:marTop w:val="0"/>
      <w:marBottom w:val="0"/>
      <w:divBdr>
        <w:top w:val="none" w:sz="0" w:space="0" w:color="auto"/>
        <w:left w:val="none" w:sz="0" w:space="0" w:color="auto"/>
        <w:bottom w:val="none" w:sz="0" w:space="0" w:color="auto"/>
        <w:right w:val="none" w:sz="0" w:space="0" w:color="auto"/>
      </w:divBdr>
    </w:div>
    <w:div w:id="45836123">
      <w:bodyDiv w:val="1"/>
      <w:marLeft w:val="0"/>
      <w:marRight w:val="0"/>
      <w:marTop w:val="0"/>
      <w:marBottom w:val="0"/>
      <w:divBdr>
        <w:top w:val="none" w:sz="0" w:space="0" w:color="auto"/>
        <w:left w:val="none" w:sz="0" w:space="0" w:color="auto"/>
        <w:bottom w:val="none" w:sz="0" w:space="0" w:color="auto"/>
        <w:right w:val="none" w:sz="0" w:space="0" w:color="auto"/>
      </w:divBdr>
    </w:div>
    <w:div w:id="46497543">
      <w:bodyDiv w:val="1"/>
      <w:marLeft w:val="0"/>
      <w:marRight w:val="0"/>
      <w:marTop w:val="0"/>
      <w:marBottom w:val="0"/>
      <w:divBdr>
        <w:top w:val="none" w:sz="0" w:space="0" w:color="auto"/>
        <w:left w:val="none" w:sz="0" w:space="0" w:color="auto"/>
        <w:bottom w:val="none" w:sz="0" w:space="0" w:color="auto"/>
        <w:right w:val="none" w:sz="0" w:space="0" w:color="auto"/>
      </w:divBdr>
    </w:div>
    <w:div w:id="51005172">
      <w:bodyDiv w:val="1"/>
      <w:marLeft w:val="0"/>
      <w:marRight w:val="0"/>
      <w:marTop w:val="0"/>
      <w:marBottom w:val="0"/>
      <w:divBdr>
        <w:top w:val="none" w:sz="0" w:space="0" w:color="auto"/>
        <w:left w:val="none" w:sz="0" w:space="0" w:color="auto"/>
        <w:bottom w:val="none" w:sz="0" w:space="0" w:color="auto"/>
        <w:right w:val="none" w:sz="0" w:space="0" w:color="auto"/>
      </w:divBdr>
    </w:div>
    <w:div w:id="51124998">
      <w:bodyDiv w:val="1"/>
      <w:marLeft w:val="0"/>
      <w:marRight w:val="0"/>
      <w:marTop w:val="0"/>
      <w:marBottom w:val="0"/>
      <w:divBdr>
        <w:top w:val="none" w:sz="0" w:space="0" w:color="auto"/>
        <w:left w:val="none" w:sz="0" w:space="0" w:color="auto"/>
        <w:bottom w:val="none" w:sz="0" w:space="0" w:color="auto"/>
        <w:right w:val="none" w:sz="0" w:space="0" w:color="auto"/>
      </w:divBdr>
    </w:div>
    <w:div w:id="51778643">
      <w:bodyDiv w:val="1"/>
      <w:marLeft w:val="0"/>
      <w:marRight w:val="0"/>
      <w:marTop w:val="0"/>
      <w:marBottom w:val="0"/>
      <w:divBdr>
        <w:top w:val="none" w:sz="0" w:space="0" w:color="auto"/>
        <w:left w:val="none" w:sz="0" w:space="0" w:color="auto"/>
        <w:bottom w:val="none" w:sz="0" w:space="0" w:color="auto"/>
        <w:right w:val="none" w:sz="0" w:space="0" w:color="auto"/>
      </w:divBdr>
    </w:div>
    <w:div w:id="66192922">
      <w:bodyDiv w:val="1"/>
      <w:marLeft w:val="0"/>
      <w:marRight w:val="0"/>
      <w:marTop w:val="0"/>
      <w:marBottom w:val="0"/>
      <w:divBdr>
        <w:top w:val="none" w:sz="0" w:space="0" w:color="auto"/>
        <w:left w:val="none" w:sz="0" w:space="0" w:color="auto"/>
        <w:bottom w:val="none" w:sz="0" w:space="0" w:color="auto"/>
        <w:right w:val="none" w:sz="0" w:space="0" w:color="auto"/>
      </w:divBdr>
    </w:div>
    <w:div w:id="67001011">
      <w:bodyDiv w:val="1"/>
      <w:marLeft w:val="0"/>
      <w:marRight w:val="0"/>
      <w:marTop w:val="0"/>
      <w:marBottom w:val="0"/>
      <w:divBdr>
        <w:top w:val="none" w:sz="0" w:space="0" w:color="auto"/>
        <w:left w:val="none" w:sz="0" w:space="0" w:color="auto"/>
        <w:bottom w:val="none" w:sz="0" w:space="0" w:color="auto"/>
        <w:right w:val="none" w:sz="0" w:space="0" w:color="auto"/>
      </w:divBdr>
    </w:div>
    <w:div w:id="70398846">
      <w:bodyDiv w:val="1"/>
      <w:marLeft w:val="0"/>
      <w:marRight w:val="0"/>
      <w:marTop w:val="0"/>
      <w:marBottom w:val="0"/>
      <w:divBdr>
        <w:top w:val="none" w:sz="0" w:space="0" w:color="auto"/>
        <w:left w:val="none" w:sz="0" w:space="0" w:color="auto"/>
        <w:bottom w:val="none" w:sz="0" w:space="0" w:color="auto"/>
        <w:right w:val="none" w:sz="0" w:space="0" w:color="auto"/>
      </w:divBdr>
    </w:div>
    <w:div w:id="92674474">
      <w:bodyDiv w:val="1"/>
      <w:marLeft w:val="0"/>
      <w:marRight w:val="0"/>
      <w:marTop w:val="0"/>
      <w:marBottom w:val="0"/>
      <w:divBdr>
        <w:top w:val="none" w:sz="0" w:space="0" w:color="auto"/>
        <w:left w:val="none" w:sz="0" w:space="0" w:color="auto"/>
        <w:bottom w:val="none" w:sz="0" w:space="0" w:color="auto"/>
        <w:right w:val="none" w:sz="0" w:space="0" w:color="auto"/>
      </w:divBdr>
    </w:div>
    <w:div w:id="93400606">
      <w:bodyDiv w:val="1"/>
      <w:marLeft w:val="0"/>
      <w:marRight w:val="0"/>
      <w:marTop w:val="0"/>
      <w:marBottom w:val="0"/>
      <w:divBdr>
        <w:top w:val="none" w:sz="0" w:space="0" w:color="auto"/>
        <w:left w:val="none" w:sz="0" w:space="0" w:color="auto"/>
        <w:bottom w:val="none" w:sz="0" w:space="0" w:color="auto"/>
        <w:right w:val="none" w:sz="0" w:space="0" w:color="auto"/>
      </w:divBdr>
    </w:div>
    <w:div w:id="96024984">
      <w:bodyDiv w:val="1"/>
      <w:marLeft w:val="0"/>
      <w:marRight w:val="0"/>
      <w:marTop w:val="0"/>
      <w:marBottom w:val="0"/>
      <w:divBdr>
        <w:top w:val="none" w:sz="0" w:space="0" w:color="auto"/>
        <w:left w:val="none" w:sz="0" w:space="0" w:color="auto"/>
        <w:bottom w:val="none" w:sz="0" w:space="0" w:color="auto"/>
        <w:right w:val="none" w:sz="0" w:space="0" w:color="auto"/>
      </w:divBdr>
    </w:div>
    <w:div w:id="99767212">
      <w:bodyDiv w:val="1"/>
      <w:marLeft w:val="0"/>
      <w:marRight w:val="0"/>
      <w:marTop w:val="0"/>
      <w:marBottom w:val="0"/>
      <w:divBdr>
        <w:top w:val="none" w:sz="0" w:space="0" w:color="auto"/>
        <w:left w:val="none" w:sz="0" w:space="0" w:color="auto"/>
        <w:bottom w:val="none" w:sz="0" w:space="0" w:color="auto"/>
        <w:right w:val="none" w:sz="0" w:space="0" w:color="auto"/>
      </w:divBdr>
    </w:div>
    <w:div w:id="109053489">
      <w:bodyDiv w:val="1"/>
      <w:marLeft w:val="0"/>
      <w:marRight w:val="0"/>
      <w:marTop w:val="0"/>
      <w:marBottom w:val="0"/>
      <w:divBdr>
        <w:top w:val="none" w:sz="0" w:space="0" w:color="auto"/>
        <w:left w:val="none" w:sz="0" w:space="0" w:color="auto"/>
        <w:bottom w:val="none" w:sz="0" w:space="0" w:color="auto"/>
        <w:right w:val="none" w:sz="0" w:space="0" w:color="auto"/>
      </w:divBdr>
    </w:div>
    <w:div w:id="112142317">
      <w:bodyDiv w:val="1"/>
      <w:marLeft w:val="0"/>
      <w:marRight w:val="0"/>
      <w:marTop w:val="0"/>
      <w:marBottom w:val="0"/>
      <w:divBdr>
        <w:top w:val="none" w:sz="0" w:space="0" w:color="auto"/>
        <w:left w:val="none" w:sz="0" w:space="0" w:color="auto"/>
        <w:bottom w:val="none" w:sz="0" w:space="0" w:color="auto"/>
        <w:right w:val="none" w:sz="0" w:space="0" w:color="auto"/>
      </w:divBdr>
    </w:div>
    <w:div w:id="116411187">
      <w:bodyDiv w:val="1"/>
      <w:marLeft w:val="0"/>
      <w:marRight w:val="0"/>
      <w:marTop w:val="0"/>
      <w:marBottom w:val="0"/>
      <w:divBdr>
        <w:top w:val="none" w:sz="0" w:space="0" w:color="auto"/>
        <w:left w:val="none" w:sz="0" w:space="0" w:color="auto"/>
        <w:bottom w:val="none" w:sz="0" w:space="0" w:color="auto"/>
        <w:right w:val="none" w:sz="0" w:space="0" w:color="auto"/>
      </w:divBdr>
    </w:div>
    <w:div w:id="119613236">
      <w:bodyDiv w:val="1"/>
      <w:marLeft w:val="0"/>
      <w:marRight w:val="0"/>
      <w:marTop w:val="0"/>
      <w:marBottom w:val="0"/>
      <w:divBdr>
        <w:top w:val="none" w:sz="0" w:space="0" w:color="auto"/>
        <w:left w:val="none" w:sz="0" w:space="0" w:color="auto"/>
        <w:bottom w:val="none" w:sz="0" w:space="0" w:color="auto"/>
        <w:right w:val="none" w:sz="0" w:space="0" w:color="auto"/>
      </w:divBdr>
    </w:div>
    <w:div w:id="126095730">
      <w:bodyDiv w:val="1"/>
      <w:marLeft w:val="0"/>
      <w:marRight w:val="0"/>
      <w:marTop w:val="0"/>
      <w:marBottom w:val="0"/>
      <w:divBdr>
        <w:top w:val="none" w:sz="0" w:space="0" w:color="auto"/>
        <w:left w:val="none" w:sz="0" w:space="0" w:color="auto"/>
        <w:bottom w:val="none" w:sz="0" w:space="0" w:color="auto"/>
        <w:right w:val="none" w:sz="0" w:space="0" w:color="auto"/>
      </w:divBdr>
    </w:div>
    <w:div w:id="126365587">
      <w:bodyDiv w:val="1"/>
      <w:marLeft w:val="0"/>
      <w:marRight w:val="0"/>
      <w:marTop w:val="0"/>
      <w:marBottom w:val="0"/>
      <w:divBdr>
        <w:top w:val="none" w:sz="0" w:space="0" w:color="auto"/>
        <w:left w:val="none" w:sz="0" w:space="0" w:color="auto"/>
        <w:bottom w:val="none" w:sz="0" w:space="0" w:color="auto"/>
        <w:right w:val="none" w:sz="0" w:space="0" w:color="auto"/>
      </w:divBdr>
    </w:div>
    <w:div w:id="128132477">
      <w:bodyDiv w:val="1"/>
      <w:marLeft w:val="0"/>
      <w:marRight w:val="0"/>
      <w:marTop w:val="0"/>
      <w:marBottom w:val="0"/>
      <w:divBdr>
        <w:top w:val="none" w:sz="0" w:space="0" w:color="auto"/>
        <w:left w:val="none" w:sz="0" w:space="0" w:color="auto"/>
        <w:bottom w:val="none" w:sz="0" w:space="0" w:color="auto"/>
        <w:right w:val="none" w:sz="0" w:space="0" w:color="auto"/>
      </w:divBdr>
    </w:div>
    <w:div w:id="128279509">
      <w:bodyDiv w:val="1"/>
      <w:marLeft w:val="0"/>
      <w:marRight w:val="0"/>
      <w:marTop w:val="0"/>
      <w:marBottom w:val="0"/>
      <w:divBdr>
        <w:top w:val="none" w:sz="0" w:space="0" w:color="auto"/>
        <w:left w:val="none" w:sz="0" w:space="0" w:color="auto"/>
        <w:bottom w:val="none" w:sz="0" w:space="0" w:color="auto"/>
        <w:right w:val="none" w:sz="0" w:space="0" w:color="auto"/>
      </w:divBdr>
    </w:div>
    <w:div w:id="128715996">
      <w:bodyDiv w:val="1"/>
      <w:marLeft w:val="0"/>
      <w:marRight w:val="0"/>
      <w:marTop w:val="0"/>
      <w:marBottom w:val="0"/>
      <w:divBdr>
        <w:top w:val="none" w:sz="0" w:space="0" w:color="auto"/>
        <w:left w:val="none" w:sz="0" w:space="0" w:color="auto"/>
        <w:bottom w:val="none" w:sz="0" w:space="0" w:color="auto"/>
        <w:right w:val="none" w:sz="0" w:space="0" w:color="auto"/>
      </w:divBdr>
    </w:div>
    <w:div w:id="129249381">
      <w:bodyDiv w:val="1"/>
      <w:marLeft w:val="0"/>
      <w:marRight w:val="0"/>
      <w:marTop w:val="0"/>
      <w:marBottom w:val="0"/>
      <w:divBdr>
        <w:top w:val="none" w:sz="0" w:space="0" w:color="auto"/>
        <w:left w:val="none" w:sz="0" w:space="0" w:color="auto"/>
        <w:bottom w:val="none" w:sz="0" w:space="0" w:color="auto"/>
        <w:right w:val="none" w:sz="0" w:space="0" w:color="auto"/>
      </w:divBdr>
    </w:div>
    <w:div w:id="137042439">
      <w:bodyDiv w:val="1"/>
      <w:marLeft w:val="0"/>
      <w:marRight w:val="0"/>
      <w:marTop w:val="0"/>
      <w:marBottom w:val="0"/>
      <w:divBdr>
        <w:top w:val="none" w:sz="0" w:space="0" w:color="auto"/>
        <w:left w:val="none" w:sz="0" w:space="0" w:color="auto"/>
        <w:bottom w:val="none" w:sz="0" w:space="0" w:color="auto"/>
        <w:right w:val="none" w:sz="0" w:space="0" w:color="auto"/>
      </w:divBdr>
    </w:div>
    <w:div w:id="139424752">
      <w:bodyDiv w:val="1"/>
      <w:marLeft w:val="0"/>
      <w:marRight w:val="0"/>
      <w:marTop w:val="0"/>
      <w:marBottom w:val="0"/>
      <w:divBdr>
        <w:top w:val="none" w:sz="0" w:space="0" w:color="auto"/>
        <w:left w:val="none" w:sz="0" w:space="0" w:color="auto"/>
        <w:bottom w:val="none" w:sz="0" w:space="0" w:color="auto"/>
        <w:right w:val="none" w:sz="0" w:space="0" w:color="auto"/>
      </w:divBdr>
    </w:div>
    <w:div w:id="142697979">
      <w:bodyDiv w:val="1"/>
      <w:marLeft w:val="0"/>
      <w:marRight w:val="0"/>
      <w:marTop w:val="0"/>
      <w:marBottom w:val="0"/>
      <w:divBdr>
        <w:top w:val="none" w:sz="0" w:space="0" w:color="auto"/>
        <w:left w:val="none" w:sz="0" w:space="0" w:color="auto"/>
        <w:bottom w:val="none" w:sz="0" w:space="0" w:color="auto"/>
        <w:right w:val="none" w:sz="0" w:space="0" w:color="auto"/>
      </w:divBdr>
    </w:div>
    <w:div w:id="144706870">
      <w:bodyDiv w:val="1"/>
      <w:marLeft w:val="0"/>
      <w:marRight w:val="0"/>
      <w:marTop w:val="0"/>
      <w:marBottom w:val="0"/>
      <w:divBdr>
        <w:top w:val="none" w:sz="0" w:space="0" w:color="auto"/>
        <w:left w:val="none" w:sz="0" w:space="0" w:color="auto"/>
        <w:bottom w:val="none" w:sz="0" w:space="0" w:color="auto"/>
        <w:right w:val="none" w:sz="0" w:space="0" w:color="auto"/>
      </w:divBdr>
    </w:div>
    <w:div w:id="156312065">
      <w:bodyDiv w:val="1"/>
      <w:marLeft w:val="0"/>
      <w:marRight w:val="0"/>
      <w:marTop w:val="0"/>
      <w:marBottom w:val="0"/>
      <w:divBdr>
        <w:top w:val="none" w:sz="0" w:space="0" w:color="auto"/>
        <w:left w:val="none" w:sz="0" w:space="0" w:color="auto"/>
        <w:bottom w:val="none" w:sz="0" w:space="0" w:color="auto"/>
        <w:right w:val="none" w:sz="0" w:space="0" w:color="auto"/>
      </w:divBdr>
    </w:div>
    <w:div w:id="168713815">
      <w:bodyDiv w:val="1"/>
      <w:marLeft w:val="0"/>
      <w:marRight w:val="0"/>
      <w:marTop w:val="0"/>
      <w:marBottom w:val="0"/>
      <w:divBdr>
        <w:top w:val="none" w:sz="0" w:space="0" w:color="auto"/>
        <w:left w:val="none" w:sz="0" w:space="0" w:color="auto"/>
        <w:bottom w:val="none" w:sz="0" w:space="0" w:color="auto"/>
        <w:right w:val="none" w:sz="0" w:space="0" w:color="auto"/>
      </w:divBdr>
    </w:div>
    <w:div w:id="179243095">
      <w:bodyDiv w:val="1"/>
      <w:marLeft w:val="0"/>
      <w:marRight w:val="0"/>
      <w:marTop w:val="0"/>
      <w:marBottom w:val="0"/>
      <w:divBdr>
        <w:top w:val="none" w:sz="0" w:space="0" w:color="auto"/>
        <w:left w:val="none" w:sz="0" w:space="0" w:color="auto"/>
        <w:bottom w:val="none" w:sz="0" w:space="0" w:color="auto"/>
        <w:right w:val="none" w:sz="0" w:space="0" w:color="auto"/>
      </w:divBdr>
    </w:div>
    <w:div w:id="182256654">
      <w:bodyDiv w:val="1"/>
      <w:marLeft w:val="0"/>
      <w:marRight w:val="0"/>
      <w:marTop w:val="0"/>
      <w:marBottom w:val="0"/>
      <w:divBdr>
        <w:top w:val="none" w:sz="0" w:space="0" w:color="auto"/>
        <w:left w:val="none" w:sz="0" w:space="0" w:color="auto"/>
        <w:bottom w:val="none" w:sz="0" w:space="0" w:color="auto"/>
        <w:right w:val="none" w:sz="0" w:space="0" w:color="auto"/>
      </w:divBdr>
    </w:div>
    <w:div w:id="193927026">
      <w:bodyDiv w:val="1"/>
      <w:marLeft w:val="0"/>
      <w:marRight w:val="0"/>
      <w:marTop w:val="0"/>
      <w:marBottom w:val="0"/>
      <w:divBdr>
        <w:top w:val="none" w:sz="0" w:space="0" w:color="auto"/>
        <w:left w:val="none" w:sz="0" w:space="0" w:color="auto"/>
        <w:bottom w:val="none" w:sz="0" w:space="0" w:color="auto"/>
        <w:right w:val="none" w:sz="0" w:space="0" w:color="auto"/>
      </w:divBdr>
    </w:div>
    <w:div w:id="198132148">
      <w:bodyDiv w:val="1"/>
      <w:marLeft w:val="0"/>
      <w:marRight w:val="0"/>
      <w:marTop w:val="0"/>
      <w:marBottom w:val="0"/>
      <w:divBdr>
        <w:top w:val="none" w:sz="0" w:space="0" w:color="auto"/>
        <w:left w:val="none" w:sz="0" w:space="0" w:color="auto"/>
        <w:bottom w:val="none" w:sz="0" w:space="0" w:color="auto"/>
        <w:right w:val="none" w:sz="0" w:space="0" w:color="auto"/>
      </w:divBdr>
    </w:div>
    <w:div w:id="202718655">
      <w:bodyDiv w:val="1"/>
      <w:marLeft w:val="0"/>
      <w:marRight w:val="0"/>
      <w:marTop w:val="0"/>
      <w:marBottom w:val="0"/>
      <w:divBdr>
        <w:top w:val="none" w:sz="0" w:space="0" w:color="auto"/>
        <w:left w:val="none" w:sz="0" w:space="0" w:color="auto"/>
        <w:bottom w:val="none" w:sz="0" w:space="0" w:color="auto"/>
        <w:right w:val="none" w:sz="0" w:space="0" w:color="auto"/>
      </w:divBdr>
    </w:div>
    <w:div w:id="210849329">
      <w:bodyDiv w:val="1"/>
      <w:marLeft w:val="0"/>
      <w:marRight w:val="0"/>
      <w:marTop w:val="0"/>
      <w:marBottom w:val="0"/>
      <w:divBdr>
        <w:top w:val="none" w:sz="0" w:space="0" w:color="auto"/>
        <w:left w:val="none" w:sz="0" w:space="0" w:color="auto"/>
        <w:bottom w:val="none" w:sz="0" w:space="0" w:color="auto"/>
        <w:right w:val="none" w:sz="0" w:space="0" w:color="auto"/>
      </w:divBdr>
    </w:div>
    <w:div w:id="212739718">
      <w:bodyDiv w:val="1"/>
      <w:marLeft w:val="0"/>
      <w:marRight w:val="0"/>
      <w:marTop w:val="0"/>
      <w:marBottom w:val="0"/>
      <w:divBdr>
        <w:top w:val="none" w:sz="0" w:space="0" w:color="auto"/>
        <w:left w:val="none" w:sz="0" w:space="0" w:color="auto"/>
        <w:bottom w:val="none" w:sz="0" w:space="0" w:color="auto"/>
        <w:right w:val="none" w:sz="0" w:space="0" w:color="auto"/>
      </w:divBdr>
    </w:div>
    <w:div w:id="213784187">
      <w:bodyDiv w:val="1"/>
      <w:marLeft w:val="0"/>
      <w:marRight w:val="0"/>
      <w:marTop w:val="0"/>
      <w:marBottom w:val="0"/>
      <w:divBdr>
        <w:top w:val="none" w:sz="0" w:space="0" w:color="auto"/>
        <w:left w:val="none" w:sz="0" w:space="0" w:color="auto"/>
        <w:bottom w:val="none" w:sz="0" w:space="0" w:color="auto"/>
        <w:right w:val="none" w:sz="0" w:space="0" w:color="auto"/>
      </w:divBdr>
    </w:div>
    <w:div w:id="217864540">
      <w:bodyDiv w:val="1"/>
      <w:marLeft w:val="0"/>
      <w:marRight w:val="0"/>
      <w:marTop w:val="0"/>
      <w:marBottom w:val="0"/>
      <w:divBdr>
        <w:top w:val="none" w:sz="0" w:space="0" w:color="auto"/>
        <w:left w:val="none" w:sz="0" w:space="0" w:color="auto"/>
        <w:bottom w:val="none" w:sz="0" w:space="0" w:color="auto"/>
        <w:right w:val="none" w:sz="0" w:space="0" w:color="auto"/>
      </w:divBdr>
    </w:div>
    <w:div w:id="224535362">
      <w:bodyDiv w:val="1"/>
      <w:marLeft w:val="0"/>
      <w:marRight w:val="0"/>
      <w:marTop w:val="0"/>
      <w:marBottom w:val="0"/>
      <w:divBdr>
        <w:top w:val="none" w:sz="0" w:space="0" w:color="auto"/>
        <w:left w:val="none" w:sz="0" w:space="0" w:color="auto"/>
        <w:bottom w:val="none" w:sz="0" w:space="0" w:color="auto"/>
        <w:right w:val="none" w:sz="0" w:space="0" w:color="auto"/>
      </w:divBdr>
    </w:div>
    <w:div w:id="225143955">
      <w:bodyDiv w:val="1"/>
      <w:marLeft w:val="0"/>
      <w:marRight w:val="0"/>
      <w:marTop w:val="0"/>
      <w:marBottom w:val="0"/>
      <w:divBdr>
        <w:top w:val="none" w:sz="0" w:space="0" w:color="auto"/>
        <w:left w:val="none" w:sz="0" w:space="0" w:color="auto"/>
        <w:bottom w:val="none" w:sz="0" w:space="0" w:color="auto"/>
        <w:right w:val="none" w:sz="0" w:space="0" w:color="auto"/>
      </w:divBdr>
    </w:div>
    <w:div w:id="234357640">
      <w:bodyDiv w:val="1"/>
      <w:marLeft w:val="0"/>
      <w:marRight w:val="0"/>
      <w:marTop w:val="0"/>
      <w:marBottom w:val="0"/>
      <w:divBdr>
        <w:top w:val="none" w:sz="0" w:space="0" w:color="auto"/>
        <w:left w:val="none" w:sz="0" w:space="0" w:color="auto"/>
        <w:bottom w:val="none" w:sz="0" w:space="0" w:color="auto"/>
        <w:right w:val="none" w:sz="0" w:space="0" w:color="auto"/>
      </w:divBdr>
    </w:div>
    <w:div w:id="240219652">
      <w:bodyDiv w:val="1"/>
      <w:marLeft w:val="0"/>
      <w:marRight w:val="0"/>
      <w:marTop w:val="0"/>
      <w:marBottom w:val="0"/>
      <w:divBdr>
        <w:top w:val="none" w:sz="0" w:space="0" w:color="auto"/>
        <w:left w:val="none" w:sz="0" w:space="0" w:color="auto"/>
        <w:bottom w:val="none" w:sz="0" w:space="0" w:color="auto"/>
        <w:right w:val="none" w:sz="0" w:space="0" w:color="auto"/>
      </w:divBdr>
    </w:div>
    <w:div w:id="241110655">
      <w:bodyDiv w:val="1"/>
      <w:marLeft w:val="0"/>
      <w:marRight w:val="0"/>
      <w:marTop w:val="0"/>
      <w:marBottom w:val="0"/>
      <w:divBdr>
        <w:top w:val="none" w:sz="0" w:space="0" w:color="auto"/>
        <w:left w:val="none" w:sz="0" w:space="0" w:color="auto"/>
        <w:bottom w:val="none" w:sz="0" w:space="0" w:color="auto"/>
        <w:right w:val="none" w:sz="0" w:space="0" w:color="auto"/>
      </w:divBdr>
    </w:div>
    <w:div w:id="243564288">
      <w:bodyDiv w:val="1"/>
      <w:marLeft w:val="0"/>
      <w:marRight w:val="0"/>
      <w:marTop w:val="0"/>
      <w:marBottom w:val="0"/>
      <w:divBdr>
        <w:top w:val="none" w:sz="0" w:space="0" w:color="auto"/>
        <w:left w:val="none" w:sz="0" w:space="0" w:color="auto"/>
        <w:bottom w:val="none" w:sz="0" w:space="0" w:color="auto"/>
        <w:right w:val="none" w:sz="0" w:space="0" w:color="auto"/>
      </w:divBdr>
    </w:div>
    <w:div w:id="250890294">
      <w:bodyDiv w:val="1"/>
      <w:marLeft w:val="0"/>
      <w:marRight w:val="0"/>
      <w:marTop w:val="0"/>
      <w:marBottom w:val="0"/>
      <w:divBdr>
        <w:top w:val="none" w:sz="0" w:space="0" w:color="auto"/>
        <w:left w:val="none" w:sz="0" w:space="0" w:color="auto"/>
        <w:bottom w:val="none" w:sz="0" w:space="0" w:color="auto"/>
        <w:right w:val="none" w:sz="0" w:space="0" w:color="auto"/>
      </w:divBdr>
    </w:div>
    <w:div w:id="252863694">
      <w:bodyDiv w:val="1"/>
      <w:marLeft w:val="0"/>
      <w:marRight w:val="0"/>
      <w:marTop w:val="0"/>
      <w:marBottom w:val="0"/>
      <w:divBdr>
        <w:top w:val="none" w:sz="0" w:space="0" w:color="auto"/>
        <w:left w:val="none" w:sz="0" w:space="0" w:color="auto"/>
        <w:bottom w:val="none" w:sz="0" w:space="0" w:color="auto"/>
        <w:right w:val="none" w:sz="0" w:space="0" w:color="auto"/>
      </w:divBdr>
    </w:div>
    <w:div w:id="261956769">
      <w:bodyDiv w:val="1"/>
      <w:marLeft w:val="0"/>
      <w:marRight w:val="0"/>
      <w:marTop w:val="0"/>
      <w:marBottom w:val="0"/>
      <w:divBdr>
        <w:top w:val="none" w:sz="0" w:space="0" w:color="auto"/>
        <w:left w:val="none" w:sz="0" w:space="0" w:color="auto"/>
        <w:bottom w:val="none" w:sz="0" w:space="0" w:color="auto"/>
        <w:right w:val="none" w:sz="0" w:space="0" w:color="auto"/>
      </w:divBdr>
    </w:div>
    <w:div w:id="264195032">
      <w:bodyDiv w:val="1"/>
      <w:marLeft w:val="0"/>
      <w:marRight w:val="0"/>
      <w:marTop w:val="0"/>
      <w:marBottom w:val="0"/>
      <w:divBdr>
        <w:top w:val="none" w:sz="0" w:space="0" w:color="auto"/>
        <w:left w:val="none" w:sz="0" w:space="0" w:color="auto"/>
        <w:bottom w:val="none" w:sz="0" w:space="0" w:color="auto"/>
        <w:right w:val="none" w:sz="0" w:space="0" w:color="auto"/>
      </w:divBdr>
    </w:div>
    <w:div w:id="265816378">
      <w:bodyDiv w:val="1"/>
      <w:marLeft w:val="0"/>
      <w:marRight w:val="0"/>
      <w:marTop w:val="0"/>
      <w:marBottom w:val="0"/>
      <w:divBdr>
        <w:top w:val="none" w:sz="0" w:space="0" w:color="auto"/>
        <w:left w:val="none" w:sz="0" w:space="0" w:color="auto"/>
        <w:bottom w:val="none" w:sz="0" w:space="0" w:color="auto"/>
        <w:right w:val="none" w:sz="0" w:space="0" w:color="auto"/>
      </w:divBdr>
    </w:div>
    <w:div w:id="267664317">
      <w:bodyDiv w:val="1"/>
      <w:marLeft w:val="0"/>
      <w:marRight w:val="0"/>
      <w:marTop w:val="0"/>
      <w:marBottom w:val="0"/>
      <w:divBdr>
        <w:top w:val="none" w:sz="0" w:space="0" w:color="auto"/>
        <w:left w:val="none" w:sz="0" w:space="0" w:color="auto"/>
        <w:bottom w:val="none" w:sz="0" w:space="0" w:color="auto"/>
        <w:right w:val="none" w:sz="0" w:space="0" w:color="auto"/>
      </w:divBdr>
    </w:div>
    <w:div w:id="267665366">
      <w:bodyDiv w:val="1"/>
      <w:marLeft w:val="0"/>
      <w:marRight w:val="0"/>
      <w:marTop w:val="0"/>
      <w:marBottom w:val="0"/>
      <w:divBdr>
        <w:top w:val="none" w:sz="0" w:space="0" w:color="auto"/>
        <w:left w:val="none" w:sz="0" w:space="0" w:color="auto"/>
        <w:bottom w:val="none" w:sz="0" w:space="0" w:color="auto"/>
        <w:right w:val="none" w:sz="0" w:space="0" w:color="auto"/>
      </w:divBdr>
    </w:div>
    <w:div w:id="269899149">
      <w:bodyDiv w:val="1"/>
      <w:marLeft w:val="0"/>
      <w:marRight w:val="0"/>
      <w:marTop w:val="0"/>
      <w:marBottom w:val="0"/>
      <w:divBdr>
        <w:top w:val="none" w:sz="0" w:space="0" w:color="auto"/>
        <w:left w:val="none" w:sz="0" w:space="0" w:color="auto"/>
        <w:bottom w:val="none" w:sz="0" w:space="0" w:color="auto"/>
        <w:right w:val="none" w:sz="0" w:space="0" w:color="auto"/>
      </w:divBdr>
    </w:div>
    <w:div w:id="272714529">
      <w:bodyDiv w:val="1"/>
      <w:marLeft w:val="0"/>
      <w:marRight w:val="0"/>
      <w:marTop w:val="0"/>
      <w:marBottom w:val="0"/>
      <w:divBdr>
        <w:top w:val="none" w:sz="0" w:space="0" w:color="auto"/>
        <w:left w:val="none" w:sz="0" w:space="0" w:color="auto"/>
        <w:bottom w:val="none" w:sz="0" w:space="0" w:color="auto"/>
        <w:right w:val="none" w:sz="0" w:space="0" w:color="auto"/>
      </w:divBdr>
    </w:div>
    <w:div w:id="277492998">
      <w:bodyDiv w:val="1"/>
      <w:marLeft w:val="0"/>
      <w:marRight w:val="0"/>
      <w:marTop w:val="0"/>
      <w:marBottom w:val="0"/>
      <w:divBdr>
        <w:top w:val="none" w:sz="0" w:space="0" w:color="auto"/>
        <w:left w:val="none" w:sz="0" w:space="0" w:color="auto"/>
        <w:bottom w:val="none" w:sz="0" w:space="0" w:color="auto"/>
        <w:right w:val="none" w:sz="0" w:space="0" w:color="auto"/>
      </w:divBdr>
    </w:div>
    <w:div w:id="280187426">
      <w:bodyDiv w:val="1"/>
      <w:marLeft w:val="0"/>
      <w:marRight w:val="0"/>
      <w:marTop w:val="0"/>
      <w:marBottom w:val="0"/>
      <w:divBdr>
        <w:top w:val="none" w:sz="0" w:space="0" w:color="auto"/>
        <w:left w:val="none" w:sz="0" w:space="0" w:color="auto"/>
        <w:bottom w:val="none" w:sz="0" w:space="0" w:color="auto"/>
        <w:right w:val="none" w:sz="0" w:space="0" w:color="auto"/>
      </w:divBdr>
    </w:div>
    <w:div w:id="284430677">
      <w:bodyDiv w:val="1"/>
      <w:marLeft w:val="0"/>
      <w:marRight w:val="0"/>
      <w:marTop w:val="0"/>
      <w:marBottom w:val="0"/>
      <w:divBdr>
        <w:top w:val="none" w:sz="0" w:space="0" w:color="auto"/>
        <w:left w:val="none" w:sz="0" w:space="0" w:color="auto"/>
        <w:bottom w:val="none" w:sz="0" w:space="0" w:color="auto"/>
        <w:right w:val="none" w:sz="0" w:space="0" w:color="auto"/>
      </w:divBdr>
    </w:div>
    <w:div w:id="292948538">
      <w:bodyDiv w:val="1"/>
      <w:marLeft w:val="0"/>
      <w:marRight w:val="0"/>
      <w:marTop w:val="0"/>
      <w:marBottom w:val="0"/>
      <w:divBdr>
        <w:top w:val="none" w:sz="0" w:space="0" w:color="auto"/>
        <w:left w:val="none" w:sz="0" w:space="0" w:color="auto"/>
        <w:bottom w:val="none" w:sz="0" w:space="0" w:color="auto"/>
        <w:right w:val="none" w:sz="0" w:space="0" w:color="auto"/>
      </w:divBdr>
    </w:div>
    <w:div w:id="294868990">
      <w:bodyDiv w:val="1"/>
      <w:marLeft w:val="0"/>
      <w:marRight w:val="0"/>
      <w:marTop w:val="0"/>
      <w:marBottom w:val="0"/>
      <w:divBdr>
        <w:top w:val="none" w:sz="0" w:space="0" w:color="auto"/>
        <w:left w:val="none" w:sz="0" w:space="0" w:color="auto"/>
        <w:bottom w:val="none" w:sz="0" w:space="0" w:color="auto"/>
        <w:right w:val="none" w:sz="0" w:space="0" w:color="auto"/>
      </w:divBdr>
    </w:div>
    <w:div w:id="295919217">
      <w:bodyDiv w:val="1"/>
      <w:marLeft w:val="0"/>
      <w:marRight w:val="0"/>
      <w:marTop w:val="0"/>
      <w:marBottom w:val="0"/>
      <w:divBdr>
        <w:top w:val="none" w:sz="0" w:space="0" w:color="auto"/>
        <w:left w:val="none" w:sz="0" w:space="0" w:color="auto"/>
        <w:bottom w:val="none" w:sz="0" w:space="0" w:color="auto"/>
        <w:right w:val="none" w:sz="0" w:space="0" w:color="auto"/>
      </w:divBdr>
    </w:div>
    <w:div w:id="299000317">
      <w:bodyDiv w:val="1"/>
      <w:marLeft w:val="0"/>
      <w:marRight w:val="0"/>
      <w:marTop w:val="0"/>
      <w:marBottom w:val="0"/>
      <w:divBdr>
        <w:top w:val="none" w:sz="0" w:space="0" w:color="auto"/>
        <w:left w:val="none" w:sz="0" w:space="0" w:color="auto"/>
        <w:bottom w:val="none" w:sz="0" w:space="0" w:color="auto"/>
        <w:right w:val="none" w:sz="0" w:space="0" w:color="auto"/>
      </w:divBdr>
    </w:div>
    <w:div w:id="299190190">
      <w:bodyDiv w:val="1"/>
      <w:marLeft w:val="0"/>
      <w:marRight w:val="0"/>
      <w:marTop w:val="0"/>
      <w:marBottom w:val="0"/>
      <w:divBdr>
        <w:top w:val="none" w:sz="0" w:space="0" w:color="auto"/>
        <w:left w:val="none" w:sz="0" w:space="0" w:color="auto"/>
        <w:bottom w:val="none" w:sz="0" w:space="0" w:color="auto"/>
        <w:right w:val="none" w:sz="0" w:space="0" w:color="auto"/>
      </w:divBdr>
    </w:div>
    <w:div w:id="307711033">
      <w:bodyDiv w:val="1"/>
      <w:marLeft w:val="0"/>
      <w:marRight w:val="0"/>
      <w:marTop w:val="0"/>
      <w:marBottom w:val="0"/>
      <w:divBdr>
        <w:top w:val="none" w:sz="0" w:space="0" w:color="auto"/>
        <w:left w:val="none" w:sz="0" w:space="0" w:color="auto"/>
        <w:bottom w:val="none" w:sz="0" w:space="0" w:color="auto"/>
        <w:right w:val="none" w:sz="0" w:space="0" w:color="auto"/>
      </w:divBdr>
    </w:div>
    <w:div w:id="312875504">
      <w:bodyDiv w:val="1"/>
      <w:marLeft w:val="0"/>
      <w:marRight w:val="0"/>
      <w:marTop w:val="0"/>
      <w:marBottom w:val="0"/>
      <w:divBdr>
        <w:top w:val="none" w:sz="0" w:space="0" w:color="auto"/>
        <w:left w:val="none" w:sz="0" w:space="0" w:color="auto"/>
        <w:bottom w:val="none" w:sz="0" w:space="0" w:color="auto"/>
        <w:right w:val="none" w:sz="0" w:space="0" w:color="auto"/>
      </w:divBdr>
    </w:div>
    <w:div w:id="317926726">
      <w:bodyDiv w:val="1"/>
      <w:marLeft w:val="0"/>
      <w:marRight w:val="0"/>
      <w:marTop w:val="0"/>
      <w:marBottom w:val="0"/>
      <w:divBdr>
        <w:top w:val="none" w:sz="0" w:space="0" w:color="auto"/>
        <w:left w:val="none" w:sz="0" w:space="0" w:color="auto"/>
        <w:bottom w:val="none" w:sz="0" w:space="0" w:color="auto"/>
        <w:right w:val="none" w:sz="0" w:space="0" w:color="auto"/>
      </w:divBdr>
    </w:div>
    <w:div w:id="322852034">
      <w:bodyDiv w:val="1"/>
      <w:marLeft w:val="0"/>
      <w:marRight w:val="0"/>
      <w:marTop w:val="0"/>
      <w:marBottom w:val="0"/>
      <w:divBdr>
        <w:top w:val="none" w:sz="0" w:space="0" w:color="auto"/>
        <w:left w:val="none" w:sz="0" w:space="0" w:color="auto"/>
        <w:bottom w:val="none" w:sz="0" w:space="0" w:color="auto"/>
        <w:right w:val="none" w:sz="0" w:space="0" w:color="auto"/>
      </w:divBdr>
    </w:div>
    <w:div w:id="324403340">
      <w:bodyDiv w:val="1"/>
      <w:marLeft w:val="0"/>
      <w:marRight w:val="0"/>
      <w:marTop w:val="0"/>
      <w:marBottom w:val="0"/>
      <w:divBdr>
        <w:top w:val="none" w:sz="0" w:space="0" w:color="auto"/>
        <w:left w:val="none" w:sz="0" w:space="0" w:color="auto"/>
        <w:bottom w:val="none" w:sz="0" w:space="0" w:color="auto"/>
        <w:right w:val="none" w:sz="0" w:space="0" w:color="auto"/>
      </w:divBdr>
    </w:div>
    <w:div w:id="326591275">
      <w:bodyDiv w:val="1"/>
      <w:marLeft w:val="0"/>
      <w:marRight w:val="0"/>
      <w:marTop w:val="0"/>
      <w:marBottom w:val="0"/>
      <w:divBdr>
        <w:top w:val="none" w:sz="0" w:space="0" w:color="auto"/>
        <w:left w:val="none" w:sz="0" w:space="0" w:color="auto"/>
        <w:bottom w:val="none" w:sz="0" w:space="0" w:color="auto"/>
        <w:right w:val="none" w:sz="0" w:space="0" w:color="auto"/>
      </w:divBdr>
    </w:div>
    <w:div w:id="329911993">
      <w:bodyDiv w:val="1"/>
      <w:marLeft w:val="0"/>
      <w:marRight w:val="0"/>
      <w:marTop w:val="0"/>
      <w:marBottom w:val="0"/>
      <w:divBdr>
        <w:top w:val="none" w:sz="0" w:space="0" w:color="auto"/>
        <w:left w:val="none" w:sz="0" w:space="0" w:color="auto"/>
        <w:bottom w:val="none" w:sz="0" w:space="0" w:color="auto"/>
        <w:right w:val="none" w:sz="0" w:space="0" w:color="auto"/>
      </w:divBdr>
    </w:div>
    <w:div w:id="337656840">
      <w:bodyDiv w:val="1"/>
      <w:marLeft w:val="0"/>
      <w:marRight w:val="0"/>
      <w:marTop w:val="0"/>
      <w:marBottom w:val="0"/>
      <w:divBdr>
        <w:top w:val="none" w:sz="0" w:space="0" w:color="auto"/>
        <w:left w:val="none" w:sz="0" w:space="0" w:color="auto"/>
        <w:bottom w:val="none" w:sz="0" w:space="0" w:color="auto"/>
        <w:right w:val="none" w:sz="0" w:space="0" w:color="auto"/>
      </w:divBdr>
    </w:div>
    <w:div w:id="340396374">
      <w:bodyDiv w:val="1"/>
      <w:marLeft w:val="0"/>
      <w:marRight w:val="0"/>
      <w:marTop w:val="0"/>
      <w:marBottom w:val="0"/>
      <w:divBdr>
        <w:top w:val="none" w:sz="0" w:space="0" w:color="auto"/>
        <w:left w:val="none" w:sz="0" w:space="0" w:color="auto"/>
        <w:bottom w:val="none" w:sz="0" w:space="0" w:color="auto"/>
        <w:right w:val="none" w:sz="0" w:space="0" w:color="auto"/>
      </w:divBdr>
    </w:div>
    <w:div w:id="347028187">
      <w:bodyDiv w:val="1"/>
      <w:marLeft w:val="0"/>
      <w:marRight w:val="0"/>
      <w:marTop w:val="0"/>
      <w:marBottom w:val="0"/>
      <w:divBdr>
        <w:top w:val="none" w:sz="0" w:space="0" w:color="auto"/>
        <w:left w:val="none" w:sz="0" w:space="0" w:color="auto"/>
        <w:bottom w:val="none" w:sz="0" w:space="0" w:color="auto"/>
        <w:right w:val="none" w:sz="0" w:space="0" w:color="auto"/>
      </w:divBdr>
    </w:div>
    <w:div w:id="351803788">
      <w:bodyDiv w:val="1"/>
      <w:marLeft w:val="0"/>
      <w:marRight w:val="0"/>
      <w:marTop w:val="0"/>
      <w:marBottom w:val="0"/>
      <w:divBdr>
        <w:top w:val="none" w:sz="0" w:space="0" w:color="auto"/>
        <w:left w:val="none" w:sz="0" w:space="0" w:color="auto"/>
        <w:bottom w:val="none" w:sz="0" w:space="0" w:color="auto"/>
        <w:right w:val="none" w:sz="0" w:space="0" w:color="auto"/>
      </w:divBdr>
    </w:div>
    <w:div w:id="354842592">
      <w:bodyDiv w:val="1"/>
      <w:marLeft w:val="0"/>
      <w:marRight w:val="0"/>
      <w:marTop w:val="0"/>
      <w:marBottom w:val="0"/>
      <w:divBdr>
        <w:top w:val="none" w:sz="0" w:space="0" w:color="auto"/>
        <w:left w:val="none" w:sz="0" w:space="0" w:color="auto"/>
        <w:bottom w:val="none" w:sz="0" w:space="0" w:color="auto"/>
        <w:right w:val="none" w:sz="0" w:space="0" w:color="auto"/>
      </w:divBdr>
    </w:div>
    <w:div w:id="357245846">
      <w:bodyDiv w:val="1"/>
      <w:marLeft w:val="0"/>
      <w:marRight w:val="0"/>
      <w:marTop w:val="0"/>
      <w:marBottom w:val="0"/>
      <w:divBdr>
        <w:top w:val="none" w:sz="0" w:space="0" w:color="auto"/>
        <w:left w:val="none" w:sz="0" w:space="0" w:color="auto"/>
        <w:bottom w:val="none" w:sz="0" w:space="0" w:color="auto"/>
        <w:right w:val="none" w:sz="0" w:space="0" w:color="auto"/>
      </w:divBdr>
    </w:div>
    <w:div w:id="358438120">
      <w:bodyDiv w:val="1"/>
      <w:marLeft w:val="0"/>
      <w:marRight w:val="0"/>
      <w:marTop w:val="0"/>
      <w:marBottom w:val="0"/>
      <w:divBdr>
        <w:top w:val="none" w:sz="0" w:space="0" w:color="auto"/>
        <w:left w:val="none" w:sz="0" w:space="0" w:color="auto"/>
        <w:bottom w:val="none" w:sz="0" w:space="0" w:color="auto"/>
        <w:right w:val="none" w:sz="0" w:space="0" w:color="auto"/>
      </w:divBdr>
    </w:div>
    <w:div w:id="358773586">
      <w:bodyDiv w:val="1"/>
      <w:marLeft w:val="0"/>
      <w:marRight w:val="0"/>
      <w:marTop w:val="0"/>
      <w:marBottom w:val="0"/>
      <w:divBdr>
        <w:top w:val="none" w:sz="0" w:space="0" w:color="auto"/>
        <w:left w:val="none" w:sz="0" w:space="0" w:color="auto"/>
        <w:bottom w:val="none" w:sz="0" w:space="0" w:color="auto"/>
        <w:right w:val="none" w:sz="0" w:space="0" w:color="auto"/>
      </w:divBdr>
    </w:div>
    <w:div w:id="365102527">
      <w:bodyDiv w:val="1"/>
      <w:marLeft w:val="0"/>
      <w:marRight w:val="0"/>
      <w:marTop w:val="0"/>
      <w:marBottom w:val="0"/>
      <w:divBdr>
        <w:top w:val="none" w:sz="0" w:space="0" w:color="auto"/>
        <w:left w:val="none" w:sz="0" w:space="0" w:color="auto"/>
        <w:bottom w:val="none" w:sz="0" w:space="0" w:color="auto"/>
        <w:right w:val="none" w:sz="0" w:space="0" w:color="auto"/>
      </w:divBdr>
    </w:div>
    <w:div w:id="367148115">
      <w:bodyDiv w:val="1"/>
      <w:marLeft w:val="0"/>
      <w:marRight w:val="0"/>
      <w:marTop w:val="0"/>
      <w:marBottom w:val="0"/>
      <w:divBdr>
        <w:top w:val="none" w:sz="0" w:space="0" w:color="auto"/>
        <w:left w:val="none" w:sz="0" w:space="0" w:color="auto"/>
        <w:bottom w:val="none" w:sz="0" w:space="0" w:color="auto"/>
        <w:right w:val="none" w:sz="0" w:space="0" w:color="auto"/>
      </w:divBdr>
    </w:div>
    <w:div w:id="368840740">
      <w:bodyDiv w:val="1"/>
      <w:marLeft w:val="0"/>
      <w:marRight w:val="0"/>
      <w:marTop w:val="0"/>
      <w:marBottom w:val="0"/>
      <w:divBdr>
        <w:top w:val="none" w:sz="0" w:space="0" w:color="auto"/>
        <w:left w:val="none" w:sz="0" w:space="0" w:color="auto"/>
        <w:bottom w:val="none" w:sz="0" w:space="0" w:color="auto"/>
        <w:right w:val="none" w:sz="0" w:space="0" w:color="auto"/>
      </w:divBdr>
    </w:div>
    <w:div w:id="370040584">
      <w:bodyDiv w:val="1"/>
      <w:marLeft w:val="0"/>
      <w:marRight w:val="0"/>
      <w:marTop w:val="0"/>
      <w:marBottom w:val="0"/>
      <w:divBdr>
        <w:top w:val="none" w:sz="0" w:space="0" w:color="auto"/>
        <w:left w:val="none" w:sz="0" w:space="0" w:color="auto"/>
        <w:bottom w:val="none" w:sz="0" w:space="0" w:color="auto"/>
        <w:right w:val="none" w:sz="0" w:space="0" w:color="auto"/>
      </w:divBdr>
    </w:div>
    <w:div w:id="376053608">
      <w:bodyDiv w:val="1"/>
      <w:marLeft w:val="0"/>
      <w:marRight w:val="0"/>
      <w:marTop w:val="0"/>
      <w:marBottom w:val="0"/>
      <w:divBdr>
        <w:top w:val="none" w:sz="0" w:space="0" w:color="auto"/>
        <w:left w:val="none" w:sz="0" w:space="0" w:color="auto"/>
        <w:bottom w:val="none" w:sz="0" w:space="0" w:color="auto"/>
        <w:right w:val="none" w:sz="0" w:space="0" w:color="auto"/>
      </w:divBdr>
    </w:div>
    <w:div w:id="387804974">
      <w:bodyDiv w:val="1"/>
      <w:marLeft w:val="0"/>
      <w:marRight w:val="0"/>
      <w:marTop w:val="0"/>
      <w:marBottom w:val="0"/>
      <w:divBdr>
        <w:top w:val="none" w:sz="0" w:space="0" w:color="auto"/>
        <w:left w:val="none" w:sz="0" w:space="0" w:color="auto"/>
        <w:bottom w:val="none" w:sz="0" w:space="0" w:color="auto"/>
        <w:right w:val="none" w:sz="0" w:space="0" w:color="auto"/>
      </w:divBdr>
    </w:div>
    <w:div w:id="389765001">
      <w:bodyDiv w:val="1"/>
      <w:marLeft w:val="0"/>
      <w:marRight w:val="0"/>
      <w:marTop w:val="0"/>
      <w:marBottom w:val="0"/>
      <w:divBdr>
        <w:top w:val="none" w:sz="0" w:space="0" w:color="auto"/>
        <w:left w:val="none" w:sz="0" w:space="0" w:color="auto"/>
        <w:bottom w:val="none" w:sz="0" w:space="0" w:color="auto"/>
        <w:right w:val="none" w:sz="0" w:space="0" w:color="auto"/>
      </w:divBdr>
    </w:div>
    <w:div w:id="391542984">
      <w:bodyDiv w:val="1"/>
      <w:marLeft w:val="0"/>
      <w:marRight w:val="0"/>
      <w:marTop w:val="0"/>
      <w:marBottom w:val="0"/>
      <w:divBdr>
        <w:top w:val="none" w:sz="0" w:space="0" w:color="auto"/>
        <w:left w:val="none" w:sz="0" w:space="0" w:color="auto"/>
        <w:bottom w:val="none" w:sz="0" w:space="0" w:color="auto"/>
        <w:right w:val="none" w:sz="0" w:space="0" w:color="auto"/>
      </w:divBdr>
    </w:div>
    <w:div w:id="396056181">
      <w:bodyDiv w:val="1"/>
      <w:marLeft w:val="0"/>
      <w:marRight w:val="0"/>
      <w:marTop w:val="0"/>
      <w:marBottom w:val="0"/>
      <w:divBdr>
        <w:top w:val="none" w:sz="0" w:space="0" w:color="auto"/>
        <w:left w:val="none" w:sz="0" w:space="0" w:color="auto"/>
        <w:bottom w:val="none" w:sz="0" w:space="0" w:color="auto"/>
        <w:right w:val="none" w:sz="0" w:space="0" w:color="auto"/>
      </w:divBdr>
    </w:div>
    <w:div w:id="416369180">
      <w:bodyDiv w:val="1"/>
      <w:marLeft w:val="0"/>
      <w:marRight w:val="0"/>
      <w:marTop w:val="0"/>
      <w:marBottom w:val="0"/>
      <w:divBdr>
        <w:top w:val="none" w:sz="0" w:space="0" w:color="auto"/>
        <w:left w:val="none" w:sz="0" w:space="0" w:color="auto"/>
        <w:bottom w:val="none" w:sz="0" w:space="0" w:color="auto"/>
        <w:right w:val="none" w:sz="0" w:space="0" w:color="auto"/>
      </w:divBdr>
    </w:div>
    <w:div w:id="425342610">
      <w:bodyDiv w:val="1"/>
      <w:marLeft w:val="0"/>
      <w:marRight w:val="0"/>
      <w:marTop w:val="0"/>
      <w:marBottom w:val="0"/>
      <w:divBdr>
        <w:top w:val="none" w:sz="0" w:space="0" w:color="auto"/>
        <w:left w:val="none" w:sz="0" w:space="0" w:color="auto"/>
        <w:bottom w:val="none" w:sz="0" w:space="0" w:color="auto"/>
        <w:right w:val="none" w:sz="0" w:space="0" w:color="auto"/>
      </w:divBdr>
    </w:div>
    <w:div w:id="427429877">
      <w:bodyDiv w:val="1"/>
      <w:marLeft w:val="0"/>
      <w:marRight w:val="0"/>
      <w:marTop w:val="0"/>
      <w:marBottom w:val="0"/>
      <w:divBdr>
        <w:top w:val="none" w:sz="0" w:space="0" w:color="auto"/>
        <w:left w:val="none" w:sz="0" w:space="0" w:color="auto"/>
        <w:bottom w:val="none" w:sz="0" w:space="0" w:color="auto"/>
        <w:right w:val="none" w:sz="0" w:space="0" w:color="auto"/>
      </w:divBdr>
    </w:div>
    <w:div w:id="429199845">
      <w:bodyDiv w:val="1"/>
      <w:marLeft w:val="0"/>
      <w:marRight w:val="0"/>
      <w:marTop w:val="0"/>
      <w:marBottom w:val="0"/>
      <w:divBdr>
        <w:top w:val="none" w:sz="0" w:space="0" w:color="auto"/>
        <w:left w:val="none" w:sz="0" w:space="0" w:color="auto"/>
        <w:bottom w:val="none" w:sz="0" w:space="0" w:color="auto"/>
        <w:right w:val="none" w:sz="0" w:space="0" w:color="auto"/>
      </w:divBdr>
    </w:div>
    <w:div w:id="431827339">
      <w:bodyDiv w:val="1"/>
      <w:marLeft w:val="0"/>
      <w:marRight w:val="0"/>
      <w:marTop w:val="0"/>
      <w:marBottom w:val="0"/>
      <w:divBdr>
        <w:top w:val="none" w:sz="0" w:space="0" w:color="auto"/>
        <w:left w:val="none" w:sz="0" w:space="0" w:color="auto"/>
        <w:bottom w:val="none" w:sz="0" w:space="0" w:color="auto"/>
        <w:right w:val="none" w:sz="0" w:space="0" w:color="auto"/>
      </w:divBdr>
    </w:div>
    <w:div w:id="438305547">
      <w:bodyDiv w:val="1"/>
      <w:marLeft w:val="0"/>
      <w:marRight w:val="0"/>
      <w:marTop w:val="0"/>
      <w:marBottom w:val="0"/>
      <w:divBdr>
        <w:top w:val="none" w:sz="0" w:space="0" w:color="auto"/>
        <w:left w:val="none" w:sz="0" w:space="0" w:color="auto"/>
        <w:bottom w:val="none" w:sz="0" w:space="0" w:color="auto"/>
        <w:right w:val="none" w:sz="0" w:space="0" w:color="auto"/>
      </w:divBdr>
    </w:div>
    <w:div w:id="441610367">
      <w:bodyDiv w:val="1"/>
      <w:marLeft w:val="0"/>
      <w:marRight w:val="0"/>
      <w:marTop w:val="0"/>
      <w:marBottom w:val="0"/>
      <w:divBdr>
        <w:top w:val="none" w:sz="0" w:space="0" w:color="auto"/>
        <w:left w:val="none" w:sz="0" w:space="0" w:color="auto"/>
        <w:bottom w:val="none" w:sz="0" w:space="0" w:color="auto"/>
        <w:right w:val="none" w:sz="0" w:space="0" w:color="auto"/>
      </w:divBdr>
    </w:div>
    <w:div w:id="442648001">
      <w:bodyDiv w:val="1"/>
      <w:marLeft w:val="0"/>
      <w:marRight w:val="0"/>
      <w:marTop w:val="0"/>
      <w:marBottom w:val="0"/>
      <w:divBdr>
        <w:top w:val="none" w:sz="0" w:space="0" w:color="auto"/>
        <w:left w:val="none" w:sz="0" w:space="0" w:color="auto"/>
        <w:bottom w:val="none" w:sz="0" w:space="0" w:color="auto"/>
        <w:right w:val="none" w:sz="0" w:space="0" w:color="auto"/>
      </w:divBdr>
    </w:div>
    <w:div w:id="452334649">
      <w:bodyDiv w:val="1"/>
      <w:marLeft w:val="0"/>
      <w:marRight w:val="0"/>
      <w:marTop w:val="0"/>
      <w:marBottom w:val="0"/>
      <w:divBdr>
        <w:top w:val="none" w:sz="0" w:space="0" w:color="auto"/>
        <w:left w:val="none" w:sz="0" w:space="0" w:color="auto"/>
        <w:bottom w:val="none" w:sz="0" w:space="0" w:color="auto"/>
        <w:right w:val="none" w:sz="0" w:space="0" w:color="auto"/>
      </w:divBdr>
    </w:div>
    <w:div w:id="456030816">
      <w:bodyDiv w:val="1"/>
      <w:marLeft w:val="0"/>
      <w:marRight w:val="0"/>
      <w:marTop w:val="0"/>
      <w:marBottom w:val="0"/>
      <w:divBdr>
        <w:top w:val="none" w:sz="0" w:space="0" w:color="auto"/>
        <w:left w:val="none" w:sz="0" w:space="0" w:color="auto"/>
        <w:bottom w:val="none" w:sz="0" w:space="0" w:color="auto"/>
        <w:right w:val="none" w:sz="0" w:space="0" w:color="auto"/>
      </w:divBdr>
    </w:div>
    <w:div w:id="458456130">
      <w:bodyDiv w:val="1"/>
      <w:marLeft w:val="0"/>
      <w:marRight w:val="0"/>
      <w:marTop w:val="0"/>
      <w:marBottom w:val="0"/>
      <w:divBdr>
        <w:top w:val="none" w:sz="0" w:space="0" w:color="auto"/>
        <w:left w:val="none" w:sz="0" w:space="0" w:color="auto"/>
        <w:bottom w:val="none" w:sz="0" w:space="0" w:color="auto"/>
        <w:right w:val="none" w:sz="0" w:space="0" w:color="auto"/>
      </w:divBdr>
    </w:div>
    <w:div w:id="463697649">
      <w:bodyDiv w:val="1"/>
      <w:marLeft w:val="0"/>
      <w:marRight w:val="0"/>
      <w:marTop w:val="0"/>
      <w:marBottom w:val="0"/>
      <w:divBdr>
        <w:top w:val="none" w:sz="0" w:space="0" w:color="auto"/>
        <w:left w:val="none" w:sz="0" w:space="0" w:color="auto"/>
        <w:bottom w:val="none" w:sz="0" w:space="0" w:color="auto"/>
        <w:right w:val="none" w:sz="0" w:space="0" w:color="auto"/>
      </w:divBdr>
    </w:div>
    <w:div w:id="469440161">
      <w:bodyDiv w:val="1"/>
      <w:marLeft w:val="0"/>
      <w:marRight w:val="0"/>
      <w:marTop w:val="0"/>
      <w:marBottom w:val="0"/>
      <w:divBdr>
        <w:top w:val="none" w:sz="0" w:space="0" w:color="auto"/>
        <w:left w:val="none" w:sz="0" w:space="0" w:color="auto"/>
        <w:bottom w:val="none" w:sz="0" w:space="0" w:color="auto"/>
        <w:right w:val="none" w:sz="0" w:space="0" w:color="auto"/>
      </w:divBdr>
    </w:div>
    <w:div w:id="469440520">
      <w:bodyDiv w:val="1"/>
      <w:marLeft w:val="0"/>
      <w:marRight w:val="0"/>
      <w:marTop w:val="0"/>
      <w:marBottom w:val="0"/>
      <w:divBdr>
        <w:top w:val="none" w:sz="0" w:space="0" w:color="auto"/>
        <w:left w:val="none" w:sz="0" w:space="0" w:color="auto"/>
        <w:bottom w:val="none" w:sz="0" w:space="0" w:color="auto"/>
        <w:right w:val="none" w:sz="0" w:space="0" w:color="auto"/>
      </w:divBdr>
    </w:div>
    <w:div w:id="471291814">
      <w:bodyDiv w:val="1"/>
      <w:marLeft w:val="0"/>
      <w:marRight w:val="0"/>
      <w:marTop w:val="0"/>
      <w:marBottom w:val="0"/>
      <w:divBdr>
        <w:top w:val="none" w:sz="0" w:space="0" w:color="auto"/>
        <w:left w:val="none" w:sz="0" w:space="0" w:color="auto"/>
        <w:bottom w:val="none" w:sz="0" w:space="0" w:color="auto"/>
        <w:right w:val="none" w:sz="0" w:space="0" w:color="auto"/>
      </w:divBdr>
    </w:div>
    <w:div w:id="478307286">
      <w:bodyDiv w:val="1"/>
      <w:marLeft w:val="0"/>
      <w:marRight w:val="0"/>
      <w:marTop w:val="0"/>
      <w:marBottom w:val="0"/>
      <w:divBdr>
        <w:top w:val="none" w:sz="0" w:space="0" w:color="auto"/>
        <w:left w:val="none" w:sz="0" w:space="0" w:color="auto"/>
        <w:bottom w:val="none" w:sz="0" w:space="0" w:color="auto"/>
        <w:right w:val="none" w:sz="0" w:space="0" w:color="auto"/>
      </w:divBdr>
    </w:div>
    <w:div w:id="478771390">
      <w:bodyDiv w:val="1"/>
      <w:marLeft w:val="0"/>
      <w:marRight w:val="0"/>
      <w:marTop w:val="0"/>
      <w:marBottom w:val="0"/>
      <w:divBdr>
        <w:top w:val="none" w:sz="0" w:space="0" w:color="auto"/>
        <w:left w:val="none" w:sz="0" w:space="0" w:color="auto"/>
        <w:bottom w:val="none" w:sz="0" w:space="0" w:color="auto"/>
        <w:right w:val="none" w:sz="0" w:space="0" w:color="auto"/>
      </w:divBdr>
    </w:div>
    <w:div w:id="479536810">
      <w:bodyDiv w:val="1"/>
      <w:marLeft w:val="0"/>
      <w:marRight w:val="0"/>
      <w:marTop w:val="0"/>
      <w:marBottom w:val="0"/>
      <w:divBdr>
        <w:top w:val="none" w:sz="0" w:space="0" w:color="auto"/>
        <w:left w:val="none" w:sz="0" w:space="0" w:color="auto"/>
        <w:bottom w:val="none" w:sz="0" w:space="0" w:color="auto"/>
        <w:right w:val="none" w:sz="0" w:space="0" w:color="auto"/>
      </w:divBdr>
    </w:div>
    <w:div w:id="480657689">
      <w:bodyDiv w:val="1"/>
      <w:marLeft w:val="0"/>
      <w:marRight w:val="0"/>
      <w:marTop w:val="0"/>
      <w:marBottom w:val="0"/>
      <w:divBdr>
        <w:top w:val="none" w:sz="0" w:space="0" w:color="auto"/>
        <w:left w:val="none" w:sz="0" w:space="0" w:color="auto"/>
        <w:bottom w:val="none" w:sz="0" w:space="0" w:color="auto"/>
        <w:right w:val="none" w:sz="0" w:space="0" w:color="auto"/>
      </w:divBdr>
    </w:div>
    <w:div w:id="489180698">
      <w:bodyDiv w:val="1"/>
      <w:marLeft w:val="0"/>
      <w:marRight w:val="0"/>
      <w:marTop w:val="0"/>
      <w:marBottom w:val="0"/>
      <w:divBdr>
        <w:top w:val="none" w:sz="0" w:space="0" w:color="auto"/>
        <w:left w:val="none" w:sz="0" w:space="0" w:color="auto"/>
        <w:bottom w:val="none" w:sz="0" w:space="0" w:color="auto"/>
        <w:right w:val="none" w:sz="0" w:space="0" w:color="auto"/>
      </w:divBdr>
    </w:div>
    <w:div w:id="491869710">
      <w:bodyDiv w:val="1"/>
      <w:marLeft w:val="0"/>
      <w:marRight w:val="0"/>
      <w:marTop w:val="0"/>
      <w:marBottom w:val="0"/>
      <w:divBdr>
        <w:top w:val="none" w:sz="0" w:space="0" w:color="auto"/>
        <w:left w:val="none" w:sz="0" w:space="0" w:color="auto"/>
        <w:bottom w:val="none" w:sz="0" w:space="0" w:color="auto"/>
        <w:right w:val="none" w:sz="0" w:space="0" w:color="auto"/>
      </w:divBdr>
    </w:div>
    <w:div w:id="495609125">
      <w:bodyDiv w:val="1"/>
      <w:marLeft w:val="0"/>
      <w:marRight w:val="0"/>
      <w:marTop w:val="0"/>
      <w:marBottom w:val="0"/>
      <w:divBdr>
        <w:top w:val="none" w:sz="0" w:space="0" w:color="auto"/>
        <w:left w:val="none" w:sz="0" w:space="0" w:color="auto"/>
        <w:bottom w:val="none" w:sz="0" w:space="0" w:color="auto"/>
        <w:right w:val="none" w:sz="0" w:space="0" w:color="auto"/>
      </w:divBdr>
    </w:div>
    <w:div w:id="498619833">
      <w:bodyDiv w:val="1"/>
      <w:marLeft w:val="0"/>
      <w:marRight w:val="0"/>
      <w:marTop w:val="0"/>
      <w:marBottom w:val="0"/>
      <w:divBdr>
        <w:top w:val="none" w:sz="0" w:space="0" w:color="auto"/>
        <w:left w:val="none" w:sz="0" w:space="0" w:color="auto"/>
        <w:bottom w:val="none" w:sz="0" w:space="0" w:color="auto"/>
        <w:right w:val="none" w:sz="0" w:space="0" w:color="auto"/>
      </w:divBdr>
    </w:div>
    <w:div w:id="508956268">
      <w:bodyDiv w:val="1"/>
      <w:marLeft w:val="0"/>
      <w:marRight w:val="0"/>
      <w:marTop w:val="0"/>
      <w:marBottom w:val="0"/>
      <w:divBdr>
        <w:top w:val="none" w:sz="0" w:space="0" w:color="auto"/>
        <w:left w:val="none" w:sz="0" w:space="0" w:color="auto"/>
        <w:bottom w:val="none" w:sz="0" w:space="0" w:color="auto"/>
        <w:right w:val="none" w:sz="0" w:space="0" w:color="auto"/>
      </w:divBdr>
    </w:div>
    <w:div w:id="510220536">
      <w:bodyDiv w:val="1"/>
      <w:marLeft w:val="0"/>
      <w:marRight w:val="0"/>
      <w:marTop w:val="0"/>
      <w:marBottom w:val="0"/>
      <w:divBdr>
        <w:top w:val="none" w:sz="0" w:space="0" w:color="auto"/>
        <w:left w:val="none" w:sz="0" w:space="0" w:color="auto"/>
        <w:bottom w:val="none" w:sz="0" w:space="0" w:color="auto"/>
        <w:right w:val="none" w:sz="0" w:space="0" w:color="auto"/>
      </w:divBdr>
    </w:div>
    <w:div w:id="513299113">
      <w:bodyDiv w:val="1"/>
      <w:marLeft w:val="0"/>
      <w:marRight w:val="0"/>
      <w:marTop w:val="0"/>
      <w:marBottom w:val="0"/>
      <w:divBdr>
        <w:top w:val="none" w:sz="0" w:space="0" w:color="auto"/>
        <w:left w:val="none" w:sz="0" w:space="0" w:color="auto"/>
        <w:bottom w:val="none" w:sz="0" w:space="0" w:color="auto"/>
        <w:right w:val="none" w:sz="0" w:space="0" w:color="auto"/>
      </w:divBdr>
    </w:div>
    <w:div w:id="522091871">
      <w:bodyDiv w:val="1"/>
      <w:marLeft w:val="0"/>
      <w:marRight w:val="0"/>
      <w:marTop w:val="0"/>
      <w:marBottom w:val="0"/>
      <w:divBdr>
        <w:top w:val="none" w:sz="0" w:space="0" w:color="auto"/>
        <w:left w:val="none" w:sz="0" w:space="0" w:color="auto"/>
        <w:bottom w:val="none" w:sz="0" w:space="0" w:color="auto"/>
        <w:right w:val="none" w:sz="0" w:space="0" w:color="auto"/>
      </w:divBdr>
    </w:div>
    <w:div w:id="528373203">
      <w:bodyDiv w:val="1"/>
      <w:marLeft w:val="0"/>
      <w:marRight w:val="0"/>
      <w:marTop w:val="0"/>
      <w:marBottom w:val="0"/>
      <w:divBdr>
        <w:top w:val="none" w:sz="0" w:space="0" w:color="auto"/>
        <w:left w:val="none" w:sz="0" w:space="0" w:color="auto"/>
        <w:bottom w:val="none" w:sz="0" w:space="0" w:color="auto"/>
        <w:right w:val="none" w:sz="0" w:space="0" w:color="auto"/>
      </w:divBdr>
    </w:div>
    <w:div w:id="540633665">
      <w:bodyDiv w:val="1"/>
      <w:marLeft w:val="0"/>
      <w:marRight w:val="0"/>
      <w:marTop w:val="0"/>
      <w:marBottom w:val="0"/>
      <w:divBdr>
        <w:top w:val="none" w:sz="0" w:space="0" w:color="auto"/>
        <w:left w:val="none" w:sz="0" w:space="0" w:color="auto"/>
        <w:bottom w:val="none" w:sz="0" w:space="0" w:color="auto"/>
        <w:right w:val="none" w:sz="0" w:space="0" w:color="auto"/>
      </w:divBdr>
    </w:div>
    <w:div w:id="542059992">
      <w:bodyDiv w:val="1"/>
      <w:marLeft w:val="0"/>
      <w:marRight w:val="0"/>
      <w:marTop w:val="0"/>
      <w:marBottom w:val="0"/>
      <w:divBdr>
        <w:top w:val="none" w:sz="0" w:space="0" w:color="auto"/>
        <w:left w:val="none" w:sz="0" w:space="0" w:color="auto"/>
        <w:bottom w:val="none" w:sz="0" w:space="0" w:color="auto"/>
        <w:right w:val="none" w:sz="0" w:space="0" w:color="auto"/>
      </w:divBdr>
    </w:div>
    <w:div w:id="545409453">
      <w:bodyDiv w:val="1"/>
      <w:marLeft w:val="0"/>
      <w:marRight w:val="0"/>
      <w:marTop w:val="0"/>
      <w:marBottom w:val="0"/>
      <w:divBdr>
        <w:top w:val="none" w:sz="0" w:space="0" w:color="auto"/>
        <w:left w:val="none" w:sz="0" w:space="0" w:color="auto"/>
        <w:bottom w:val="none" w:sz="0" w:space="0" w:color="auto"/>
        <w:right w:val="none" w:sz="0" w:space="0" w:color="auto"/>
      </w:divBdr>
    </w:div>
    <w:div w:id="549270546">
      <w:bodyDiv w:val="1"/>
      <w:marLeft w:val="0"/>
      <w:marRight w:val="0"/>
      <w:marTop w:val="0"/>
      <w:marBottom w:val="0"/>
      <w:divBdr>
        <w:top w:val="none" w:sz="0" w:space="0" w:color="auto"/>
        <w:left w:val="none" w:sz="0" w:space="0" w:color="auto"/>
        <w:bottom w:val="none" w:sz="0" w:space="0" w:color="auto"/>
        <w:right w:val="none" w:sz="0" w:space="0" w:color="auto"/>
      </w:divBdr>
    </w:div>
    <w:div w:id="551691883">
      <w:bodyDiv w:val="1"/>
      <w:marLeft w:val="0"/>
      <w:marRight w:val="0"/>
      <w:marTop w:val="0"/>
      <w:marBottom w:val="0"/>
      <w:divBdr>
        <w:top w:val="none" w:sz="0" w:space="0" w:color="auto"/>
        <w:left w:val="none" w:sz="0" w:space="0" w:color="auto"/>
        <w:bottom w:val="none" w:sz="0" w:space="0" w:color="auto"/>
        <w:right w:val="none" w:sz="0" w:space="0" w:color="auto"/>
      </w:divBdr>
    </w:div>
    <w:div w:id="557908586">
      <w:bodyDiv w:val="1"/>
      <w:marLeft w:val="0"/>
      <w:marRight w:val="0"/>
      <w:marTop w:val="0"/>
      <w:marBottom w:val="0"/>
      <w:divBdr>
        <w:top w:val="none" w:sz="0" w:space="0" w:color="auto"/>
        <w:left w:val="none" w:sz="0" w:space="0" w:color="auto"/>
        <w:bottom w:val="none" w:sz="0" w:space="0" w:color="auto"/>
        <w:right w:val="none" w:sz="0" w:space="0" w:color="auto"/>
      </w:divBdr>
    </w:div>
    <w:div w:id="569773718">
      <w:bodyDiv w:val="1"/>
      <w:marLeft w:val="0"/>
      <w:marRight w:val="0"/>
      <w:marTop w:val="0"/>
      <w:marBottom w:val="0"/>
      <w:divBdr>
        <w:top w:val="none" w:sz="0" w:space="0" w:color="auto"/>
        <w:left w:val="none" w:sz="0" w:space="0" w:color="auto"/>
        <w:bottom w:val="none" w:sz="0" w:space="0" w:color="auto"/>
        <w:right w:val="none" w:sz="0" w:space="0" w:color="auto"/>
      </w:divBdr>
    </w:div>
    <w:div w:id="570627243">
      <w:bodyDiv w:val="1"/>
      <w:marLeft w:val="0"/>
      <w:marRight w:val="0"/>
      <w:marTop w:val="0"/>
      <w:marBottom w:val="0"/>
      <w:divBdr>
        <w:top w:val="none" w:sz="0" w:space="0" w:color="auto"/>
        <w:left w:val="none" w:sz="0" w:space="0" w:color="auto"/>
        <w:bottom w:val="none" w:sz="0" w:space="0" w:color="auto"/>
        <w:right w:val="none" w:sz="0" w:space="0" w:color="auto"/>
      </w:divBdr>
    </w:div>
    <w:div w:id="570895162">
      <w:bodyDiv w:val="1"/>
      <w:marLeft w:val="0"/>
      <w:marRight w:val="0"/>
      <w:marTop w:val="0"/>
      <w:marBottom w:val="0"/>
      <w:divBdr>
        <w:top w:val="none" w:sz="0" w:space="0" w:color="auto"/>
        <w:left w:val="none" w:sz="0" w:space="0" w:color="auto"/>
        <w:bottom w:val="none" w:sz="0" w:space="0" w:color="auto"/>
        <w:right w:val="none" w:sz="0" w:space="0" w:color="auto"/>
      </w:divBdr>
    </w:div>
    <w:div w:id="573129057">
      <w:bodyDiv w:val="1"/>
      <w:marLeft w:val="0"/>
      <w:marRight w:val="0"/>
      <w:marTop w:val="0"/>
      <w:marBottom w:val="0"/>
      <w:divBdr>
        <w:top w:val="none" w:sz="0" w:space="0" w:color="auto"/>
        <w:left w:val="none" w:sz="0" w:space="0" w:color="auto"/>
        <w:bottom w:val="none" w:sz="0" w:space="0" w:color="auto"/>
        <w:right w:val="none" w:sz="0" w:space="0" w:color="auto"/>
      </w:divBdr>
    </w:div>
    <w:div w:id="573785308">
      <w:bodyDiv w:val="1"/>
      <w:marLeft w:val="0"/>
      <w:marRight w:val="0"/>
      <w:marTop w:val="0"/>
      <w:marBottom w:val="0"/>
      <w:divBdr>
        <w:top w:val="none" w:sz="0" w:space="0" w:color="auto"/>
        <w:left w:val="none" w:sz="0" w:space="0" w:color="auto"/>
        <w:bottom w:val="none" w:sz="0" w:space="0" w:color="auto"/>
        <w:right w:val="none" w:sz="0" w:space="0" w:color="auto"/>
      </w:divBdr>
    </w:div>
    <w:div w:id="586116992">
      <w:bodyDiv w:val="1"/>
      <w:marLeft w:val="0"/>
      <w:marRight w:val="0"/>
      <w:marTop w:val="0"/>
      <w:marBottom w:val="0"/>
      <w:divBdr>
        <w:top w:val="none" w:sz="0" w:space="0" w:color="auto"/>
        <w:left w:val="none" w:sz="0" w:space="0" w:color="auto"/>
        <w:bottom w:val="none" w:sz="0" w:space="0" w:color="auto"/>
        <w:right w:val="none" w:sz="0" w:space="0" w:color="auto"/>
      </w:divBdr>
    </w:div>
    <w:div w:id="591471945">
      <w:bodyDiv w:val="1"/>
      <w:marLeft w:val="0"/>
      <w:marRight w:val="0"/>
      <w:marTop w:val="0"/>
      <w:marBottom w:val="0"/>
      <w:divBdr>
        <w:top w:val="none" w:sz="0" w:space="0" w:color="auto"/>
        <w:left w:val="none" w:sz="0" w:space="0" w:color="auto"/>
        <w:bottom w:val="none" w:sz="0" w:space="0" w:color="auto"/>
        <w:right w:val="none" w:sz="0" w:space="0" w:color="auto"/>
      </w:divBdr>
    </w:div>
    <w:div w:id="597760904">
      <w:bodyDiv w:val="1"/>
      <w:marLeft w:val="0"/>
      <w:marRight w:val="0"/>
      <w:marTop w:val="0"/>
      <w:marBottom w:val="0"/>
      <w:divBdr>
        <w:top w:val="none" w:sz="0" w:space="0" w:color="auto"/>
        <w:left w:val="none" w:sz="0" w:space="0" w:color="auto"/>
        <w:bottom w:val="none" w:sz="0" w:space="0" w:color="auto"/>
        <w:right w:val="none" w:sz="0" w:space="0" w:color="auto"/>
      </w:divBdr>
    </w:div>
    <w:div w:id="602492243">
      <w:bodyDiv w:val="1"/>
      <w:marLeft w:val="0"/>
      <w:marRight w:val="0"/>
      <w:marTop w:val="0"/>
      <w:marBottom w:val="0"/>
      <w:divBdr>
        <w:top w:val="none" w:sz="0" w:space="0" w:color="auto"/>
        <w:left w:val="none" w:sz="0" w:space="0" w:color="auto"/>
        <w:bottom w:val="none" w:sz="0" w:space="0" w:color="auto"/>
        <w:right w:val="none" w:sz="0" w:space="0" w:color="auto"/>
      </w:divBdr>
    </w:div>
    <w:div w:id="613638449">
      <w:bodyDiv w:val="1"/>
      <w:marLeft w:val="0"/>
      <w:marRight w:val="0"/>
      <w:marTop w:val="0"/>
      <w:marBottom w:val="0"/>
      <w:divBdr>
        <w:top w:val="none" w:sz="0" w:space="0" w:color="auto"/>
        <w:left w:val="none" w:sz="0" w:space="0" w:color="auto"/>
        <w:bottom w:val="none" w:sz="0" w:space="0" w:color="auto"/>
        <w:right w:val="none" w:sz="0" w:space="0" w:color="auto"/>
      </w:divBdr>
    </w:div>
    <w:div w:id="617906046">
      <w:bodyDiv w:val="1"/>
      <w:marLeft w:val="0"/>
      <w:marRight w:val="0"/>
      <w:marTop w:val="0"/>
      <w:marBottom w:val="0"/>
      <w:divBdr>
        <w:top w:val="none" w:sz="0" w:space="0" w:color="auto"/>
        <w:left w:val="none" w:sz="0" w:space="0" w:color="auto"/>
        <w:bottom w:val="none" w:sz="0" w:space="0" w:color="auto"/>
        <w:right w:val="none" w:sz="0" w:space="0" w:color="auto"/>
      </w:divBdr>
    </w:div>
    <w:div w:id="619340706">
      <w:bodyDiv w:val="1"/>
      <w:marLeft w:val="0"/>
      <w:marRight w:val="0"/>
      <w:marTop w:val="0"/>
      <w:marBottom w:val="0"/>
      <w:divBdr>
        <w:top w:val="none" w:sz="0" w:space="0" w:color="auto"/>
        <w:left w:val="none" w:sz="0" w:space="0" w:color="auto"/>
        <w:bottom w:val="none" w:sz="0" w:space="0" w:color="auto"/>
        <w:right w:val="none" w:sz="0" w:space="0" w:color="auto"/>
      </w:divBdr>
    </w:div>
    <w:div w:id="621154108">
      <w:bodyDiv w:val="1"/>
      <w:marLeft w:val="0"/>
      <w:marRight w:val="0"/>
      <w:marTop w:val="0"/>
      <w:marBottom w:val="0"/>
      <w:divBdr>
        <w:top w:val="none" w:sz="0" w:space="0" w:color="auto"/>
        <w:left w:val="none" w:sz="0" w:space="0" w:color="auto"/>
        <w:bottom w:val="none" w:sz="0" w:space="0" w:color="auto"/>
        <w:right w:val="none" w:sz="0" w:space="0" w:color="auto"/>
      </w:divBdr>
    </w:div>
    <w:div w:id="622156937">
      <w:bodyDiv w:val="1"/>
      <w:marLeft w:val="0"/>
      <w:marRight w:val="0"/>
      <w:marTop w:val="0"/>
      <w:marBottom w:val="0"/>
      <w:divBdr>
        <w:top w:val="none" w:sz="0" w:space="0" w:color="auto"/>
        <w:left w:val="none" w:sz="0" w:space="0" w:color="auto"/>
        <w:bottom w:val="none" w:sz="0" w:space="0" w:color="auto"/>
        <w:right w:val="none" w:sz="0" w:space="0" w:color="auto"/>
      </w:divBdr>
    </w:div>
    <w:div w:id="622662271">
      <w:bodyDiv w:val="1"/>
      <w:marLeft w:val="0"/>
      <w:marRight w:val="0"/>
      <w:marTop w:val="0"/>
      <w:marBottom w:val="0"/>
      <w:divBdr>
        <w:top w:val="none" w:sz="0" w:space="0" w:color="auto"/>
        <w:left w:val="none" w:sz="0" w:space="0" w:color="auto"/>
        <w:bottom w:val="none" w:sz="0" w:space="0" w:color="auto"/>
        <w:right w:val="none" w:sz="0" w:space="0" w:color="auto"/>
      </w:divBdr>
    </w:div>
    <w:div w:id="626081116">
      <w:bodyDiv w:val="1"/>
      <w:marLeft w:val="0"/>
      <w:marRight w:val="0"/>
      <w:marTop w:val="0"/>
      <w:marBottom w:val="0"/>
      <w:divBdr>
        <w:top w:val="none" w:sz="0" w:space="0" w:color="auto"/>
        <w:left w:val="none" w:sz="0" w:space="0" w:color="auto"/>
        <w:bottom w:val="none" w:sz="0" w:space="0" w:color="auto"/>
        <w:right w:val="none" w:sz="0" w:space="0" w:color="auto"/>
      </w:divBdr>
    </w:div>
    <w:div w:id="633407758">
      <w:bodyDiv w:val="1"/>
      <w:marLeft w:val="0"/>
      <w:marRight w:val="0"/>
      <w:marTop w:val="0"/>
      <w:marBottom w:val="0"/>
      <w:divBdr>
        <w:top w:val="none" w:sz="0" w:space="0" w:color="auto"/>
        <w:left w:val="none" w:sz="0" w:space="0" w:color="auto"/>
        <w:bottom w:val="none" w:sz="0" w:space="0" w:color="auto"/>
        <w:right w:val="none" w:sz="0" w:space="0" w:color="auto"/>
      </w:divBdr>
    </w:div>
    <w:div w:id="634873757">
      <w:bodyDiv w:val="1"/>
      <w:marLeft w:val="0"/>
      <w:marRight w:val="0"/>
      <w:marTop w:val="0"/>
      <w:marBottom w:val="0"/>
      <w:divBdr>
        <w:top w:val="none" w:sz="0" w:space="0" w:color="auto"/>
        <w:left w:val="none" w:sz="0" w:space="0" w:color="auto"/>
        <w:bottom w:val="none" w:sz="0" w:space="0" w:color="auto"/>
        <w:right w:val="none" w:sz="0" w:space="0" w:color="auto"/>
      </w:divBdr>
    </w:div>
    <w:div w:id="636450805">
      <w:bodyDiv w:val="1"/>
      <w:marLeft w:val="0"/>
      <w:marRight w:val="0"/>
      <w:marTop w:val="0"/>
      <w:marBottom w:val="0"/>
      <w:divBdr>
        <w:top w:val="none" w:sz="0" w:space="0" w:color="auto"/>
        <w:left w:val="none" w:sz="0" w:space="0" w:color="auto"/>
        <w:bottom w:val="none" w:sz="0" w:space="0" w:color="auto"/>
        <w:right w:val="none" w:sz="0" w:space="0" w:color="auto"/>
      </w:divBdr>
    </w:div>
    <w:div w:id="643317636">
      <w:bodyDiv w:val="1"/>
      <w:marLeft w:val="0"/>
      <w:marRight w:val="0"/>
      <w:marTop w:val="0"/>
      <w:marBottom w:val="0"/>
      <w:divBdr>
        <w:top w:val="none" w:sz="0" w:space="0" w:color="auto"/>
        <w:left w:val="none" w:sz="0" w:space="0" w:color="auto"/>
        <w:bottom w:val="none" w:sz="0" w:space="0" w:color="auto"/>
        <w:right w:val="none" w:sz="0" w:space="0" w:color="auto"/>
      </w:divBdr>
    </w:div>
    <w:div w:id="656373964">
      <w:bodyDiv w:val="1"/>
      <w:marLeft w:val="0"/>
      <w:marRight w:val="0"/>
      <w:marTop w:val="0"/>
      <w:marBottom w:val="0"/>
      <w:divBdr>
        <w:top w:val="none" w:sz="0" w:space="0" w:color="auto"/>
        <w:left w:val="none" w:sz="0" w:space="0" w:color="auto"/>
        <w:bottom w:val="none" w:sz="0" w:space="0" w:color="auto"/>
        <w:right w:val="none" w:sz="0" w:space="0" w:color="auto"/>
      </w:divBdr>
    </w:div>
    <w:div w:id="661738200">
      <w:bodyDiv w:val="1"/>
      <w:marLeft w:val="0"/>
      <w:marRight w:val="0"/>
      <w:marTop w:val="0"/>
      <w:marBottom w:val="0"/>
      <w:divBdr>
        <w:top w:val="none" w:sz="0" w:space="0" w:color="auto"/>
        <w:left w:val="none" w:sz="0" w:space="0" w:color="auto"/>
        <w:bottom w:val="none" w:sz="0" w:space="0" w:color="auto"/>
        <w:right w:val="none" w:sz="0" w:space="0" w:color="auto"/>
      </w:divBdr>
    </w:div>
    <w:div w:id="677728934">
      <w:bodyDiv w:val="1"/>
      <w:marLeft w:val="0"/>
      <w:marRight w:val="0"/>
      <w:marTop w:val="0"/>
      <w:marBottom w:val="0"/>
      <w:divBdr>
        <w:top w:val="none" w:sz="0" w:space="0" w:color="auto"/>
        <w:left w:val="none" w:sz="0" w:space="0" w:color="auto"/>
        <w:bottom w:val="none" w:sz="0" w:space="0" w:color="auto"/>
        <w:right w:val="none" w:sz="0" w:space="0" w:color="auto"/>
      </w:divBdr>
    </w:div>
    <w:div w:id="686257042">
      <w:bodyDiv w:val="1"/>
      <w:marLeft w:val="0"/>
      <w:marRight w:val="0"/>
      <w:marTop w:val="0"/>
      <w:marBottom w:val="0"/>
      <w:divBdr>
        <w:top w:val="none" w:sz="0" w:space="0" w:color="auto"/>
        <w:left w:val="none" w:sz="0" w:space="0" w:color="auto"/>
        <w:bottom w:val="none" w:sz="0" w:space="0" w:color="auto"/>
        <w:right w:val="none" w:sz="0" w:space="0" w:color="auto"/>
      </w:divBdr>
    </w:div>
    <w:div w:id="691415817">
      <w:bodyDiv w:val="1"/>
      <w:marLeft w:val="0"/>
      <w:marRight w:val="0"/>
      <w:marTop w:val="0"/>
      <w:marBottom w:val="0"/>
      <w:divBdr>
        <w:top w:val="none" w:sz="0" w:space="0" w:color="auto"/>
        <w:left w:val="none" w:sz="0" w:space="0" w:color="auto"/>
        <w:bottom w:val="none" w:sz="0" w:space="0" w:color="auto"/>
        <w:right w:val="none" w:sz="0" w:space="0" w:color="auto"/>
      </w:divBdr>
    </w:div>
    <w:div w:id="697850304">
      <w:bodyDiv w:val="1"/>
      <w:marLeft w:val="0"/>
      <w:marRight w:val="0"/>
      <w:marTop w:val="0"/>
      <w:marBottom w:val="0"/>
      <w:divBdr>
        <w:top w:val="none" w:sz="0" w:space="0" w:color="auto"/>
        <w:left w:val="none" w:sz="0" w:space="0" w:color="auto"/>
        <w:bottom w:val="none" w:sz="0" w:space="0" w:color="auto"/>
        <w:right w:val="none" w:sz="0" w:space="0" w:color="auto"/>
      </w:divBdr>
    </w:div>
    <w:div w:id="705714811">
      <w:bodyDiv w:val="1"/>
      <w:marLeft w:val="0"/>
      <w:marRight w:val="0"/>
      <w:marTop w:val="0"/>
      <w:marBottom w:val="0"/>
      <w:divBdr>
        <w:top w:val="none" w:sz="0" w:space="0" w:color="auto"/>
        <w:left w:val="none" w:sz="0" w:space="0" w:color="auto"/>
        <w:bottom w:val="none" w:sz="0" w:space="0" w:color="auto"/>
        <w:right w:val="none" w:sz="0" w:space="0" w:color="auto"/>
      </w:divBdr>
    </w:div>
    <w:div w:id="714894533">
      <w:bodyDiv w:val="1"/>
      <w:marLeft w:val="0"/>
      <w:marRight w:val="0"/>
      <w:marTop w:val="0"/>
      <w:marBottom w:val="0"/>
      <w:divBdr>
        <w:top w:val="none" w:sz="0" w:space="0" w:color="auto"/>
        <w:left w:val="none" w:sz="0" w:space="0" w:color="auto"/>
        <w:bottom w:val="none" w:sz="0" w:space="0" w:color="auto"/>
        <w:right w:val="none" w:sz="0" w:space="0" w:color="auto"/>
      </w:divBdr>
    </w:div>
    <w:div w:id="721364789">
      <w:bodyDiv w:val="1"/>
      <w:marLeft w:val="0"/>
      <w:marRight w:val="0"/>
      <w:marTop w:val="0"/>
      <w:marBottom w:val="0"/>
      <w:divBdr>
        <w:top w:val="none" w:sz="0" w:space="0" w:color="auto"/>
        <w:left w:val="none" w:sz="0" w:space="0" w:color="auto"/>
        <w:bottom w:val="none" w:sz="0" w:space="0" w:color="auto"/>
        <w:right w:val="none" w:sz="0" w:space="0" w:color="auto"/>
      </w:divBdr>
    </w:div>
    <w:div w:id="739400219">
      <w:bodyDiv w:val="1"/>
      <w:marLeft w:val="0"/>
      <w:marRight w:val="0"/>
      <w:marTop w:val="0"/>
      <w:marBottom w:val="0"/>
      <w:divBdr>
        <w:top w:val="none" w:sz="0" w:space="0" w:color="auto"/>
        <w:left w:val="none" w:sz="0" w:space="0" w:color="auto"/>
        <w:bottom w:val="none" w:sz="0" w:space="0" w:color="auto"/>
        <w:right w:val="none" w:sz="0" w:space="0" w:color="auto"/>
      </w:divBdr>
    </w:div>
    <w:div w:id="739988125">
      <w:bodyDiv w:val="1"/>
      <w:marLeft w:val="0"/>
      <w:marRight w:val="0"/>
      <w:marTop w:val="0"/>
      <w:marBottom w:val="0"/>
      <w:divBdr>
        <w:top w:val="none" w:sz="0" w:space="0" w:color="auto"/>
        <w:left w:val="none" w:sz="0" w:space="0" w:color="auto"/>
        <w:bottom w:val="none" w:sz="0" w:space="0" w:color="auto"/>
        <w:right w:val="none" w:sz="0" w:space="0" w:color="auto"/>
      </w:divBdr>
    </w:div>
    <w:div w:id="740443734">
      <w:bodyDiv w:val="1"/>
      <w:marLeft w:val="0"/>
      <w:marRight w:val="0"/>
      <w:marTop w:val="0"/>
      <w:marBottom w:val="0"/>
      <w:divBdr>
        <w:top w:val="none" w:sz="0" w:space="0" w:color="auto"/>
        <w:left w:val="none" w:sz="0" w:space="0" w:color="auto"/>
        <w:bottom w:val="none" w:sz="0" w:space="0" w:color="auto"/>
        <w:right w:val="none" w:sz="0" w:space="0" w:color="auto"/>
      </w:divBdr>
    </w:div>
    <w:div w:id="741491454">
      <w:bodyDiv w:val="1"/>
      <w:marLeft w:val="0"/>
      <w:marRight w:val="0"/>
      <w:marTop w:val="0"/>
      <w:marBottom w:val="0"/>
      <w:divBdr>
        <w:top w:val="none" w:sz="0" w:space="0" w:color="auto"/>
        <w:left w:val="none" w:sz="0" w:space="0" w:color="auto"/>
        <w:bottom w:val="none" w:sz="0" w:space="0" w:color="auto"/>
        <w:right w:val="none" w:sz="0" w:space="0" w:color="auto"/>
      </w:divBdr>
    </w:div>
    <w:div w:id="748502841">
      <w:bodyDiv w:val="1"/>
      <w:marLeft w:val="0"/>
      <w:marRight w:val="0"/>
      <w:marTop w:val="0"/>
      <w:marBottom w:val="0"/>
      <w:divBdr>
        <w:top w:val="none" w:sz="0" w:space="0" w:color="auto"/>
        <w:left w:val="none" w:sz="0" w:space="0" w:color="auto"/>
        <w:bottom w:val="none" w:sz="0" w:space="0" w:color="auto"/>
        <w:right w:val="none" w:sz="0" w:space="0" w:color="auto"/>
      </w:divBdr>
    </w:div>
    <w:div w:id="748575880">
      <w:bodyDiv w:val="1"/>
      <w:marLeft w:val="0"/>
      <w:marRight w:val="0"/>
      <w:marTop w:val="0"/>
      <w:marBottom w:val="0"/>
      <w:divBdr>
        <w:top w:val="none" w:sz="0" w:space="0" w:color="auto"/>
        <w:left w:val="none" w:sz="0" w:space="0" w:color="auto"/>
        <w:bottom w:val="none" w:sz="0" w:space="0" w:color="auto"/>
        <w:right w:val="none" w:sz="0" w:space="0" w:color="auto"/>
      </w:divBdr>
    </w:div>
    <w:div w:id="751512628">
      <w:bodyDiv w:val="1"/>
      <w:marLeft w:val="0"/>
      <w:marRight w:val="0"/>
      <w:marTop w:val="0"/>
      <w:marBottom w:val="0"/>
      <w:divBdr>
        <w:top w:val="none" w:sz="0" w:space="0" w:color="auto"/>
        <w:left w:val="none" w:sz="0" w:space="0" w:color="auto"/>
        <w:bottom w:val="none" w:sz="0" w:space="0" w:color="auto"/>
        <w:right w:val="none" w:sz="0" w:space="0" w:color="auto"/>
      </w:divBdr>
    </w:div>
    <w:div w:id="753090778">
      <w:bodyDiv w:val="1"/>
      <w:marLeft w:val="0"/>
      <w:marRight w:val="0"/>
      <w:marTop w:val="0"/>
      <w:marBottom w:val="0"/>
      <w:divBdr>
        <w:top w:val="none" w:sz="0" w:space="0" w:color="auto"/>
        <w:left w:val="none" w:sz="0" w:space="0" w:color="auto"/>
        <w:bottom w:val="none" w:sz="0" w:space="0" w:color="auto"/>
        <w:right w:val="none" w:sz="0" w:space="0" w:color="auto"/>
      </w:divBdr>
    </w:div>
    <w:div w:id="757676491">
      <w:bodyDiv w:val="1"/>
      <w:marLeft w:val="0"/>
      <w:marRight w:val="0"/>
      <w:marTop w:val="0"/>
      <w:marBottom w:val="0"/>
      <w:divBdr>
        <w:top w:val="none" w:sz="0" w:space="0" w:color="auto"/>
        <w:left w:val="none" w:sz="0" w:space="0" w:color="auto"/>
        <w:bottom w:val="none" w:sz="0" w:space="0" w:color="auto"/>
        <w:right w:val="none" w:sz="0" w:space="0" w:color="auto"/>
      </w:divBdr>
    </w:div>
    <w:div w:id="758141788">
      <w:bodyDiv w:val="1"/>
      <w:marLeft w:val="0"/>
      <w:marRight w:val="0"/>
      <w:marTop w:val="0"/>
      <w:marBottom w:val="0"/>
      <w:divBdr>
        <w:top w:val="none" w:sz="0" w:space="0" w:color="auto"/>
        <w:left w:val="none" w:sz="0" w:space="0" w:color="auto"/>
        <w:bottom w:val="none" w:sz="0" w:space="0" w:color="auto"/>
        <w:right w:val="none" w:sz="0" w:space="0" w:color="auto"/>
      </w:divBdr>
    </w:div>
    <w:div w:id="768693850">
      <w:bodyDiv w:val="1"/>
      <w:marLeft w:val="0"/>
      <w:marRight w:val="0"/>
      <w:marTop w:val="0"/>
      <w:marBottom w:val="0"/>
      <w:divBdr>
        <w:top w:val="none" w:sz="0" w:space="0" w:color="auto"/>
        <w:left w:val="none" w:sz="0" w:space="0" w:color="auto"/>
        <w:bottom w:val="none" w:sz="0" w:space="0" w:color="auto"/>
        <w:right w:val="none" w:sz="0" w:space="0" w:color="auto"/>
      </w:divBdr>
    </w:div>
    <w:div w:id="769354769">
      <w:bodyDiv w:val="1"/>
      <w:marLeft w:val="0"/>
      <w:marRight w:val="0"/>
      <w:marTop w:val="0"/>
      <w:marBottom w:val="0"/>
      <w:divBdr>
        <w:top w:val="none" w:sz="0" w:space="0" w:color="auto"/>
        <w:left w:val="none" w:sz="0" w:space="0" w:color="auto"/>
        <w:bottom w:val="none" w:sz="0" w:space="0" w:color="auto"/>
        <w:right w:val="none" w:sz="0" w:space="0" w:color="auto"/>
      </w:divBdr>
    </w:div>
    <w:div w:id="777916424">
      <w:bodyDiv w:val="1"/>
      <w:marLeft w:val="0"/>
      <w:marRight w:val="0"/>
      <w:marTop w:val="0"/>
      <w:marBottom w:val="0"/>
      <w:divBdr>
        <w:top w:val="none" w:sz="0" w:space="0" w:color="auto"/>
        <w:left w:val="none" w:sz="0" w:space="0" w:color="auto"/>
        <w:bottom w:val="none" w:sz="0" w:space="0" w:color="auto"/>
        <w:right w:val="none" w:sz="0" w:space="0" w:color="auto"/>
      </w:divBdr>
    </w:div>
    <w:div w:id="780731836">
      <w:bodyDiv w:val="1"/>
      <w:marLeft w:val="0"/>
      <w:marRight w:val="0"/>
      <w:marTop w:val="0"/>
      <w:marBottom w:val="0"/>
      <w:divBdr>
        <w:top w:val="none" w:sz="0" w:space="0" w:color="auto"/>
        <w:left w:val="none" w:sz="0" w:space="0" w:color="auto"/>
        <w:bottom w:val="none" w:sz="0" w:space="0" w:color="auto"/>
        <w:right w:val="none" w:sz="0" w:space="0" w:color="auto"/>
      </w:divBdr>
    </w:div>
    <w:div w:id="783184481">
      <w:bodyDiv w:val="1"/>
      <w:marLeft w:val="0"/>
      <w:marRight w:val="0"/>
      <w:marTop w:val="0"/>
      <w:marBottom w:val="0"/>
      <w:divBdr>
        <w:top w:val="none" w:sz="0" w:space="0" w:color="auto"/>
        <w:left w:val="none" w:sz="0" w:space="0" w:color="auto"/>
        <w:bottom w:val="none" w:sz="0" w:space="0" w:color="auto"/>
        <w:right w:val="none" w:sz="0" w:space="0" w:color="auto"/>
      </w:divBdr>
    </w:div>
    <w:div w:id="789978708">
      <w:bodyDiv w:val="1"/>
      <w:marLeft w:val="0"/>
      <w:marRight w:val="0"/>
      <w:marTop w:val="0"/>
      <w:marBottom w:val="0"/>
      <w:divBdr>
        <w:top w:val="none" w:sz="0" w:space="0" w:color="auto"/>
        <w:left w:val="none" w:sz="0" w:space="0" w:color="auto"/>
        <w:bottom w:val="none" w:sz="0" w:space="0" w:color="auto"/>
        <w:right w:val="none" w:sz="0" w:space="0" w:color="auto"/>
      </w:divBdr>
    </w:div>
    <w:div w:id="795489110">
      <w:bodyDiv w:val="1"/>
      <w:marLeft w:val="0"/>
      <w:marRight w:val="0"/>
      <w:marTop w:val="0"/>
      <w:marBottom w:val="0"/>
      <w:divBdr>
        <w:top w:val="none" w:sz="0" w:space="0" w:color="auto"/>
        <w:left w:val="none" w:sz="0" w:space="0" w:color="auto"/>
        <w:bottom w:val="none" w:sz="0" w:space="0" w:color="auto"/>
        <w:right w:val="none" w:sz="0" w:space="0" w:color="auto"/>
      </w:divBdr>
    </w:div>
    <w:div w:id="803932204">
      <w:bodyDiv w:val="1"/>
      <w:marLeft w:val="0"/>
      <w:marRight w:val="0"/>
      <w:marTop w:val="0"/>
      <w:marBottom w:val="0"/>
      <w:divBdr>
        <w:top w:val="none" w:sz="0" w:space="0" w:color="auto"/>
        <w:left w:val="none" w:sz="0" w:space="0" w:color="auto"/>
        <w:bottom w:val="none" w:sz="0" w:space="0" w:color="auto"/>
        <w:right w:val="none" w:sz="0" w:space="0" w:color="auto"/>
      </w:divBdr>
    </w:div>
    <w:div w:id="805782757">
      <w:bodyDiv w:val="1"/>
      <w:marLeft w:val="0"/>
      <w:marRight w:val="0"/>
      <w:marTop w:val="0"/>
      <w:marBottom w:val="0"/>
      <w:divBdr>
        <w:top w:val="none" w:sz="0" w:space="0" w:color="auto"/>
        <w:left w:val="none" w:sz="0" w:space="0" w:color="auto"/>
        <w:bottom w:val="none" w:sz="0" w:space="0" w:color="auto"/>
        <w:right w:val="none" w:sz="0" w:space="0" w:color="auto"/>
      </w:divBdr>
    </w:div>
    <w:div w:id="809400390">
      <w:bodyDiv w:val="1"/>
      <w:marLeft w:val="0"/>
      <w:marRight w:val="0"/>
      <w:marTop w:val="0"/>
      <w:marBottom w:val="0"/>
      <w:divBdr>
        <w:top w:val="none" w:sz="0" w:space="0" w:color="auto"/>
        <w:left w:val="none" w:sz="0" w:space="0" w:color="auto"/>
        <w:bottom w:val="none" w:sz="0" w:space="0" w:color="auto"/>
        <w:right w:val="none" w:sz="0" w:space="0" w:color="auto"/>
      </w:divBdr>
    </w:div>
    <w:div w:id="812216563">
      <w:bodyDiv w:val="1"/>
      <w:marLeft w:val="0"/>
      <w:marRight w:val="0"/>
      <w:marTop w:val="0"/>
      <w:marBottom w:val="0"/>
      <w:divBdr>
        <w:top w:val="none" w:sz="0" w:space="0" w:color="auto"/>
        <w:left w:val="none" w:sz="0" w:space="0" w:color="auto"/>
        <w:bottom w:val="none" w:sz="0" w:space="0" w:color="auto"/>
        <w:right w:val="none" w:sz="0" w:space="0" w:color="auto"/>
      </w:divBdr>
    </w:div>
    <w:div w:id="817456513">
      <w:bodyDiv w:val="1"/>
      <w:marLeft w:val="0"/>
      <w:marRight w:val="0"/>
      <w:marTop w:val="0"/>
      <w:marBottom w:val="0"/>
      <w:divBdr>
        <w:top w:val="none" w:sz="0" w:space="0" w:color="auto"/>
        <w:left w:val="none" w:sz="0" w:space="0" w:color="auto"/>
        <w:bottom w:val="none" w:sz="0" w:space="0" w:color="auto"/>
        <w:right w:val="none" w:sz="0" w:space="0" w:color="auto"/>
      </w:divBdr>
    </w:div>
    <w:div w:id="820388766">
      <w:bodyDiv w:val="1"/>
      <w:marLeft w:val="0"/>
      <w:marRight w:val="0"/>
      <w:marTop w:val="0"/>
      <w:marBottom w:val="0"/>
      <w:divBdr>
        <w:top w:val="none" w:sz="0" w:space="0" w:color="auto"/>
        <w:left w:val="none" w:sz="0" w:space="0" w:color="auto"/>
        <w:bottom w:val="none" w:sz="0" w:space="0" w:color="auto"/>
        <w:right w:val="none" w:sz="0" w:space="0" w:color="auto"/>
      </w:divBdr>
    </w:div>
    <w:div w:id="845435325">
      <w:bodyDiv w:val="1"/>
      <w:marLeft w:val="0"/>
      <w:marRight w:val="0"/>
      <w:marTop w:val="0"/>
      <w:marBottom w:val="0"/>
      <w:divBdr>
        <w:top w:val="none" w:sz="0" w:space="0" w:color="auto"/>
        <w:left w:val="none" w:sz="0" w:space="0" w:color="auto"/>
        <w:bottom w:val="none" w:sz="0" w:space="0" w:color="auto"/>
        <w:right w:val="none" w:sz="0" w:space="0" w:color="auto"/>
      </w:divBdr>
    </w:div>
    <w:div w:id="853958409">
      <w:bodyDiv w:val="1"/>
      <w:marLeft w:val="0"/>
      <w:marRight w:val="0"/>
      <w:marTop w:val="0"/>
      <w:marBottom w:val="0"/>
      <w:divBdr>
        <w:top w:val="none" w:sz="0" w:space="0" w:color="auto"/>
        <w:left w:val="none" w:sz="0" w:space="0" w:color="auto"/>
        <w:bottom w:val="none" w:sz="0" w:space="0" w:color="auto"/>
        <w:right w:val="none" w:sz="0" w:space="0" w:color="auto"/>
      </w:divBdr>
    </w:div>
    <w:div w:id="859733232">
      <w:bodyDiv w:val="1"/>
      <w:marLeft w:val="0"/>
      <w:marRight w:val="0"/>
      <w:marTop w:val="0"/>
      <w:marBottom w:val="0"/>
      <w:divBdr>
        <w:top w:val="none" w:sz="0" w:space="0" w:color="auto"/>
        <w:left w:val="none" w:sz="0" w:space="0" w:color="auto"/>
        <w:bottom w:val="none" w:sz="0" w:space="0" w:color="auto"/>
        <w:right w:val="none" w:sz="0" w:space="0" w:color="auto"/>
      </w:divBdr>
    </w:div>
    <w:div w:id="860707616">
      <w:bodyDiv w:val="1"/>
      <w:marLeft w:val="0"/>
      <w:marRight w:val="0"/>
      <w:marTop w:val="0"/>
      <w:marBottom w:val="0"/>
      <w:divBdr>
        <w:top w:val="none" w:sz="0" w:space="0" w:color="auto"/>
        <w:left w:val="none" w:sz="0" w:space="0" w:color="auto"/>
        <w:bottom w:val="none" w:sz="0" w:space="0" w:color="auto"/>
        <w:right w:val="none" w:sz="0" w:space="0" w:color="auto"/>
      </w:divBdr>
    </w:div>
    <w:div w:id="863787741">
      <w:bodyDiv w:val="1"/>
      <w:marLeft w:val="0"/>
      <w:marRight w:val="0"/>
      <w:marTop w:val="0"/>
      <w:marBottom w:val="0"/>
      <w:divBdr>
        <w:top w:val="none" w:sz="0" w:space="0" w:color="auto"/>
        <w:left w:val="none" w:sz="0" w:space="0" w:color="auto"/>
        <w:bottom w:val="none" w:sz="0" w:space="0" w:color="auto"/>
        <w:right w:val="none" w:sz="0" w:space="0" w:color="auto"/>
      </w:divBdr>
    </w:div>
    <w:div w:id="867329676">
      <w:bodyDiv w:val="1"/>
      <w:marLeft w:val="0"/>
      <w:marRight w:val="0"/>
      <w:marTop w:val="0"/>
      <w:marBottom w:val="0"/>
      <w:divBdr>
        <w:top w:val="none" w:sz="0" w:space="0" w:color="auto"/>
        <w:left w:val="none" w:sz="0" w:space="0" w:color="auto"/>
        <w:bottom w:val="none" w:sz="0" w:space="0" w:color="auto"/>
        <w:right w:val="none" w:sz="0" w:space="0" w:color="auto"/>
      </w:divBdr>
    </w:div>
    <w:div w:id="870797601">
      <w:bodyDiv w:val="1"/>
      <w:marLeft w:val="0"/>
      <w:marRight w:val="0"/>
      <w:marTop w:val="0"/>
      <w:marBottom w:val="0"/>
      <w:divBdr>
        <w:top w:val="none" w:sz="0" w:space="0" w:color="auto"/>
        <w:left w:val="none" w:sz="0" w:space="0" w:color="auto"/>
        <w:bottom w:val="none" w:sz="0" w:space="0" w:color="auto"/>
        <w:right w:val="none" w:sz="0" w:space="0" w:color="auto"/>
      </w:divBdr>
    </w:div>
    <w:div w:id="872350934">
      <w:bodyDiv w:val="1"/>
      <w:marLeft w:val="0"/>
      <w:marRight w:val="0"/>
      <w:marTop w:val="0"/>
      <w:marBottom w:val="0"/>
      <w:divBdr>
        <w:top w:val="none" w:sz="0" w:space="0" w:color="auto"/>
        <w:left w:val="none" w:sz="0" w:space="0" w:color="auto"/>
        <w:bottom w:val="none" w:sz="0" w:space="0" w:color="auto"/>
        <w:right w:val="none" w:sz="0" w:space="0" w:color="auto"/>
      </w:divBdr>
    </w:div>
    <w:div w:id="873615726">
      <w:bodyDiv w:val="1"/>
      <w:marLeft w:val="0"/>
      <w:marRight w:val="0"/>
      <w:marTop w:val="0"/>
      <w:marBottom w:val="0"/>
      <w:divBdr>
        <w:top w:val="none" w:sz="0" w:space="0" w:color="auto"/>
        <w:left w:val="none" w:sz="0" w:space="0" w:color="auto"/>
        <w:bottom w:val="none" w:sz="0" w:space="0" w:color="auto"/>
        <w:right w:val="none" w:sz="0" w:space="0" w:color="auto"/>
      </w:divBdr>
    </w:div>
    <w:div w:id="876622207">
      <w:bodyDiv w:val="1"/>
      <w:marLeft w:val="0"/>
      <w:marRight w:val="0"/>
      <w:marTop w:val="0"/>
      <w:marBottom w:val="0"/>
      <w:divBdr>
        <w:top w:val="none" w:sz="0" w:space="0" w:color="auto"/>
        <w:left w:val="none" w:sz="0" w:space="0" w:color="auto"/>
        <w:bottom w:val="none" w:sz="0" w:space="0" w:color="auto"/>
        <w:right w:val="none" w:sz="0" w:space="0" w:color="auto"/>
      </w:divBdr>
    </w:div>
    <w:div w:id="876888065">
      <w:bodyDiv w:val="1"/>
      <w:marLeft w:val="0"/>
      <w:marRight w:val="0"/>
      <w:marTop w:val="0"/>
      <w:marBottom w:val="0"/>
      <w:divBdr>
        <w:top w:val="none" w:sz="0" w:space="0" w:color="auto"/>
        <w:left w:val="none" w:sz="0" w:space="0" w:color="auto"/>
        <w:bottom w:val="none" w:sz="0" w:space="0" w:color="auto"/>
        <w:right w:val="none" w:sz="0" w:space="0" w:color="auto"/>
      </w:divBdr>
    </w:div>
    <w:div w:id="877402216">
      <w:bodyDiv w:val="1"/>
      <w:marLeft w:val="0"/>
      <w:marRight w:val="0"/>
      <w:marTop w:val="0"/>
      <w:marBottom w:val="0"/>
      <w:divBdr>
        <w:top w:val="none" w:sz="0" w:space="0" w:color="auto"/>
        <w:left w:val="none" w:sz="0" w:space="0" w:color="auto"/>
        <w:bottom w:val="none" w:sz="0" w:space="0" w:color="auto"/>
        <w:right w:val="none" w:sz="0" w:space="0" w:color="auto"/>
      </w:divBdr>
    </w:div>
    <w:div w:id="878204293">
      <w:bodyDiv w:val="1"/>
      <w:marLeft w:val="0"/>
      <w:marRight w:val="0"/>
      <w:marTop w:val="0"/>
      <w:marBottom w:val="0"/>
      <w:divBdr>
        <w:top w:val="none" w:sz="0" w:space="0" w:color="auto"/>
        <w:left w:val="none" w:sz="0" w:space="0" w:color="auto"/>
        <w:bottom w:val="none" w:sz="0" w:space="0" w:color="auto"/>
        <w:right w:val="none" w:sz="0" w:space="0" w:color="auto"/>
      </w:divBdr>
    </w:div>
    <w:div w:id="879779636">
      <w:bodyDiv w:val="1"/>
      <w:marLeft w:val="0"/>
      <w:marRight w:val="0"/>
      <w:marTop w:val="0"/>
      <w:marBottom w:val="0"/>
      <w:divBdr>
        <w:top w:val="none" w:sz="0" w:space="0" w:color="auto"/>
        <w:left w:val="none" w:sz="0" w:space="0" w:color="auto"/>
        <w:bottom w:val="none" w:sz="0" w:space="0" w:color="auto"/>
        <w:right w:val="none" w:sz="0" w:space="0" w:color="auto"/>
      </w:divBdr>
    </w:div>
    <w:div w:id="883371708">
      <w:bodyDiv w:val="1"/>
      <w:marLeft w:val="0"/>
      <w:marRight w:val="0"/>
      <w:marTop w:val="0"/>
      <w:marBottom w:val="0"/>
      <w:divBdr>
        <w:top w:val="none" w:sz="0" w:space="0" w:color="auto"/>
        <w:left w:val="none" w:sz="0" w:space="0" w:color="auto"/>
        <w:bottom w:val="none" w:sz="0" w:space="0" w:color="auto"/>
        <w:right w:val="none" w:sz="0" w:space="0" w:color="auto"/>
      </w:divBdr>
    </w:div>
    <w:div w:id="885991121">
      <w:bodyDiv w:val="1"/>
      <w:marLeft w:val="0"/>
      <w:marRight w:val="0"/>
      <w:marTop w:val="0"/>
      <w:marBottom w:val="0"/>
      <w:divBdr>
        <w:top w:val="none" w:sz="0" w:space="0" w:color="auto"/>
        <w:left w:val="none" w:sz="0" w:space="0" w:color="auto"/>
        <w:bottom w:val="none" w:sz="0" w:space="0" w:color="auto"/>
        <w:right w:val="none" w:sz="0" w:space="0" w:color="auto"/>
      </w:divBdr>
    </w:div>
    <w:div w:id="893005924">
      <w:bodyDiv w:val="1"/>
      <w:marLeft w:val="0"/>
      <w:marRight w:val="0"/>
      <w:marTop w:val="0"/>
      <w:marBottom w:val="0"/>
      <w:divBdr>
        <w:top w:val="none" w:sz="0" w:space="0" w:color="auto"/>
        <w:left w:val="none" w:sz="0" w:space="0" w:color="auto"/>
        <w:bottom w:val="none" w:sz="0" w:space="0" w:color="auto"/>
        <w:right w:val="none" w:sz="0" w:space="0" w:color="auto"/>
      </w:divBdr>
    </w:div>
    <w:div w:id="893469385">
      <w:bodyDiv w:val="1"/>
      <w:marLeft w:val="0"/>
      <w:marRight w:val="0"/>
      <w:marTop w:val="0"/>
      <w:marBottom w:val="0"/>
      <w:divBdr>
        <w:top w:val="none" w:sz="0" w:space="0" w:color="auto"/>
        <w:left w:val="none" w:sz="0" w:space="0" w:color="auto"/>
        <w:bottom w:val="none" w:sz="0" w:space="0" w:color="auto"/>
        <w:right w:val="none" w:sz="0" w:space="0" w:color="auto"/>
      </w:divBdr>
    </w:div>
    <w:div w:id="894508656">
      <w:bodyDiv w:val="1"/>
      <w:marLeft w:val="0"/>
      <w:marRight w:val="0"/>
      <w:marTop w:val="0"/>
      <w:marBottom w:val="0"/>
      <w:divBdr>
        <w:top w:val="none" w:sz="0" w:space="0" w:color="auto"/>
        <w:left w:val="none" w:sz="0" w:space="0" w:color="auto"/>
        <w:bottom w:val="none" w:sz="0" w:space="0" w:color="auto"/>
        <w:right w:val="none" w:sz="0" w:space="0" w:color="auto"/>
      </w:divBdr>
    </w:div>
    <w:div w:id="899906506">
      <w:bodyDiv w:val="1"/>
      <w:marLeft w:val="0"/>
      <w:marRight w:val="0"/>
      <w:marTop w:val="0"/>
      <w:marBottom w:val="0"/>
      <w:divBdr>
        <w:top w:val="none" w:sz="0" w:space="0" w:color="auto"/>
        <w:left w:val="none" w:sz="0" w:space="0" w:color="auto"/>
        <w:bottom w:val="none" w:sz="0" w:space="0" w:color="auto"/>
        <w:right w:val="none" w:sz="0" w:space="0" w:color="auto"/>
      </w:divBdr>
    </w:div>
    <w:div w:id="901520624">
      <w:bodyDiv w:val="1"/>
      <w:marLeft w:val="0"/>
      <w:marRight w:val="0"/>
      <w:marTop w:val="0"/>
      <w:marBottom w:val="0"/>
      <w:divBdr>
        <w:top w:val="none" w:sz="0" w:space="0" w:color="auto"/>
        <w:left w:val="none" w:sz="0" w:space="0" w:color="auto"/>
        <w:bottom w:val="none" w:sz="0" w:space="0" w:color="auto"/>
        <w:right w:val="none" w:sz="0" w:space="0" w:color="auto"/>
      </w:divBdr>
    </w:div>
    <w:div w:id="902250653">
      <w:bodyDiv w:val="1"/>
      <w:marLeft w:val="0"/>
      <w:marRight w:val="0"/>
      <w:marTop w:val="0"/>
      <w:marBottom w:val="0"/>
      <w:divBdr>
        <w:top w:val="none" w:sz="0" w:space="0" w:color="auto"/>
        <w:left w:val="none" w:sz="0" w:space="0" w:color="auto"/>
        <w:bottom w:val="none" w:sz="0" w:space="0" w:color="auto"/>
        <w:right w:val="none" w:sz="0" w:space="0" w:color="auto"/>
      </w:divBdr>
    </w:div>
    <w:div w:id="902788694">
      <w:bodyDiv w:val="1"/>
      <w:marLeft w:val="0"/>
      <w:marRight w:val="0"/>
      <w:marTop w:val="0"/>
      <w:marBottom w:val="0"/>
      <w:divBdr>
        <w:top w:val="none" w:sz="0" w:space="0" w:color="auto"/>
        <w:left w:val="none" w:sz="0" w:space="0" w:color="auto"/>
        <w:bottom w:val="none" w:sz="0" w:space="0" w:color="auto"/>
        <w:right w:val="none" w:sz="0" w:space="0" w:color="auto"/>
      </w:divBdr>
    </w:div>
    <w:div w:id="919950603">
      <w:bodyDiv w:val="1"/>
      <w:marLeft w:val="0"/>
      <w:marRight w:val="0"/>
      <w:marTop w:val="0"/>
      <w:marBottom w:val="0"/>
      <w:divBdr>
        <w:top w:val="none" w:sz="0" w:space="0" w:color="auto"/>
        <w:left w:val="none" w:sz="0" w:space="0" w:color="auto"/>
        <w:bottom w:val="none" w:sz="0" w:space="0" w:color="auto"/>
        <w:right w:val="none" w:sz="0" w:space="0" w:color="auto"/>
      </w:divBdr>
    </w:div>
    <w:div w:id="921455567">
      <w:bodyDiv w:val="1"/>
      <w:marLeft w:val="0"/>
      <w:marRight w:val="0"/>
      <w:marTop w:val="0"/>
      <w:marBottom w:val="0"/>
      <w:divBdr>
        <w:top w:val="none" w:sz="0" w:space="0" w:color="auto"/>
        <w:left w:val="none" w:sz="0" w:space="0" w:color="auto"/>
        <w:bottom w:val="none" w:sz="0" w:space="0" w:color="auto"/>
        <w:right w:val="none" w:sz="0" w:space="0" w:color="auto"/>
      </w:divBdr>
    </w:div>
    <w:div w:id="932663781">
      <w:bodyDiv w:val="1"/>
      <w:marLeft w:val="0"/>
      <w:marRight w:val="0"/>
      <w:marTop w:val="0"/>
      <w:marBottom w:val="0"/>
      <w:divBdr>
        <w:top w:val="none" w:sz="0" w:space="0" w:color="auto"/>
        <w:left w:val="none" w:sz="0" w:space="0" w:color="auto"/>
        <w:bottom w:val="none" w:sz="0" w:space="0" w:color="auto"/>
        <w:right w:val="none" w:sz="0" w:space="0" w:color="auto"/>
      </w:divBdr>
    </w:div>
    <w:div w:id="934019605">
      <w:bodyDiv w:val="1"/>
      <w:marLeft w:val="0"/>
      <w:marRight w:val="0"/>
      <w:marTop w:val="0"/>
      <w:marBottom w:val="0"/>
      <w:divBdr>
        <w:top w:val="none" w:sz="0" w:space="0" w:color="auto"/>
        <w:left w:val="none" w:sz="0" w:space="0" w:color="auto"/>
        <w:bottom w:val="none" w:sz="0" w:space="0" w:color="auto"/>
        <w:right w:val="none" w:sz="0" w:space="0" w:color="auto"/>
      </w:divBdr>
    </w:div>
    <w:div w:id="937131490">
      <w:bodyDiv w:val="1"/>
      <w:marLeft w:val="0"/>
      <w:marRight w:val="0"/>
      <w:marTop w:val="0"/>
      <w:marBottom w:val="0"/>
      <w:divBdr>
        <w:top w:val="none" w:sz="0" w:space="0" w:color="auto"/>
        <w:left w:val="none" w:sz="0" w:space="0" w:color="auto"/>
        <w:bottom w:val="none" w:sz="0" w:space="0" w:color="auto"/>
        <w:right w:val="none" w:sz="0" w:space="0" w:color="auto"/>
      </w:divBdr>
    </w:div>
    <w:div w:id="948657895">
      <w:bodyDiv w:val="1"/>
      <w:marLeft w:val="0"/>
      <w:marRight w:val="0"/>
      <w:marTop w:val="0"/>
      <w:marBottom w:val="0"/>
      <w:divBdr>
        <w:top w:val="none" w:sz="0" w:space="0" w:color="auto"/>
        <w:left w:val="none" w:sz="0" w:space="0" w:color="auto"/>
        <w:bottom w:val="none" w:sz="0" w:space="0" w:color="auto"/>
        <w:right w:val="none" w:sz="0" w:space="0" w:color="auto"/>
      </w:divBdr>
    </w:div>
    <w:div w:id="960263467">
      <w:bodyDiv w:val="1"/>
      <w:marLeft w:val="0"/>
      <w:marRight w:val="0"/>
      <w:marTop w:val="0"/>
      <w:marBottom w:val="0"/>
      <w:divBdr>
        <w:top w:val="none" w:sz="0" w:space="0" w:color="auto"/>
        <w:left w:val="none" w:sz="0" w:space="0" w:color="auto"/>
        <w:bottom w:val="none" w:sz="0" w:space="0" w:color="auto"/>
        <w:right w:val="none" w:sz="0" w:space="0" w:color="auto"/>
      </w:divBdr>
    </w:div>
    <w:div w:id="961424898">
      <w:bodyDiv w:val="1"/>
      <w:marLeft w:val="0"/>
      <w:marRight w:val="0"/>
      <w:marTop w:val="0"/>
      <w:marBottom w:val="0"/>
      <w:divBdr>
        <w:top w:val="none" w:sz="0" w:space="0" w:color="auto"/>
        <w:left w:val="none" w:sz="0" w:space="0" w:color="auto"/>
        <w:bottom w:val="none" w:sz="0" w:space="0" w:color="auto"/>
        <w:right w:val="none" w:sz="0" w:space="0" w:color="auto"/>
      </w:divBdr>
    </w:div>
    <w:div w:id="965354135">
      <w:bodyDiv w:val="1"/>
      <w:marLeft w:val="0"/>
      <w:marRight w:val="0"/>
      <w:marTop w:val="0"/>
      <w:marBottom w:val="0"/>
      <w:divBdr>
        <w:top w:val="none" w:sz="0" w:space="0" w:color="auto"/>
        <w:left w:val="none" w:sz="0" w:space="0" w:color="auto"/>
        <w:bottom w:val="none" w:sz="0" w:space="0" w:color="auto"/>
        <w:right w:val="none" w:sz="0" w:space="0" w:color="auto"/>
      </w:divBdr>
    </w:div>
    <w:div w:id="969701886">
      <w:bodyDiv w:val="1"/>
      <w:marLeft w:val="0"/>
      <w:marRight w:val="0"/>
      <w:marTop w:val="0"/>
      <w:marBottom w:val="0"/>
      <w:divBdr>
        <w:top w:val="none" w:sz="0" w:space="0" w:color="auto"/>
        <w:left w:val="none" w:sz="0" w:space="0" w:color="auto"/>
        <w:bottom w:val="none" w:sz="0" w:space="0" w:color="auto"/>
        <w:right w:val="none" w:sz="0" w:space="0" w:color="auto"/>
      </w:divBdr>
    </w:div>
    <w:div w:id="972441111">
      <w:bodyDiv w:val="1"/>
      <w:marLeft w:val="0"/>
      <w:marRight w:val="0"/>
      <w:marTop w:val="0"/>
      <w:marBottom w:val="0"/>
      <w:divBdr>
        <w:top w:val="none" w:sz="0" w:space="0" w:color="auto"/>
        <w:left w:val="none" w:sz="0" w:space="0" w:color="auto"/>
        <w:bottom w:val="none" w:sz="0" w:space="0" w:color="auto"/>
        <w:right w:val="none" w:sz="0" w:space="0" w:color="auto"/>
      </w:divBdr>
    </w:div>
    <w:div w:id="974674058">
      <w:bodyDiv w:val="1"/>
      <w:marLeft w:val="0"/>
      <w:marRight w:val="0"/>
      <w:marTop w:val="0"/>
      <w:marBottom w:val="0"/>
      <w:divBdr>
        <w:top w:val="none" w:sz="0" w:space="0" w:color="auto"/>
        <w:left w:val="none" w:sz="0" w:space="0" w:color="auto"/>
        <w:bottom w:val="none" w:sz="0" w:space="0" w:color="auto"/>
        <w:right w:val="none" w:sz="0" w:space="0" w:color="auto"/>
      </w:divBdr>
    </w:div>
    <w:div w:id="977418877">
      <w:bodyDiv w:val="1"/>
      <w:marLeft w:val="0"/>
      <w:marRight w:val="0"/>
      <w:marTop w:val="0"/>
      <w:marBottom w:val="0"/>
      <w:divBdr>
        <w:top w:val="none" w:sz="0" w:space="0" w:color="auto"/>
        <w:left w:val="none" w:sz="0" w:space="0" w:color="auto"/>
        <w:bottom w:val="none" w:sz="0" w:space="0" w:color="auto"/>
        <w:right w:val="none" w:sz="0" w:space="0" w:color="auto"/>
      </w:divBdr>
    </w:div>
    <w:div w:id="978145633">
      <w:bodyDiv w:val="1"/>
      <w:marLeft w:val="0"/>
      <w:marRight w:val="0"/>
      <w:marTop w:val="0"/>
      <w:marBottom w:val="0"/>
      <w:divBdr>
        <w:top w:val="none" w:sz="0" w:space="0" w:color="auto"/>
        <w:left w:val="none" w:sz="0" w:space="0" w:color="auto"/>
        <w:bottom w:val="none" w:sz="0" w:space="0" w:color="auto"/>
        <w:right w:val="none" w:sz="0" w:space="0" w:color="auto"/>
      </w:divBdr>
    </w:div>
    <w:div w:id="980113849">
      <w:bodyDiv w:val="1"/>
      <w:marLeft w:val="0"/>
      <w:marRight w:val="0"/>
      <w:marTop w:val="0"/>
      <w:marBottom w:val="0"/>
      <w:divBdr>
        <w:top w:val="none" w:sz="0" w:space="0" w:color="auto"/>
        <w:left w:val="none" w:sz="0" w:space="0" w:color="auto"/>
        <w:bottom w:val="none" w:sz="0" w:space="0" w:color="auto"/>
        <w:right w:val="none" w:sz="0" w:space="0" w:color="auto"/>
      </w:divBdr>
    </w:div>
    <w:div w:id="989019021">
      <w:bodyDiv w:val="1"/>
      <w:marLeft w:val="0"/>
      <w:marRight w:val="0"/>
      <w:marTop w:val="0"/>
      <w:marBottom w:val="0"/>
      <w:divBdr>
        <w:top w:val="none" w:sz="0" w:space="0" w:color="auto"/>
        <w:left w:val="none" w:sz="0" w:space="0" w:color="auto"/>
        <w:bottom w:val="none" w:sz="0" w:space="0" w:color="auto"/>
        <w:right w:val="none" w:sz="0" w:space="0" w:color="auto"/>
      </w:divBdr>
    </w:div>
    <w:div w:id="990715653">
      <w:bodyDiv w:val="1"/>
      <w:marLeft w:val="0"/>
      <w:marRight w:val="0"/>
      <w:marTop w:val="0"/>
      <w:marBottom w:val="0"/>
      <w:divBdr>
        <w:top w:val="none" w:sz="0" w:space="0" w:color="auto"/>
        <w:left w:val="none" w:sz="0" w:space="0" w:color="auto"/>
        <w:bottom w:val="none" w:sz="0" w:space="0" w:color="auto"/>
        <w:right w:val="none" w:sz="0" w:space="0" w:color="auto"/>
      </w:divBdr>
    </w:div>
    <w:div w:id="995693827">
      <w:bodyDiv w:val="1"/>
      <w:marLeft w:val="0"/>
      <w:marRight w:val="0"/>
      <w:marTop w:val="0"/>
      <w:marBottom w:val="0"/>
      <w:divBdr>
        <w:top w:val="none" w:sz="0" w:space="0" w:color="auto"/>
        <w:left w:val="none" w:sz="0" w:space="0" w:color="auto"/>
        <w:bottom w:val="none" w:sz="0" w:space="0" w:color="auto"/>
        <w:right w:val="none" w:sz="0" w:space="0" w:color="auto"/>
      </w:divBdr>
    </w:div>
    <w:div w:id="1004475114">
      <w:bodyDiv w:val="1"/>
      <w:marLeft w:val="0"/>
      <w:marRight w:val="0"/>
      <w:marTop w:val="0"/>
      <w:marBottom w:val="0"/>
      <w:divBdr>
        <w:top w:val="none" w:sz="0" w:space="0" w:color="auto"/>
        <w:left w:val="none" w:sz="0" w:space="0" w:color="auto"/>
        <w:bottom w:val="none" w:sz="0" w:space="0" w:color="auto"/>
        <w:right w:val="none" w:sz="0" w:space="0" w:color="auto"/>
      </w:divBdr>
    </w:div>
    <w:div w:id="1011568254">
      <w:bodyDiv w:val="1"/>
      <w:marLeft w:val="0"/>
      <w:marRight w:val="0"/>
      <w:marTop w:val="0"/>
      <w:marBottom w:val="0"/>
      <w:divBdr>
        <w:top w:val="none" w:sz="0" w:space="0" w:color="auto"/>
        <w:left w:val="none" w:sz="0" w:space="0" w:color="auto"/>
        <w:bottom w:val="none" w:sz="0" w:space="0" w:color="auto"/>
        <w:right w:val="none" w:sz="0" w:space="0" w:color="auto"/>
      </w:divBdr>
    </w:div>
    <w:div w:id="1019425664">
      <w:bodyDiv w:val="1"/>
      <w:marLeft w:val="0"/>
      <w:marRight w:val="0"/>
      <w:marTop w:val="0"/>
      <w:marBottom w:val="0"/>
      <w:divBdr>
        <w:top w:val="none" w:sz="0" w:space="0" w:color="auto"/>
        <w:left w:val="none" w:sz="0" w:space="0" w:color="auto"/>
        <w:bottom w:val="none" w:sz="0" w:space="0" w:color="auto"/>
        <w:right w:val="none" w:sz="0" w:space="0" w:color="auto"/>
      </w:divBdr>
    </w:div>
    <w:div w:id="1026565333">
      <w:bodyDiv w:val="1"/>
      <w:marLeft w:val="0"/>
      <w:marRight w:val="0"/>
      <w:marTop w:val="0"/>
      <w:marBottom w:val="0"/>
      <w:divBdr>
        <w:top w:val="none" w:sz="0" w:space="0" w:color="auto"/>
        <w:left w:val="none" w:sz="0" w:space="0" w:color="auto"/>
        <w:bottom w:val="none" w:sz="0" w:space="0" w:color="auto"/>
        <w:right w:val="none" w:sz="0" w:space="0" w:color="auto"/>
      </w:divBdr>
    </w:div>
    <w:div w:id="1027757477">
      <w:bodyDiv w:val="1"/>
      <w:marLeft w:val="0"/>
      <w:marRight w:val="0"/>
      <w:marTop w:val="0"/>
      <w:marBottom w:val="0"/>
      <w:divBdr>
        <w:top w:val="none" w:sz="0" w:space="0" w:color="auto"/>
        <w:left w:val="none" w:sz="0" w:space="0" w:color="auto"/>
        <w:bottom w:val="none" w:sz="0" w:space="0" w:color="auto"/>
        <w:right w:val="none" w:sz="0" w:space="0" w:color="auto"/>
      </w:divBdr>
    </w:div>
    <w:div w:id="1044796180">
      <w:bodyDiv w:val="1"/>
      <w:marLeft w:val="0"/>
      <w:marRight w:val="0"/>
      <w:marTop w:val="0"/>
      <w:marBottom w:val="0"/>
      <w:divBdr>
        <w:top w:val="none" w:sz="0" w:space="0" w:color="auto"/>
        <w:left w:val="none" w:sz="0" w:space="0" w:color="auto"/>
        <w:bottom w:val="none" w:sz="0" w:space="0" w:color="auto"/>
        <w:right w:val="none" w:sz="0" w:space="0" w:color="auto"/>
      </w:divBdr>
    </w:div>
    <w:div w:id="1046947721">
      <w:bodyDiv w:val="1"/>
      <w:marLeft w:val="0"/>
      <w:marRight w:val="0"/>
      <w:marTop w:val="0"/>
      <w:marBottom w:val="0"/>
      <w:divBdr>
        <w:top w:val="none" w:sz="0" w:space="0" w:color="auto"/>
        <w:left w:val="none" w:sz="0" w:space="0" w:color="auto"/>
        <w:bottom w:val="none" w:sz="0" w:space="0" w:color="auto"/>
        <w:right w:val="none" w:sz="0" w:space="0" w:color="auto"/>
      </w:divBdr>
    </w:div>
    <w:div w:id="1050106566">
      <w:bodyDiv w:val="1"/>
      <w:marLeft w:val="0"/>
      <w:marRight w:val="0"/>
      <w:marTop w:val="0"/>
      <w:marBottom w:val="0"/>
      <w:divBdr>
        <w:top w:val="none" w:sz="0" w:space="0" w:color="auto"/>
        <w:left w:val="none" w:sz="0" w:space="0" w:color="auto"/>
        <w:bottom w:val="none" w:sz="0" w:space="0" w:color="auto"/>
        <w:right w:val="none" w:sz="0" w:space="0" w:color="auto"/>
      </w:divBdr>
    </w:div>
    <w:div w:id="1053387533">
      <w:bodyDiv w:val="1"/>
      <w:marLeft w:val="0"/>
      <w:marRight w:val="0"/>
      <w:marTop w:val="0"/>
      <w:marBottom w:val="0"/>
      <w:divBdr>
        <w:top w:val="none" w:sz="0" w:space="0" w:color="auto"/>
        <w:left w:val="none" w:sz="0" w:space="0" w:color="auto"/>
        <w:bottom w:val="none" w:sz="0" w:space="0" w:color="auto"/>
        <w:right w:val="none" w:sz="0" w:space="0" w:color="auto"/>
      </w:divBdr>
    </w:div>
    <w:div w:id="1054280076">
      <w:bodyDiv w:val="1"/>
      <w:marLeft w:val="0"/>
      <w:marRight w:val="0"/>
      <w:marTop w:val="0"/>
      <w:marBottom w:val="0"/>
      <w:divBdr>
        <w:top w:val="none" w:sz="0" w:space="0" w:color="auto"/>
        <w:left w:val="none" w:sz="0" w:space="0" w:color="auto"/>
        <w:bottom w:val="none" w:sz="0" w:space="0" w:color="auto"/>
        <w:right w:val="none" w:sz="0" w:space="0" w:color="auto"/>
      </w:divBdr>
    </w:div>
    <w:div w:id="1057900301">
      <w:bodyDiv w:val="1"/>
      <w:marLeft w:val="0"/>
      <w:marRight w:val="0"/>
      <w:marTop w:val="0"/>
      <w:marBottom w:val="0"/>
      <w:divBdr>
        <w:top w:val="none" w:sz="0" w:space="0" w:color="auto"/>
        <w:left w:val="none" w:sz="0" w:space="0" w:color="auto"/>
        <w:bottom w:val="none" w:sz="0" w:space="0" w:color="auto"/>
        <w:right w:val="none" w:sz="0" w:space="0" w:color="auto"/>
      </w:divBdr>
    </w:div>
    <w:div w:id="1070226994">
      <w:bodyDiv w:val="1"/>
      <w:marLeft w:val="0"/>
      <w:marRight w:val="0"/>
      <w:marTop w:val="0"/>
      <w:marBottom w:val="0"/>
      <w:divBdr>
        <w:top w:val="none" w:sz="0" w:space="0" w:color="auto"/>
        <w:left w:val="none" w:sz="0" w:space="0" w:color="auto"/>
        <w:bottom w:val="none" w:sz="0" w:space="0" w:color="auto"/>
        <w:right w:val="none" w:sz="0" w:space="0" w:color="auto"/>
      </w:divBdr>
    </w:div>
    <w:div w:id="1074425964">
      <w:bodyDiv w:val="1"/>
      <w:marLeft w:val="0"/>
      <w:marRight w:val="0"/>
      <w:marTop w:val="0"/>
      <w:marBottom w:val="0"/>
      <w:divBdr>
        <w:top w:val="none" w:sz="0" w:space="0" w:color="auto"/>
        <w:left w:val="none" w:sz="0" w:space="0" w:color="auto"/>
        <w:bottom w:val="none" w:sz="0" w:space="0" w:color="auto"/>
        <w:right w:val="none" w:sz="0" w:space="0" w:color="auto"/>
      </w:divBdr>
    </w:div>
    <w:div w:id="1075669530">
      <w:bodyDiv w:val="1"/>
      <w:marLeft w:val="0"/>
      <w:marRight w:val="0"/>
      <w:marTop w:val="0"/>
      <w:marBottom w:val="0"/>
      <w:divBdr>
        <w:top w:val="none" w:sz="0" w:space="0" w:color="auto"/>
        <w:left w:val="none" w:sz="0" w:space="0" w:color="auto"/>
        <w:bottom w:val="none" w:sz="0" w:space="0" w:color="auto"/>
        <w:right w:val="none" w:sz="0" w:space="0" w:color="auto"/>
      </w:divBdr>
    </w:div>
    <w:div w:id="1077095297">
      <w:bodyDiv w:val="1"/>
      <w:marLeft w:val="0"/>
      <w:marRight w:val="0"/>
      <w:marTop w:val="0"/>
      <w:marBottom w:val="0"/>
      <w:divBdr>
        <w:top w:val="none" w:sz="0" w:space="0" w:color="auto"/>
        <w:left w:val="none" w:sz="0" w:space="0" w:color="auto"/>
        <w:bottom w:val="none" w:sz="0" w:space="0" w:color="auto"/>
        <w:right w:val="none" w:sz="0" w:space="0" w:color="auto"/>
      </w:divBdr>
    </w:div>
    <w:div w:id="1079710486">
      <w:bodyDiv w:val="1"/>
      <w:marLeft w:val="0"/>
      <w:marRight w:val="0"/>
      <w:marTop w:val="0"/>
      <w:marBottom w:val="0"/>
      <w:divBdr>
        <w:top w:val="none" w:sz="0" w:space="0" w:color="auto"/>
        <w:left w:val="none" w:sz="0" w:space="0" w:color="auto"/>
        <w:bottom w:val="none" w:sz="0" w:space="0" w:color="auto"/>
        <w:right w:val="none" w:sz="0" w:space="0" w:color="auto"/>
      </w:divBdr>
    </w:div>
    <w:div w:id="1080492474">
      <w:bodyDiv w:val="1"/>
      <w:marLeft w:val="0"/>
      <w:marRight w:val="0"/>
      <w:marTop w:val="0"/>
      <w:marBottom w:val="0"/>
      <w:divBdr>
        <w:top w:val="none" w:sz="0" w:space="0" w:color="auto"/>
        <w:left w:val="none" w:sz="0" w:space="0" w:color="auto"/>
        <w:bottom w:val="none" w:sz="0" w:space="0" w:color="auto"/>
        <w:right w:val="none" w:sz="0" w:space="0" w:color="auto"/>
      </w:divBdr>
    </w:div>
    <w:div w:id="1081756449">
      <w:bodyDiv w:val="1"/>
      <w:marLeft w:val="0"/>
      <w:marRight w:val="0"/>
      <w:marTop w:val="0"/>
      <w:marBottom w:val="0"/>
      <w:divBdr>
        <w:top w:val="none" w:sz="0" w:space="0" w:color="auto"/>
        <w:left w:val="none" w:sz="0" w:space="0" w:color="auto"/>
        <w:bottom w:val="none" w:sz="0" w:space="0" w:color="auto"/>
        <w:right w:val="none" w:sz="0" w:space="0" w:color="auto"/>
      </w:divBdr>
    </w:div>
    <w:div w:id="1085103826">
      <w:bodyDiv w:val="1"/>
      <w:marLeft w:val="0"/>
      <w:marRight w:val="0"/>
      <w:marTop w:val="0"/>
      <w:marBottom w:val="0"/>
      <w:divBdr>
        <w:top w:val="none" w:sz="0" w:space="0" w:color="auto"/>
        <w:left w:val="none" w:sz="0" w:space="0" w:color="auto"/>
        <w:bottom w:val="none" w:sz="0" w:space="0" w:color="auto"/>
        <w:right w:val="none" w:sz="0" w:space="0" w:color="auto"/>
      </w:divBdr>
    </w:div>
    <w:div w:id="1087653415">
      <w:bodyDiv w:val="1"/>
      <w:marLeft w:val="0"/>
      <w:marRight w:val="0"/>
      <w:marTop w:val="0"/>
      <w:marBottom w:val="0"/>
      <w:divBdr>
        <w:top w:val="none" w:sz="0" w:space="0" w:color="auto"/>
        <w:left w:val="none" w:sz="0" w:space="0" w:color="auto"/>
        <w:bottom w:val="none" w:sz="0" w:space="0" w:color="auto"/>
        <w:right w:val="none" w:sz="0" w:space="0" w:color="auto"/>
      </w:divBdr>
    </w:div>
    <w:div w:id="1094547861">
      <w:bodyDiv w:val="1"/>
      <w:marLeft w:val="0"/>
      <w:marRight w:val="0"/>
      <w:marTop w:val="0"/>
      <w:marBottom w:val="0"/>
      <w:divBdr>
        <w:top w:val="none" w:sz="0" w:space="0" w:color="auto"/>
        <w:left w:val="none" w:sz="0" w:space="0" w:color="auto"/>
        <w:bottom w:val="none" w:sz="0" w:space="0" w:color="auto"/>
        <w:right w:val="none" w:sz="0" w:space="0" w:color="auto"/>
      </w:divBdr>
    </w:div>
    <w:div w:id="1100177181">
      <w:bodyDiv w:val="1"/>
      <w:marLeft w:val="0"/>
      <w:marRight w:val="0"/>
      <w:marTop w:val="0"/>
      <w:marBottom w:val="0"/>
      <w:divBdr>
        <w:top w:val="none" w:sz="0" w:space="0" w:color="auto"/>
        <w:left w:val="none" w:sz="0" w:space="0" w:color="auto"/>
        <w:bottom w:val="none" w:sz="0" w:space="0" w:color="auto"/>
        <w:right w:val="none" w:sz="0" w:space="0" w:color="auto"/>
      </w:divBdr>
    </w:div>
    <w:div w:id="1106776711">
      <w:bodyDiv w:val="1"/>
      <w:marLeft w:val="0"/>
      <w:marRight w:val="0"/>
      <w:marTop w:val="0"/>
      <w:marBottom w:val="0"/>
      <w:divBdr>
        <w:top w:val="none" w:sz="0" w:space="0" w:color="auto"/>
        <w:left w:val="none" w:sz="0" w:space="0" w:color="auto"/>
        <w:bottom w:val="none" w:sz="0" w:space="0" w:color="auto"/>
        <w:right w:val="none" w:sz="0" w:space="0" w:color="auto"/>
      </w:divBdr>
    </w:div>
    <w:div w:id="1116145672">
      <w:bodyDiv w:val="1"/>
      <w:marLeft w:val="0"/>
      <w:marRight w:val="0"/>
      <w:marTop w:val="0"/>
      <w:marBottom w:val="0"/>
      <w:divBdr>
        <w:top w:val="none" w:sz="0" w:space="0" w:color="auto"/>
        <w:left w:val="none" w:sz="0" w:space="0" w:color="auto"/>
        <w:bottom w:val="none" w:sz="0" w:space="0" w:color="auto"/>
        <w:right w:val="none" w:sz="0" w:space="0" w:color="auto"/>
      </w:divBdr>
    </w:div>
    <w:div w:id="1118186744">
      <w:bodyDiv w:val="1"/>
      <w:marLeft w:val="0"/>
      <w:marRight w:val="0"/>
      <w:marTop w:val="0"/>
      <w:marBottom w:val="0"/>
      <w:divBdr>
        <w:top w:val="none" w:sz="0" w:space="0" w:color="auto"/>
        <w:left w:val="none" w:sz="0" w:space="0" w:color="auto"/>
        <w:bottom w:val="none" w:sz="0" w:space="0" w:color="auto"/>
        <w:right w:val="none" w:sz="0" w:space="0" w:color="auto"/>
      </w:divBdr>
    </w:div>
    <w:div w:id="1124350694">
      <w:bodyDiv w:val="1"/>
      <w:marLeft w:val="0"/>
      <w:marRight w:val="0"/>
      <w:marTop w:val="0"/>
      <w:marBottom w:val="0"/>
      <w:divBdr>
        <w:top w:val="none" w:sz="0" w:space="0" w:color="auto"/>
        <w:left w:val="none" w:sz="0" w:space="0" w:color="auto"/>
        <w:bottom w:val="none" w:sz="0" w:space="0" w:color="auto"/>
        <w:right w:val="none" w:sz="0" w:space="0" w:color="auto"/>
      </w:divBdr>
    </w:div>
    <w:div w:id="1125275742">
      <w:bodyDiv w:val="1"/>
      <w:marLeft w:val="0"/>
      <w:marRight w:val="0"/>
      <w:marTop w:val="0"/>
      <w:marBottom w:val="0"/>
      <w:divBdr>
        <w:top w:val="none" w:sz="0" w:space="0" w:color="auto"/>
        <w:left w:val="none" w:sz="0" w:space="0" w:color="auto"/>
        <w:bottom w:val="none" w:sz="0" w:space="0" w:color="auto"/>
        <w:right w:val="none" w:sz="0" w:space="0" w:color="auto"/>
      </w:divBdr>
    </w:div>
    <w:div w:id="1125344413">
      <w:bodyDiv w:val="1"/>
      <w:marLeft w:val="0"/>
      <w:marRight w:val="0"/>
      <w:marTop w:val="0"/>
      <w:marBottom w:val="0"/>
      <w:divBdr>
        <w:top w:val="none" w:sz="0" w:space="0" w:color="auto"/>
        <w:left w:val="none" w:sz="0" w:space="0" w:color="auto"/>
        <w:bottom w:val="none" w:sz="0" w:space="0" w:color="auto"/>
        <w:right w:val="none" w:sz="0" w:space="0" w:color="auto"/>
      </w:divBdr>
    </w:div>
    <w:div w:id="1126578371">
      <w:bodyDiv w:val="1"/>
      <w:marLeft w:val="0"/>
      <w:marRight w:val="0"/>
      <w:marTop w:val="0"/>
      <w:marBottom w:val="0"/>
      <w:divBdr>
        <w:top w:val="none" w:sz="0" w:space="0" w:color="auto"/>
        <w:left w:val="none" w:sz="0" w:space="0" w:color="auto"/>
        <w:bottom w:val="none" w:sz="0" w:space="0" w:color="auto"/>
        <w:right w:val="none" w:sz="0" w:space="0" w:color="auto"/>
      </w:divBdr>
    </w:div>
    <w:div w:id="1128009901">
      <w:bodyDiv w:val="1"/>
      <w:marLeft w:val="0"/>
      <w:marRight w:val="0"/>
      <w:marTop w:val="0"/>
      <w:marBottom w:val="0"/>
      <w:divBdr>
        <w:top w:val="none" w:sz="0" w:space="0" w:color="auto"/>
        <w:left w:val="none" w:sz="0" w:space="0" w:color="auto"/>
        <w:bottom w:val="none" w:sz="0" w:space="0" w:color="auto"/>
        <w:right w:val="none" w:sz="0" w:space="0" w:color="auto"/>
      </w:divBdr>
    </w:div>
    <w:div w:id="1130635041">
      <w:bodyDiv w:val="1"/>
      <w:marLeft w:val="0"/>
      <w:marRight w:val="0"/>
      <w:marTop w:val="0"/>
      <w:marBottom w:val="0"/>
      <w:divBdr>
        <w:top w:val="none" w:sz="0" w:space="0" w:color="auto"/>
        <w:left w:val="none" w:sz="0" w:space="0" w:color="auto"/>
        <w:bottom w:val="none" w:sz="0" w:space="0" w:color="auto"/>
        <w:right w:val="none" w:sz="0" w:space="0" w:color="auto"/>
      </w:divBdr>
    </w:div>
    <w:div w:id="1131286198">
      <w:bodyDiv w:val="1"/>
      <w:marLeft w:val="0"/>
      <w:marRight w:val="0"/>
      <w:marTop w:val="0"/>
      <w:marBottom w:val="0"/>
      <w:divBdr>
        <w:top w:val="none" w:sz="0" w:space="0" w:color="auto"/>
        <w:left w:val="none" w:sz="0" w:space="0" w:color="auto"/>
        <w:bottom w:val="none" w:sz="0" w:space="0" w:color="auto"/>
        <w:right w:val="none" w:sz="0" w:space="0" w:color="auto"/>
      </w:divBdr>
    </w:div>
    <w:div w:id="1149055356">
      <w:bodyDiv w:val="1"/>
      <w:marLeft w:val="0"/>
      <w:marRight w:val="0"/>
      <w:marTop w:val="0"/>
      <w:marBottom w:val="0"/>
      <w:divBdr>
        <w:top w:val="none" w:sz="0" w:space="0" w:color="auto"/>
        <w:left w:val="none" w:sz="0" w:space="0" w:color="auto"/>
        <w:bottom w:val="none" w:sz="0" w:space="0" w:color="auto"/>
        <w:right w:val="none" w:sz="0" w:space="0" w:color="auto"/>
      </w:divBdr>
    </w:div>
    <w:div w:id="1170212762">
      <w:bodyDiv w:val="1"/>
      <w:marLeft w:val="0"/>
      <w:marRight w:val="0"/>
      <w:marTop w:val="0"/>
      <w:marBottom w:val="0"/>
      <w:divBdr>
        <w:top w:val="none" w:sz="0" w:space="0" w:color="auto"/>
        <w:left w:val="none" w:sz="0" w:space="0" w:color="auto"/>
        <w:bottom w:val="none" w:sz="0" w:space="0" w:color="auto"/>
        <w:right w:val="none" w:sz="0" w:space="0" w:color="auto"/>
      </w:divBdr>
    </w:div>
    <w:div w:id="1170561570">
      <w:bodyDiv w:val="1"/>
      <w:marLeft w:val="0"/>
      <w:marRight w:val="0"/>
      <w:marTop w:val="0"/>
      <w:marBottom w:val="0"/>
      <w:divBdr>
        <w:top w:val="none" w:sz="0" w:space="0" w:color="auto"/>
        <w:left w:val="none" w:sz="0" w:space="0" w:color="auto"/>
        <w:bottom w:val="none" w:sz="0" w:space="0" w:color="auto"/>
        <w:right w:val="none" w:sz="0" w:space="0" w:color="auto"/>
      </w:divBdr>
    </w:div>
    <w:div w:id="1172526798">
      <w:bodyDiv w:val="1"/>
      <w:marLeft w:val="0"/>
      <w:marRight w:val="0"/>
      <w:marTop w:val="0"/>
      <w:marBottom w:val="0"/>
      <w:divBdr>
        <w:top w:val="none" w:sz="0" w:space="0" w:color="auto"/>
        <w:left w:val="none" w:sz="0" w:space="0" w:color="auto"/>
        <w:bottom w:val="none" w:sz="0" w:space="0" w:color="auto"/>
        <w:right w:val="none" w:sz="0" w:space="0" w:color="auto"/>
      </w:divBdr>
    </w:div>
    <w:div w:id="1181696771">
      <w:bodyDiv w:val="1"/>
      <w:marLeft w:val="0"/>
      <w:marRight w:val="0"/>
      <w:marTop w:val="0"/>
      <w:marBottom w:val="0"/>
      <w:divBdr>
        <w:top w:val="none" w:sz="0" w:space="0" w:color="auto"/>
        <w:left w:val="none" w:sz="0" w:space="0" w:color="auto"/>
        <w:bottom w:val="none" w:sz="0" w:space="0" w:color="auto"/>
        <w:right w:val="none" w:sz="0" w:space="0" w:color="auto"/>
      </w:divBdr>
    </w:div>
    <w:div w:id="1181895766">
      <w:bodyDiv w:val="1"/>
      <w:marLeft w:val="0"/>
      <w:marRight w:val="0"/>
      <w:marTop w:val="0"/>
      <w:marBottom w:val="0"/>
      <w:divBdr>
        <w:top w:val="none" w:sz="0" w:space="0" w:color="auto"/>
        <w:left w:val="none" w:sz="0" w:space="0" w:color="auto"/>
        <w:bottom w:val="none" w:sz="0" w:space="0" w:color="auto"/>
        <w:right w:val="none" w:sz="0" w:space="0" w:color="auto"/>
      </w:divBdr>
    </w:div>
    <w:div w:id="1194227198">
      <w:bodyDiv w:val="1"/>
      <w:marLeft w:val="0"/>
      <w:marRight w:val="0"/>
      <w:marTop w:val="0"/>
      <w:marBottom w:val="0"/>
      <w:divBdr>
        <w:top w:val="none" w:sz="0" w:space="0" w:color="auto"/>
        <w:left w:val="none" w:sz="0" w:space="0" w:color="auto"/>
        <w:bottom w:val="none" w:sz="0" w:space="0" w:color="auto"/>
        <w:right w:val="none" w:sz="0" w:space="0" w:color="auto"/>
      </w:divBdr>
    </w:div>
    <w:div w:id="1197891938">
      <w:bodyDiv w:val="1"/>
      <w:marLeft w:val="0"/>
      <w:marRight w:val="0"/>
      <w:marTop w:val="0"/>
      <w:marBottom w:val="0"/>
      <w:divBdr>
        <w:top w:val="none" w:sz="0" w:space="0" w:color="auto"/>
        <w:left w:val="none" w:sz="0" w:space="0" w:color="auto"/>
        <w:bottom w:val="none" w:sz="0" w:space="0" w:color="auto"/>
        <w:right w:val="none" w:sz="0" w:space="0" w:color="auto"/>
      </w:divBdr>
    </w:div>
    <w:div w:id="1202205756">
      <w:bodyDiv w:val="1"/>
      <w:marLeft w:val="0"/>
      <w:marRight w:val="0"/>
      <w:marTop w:val="0"/>
      <w:marBottom w:val="0"/>
      <w:divBdr>
        <w:top w:val="none" w:sz="0" w:space="0" w:color="auto"/>
        <w:left w:val="none" w:sz="0" w:space="0" w:color="auto"/>
        <w:bottom w:val="none" w:sz="0" w:space="0" w:color="auto"/>
        <w:right w:val="none" w:sz="0" w:space="0" w:color="auto"/>
      </w:divBdr>
    </w:div>
    <w:div w:id="1205413306">
      <w:bodyDiv w:val="1"/>
      <w:marLeft w:val="0"/>
      <w:marRight w:val="0"/>
      <w:marTop w:val="0"/>
      <w:marBottom w:val="0"/>
      <w:divBdr>
        <w:top w:val="none" w:sz="0" w:space="0" w:color="auto"/>
        <w:left w:val="none" w:sz="0" w:space="0" w:color="auto"/>
        <w:bottom w:val="none" w:sz="0" w:space="0" w:color="auto"/>
        <w:right w:val="none" w:sz="0" w:space="0" w:color="auto"/>
      </w:divBdr>
    </w:div>
    <w:div w:id="1208950638">
      <w:bodyDiv w:val="1"/>
      <w:marLeft w:val="0"/>
      <w:marRight w:val="0"/>
      <w:marTop w:val="0"/>
      <w:marBottom w:val="0"/>
      <w:divBdr>
        <w:top w:val="none" w:sz="0" w:space="0" w:color="auto"/>
        <w:left w:val="none" w:sz="0" w:space="0" w:color="auto"/>
        <w:bottom w:val="none" w:sz="0" w:space="0" w:color="auto"/>
        <w:right w:val="none" w:sz="0" w:space="0" w:color="auto"/>
      </w:divBdr>
    </w:div>
    <w:div w:id="1213077134">
      <w:bodyDiv w:val="1"/>
      <w:marLeft w:val="0"/>
      <w:marRight w:val="0"/>
      <w:marTop w:val="0"/>
      <w:marBottom w:val="0"/>
      <w:divBdr>
        <w:top w:val="none" w:sz="0" w:space="0" w:color="auto"/>
        <w:left w:val="none" w:sz="0" w:space="0" w:color="auto"/>
        <w:bottom w:val="none" w:sz="0" w:space="0" w:color="auto"/>
        <w:right w:val="none" w:sz="0" w:space="0" w:color="auto"/>
      </w:divBdr>
    </w:div>
    <w:div w:id="1216623312">
      <w:bodyDiv w:val="1"/>
      <w:marLeft w:val="0"/>
      <w:marRight w:val="0"/>
      <w:marTop w:val="0"/>
      <w:marBottom w:val="0"/>
      <w:divBdr>
        <w:top w:val="none" w:sz="0" w:space="0" w:color="auto"/>
        <w:left w:val="none" w:sz="0" w:space="0" w:color="auto"/>
        <w:bottom w:val="none" w:sz="0" w:space="0" w:color="auto"/>
        <w:right w:val="none" w:sz="0" w:space="0" w:color="auto"/>
      </w:divBdr>
    </w:div>
    <w:div w:id="1224754618">
      <w:bodyDiv w:val="1"/>
      <w:marLeft w:val="0"/>
      <w:marRight w:val="0"/>
      <w:marTop w:val="0"/>
      <w:marBottom w:val="0"/>
      <w:divBdr>
        <w:top w:val="none" w:sz="0" w:space="0" w:color="auto"/>
        <w:left w:val="none" w:sz="0" w:space="0" w:color="auto"/>
        <w:bottom w:val="none" w:sz="0" w:space="0" w:color="auto"/>
        <w:right w:val="none" w:sz="0" w:space="0" w:color="auto"/>
      </w:divBdr>
    </w:div>
    <w:div w:id="1233809468">
      <w:bodyDiv w:val="1"/>
      <w:marLeft w:val="0"/>
      <w:marRight w:val="0"/>
      <w:marTop w:val="0"/>
      <w:marBottom w:val="0"/>
      <w:divBdr>
        <w:top w:val="none" w:sz="0" w:space="0" w:color="auto"/>
        <w:left w:val="none" w:sz="0" w:space="0" w:color="auto"/>
        <w:bottom w:val="none" w:sz="0" w:space="0" w:color="auto"/>
        <w:right w:val="none" w:sz="0" w:space="0" w:color="auto"/>
      </w:divBdr>
    </w:div>
    <w:div w:id="1236548799">
      <w:bodyDiv w:val="1"/>
      <w:marLeft w:val="0"/>
      <w:marRight w:val="0"/>
      <w:marTop w:val="0"/>
      <w:marBottom w:val="0"/>
      <w:divBdr>
        <w:top w:val="none" w:sz="0" w:space="0" w:color="auto"/>
        <w:left w:val="none" w:sz="0" w:space="0" w:color="auto"/>
        <w:bottom w:val="none" w:sz="0" w:space="0" w:color="auto"/>
        <w:right w:val="none" w:sz="0" w:space="0" w:color="auto"/>
      </w:divBdr>
    </w:div>
    <w:div w:id="1240554427">
      <w:bodyDiv w:val="1"/>
      <w:marLeft w:val="0"/>
      <w:marRight w:val="0"/>
      <w:marTop w:val="0"/>
      <w:marBottom w:val="0"/>
      <w:divBdr>
        <w:top w:val="none" w:sz="0" w:space="0" w:color="auto"/>
        <w:left w:val="none" w:sz="0" w:space="0" w:color="auto"/>
        <w:bottom w:val="none" w:sz="0" w:space="0" w:color="auto"/>
        <w:right w:val="none" w:sz="0" w:space="0" w:color="auto"/>
      </w:divBdr>
    </w:div>
    <w:div w:id="1244953234">
      <w:bodyDiv w:val="1"/>
      <w:marLeft w:val="0"/>
      <w:marRight w:val="0"/>
      <w:marTop w:val="0"/>
      <w:marBottom w:val="0"/>
      <w:divBdr>
        <w:top w:val="none" w:sz="0" w:space="0" w:color="auto"/>
        <w:left w:val="none" w:sz="0" w:space="0" w:color="auto"/>
        <w:bottom w:val="none" w:sz="0" w:space="0" w:color="auto"/>
        <w:right w:val="none" w:sz="0" w:space="0" w:color="auto"/>
      </w:divBdr>
    </w:div>
    <w:div w:id="1252659322">
      <w:bodyDiv w:val="1"/>
      <w:marLeft w:val="0"/>
      <w:marRight w:val="0"/>
      <w:marTop w:val="0"/>
      <w:marBottom w:val="0"/>
      <w:divBdr>
        <w:top w:val="none" w:sz="0" w:space="0" w:color="auto"/>
        <w:left w:val="none" w:sz="0" w:space="0" w:color="auto"/>
        <w:bottom w:val="none" w:sz="0" w:space="0" w:color="auto"/>
        <w:right w:val="none" w:sz="0" w:space="0" w:color="auto"/>
      </w:divBdr>
    </w:div>
    <w:div w:id="1260287176">
      <w:bodyDiv w:val="1"/>
      <w:marLeft w:val="0"/>
      <w:marRight w:val="0"/>
      <w:marTop w:val="0"/>
      <w:marBottom w:val="0"/>
      <w:divBdr>
        <w:top w:val="none" w:sz="0" w:space="0" w:color="auto"/>
        <w:left w:val="none" w:sz="0" w:space="0" w:color="auto"/>
        <w:bottom w:val="none" w:sz="0" w:space="0" w:color="auto"/>
        <w:right w:val="none" w:sz="0" w:space="0" w:color="auto"/>
      </w:divBdr>
    </w:div>
    <w:div w:id="1279213774">
      <w:bodyDiv w:val="1"/>
      <w:marLeft w:val="0"/>
      <w:marRight w:val="0"/>
      <w:marTop w:val="0"/>
      <w:marBottom w:val="0"/>
      <w:divBdr>
        <w:top w:val="none" w:sz="0" w:space="0" w:color="auto"/>
        <w:left w:val="none" w:sz="0" w:space="0" w:color="auto"/>
        <w:bottom w:val="none" w:sz="0" w:space="0" w:color="auto"/>
        <w:right w:val="none" w:sz="0" w:space="0" w:color="auto"/>
      </w:divBdr>
    </w:div>
    <w:div w:id="1288850908">
      <w:bodyDiv w:val="1"/>
      <w:marLeft w:val="0"/>
      <w:marRight w:val="0"/>
      <w:marTop w:val="0"/>
      <w:marBottom w:val="0"/>
      <w:divBdr>
        <w:top w:val="none" w:sz="0" w:space="0" w:color="auto"/>
        <w:left w:val="none" w:sz="0" w:space="0" w:color="auto"/>
        <w:bottom w:val="none" w:sz="0" w:space="0" w:color="auto"/>
        <w:right w:val="none" w:sz="0" w:space="0" w:color="auto"/>
      </w:divBdr>
    </w:div>
    <w:div w:id="1289122291">
      <w:bodyDiv w:val="1"/>
      <w:marLeft w:val="0"/>
      <w:marRight w:val="0"/>
      <w:marTop w:val="0"/>
      <w:marBottom w:val="0"/>
      <w:divBdr>
        <w:top w:val="none" w:sz="0" w:space="0" w:color="auto"/>
        <w:left w:val="none" w:sz="0" w:space="0" w:color="auto"/>
        <w:bottom w:val="none" w:sz="0" w:space="0" w:color="auto"/>
        <w:right w:val="none" w:sz="0" w:space="0" w:color="auto"/>
      </w:divBdr>
    </w:div>
    <w:div w:id="1295673556">
      <w:bodyDiv w:val="1"/>
      <w:marLeft w:val="0"/>
      <w:marRight w:val="0"/>
      <w:marTop w:val="0"/>
      <w:marBottom w:val="0"/>
      <w:divBdr>
        <w:top w:val="none" w:sz="0" w:space="0" w:color="auto"/>
        <w:left w:val="none" w:sz="0" w:space="0" w:color="auto"/>
        <w:bottom w:val="none" w:sz="0" w:space="0" w:color="auto"/>
        <w:right w:val="none" w:sz="0" w:space="0" w:color="auto"/>
      </w:divBdr>
    </w:div>
    <w:div w:id="1296832591">
      <w:bodyDiv w:val="1"/>
      <w:marLeft w:val="0"/>
      <w:marRight w:val="0"/>
      <w:marTop w:val="0"/>
      <w:marBottom w:val="0"/>
      <w:divBdr>
        <w:top w:val="none" w:sz="0" w:space="0" w:color="auto"/>
        <w:left w:val="none" w:sz="0" w:space="0" w:color="auto"/>
        <w:bottom w:val="none" w:sz="0" w:space="0" w:color="auto"/>
        <w:right w:val="none" w:sz="0" w:space="0" w:color="auto"/>
      </w:divBdr>
    </w:div>
    <w:div w:id="1299143229">
      <w:bodyDiv w:val="1"/>
      <w:marLeft w:val="0"/>
      <w:marRight w:val="0"/>
      <w:marTop w:val="0"/>
      <w:marBottom w:val="0"/>
      <w:divBdr>
        <w:top w:val="none" w:sz="0" w:space="0" w:color="auto"/>
        <w:left w:val="none" w:sz="0" w:space="0" w:color="auto"/>
        <w:bottom w:val="none" w:sz="0" w:space="0" w:color="auto"/>
        <w:right w:val="none" w:sz="0" w:space="0" w:color="auto"/>
      </w:divBdr>
    </w:div>
    <w:div w:id="1306547718">
      <w:bodyDiv w:val="1"/>
      <w:marLeft w:val="0"/>
      <w:marRight w:val="0"/>
      <w:marTop w:val="0"/>
      <w:marBottom w:val="0"/>
      <w:divBdr>
        <w:top w:val="none" w:sz="0" w:space="0" w:color="auto"/>
        <w:left w:val="none" w:sz="0" w:space="0" w:color="auto"/>
        <w:bottom w:val="none" w:sz="0" w:space="0" w:color="auto"/>
        <w:right w:val="none" w:sz="0" w:space="0" w:color="auto"/>
      </w:divBdr>
    </w:div>
    <w:div w:id="1315720623">
      <w:bodyDiv w:val="1"/>
      <w:marLeft w:val="0"/>
      <w:marRight w:val="0"/>
      <w:marTop w:val="0"/>
      <w:marBottom w:val="0"/>
      <w:divBdr>
        <w:top w:val="none" w:sz="0" w:space="0" w:color="auto"/>
        <w:left w:val="none" w:sz="0" w:space="0" w:color="auto"/>
        <w:bottom w:val="none" w:sz="0" w:space="0" w:color="auto"/>
        <w:right w:val="none" w:sz="0" w:space="0" w:color="auto"/>
      </w:divBdr>
    </w:div>
    <w:div w:id="1317758158">
      <w:bodyDiv w:val="1"/>
      <w:marLeft w:val="0"/>
      <w:marRight w:val="0"/>
      <w:marTop w:val="0"/>
      <w:marBottom w:val="0"/>
      <w:divBdr>
        <w:top w:val="none" w:sz="0" w:space="0" w:color="auto"/>
        <w:left w:val="none" w:sz="0" w:space="0" w:color="auto"/>
        <w:bottom w:val="none" w:sz="0" w:space="0" w:color="auto"/>
        <w:right w:val="none" w:sz="0" w:space="0" w:color="auto"/>
      </w:divBdr>
    </w:div>
    <w:div w:id="1324118985">
      <w:bodyDiv w:val="1"/>
      <w:marLeft w:val="0"/>
      <w:marRight w:val="0"/>
      <w:marTop w:val="0"/>
      <w:marBottom w:val="0"/>
      <w:divBdr>
        <w:top w:val="none" w:sz="0" w:space="0" w:color="auto"/>
        <w:left w:val="none" w:sz="0" w:space="0" w:color="auto"/>
        <w:bottom w:val="none" w:sz="0" w:space="0" w:color="auto"/>
        <w:right w:val="none" w:sz="0" w:space="0" w:color="auto"/>
      </w:divBdr>
    </w:div>
    <w:div w:id="1326399337">
      <w:bodyDiv w:val="1"/>
      <w:marLeft w:val="0"/>
      <w:marRight w:val="0"/>
      <w:marTop w:val="0"/>
      <w:marBottom w:val="0"/>
      <w:divBdr>
        <w:top w:val="none" w:sz="0" w:space="0" w:color="auto"/>
        <w:left w:val="none" w:sz="0" w:space="0" w:color="auto"/>
        <w:bottom w:val="none" w:sz="0" w:space="0" w:color="auto"/>
        <w:right w:val="none" w:sz="0" w:space="0" w:color="auto"/>
      </w:divBdr>
    </w:div>
    <w:div w:id="1340700257">
      <w:bodyDiv w:val="1"/>
      <w:marLeft w:val="0"/>
      <w:marRight w:val="0"/>
      <w:marTop w:val="0"/>
      <w:marBottom w:val="0"/>
      <w:divBdr>
        <w:top w:val="none" w:sz="0" w:space="0" w:color="auto"/>
        <w:left w:val="none" w:sz="0" w:space="0" w:color="auto"/>
        <w:bottom w:val="none" w:sz="0" w:space="0" w:color="auto"/>
        <w:right w:val="none" w:sz="0" w:space="0" w:color="auto"/>
      </w:divBdr>
    </w:div>
    <w:div w:id="1343777442">
      <w:bodyDiv w:val="1"/>
      <w:marLeft w:val="0"/>
      <w:marRight w:val="0"/>
      <w:marTop w:val="0"/>
      <w:marBottom w:val="0"/>
      <w:divBdr>
        <w:top w:val="none" w:sz="0" w:space="0" w:color="auto"/>
        <w:left w:val="none" w:sz="0" w:space="0" w:color="auto"/>
        <w:bottom w:val="none" w:sz="0" w:space="0" w:color="auto"/>
        <w:right w:val="none" w:sz="0" w:space="0" w:color="auto"/>
      </w:divBdr>
    </w:div>
    <w:div w:id="1344548106">
      <w:bodyDiv w:val="1"/>
      <w:marLeft w:val="0"/>
      <w:marRight w:val="0"/>
      <w:marTop w:val="0"/>
      <w:marBottom w:val="0"/>
      <w:divBdr>
        <w:top w:val="none" w:sz="0" w:space="0" w:color="auto"/>
        <w:left w:val="none" w:sz="0" w:space="0" w:color="auto"/>
        <w:bottom w:val="none" w:sz="0" w:space="0" w:color="auto"/>
        <w:right w:val="none" w:sz="0" w:space="0" w:color="auto"/>
      </w:divBdr>
    </w:div>
    <w:div w:id="1352758689">
      <w:bodyDiv w:val="1"/>
      <w:marLeft w:val="0"/>
      <w:marRight w:val="0"/>
      <w:marTop w:val="0"/>
      <w:marBottom w:val="0"/>
      <w:divBdr>
        <w:top w:val="none" w:sz="0" w:space="0" w:color="auto"/>
        <w:left w:val="none" w:sz="0" w:space="0" w:color="auto"/>
        <w:bottom w:val="none" w:sz="0" w:space="0" w:color="auto"/>
        <w:right w:val="none" w:sz="0" w:space="0" w:color="auto"/>
      </w:divBdr>
    </w:div>
    <w:div w:id="1360744151">
      <w:bodyDiv w:val="1"/>
      <w:marLeft w:val="0"/>
      <w:marRight w:val="0"/>
      <w:marTop w:val="0"/>
      <w:marBottom w:val="0"/>
      <w:divBdr>
        <w:top w:val="none" w:sz="0" w:space="0" w:color="auto"/>
        <w:left w:val="none" w:sz="0" w:space="0" w:color="auto"/>
        <w:bottom w:val="none" w:sz="0" w:space="0" w:color="auto"/>
        <w:right w:val="none" w:sz="0" w:space="0" w:color="auto"/>
      </w:divBdr>
    </w:div>
    <w:div w:id="1379280806">
      <w:bodyDiv w:val="1"/>
      <w:marLeft w:val="0"/>
      <w:marRight w:val="0"/>
      <w:marTop w:val="0"/>
      <w:marBottom w:val="0"/>
      <w:divBdr>
        <w:top w:val="none" w:sz="0" w:space="0" w:color="auto"/>
        <w:left w:val="none" w:sz="0" w:space="0" w:color="auto"/>
        <w:bottom w:val="none" w:sz="0" w:space="0" w:color="auto"/>
        <w:right w:val="none" w:sz="0" w:space="0" w:color="auto"/>
      </w:divBdr>
    </w:div>
    <w:div w:id="1385107823">
      <w:bodyDiv w:val="1"/>
      <w:marLeft w:val="0"/>
      <w:marRight w:val="0"/>
      <w:marTop w:val="0"/>
      <w:marBottom w:val="0"/>
      <w:divBdr>
        <w:top w:val="none" w:sz="0" w:space="0" w:color="auto"/>
        <w:left w:val="none" w:sz="0" w:space="0" w:color="auto"/>
        <w:bottom w:val="none" w:sz="0" w:space="0" w:color="auto"/>
        <w:right w:val="none" w:sz="0" w:space="0" w:color="auto"/>
      </w:divBdr>
    </w:div>
    <w:div w:id="1393773879">
      <w:bodyDiv w:val="1"/>
      <w:marLeft w:val="0"/>
      <w:marRight w:val="0"/>
      <w:marTop w:val="0"/>
      <w:marBottom w:val="0"/>
      <w:divBdr>
        <w:top w:val="none" w:sz="0" w:space="0" w:color="auto"/>
        <w:left w:val="none" w:sz="0" w:space="0" w:color="auto"/>
        <w:bottom w:val="none" w:sz="0" w:space="0" w:color="auto"/>
        <w:right w:val="none" w:sz="0" w:space="0" w:color="auto"/>
      </w:divBdr>
    </w:div>
    <w:div w:id="1400401163">
      <w:bodyDiv w:val="1"/>
      <w:marLeft w:val="0"/>
      <w:marRight w:val="0"/>
      <w:marTop w:val="0"/>
      <w:marBottom w:val="0"/>
      <w:divBdr>
        <w:top w:val="none" w:sz="0" w:space="0" w:color="auto"/>
        <w:left w:val="none" w:sz="0" w:space="0" w:color="auto"/>
        <w:bottom w:val="none" w:sz="0" w:space="0" w:color="auto"/>
        <w:right w:val="none" w:sz="0" w:space="0" w:color="auto"/>
      </w:divBdr>
    </w:div>
    <w:div w:id="1402632495">
      <w:bodyDiv w:val="1"/>
      <w:marLeft w:val="0"/>
      <w:marRight w:val="0"/>
      <w:marTop w:val="0"/>
      <w:marBottom w:val="0"/>
      <w:divBdr>
        <w:top w:val="none" w:sz="0" w:space="0" w:color="auto"/>
        <w:left w:val="none" w:sz="0" w:space="0" w:color="auto"/>
        <w:bottom w:val="none" w:sz="0" w:space="0" w:color="auto"/>
        <w:right w:val="none" w:sz="0" w:space="0" w:color="auto"/>
      </w:divBdr>
    </w:div>
    <w:div w:id="1405567353">
      <w:bodyDiv w:val="1"/>
      <w:marLeft w:val="0"/>
      <w:marRight w:val="0"/>
      <w:marTop w:val="0"/>
      <w:marBottom w:val="0"/>
      <w:divBdr>
        <w:top w:val="none" w:sz="0" w:space="0" w:color="auto"/>
        <w:left w:val="none" w:sz="0" w:space="0" w:color="auto"/>
        <w:bottom w:val="none" w:sz="0" w:space="0" w:color="auto"/>
        <w:right w:val="none" w:sz="0" w:space="0" w:color="auto"/>
      </w:divBdr>
    </w:div>
    <w:div w:id="1406605142">
      <w:bodyDiv w:val="1"/>
      <w:marLeft w:val="0"/>
      <w:marRight w:val="0"/>
      <w:marTop w:val="0"/>
      <w:marBottom w:val="0"/>
      <w:divBdr>
        <w:top w:val="none" w:sz="0" w:space="0" w:color="auto"/>
        <w:left w:val="none" w:sz="0" w:space="0" w:color="auto"/>
        <w:bottom w:val="none" w:sz="0" w:space="0" w:color="auto"/>
        <w:right w:val="none" w:sz="0" w:space="0" w:color="auto"/>
      </w:divBdr>
    </w:div>
    <w:div w:id="1407919678">
      <w:bodyDiv w:val="1"/>
      <w:marLeft w:val="0"/>
      <w:marRight w:val="0"/>
      <w:marTop w:val="0"/>
      <w:marBottom w:val="0"/>
      <w:divBdr>
        <w:top w:val="none" w:sz="0" w:space="0" w:color="auto"/>
        <w:left w:val="none" w:sz="0" w:space="0" w:color="auto"/>
        <w:bottom w:val="none" w:sz="0" w:space="0" w:color="auto"/>
        <w:right w:val="none" w:sz="0" w:space="0" w:color="auto"/>
      </w:divBdr>
    </w:div>
    <w:div w:id="1408454759">
      <w:bodyDiv w:val="1"/>
      <w:marLeft w:val="0"/>
      <w:marRight w:val="0"/>
      <w:marTop w:val="0"/>
      <w:marBottom w:val="0"/>
      <w:divBdr>
        <w:top w:val="none" w:sz="0" w:space="0" w:color="auto"/>
        <w:left w:val="none" w:sz="0" w:space="0" w:color="auto"/>
        <w:bottom w:val="none" w:sz="0" w:space="0" w:color="auto"/>
        <w:right w:val="none" w:sz="0" w:space="0" w:color="auto"/>
      </w:divBdr>
    </w:div>
    <w:div w:id="1409158178">
      <w:bodyDiv w:val="1"/>
      <w:marLeft w:val="0"/>
      <w:marRight w:val="0"/>
      <w:marTop w:val="0"/>
      <w:marBottom w:val="0"/>
      <w:divBdr>
        <w:top w:val="none" w:sz="0" w:space="0" w:color="auto"/>
        <w:left w:val="none" w:sz="0" w:space="0" w:color="auto"/>
        <w:bottom w:val="none" w:sz="0" w:space="0" w:color="auto"/>
        <w:right w:val="none" w:sz="0" w:space="0" w:color="auto"/>
      </w:divBdr>
    </w:div>
    <w:div w:id="1413696889">
      <w:bodyDiv w:val="1"/>
      <w:marLeft w:val="0"/>
      <w:marRight w:val="0"/>
      <w:marTop w:val="0"/>
      <w:marBottom w:val="0"/>
      <w:divBdr>
        <w:top w:val="none" w:sz="0" w:space="0" w:color="auto"/>
        <w:left w:val="none" w:sz="0" w:space="0" w:color="auto"/>
        <w:bottom w:val="none" w:sz="0" w:space="0" w:color="auto"/>
        <w:right w:val="none" w:sz="0" w:space="0" w:color="auto"/>
      </w:divBdr>
    </w:div>
    <w:div w:id="1417022022">
      <w:bodyDiv w:val="1"/>
      <w:marLeft w:val="0"/>
      <w:marRight w:val="0"/>
      <w:marTop w:val="0"/>
      <w:marBottom w:val="0"/>
      <w:divBdr>
        <w:top w:val="none" w:sz="0" w:space="0" w:color="auto"/>
        <w:left w:val="none" w:sz="0" w:space="0" w:color="auto"/>
        <w:bottom w:val="none" w:sz="0" w:space="0" w:color="auto"/>
        <w:right w:val="none" w:sz="0" w:space="0" w:color="auto"/>
      </w:divBdr>
    </w:div>
    <w:div w:id="1417167060">
      <w:bodyDiv w:val="1"/>
      <w:marLeft w:val="0"/>
      <w:marRight w:val="0"/>
      <w:marTop w:val="0"/>
      <w:marBottom w:val="0"/>
      <w:divBdr>
        <w:top w:val="none" w:sz="0" w:space="0" w:color="auto"/>
        <w:left w:val="none" w:sz="0" w:space="0" w:color="auto"/>
        <w:bottom w:val="none" w:sz="0" w:space="0" w:color="auto"/>
        <w:right w:val="none" w:sz="0" w:space="0" w:color="auto"/>
      </w:divBdr>
    </w:div>
    <w:div w:id="1421101331">
      <w:bodyDiv w:val="1"/>
      <w:marLeft w:val="0"/>
      <w:marRight w:val="0"/>
      <w:marTop w:val="0"/>
      <w:marBottom w:val="0"/>
      <w:divBdr>
        <w:top w:val="none" w:sz="0" w:space="0" w:color="auto"/>
        <w:left w:val="none" w:sz="0" w:space="0" w:color="auto"/>
        <w:bottom w:val="none" w:sz="0" w:space="0" w:color="auto"/>
        <w:right w:val="none" w:sz="0" w:space="0" w:color="auto"/>
      </w:divBdr>
    </w:div>
    <w:div w:id="1423648714">
      <w:bodyDiv w:val="1"/>
      <w:marLeft w:val="0"/>
      <w:marRight w:val="0"/>
      <w:marTop w:val="0"/>
      <w:marBottom w:val="0"/>
      <w:divBdr>
        <w:top w:val="none" w:sz="0" w:space="0" w:color="auto"/>
        <w:left w:val="none" w:sz="0" w:space="0" w:color="auto"/>
        <w:bottom w:val="none" w:sz="0" w:space="0" w:color="auto"/>
        <w:right w:val="none" w:sz="0" w:space="0" w:color="auto"/>
      </w:divBdr>
    </w:div>
    <w:div w:id="1424455121">
      <w:bodyDiv w:val="1"/>
      <w:marLeft w:val="0"/>
      <w:marRight w:val="0"/>
      <w:marTop w:val="0"/>
      <w:marBottom w:val="0"/>
      <w:divBdr>
        <w:top w:val="none" w:sz="0" w:space="0" w:color="auto"/>
        <w:left w:val="none" w:sz="0" w:space="0" w:color="auto"/>
        <w:bottom w:val="none" w:sz="0" w:space="0" w:color="auto"/>
        <w:right w:val="none" w:sz="0" w:space="0" w:color="auto"/>
      </w:divBdr>
    </w:div>
    <w:div w:id="1434125463">
      <w:bodyDiv w:val="1"/>
      <w:marLeft w:val="0"/>
      <w:marRight w:val="0"/>
      <w:marTop w:val="0"/>
      <w:marBottom w:val="0"/>
      <w:divBdr>
        <w:top w:val="none" w:sz="0" w:space="0" w:color="auto"/>
        <w:left w:val="none" w:sz="0" w:space="0" w:color="auto"/>
        <w:bottom w:val="none" w:sz="0" w:space="0" w:color="auto"/>
        <w:right w:val="none" w:sz="0" w:space="0" w:color="auto"/>
      </w:divBdr>
    </w:div>
    <w:div w:id="1445804772">
      <w:bodyDiv w:val="1"/>
      <w:marLeft w:val="0"/>
      <w:marRight w:val="0"/>
      <w:marTop w:val="0"/>
      <w:marBottom w:val="0"/>
      <w:divBdr>
        <w:top w:val="none" w:sz="0" w:space="0" w:color="auto"/>
        <w:left w:val="none" w:sz="0" w:space="0" w:color="auto"/>
        <w:bottom w:val="none" w:sz="0" w:space="0" w:color="auto"/>
        <w:right w:val="none" w:sz="0" w:space="0" w:color="auto"/>
      </w:divBdr>
    </w:div>
    <w:div w:id="1447583116">
      <w:bodyDiv w:val="1"/>
      <w:marLeft w:val="0"/>
      <w:marRight w:val="0"/>
      <w:marTop w:val="0"/>
      <w:marBottom w:val="0"/>
      <w:divBdr>
        <w:top w:val="none" w:sz="0" w:space="0" w:color="auto"/>
        <w:left w:val="none" w:sz="0" w:space="0" w:color="auto"/>
        <w:bottom w:val="none" w:sz="0" w:space="0" w:color="auto"/>
        <w:right w:val="none" w:sz="0" w:space="0" w:color="auto"/>
      </w:divBdr>
    </w:div>
    <w:div w:id="1450314768">
      <w:bodyDiv w:val="1"/>
      <w:marLeft w:val="0"/>
      <w:marRight w:val="0"/>
      <w:marTop w:val="0"/>
      <w:marBottom w:val="0"/>
      <w:divBdr>
        <w:top w:val="none" w:sz="0" w:space="0" w:color="auto"/>
        <w:left w:val="none" w:sz="0" w:space="0" w:color="auto"/>
        <w:bottom w:val="none" w:sz="0" w:space="0" w:color="auto"/>
        <w:right w:val="none" w:sz="0" w:space="0" w:color="auto"/>
      </w:divBdr>
    </w:div>
    <w:div w:id="1453597539">
      <w:bodyDiv w:val="1"/>
      <w:marLeft w:val="0"/>
      <w:marRight w:val="0"/>
      <w:marTop w:val="0"/>
      <w:marBottom w:val="0"/>
      <w:divBdr>
        <w:top w:val="none" w:sz="0" w:space="0" w:color="auto"/>
        <w:left w:val="none" w:sz="0" w:space="0" w:color="auto"/>
        <w:bottom w:val="none" w:sz="0" w:space="0" w:color="auto"/>
        <w:right w:val="none" w:sz="0" w:space="0" w:color="auto"/>
      </w:divBdr>
    </w:div>
    <w:div w:id="1455977848">
      <w:bodyDiv w:val="1"/>
      <w:marLeft w:val="0"/>
      <w:marRight w:val="0"/>
      <w:marTop w:val="0"/>
      <w:marBottom w:val="0"/>
      <w:divBdr>
        <w:top w:val="none" w:sz="0" w:space="0" w:color="auto"/>
        <w:left w:val="none" w:sz="0" w:space="0" w:color="auto"/>
        <w:bottom w:val="none" w:sz="0" w:space="0" w:color="auto"/>
        <w:right w:val="none" w:sz="0" w:space="0" w:color="auto"/>
      </w:divBdr>
    </w:div>
    <w:div w:id="1458063088">
      <w:bodyDiv w:val="1"/>
      <w:marLeft w:val="0"/>
      <w:marRight w:val="0"/>
      <w:marTop w:val="0"/>
      <w:marBottom w:val="0"/>
      <w:divBdr>
        <w:top w:val="none" w:sz="0" w:space="0" w:color="auto"/>
        <w:left w:val="none" w:sz="0" w:space="0" w:color="auto"/>
        <w:bottom w:val="none" w:sz="0" w:space="0" w:color="auto"/>
        <w:right w:val="none" w:sz="0" w:space="0" w:color="auto"/>
      </w:divBdr>
    </w:div>
    <w:div w:id="1459448316">
      <w:bodyDiv w:val="1"/>
      <w:marLeft w:val="0"/>
      <w:marRight w:val="0"/>
      <w:marTop w:val="0"/>
      <w:marBottom w:val="0"/>
      <w:divBdr>
        <w:top w:val="none" w:sz="0" w:space="0" w:color="auto"/>
        <w:left w:val="none" w:sz="0" w:space="0" w:color="auto"/>
        <w:bottom w:val="none" w:sz="0" w:space="0" w:color="auto"/>
        <w:right w:val="none" w:sz="0" w:space="0" w:color="auto"/>
      </w:divBdr>
    </w:div>
    <w:div w:id="1460031102">
      <w:bodyDiv w:val="1"/>
      <w:marLeft w:val="0"/>
      <w:marRight w:val="0"/>
      <w:marTop w:val="0"/>
      <w:marBottom w:val="0"/>
      <w:divBdr>
        <w:top w:val="none" w:sz="0" w:space="0" w:color="auto"/>
        <w:left w:val="none" w:sz="0" w:space="0" w:color="auto"/>
        <w:bottom w:val="none" w:sz="0" w:space="0" w:color="auto"/>
        <w:right w:val="none" w:sz="0" w:space="0" w:color="auto"/>
      </w:divBdr>
    </w:div>
    <w:div w:id="1461269560">
      <w:bodyDiv w:val="1"/>
      <w:marLeft w:val="0"/>
      <w:marRight w:val="0"/>
      <w:marTop w:val="0"/>
      <w:marBottom w:val="0"/>
      <w:divBdr>
        <w:top w:val="none" w:sz="0" w:space="0" w:color="auto"/>
        <w:left w:val="none" w:sz="0" w:space="0" w:color="auto"/>
        <w:bottom w:val="none" w:sz="0" w:space="0" w:color="auto"/>
        <w:right w:val="none" w:sz="0" w:space="0" w:color="auto"/>
      </w:divBdr>
    </w:div>
    <w:div w:id="1472751898">
      <w:bodyDiv w:val="1"/>
      <w:marLeft w:val="0"/>
      <w:marRight w:val="0"/>
      <w:marTop w:val="0"/>
      <w:marBottom w:val="0"/>
      <w:divBdr>
        <w:top w:val="none" w:sz="0" w:space="0" w:color="auto"/>
        <w:left w:val="none" w:sz="0" w:space="0" w:color="auto"/>
        <w:bottom w:val="none" w:sz="0" w:space="0" w:color="auto"/>
        <w:right w:val="none" w:sz="0" w:space="0" w:color="auto"/>
      </w:divBdr>
    </w:div>
    <w:div w:id="1472821763">
      <w:bodyDiv w:val="1"/>
      <w:marLeft w:val="0"/>
      <w:marRight w:val="0"/>
      <w:marTop w:val="0"/>
      <w:marBottom w:val="0"/>
      <w:divBdr>
        <w:top w:val="none" w:sz="0" w:space="0" w:color="auto"/>
        <w:left w:val="none" w:sz="0" w:space="0" w:color="auto"/>
        <w:bottom w:val="none" w:sz="0" w:space="0" w:color="auto"/>
        <w:right w:val="none" w:sz="0" w:space="0" w:color="auto"/>
      </w:divBdr>
    </w:div>
    <w:div w:id="1478958795">
      <w:bodyDiv w:val="1"/>
      <w:marLeft w:val="0"/>
      <w:marRight w:val="0"/>
      <w:marTop w:val="0"/>
      <w:marBottom w:val="0"/>
      <w:divBdr>
        <w:top w:val="none" w:sz="0" w:space="0" w:color="auto"/>
        <w:left w:val="none" w:sz="0" w:space="0" w:color="auto"/>
        <w:bottom w:val="none" w:sz="0" w:space="0" w:color="auto"/>
        <w:right w:val="none" w:sz="0" w:space="0" w:color="auto"/>
      </w:divBdr>
    </w:div>
    <w:div w:id="1481728531">
      <w:bodyDiv w:val="1"/>
      <w:marLeft w:val="0"/>
      <w:marRight w:val="0"/>
      <w:marTop w:val="0"/>
      <w:marBottom w:val="0"/>
      <w:divBdr>
        <w:top w:val="none" w:sz="0" w:space="0" w:color="auto"/>
        <w:left w:val="none" w:sz="0" w:space="0" w:color="auto"/>
        <w:bottom w:val="none" w:sz="0" w:space="0" w:color="auto"/>
        <w:right w:val="none" w:sz="0" w:space="0" w:color="auto"/>
      </w:divBdr>
    </w:div>
    <w:div w:id="1492452822">
      <w:bodyDiv w:val="1"/>
      <w:marLeft w:val="0"/>
      <w:marRight w:val="0"/>
      <w:marTop w:val="0"/>
      <w:marBottom w:val="0"/>
      <w:divBdr>
        <w:top w:val="none" w:sz="0" w:space="0" w:color="auto"/>
        <w:left w:val="none" w:sz="0" w:space="0" w:color="auto"/>
        <w:bottom w:val="none" w:sz="0" w:space="0" w:color="auto"/>
        <w:right w:val="none" w:sz="0" w:space="0" w:color="auto"/>
      </w:divBdr>
    </w:div>
    <w:div w:id="1502893187">
      <w:bodyDiv w:val="1"/>
      <w:marLeft w:val="0"/>
      <w:marRight w:val="0"/>
      <w:marTop w:val="0"/>
      <w:marBottom w:val="0"/>
      <w:divBdr>
        <w:top w:val="none" w:sz="0" w:space="0" w:color="auto"/>
        <w:left w:val="none" w:sz="0" w:space="0" w:color="auto"/>
        <w:bottom w:val="none" w:sz="0" w:space="0" w:color="auto"/>
        <w:right w:val="none" w:sz="0" w:space="0" w:color="auto"/>
      </w:divBdr>
    </w:div>
    <w:div w:id="1505512261">
      <w:bodyDiv w:val="1"/>
      <w:marLeft w:val="0"/>
      <w:marRight w:val="0"/>
      <w:marTop w:val="0"/>
      <w:marBottom w:val="0"/>
      <w:divBdr>
        <w:top w:val="none" w:sz="0" w:space="0" w:color="auto"/>
        <w:left w:val="none" w:sz="0" w:space="0" w:color="auto"/>
        <w:bottom w:val="none" w:sz="0" w:space="0" w:color="auto"/>
        <w:right w:val="none" w:sz="0" w:space="0" w:color="auto"/>
      </w:divBdr>
    </w:div>
    <w:div w:id="1505780484">
      <w:bodyDiv w:val="1"/>
      <w:marLeft w:val="0"/>
      <w:marRight w:val="0"/>
      <w:marTop w:val="0"/>
      <w:marBottom w:val="0"/>
      <w:divBdr>
        <w:top w:val="none" w:sz="0" w:space="0" w:color="auto"/>
        <w:left w:val="none" w:sz="0" w:space="0" w:color="auto"/>
        <w:bottom w:val="none" w:sz="0" w:space="0" w:color="auto"/>
        <w:right w:val="none" w:sz="0" w:space="0" w:color="auto"/>
      </w:divBdr>
    </w:div>
    <w:div w:id="1512841908">
      <w:bodyDiv w:val="1"/>
      <w:marLeft w:val="0"/>
      <w:marRight w:val="0"/>
      <w:marTop w:val="0"/>
      <w:marBottom w:val="0"/>
      <w:divBdr>
        <w:top w:val="none" w:sz="0" w:space="0" w:color="auto"/>
        <w:left w:val="none" w:sz="0" w:space="0" w:color="auto"/>
        <w:bottom w:val="none" w:sz="0" w:space="0" w:color="auto"/>
        <w:right w:val="none" w:sz="0" w:space="0" w:color="auto"/>
      </w:divBdr>
    </w:div>
    <w:div w:id="1514109186">
      <w:bodyDiv w:val="1"/>
      <w:marLeft w:val="0"/>
      <w:marRight w:val="0"/>
      <w:marTop w:val="0"/>
      <w:marBottom w:val="0"/>
      <w:divBdr>
        <w:top w:val="none" w:sz="0" w:space="0" w:color="auto"/>
        <w:left w:val="none" w:sz="0" w:space="0" w:color="auto"/>
        <w:bottom w:val="none" w:sz="0" w:space="0" w:color="auto"/>
        <w:right w:val="none" w:sz="0" w:space="0" w:color="auto"/>
      </w:divBdr>
    </w:div>
    <w:div w:id="1524398720">
      <w:bodyDiv w:val="1"/>
      <w:marLeft w:val="0"/>
      <w:marRight w:val="0"/>
      <w:marTop w:val="0"/>
      <w:marBottom w:val="0"/>
      <w:divBdr>
        <w:top w:val="none" w:sz="0" w:space="0" w:color="auto"/>
        <w:left w:val="none" w:sz="0" w:space="0" w:color="auto"/>
        <w:bottom w:val="none" w:sz="0" w:space="0" w:color="auto"/>
        <w:right w:val="none" w:sz="0" w:space="0" w:color="auto"/>
      </w:divBdr>
    </w:div>
    <w:div w:id="1525709183">
      <w:bodyDiv w:val="1"/>
      <w:marLeft w:val="0"/>
      <w:marRight w:val="0"/>
      <w:marTop w:val="0"/>
      <w:marBottom w:val="0"/>
      <w:divBdr>
        <w:top w:val="none" w:sz="0" w:space="0" w:color="auto"/>
        <w:left w:val="none" w:sz="0" w:space="0" w:color="auto"/>
        <w:bottom w:val="none" w:sz="0" w:space="0" w:color="auto"/>
        <w:right w:val="none" w:sz="0" w:space="0" w:color="auto"/>
      </w:divBdr>
    </w:div>
    <w:div w:id="1527912078">
      <w:bodyDiv w:val="1"/>
      <w:marLeft w:val="0"/>
      <w:marRight w:val="0"/>
      <w:marTop w:val="0"/>
      <w:marBottom w:val="0"/>
      <w:divBdr>
        <w:top w:val="none" w:sz="0" w:space="0" w:color="auto"/>
        <w:left w:val="none" w:sz="0" w:space="0" w:color="auto"/>
        <w:bottom w:val="none" w:sz="0" w:space="0" w:color="auto"/>
        <w:right w:val="none" w:sz="0" w:space="0" w:color="auto"/>
      </w:divBdr>
    </w:div>
    <w:div w:id="1536380879">
      <w:bodyDiv w:val="1"/>
      <w:marLeft w:val="0"/>
      <w:marRight w:val="0"/>
      <w:marTop w:val="0"/>
      <w:marBottom w:val="0"/>
      <w:divBdr>
        <w:top w:val="none" w:sz="0" w:space="0" w:color="auto"/>
        <w:left w:val="none" w:sz="0" w:space="0" w:color="auto"/>
        <w:bottom w:val="none" w:sz="0" w:space="0" w:color="auto"/>
        <w:right w:val="none" w:sz="0" w:space="0" w:color="auto"/>
      </w:divBdr>
    </w:div>
    <w:div w:id="1546798637">
      <w:bodyDiv w:val="1"/>
      <w:marLeft w:val="0"/>
      <w:marRight w:val="0"/>
      <w:marTop w:val="0"/>
      <w:marBottom w:val="0"/>
      <w:divBdr>
        <w:top w:val="none" w:sz="0" w:space="0" w:color="auto"/>
        <w:left w:val="none" w:sz="0" w:space="0" w:color="auto"/>
        <w:bottom w:val="none" w:sz="0" w:space="0" w:color="auto"/>
        <w:right w:val="none" w:sz="0" w:space="0" w:color="auto"/>
      </w:divBdr>
    </w:div>
    <w:div w:id="1547716039">
      <w:bodyDiv w:val="1"/>
      <w:marLeft w:val="0"/>
      <w:marRight w:val="0"/>
      <w:marTop w:val="0"/>
      <w:marBottom w:val="0"/>
      <w:divBdr>
        <w:top w:val="none" w:sz="0" w:space="0" w:color="auto"/>
        <w:left w:val="none" w:sz="0" w:space="0" w:color="auto"/>
        <w:bottom w:val="none" w:sz="0" w:space="0" w:color="auto"/>
        <w:right w:val="none" w:sz="0" w:space="0" w:color="auto"/>
      </w:divBdr>
    </w:div>
    <w:div w:id="1555309257">
      <w:bodyDiv w:val="1"/>
      <w:marLeft w:val="0"/>
      <w:marRight w:val="0"/>
      <w:marTop w:val="0"/>
      <w:marBottom w:val="0"/>
      <w:divBdr>
        <w:top w:val="none" w:sz="0" w:space="0" w:color="auto"/>
        <w:left w:val="none" w:sz="0" w:space="0" w:color="auto"/>
        <w:bottom w:val="none" w:sz="0" w:space="0" w:color="auto"/>
        <w:right w:val="none" w:sz="0" w:space="0" w:color="auto"/>
      </w:divBdr>
    </w:div>
    <w:div w:id="1564171545">
      <w:bodyDiv w:val="1"/>
      <w:marLeft w:val="0"/>
      <w:marRight w:val="0"/>
      <w:marTop w:val="0"/>
      <w:marBottom w:val="0"/>
      <w:divBdr>
        <w:top w:val="none" w:sz="0" w:space="0" w:color="auto"/>
        <w:left w:val="none" w:sz="0" w:space="0" w:color="auto"/>
        <w:bottom w:val="none" w:sz="0" w:space="0" w:color="auto"/>
        <w:right w:val="none" w:sz="0" w:space="0" w:color="auto"/>
      </w:divBdr>
    </w:div>
    <w:div w:id="1564415790">
      <w:bodyDiv w:val="1"/>
      <w:marLeft w:val="0"/>
      <w:marRight w:val="0"/>
      <w:marTop w:val="0"/>
      <w:marBottom w:val="0"/>
      <w:divBdr>
        <w:top w:val="none" w:sz="0" w:space="0" w:color="auto"/>
        <w:left w:val="none" w:sz="0" w:space="0" w:color="auto"/>
        <w:bottom w:val="none" w:sz="0" w:space="0" w:color="auto"/>
        <w:right w:val="none" w:sz="0" w:space="0" w:color="auto"/>
      </w:divBdr>
    </w:div>
    <w:div w:id="1564952954">
      <w:bodyDiv w:val="1"/>
      <w:marLeft w:val="0"/>
      <w:marRight w:val="0"/>
      <w:marTop w:val="0"/>
      <w:marBottom w:val="0"/>
      <w:divBdr>
        <w:top w:val="none" w:sz="0" w:space="0" w:color="auto"/>
        <w:left w:val="none" w:sz="0" w:space="0" w:color="auto"/>
        <w:bottom w:val="none" w:sz="0" w:space="0" w:color="auto"/>
        <w:right w:val="none" w:sz="0" w:space="0" w:color="auto"/>
      </w:divBdr>
    </w:div>
    <w:div w:id="1567109166">
      <w:bodyDiv w:val="1"/>
      <w:marLeft w:val="0"/>
      <w:marRight w:val="0"/>
      <w:marTop w:val="0"/>
      <w:marBottom w:val="0"/>
      <w:divBdr>
        <w:top w:val="none" w:sz="0" w:space="0" w:color="auto"/>
        <w:left w:val="none" w:sz="0" w:space="0" w:color="auto"/>
        <w:bottom w:val="none" w:sz="0" w:space="0" w:color="auto"/>
        <w:right w:val="none" w:sz="0" w:space="0" w:color="auto"/>
      </w:divBdr>
    </w:div>
    <w:div w:id="1571574117">
      <w:bodyDiv w:val="1"/>
      <w:marLeft w:val="0"/>
      <w:marRight w:val="0"/>
      <w:marTop w:val="0"/>
      <w:marBottom w:val="0"/>
      <w:divBdr>
        <w:top w:val="none" w:sz="0" w:space="0" w:color="auto"/>
        <w:left w:val="none" w:sz="0" w:space="0" w:color="auto"/>
        <w:bottom w:val="none" w:sz="0" w:space="0" w:color="auto"/>
        <w:right w:val="none" w:sz="0" w:space="0" w:color="auto"/>
      </w:divBdr>
    </w:div>
    <w:div w:id="1580099660">
      <w:bodyDiv w:val="1"/>
      <w:marLeft w:val="0"/>
      <w:marRight w:val="0"/>
      <w:marTop w:val="0"/>
      <w:marBottom w:val="0"/>
      <w:divBdr>
        <w:top w:val="none" w:sz="0" w:space="0" w:color="auto"/>
        <w:left w:val="none" w:sz="0" w:space="0" w:color="auto"/>
        <w:bottom w:val="none" w:sz="0" w:space="0" w:color="auto"/>
        <w:right w:val="none" w:sz="0" w:space="0" w:color="auto"/>
      </w:divBdr>
    </w:div>
    <w:div w:id="1585995446">
      <w:bodyDiv w:val="1"/>
      <w:marLeft w:val="0"/>
      <w:marRight w:val="0"/>
      <w:marTop w:val="0"/>
      <w:marBottom w:val="0"/>
      <w:divBdr>
        <w:top w:val="none" w:sz="0" w:space="0" w:color="auto"/>
        <w:left w:val="none" w:sz="0" w:space="0" w:color="auto"/>
        <w:bottom w:val="none" w:sz="0" w:space="0" w:color="auto"/>
        <w:right w:val="none" w:sz="0" w:space="0" w:color="auto"/>
      </w:divBdr>
    </w:div>
    <w:div w:id="1588272229">
      <w:bodyDiv w:val="1"/>
      <w:marLeft w:val="0"/>
      <w:marRight w:val="0"/>
      <w:marTop w:val="0"/>
      <w:marBottom w:val="0"/>
      <w:divBdr>
        <w:top w:val="none" w:sz="0" w:space="0" w:color="auto"/>
        <w:left w:val="none" w:sz="0" w:space="0" w:color="auto"/>
        <w:bottom w:val="none" w:sz="0" w:space="0" w:color="auto"/>
        <w:right w:val="none" w:sz="0" w:space="0" w:color="auto"/>
      </w:divBdr>
    </w:div>
    <w:div w:id="1590432104">
      <w:bodyDiv w:val="1"/>
      <w:marLeft w:val="0"/>
      <w:marRight w:val="0"/>
      <w:marTop w:val="0"/>
      <w:marBottom w:val="0"/>
      <w:divBdr>
        <w:top w:val="none" w:sz="0" w:space="0" w:color="auto"/>
        <w:left w:val="none" w:sz="0" w:space="0" w:color="auto"/>
        <w:bottom w:val="none" w:sz="0" w:space="0" w:color="auto"/>
        <w:right w:val="none" w:sz="0" w:space="0" w:color="auto"/>
      </w:divBdr>
    </w:div>
    <w:div w:id="1590966435">
      <w:bodyDiv w:val="1"/>
      <w:marLeft w:val="0"/>
      <w:marRight w:val="0"/>
      <w:marTop w:val="0"/>
      <w:marBottom w:val="0"/>
      <w:divBdr>
        <w:top w:val="none" w:sz="0" w:space="0" w:color="auto"/>
        <w:left w:val="none" w:sz="0" w:space="0" w:color="auto"/>
        <w:bottom w:val="none" w:sz="0" w:space="0" w:color="auto"/>
        <w:right w:val="none" w:sz="0" w:space="0" w:color="auto"/>
      </w:divBdr>
    </w:div>
    <w:div w:id="1593322338">
      <w:bodyDiv w:val="1"/>
      <w:marLeft w:val="0"/>
      <w:marRight w:val="0"/>
      <w:marTop w:val="0"/>
      <w:marBottom w:val="0"/>
      <w:divBdr>
        <w:top w:val="none" w:sz="0" w:space="0" w:color="auto"/>
        <w:left w:val="none" w:sz="0" w:space="0" w:color="auto"/>
        <w:bottom w:val="none" w:sz="0" w:space="0" w:color="auto"/>
        <w:right w:val="none" w:sz="0" w:space="0" w:color="auto"/>
      </w:divBdr>
    </w:div>
    <w:div w:id="1596161938">
      <w:bodyDiv w:val="1"/>
      <w:marLeft w:val="0"/>
      <w:marRight w:val="0"/>
      <w:marTop w:val="0"/>
      <w:marBottom w:val="0"/>
      <w:divBdr>
        <w:top w:val="none" w:sz="0" w:space="0" w:color="auto"/>
        <w:left w:val="none" w:sz="0" w:space="0" w:color="auto"/>
        <w:bottom w:val="none" w:sz="0" w:space="0" w:color="auto"/>
        <w:right w:val="none" w:sz="0" w:space="0" w:color="auto"/>
      </w:divBdr>
    </w:div>
    <w:div w:id="1600260696">
      <w:bodyDiv w:val="1"/>
      <w:marLeft w:val="0"/>
      <w:marRight w:val="0"/>
      <w:marTop w:val="0"/>
      <w:marBottom w:val="0"/>
      <w:divBdr>
        <w:top w:val="none" w:sz="0" w:space="0" w:color="auto"/>
        <w:left w:val="none" w:sz="0" w:space="0" w:color="auto"/>
        <w:bottom w:val="none" w:sz="0" w:space="0" w:color="auto"/>
        <w:right w:val="none" w:sz="0" w:space="0" w:color="auto"/>
      </w:divBdr>
    </w:div>
    <w:div w:id="1602182540">
      <w:bodyDiv w:val="1"/>
      <w:marLeft w:val="0"/>
      <w:marRight w:val="0"/>
      <w:marTop w:val="0"/>
      <w:marBottom w:val="0"/>
      <w:divBdr>
        <w:top w:val="none" w:sz="0" w:space="0" w:color="auto"/>
        <w:left w:val="none" w:sz="0" w:space="0" w:color="auto"/>
        <w:bottom w:val="none" w:sz="0" w:space="0" w:color="auto"/>
        <w:right w:val="none" w:sz="0" w:space="0" w:color="auto"/>
      </w:divBdr>
    </w:div>
    <w:div w:id="1611820915">
      <w:bodyDiv w:val="1"/>
      <w:marLeft w:val="0"/>
      <w:marRight w:val="0"/>
      <w:marTop w:val="0"/>
      <w:marBottom w:val="0"/>
      <w:divBdr>
        <w:top w:val="none" w:sz="0" w:space="0" w:color="auto"/>
        <w:left w:val="none" w:sz="0" w:space="0" w:color="auto"/>
        <w:bottom w:val="none" w:sz="0" w:space="0" w:color="auto"/>
        <w:right w:val="none" w:sz="0" w:space="0" w:color="auto"/>
      </w:divBdr>
    </w:div>
    <w:div w:id="1616868618">
      <w:bodyDiv w:val="1"/>
      <w:marLeft w:val="0"/>
      <w:marRight w:val="0"/>
      <w:marTop w:val="0"/>
      <w:marBottom w:val="0"/>
      <w:divBdr>
        <w:top w:val="none" w:sz="0" w:space="0" w:color="auto"/>
        <w:left w:val="none" w:sz="0" w:space="0" w:color="auto"/>
        <w:bottom w:val="none" w:sz="0" w:space="0" w:color="auto"/>
        <w:right w:val="none" w:sz="0" w:space="0" w:color="auto"/>
      </w:divBdr>
    </w:div>
    <w:div w:id="1621181686">
      <w:bodyDiv w:val="1"/>
      <w:marLeft w:val="0"/>
      <w:marRight w:val="0"/>
      <w:marTop w:val="0"/>
      <w:marBottom w:val="0"/>
      <w:divBdr>
        <w:top w:val="none" w:sz="0" w:space="0" w:color="auto"/>
        <w:left w:val="none" w:sz="0" w:space="0" w:color="auto"/>
        <w:bottom w:val="none" w:sz="0" w:space="0" w:color="auto"/>
        <w:right w:val="none" w:sz="0" w:space="0" w:color="auto"/>
      </w:divBdr>
    </w:div>
    <w:div w:id="1628511855">
      <w:bodyDiv w:val="1"/>
      <w:marLeft w:val="0"/>
      <w:marRight w:val="0"/>
      <w:marTop w:val="0"/>
      <w:marBottom w:val="0"/>
      <w:divBdr>
        <w:top w:val="none" w:sz="0" w:space="0" w:color="auto"/>
        <w:left w:val="none" w:sz="0" w:space="0" w:color="auto"/>
        <w:bottom w:val="none" w:sz="0" w:space="0" w:color="auto"/>
        <w:right w:val="none" w:sz="0" w:space="0" w:color="auto"/>
      </w:divBdr>
    </w:div>
    <w:div w:id="1629236020">
      <w:bodyDiv w:val="1"/>
      <w:marLeft w:val="0"/>
      <w:marRight w:val="0"/>
      <w:marTop w:val="0"/>
      <w:marBottom w:val="0"/>
      <w:divBdr>
        <w:top w:val="none" w:sz="0" w:space="0" w:color="auto"/>
        <w:left w:val="none" w:sz="0" w:space="0" w:color="auto"/>
        <w:bottom w:val="none" w:sz="0" w:space="0" w:color="auto"/>
        <w:right w:val="none" w:sz="0" w:space="0" w:color="auto"/>
      </w:divBdr>
    </w:div>
    <w:div w:id="1630360155">
      <w:bodyDiv w:val="1"/>
      <w:marLeft w:val="0"/>
      <w:marRight w:val="0"/>
      <w:marTop w:val="0"/>
      <w:marBottom w:val="0"/>
      <w:divBdr>
        <w:top w:val="none" w:sz="0" w:space="0" w:color="auto"/>
        <w:left w:val="none" w:sz="0" w:space="0" w:color="auto"/>
        <w:bottom w:val="none" w:sz="0" w:space="0" w:color="auto"/>
        <w:right w:val="none" w:sz="0" w:space="0" w:color="auto"/>
      </w:divBdr>
    </w:div>
    <w:div w:id="1631132607">
      <w:bodyDiv w:val="1"/>
      <w:marLeft w:val="0"/>
      <w:marRight w:val="0"/>
      <w:marTop w:val="0"/>
      <w:marBottom w:val="0"/>
      <w:divBdr>
        <w:top w:val="none" w:sz="0" w:space="0" w:color="auto"/>
        <w:left w:val="none" w:sz="0" w:space="0" w:color="auto"/>
        <w:bottom w:val="none" w:sz="0" w:space="0" w:color="auto"/>
        <w:right w:val="none" w:sz="0" w:space="0" w:color="auto"/>
      </w:divBdr>
    </w:div>
    <w:div w:id="1660305717">
      <w:bodyDiv w:val="1"/>
      <w:marLeft w:val="0"/>
      <w:marRight w:val="0"/>
      <w:marTop w:val="0"/>
      <w:marBottom w:val="0"/>
      <w:divBdr>
        <w:top w:val="none" w:sz="0" w:space="0" w:color="auto"/>
        <w:left w:val="none" w:sz="0" w:space="0" w:color="auto"/>
        <w:bottom w:val="none" w:sz="0" w:space="0" w:color="auto"/>
        <w:right w:val="none" w:sz="0" w:space="0" w:color="auto"/>
      </w:divBdr>
    </w:div>
    <w:div w:id="1662539582">
      <w:bodyDiv w:val="1"/>
      <w:marLeft w:val="0"/>
      <w:marRight w:val="0"/>
      <w:marTop w:val="0"/>
      <w:marBottom w:val="0"/>
      <w:divBdr>
        <w:top w:val="none" w:sz="0" w:space="0" w:color="auto"/>
        <w:left w:val="none" w:sz="0" w:space="0" w:color="auto"/>
        <w:bottom w:val="none" w:sz="0" w:space="0" w:color="auto"/>
        <w:right w:val="none" w:sz="0" w:space="0" w:color="auto"/>
      </w:divBdr>
    </w:div>
    <w:div w:id="1672564545">
      <w:bodyDiv w:val="1"/>
      <w:marLeft w:val="0"/>
      <w:marRight w:val="0"/>
      <w:marTop w:val="0"/>
      <w:marBottom w:val="0"/>
      <w:divBdr>
        <w:top w:val="none" w:sz="0" w:space="0" w:color="auto"/>
        <w:left w:val="none" w:sz="0" w:space="0" w:color="auto"/>
        <w:bottom w:val="none" w:sz="0" w:space="0" w:color="auto"/>
        <w:right w:val="none" w:sz="0" w:space="0" w:color="auto"/>
      </w:divBdr>
    </w:div>
    <w:div w:id="1677223922">
      <w:bodyDiv w:val="1"/>
      <w:marLeft w:val="0"/>
      <w:marRight w:val="0"/>
      <w:marTop w:val="0"/>
      <w:marBottom w:val="0"/>
      <w:divBdr>
        <w:top w:val="none" w:sz="0" w:space="0" w:color="auto"/>
        <w:left w:val="none" w:sz="0" w:space="0" w:color="auto"/>
        <w:bottom w:val="none" w:sz="0" w:space="0" w:color="auto"/>
        <w:right w:val="none" w:sz="0" w:space="0" w:color="auto"/>
      </w:divBdr>
    </w:div>
    <w:div w:id="1679892789">
      <w:bodyDiv w:val="1"/>
      <w:marLeft w:val="0"/>
      <w:marRight w:val="0"/>
      <w:marTop w:val="0"/>
      <w:marBottom w:val="0"/>
      <w:divBdr>
        <w:top w:val="none" w:sz="0" w:space="0" w:color="auto"/>
        <w:left w:val="none" w:sz="0" w:space="0" w:color="auto"/>
        <w:bottom w:val="none" w:sz="0" w:space="0" w:color="auto"/>
        <w:right w:val="none" w:sz="0" w:space="0" w:color="auto"/>
      </w:divBdr>
    </w:div>
    <w:div w:id="1682704223">
      <w:bodyDiv w:val="1"/>
      <w:marLeft w:val="0"/>
      <w:marRight w:val="0"/>
      <w:marTop w:val="0"/>
      <w:marBottom w:val="0"/>
      <w:divBdr>
        <w:top w:val="none" w:sz="0" w:space="0" w:color="auto"/>
        <w:left w:val="none" w:sz="0" w:space="0" w:color="auto"/>
        <w:bottom w:val="none" w:sz="0" w:space="0" w:color="auto"/>
        <w:right w:val="none" w:sz="0" w:space="0" w:color="auto"/>
      </w:divBdr>
    </w:div>
    <w:div w:id="1688752601">
      <w:bodyDiv w:val="1"/>
      <w:marLeft w:val="0"/>
      <w:marRight w:val="0"/>
      <w:marTop w:val="0"/>
      <w:marBottom w:val="0"/>
      <w:divBdr>
        <w:top w:val="none" w:sz="0" w:space="0" w:color="auto"/>
        <w:left w:val="none" w:sz="0" w:space="0" w:color="auto"/>
        <w:bottom w:val="none" w:sz="0" w:space="0" w:color="auto"/>
        <w:right w:val="none" w:sz="0" w:space="0" w:color="auto"/>
      </w:divBdr>
    </w:div>
    <w:div w:id="1693652108">
      <w:bodyDiv w:val="1"/>
      <w:marLeft w:val="0"/>
      <w:marRight w:val="0"/>
      <w:marTop w:val="0"/>
      <w:marBottom w:val="0"/>
      <w:divBdr>
        <w:top w:val="none" w:sz="0" w:space="0" w:color="auto"/>
        <w:left w:val="none" w:sz="0" w:space="0" w:color="auto"/>
        <w:bottom w:val="none" w:sz="0" w:space="0" w:color="auto"/>
        <w:right w:val="none" w:sz="0" w:space="0" w:color="auto"/>
      </w:divBdr>
    </w:div>
    <w:div w:id="1695305834">
      <w:bodyDiv w:val="1"/>
      <w:marLeft w:val="0"/>
      <w:marRight w:val="0"/>
      <w:marTop w:val="0"/>
      <w:marBottom w:val="0"/>
      <w:divBdr>
        <w:top w:val="none" w:sz="0" w:space="0" w:color="auto"/>
        <w:left w:val="none" w:sz="0" w:space="0" w:color="auto"/>
        <w:bottom w:val="none" w:sz="0" w:space="0" w:color="auto"/>
        <w:right w:val="none" w:sz="0" w:space="0" w:color="auto"/>
      </w:divBdr>
    </w:div>
    <w:div w:id="1695956165">
      <w:bodyDiv w:val="1"/>
      <w:marLeft w:val="0"/>
      <w:marRight w:val="0"/>
      <w:marTop w:val="0"/>
      <w:marBottom w:val="0"/>
      <w:divBdr>
        <w:top w:val="none" w:sz="0" w:space="0" w:color="auto"/>
        <w:left w:val="none" w:sz="0" w:space="0" w:color="auto"/>
        <w:bottom w:val="none" w:sz="0" w:space="0" w:color="auto"/>
        <w:right w:val="none" w:sz="0" w:space="0" w:color="auto"/>
      </w:divBdr>
    </w:div>
    <w:div w:id="1696076619">
      <w:bodyDiv w:val="1"/>
      <w:marLeft w:val="0"/>
      <w:marRight w:val="0"/>
      <w:marTop w:val="0"/>
      <w:marBottom w:val="0"/>
      <w:divBdr>
        <w:top w:val="none" w:sz="0" w:space="0" w:color="auto"/>
        <w:left w:val="none" w:sz="0" w:space="0" w:color="auto"/>
        <w:bottom w:val="none" w:sz="0" w:space="0" w:color="auto"/>
        <w:right w:val="none" w:sz="0" w:space="0" w:color="auto"/>
      </w:divBdr>
    </w:div>
    <w:div w:id="1701736473">
      <w:bodyDiv w:val="1"/>
      <w:marLeft w:val="0"/>
      <w:marRight w:val="0"/>
      <w:marTop w:val="0"/>
      <w:marBottom w:val="0"/>
      <w:divBdr>
        <w:top w:val="none" w:sz="0" w:space="0" w:color="auto"/>
        <w:left w:val="none" w:sz="0" w:space="0" w:color="auto"/>
        <w:bottom w:val="none" w:sz="0" w:space="0" w:color="auto"/>
        <w:right w:val="none" w:sz="0" w:space="0" w:color="auto"/>
      </w:divBdr>
    </w:div>
    <w:div w:id="1720470871">
      <w:bodyDiv w:val="1"/>
      <w:marLeft w:val="0"/>
      <w:marRight w:val="0"/>
      <w:marTop w:val="0"/>
      <w:marBottom w:val="0"/>
      <w:divBdr>
        <w:top w:val="none" w:sz="0" w:space="0" w:color="auto"/>
        <w:left w:val="none" w:sz="0" w:space="0" w:color="auto"/>
        <w:bottom w:val="none" w:sz="0" w:space="0" w:color="auto"/>
        <w:right w:val="none" w:sz="0" w:space="0" w:color="auto"/>
      </w:divBdr>
    </w:div>
    <w:div w:id="1720784447">
      <w:bodyDiv w:val="1"/>
      <w:marLeft w:val="0"/>
      <w:marRight w:val="0"/>
      <w:marTop w:val="0"/>
      <w:marBottom w:val="0"/>
      <w:divBdr>
        <w:top w:val="none" w:sz="0" w:space="0" w:color="auto"/>
        <w:left w:val="none" w:sz="0" w:space="0" w:color="auto"/>
        <w:bottom w:val="none" w:sz="0" w:space="0" w:color="auto"/>
        <w:right w:val="none" w:sz="0" w:space="0" w:color="auto"/>
      </w:divBdr>
    </w:div>
    <w:div w:id="1724060034">
      <w:bodyDiv w:val="1"/>
      <w:marLeft w:val="0"/>
      <w:marRight w:val="0"/>
      <w:marTop w:val="0"/>
      <w:marBottom w:val="0"/>
      <w:divBdr>
        <w:top w:val="none" w:sz="0" w:space="0" w:color="auto"/>
        <w:left w:val="none" w:sz="0" w:space="0" w:color="auto"/>
        <w:bottom w:val="none" w:sz="0" w:space="0" w:color="auto"/>
        <w:right w:val="none" w:sz="0" w:space="0" w:color="auto"/>
      </w:divBdr>
    </w:div>
    <w:div w:id="1724521312">
      <w:bodyDiv w:val="1"/>
      <w:marLeft w:val="0"/>
      <w:marRight w:val="0"/>
      <w:marTop w:val="0"/>
      <w:marBottom w:val="0"/>
      <w:divBdr>
        <w:top w:val="none" w:sz="0" w:space="0" w:color="auto"/>
        <w:left w:val="none" w:sz="0" w:space="0" w:color="auto"/>
        <w:bottom w:val="none" w:sz="0" w:space="0" w:color="auto"/>
        <w:right w:val="none" w:sz="0" w:space="0" w:color="auto"/>
      </w:divBdr>
    </w:div>
    <w:div w:id="1740209934">
      <w:bodyDiv w:val="1"/>
      <w:marLeft w:val="0"/>
      <w:marRight w:val="0"/>
      <w:marTop w:val="0"/>
      <w:marBottom w:val="0"/>
      <w:divBdr>
        <w:top w:val="none" w:sz="0" w:space="0" w:color="auto"/>
        <w:left w:val="none" w:sz="0" w:space="0" w:color="auto"/>
        <w:bottom w:val="none" w:sz="0" w:space="0" w:color="auto"/>
        <w:right w:val="none" w:sz="0" w:space="0" w:color="auto"/>
      </w:divBdr>
    </w:div>
    <w:div w:id="1748183526">
      <w:bodyDiv w:val="1"/>
      <w:marLeft w:val="0"/>
      <w:marRight w:val="0"/>
      <w:marTop w:val="0"/>
      <w:marBottom w:val="0"/>
      <w:divBdr>
        <w:top w:val="none" w:sz="0" w:space="0" w:color="auto"/>
        <w:left w:val="none" w:sz="0" w:space="0" w:color="auto"/>
        <w:bottom w:val="none" w:sz="0" w:space="0" w:color="auto"/>
        <w:right w:val="none" w:sz="0" w:space="0" w:color="auto"/>
      </w:divBdr>
    </w:div>
    <w:div w:id="1752696734">
      <w:bodyDiv w:val="1"/>
      <w:marLeft w:val="0"/>
      <w:marRight w:val="0"/>
      <w:marTop w:val="0"/>
      <w:marBottom w:val="0"/>
      <w:divBdr>
        <w:top w:val="none" w:sz="0" w:space="0" w:color="auto"/>
        <w:left w:val="none" w:sz="0" w:space="0" w:color="auto"/>
        <w:bottom w:val="none" w:sz="0" w:space="0" w:color="auto"/>
        <w:right w:val="none" w:sz="0" w:space="0" w:color="auto"/>
      </w:divBdr>
    </w:div>
    <w:div w:id="1759792786">
      <w:bodyDiv w:val="1"/>
      <w:marLeft w:val="0"/>
      <w:marRight w:val="0"/>
      <w:marTop w:val="0"/>
      <w:marBottom w:val="0"/>
      <w:divBdr>
        <w:top w:val="none" w:sz="0" w:space="0" w:color="auto"/>
        <w:left w:val="none" w:sz="0" w:space="0" w:color="auto"/>
        <w:bottom w:val="none" w:sz="0" w:space="0" w:color="auto"/>
        <w:right w:val="none" w:sz="0" w:space="0" w:color="auto"/>
      </w:divBdr>
    </w:div>
    <w:div w:id="1760982931">
      <w:bodyDiv w:val="1"/>
      <w:marLeft w:val="0"/>
      <w:marRight w:val="0"/>
      <w:marTop w:val="0"/>
      <w:marBottom w:val="0"/>
      <w:divBdr>
        <w:top w:val="none" w:sz="0" w:space="0" w:color="auto"/>
        <w:left w:val="none" w:sz="0" w:space="0" w:color="auto"/>
        <w:bottom w:val="none" w:sz="0" w:space="0" w:color="auto"/>
        <w:right w:val="none" w:sz="0" w:space="0" w:color="auto"/>
      </w:divBdr>
    </w:div>
    <w:div w:id="1761221916">
      <w:bodyDiv w:val="1"/>
      <w:marLeft w:val="0"/>
      <w:marRight w:val="0"/>
      <w:marTop w:val="0"/>
      <w:marBottom w:val="0"/>
      <w:divBdr>
        <w:top w:val="none" w:sz="0" w:space="0" w:color="auto"/>
        <w:left w:val="none" w:sz="0" w:space="0" w:color="auto"/>
        <w:bottom w:val="none" w:sz="0" w:space="0" w:color="auto"/>
        <w:right w:val="none" w:sz="0" w:space="0" w:color="auto"/>
      </w:divBdr>
    </w:div>
    <w:div w:id="1761440309">
      <w:bodyDiv w:val="1"/>
      <w:marLeft w:val="0"/>
      <w:marRight w:val="0"/>
      <w:marTop w:val="0"/>
      <w:marBottom w:val="0"/>
      <w:divBdr>
        <w:top w:val="none" w:sz="0" w:space="0" w:color="auto"/>
        <w:left w:val="none" w:sz="0" w:space="0" w:color="auto"/>
        <w:bottom w:val="none" w:sz="0" w:space="0" w:color="auto"/>
        <w:right w:val="none" w:sz="0" w:space="0" w:color="auto"/>
      </w:divBdr>
    </w:div>
    <w:div w:id="1766145394">
      <w:bodyDiv w:val="1"/>
      <w:marLeft w:val="0"/>
      <w:marRight w:val="0"/>
      <w:marTop w:val="0"/>
      <w:marBottom w:val="0"/>
      <w:divBdr>
        <w:top w:val="none" w:sz="0" w:space="0" w:color="auto"/>
        <w:left w:val="none" w:sz="0" w:space="0" w:color="auto"/>
        <w:bottom w:val="none" w:sz="0" w:space="0" w:color="auto"/>
        <w:right w:val="none" w:sz="0" w:space="0" w:color="auto"/>
      </w:divBdr>
    </w:div>
    <w:div w:id="1769234651">
      <w:bodyDiv w:val="1"/>
      <w:marLeft w:val="0"/>
      <w:marRight w:val="0"/>
      <w:marTop w:val="0"/>
      <w:marBottom w:val="0"/>
      <w:divBdr>
        <w:top w:val="none" w:sz="0" w:space="0" w:color="auto"/>
        <w:left w:val="none" w:sz="0" w:space="0" w:color="auto"/>
        <w:bottom w:val="none" w:sz="0" w:space="0" w:color="auto"/>
        <w:right w:val="none" w:sz="0" w:space="0" w:color="auto"/>
      </w:divBdr>
    </w:div>
    <w:div w:id="1774665348">
      <w:bodyDiv w:val="1"/>
      <w:marLeft w:val="0"/>
      <w:marRight w:val="0"/>
      <w:marTop w:val="0"/>
      <w:marBottom w:val="0"/>
      <w:divBdr>
        <w:top w:val="none" w:sz="0" w:space="0" w:color="auto"/>
        <w:left w:val="none" w:sz="0" w:space="0" w:color="auto"/>
        <w:bottom w:val="none" w:sz="0" w:space="0" w:color="auto"/>
        <w:right w:val="none" w:sz="0" w:space="0" w:color="auto"/>
      </w:divBdr>
    </w:div>
    <w:div w:id="1775707431">
      <w:bodyDiv w:val="1"/>
      <w:marLeft w:val="0"/>
      <w:marRight w:val="0"/>
      <w:marTop w:val="0"/>
      <w:marBottom w:val="0"/>
      <w:divBdr>
        <w:top w:val="none" w:sz="0" w:space="0" w:color="auto"/>
        <w:left w:val="none" w:sz="0" w:space="0" w:color="auto"/>
        <w:bottom w:val="none" w:sz="0" w:space="0" w:color="auto"/>
        <w:right w:val="none" w:sz="0" w:space="0" w:color="auto"/>
      </w:divBdr>
    </w:div>
    <w:div w:id="1776975688">
      <w:bodyDiv w:val="1"/>
      <w:marLeft w:val="0"/>
      <w:marRight w:val="0"/>
      <w:marTop w:val="0"/>
      <w:marBottom w:val="0"/>
      <w:divBdr>
        <w:top w:val="none" w:sz="0" w:space="0" w:color="auto"/>
        <w:left w:val="none" w:sz="0" w:space="0" w:color="auto"/>
        <w:bottom w:val="none" w:sz="0" w:space="0" w:color="auto"/>
        <w:right w:val="none" w:sz="0" w:space="0" w:color="auto"/>
      </w:divBdr>
    </w:div>
    <w:div w:id="1777096583">
      <w:bodyDiv w:val="1"/>
      <w:marLeft w:val="0"/>
      <w:marRight w:val="0"/>
      <w:marTop w:val="0"/>
      <w:marBottom w:val="0"/>
      <w:divBdr>
        <w:top w:val="none" w:sz="0" w:space="0" w:color="auto"/>
        <w:left w:val="none" w:sz="0" w:space="0" w:color="auto"/>
        <w:bottom w:val="none" w:sz="0" w:space="0" w:color="auto"/>
        <w:right w:val="none" w:sz="0" w:space="0" w:color="auto"/>
      </w:divBdr>
    </w:div>
    <w:div w:id="1789540313">
      <w:bodyDiv w:val="1"/>
      <w:marLeft w:val="0"/>
      <w:marRight w:val="0"/>
      <w:marTop w:val="0"/>
      <w:marBottom w:val="0"/>
      <w:divBdr>
        <w:top w:val="none" w:sz="0" w:space="0" w:color="auto"/>
        <w:left w:val="none" w:sz="0" w:space="0" w:color="auto"/>
        <w:bottom w:val="none" w:sz="0" w:space="0" w:color="auto"/>
        <w:right w:val="none" w:sz="0" w:space="0" w:color="auto"/>
      </w:divBdr>
    </w:div>
    <w:div w:id="1791777266">
      <w:bodyDiv w:val="1"/>
      <w:marLeft w:val="0"/>
      <w:marRight w:val="0"/>
      <w:marTop w:val="0"/>
      <w:marBottom w:val="0"/>
      <w:divBdr>
        <w:top w:val="none" w:sz="0" w:space="0" w:color="auto"/>
        <w:left w:val="none" w:sz="0" w:space="0" w:color="auto"/>
        <w:bottom w:val="none" w:sz="0" w:space="0" w:color="auto"/>
        <w:right w:val="none" w:sz="0" w:space="0" w:color="auto"/>
      </w:divBdr>
    </w:div>
    <w:div w:id="1801340862">
      <w:bodyDiv w:val="1"/>
      <w:marLeft w:val="0"/>
      <w:marRight w:val="0"/>
      <w:marTop w:val="0"/>
      <w:marBottom w:val="0"/>
      <w:divBdr>
        <w:top w:val="none" w:sz="0" w:space="0" w:color="auto"/>
        <w:left w:val="none" w:sz="0" w:space="0" w:color="auto"/>
        <w:bottom w:val="none" w:sz="0" w:space="0" w:color="auto"/>
        <w:right w:val="none" w:sz="0" w:space="0" w:color="auto"/>
      </w:divBdr>
    </w:div>
    <w:div w:id="1801606656">
      <w:bodyDiv w:val="1"/>
      <w:marLeft w:val="0"/>
      <w:marRight w:val="0"/>
      <w:marTop w:val="0"/>
      <w:marBottom w:val="0"/>
      <w:divBdr>
        <w:top w:val="none" w:sz="0" w:space="0" w:color="auto"/>
        <w:left w:val="none" w:sz="0" w:space="0" w:color="auto"/>
        <w:bottom w:val="none" w:sz="0" w:space="0" w:color="auto"/>
        <w:right w:val="none" w:sz="0" w:space="0" w:color="auto"/>
      </w:divBdr>
    </w:div>
    <w:div w:id="1804957364">
      <w:bodyDiv w:val="1"/>
      <w:marLeft w:val="0"/>
      <w:marRight w:val="0"/>
      <w:marTop w:val="0"/>
      <w:marBottom w:val="0"/>
      <w:divBdr>
        <w:top w:val="none" w:sz="0" w:space="0" w:color="auto"/>
        <w:left w:val="none" w:sz="0" w:space="0" w:color="auto"/>
        <w:bottom w:val="none" w:sz="0" w:space="0" w:color="auto"/>
        <w:right w:val="none" w:sz="0" w:space="0" w:color="auto"/>
      </w:divBdr>
    </w:div>
    <w:div w:id="1806384550">
      <w:bodyDiv w:val="1"/>
      <w:marLeft w:val="0"/>
      <w:marRight w:val="0"/>
      <w:marTop w:val="0"/>
      <w:marBottom w:val="0"/>
      <w:divBdr>
        <w:top w:val="none" w:sz="0" w:space="0" w:color="auto"/>
        <w:left w:val="none" w:sz="0" w:space="0" w:color="auto"/>
        <w:bottom w:val="none" w:sz="0" w:space="0" w:color="auto"/>
        <w:right w:val="none" w:sz="0" w:space="0" w:color="auto"/>
      </w:divBdr>
    </w:div>
    <w:div w:id="1808401776">
      <w:bodyDiv w:val="1"/>
      <w:marLeft w:val="0"/>
      <w:marRight w:val="0"/>
      <w:marTop w:val="0"/>
      <w:marBottom w:val="0"/>
      <w:divBdr>
        <w:top w:val="none" w:sz="0" w:space="0" w:color="auto"/>
        <w:left w:val="none" w:sz="0" w:space="0" w:color="auto"/>
        <w:bottom w:val="none" w:sz="0" w:space="0" w:color="auto"/>
        <w:right w:val="none" w:sz="0" w:space="0" w:color="auto"/>
      </w:divBdr>
    </w:div>
    <w:div w:id="1813672129">
      <w:bodyDiv w:val="1"/>
      <w:marLeft w:val="0"/>
      <w:marRight w:val="0"/>
      <w:marTop w:val="0"/>
      <w:marBottom w:val="0"/>
      <w:divBdr>
        <w:top w:val="none" w:sz="0" w:space="0" w:color="auto"/>
        <w:left w:val="none" w:sz="0" w:space="0" w:color="auto"/>
        <w:bottom w:val="none" w:sz="0" w:space="0" w:color="auto"/>
        <w:right w:val="none" w:sz="0" w:space="0" w:color="auto"/>
      </w:divBdr>
    </w:div>
    <w:div w:id="1819492344">
      <w:bodyDiv w:val="1"/>
      <w:marLeft w:val="0"/>
      <w:marRight w:val="0"/>
      <w:marTop w:val="0"/>
      <w:marBottom w:val="0"/>
      <w:divBdr>
        <w:top w:val="none" w:sz="0" w:space="0" w:color="auto"/>
        <w:left w:val="none" w:sz="0" w:space="0" w:color="auto"/>
        <w:bottom w:val="none" w:sz="0" w:space="0" w:color="auto"/>
        <w:right w:val="none" w:sz="0" w:space="0" w:color="auto"/>
      </w:divBdr>
    </w:div>
    <w:div w:id="1822848455">
      <w:bodyDiv w:val="1"/>
      <w:marLeft w:val="0"/>
      <w:marRight w:val="0"/>
      <w:marTop w:val="0"/>
      <w:marBottom w:val="0"/>
      <w:divBdr>
        <w:top w:val="none" w:sz="0" w:space="0" w:color="auto"/>
        <w:left w:val="none" w:sz="0" w:space="0" w:color="auto"/>
        <w:bottom w:val="none" w:sz="0" w:space="0" w:color="auto"/>
        <w:right w:val="none" w:sz="0" w:space="0" w:color="auto"/>
      </w:divBdr>
    </w:div>
    <w:div w:id="1827093132">
      <w:bodyDiv w:val="1"/>
      <w:marLeft w:val="0"/>
      <w:marRight w:val="0"/>
      <w:marTop w:val="0"/>
      <w:marBottom w:val="0"/>
      <w:divBdr>
        <w:top w:val="none" w:sz="0" w:space="0" w:color="auto"/>
        <w:left w:val="none" w:sz="0" w:space="0" w:color="auto"/>
        <w:bottom w:val="none" w:sz="0" w:space="0" w:color="auto"/>
        <w:right w:val="none" w:sz="0" w:space="0" w:color="auto"/>
      </w:divBdr>
    </w:div>
    <w:div w:id="1831947925">
      <w:bodyDiv w:val="1"/>
      <w:marLeft w:val="0"/>
      <w:marRight w:val="0"/>
      <w:marTop w:val="0"/>
      <w:marBottom w:val="0"/>
      <w:divBdr>
        <w:top w:val="none" w:sz="0" w:space="0" w:color="auto"/>
        <w:left w:val="none" w:sz="0" w:space="0" w:color="auto"/>
        <w:bottom w:val="none" w:sz="0" w:space="0" w:color="auto"/>
        <w:right w:val="none" w:sz="0" w:space="0" w:color="auto"/>
      </w:divBdr>
    </w:div>
    <w:div w:id="1837260811">
      <w:bodyDiv w:val="1"/>
      <w:marLeft w:val="0"/>
      <w:marRight w:val="0"/>
      <w:marTop w:val="0"/>
      <w:marBottom w:val="0"/>
      <w:divBdr>
        <w:top w:val="none" w:sz="0" w:space="0" w:color="auto"/>
        <w:left w:val="none" w:sz="0" w:space="0" w:color="auto"/>
        <w:bottom w:val="none" w:sz="0" w:space="0" w:color="auto"/>
        <w:right w:val="none" w:sz="0" w:space="0" w:color="auto"/>
      </w:divBdr>
    </w:div>
    <w:div w:id="1839345343">
      <w:bodyDiv w:val="1"/>
      <w:marLeft w:val="0"/>
      <w:marRight w:val="0"/>
      <w:marTop w:val="0"/>
      <w:marBottom w:val="0"/>
      <w:divBdr>
        <w:top w:val="none" w:sz="0" w:space="0" w:color="auto"/>
        <w:left w:val="none" w:sz="0" w:space="0" w:color="auto"/>
        <w:bottom w:val="none" w:sz="0" w:space="0" w:color="auto"/>
        <w:right w:val="none" w:sz="0" w:space="0" w:color="auto"/>
      </w:divBdr>
    </w:div>
    <w:div w:id="1840348250">
      <w:bodyDiv w:val="1"/>
      <w:marLeft w:val="0"/>
      <w:marRight w:val="0"/>
      <w:marTop w:val="0"/>
      <w:marBottom w:val="0"/>
      <w:divBdr>
        <w:top w:val="none" w:sz="0" w:space="0" w:color="auto"/>
        <w:left w:val="none" w:sz="0" w:space="0" w:color="auto"/>
        <w:bottom w:val="none" w:sz="0" w:space="0" w:color="auto"/>
        <w:right w:val="none" w:sz="0" w:space="0" w:color="auto"/>
      </w:divBdr>
    </w:div>
    <w:div w:id="1851409870">
      <w:bodyDiv w:val="1"/>
      <w:marLeft w:val="0"/>
      <w:marRight w:val="0"/>
      <w:marTop w:val="0"/>
      <w:marBottom w:val="0"/>
      <w:divBdr>
        <w:top w:val="none" w:sz="0" w:space="0" w:color="auto"/>
        <w:left w:val="none" w:sz="0" w:space="0" w:color="auto"/>
        <w:bottom w:val="none" w:sz="0" w:space="0" w:color="auto"/>
        <w:right w:val="none" w:sz="0" w:space="0" w:color="auto"/>
      </w:divBdr>
    </w:div>
    <w:div w:id="1852144300">
      <w:bodyDiv w:val="1"/>
      <w:marLeft w:val="0"/>
      <w:marRight w:val="0"/>
      <w:marTop w:val="0"/>
      <w:marBottom w:val="0"/>
      <w:divBdr>
        <w:top w:val="none" w:sz="0" w:space="0" w:color="auto"/>
        <w:left w:val="none" w:sz="0" w:space="0" w:color="auto"/>
        <w:bottom w:val="none" w:sz="0" w:space="0" w:color="auto"/>
        <w:right w:val="none" w:sz="0" w:space="0" w:color="auto"/>
      </w:divBdr>
    </w:div>
    <w:div w:id="1853184375">
      <w:bodyDiv w:val="1"/>
      <w:marLeft w:val="0"/>
      <w:marRight w:val="0"/>
      <w:marTop w:val="0"/>
      <w:marBottom w:val="0"/>
      <w:divBdr>
        <w:top w:val="none" w:sz="0" w:space="0" w:color="auto"/>
        <w:left w:val="none" w:sz="0" w:space="0" w:color="auto"/>
        <w:bottom w:val="none" w:sz="0" w:space="0" w:color="auto"/>
        <w:right w:val="none" w:sz="0" w:space="0" w:color="auto"/>
      </w:divBdr>
    </w:div>
    <w:div w:id="1854027697">
      <w:bodyDiv w:val="1"/>
      <w:marLeft w:val="0"/>
      <w:marRight w:val="0"/>
      <w:marTop w:val="0"/>
      <w:marBottom w:val="0"/>
      <w:divBdr>
        <w:top w:val="none" w:sz="0" w:space="0" w:color="auto"/>
        <w:left w:val="none" w:sz="0" w:space="0" w:color="auto"/>
        <w:bottom w:val="none" w:sz="0" w:space="0" w:color="auto"/>
        <w:right w:val="none" w:sz="0" w:space="0" w:color="auto"/>
      </w:divBdr>
    </w:div>
    <w:div w:id="1857694363">
      <w:bodyDiv w:val="1"/>
      <w:marLeft w:val="0"/>
      <w:marRight w:val="0"/>
      <w:marTop w:val="0"/>
      <w:marBottom w:val="0"/>
      <w:divBdr>
        <w:top w:val="none" w:sz="0" w:space="0" w:color="auto"/>
        <w:left w:val="none" w:sz="0" w:space="0" w:color="auto"/>
        <w:bottom w:val="none" w:sz="0" w:space="0" w:color="auto"/>
        <w:right w:val="none" w:sz="0" w:space="0" w:color="auto"/>
      </w:divBdr>
    </w:div>
    <w:div w:id="1862694724">
      <w:bodyDiv w:val="1"/>
      <w:marLeft w:val="0"/>
      <w:marRight w:val="0"/>
      <w:marTop w:val="0"/>
      <w:marBottom w:val="0"/>
      <w:divBdr>
        <w:top w:val="none" w:sz="0" w:space="0" w:color="auto"/>
        <w:left w:val="none" w:sz="0" w:space="0" w:color="auto"/>
        <w:bottom w:val="none" w:sz="0" w:space="0" w:color="auto"/>
        <w:right w:val="none" w:sz="0" w:space="0" w:color="auto"/>
      </w:divBdr>
    </w:div>
    <w:div w:id="1867864021">
      <w:bodyDiv w:val="1"/>
      <w:marLeft w:val="0"/>
      <w:marRight w:val="0"/>
      <w:marTop w:val="0"/>
      <w:marBottom w:val="0"/>
      <w:divBdr>
        <w:top w:val="none" w:sz="0" w:space="0" w:color="auto"/>
        <w:left w:val="none" w:sz="0" w:space="0" w:color="auto"/>
        <w:bottom w:val="none" w:sz="0" w:space="0" w:color="auto"/>
        <w:right w:val="none" w:sz="0" w:space="0" w:color="auto"/>
      </w:divBdr>
    </w:div>
    <w:div w:id="1868518694">
      <w:bodyDiv w:val="1"/>
      <w:marLeft w:val="0"/>
      <w:marRight w:val="0"/>
      <w:marTop w:val="0"/>
      <w:marBottom w:val="0"/>
      <w:divBdr>
        <w:top w:val="none" w:sz="0" w:space="0" w:color="auto"/>
        <w:left w:val="none" w:sz="0" w:space="0" w:color="auto"/>
        <w:bottom w:val="none" w:sz="0" w:space="0" w:color="auto"/>
        <w:right w:val="none" w:sz="0" w:space="0" w:color="auto"/>
      </w:divBdr>
    </w:div>
    <w:div w:id="1873182082">
      <w:bodyDiv w:val="1"/>
      <w:marLeft w:val="0"/>
      <w:marRight w:val="0"/>
      <w:marTop w:val="0"/>
      <w:marBottom w:val="0"/>
      <w:divBdr>
        <w:top w:val="none" w:sz="0" w:space="0" w:color="auto"/>
        <w:left w:val="none" w:sz="0" w:space="0" w:color="auto"/>
        <w:bottom w:val="none" w:sz="0" w:space="0" w:color="auto"/>
        <w:right w:val="none" w:sz="0" w:space="0" w:color="auto"/>
      </w:divBdr>
    </w:div>
    <w:div w:id="1876774248">
      <w:bodyDiv w:val="1"/>
      <w:marLeft w:val="0"/>
      <w:marRight w:val="0"/>
      <w:marTop w:val="0"/>
      <w:marBottom w:val="0"/>
      <w:divBdr>
        <w:top w:val="none" w:sz="0" w:space="0" w:color="auto"/>
        <w:left w:val="none" w:sz="0" w:space="0" w:color="auto"/>
        <w:bottom w:val="none" w:sz="0" w:space="0" w:color="auto"/>
        <w:right w:val="none" w:sz="0" w:space="0" w:color="auto"/>
      </w:divBdr>
    </w:div>
    <w:div w:id="1878809333">
      <w:bodyDiv w:val="1"/>
      <w:marLeft w:val="0"/>
      <w:marRight w:val="0"/>
      <w:marTop w:val="0"/>
      <w:marBottom w:val="0"/>
      <w:divBdr>
        <w:top w:val="none" w:sz="0" w:space="0" w:color="auto"/>
        <w:left w:val="none" w:sz="0" w:space="0" w:color="auto"/>
        <w:bottom w:val="none" w:sz="0" w:space="0" w:color="auto"/>
        <w:right w:val="none" w:sz="0" w:space="0" w:color="auto"/>
      </w:divBdr>
    </w:div>
    <w:div w:id="1883637760">
      <w:bodyDiv w:val="1"/>
      <w:marLeft w:val="0"/>
      <w:marRight w:val="0"/>
      <w:marTop w:val="0"/>
      <w:marBottom w:val="0"/>
      <w:divBdr>
        <w:top w:val="none" w:sz="0" w:space="0" w:color="auto"/>
        <w:left w:val="none" w:sz="0" w:space="0" w:color="auto"/>
        <w:bottom w:val="none" w:sz="0" w:space="0" w:color="auto"/>
        <w:right w:val="none" w:sz="0" w:space="0" w:color="auto"/>
      </w:divBdr>
    </w:div>
    <w:div w:id="1893301613">
      <w:bodyDiv w:val="1"/>
      <w:marLeft w:val="0"/>
      <w:marRight w:val="0"/>
      <w:marTop w:val="0"/>
      <w:marBottom w:val="0"/>
      <w:divBdr>
        <w:top w:val="none" w:sz="0" w:space="0" w:color="auto"/>
        <w:left w:val="none" w:sz="0" w:space="0" w:color="auto"/>
        <w:bottom w:val="none" w:sz="0" w:space="0" w:color="auto"/>
        <w:right w:val="none" w:sz="0" w:space="0" w:color="auto"/>
      </w:divBdr>
    </w:div>
    <w:div w:id="1907371297">
      <w:bodyDiv w:val="1"/>
      <w:marLeft w:val="0"/>
      <w:marRight w:val="0"/>
      <w:marTop w:val="0"/>
      <w:marBottom w:val="0"/>
      <w:divBdr>
        <w:top w:val="none" w:sz="0" w:space="0" w:color="auto"/>
        <w:left w:val="none" w:sz="0" w:space="0" w:color="auto"/>
        <w:bottom w:val="none" w:sz="0" w:space="0" w:color="auto"/>
        <w:right w:val="none" w:sz="0" w:space="0" w:color="auto"/>
      </w:divBdr>
    </w:div>
    <w:div w:id="1917399547">
      <w:bodyDiv w:val="1"/>
      <w:marLeft w:val="0"/>
      <w:marRight w:val="0"/>
      <w:marTop w:val="0"/>
      <w:marBottom w:val="0"/>
      <w:divBdr>
        <w:top w:val="none" w:sz="0" w:space="0" w:color="auto"/>
        <w:left w:val="none" w:sz="0" w:space="0" w:color="auto"/>
        <w:bottom w:val="none" w:sz="0" w:space="0" w:color="auto"/>
        <w:right w:val="none" w:sz="0" w:space="0" w:color="auto"/>
      </w:divBdr>
    </w:div>
    <w:div w:id="1919636894">
      <w:bodyDiv w:val="1"/>
      <w:marLeft w:val="0"/>
      <w:marRight w:val="0"/>
      <w:marTop w:val="0"/>
      <w:marBottom w:val="0"/>
      <w:divBdr>
        <w:top w:val="none" w:sz="0" w:space="0" w:color="auto"/>
        <w:left w:val="none" w:sz="0" w:space="0" w:color="auto"/>
        <w:bottom w:val="none" w:sz="0" w:space="0" w:color="auto"/>
        <w:right w:val="none" w:sz="0" w:space="0" w:color="auto"/>
      </w:divBdr>
    </w:div>
    <w:div w:id="1931232687">
      <w:bodyDiv w:val="1"/>
      <w:marLeft w:val="0"/>
      <w:marRight w:val="0"/>
      <w:marTop w:val="0"/>
      <w:marBottom w:val="0"/>
      <w:divBdr>
        <w:top w:val="none" w:sz="0" w:space="0" w:color="auto"/>
        <w:left w:val="none" w:sz="0" w:space="0" w:color="auto"/>
        <w:bottom w:val="none" w:sz="0" w:space="0" w:color="auto"/>
        <w:right w:val="none" w:sz="0" w:space="0" w:color="auto"/>
      </w:divBdr>
    </w:div>
    <w:div w:id="1932002374">
      <w:bodyDiv w:val="1"/>
      <w:marLeft w:val="0"/>
      <w:marRight w:val="0"/>
      <w:marTop w:val="0"/>
      <w:marBottom w:val="0"/>
      <w:divBdr>
        <w:top w:val="none" w:sz="0" w:space="0" w:color="auto"/>
        <w:left w:val="none" w:sz="0" w:space="0" w:color="auto"/>
        <w:bottom w:val="none" w:sz="0" w:space="0" w:color="auto"/>
        <w:right w:val="none" w:sz="0" w:space="0" w:color="auto"/>
      </w:divBdr>
    </w:div>
    <w:div w:id="1938903236">
      <w:bodyDiv w:val="1"/>
      <w:marLeft w:val="0"/>
      <w:marRight w:val="0"/>
      <w:marTop w:val="0"/>
      <w:marBottom w:val="0"/>
      <w:divBdr>
        <w:top w:val="none" w:sz="0" w:space="0" w:color="auto"/>
        <w:left w:val="none" w:sz="0" w:space="0" w:color="auto"/>
        <w:bottom w:val="none" w:sz="0" w:space="0" w:color="auto"/>
        <w:right w:val="none" w:sz="0" w:space="0" w:color="auto"/>
      </w:divBdr>
    </w:div>
    <w:div w:id="1952784400">
      <w:bodyDiv w:val="1"/>
      <w:marLeft w:val="0"/>
      <w:marRight w:val="0"/>
      <w:marTop w:val="0"/>
      <w:marBottom w:val="0"/>
      <w:divBdr>
        <w:top w:val="none" w:sz="0" w:space="0" w:color="auto"/>
        <w:left w:val="none" w:sz="0" w:space="0" w:color="auto"/>
        <w:bottom w:val="none" w:sz="0" w:space="0" w:color="auto"/>
        <w:right w:val="none" w:sz="0" w:space="0" w:color="auto"/>
      </w:divBdr>
    </w:div>
    <w:div w:id="1959095123">
      <w:bodyDiv w:val="1"/>
      <w:marLeft w:val="0"/>
      <w:marRight w:val="0"/>
      <w:marTop w:val="0"/>
      <w:marBottom w:val="0"/>
      <w:divBdr>
        <w:top w:val="none" w:sz="0" w:space="0" w:color="auto"/>
        <w:left w:val="none" w:sz="0" w:space="0" w:color="auto"/>
        <w:bottom w:val="none" w:sz="0" w:space="0" w:color="auto"/>
        <w:right w:val="none" w:sz="0" w:space="0" w:color="auto"/>
      </w:divBdr>
    </w:div>
    <w:div w:id="1973822876">
      <w:bodyDiv w:val="1"/>
      <w:marLeft w:val="0"/>
      <w:marRight w:val="0"/>
      <w:marTop w:val="0"/>
      <w:marBottom w:val="0"/>
      <w:divBdr>
        <w:top w:val="none" w:sz="0" w:space="0" w:color="auto"/>
        <w:left w:val="none" w:sz="0" w:space="0" w:color="auto"/>
        <w:bottom w:val="none" w:sz="0" w:space="0" w:color="auto"/>
        <w:right w:val="none" w:sz="0" w:space="0" w:color="auto"/>
      </w:divBdr>
    </w:div>
    <w:div w:id="1978947647">
      <w:bodyDiv w:val="1"/>
      <w:marLeft w:val="0"/>
      <w:marRight w:val="0"/>
      <w:marTop w:val="0"/>
      <w:marBottom w:val="0"/>
      <w:divBdr>
        <w:top w:val="none" w:sz="0" w:space="0" w:color="auto"/>
        <w:left w:val="none" w:sz="0" w:space="0" w:color="auto"/>
        <w:bottom w:val="none" w:sz="0" w:space="0" w:color="auto"/>
        <w:right w:val="none" w:sz="0" w:space="0" w:color="auto"/>
      </w:divBdr>
    </w:div>
    <w:div w:id="1981496890">
      <w:bodyDiv w:val="1"/>
      <w:marLeft w:val="0"/>
      <w:marRight w:val="0"/>
      <w:marTop w:val="0"/>
      <w:marBottom w:val="0"/>
      <w:divBdr>
        <w:top w:val="none" w:sz="0" w:space="0" w:color="auto"/>
        <w:left w:val="none" w:sz="0" w:space="0" w:color="auto"/>
        <w:bottom w:val="none" w:sz="0" w:space="0" w:color="auto"/>
        <w:right w:val="none" w:sz="0" w:space="0" w:color="auto"/>
      </w:divBdr>
    </w:div>
    <w:div w:id="2001037119">
      <w:bodyDiv w:val="1"/>
      <w:marLeft w:val="0"/>
      <w:marRight w:val="0"/>
      <w:marTop w:val="0"/>
      <w:marBottom w:val="0"/>
      <w:divBdr>
        <w:top w:val="none" w:sz="0" w:space="0" w:color="auto"/>
        <w:left w:val="none" w:sz="0" w:space="0" w:color="auto"/>
        <w:bottom w:val="none" w:sz="0" w:space="0" w:color="auto"/>
        <w:right w:val="none" w:sz="0" w:space="0" w:color="auto"/>
      </w:divBdr>
    </w:div>
    <w:div w:id="2001470054">
      <w:bodyDiv w:val="1"/>
      <w:marLeft w:val="0"/>
      <w:marRight w:val="0"/>
      <w:marTop w:val="0"/>
      <w:marBottom w:val="0"/>
      <w:divBdr>
        <w:top w:val="none" w:sz="0" w:space="0" w:color="auto"/>
        <w:left w:val="none" w:sz="0" w:space="0" w:color="auto"/>
        <w:bottom w:val="none" w:sz="0" w:space="0" w:color="auto"/>
        <w:right w:val="none" w:sz="0" w:space="0" w:color="auto"/>
      </w:divBdr>
    </w:div>
    <w:div w:id="2007203408">
      <w:bodyDiv w:val="1"/>
      <w:marLeft w:val="0"/>
      <w:marRight w:val="0"/>
      <w:marTop w:val="0"/>
      <w:marBottom w:val="0"/>
      <w:divBdr>
        <w:top w:val="none" w:sz="0" w:space="0" w:color="auto"/>
        <w:left w:val="none" w:sz="0" w:space="0" w:color="auto"/>
        <w:bottom w:val="none" w:sz="0" w:space="0" w:color="auto"/>
        <w:right w:val="none" w:sz="0" w:space="0" w:color="auto"/>
      </w:divBdr>
    </w:div>
    <w:div w:id="2007436695">
      <w:bodyDiv w:val="1"/>
      <w:marLeft w:val="0"/>
      <w:marRight w:val="0"/>
      <w:marTop w:val="0"/>
      <w:marBottom w:val="0"/>
      <w:divBdr>
        <w:top w:val="none" w:sz="0" w:space="0" w:color="auto"/>
        <w:left w:val="none" w:sz="0" w:space="0" w:color="auto"/>
        <w:bottom w:val="none" w:sz="0" w:space="0" w:color="auto"/>
        <w:right w:val="none" w:sz="0" w:space="0" w:color="auto"/>
      </w:divBdr>
    </w:div>
    <w:div w:id="2016222700">
      <w:bodyDiv w:val="1"/>
      <w:marLeft w:val="0"/>
      <w:marRight w:val="0"/>
      <w:marTop w:val="0"/>
      <w:marBottom w:val="0"/>
      <w:divBdr>
        <w:top w:val="none" w:sz="0" w:space="0" w:color="auto"/>
        <w:left w:val="none" w:sz="0" w:space="0" w:color="auto"/>
        <w:bottom w:val="none" w:sz="0" w:space="0" w:color="auto"/>
        <w:right w:val="none" w:sz="0" w:space="0" w:color="auto"/>
      </w:divBdr>
    </w:div>
    <w:div w:id="2030179994">
      <w:bodyDiv w:val="1"/>
      <w:marLeft w:val="0"/>
      <w:marRight w:val="0"/>
      <w:marTop w:val="0"/>
      <w:marBottom w:val="0"/>
      <w:divBdr>
        <w:top w:val="none" w:sz="0" w:space="0" w:color="auto"/>
        <w:left w:val="none" w:sz="0" w:space="0" w:color="auto"/>
        <w:bottom w:val="none" w:sz="0" w:space="0" w:color="auto"/>
        <w:right w:val="none" w:sz="0" w:space="0" w:color="auto"/>
      </w:divBdr>
    </w:div>
    <w:div w:id="2031562757">
      <w:bodyDiv w:val="1"/>
      <w:marLeft w:val="0"/>
      <w:marRight w:val="0"/>
      <w:marTop w:val="0"/>
      <w:marBottom w:val="0"/>
      <w:divBdr>
        <w:top w:val="none" w:sz="0" w:space="0" w:color="auto"/>
        <w:left w:val="none" w:sz="0" w:space="0" w:color="auto"/>
        <w:bottom w:val="none" w:sz="0" w:space="0" w:color="auto"/>
        <w:right w:val="none" w:sz="0" w:space="0" w:color="auto"/>
      </w:divBdr>
    </w:div>
    <w:div w:id="2032683048">
      <w:bodyDiv w:val="1"/>
      <w:marLeft w:val="0"/>
      <w:marRight w:val="0"/>
      <w:marTop w:val="0"/>
      <w:marBottom w:val="0"/>
      <w:divBdr>
        <w:top w:val="none" w:sz="0" w:space="0" w:color="auto"/>
        <w:left w:val="none" w:sz="0" w:space="0" w:color="auto"/>
        <w:bottom w:val="none" w:sz="0" w:space="0" w:color="auto"/>
        <w:right w:val="none" w:sz="0" w:space="0" w:color="auto"/>
      </w:divBdr>
    </w:div>
    <w:div w:id="2039501522">
      <w:bodyDiv w:val="1"/>
      <w:marLeft w:val="0"/>
      <w:marRight w:val="0"/>
      <w:marTop w:val="0"/>
      <w:marBottom w:val="0"/>
      <w:divBdr>
        <w:top w:val="none" w:sz="0" w:space="0" w:color="auto"/>
        <w:left w:val="none" w:sz="0" w:space="0" w:color="auto"/>
        <w:bottom w:val="none" w:sz="0" w:space="0" w:color="auto"/>
        <w:right w:val="none" w:sz="0" w:space="0" w:color="auto"/>
      </w:divBdr>
    </w:div>
    <w:div w:id="2039886006">
      <w:bodyDiv w:val="1"/>
      <w:marLeft w:val="0"/>
      <w:marRight w:val="0"/>
      <w:marTop w:val="0"/>
      <w:marBottom w:val="0"/>
      <w:divBdr>
        <w:top w:val="none" w:sz="0" w:space="0" w:color="auto"/>
        <w:left w:val="none" w:sz="0" w:space="0" w:color="auto"/>
        <w:bottom w:val="none" w:sz="0" w:space="0" w:color="auto"/>
        <w:right w:val="none" w:sz="0" w:space="0" w:color="auto"/>
      </w:divBdr>
    </w:div>
    <w:div w:id="2042122958">
      <w:bodyDiv w:val="1"/>
      <w:marLeft w:val="0"/>
      <w:marRight w:val="0"/>
      <w:marTop w:val="0"/>
      <w:marBottom w:val="0"/>
      <w:divBdr>
        <w:top w:val="none" w:sz="0" w:space="0" w:color="auto"/>
        <w:left w:val="none" w:sz="0" w:space="0" w:color="auto"/>
        <w:bottom w:val="none" w:sz="0" w:space="0" w:color="auto"/>
        <w:right w:val="none" w:sz="0" w:space="0" w:color="auto"/>
      </w:divBdr>
    </w:div>
    <w:div w:id="2046328780">
      <w:bodyDiv w:val="1"/>
      <w:marLeft w:val="0"/>
      <w:marRight w:val="0"/>
      <w:marTop w:val="0"/>
      <w:marBottom w:val="0"/>
      <w:divBdr>
        <w:top w:val="none" w:sz="0" w:space="0" w:color="auto"/>
        <w:left w:val="none" w:sz="0" w:space="0" w:color="auto"/>
        <w:bottom w:val="none" w:sz="0" w:space="0" w:color="auto"/>
        <w:right w:val="none" w:sz="0" w:space="0" w:color="auto"/>
      </w:divBdr>
    </w:div>
    <w:div w:id="2052420181">
      <w:bodyDiv w:val="1"/>
      <w:marLeft w:val="0"/>
      <w:marRight w:val="0"/>
      <w:marTop w:val="0"/>
      <w:marBottom w:val="0"/>
      <w:divBdr>
        <w:top w:val="none" w:sz="0" w:space="0" w:color="auto"/>
        <w:left w:val="none" w:sz="0" w:space="0" w:color="auto"/>
        <w:bottom w:val="none" w:sz="0" w:space="0" w:color="auto"/>
        <w:right w:val="none" w:sz="0" w:space="0" w:color="auto"/>
      </w:divBdr>
    </w:div>
    <w:div w:id="2061391587">
      <w:bodyDiv w:val="1"/>
      <w:marLeft w:val="0"/>
      <w:marRight w:val="0"/>
      <w:marTop w:val="0"/>
      <w:marBottom w:val="0"/>
      <w:divBdr>
        <w:top w:val="none" w:sz="0" w:space="0" w:color="auto"/>
        <w:left w:val="none" w:sz="0" w:space="0" w:color="auto"/>
        <w:bottom w:val="none" w:sz="0" w:space="0" w:color="auto"/>
        <w:right w:val="none" w:sz="0" w:space="0" w:color="auto"/>
      </w:divBdr>
    </w:div>
    <w:div w:id="2071073208">
      <w:bodyDiv w:val="1"/>
      <w:marLeft w:val="0"/>
      <w:marRight w:val="0"/>
      <w:marTop w:val="0"/>
      <w:marBottom w:val="0"/>
      <w:divBdr>
        <w:top w:val="none" w:sz="0" w:space="0" w:color="auto"/>
        <w:left w:val="none" w:sz="0" w:space="0" w:color="auto"/>
        <w:bottom w:val="none" w:sz="0" w:space="0" w:color="auto"/>
        <w:right w:val="none" w:sz="0" w:space="0" w:color="auto"/>
      </w:divBdr>
    </w:div>
    <w:div w:id="2072773630">
      <w:bodyDiv w:val="1"/>
      <w:marLeft w:val="0"/>
      <w:marRight w:val="0"/>
      <w:marTop w:val="0"/>
      <w:marBottom w:val="0"/>
      <w:divBdr>
        <w:top w:val="none" w:sz="0" w:space="0" w:color="auto"/>
        <w:left w:val="none" w:sz="0" w:space="0" w:color="auto"/>
        <w:bottom w:val="none" w:sz="0" w:space="0" w:color="auto"/>
        <w:right w:val="none" w:sz="0" w:space="0" w:color="auto"/>
      </w:divBdr>
    </w:div>
    <w:div w:id="2076080172">
      <w:bodyDiv w:val="1"/>
      <w:marLeft w:val="0"/>
      <w:marRight w:val="0"/>
      <w:marTop w:val="0"/>
      <w:marBottom w:val="0"/>
      <w:divBdr>
        <w:top w:val="none" w:sz="0" w:space="0" w:color="auto"/>
        <w:left w:val="none" w:sz="0" w:space="0" w:color="auto"/>
        <w:bottom w:val="none" w:sz="0" w:space="0" w:color="auto"/>
        <w:right w:val="none" w:sz="0" w:space="0" w:color="auto"/>
      </w:divBdr>
    </w:div>
    <w:div w:id="2081319351">
      <w:bodyDiv w:val="1"/>
      <w:marLeft w:val="0"/>
      <w:marRight w:val="0"/>
      <w:marTop w:val="0"/>
      <w:marBottom w:val="0"/>
      <w:divBdr>
        <w:top w:val="none" w:sz="0" w:space="0" w:color="auto"/>
        <w:left w:val="none" w:sz="0" w:space="0" w:color="auto"/>
        <w:bottom w:val="none" w:sz="0" w:space="0" w:color="auto"/>
        <w:right w:val="none" w:sz="0" w:space="0" w:color="auto"/>
      </w:divBdr>
    </w:div>
    <w:div w:id="2084641831">
      <w:bodyDiv w:val="1"/>
      <w:marLeft w:val="0"/>
      <w:marRight w:val="0"/>
      <w:marTop w:val="0"/>
      <w:marBottom w:val="0"/>
      <w:divBdr>
        <w:top w:val="none" w:sz="0" w:space="0" w:color="auto"/>
        <w:left w:val="none" w:sz="0" w:space="0" w:color="auto"/>
        <w:bottom w:val="none" w:sz="0" w:space="0" w:color="auto"/>
        <w:right w:val="none" w:sz="0" w:space="0" w:color="auto"/>
      </w:divBdr>
    </w:div>
    <w:div w:id="2086877564">
      <w:bodyDiv w:val="1"/>
      <w:marLeft w:val="0"/>
      <w:marRight w:val="0"/>
      <w:marTop w:val="0"/>
      <w:marBottom w:val="0"/>
      <w:divBdr>
        <w:top w:val="none" w:sz="0" w:space="0" w:color="auto"/>
        <w:left w:val="none" w:sz="0" w:space="0" w:color="auto"/>
        <w:bottom w:val="none" w:sz="0" w:space="0" w:color="auto"/>
        <w:right w:val="none" w:sz="0" w:space="0" w:color="auto"/>
      </w:divBdr>
    </w:div>
    <w:div w:id="2090928773">
      <w:bodyDiv w:val="1"/>
      <w:marLeft w:val="0"/>
      <w:marRight w:val="0"/>
      <w:marTop w:val="0"/>
      <w:marBottom w:val="0"/>
      <w:divBdr>
        <w:top w:val="none" w:sz="0" w:space="0" w:color="auto"/>
        <w:left w:val="none" w:sz="0" w:space="0" w:color="auto"/>
        <w:bottom w:val="none" w:sz="0" w:space="0" w:color="auto"/>
        <w:right w:val="none" w:sz="0" w:space="0" w:color="auto"/>
      </w:divBdr>
    </w:div>
    <w:div w:id="2093113495">
      <w:bodyDiv w:val="1"/>
      <w:marLeft w:val="0"/>
      <w:marRight w:val="0"/>
      <w:marTop w:val="0"/>
      <w:marBottom w:val="0"/>
      <w:divBdr>
        <w:top w:val="none" w:sz="0" w:space="0" w:color="auto"/>
        <w:left w:val="none" w:sz="0" w:space="0" w:color="auto"/>
        <w:bottom w:val="none" w:sz="0" w:space="0" w:color="auto"/>
        <w:right w:val="none" w:sz="0" w:space="0" w:color="auto"/>
      </w:divBdr>
    </w:div>
    <w:div w:id="2094350718">
      <w:bodyDiv w:val="1"/>
      <w:marLeft w:val="0"/>
      <w:marRight w:val="0"/>
      <w:marTop w:val="0"/>
      <w:marBottom w:val="0"/>
      <w:divBdr>
        <w:top w:val="none" w:sz="0" w:space="0" w:color="auto"/>
        <w:left w:val="none" w:sz="0" w:space="0" w:color="auto"/>
        <w:bottom w:val="none" w:sz="0" w:space="0" w:color="auto"/>
        <w:right w:val="none" w:sz="0" w:space="0" w:color="auto"/>
      </w:divBdr>
    </w:div>
    <w:div w:id="2099977653">
      <w:bodyDiv w:val="1"/>
      <w:marLeft w:val="0"/>
      <w:marRight w:val="0"/>
      <w:marTop w:val="0"/>
      <w:marBottom w:val="0"/>
      <w:divBdr>
        <w:top w:val="none" w:sz="0" w:space="0" w:color="auto"/>
        <w:left w:val="none" w:sz="0" w:space="0" w:color="auto"/>
        <w:bottom w:val="none" w:sz="0" w:space="0" w:color="auto"/>
        <w:right w:val="none" w:sz="0" w:space="0" w:color="auto"/>
      </w:divBdr>
    </w:div>
    <w:div w:id="2108427978">
      <w:bodyDiv w:val="1"/>
      <w:marLeft w:val="0"/>
      <w:marRight w:val="0"/>
      <w:marTop w:val="0"/>
      <w:marBottom w:val="0"/>
      <w:divBdr>
        <w:top w:val="none" w:sz="0" w:space="0" w:color="auto"/>
        <w:left w:val="none" w:sz="0" w:space="0" w:color="auto"/>
        <w:bottom w:val="none" w:sz="0" w:space="0" w:color="auto"/>
        <w:right w:val="none" w:sz="0" w:space="0" w:color="auto"/>
      </w:divBdr>
    </w:div>
    <w:div w:id="2111705113">
      <w:bodyDiv w:val="1"/>
      <w:marLeft w:val="0"/>
      <w:marRight w:val="0"/>
      <w:marTop w:val="0"/>
      <w:marBottom w:val="0"/>
      <w:divBdr>
        <w:top w:val="none" w:sz="0" w:space="0" w:color="auto"/>
        <w:left w:val="none" w:sz="0" w:space="0" w:color="auto"/>
        <w:bottom w:val="none" w:sz="0" w:space="0" w:color="auto"/>
        <w:right w:val="none" w:sz="0" w:space="0" w:color="auto"/>
      </w:divBdr>
    </w:div>
    <w:div w:id="2112509680">
      <w:bodyDiv w:val="1"/>
      <w:marLeft w:val="0"/>
      <w:marRight w:val="0"/>
      <w:marTop w:val="0"/>
      <w:marBottom w:val="0"/>
      <w:divBdr>
        <w:top w:val="none" w:sz="0" w:space="0" w:color="auto"/>
        <w:left w:val="none" w:sz="0" w:space="0" w:color="auto"/>
        <w:bottom w:val="none" w:sz="0" w:space="0" w:color="auto"/>
        <w:right w:val="none" w:sz="0" w:space="0" w:color="auto"/>
      </w:divBdr>
    </w:div>
    <w:div w:id="2114474345">
      <w:bodyDiv w:val="1"/>
      <w:marLeft w:val="0"/>
      <w:marRight w:val="0"/>
      <w:marTop w:val="0"/>
      <w:marBottom w:val="0"/>
      <w:divBdr>
        <w:top w:val="none" w:sz="0" w:space="0" w:color="auto"/>
        <w:left w:val="none" w:sz="0" w:space="0" w:color="auto"/>
        <w:bottom w:val="none" w:sz="0" w:space="0" w:color="auto"/>
        <w:right w:val="none" w:sz="0" w:space="0" w:color="auto"/>
      </w:divBdr>
    </w:div>
    <w:div w:id="2119521674">
      <w:bodyDiv w:val="1"/>
      <w:marLeft w:val="0"/>
      <w:marRight w:val="0"/>
      <w:marTop w:val="0"/>
      <w:marBottom w:val="0"/>
      <w:divBdr>
        <w:top w:val="none" w:sz="0" w:space="0" w:color="auto"/>
        <w:left w:val="none" w:sz="0" w:space="0" w:color="auto"/>
        <w:bottom w:val="none" w:sz="0" w:space="0" w:color="auto"/>
        <w:right w:val="none" w:sz="0" w:space="0" w:color="auto"/>
      </w:divBdr>
    </w:div>
    <w:div w:id="2122143633">
      <w:bodyDiv w:val="1"/>
      <w:marLeft w:val="0"/>
      <w:marRight w:val="0"/>
      <w:marTop w:val="0"/>
      <w:marBottom w:val="0"/>
      <w:divBdr>
        <w:top w:val="none" w:sz="0" w:space="0" w:color="auto"/>
        <w:left w:val="none" w:sz="0" w:space="0" w:color="auto"/>
        <w:bottom w:val="none" w:sz="0" w:space="0" w:color="auto"/>
        <w:right w:val="none" w:sz="0" w:space="0" w:color="auto"/>
      </w:divBdr>
    </w:div>
    <w:div w:id="2123062888">
      <w:bodyDiv w:val="1"/>
      <w:marLeft w:val="0"/>
      <w:marRight w:val="0"/>
      <w:marTop w:val="0"/>
      <w:marBottom w:val="0"/>
      <w:divBdr>
        <w:top w:val="none" w:sz="0" w:space="0" w:color="auto"/>
        <w:left w:val="none" w:sz="0" w:space="0" w:color="auto"/>
        <w:bottom w:val="none" w:sz="0" w:space="0" w:color="auto"/>
        <w:right w:val="none" w:sz="0" w:space="0" w:color="auto"/>
      </w:divBdr>
    </w:div>
    <w:div w:id="2127385607">
      <w:bodyDiv w:val="1"/>
      <w:marLeft w:val="0"/>
      <w:marRight w:val="0"/>
      <w:marTop w:val="0"/>
      <w:marBottom w:val="0"/>
      <w:divBdr>
        <w:top w:val="none" w:sz="0" w:space="0" w:color="auto"/>
        <w:left w:val="none" w:sz="0" w:space="0" w:color="auto"/>
        <w:bottom w:val="none" w:sz="0" w:space="0" w:color="auto"/>
        <w:right w:val="none" w:sz="0" w:space="0" w:color="auto"/>
      </w:divBdr>
    </w:div>
    <w:div w:id="2136681215">
      <w:bodyDiv w:val="1"/>
      <w:marLeft w:val="0"/>
      <w:marRight w:val="0"/>
      <w:marTop w:val="0"/>
      <w:marBottom w:val="0"/>
      <w:divBdr>
        <w:top w:val="none" w:sz="0" w:space="0" w:color="auto"/>
        <w:left w:val="none" w:sz="0" w:space="0" w:color="auto"/>
        <w:bottom w:val="none" w:sz="0" w:space="0" w:color="auto"/>
        <w:right w:val="none" w:sz="0" w:space="0" w:color="auto"/>
      </w:divBdr>
    </w:div>
    <w:div w:id="214087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77277-306B-49D6-96C9-E60F6542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20427</Words>
  <Characters>116437</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Metreveli</dc:creator>
  <cp:keywords/>
  <dc:description/>
  <cp:lastModifiedBy>Manana Gobejishvili</cp:lastModifiedBy>
  <cp:revision>3</cp:revision>
  <cp:lastPrinted>2026-07-17T12:23:00Z</cp:lastPrinted>
  <dcterms:created xsi:type="dcterms:W3CDTF">2026-07-23T11:15:00Z</dcterms:created>
  <dcterms:modified xsi:type="dcterms:W3CDTF">2026-07-23T11:15:00Z</dcterms:modified>
</cp:coreProperties>
</file>