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00EE" w14:textId="77777777" w:rsidR="00A277DA" w:rsidRDefault="00A277DA" w:rsidP="00F106BB">
      <w:pPr>
        <w:jc w:val="center"/>
        <w:rPr>
          <w:rFonts w:ascii="Sylfaen" w:hAnsi="Sylfaen"/>
          <w:b/>
          <w:sz w:val="32"/>
          <w:lang w:val="ka-GE"/>
        </w:rPr>
      </w:pPr>
    </w:p>
    <w:p w14:paraId="5C150EF9" w14:textId="48388FBC" w:rsidR="00F106BB" w:rsidRDefault="00F106BB" w:rsidP="00F106BB">
      <w:pPr>
        <w:jc w:val="center"/>
        <w:rPr>
          <w:rFonts w:ascii="Sylfaen" w:hAnsi="Sylfaen"/>
          <w:b/>
          <w:sz w:val="32"/>
          <w:lang w:val="ka-GE"/>
        </w:rPr>
      </w:pPr>
      <w:r w:rsidRPr="00575D12">
        <w:rPr>
          <w:noProof/>
          <w:sz w:val="18"/>
          <w:szCs w:val="18"/>
        </w:rPr>
        <w:drawing>
          <wp:inline distT="0" distB="0" distL="0" distR="0" wp14:anchorId="40EB9E1B" wp14:editId="2A1D4881">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7D094850" w14:textId="6E2EA47B" w:rsidR="00F106BB" w:rsidRDefault="00F106BB" w:rsidP="00F106BB">
      <w:pPr>
        <w:jc w:val="center"/>
        <w:rPr>
          <w:rFonts w:ascii="Sylfaen" w:hAnsi="Sylfaen"/>
          <w:b/>
          <w:sz w:val="32"/>
        </w:rPr>
      </w:pPr>
      <w:r>
        <w:rPr>
          <w:rFonts w:ascii="Sylfaen" w:hAnsi="Sylfaen"/>
          <w:b/>
          <w:sz w:val="36"/>
          <w:lang w:val="ka-GE"/>
        </w:rPr>
        <w:t>ონ</w:t>
      </w:r>
      <w:r w:rsidRPr="00C313D9">
        <w:rPr>
          <w:rFonts w:ascii="Sylfaen" w:hAnsi="Sylfaen"/>
          <w:b/>
          <w:sz w:val="36"/>
          <w:lang w:val="ka-GE"/>
        </w:rPr>
        <w:t>ის მუნიციპალიტეტის</w:t>
      </w:r>
      <w:r w:rsidR="008926B4">
        <w:rPr>
          <w:rFonts w:ascii="Sylfaen" w:hAnsi="Sylfaen"/>
          <w:b/>
          <w:sz w:val="36"/>
          <w:lang w:val="ka-GE"/>
        </w:rPr>
        <w:t xml:space="preserve"> 202</w:t>
      </w:r>
      <w:r w:rsidR="002171B0">
        <w:rPr>
          <w:rFonts w:ascii="Sylfaen" w:hAnsi="Sylfaen"/>
          <w:b/>
          <w:sz w:val="36"/>
          <w:lang w:val="ka-GE"/>
        </w:rPr>
        <w:t>6</w:t>
      </w:r>
      <w:r w:rsidRPr="00C313D9">
        <w:rPr>
          <w:rFonts w:ascii="Sylfaen" w:hAnsi="Sylfaen"/>
          <w:b/>
          <w:sz w:val="36"/>
          <w:lang w:val="ka-GE"/>
        </w:rPr>
        <w:t xml:space="preserve"> წლის</w:t>
      </w:r>
      <w:r>
        <w:rPr>
          <w:rFonts w:ascii="Sylfaen" w:hAnsi="Sylfaen"/>
          <w:b/>
          <w:sz w:val="36"/>
          <w:lang w:val="ka-GE"/>
        </w:rPr>
        <w:t xml:space="preserve"> ბიუჯეტის</w:t>
      </w:r>
    </w:p>
    <w:p w14:paraId="6828287C" w14:textId="77777777" w:rsidR="00F106BB" w:rsidRPr="00C313D9" w:rsidRDefault="00F106BB" w:rsidP="00F106BB">
      <w:pPr>
        <w:jc w:val="center"/>
        <w:rPr>
          <w:rFonts w:ascii="Sylfaen" w:hAnsi="Sylfaen"/>
          <w:b/>
          <w:sz w:val="36"/>
        </w:rPr>
      </w:pPr>
    </w:p>
    <w:p w14:paraId="67A60DF6" w14:textId="77777777" w:rsidR="00F106BB" w:rsidRPr="00C313D9" w:rsidRDefault="00F106BB" w:rsidP="00F106BB">
      <w:pPr>
        <w:jc w:val="center"/>
        <w:rPr>
          <w:rFonts w:ascii="Sylfaen" w:hAnsi="Sylfaen"/>
          <w:b/>
          <w:sz w:val="36"/>
          <w:lang w:val="ka-GE"/>
        </w:rPr>
      </w:pPr>
      <w:r w:rsidRPr="00C313D9">
        <w:rPr>
          <w:rFonts w:ascii="Sylfaen" w:hAnsi="Sylfaen"/>
          <w:b/>
          <w:sz w:val="36"/>
          <w:lang w:val="ka-GE"/>
        </w:rPr>
        <w:t>პროგრამული დანართი</w:t>
      </w:r>
    </w:p>
    <w:p w14:paraId="68728C4D" w14:textId="77777777" w:rsidR="00F106BB" w:rsidRDefault="00F106BB" w:rsidP="00F106BB">
      <w:pPr>
        <w:jc w:val="center"/>
        <w:rPr>
          <w:rFonts w:ascii="Sylfaen" w:hAnsi="Sylfaen"/>
          <w:b/>
          <w:sz w:val="32"/>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4650AE92" w:rsidR="002171B0" w:rsidRDefault="002171B0" w:rsidP="00F106BB">
      <w:pPr>
        <w:jc w:val="both"/>
        <w:rPr>
          <w:rFonts w:ascii="Sylfaen" w:hAnsi="Sylfaen"/>
          <w:sz w:val="24"/>
        </w:rPr>
      </w:pPr>
    </w:p>
    <w:p w14:paraId="2045ECD6" w14:textId="359B8065" w:rsidR="00386F5F" w:rsidRPr="002171B0" w:rsidRDefault="002171B0" w:rsidP="002171B0">
      <w:pPr>
        <w:tabs>
          <w:tab w:val="left" w:pos="1950"/>
        </w:tabs>
        <w:rPr>
          <w:rFonts w:ascii="Sylfaen" w:hAnsi="Sylfaen"/>
          <w:sz w:val="24"/>
        </w:rPr>
      </w:pPr>
      <w:r>
        <w:rPr>
          <w:rFonts w:ascii="Sylfaen" w:hAnsi="Sylfaen"/>
          <w:sz w:val="24"/>
        </w:rPr>
        <w:tab/>
      </w:r>
    </w:p>
    <w:sdt>
      <w:sdtPr>
        <w:rPr>
          <w:rFonts w:asciiTheme="minorHAnsi" w:eastAsiaTheme="minorHAnsi" w:hAnsiTheme="minorHAnsi" w:cstheme="minorBidi"/>
          <w:b w:val="0"/>
          <w:bCs w:val="0"/>
          <w:color w:val="auto"/>
          <w:sz w:val="22"/>
          <w:szCs w:val="22"/>
        </w:rPr>
        <w:id w:val="4009320"/>
        <w:docPartObj>
          <w:docPartGallery w:val="Table of Contents"/>
          <w:docPartUnique/>
        </w:docPartObj>
      </w:sdtPr>
      <w:sdtContent>
        <w:p w14:paraId="73F43692" w14:textId="77777777" w:rsidR="007C77CF" w:rsidRDefault="007C77CF" w:rsidP="00F106BB">
          <w:pPr>
            <w:pStyle w:val="TOCHeading"/>
            <w:rPr>
              <w:rFonts w:asciiTheme="minorHAnsi" w:eastAsiaTheme="minorHAnsi" w:hAnsiTheme="minorHAnsi" w:cstheme="minorBidi"/>
              <w:b w:val="0"/>
              <w:bCs w:val="0"/>
              <w:color w:val="auto"/>
              <w:sz w:val="22"/>
              <w:szCs w:val="22"/>
            </w:rPr>
          </w:pPr>
        </w:p>
        <w:p w14:paraId="476A0AEB" w14:textId="6B7EA105" w:rsidR="00F106BB" w:rsidRDefault="00F106BB" w:rsidP="00F106BB">
          <w:pPr>
            <w:pStyle w:val="TOCHeading"/>
          </w:pPr>
          <w:r>
            <w:rPr>
              <w:rFonts w:ascii="Sylfaen" w:hAnsi="Sylfaen"/>
              <w:lang w:val="ka-GE"/>
            </w:rPr>
            <w:t>პრიორიტეტები, პროგრამები და ქვეპროგრამები</w:t>
          </w:r>
        </w:p>
        <w:p w14:paraId="61BB12F3" w14:textId="1FEF8FBA" w:rsidR="006F6332" w:rsidRDefault="00F106BB">
          <w:pPr>
            <w:pStyle w:val="TOC2"/>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16088401" w:history="1">
            <w:r w:rsidR="006F6332" w:rsidRPr="00536A54">
              <w:rPr>
                <w:rStyle w:val="Hyperlink"/>
                <w:rFonts w:ascii="Sylfaen" w:hAnsi="Sylfaen" w:cs="Sylfaen"/>
                <w:noProof/>
              </w:rPr>
              <w:t>ინფრასტრუქტურის</w:t>
            </w:r>
            <w:r w:rsidR="006F6332" w:rsidRPr="00536A54">
              <w:rPr>
                <w:rStyle w:val="Hyperlink"/>
                <w:noProof/>
              </w:rPr>
              <w:t xml:space="preserve"> </w:t>
            </w:r>
            <w:r w:rsidR="006F6332" w:rsidRPr="00536A54">
              <w:rPr>
                <w:rStyle w:val="Hyperlink"/>
                <w:rFonts w:ascii="Sylfaen" w:hAnsi="Sylfaen" w:cs="Sylfaen"/>
                <w:noProof/>
              </w:rPr>
              <w:t>განვ</w:t>
            </w:r>
            <w:r w:rsidR="006F6332" w:rsidRPr="00536A54">
              <w:rPr>
                <w:rStyle w:val="Hyperlink"/>
                <w:rFonts w:ascii="Sylfaen" w:hAnsi="Sylfaen" w:cs="Sylfaen"/>
                <w:noProof/>
                <w:lang w:val="ka-GE"/>
              </w:rPr>
              <w:t>ი</w:t>
            </w:r>
            <w:r w:rsidR="006F6332" w:rsidRPr="00536A54">
              <w:rPr>
                <w:rStyle w:val="Hyperlink"/>
                <w:rFonts w:ascii="Sylfaen" w:hAnsi="Sylfaen" w:cs="Sylfaen"/>
                <w:noProof/>
              </w:rPr>
              <w:t>თარება</w:t>
            </w:r>
            <w:r w:rsidR="006F6332">
              <w:rPr>
                <w:noProof/>
                <w:webHidden/>
              </w:rPr>
              <w:tab/>
            </w:r>
            <w:r w:rsidR="006F6332">
              <w:rPr>
                <w:noProof/>
                <w:webHidden/>
              </w:rPr>
              <w:fldChar w:fldCharType="begin"/>
            </w:r>
            <w:r w:rsidR="006F6332">
              <w:rPr>
                <w:noProof/>
                <w:webHidden/>
              </w:rPr>
              <w:instrText xml:space="preserve"> PAGEREF _Toc216088401 \h </w:instrText>
            </w:r>
            <w:r w:rsidR="006F6332">
              <w:rPr>
                <w:noProof/>
                <w:webHidden/>
              </w:rPr>
            </w:r>
            <w:r w:rsidR="006F6332">
              <w:rPr>
                <w:noProof/>
                <w:webHidden/>
              </w:rPr>
              <w:fldChar w:fldCharType="separate"/>
            </w:r>
            <w:r w:rsidR="006F6332">
              <w:rPr>
                <w:noProof/>
                <w:webHidden/>
              </w:rPr>
              <w:t>3</w:t>
            </w:r>
            <w:r w:rsidR="006F6332">
              <w:rPr>
                <w:noProof/>
                <w:webHidden/>
              </w:rPr>
              <w:fldChar w:fldCharType="end"/>
            </w:r>
          </w:hyperlink>
        </w:p>
        <w:p w14:paraId="60D2CF3D" w14:textId="42496A9B" w:rsidR="006F6332" w:rsidRDefault="006F6332">
          <w:pPr>
            <w:pStyle w:val="TOC2"/>
            <w:rPr>
              <w:rFonts w:asciiTheme="minorHAnsi" w:eastAsiaTheme="minorEastAsia" w:hAnsiTheme="minorHAnsi" w:cstheme="minorBidi"/>
              <w:noProof/>
              <w:sz w:val="22"/>
              <w:szCs w:val="22"/>
              <w:lang w:val="en-US" w:eastAsia="en-US"/>
            </w:rPr>
          </w:pPr>
          <w:hyperlink w:anchor="_Toc216088402" w:history="1">
            <w:r w:rsidRPr="00536A54">
              <w:rPr>
                <w:rStyle w:val="Hyperlink"/>
                <w:rFonts w:ascii="Sylfaen" w:hAnsi="Sylfaen" w:cs="Sylfaen"/>
                <w:noProof/>
              </w:rPr>
              <w:t>დასუფთავება</w:t>
            </w:r>
            <w:r w:rsidRPr="00536A54">
              <w:rPr>
                <w:rStyle w:val="Hyperlink"/>
                <w:noProof/>
              </w:rPr>
              <w:t xml:space="preserve"> </w:t>
            </w:r>
            <w:r w:rsidRPr="00536A54">
              <w:rPr>
                <w:rStyle w:val="Hyperlink"/>
                <w:rFonts w:ascii="Sylfaen" w:hAnsi="Sylfaen" w:cs="Sylfaen"/>
                <w:noProof/>
              </w:rPr>
              <w:t>და</w:t>
            </w:r>
            <w:r w:rsidRPr="00536A54">
              <w:rPr>
                <w:rStyle w:val="Hyperlink"/>
                <w:noProof/>
              </w:rPr>
              <w:t xml:space="preserve"> </w:t>
            </w:r>
            <w:r w:rsidRPr="00536A54">
              <w:rPr>
                <w:rStyle w:val="Hyperlink"/>
                <w:rFonts w:ascii="Sylfaen" w:hAnsi="Sylfaen" w:cs="Sylfaen"/>
                <w:noProof/>
              </w:rPr>
              <w:t>გარემოს</w:t>
            </w:r>
            <w:r w:rsidRPr="00536A54">
              <w:rPr>
                <w:rStyle w:val="Hyperlink"/>
                <w:noProof/>
              </w:rPr>
              <w:t xml:space="preserve"> </w:t>
            </w:r>
            <w:r w:rsidRPr="00536A54">
              <w:rPr>
                <w:rStyle w:val="Hyperlink"/>
                <w:rFonts w:ascii="Sylfaen" w:hAnsi="Sylfaen" w:cs="Sylfaen"/>
                <w:noProof/>
              </w:rPr>
              <w:t>დაცვა</w:t>
            </w:r>
            <w:r>
              <w:rPr>
                <w:noProof/>
                <w:webHidden/>
              </w:rPr>
              <w:tab/>
            </w:r>
            <w:r>
              <w:rPr>
                <w:noProof/>
                <w:webHidden/>
              </w:rPr>
              <w:fldChar w:fldCharType="begin"/>
            </w:r>
            <w:r>
              <w:rPr>
                <w:noProof/>
                <w:webHidden/>
              </w:rPr>
              <w:instrText xml:space="preserve"> PAGEREF _Toc216088402 \h </w:instrText>
            </w:r>
            <w:r>
              <w:rPr>
                <w:noProof/>
                <w:webHidden/>
              </w:rPr>
            </w:r>
            <w:r>
              <w:rPr>
                <w:noProof/>
                <w:webHidden/>
              </w:rPr>
              <w:fldChar w:fldCharType="separate"/>
            </w:r>
            <w:r>
              <w:rPr>
                <w:noProof/>
                <w:webHidden/>
              </w:rPr>
              <w:t>11</w:t>
            </w:r>
            <w:r>
              <w:rPr>
                <w:noProof/>
                <w:webHidden/>
              </w:rPr>
              <w:fldChar w:fldCharType="end"/>
            </w:r>
          </w:hyperlink>
        </w:p>
        <w:p w14:paraId="126544A2" w14:textId="51E1AADD" w:rsidR="006F6332" w:rsidRDefault="006F6332">
          <w:pPr>
            <w:pStyle w:val="TOC2"/>
            <w:rPr>
              <w:rFonts w:asciiTheme="minorHAnsi" w:eastAsiaTheme="minorEastAsia" w:hAnsiTheme="minorHAnsi" w:cstheme="minorBidi"/>
              <w:noProof/>
              <w:sz w:val="22"/>
              <w:szCs w:val="22"/>
              <w:lang w:val="en-US" w:eastAsia="en-US"/>
            </w:rPr>
          </w:pPr>
          <w:hyperlink w:anchor="_Toc216088403" w:history="1">
            <w:r w:rsidRPr="00536A54">
              <w:rPr>
                <w:rStyle w:val="Hyperlink"/>
                <w:rFonts w:ascii="Sylfaen" w:hAnsi="Sylfaen" w:cs="Sylfaen"/>
                <w:noProof/>
              </w:rPr>
              <w:t>განათლება</w:t>
            </w:r>
            <w:r>
              <w:rPr>
                <w:noProof/>
                <w:webHidden/>
              </w:rPr>
              <w:tab/>
            </w:r>
            <w:r>
              <w:rPr>
                <w:noProof/>
                <w:webHidden/>
              </w:rPr>
              <w:fldChar w:fldCharType="begin"/>
            </w:r>
            <w:r>
              <w:rPr>
                <w:noProof/>
                <w:webHidden/>
              </w:rPr>
              <w:instrText xml:space="preserve"> PAGEREF _Toc216088403 \h </w:instrText>
            </w:r>
            <w:r>
              <w:rPr>
                <w:noProof/>
                <w:webHidden/>
              </w:rPr>
            </w:r>
            <w:r>
              <w:rPr>
                <w:noProof/>
                <w:webHidden/>
              </w:rPr>
              <w:fldChar w:fldCharType="separate"/>
            </w:r>
            <w:r>
              <w:rPr>
                <w:noProof/>
                <w:webHidden/>
              </w:rPr>
              <w:t>13</w:t>
            </w:r>
            <w:r>
              <w:rPr>
                <w:noProof/>
                <w:webHidden/>
              </w:rPr>
              <w:fldChar w:fldCharType="end"/>
            </w:r>
          </w:hyperlink>
        </w:p>
        <w:p w14:paraId="5206BCCA" w14:textId="0C65ACEC" w:rsidR="006F6332" w:rsidRDefault="006F6332">
          <w:pPr>
            <w:pStyle w:val="TOC2"/>
            <w:rPr>
              <w:rFonts w:asciiTheme="minorHAnsi" w:eastAsiaTheme="minorEastAsia" w:hAnsiTheme="minorHAnsi" w:cstheme="minorBidi"/>
              <w:noProof/>
              <w:sz w:val="22"/>
              <w:szCs w:val="22"/>
              <w:lang w:val="en-US" w:eastAsia="en-US"/>
            </w:rPr>
          </w:pPr>
          <w:hyperlink w:anchor="_Toc216088404" w:history="1">
            <w:r w:rsidRPr="00536A54">
              <w:rPr>
                <w:rStyle w:val="Hyperlink"/>
                <w:rFonts w:ascii="Sylfaen" w:hAnsi="Sylfaen" w:cs="Sylfaen"/>
                <w:noProof/>
              </w:rPr>
              <w:t>კულტურა</w:t>
            </w:r>
            <w:r w:rsidRPr="00536A54">
              <w:rPr>
                <w:rStyle w:val="Hyperlink"/>
                <w:noProof/>
              </w:rPr>
              <w:t xml:space="preserve">,  </w:t>
            </w:r>
            <w:r w:rsidRPr="00536A54">
              <w:rPr>
                <w:rStyle w:val="Hyperlink"/>
                <w:rFonts w:ascii="Sylfaen" w:hAnsi="Sylfaen" w:cs="Sylfaen"/>
                <w:noProof/>
              </w:rPr>
              <w:t>ახალგაზრდობა</w:t>
            </w:r>
            <w:r w:rsidRPr="00536A54">
              <w:rPr>
                <w:rStyle w:val="Hyperlink"/>
                <w:noProof/>
              </w:rPr>
              <w:t xml:space="preserve"> </w:t>
            </w:r>
            <w:r w:rsidRPr="00536A54">
              <w:rPr>
                <w:rStyle w:val="Hyperlink"/>
                <w:rFonts w:ascii="Sylfaen" w:hAnsi="Sylfaen" w:cs="Sylfaen"/>
                <w:noProof/>
              </w:rPr>
              <w:t>და</w:t>
            </w:r>
            <w:r w:rsidRPr="00536A54">
              <w:rPr>
                <w:rStyle w:val="Hyperlink"/>
                <w:noProof/>
              </w:rPr>
              <w:t xml:space="preserve"> </w:t>
            </w:r>
            <w:r w:rsidRPr="00536A54">
              <w:rPr>
                <w:rStyle w:val="Hyperlink"/>
                <w:rFonts w:ascii="Sylfaen" w:hAnsi="Sylfaen" w:cs="Sylfaen"/>
                <w:noProof/>
              </w:rPr>
              <w:t>სპორტი</w:t>
            </w:r>
            <w:r>
              <w:rPr>
                <w:noProof/>
                <w:webHidden/>
              </w:rPr>
              <w:tab/>
            </w:r>
            <w:r>
              <w:rPr>
                <w:noProof/>
                <w:webHidden/>
              </w:rPr>
              <w:fldChar w:fldCharType="begin"/>
            </w:r>
            <w:r>
              <w:rPr>
                <w:noProof/>
                <w:webHidden/>
              </w:rPr>
              <w:instrText xml:space="preserve"> PAGEREF _Toc216088404 \h </w:instrText>
            </w:r>
            <w:r>
              <w:rPr>
                <w:noProof/>
                <w:webHidden/>
              </w:rPr>
            </w:r>
            <w:r>
              <w:rPr>
                <w:noProof/>
                <w:webHidden/>
              </w:rPr>
              <w:fldChar w:fldCharType="separate"/>
            </w:r>
            <w:r>
              <w:rPr>
                <w:noProof/>
                <w:webHidden/>
              </w:rPr>
              <w:t>15</w:t>
            </w:r>
            <w:r>
              <w:rPr>
                <w:noProof/>
                <w:webHidden/>
              </w:rPr>
              <w:fldChar w:fldCharType="end"/>
            </w:r>
          </w:hyperlink>
        </w:p>
        <w:p w14:paraId="6785653A" w14:textId="23144611" w:rsidR="006F6332" w:rsidRDefault="006F6332">
          <w:pPr>
            <w:pStyle w:val="TOC2"/>
            <w:rPr>
              <w:rFonts w:asciiTheme="minorHAnsi" w:eastAsiaTheme="minorEastAsia" w:hAnsiTheme="minorHAnsi" w:cstheme="minorBidi"/>
              <w:noProof/>
              <w:sz w:val="22"/>
              <w:szCs w:val="22"/>
              <w:lang w:val="en-US" w:eastAsia="en-US"/>
            </w:rPr>
          </w:pPr>
          <w:hyperlink w:anchor="_Toc216088405" w:history="1">
            <w:r w:rsidRPr="00536A54">
              <w:rPr>
                <w:rStyle w:val="Hyperlink"/>
                <w:rFonts w:ascii="Sylfaen" w:hAnsi="Sylfaen" w:cs="Sylfaen"/>
                <w:noProof/>
              </w:rPr>
              <w:t>მოსახლეობის</w:t>
            </w:r>
            <w:r w:rsidRPr="00536A54">
              <w:rPr>
                <w:rStyle w:val="Hyperlink"/>
                <w:noProof/>
              </w:rPr>
              <w:t xml:space="preserve"> </w:t>
            </w:r>
            <w:r w:rsidRPr="00536A54">
              <w:rPr>
                <w:rStyle w:val="Hyperlink"/>
                <w:rFonts w:ascii="Sylfaen" w:hAnsi="Sylfaen" w:cs="Sylfaen"/>
                <w:noProof/>
              </w:rPr>
              <w:t>ჯანმრთელობის</w:t>
            </w:r>
            <w:r w:rsidRPr="00536A54">
              <w:rPr>
                <w:rStyle w:val="Hyperlink"/>
                <w:noProof/>
              </w:rPr>
              <w:t xml:space="preserve"> </w:t>
            </w:r>
            <w:r w:rsidRPr="00536A54">
              <w:rPr>
                <w:rStyle w:val="Hyperlink"/>
                <w:rFonts w:ascii="Sylfaen" w:hAnsi="Sylfaen" w:cs="Sylfaen"/>
                <w:noProof/>
              </w:rPr>
              <w:t>დაცვა</w:t>
            </w:r>
            <w:r w:rsidRPr="00536A54">
              <w:rPr>
                <w:rStyle w:val="Hyperlink"/>
                <w:noProof/>
              </w:rPr>
              <w:t xml:space="preserve"> </w:t>
            </w:r>
            <w:r w:rsidRPr="00536A54">
              <w:rPr>
                <w:rStyle w:val="Hyperlink"/>
                <w:rFonts w:ascii="Sylfaen" w:hAnsi="Sylfaen" w:cs="Sylfaen"/>
                <w:noProof/>
              </w:rPr>
              <w:t>და</w:t>
            </w:r>
            <w:r w:rsidRPr="00536A54">
              <w:rPr>
                <w:rStyle w:val="Hyperlink"/>
                <w:noProof/>
              </w:rPr>
              <w:t xml:space="preserve"> </w:t>
            </w:r>
            <w:r w:rsidRPr="00536A54">
              <w:rPr>
                <w:rStyle w:val="Hyperlink"/>
                <w:rFonts w:ascii="Sylfaen" w:hAnsi="Sylfaen" w:cs="Sylfaen"/>
                <w:noProof/>
              </w:rPr>
              <w:t>სოციალური</w:t>
            </w:r>
            <w:r w:rsidRPr="00536A54">
              <w:rPr>
                <w:rStyle w:val="Hyperlink"/>
                <w:noProof/>
              </w:rPr>
              <w:t xml:space="preserve">  </w:t>
            </w:r>
            <w:r w:rsidRPr="00536A54">
              <w:rPr>
                <w:rStyle w:val="Hyperlink"/>
                <w:rFonts w:ascii="Sylfaen" w:hAnsi="Sylfaen" w:cs="Sylfaen"/>
                <w:noProof/>
              </w:rPr>
              <w:t>უზრუნველყოფა</w:t>
            </w:r>
            <w:r>
              <w:rPr>
                <w:noProof/>
                <w:webHidden/>
              </w:rPr>
              <w:tab/>
            </w:r>
            <w:r>
              <w:rPr>
                <w:noProof/>
                <w:webHidden/>
              </w:rPr>
              <w:fldChar w:fldCharType="begin"/>
            </w:r>
            <w:r>
              <w:rPr>
                <w:noProof/>
                <w:webHidden/>
              </w:rPr>
              <w:instrText xml:space="preserve"> PAGEREF _Toc216088405 \h </w:instrText>
            </w:r>
            <w:r>
              <w:rPr>
                <w:noProof/>
                <w:webHidden/>
              </w:rPr>
            </w:r>
            <w:r>
              <w:rPr>
                <w:noProof/>
                <w:webHidden/>
              </w:rPr>
              <w:fldChar w:fldCharType="separate"/>
            </w:r>
            <w:r>
              <w:rPr>
                <w:noProof/>
                <w:webHidden/>
              </w:rPr>
              <w:t>23</w:t>
            </w:r>
            <w:r>
              <w:rPr>
                <w:noProof/>
                <w:webHidden/>
              </w:rPr>
              <w:fldChar w:fldCharType="end"/>
            </w:r>
          </w:hyperlink>
        </w:p>
        <w:p w14:paraId="038945BB" w14:textId="31A03118" w:rsidR="006F6332" w:rsidRDefault="006F6332">
          <w:pPr>
            <w:pStyle w:val="TOC2"/>
            <w:rPr>
              <w:rFonts w:asciiTheme="minorHAnsi" w:eastAsiaTheme="minorEastAsia" w:hAnsiTheme="minorHAnsi" w:cstheme="minorBidi"/>
              <w:noProof/>
              <w:sz w:val="22"/>
              <w:szCs w:val="22"/>
              <w:lang w:val="en-US" w:eastAsia="en-US"/>
            </w:rPr>
          </w:pPr>
          <w:hyperlink w:anchor="_Toc216088406" w:history="1">
            <w:r w:rsidRPr="00536A54">
              <w:rPr>
                <w:rStyle w:val="Hyperlink"/>
                <w:rFonts w:ascii="Sylfaen" w:hAnsi="Sylfaen" w:cs="Sylfaen"/>
                <w:noProof/>
              </w:rPr>
              <w:t>მმართველობა</w:t>
            </w:r>
            <w:r w:rsidRPr="00536A54">
              <w:rPr>
                <w:rStyle w:val="Hyperlink"/>
                <w:noProof/>
              </w:rPr>
              <w:t xml:space="preserve"> </w:t>
            </w:r>
            <w:r w:rsidRPr="00536A54">
              <w:rPr>
                <w:rStyle w:val="Hyperlink"/>
                <w:rFonts w:ascii="Sylfaen" w:hAnsi="Sylfaen" w:cs="Sylfaen"/>
                <w:noProof/>
              </w:rPr>
              <w:t>და</w:t>
            </w:r>
            <w:r w:rsidRPr="00536A54">
              <w:rPr>
                <w:rStyle w:val="Hyperlink"/>
                <w:noProof/>
              </w:rPr>
              <w:t xml:space="preserve"> </w:t>
            </w:r>
            <w:r w:rsidRPr="00536A54">
              <w:rPr>
                <w:rStyle w:val="Hyperlink"/>
                <w:rFonts w:ascii="Sylfaen" w:hAnsi="Sylfaen" w:cs="Sylfaen"/>
                <w:noProof/>
              </w:rPr>
              <w:t>საერთო</w:t>
            </w:r>
            <w:r w:rsidRPr="00536A54">
              <w:rPr>
                <w:rStyle w:val="Hyperlink"/>
                <w:noProof/>
              </w:rPr>
              <w:t xml:space="preserve"> </w:t>
            </w:r>
            <w:r w:rsidRPr="00536A54">
              <w:rPr>
                <w:rStyle w:val="Hyperlink"/>
                <w:rFonts w:ascii="Sylfaen" w:hAnsi="Sylfaen" w:cs="Sylfaen"/>
                <w:noProof/>
              </w:rPr>
              <w:t>დანიშნულების</w:t>
            </w:r>
            <w:r w:rsidRPr="00536A54">
              <w:rPr>
                <w:rStyle w:val="Hyperlink"/>
                <w:noProof/>
              </w:rPr>
              <w:t xml:space="preserve"> </w:t>
            </w:r>
            <w:r w:rsidRPr="00536A54">
              <w:rPr>
                <w:rStyle w:val="Hyperlink"/>
                <w:rFonts w:ascii="Sylfaen" w:hAnsi="Sylfaen" w:cs="Sylfaen"/>
                <w:noProof/>
              </w:rPr>
              <w:t>ხარჯები</w:t>
            </w:r>
            <w:r>
              <w:rPr>
                <w:noProof/>
                <w:webHidden/>
              </w:rPr>
              <w:tab/>
            </w:r>
            <w:r>
              <w:rPr>
                <w:noProof/>
                <w:webHidden/>
              </w:rPr>
              <w:fldChar w:fldCharType="begin"/>
            </w:r>
            <w:r>
              <w:rPr>
                <w:noProof/>
                <w:webHidden/>
              </w:rPr>
              <w:instrText xml:space="preserve"> PAGEREF _Toc216088406 \h </w:instrText>
            </w:r>
            <w:r>
              <w:rPr>
                <w:noProof/>
                <w:webHidden/>
              </w:rPr>
            </w:r>
            <w:r>
              <w:rPr>
                <w:noProof/>
                <w:webHidden/>
              </w:rPr>
              <w:fldChar w:fldCharType="separate"/>
            </w:r>
            <w:r>
              <w:rPr>
                <w:noProof/>
                <w:webHidden/>
              </w:rPr>
              <w:t>27</w:t>
            </w:r>
            <w:r>
              <w:rPr>
                <w:noProof/>
                <w:webHidden/>
              </w:rPr>
              <w:fldChar w:fldCharType="end"/>
            </w:r>
          </w:hyperlink>
        </w:p>
        <w:p w14:paraId="1661054C" w14:textId="59F6878D" w:rsidR="00F106BB" w:rsidRDefault="00F106BB" w:rsidP="00F106BB">
          <w:r>
            <w:fldChar w:fldCharType="end"/>
          </w:r>
        </w:p>
      </w:sdtContent>
    </w:sdt>
    <w:p w14:paraId="2314F6FF" w14:textId="77777777" w:rsidR="00F106BB" w:rsidRDefault="00F106BB" w:rsidP="00F106BB"/>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728E0D16" w14:textId="77777777" w:rsidR="00F106BB" w:rsidRDefault="00F106BB" w:rsidP="00F106BB"/>
    <w:p w14:paraId="4E98FBC1" w14:textId="77777777" w:rsidR="00F106BB" w:rsidRDefault="00F106BB" w:rsidP="00F106BB"/>
    <w:p w14:paraId="5DFEF134" w14:textId="77777777" w:rsidR="00F106BB" w:rsidRDefault="00F106BB" w:rsidP="00F106BB"/>
    <w:p w14:paraId="18784CC8" w14:textId="77777777" w:rsidR="00F106BB" w:rsidRDefault="00F106BB" w:rsidP="00F106BB"/>
    <w:p w14:paraId="5A2655EB" w14:textId="77777777" w:rsidR="00F106BB" w:rsidRDefault="00F106BB" w:rsidP="00F106BB"/>
    <w:p w14:paraId="0BBAFA3B" w14:textId="70BB879B" w:rsidR="00F106BB" w:rsidRDefault="00F106BB" w:rsidP="00F106BB"/>
    <w:p w14:paraId="654E4283" w14:textId="065A8983" w:rsidR="006A3C61" w:rsidRDefault="006A3C61" w:rsidP="00F106BB"/>
    <w:p w14:paraId="5A5A2BF9" w14:textId="77777777" w:rsidR="006A3C61" w:rsidRDefault="006A3C61" w:rsidP="00F106BB"/>
    <w:p w14:paraId="1F1E6574" w14:textId="77777777" w:rsidR="00F106BB" w:rsidRDefault="00F106BB" w:rsidP="00F106BB"/>
    <w:p w14:paraId="6C26D992" w14:textId="77777777" w:rsidR="00F106BB" w:rsidRDefault="00F106BB" w:rsidP="00F106BB"/>
    <w:p w14:paraId="7F358C1E" w14:textId="78138AB6" w:rsidR="00F106BB" w:rsidRDefault="00F106BB" w:rsidP="00F106BB"/>
    <w:p w14:paraId="20BD6DA4" w14:textId="0DAD6762" w:rsidR="005B3A4B" w:rsidRDefault="005B3A4B" w:rsidP="00F106BB"/>
    <w:p w14:paraId="5063D33F" w14:textId="0F2D7FFC" w:rsidR="005B3A4B" w:rsidRDefault="005B3A4B" w:rsidP="00F106BB"/>
    <w:p w14:paraId="5F93A57C" w14:textId="4D81C217" w:rsidR="005B3A4B" w:rsidRDefault="005B3A4B" w:rsidP="00F106BB"/>
    <w:p w14:paraId="05FFC839" w14:textId="40B0DA58" w:rsidR="00386F5F" w:rsidRDefault="00386F5F" w:rsidP="00F106BB"/>
    <w:p w14:paraId="5BB53F2E" w14:textId="5345A00D" w:rsidR="00386F5F" w:rsidRDefault="00386F5F" w:rsidP="00F106BB"/>
    <w:p w14:paraId="3119F27B" w14:textId="31AC8319" w:rsidR="00386F5F" w:rsidRDefault="00386F5F" w:rsidP="00F106BB"/>
    <w:p w14:paraId="422E2E59" w14:textId="77777777" w:rsidR="008B2D10" w:rsidRDefault="008B2D10" w:rsidP="00F106BB"/>
    <w:p w14:paraId="206C2198" w14:textId="77777777" w:rsidR="00A964DC" w:rsidRDefault="00A964DC" w:rsidP="00A964DC">
      <w:pPr>
        <w:pStyle w:val="ListParagraph"/>
        <w:spacing w:after="0" w:line="240" w:lineRule="auto"/>
        <w:ind w:left="0" w:firstLine="540"/>
        <w:jc w:val="center"/>
        <w:rPr>
          <w:rFonts w:ascii="Sylfaen" w:hAnsi="Sylfaen"/>
          <w:sz w:val="18"/>
          <w:szCs w:val="18"/>
          <w:lang w:val="ka-GE"/>
        </w:rPr>
      </w:pPr>
      <w:bookmarkStart w:id="0" w:name="_Toc531478061"/>
    </w:p>
    <w:p w14:paraId="28717F66" w14:textId="77777777" w:rsidR="00A964DC" w:rsidRDefault="00A964DC" w:rsidP="00A964DC">
      <w:pPr>
        <w:pStyle w:val="ListParagraph"/>
        <w:spacing w:after="0" w:line="240" w:lineRule="auto"/>
        <w:ind w:left="0" w:firstLine="540"/>
        <w:jc w:val="center"/>
        <w:rPr>
          <w:rFonts w:ascii="Sylfaen" w:hAnsi="Sylfaen"/>
          <w:sz w:val="18"/>
          <w:szCs w:val="18"/>
          <w:lang w:val="ka-GE"/>
        </w:rPr>
      </w:pPr>
    </w:p>
    <w:p w14:paraId="5BB51833" w14:textId="6F519943"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ონის მუნიციპალიტეტის პროგრამული ბიუჯეტის დანართი</w:t>
      </w:r>
    </w:p>
    <w:p w14:paraId="4D6E504B" w14:textId="77777777"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(დანართი ატარებს საინფორმაციო ხასიათს და მისი დამტკიცება არ ხდება საკრებულოს მიერ)</w:t>
      </w:r>
    </w:p>
    <w:p w14:paraId="1C0B1913" w14:textId="34357685" w:rsidR="00A964DC" w:rsidRPr="009D376D" w:rsidRDefault="00A964DC" w:rsidP="00A964DC">
      <w:pPr>
        <w:pStyle w:val="ListParagraph"/>
        <w:spacing w:after="0" w:line="240" w:lineRule="auto"/>
        <w:ind w:left="0" w:firstLine="540"/>
        <w:jc w:val="center"/>
        <w:rPr>
          <w:rFonts w:ascii="Sylfaen" w:hAnsi="Sylfaen"/>
          <w:lang w:val="ka-GE"/>
        </w:rPr>
      </w:pPr>
      <w:r w:rsidRPr="005F012B">
        <w:rPr>
          <w:rFonts w:ascii="Sylfaen" w:hAnsi="Sylfaen"/>
          <w:sz w:val="18"/>
          <w:szCs w:val="18"/>
          <w:lang w:val="ka-GE"/>
        </w:rPr>
        <w:t>202</w:t>
      </w:r>
      <w:r w:rsidR="001263CE">
        <w:rPr>
          <w:rFonts w:ascii="Sylfaen" w:hAnsi="Sylfaen"/>
          <w:sz w:val="18"/>
          <w:szCs w:val="18"/>
          <w:lang w:val="ka-GE"/>
        </w:rPr>
        <w:t>5</w:t>
      </w:r>
      <w:r w:rsidRPr="005F012B">
        <w:rPr>
          <w:rFonts w:ascii="Sylfaen" w:hAnsi="Sylfaen"/>
          <w:sz w:val="18"/>
          <w:szCs w:val="18"/>
          <w:lang w:val="ka-GE"/>
        </w:rPr>
        <w:t xml:space="preserve"> წლის ბიუჯეტით განსაზღვრული პროგრამების მოსალოდნელი შედეგები და ინდიკატორები</w:t>
      </w:r>
    </w:p>
    <w:p w14:paraId="42544D66" w14:textId="5998F928" w:rsidR="00F106BB" w:rsidRPr="00D72ABD" w:rsidRDefault="00F106BB" w:rsidP="00F106BB">
      <w:pPr>
        <w:pStyle w:val="Heading2"/>
        <w:ind w:firstLine="270"/>
        <w:rPr>
          <w:sz w:val="18"/>
          <w:szCs w:val="18"/>
        </w:rPr>
      </w:pPr>
      <w:bookmarkStart w:id="1" w:name="_Toc216088401"/>
      <w:r w:rsidRPr="00D72ABD">
        <w:rPr>
          <w:rFonts w:ascii="Sylfaen" w:hAnsi="Sylfaen" w:cs="Sylfaen"/>
          <w:sz w:val="18"/>
          <w:szCs w:val="18"/>
        </w:rPr>
        <w:t>ინფრასტრუქტურის</w:t>
      </w:r>
      <w:r w:rsidRPr="00D72ABD">
        <w:rPr>
          <w:sz w:val="18"/>
          <w:szCs w:val="18"/>
        </w:rPr>
        <w:t xml:space="preserve"> </w:t>
      </w:r>
      <w:r w:rsidRPr="00D72ABD">
        <w:rPr>
          <w:rFonts w:ascii="Sylfaen" w:hAnsi="Sylfaen" w:cs="Sylfaen"/>
          <w:sz w:val="18"/>
          <w:szCs w:val="18"/>
        </w:rPr>
        <w:t>განვ</w:t>
      </w:r>
      <w:r w:rsidRPr="00D72ABD">
        <w:rPr>
          <w:rFonts w:ascii="Sylfaen" w:hAnsi="Sylfaen" w:cs="Sylfaen"/>
          <w:sz w:val="18"/>
          <w:szCs w:val="18"/>
          <w:lang w:val="ka-GE"/>
        </w:rPr>
        <w:t>ი</w:t>
      </w:r>
      <w:r w:rsidRPr="00D72ABD">
        <w:rPr>
          <w:rFonts w:ascii="Sylfaen" w:hAnsi="Sylfaen" w:cs="Sylfaen"/>
          <w:sz w:val="18"/>
          <w:szCs w:val="18"/>
        </w:rPr>
        <w:t>თარება</w:t>
      </w:r>
      <w:bookmarkEnd w:id="0"/>
      <w:bookmarkEnd w:id="1"/>
      <w:r w:rsidRPr="00D72ABD">
        <w:rPr>
          <w:sz w:val="18"/>
          <w:szCs w:val="18"/>
        </w:rPr>
        <w:t xml:space="preserve"> </w:t>
      </w:r>
    </w:p>
    <w:p w14:paraId="6784D704" w14:textId="61AA8CFE" w:rsidR="00F56131" w:rsidRDefault="00F106BB" w:rsidP="00F56131">
      <w:pPr>
        <w:tabs>
          <w:tab w:val="left" w:pos="270"/>
          <w:tab w:val="left" w:pos="360"/>
        </w:tabs>
        <w:ind w:left="-90" w:firstLine="360"/>
        <w:jc w:val="both"/>
        <w:rPr>
          <w:rFonts w:ascii="Sylfaen" w:hAnsi="Sylfaen"/>
          <w:sz w:val="18"/>
          <w:szCs w:val="18"/>
          <w:lang w:val="ka-GE"/>
        </w:rPr>
      </w:pPr>
      <w:r w:rsidRPr="00D72ABD">
        <w:rPr>
          <w:rFonts w:ascii="Sylfaen" w:hAnsi="Sylfaen"/>
          <w:sz w:val="18"/>
          <w:szCs w:val="18"/>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r w:rsidR="00CF0BE2">
        <w:rPr>
          <w:rFonts w:ascii="Sylfaen" w:hAnsi="Sylfaen"/>
          <w:sz w:val="18"/>
          <w:szCs w:val="18"/>
          <w:lang w:val="ka-GE"/>
        </w:rPr>
        <w:t>.</w:t>
      </w:r>
    </w:p>
    <w:p w14:paraId="1AC0593B" w14:textId="31554EF2" w:rsidR="00D319B8" w:rsidRPr="00FA0877" w:rsidRDefault="00D319B8" w:rsidP="00FA0877">
      <w:pPr>
        <w:tabs>
          <w:tab w:val="left" w:pos="270"/>
          <w:tab w:val="left" w:pos="360"/>
        </w:tabs>
        <w:ind w:left="-90" w:firstLine="360"/>
        <w:jc w:val="both"/>
        <w:rPr>
          <w:rFonts w:ascii="Sylfaen" w:hAnsi="Sylfaen"/>
          <w:sz w:val="18"/>
          <w:szCs w:val="18"/>
          <w:lang w:val="ka-GE"/>
        </w:rPr>
      </w:pPr>
      <w:r w:rsidRPr="00FA0877">
        <w:rPr>
          <w:rFonts w:ascii="Sylfaen" w:hAnsi="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6; </w:t>
      </w:r>
      <w:r w:rsidR="00FA0877">
        <w:rPr>
          <w:rFonts w:ascii="Sylfaen" w:hAnsi="Sylfaen"/>
          <w:sz w:val="18"/>
          <w:szCs w:val="18"/>
          <w:lang w:val="ka-GE"/>
        </w:rPr>
        <w:t xml:space="preserve">მიზანი 8; </w:t>
      </w:r>
      <w:r w:rsidRPr="00FA0877">
        <w:rPr>
          <w:rFonts w:ascii="Sylfaen" w:hAnsi="Sylfaen"/>
          <w:sz w:val="18"/>
          <w:szCs w:val="18"/>
          <w:lang w:val="ka-GE"/>
        </w:rPr>
        <w:t>მიზანი 9; მიზანი 11.</w:t>
      </w:r>
    </w:p>
    <w:tbl>
      <w:tblPr>
        <w:tblW w:w="0" w:type="auto"/>
        <w:tblCellMar>
          <w:left w:w="0" w:type="dxa"/>
          <w:right w:w="0" w:type="dxa"/>
        </w:tblCellMar>
        <w:tblLook w:val="04A0" w:firstRow="1" w:lastRow="0" w:firstColumn="1" w:lastColumn="0" w:noHBand="0" w:noVBand="1"/>
      </w:tblPr>
      <w:tblGrid>
        <w:gridCol w:w="1090"/>
        <w:gridCol w:w="4222"/>
        <w:gridCol w:w="841"/>
        <w:gridCol w:w="841"/>
        <w:gridCol w:w="957"/>
        <w:gridCol w:w="1068"/>
        <w:gridCol w:w="1068"/>
        <w:gridCol w:w="1068"/>
      </w:tblGrid>
      <w:tr w:rsidR="008F041B" w14:paraId="4F8A7BE0" w14:textId="77777777" w:rsidTr="008F041B">
        <w:trPr>
          <w:trHeight w:val="45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67077F4" w14:textId="77777777" w:rsidR="008F041B" w:rsidRDefault="008F041B" w:rsidP="008F041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3B6882E"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3C9343EC"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8A18E45"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8DBEF97"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8835DE1"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2B55B67"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2805004"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8F041B" w14:paraId="35E5B172" w14:textId="77777777" w:rsidTr="008F041B">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BF12B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3E0E96"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25FFF"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19684.4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96266"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15152.0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70B5B4"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12259.7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77B47"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13265.0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1382C"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14371.0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14CC13"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14688.4</w:t>
            </w:r>
          </w:p>
        </w:tc>
      </w:tr>
      <w:tr w:rsidR="008F041B" w14:paraId="6F5BD981"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5334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C6ACE"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A360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6774.8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37988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7564.5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3B27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5161.9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31C7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5470.0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A887E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6500.0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3890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6900.0</w:t>
            </w:r>
          </w:p>
        </w:tc>
      </w:tr>
      <w:tr w:rsidR="008F041B" w14:paraId="3FFDA0E7"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B42A8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FDF25"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07C7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6316.0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2A10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7223.6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08D9F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4841.5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FCB8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0B7B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6130.0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A5AD7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6450.0</w:t>
            </w:r>
          </w:p>
        </w:tc>
      </w:tr>
      <w:tr w:rsidR="008F041B" w14:paraId="3C2EAC47"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12878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4FB36"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62BE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440.5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FD40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340.9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5DB7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312.0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17D0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659D9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B072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430.0</w:t>
            </w:r>
          </w:p>
        </w:tc>
      </w:tr>
      <w:tr w:rsidR="008F041B" w14:paraId="102F1970"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3E75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1F2D13"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1139C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E13A5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8E3C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7ACB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933A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CF8BB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20.0</w:t>
            </w:r>
          </w:p>
        </w:tc>
      </w:tr>
      <w:tr w:rsidR="008F041B" w14:paraId="1C811630"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EF952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92313"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3752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650.8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15C1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731.2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7984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392.1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AC50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1255.0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5451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8F30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2540.0</w:t>
            </w:r>
          </w:p>
        </w:tc>
      </w:tr>
      <w:tr w:rsidR="008F041B" w14:paraId="3A0C8CB4"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CE89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472D9"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A6E84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461.1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2A49A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520.7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885B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0F065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3F6C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FE83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2270.0</w:t>
            </w:r>
          </w:p>
        </w:tc>
      </w:tr>
      <w:tr w:rsidR="008F041B" w14:paraId="03DF55FE"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7E9F8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99744"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წყალმომარაგების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შენახვა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CD42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189.8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3F52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210.4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6F6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269.1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AA04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235.0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3749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BE86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270.0</w:t>
            </w:r>
          </w:p>
        </w:tc>
      </w:tr>
      <w:tr w:rsidR="008F041B" w14:paraId="42485994"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F2A8F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8242E"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0D18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334.5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1FEB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590.4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52C1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344.2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A1D8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308.0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B27C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338.0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284A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338.0</w:t>
            </w:r>
          </w:p>
        </w:tc>
      </w:tr>
      <w:tr w:rsidR="008F041B" w14:paraId="666394A2"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16B3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AFEC4"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2C5A5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302.2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21A0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337.6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DBD1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331.6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4BCB7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938D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7960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330.0</w:t>
            </w:r>
          </w:p>
        </w:tc>
      </w:tr>
      <w:tr w:rsidR="008F041B" w14:paraId="50E4EAB1"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4A01F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02 03 01 01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3B1968"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A841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A7A5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42B7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4D94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0A9E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3ABD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120.0</w:t>
            </w:r>
          </w:p>
        </w:tc>
      </w:tr>
      <w:tr w:rsidR="008F041B" w14:paraId="68EFDCB2"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0C64F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02 03 01 02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8B0BD5"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1E6F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222.2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72E1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257.6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FC1F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251.6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198D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0739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EAC9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210.0</w:t>
            </w:r>
          </w:p>
        </w:tc>
      </w:tr>
      <w:tr w:rsidR="008F041B" w14:paraId="126C7727"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2804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078BC"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94CD0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E58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935CC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B331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4738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1621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8.0</w:t>
            </w:r>
          </w:p>
        </w:tc>
      </w:tr>
      <w:tr w:rsidR="008F041B" w14:paraId="59771C6C" w14:textId="77777777" w:rsidTr="008F041B">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3DD7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5322C"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27E1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1046.7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B92A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742.7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675F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241.9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57BE3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296D8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C495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30.0</w:t>
            </w:r>
          </w:p>
        </w:tc>
      </w:tr>
      <w:tr w:rsidR="008F041B" w14:paraId="6F56C859" w14:textId="77777777" w:rsidTr="008F041B">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8A388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A725A0"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B46C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348.3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B6864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AFB2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3115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E0E1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EE15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30.0</w:t>
            </w:r>
          </w:p>
        </w:tc>
      </w:tr>
      <w:tr w:rsidR="008F041B" w14:paraId="4BE63B89" w14:textId="77777777" w:rsidTr="008F041B">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0FC0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E2C3DD"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0A4D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698.4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1993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082A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172.9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C194F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BAB9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72384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r>
      <w:tr w:rsidR="008F041B" w14:paraId="33ECBBBE"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6C9A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26E5E"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810B8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40BC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1841.0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524B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4126.6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F574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2714.0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418D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1815.0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A702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1854.4</w:t>
            </w:r>
          </w:p>
        </w:tc>
      </w:tr>
      <w:tr w:rsidR="008F041B" w14:paraId="5298FCB7"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B376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81F10"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C83B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5508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1841.0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0F377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4126.6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CFA3B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2714.0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C7F13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7D364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1854.4</w:t>
            </w:r>
          </w:p>
        </w:tc>
      </w:tr>
      <w:tr w:rsidR="008F041B" w14:paraId="1F807F9D"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3E30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9689F"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BF76E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687.5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0446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633.8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D9CE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591.0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A2B3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8547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FC48C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520.0</w:t>
            </w:r>
          </w:p>
        </w:tc>
      </w:tr>
      <w:tr w:rsidR="008F041B" w14:paraId="2B9BE3F8"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C7FE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B3A0E7"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08B8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883.7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6343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919.8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EE820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FEBCC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9DED4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A55AD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848.0</w:t>
            </w:r>
          </w:p>
        </w:tc>
      </w:tr>
      <w:tr w:rsidR="008F041B" w14:paraId="16FBBCA3"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57B7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DE1398"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26AC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4839.0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68BB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1469.7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89B87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178.5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76FC7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C0E48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0D0EC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1178.0</w:t>
            </w:r>
          </w:p>
        </w:tc>
      </w:tr>
      <w:tr w:rsidR="008F041B" w14:paraId="2349BC2C" w14:textId="77777777" w:rsidTr="008F041B">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80675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A7D28"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0329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867.5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5264A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492.8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EC870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372.6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04028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E12A9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2AC16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380.0</w:t>
            </w:r>
          </w:p>
        </w:tc>
      </w:tr>
      <w:tr w:rsidR="008F041B" w14:paraId="55C6BD9C"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C4A93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9C9CE4"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B9E9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256.9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0A0F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6BD27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6C61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99977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53FAB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r>
      <w:tr w:rsidR="008F041B" w14:paraId="3870B50C"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4F62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4AA0F"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სამოქალაქო</w:t>
            </w:r>
            <w:r>
              <w:rPr>
                <w:rFonts w:ascii="Arial CYR" w:hAnsi="Arial CYR" w:cs="Arial CYR"/>
                <w:sz w:val="14"/>
                <w:szCs w:val="14"/>
              </w:rPr>
              <w:t xml:space="preserve"> </w:t>
            </w:r>
            <w:r>
              <w:rPr>
                <w:rFonts w:ascii="Sylfaen" w:hAnsi="Sylfaen" w:cs="Sylfaen"/>
                <w:sz w:val="14"/>
                <w:szCs w:val="14"/>
              </w:rPr>
              <w:t>ბიუჯეტირების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CE48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235.3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707C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166.1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92FC4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E4B0C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5E36F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7004B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100.0</w:t>
            </w:r>
          </w:p>
        </w:tc>
      </w:tr>
    </w:tbl>
    <w:p w14:paraId="65C097B6" w14:textId="77777777" w:rsidR="0034709E" w:rsidRPr="006A3C61" w:rsidRDefault="0034709E" w:rsidP="008F041B">
      <w:pPr>
        <w:pStyle w:val="ListParagraph"/>
        <w:widowControl w:val="0"/>
        <w:autoSpaceDE w:val="0"/>
        <w:autoSpaceDN w:val="0"/>
        <w:adjustRightInd w:val="0"/>
        <w:spacing w:after="40" w:line="240" w:lineRule="auto"/>
        <w:ind w:left="840"/>
        <w:rPr>
          <w:rFonts w:ascii="Sylfaen" w:hAnsi="Sylfaen"/>
          <w:b/>
          <w:bCs/>
          <w:sz w:val="16"/>
          <w:szCs w:val="16"/>
          <w:lang w:val="ka-GE"/>
        </w:rPr>
      </w:pPr>
    </w:p>
    <w:p w14:paraId="330C9F8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06518D4A"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B369861" w14:textId="77777777" w:rsidR="00FC2190" w:rsidRPr="00752C03" w:rsidRDefault="0003263D" w:rsidP="00FC21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FC2190"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00FC2190" w:rsidRPr="00752C03">
        <w:rPr>
          <w:rFonts w:ascii="Sylfaen" w:hAnsi="Sylfaen" w:cs="Calibri"/>
          <w:color w:val="000000"/>
          <w:sz w:val="16"/>
          <w:szCs w:val="16"/>
          <w:lang w:val="ka-GE"/>
        </w:rPr>
        <w:t>მუნიციპალიტეტის გზებზე გადაადგილება იყოს</w:t>
      </w:r>
      <w:r w:rsidR="00FC2190" w:rsidRPr="00752C03">
        <w:rPr>
          <w:rFonts w:ascii="Sylfaen" w:hAnsi="Sylfaen" w:cs="Calibri"/>
          <w:color w:val="000000"/>
          <w:sz w:val="16"/>
          <w:szCs w:val="16"/>
        </w:rPr>
        <w:t xml:space="preserve"> </w:t>
      </w:r>
      <w:r w:rsidR="00FC2190" w:rsidRPr="00752C03">
        <w:rPr>
          <w:rFonts w:ascii="Sylfaen" w:hAnsi="Sylfaen" w:cs="Calibri"/>
          <w:color w:val="000000"/>
          <w:sz w:val="16"/>
          <w:szCs w:val="16"/>
          <w:lang w:val="ka-GE"/>
        </w:rPr>
        <w:t>უსაფრთხო და კომფორტული.</w:t>
      </w:r>
      <w:r w:rsidR="00FC2190" w:rsidRPr="00752C03">
        <w:rPr>
          <w:rFonts w:ascii="Sylfaen" w:hAnsi="Sylfaen" w:cs="Calibri"/>
          <w:color w:val="000000"/>
          <w:sz w:val="16"/>
          <w:szCs w:val="16"/>
        </w:rPr>
        <w:t xml:space="preserve"> </w:t>
      </w:r>
      <w:r w:rsidR="00FC2190" w:rsidRPr="00752C03">
        <w:rPr>
          <w:rFonts w:ascii="Sylfaen" w:hAnsi="Sylfaen" w:cs="Sylfaen"/>
          <w:iCs/>
          <w:sz w:val="16"/>
          <w:szCs w:val="16"/>
          <w:lang w:val="ka-GE"/>
        </w:rPr>
        <w:t>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w:t>
      </w:r>
      <w:r w:rsidR="00FC2190">
        <w:rPr>
          <w:rFonts w:ascii="Sylfaen" w:hAnsi="Sylfaen" w:cs="Sylfaen"/>
          <w:iCs/>
          <w:sz w:val="16"/>
          <w:szCs w:val="16"/>
          <w:lang w:val="ka-GE"/>
        </w:rPr>
        <w:t xml:space="preserve"> რეაბილიტაციას,</w:t>
      </w:r>
      <w:r w:rsidR="00FC2190" w:rsidRPr="00752C03">
        <w:rPr>
          <w:rFonts w:ascii="Sylfaen" w:hAnsi="Sylfaen" w:cs="Sylfaen"/>
          <w:iCs/>
          <w:sz w:val="16"/>
          <w:szCs w:val="16"/>
          <w:lang w:val="ka-GE"/>
        </w:rPr>
        <w:t xml:space="preserve"> მიმდინარე შეკეთებას</w:t>
      </w:r>
      <w:r w:rsidR="00FC2190">
        <w:rPr>
          <w:rFonts w:ascii="Sylfaen" w:hAnsi="Sylfaen" w:cs="Sylfaen"/>
          <w:iCs/>
          <w:sz w:val="16"/>
          <w:szCs w:val="16"/>
          <w:lang w:val="ka-GE"/>
        </w:rPr>
        <w:t>ა და მოვლა-შენახვას</w:t>
      </w:r>
      <w:r w:rsidR="00FC2190" w:rsidRPr="00752C03">
        <w:rPr>
          <w:rFonts w:ascii="Sylfaen" w:hAnsi="Sylfaen" w:cs="Sylfaen"/>
          <w:iCs/>
          <w:sz w:val="16"/>
          <w:szCs w:val="16"/>
          <w:lang w:val="ka-GE"/>
        </w:rPr>
        <w:t>,</w:t>
      </w:r>
      <w:r w:rsidR="00FC2190">
        <w:rPr>
          <w:rFonts w:ascii="Sylfaen" w:hAnsi="Sylfaen" w:cs="Sylfaen"/>
          <w:iCs/>
          <w:sz w:val="16"/>
          <w:szCs w:val="16"/>
          <w:lang w:val="ka-GE"/>
        </w:rPr>
        <w:t xml:space="preserve"> ასევე</w:t>
      </w:r>
      <w:r w:rsidR="00FC2190" w:rsidRPr="00752C03">
        <w:rPr>
          <w:rFonts w:ascii="Sylfaen" w:hAnsi="Sylfaen" w:cs="Sylfaen"/>
          <w:iCs/>
          <w:sz w:val="16"/>
          <w:szCs w:val="16"/>
          <w:lang w:val="ka-GE"/>
        </w:rPr>
        <w:t xml:space="preserve"> მუნიციპა</w:t>
      </w:r>
      <w:r w:rsidR="00FC2190">
        <w:rPr>
          <w:rFonts w:ascii="Sylfaen" w:hAnsi="Sylfaen" w:cs="Sylfaen"/>
          <w:iCs/>
          <w:sz w:val="16"/>
          <w:szCs w:val="16"/>
          <w:lang w:val="ka-GE"/>
        </w:rPr>
        <w:t>ლიტეტში ახალი გზების მშენებლობას</w:t>
      </w:r>
      <w:r w:rsidR="00FC2190" w:rsidRPr="00752C03">
        <w:rPr>
          <w:rFonts w:ascii="Sylfaen" w:hAnsi="Sylfaen" w:cs="Sylfaen"/>
          <w:iCs/>
          <w:sz w:val="16"/>
          <w:szCs w:val="16"/>
          <w:lang w:val="ka-GE"/>
        </w:rPr>
        <w:t xml:space="preserve">.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sidR="00FC2190">
        <w:rPr>
          <w:rFonts w:ascii="Sylfaen" w:hAnsi="Sylfaen" w:cs="Sylfaen"/>
          <w:iCs/>
          <w:sz w:val="16"/>
          <w:szCs w:val="16"/>
          <w:lang w:val="ka-GE"/>
        </w:rPr>
        <w:t xml:space="preserve">ასევე </w:t>
      </w:r>
      <w:r w:rsidR="00FC2190" w:rsidRPr="00752C03">
        <w:rPr>
          <w:rFonts w:ascii="Sylfaen" w:hAnsi="Sylfaen" w:cs="Sylfaen"/>
          <w:iCs/>
          <w:sz w:val="16"/>
          <w:szCs w:val="16"/>
          <w:lang w:val="ka-GE"/>
        </w:rPr>
        <w:t xml:space="preserve">ხმარდება </w:t>
      </w:r>
      <w:r w:rsidR="00FC2190">
        <w:rPr>
          <w:rFonts w:ascii="Sylfaen" w:hAnsi="Sylfaen" w:cs="Sylfaen"/>
          <w:iCs/>
          <w:sz w:val="16"/>
          <w:szCs w:val="16"/>
          <w:lang w:val="ka-GE"/>
        </w:rPr>
        <w:t>გზების კაპიტალური შეკეთების თანა</w:t>
      </w:r>
      <w:r w:rsidR="00FC2190"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sidR="00FC2190">
        <w:rPr>
          <w:rFonts w:ascii="Sylfaen" w:hAnsi="Sylfaen" w:cs="Sylfaen"/>
          <w:iCs/>
          <w:sz w:val="16"/>
          <w:szCs w:val="16"/>
          <w:lang w:val="ka-GE"/>
        </w:rPr>
        <w:t>იოდისათვის მუნიციპალიტეტში სოფლებამდე მისასვლელი გზების 60</w:t>
      </w:r>
      <w:r w:rsidR="00FC2190"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00FC2190" w:rsidRPr="00752C03">
        <w:rPr>
          <w:rFonts w:ascii="Sylfaen" w:hAnsi="Sylfaen" w:cs="Calibri"/>
          <w:color w:val="000000"/>
          <w:sz w:val="16"/>
          <w:szCs w:val="16"/>
        </w:rPr>
        <w:t xml:space="preserve"> </w:t>
      </w:r>
      <w:r w:rsidR="00FC2190">
        <w:rPr>
          <w:rFonts w:ascii="Sylfaen" w:hAnsi="Sylfaen" w:cs="Sylfaen"/>
          <w:iCs/>
          <w:sz w:val="16"/>
          <w:szCs w:val="16"/>
          <w:lang w:val="ka-GE"/>
        </w:rPr>
        <w:t>ფინანსდება სამი</w:t>
      </w:r>
      <w:r w:rsidR="00FC2190" w:rsidRPr="00752C03">
        <w:rPr>
          <w:rFonts w:ascii="Sylfaen" w:hAnsi="Sylfaen" w:cs="Sylfaen"/>
          <w:iCs/>
          <w:sz w:val="16"/>
          <w:szCs w:val="16"/>
          <w:lang w:val="ka-GE"/>
        </w:rPr>
        <w:t xml:space="preserve"> ქვეპროგრამა:</w:t>
      </w:r>
    </w:p>
    <w:p w14:paraId="5635509D" w14:textId="0B55875C" w:rsidR="0003263D" w:rsidRPr="00752C03" w:rsidRDefault="0003263D" w:rsidP="00FC219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lastRenderedPageBreak/>
        <w:t xml:space="preserve"> - გზების კაპიტალური შეკეთება;</w:t>
      </w:r>
    </w:p>
    <w:p w14:paraId="56627DE9" w14:textId="18707CF4" w:rsidR="0003263D" w:rsidRDefault="0003263D" w:rsidP="00FC2190">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2E7652F7" w14:textId="574D8001" w:rsidR="00C24F30" w:rsidRPr="00752C03" w:rsidRDefault="00C24F30" w:rsidP="0003263D">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საგზაო ნიშნები და უსაფრთხოება.</w:t>
      </w:r>
    </w:p>
    <w:p w14:paraId="1B854803" w14:textId="7779B447" w:rsidR="0003263D" w:rsidRPr="00752C03" w:rsidRDefault="0003263D" w:rsidP="00FC2190">
      <w:pPr>
        <w:widowControl w:val="0"/>
        <w:autoSpaceDE w:val="0"/>
        <w:autoSpaceDN w:val="0"/>
        <w:adjustRightInd w:val="0"/>
        <w:spacing w:after="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 მგზავრთა გადაადგილების შემცირებული დრო</w:t>
      </w:r>
      <w:r w:rsidR="006D2CAB">
        <w:rPr>
          <w:rFonts w:ascii="Sylfaen" w:hAnsi="Sylfaen" w:cs="Calibri"/>
          <w:color w:val="000000"/>
          <w:sz w:val="16"/>
          <w:szCs w:val="16"/>
          <w:lang w:val="ka-GE"/>
        </w:rPr>
        <w:t>.</w:t>
      </w:r>
      <w:r w:rsidRPr="00752C03">
        <w:rPr>
          <w:rFonts w:ascii="Sylfaen" w:hAnsi="Sylfaen" w:cs="Calibri"/>
          <w:color w:val="000000"/>
          <w:sz w:val="16"/>
          <w:szCs w:val="16"/>
          <w:lang w:val="ka-GE"/>
        </w:rPr>
        <w:t xml:space="preserve"> </w:t>
      </w:r>
    </w:p>
    <w:p w14:paraId="632851EF" w14:textId="77777777" w:rsidR="0003263D" w:rsidRPr="00752C03" w:rsidRDefault="0003263D" w:rsidP="00FC2190">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24CC7533" w14:textId="461DF5D9" w:rsidR="001263CE" w:rsidRPr="00752C03"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973B7D">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0378C326"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52B8F78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CFBB86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7FDE052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30C98565" w14:textId="77777777" w:rsidTr="001263CE">
        <w:trPr>
          <w:trHeight w:val="450"/>
        </w:trPr>
        <w:tc>
          <w:tcPr>
            <w:tcW w:w="0" w:type="auto"/>
            <w:tcBorders>
              <w:top w:val="nil"/>
              <w:left w:val="single" w:sz="4" w:space="0" w:color="auto"/>
              <w:bottom w:val="single" w:sz="4" w:space="0" w:color="auto"/>
              <w:right w:val="single" w:sz="4" w:space="0" w:color="auto"/>
            </w:tcBorders>
            <w:vAlign w:val="center"/>
            <w:hideMark/>
          </w:tcPr>
          <w:p w14:paraId="4AE346C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0C1ED5B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5F9F21A" w14:textId="2B98B023" w:rsidR="001263CE" w:rsidRPr="008B7DDF" w:rsidRDefault="001263CE" w:rsidP="008B7DDF">
            <w:pPr>
              <w:spacing w:after="40"/>
              <w:rPr>
                <w:rFonts w:ascii="Sylfaen" w:hAnsi="Sylfaen" w:cs="Calibri"/>
                <w:sz w:val="16"/>
                <w:szCs w:val="16"/>
                <w:lang w:val="ka-GE"/>
              </w:rPr>
            </w:pPr>
            <w:r w:rsidRPr="008B7DDF">
              <w:rPr>
                <w:rFonts w:ascii="Sylfaen" w:hAnsi="Sylfaen" w:cs="Calibri"/>
                <w:sz w:val="16"/>
                <w:szCs w:val="16"/>
              </w:rPr>
              <w:t xml:space="preserve">გრუნტის გზის </w:t>
            </w:r>
            <w:r w:rsidRPr="008B7DDF">
              <w:rPr>
                <w:rFonts w:ascii="Sylfaen" w:hAnsi="Sylfaen" w:cs="Calibri"/>
                <w:sz w:val="16"/>
                <w:szCs w:val="16"/>
                <w:lang w:val="ka-GE"/>
              </w:rPr>
              <w:t xml:space="preserve">სიგრძე რომელზეც განხორციელდება </w:t>
            </w:r>
            <w:r w:rsidRPr="008B7DDF">
              <w:rPr>
                <w:rFonts w:ascii="Sylfaen" w:hAnsi="Sylfaen" w:cs="Calibri"/>
                <w:sz w:val="16"/>
                <w:szCs w:val="16"/>
              </w:rPr>
              <w:t xml:space="preserve">კაპიტალური რეაბილიტაცია </w:t>
            </w:r>
            <w:r w:rsidR="008B7DDF" w:rsidRPr="008B7DDF">
              <w:rPr>
                <w:rFonts w:ascii="Sylfaen" w:hAnsi="Sylfaen" w:cs="Calibri"/>
                <w:sz w:val="16"/>
                <w:szCs w:val="16"/>
                <w:lang w:val="ka-GE"/>
              </w:rPr>
              <w:t>მყარი</w:t>
            </w:r>
            <w:r w:rsidRPr="008B7DDF">
              <w:rPr>
                <w:rFonts w:ascii="Sylfaen" w:hAnsi="Sylfaen" w:cs="Calibri"/>
                <w:sz w:val="16"/>
                <w:szCs w:val="16"/>
              </w:rPr>
              <w:t xml:space="preserve"> საფარი</w:t>
            </w:r>
            <w:r w:rsidRPr="008B7DDF">
              <w:rPr>
                <w:rFonts w:ascii="Sylfaen" w:hAnsi="Sylfaen" w:cs="Calibri"/>
                <w:sz w:val="16"/>
                <w:szCs w:val="16"/>
                <w:lang w:val="ka-GE"/>
              </w:rPr>
              <w:t>თ</w:t>
            </w:r>
            <w:r w:rsidR="008B7DDF" w:rsidRPr="008B7DDF">
              <w:rPr>
                <w:rFonts w:ascii="Sylfaen" w:hAnsi="Sylfaen" w:cs="Calibri"/>
                <w:sz w:val="16"/>
                <w:szCs w:val="16"/>
                <w:lang w:val="ka-GE"/>
              </w:rPr>
              <w:t>ა და გრუნტით</w:t>
            </w:r>
          </w:p>
        </w:tc>
      </w:tr>
      <w:tr w:rsidR="001263CE" w:rsidRPr="009D4D57" w14:paraId="56C0E89F"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3E0F452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ADC3A8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1DBF80E7" w14:textId="4A93D541" w:rsidR="001263CE" w:rsidRPr="008B7DDF" w:rsidRDefault="00A64270" w:rsidP="008B7DDF">
            <w:pPr>
              <w:spacing w:after="40"/>
              <w:rPr>
                <w:rFonts w:ascii="Sylfaen" w:hAnsi="Sylfaen" w:cs="Calibri"/>
                <w:sz w:val="16"/>
                <w:szCs w:val="16"/>
                <w:lang w:val="ka-GE"/>
              </w:rPr>
            </w:pPr>
            <w:r>
              <w:rPr>
                <w:rFonts w:ascii="Sylfaen" w:hAnsi="Sylfaen" w:cs="Calibri"/>
                <w:sz w:val="16"/>
                <w:szCs w:val="16"/>
                <w:lang w:val="ka-GE"/>
              </w:rPr>
              <w:t xml:space="preserve">გასულ წელს რეაბილიტირებული </w:t>
            </w:r>
            <w:r w:rsidR="000652F6" w:rsidRPr="008B7DDF">
              <w:rPr>
                <w:rFonts w:ascii="Sylfaen" w:hAnsi="Sylfaen" w:cs="Calibri"/>
                <w:sz w:val="16"/>
                <w:szCs w:val="16"/>
                <w:lang w:val="ka-GE"/>
              </w:rPr>
              <w:t>1</w:t>
            </w:r>
            <w:r w:rsidR="007B3F1C" w:rsidRPr="008B7DDF">
              <w:rPr>
                <w:rFonts w:ascii="Sylfaen" w:hAnsi="Sylfaen" w:cs="Calibri"/>
                <w:sz w:val="16"/>
                <w:szCs w:val="16"/>
                <w:lang w:val="ka-GE"/>
              </w:rPr>
              <w:t>200</w:t>
            </w:r>
            <w:r w:rsidR="000652F6" w:rsidRPr="008B7DDF">
              <w:rPr>
                <w:rFonts w:ascii="Sylfaen" w:hAnsi="Sylfaen" w:cs="Calibri"/>
                <w:sz w:val="16"/>
                <w:szCs w:val="16"/>
                <w:lang w:val="ka-GE"/>
              </w:rPr>
              <w:t>0</w:t>
            </w:r>
            <w:r w:rsidR="001263CE" w:rsidRPr="008B7DDF">
              <w:rPr>
                <w:rFonts w:ascii="Sylfaen" w:hAnsi="Sylfaen" w:cs="Calibri"/>
                <w:sz w:val="16"/>
                <w:szCs w:val="16"/>
              </w:rPr>
              <w:t xml:space="preserve"> გრძ/მ. </w:t>
            </w:r>
            <w:r w:rsidR="008B7DDF" w:rsidRPr="008B7DDF">
              <w:rPr>
                <w:rFonts w:ascii="Sylfaen" w:hAnsi="Sylfaen" w:cs="Calibri"/>
                <w:sz w:val="16"/>
                <w:szCs w:val="16"/>
                <w:lang w:val="ka-GE"/>
              </w:rPr>
              <w:t>გზა</w:t>
            </w:r>
            <w:r w:rsidR="001263CE" w:rsidRPr="008B7DDF">
              <w:rPr>
                <w:rFonts w:ascii="Sylfaen" w:hAnsi="Sylfaen" w:cs="Calibri"/>
                <w:sz w:val="16"/>
                <w:szCs w:val="16"/>
              </w:rPr>
              <w:t xml:space="preserve"> </w:t>
            </w:r>
            <w:r w:rsidR="000652F6" w:rsidRPr="008B7DDF">
              <w:rPr>
                <w:rFonts w:ascii="Sylfaen" w:hAnsi="Sylfaen" w:cs="Calibri"/>
                <w:sz w:val="16"/>
                <w:szCs w:val="16"/>
                <w:lang w:val="ka-GE"/>
              </w:rPr>
              <w:t>მყარი საფარი</w:t>
            </w:r>
            <w:r w:rsidR="008B7DDF" w:rsidRPr="008B7DDF">
              <w:rPr>
                <w:rFonts w:ascii="Sylfaen" w:hAnsi="Sylfaen" w:cs="Calibri"/>
                <w:sz w:val="16"/>
                <w:szCs w:val="16"/>
                <w:lang w:val="ka-GE"/>
              </w:rPr>
              <w:t>თ: 1000 გრძ/მ გრუნტის გზა</w:t>
            </w:r>
          </w:p>
        </w:tc>
      </w:tr>
      <w:tr w:rsidR="001263CE" w:rsidRPr="009D4D57" w14:paraId="65E3B18B" w14:textId="77777777" w:rsidTr="001263CE">
        <w:trPr>
          <w:trHeight w:val="341"/>
        </w:trPr>
        <w:tc>
          <w:tcPr>
            <w:tcW w:w="0" w:type="auto"/>
            <w:tcBorders>
              <w:top w:val="nil"/>
              <w:left w:val="single" w:sz="4" w:space="0" w:color="auto"/>
              <w:bottom w:val="single" w:sz="4" w:space="0" w:color="auto"/>
              <w:right w:val="single" w:sz="4" w:space="0" w:color="auto"/>
            </w:tcBorders>
            <w:vAlign w:val="center"/>
            <w:hideMark/>
          </w:tcPr>
          <w:p w14:paraId="41A8F94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A6FC04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7C30596D" w14:textId="499D819C" w:rsidR="001263CE" w:rsidRPr="008B7DDF" w:rsidRDefault="00A64270" w:rsidP="007B3F1C">
            <w:pPr>
              <w:spacing w:after="40"/>
              <w:rPr>
                <w:rFonts w:ascii="Sylfaen" w:hAnsi="Sylfaen" w:cs="Calibri"/>
                <w:sz w:val="16"/>
                <w:szCs w:val="16"/>
                <w:lang w:val="ka-GE"/>
              </w:rPr>
            </w:pPr>
            <w:r>
              <w:rPr>
                <w:rFonts w:ascii="Sylfaen" w:hAnsi="Sylfaen" w:cs="Calibri"/>
                <w:sz w:val="16"/>
                <w:szCs w:val="16"/>
                <w:lang w:val="ka-GE"/>
              </w:rPr>
              <w:t xml:space="preserve">მიმდინარე წელს დაიგეგმა </w:t>
            </w:r>
            <w:r w:rsidR="008B7DDF" w:rsidRPr="008B7DDF">
              <w:rPr>
                <w:rFonts w:ascii="Sylfaen" w:hAnsi="Sylfaen" w:cs="Calibri"/>
                <w:sz w:val="16"/>
                <w:szCs w:val="16"/>
                <w:lang w:val="ka-GE"/>
              </w:rPr>
              <w:t>9200</w:t>
            </w:r>
            <w:r w:rsidR="000652F6" w:rsidRPr="008B7DDF">
              <w:rPr>
                <w:rFonts w:ascii="Sylfaen" w:hAnsi="Sylfaen" w:cs="Calibri"/>
                <w:sz w:val="16"/>
                <w:szCs w:val="16"/>
              </w:rPr>
              <w:t xml:space="preserve"> გრძ/მ.  </w:t>
            </w:r>
            <w:r w:rsidR="008B7DDF" w:rsidRPr="008B7DDF">
              <w:rPr>
                <w:rFonts w:ascii="Sylfaen" w:hAnsi="Sylfaen" w:cs="Calibri"/>
                <w:sz w:val="16"/>
                <w:szCs w:val="16"/>
                <w:lang w:val="ka-GE"/>
              </w:rPr>
              <w:t xml:space="preserve">გზა </w:t>
            </w:r>
            <w:r w:rsidR="000652F6" w:rsidRPr="008B7DDF">
              <w:rPr>
                <w:rFonts w:ascii="Sylfaen" w:hAnsi="Sylfaen" w:cs="Calibri"/>
                <w:sz w:val="16"/>
                <w:szCs w:val="16"/>
                <w:lang w:val="ka-GE"/>
              </w:rPr>
              <w:t>მყარი საფარი</w:t>
            </w:r>
            <w:r w:rsidR="008B7DDF" w:rsidRPr="008B7DDF">
              <w:rPr>
                <w:rFonts w:ascii="Sylfaen" w:hAnsi="Sylfaen" w:cs="Calibri"/>
                <w:sz w:val="16"/>
                <w:szCs w:val="16"/>
                <w:lang w:val="ka-GE"/>
              </w:rPr>
              <w:t xml:space="preserve">თ; </w:t>
            </w:r>
            <w:r w:rsidR="008B7DDF">
              <w:rPr>
                <w:rFonts w:ascii="Sylfaen" w:hAnsi="Sylfaen" w:cs="Calibri"/>
                <w:sz w:val="16"/>
                <w:szCs w:val="16"/>
                <w:lang w:val="ka-GE"/>
              </w:rPr>
              <w:t>28</w:t>
            </w:r>
            <w:r w:rsidR="008B7DDF" w:rsidRPr="008B7DDF">
              <w:rPr>
                <w:rFonts w:ascii="Sylfaen" w:hAnsi="Sylfaen" w:cs="Calibri"/>
                <w:sz w:val="16"/>
                <w:szCs w:val="16"/>
                <w:lang w:val="ka-GE"/>
              </w:rPr>
              <w:t>00 გრძ/მ გრუნტის გზა</w:t>
            </w:r>
            <w:r>
              <w:rPr>
                <w:rFonts w:ascii="Sylfaen" w:hAnsi="Sylfaen" w:cs="Calibri"/>
                <w:sz w:val="16"/>
                <w:szCs w:val="16"/>
                <w:lang w:val="ka-GE"/>
              </w:rPr>
              <w:t>; შემდგომი სამი წელი 280</w:t>
            </w:r>
            <w:r w:rsidRPr="008B7DDF">
              <w:rPr>
                <w:rFonts w:ascii="Sylfaen" w:hAnsi="Sylfaen" w:cs="Calibri"/>
                <w:sz w:val="16"/>
                <w:szCs w:val="16"/>
                <w:lang w:val="ka-GE"/>
              </w:rPr>
              <w:t>00</w:t>
            </w:r>
            <w:r w:rsidRPr="008B7DDF">
              <w:rPr>
                <w:rFonts w:ascii="Sylfaen" w:hAnsi="Sylfaen" w:cs="Calibri"/>
                <w:sz w:val="16"/>
                <w:szCs w:val="16"/>
              </w:rPr>
              <w:t xml:space="preserve"> გრძ/მ.  </w:t>
            </w:r>
            <w:r w:rsidRPr="008B7DDF">
              <w:rPr>
                <w:rFonts w:ascii="Sylfaen" w:hAnsi="Sylfaen" w:cs="Calibri"/>
                <w:sz w:val="16"/>
                <w:szCs w:val="16"/>
                <w:lang w:val="ka-GE"/>
              </w:rPr>
              <w:t xml:space="preserve">გზა მყარი საფარით; </w:t>
            </w:r>
            <w:r w:rsidR="00705023">
              <w:rPr>
                <w:rFonts w:ascii="Sylfaen" w:hAnsi="Sylfaen" w:cs="Calibri"/>
                <w:sz w:val="16"/>
                <w:szCs w:val="16"/>
                <w:lang w:val="ka-GE"/>
              </w:rPr>
              <w:t>80</w:t>
            </w:r>
            <w:r w:rsidRPr="008B7DDF">
              <w:rPr>
                <w:rFonts w:ascii="Sylfaen" w:hAnsi="Sylfaen" w:cs="Calibri"/>
                <w:sz w:val="16"/>
                <w:szCs w:val="16"/>
                <w:lang w:val="ka-GE"/>
              </w:rPr>
              <w:t>00 გრძ/მ გრუნტის გზა</w:t>
            </w:r>
          </w:p>
        </w:tc>
      </w:tr>
      <w:tr w:rsidR="001263CE" w:rsidRPr="009D4D57" w14:paraId="38E34279"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B1F009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F661A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2B2155BF"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2A53A98B"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0179FDB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008171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1169FE76"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9D4D57" w14:paraId="38699C72"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69C0792" w14:textId="77777777" w:rsidR="001263CE" w:rsidRPr="00556B3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hideMark/>
          </w:tcPr>
          <w:p w14:paraId="0ADB503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AA14891"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გზის სიგრძე რომელზეც განხორციელდება მოვლა-შენახვა,</w:t>
            </w:r>
            <w:r w:rsidRPr="009D4D57">
              <w:rPr>
                <w:rFonts w:ascii="Sylfaen" w:hAnsi="Sylfaen" w:cs="Calibri"/>
                <w:sz w:val="16"/>
                <w:szCs w:val="16"/>
              </w:rPr>
              <w:t xml:space="preserve"> </w:t>
            </w:r>
            <w:r>
              <w:rPr>
                <w:rFonts w:ascii="Sylfaen" w:hAnsi="Sylfaen" w:cs="Calibri"/>
                <w:sz w:val="16"/>
                <w:szCs w:val="16"/>
                <w:lang w:val="ka-GE"/>
              </w:rPr>
              <w:t>მიმდინარე შეკეთების და თოვლის წმენდის</w:t>
            </w:r>
            <w:r w:rsidRPr="009D4D57">
              <w:rPr>
                <w:rFonts w:ascii="Sylfaen" w:hAnsi="Sylfaen" w:cs="Calibri"/>
                <w:sz w:val="16"/>
                <w:szCs w:val="16"/>
              </w:rPr>
              <w:t xml:space="preserve"> ღონისძიებები.</w:t>
            </w:r>
          </w:p>
        </w:tc>
      </w:tr>
      <w:tr w:rsidR="001263CE" w:rsidRPr="009D4D57" w14:paraId="57184088"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46A39CF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DC9FB5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18BAF366" w14:textId="3C668183" w:rsidR="001263CE" w:rsidRPr="00755A21" w:rsidRDefault="00705023" w:rsidP="001263CE">
            <w:pPr>
              <w:spacing w:after="40"/>
              <w:rPr>
                <w:rFonts w:ascii="Sylfaen" w:hAnsi="Sylfaen" w:cs="Calibri"/>
                <w:sz w:val="16"/>
                <w:szCs w:val="16"/>
                <w:lang w:val="ka-GE"/>
              </w:rPr>
            </w:pPr>
            <w:r>
              <w:rPr>
                <w:rFonts w:ascii="Sylfaen" w:hAnsi="Sylfaen" w:cs="Calibri"/>
                <w:sz w:val="16"/>
                <w:szCs w:val="16"/>
                <w:lang w:val="ka-GE"/>
              </w:rPr>
              <w:t xml:space="preserve">გასულ წელს განხორციელდა </w:t>
            </w:r>
            <w:r w:rsidR="001263CE" w:rsidRPr="00755A21">
              <w:rPr>
                <w:rFonts w:ascii="Sylfaen" w:hAnsi="Sylfaen" w:cs="Calibri"/>
                <w:sz w:val="16"/>
                <w:szCs w:val="16"/>
              </w:rPr>
              <w:t>32000 გრძ/მ. გზის მიმდინარე შეკეთება</w:t>
            </w:r>
            <w:r w:rsidR="001263CE"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6A2D81F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58708F4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1346F0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03944526" w14:textId="7BB5FA7B" w:rsidR="001263CE" w:rsidRPr="00755A21" w:rsidRDefault="00705023" w:rsidP="001263CE">
            <w:pPr>
              <w:spacing w:after="40"/>
              <w:rPr>
                <w:rFonts w:ascii="Sylfaen" w:hAnsi="Sylfaen" w:cs="Calibri"/>
                <w:sz w:val="16"/>
                <w:szCs w:val="16"/>
                <w:lang w:val="ka-GE"/>
              </w:rPr>
            </w:pPr>
            <w:r>
              <w:rPr>
                <w:rFonts w:ascii="Sylfaen" w:hAnsi="Sylfaen" w:cs="Calibri"/>
                <w:sz w:val="16"/>
                <w:szCs w:val="16"/>
                <w:lang w:val="ka-GE"/>
              </w:rPr>
              <w:t xml:space="preserve">ყოველწლიურად იგეგმება </w:t>
            </w:r>
            <w:r w:rsidR="001263CE" w:rsidRPr="00755A21">
              <w:rPr>
                <w:rFonts w:ascii="Sylfaen" w:hAnsi="Sylfaen" w:cs="Calibri"/>
                <w:sz w:val="16"/>
                <w:szCs w:val="16"/>
              </w:rPr>
              <w:t>32000 გრძ/მ. გზის მიმდინარე შეკეთება</w:t>
            </w:r>
            <w:r w:rsidR="001263CE"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510EF4EA" w14:textId="77777777" w:rsidTr="001263CE">
        <w:trPr>
          <w:trHeight w:val="278"/>
        </w:trPr>
        <w:tc>
          <w:tcPr>
            <w:tcW w:w="0" w:type="auto"/>
            <w:tcBorders>
              <w:top w:val="nil"/>
              <w:left w:val="single" w:sz="4" w:space="0" w:color="auto"/>
              <w:bottom w:val="single" w:sz="4" w:space="0" w:color="auto"/>
              <w:right w:val="single" w:sz="4" w:space="0" w:color="auto"/>
            </w:tcBorders>
            <w:vAlign w:val="center"/>
            <w:hideMark/>
          </w:tcPr>
          <w:p w14:paraId="6EDFE5A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E7A1A5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4D51AAB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w:t>
            </w:r>
          </w:p>
        </w:tc>
      </w:tr>
      <w:tr w:rsidR="001263CE" w:rsidRPr="009D4D57" w14:paraId="08793314"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45D684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1B77D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075950B0"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0652F6" w:rsidRPr="009D4D57" w14:paraId="19E4F2D6" w14:textId="77777777" w:rsidTr="000652F6">
        <w:trPr>
          <w:trHeight w:val="296"/>
        </w:trPr>
        <w:tc>
          <w:tcPr>
            <w:tcW w:w="0" w:type="auto"/>
            <w:tcBorders>
              <w:top w:val="nil"/>
              <w:left w:val="single" w:sz="4" w:space="0" w:color="auto"/>
              <w:bottom w:val="single" w:sz="4" w:space="0" w:color="auto"/>
              <w:right w:val="single" w:sz="4" w:space="0" w:color="auto"/>
            </w:tcBorders>
            <w:vAlign w:val="center"/>
            <w:hideMark/>
          </w:tcPr>
          <w:p w14:paraId="66AAE557" w14:textId="3816C35F" w:rsidR="000652F6" w:rsidRPr="000652F6" w:rsidRDefault="000652F6" w:rsidP="00C24F30">
            <w:pPr>
              <w:spacing w:after="40"/>
              <w:rPr>
                <w:rFonts w:ascii="Sylfaen" w:hAnsi="Sylfaen" w:cs="Calibri"/>
                <w:color w:val="385623"/>
                <w:sz w:val="16"/>
                <w:szCs w:val="16"/>
              </w:rPr>
            </w:pPr>
            <w:r>
              <w:rPr>
                <w:rFonts w:ascii="Sylfaen" w:hAnsi="Sylfaen" w:cs="Calibri"/>
                <w:color w:val="385623"/>
                <w:sz w:val="16"/>
                <w:szCs w:val="16"/>
              </w:rPr>
              <w:t>3</w:t>
            </w:r>
          </w:p>
        </w:tc>
        <w:tc>
          <w:tcPr>
            <w:tcW w:w="2961" w:type="dxa"/>
            <w:tcBorders>
              <w:top w:val="nil"/>
              <w:left w:val="nil"/>
              <w:bottom w:val="single" w:sz="4" w:space="0" w:color="auto"/>
              <w:right w:val="single" w:sz="4" w:space="0" w:color="auto"/>
            </w:tcBorders>
            <w:vAlign w:val="center"/>
            <w:hideMark/>
          </w:tcPr>
          <w:p w14:paraId="452D30EB"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71BA79F0" w14:textId="5F64C7E3" w:rsidR="000652F6" w:rsidRPr="000652F6" w:rsidRDefault="000652F6" w:rsidP="00C24F30">
            <w:pPr>
              <w:spacing w:after="40"/>
              <w:rPr>
                <w:rFonts w:ascii="Sylfaen" w:hAnsi="Sylfaen" w:cs="Calibri"/>
                <w:sz w:val="16"/>
                <w:szCs w:val="16"/>
                <w:lang w:val="ka-GE"/>
              </w:rPr>
            </w:pPr>
            <w:r w:rsidRPr="000652F6">
              <w:rPr>
                <w:rFonts w:ascii="Sylfaen" w:hAnsi="Sylfaen" w:cs="Calibri"/>
                <w:sz w:val="16"/>
                <w:szCs w:val="16"/>
                <w:lang w:val="ka-GE"/>
              </w:rPr>
              <w:t>საგზაო ნიშნების რაოდენობა რომელიც განთავსდება გზაზე</w:t>
            </w:r>
          </w:p>
        </w:tc>
      </w:tr>
      <w:tr w:rsidR="000652F6" w:rsidRPr="00755A21" w14:paraId="3B2A3247" w14:textId="77777777" w:rsidTr="000652F6">
        <w:trPr>
          <w:trHeight w:val="296"/>
        </w:trPr>
        <w:tc>
          <w:tcPr>
            <w:tcW w:w="0" w:type="auto"/>
            <w:tcBorders>
              <w:top w:val="nil"/>
              <w:left w:val="single" w:sz="4" w:space="0" w:color="auto"/>
              <w:bottom w:val="single" w:sz="4" w:space="0" w:color="auto"/>
              <w:right w:val="single" w:sz="4" w:space="0" w:color="auto"/>
            </w:tcBorders>
            <w:vAlign w:val="center"/>
            <w:hideMark/>
          </w:tcPr>
          <w:p w14:paraId="7F44BEF3"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B5E6DDC"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0A954E2" w14:textId="271A70B4" w:rsidR="000652F6" w:rsidRPr="00755A21" w:rsidRDefault="00D027BA" w:rsidP="00D027BA">
            <w:pPr>
              <w:spacing w:after="40"/>
              <w:rPr>
                <w:rFonts w:ascii="Sylfaen" w:hAnsi="Sylfaen" w:cs="Calibri"/>
                <w:sz w:val="16"/>
                <w:szCs w:val="16"/>
                <w:lang w:val="ka-GE"/>
              </w:rPr>
            </w:pPr>
            <w:r>
              <w:rPr>
                <w:rFonts w:ascii="Sylfaen" w:hAnsi="Sylfaen" w:cs="Calibri"/>
                <w:sz w:val="16"/>
                <w:szCs w:val="16"/>
                <w:lang w:val="ka-GE"/>
              </w:rPr>
              <w:t>2024</w:t>
            </w:r>
            <w:r w:rsidR="00705023">
              <w:rPr>
                <w:rFonts w:ascii="Sylfaen" w:hAnsi="Sylfaen" w:cs="Calibri"/>
                <w:sz w:val="16"/>
                <w:szCs w:val="16"/>
                <w:lang w:val="ka-GE"/>
              </w:rPr>
              <w:t xml:space="preserve"> წელს</w:t>
            </w:r>
            <w:r>
              <w:rPr>
                <w:rFonts w:ascii="Sylfaen" w:hAnsi="Sylfaen" w:cs="Calibri"/>
                <w:sz w:val="16"/>
                <w:szCs w:val="16"/>
                <w:lang w:val="ka-GE"/>
              </w:rPr>
              <w:t xml:space="preserve"> განთავსდა 23</w:t>
            </w:r>
            <w:r w:rsidR="00705023">
              <w:rPr>
                <w:rFonts w:ascii="Sylfaen" w:hAnsi="Sylfaen" w:cs="Calibri"/>
                <w:sz w:val="16"/>
                <w:szCs w:val="16"/>
                <w:lang w:val="ka-GE"/>
              </w:rPr>
              <w:t xml:space="preserve"> საგზაო </w:t>
            </w:r>
            <w:r>
              <w:rPr>
                <w:rFonts w:ascii="Sylfaen" w:hAnsi="Sylfaen" w:cs="Calibri"/>
                <w:sz w:val="16"/>
                <w:szCs w:val="16"/>
                <w:lang w:val="ka-GE"/>
              </w:rPr>
              <w:t>ნიშანი (საზოგადოებრივი ტრანსპორტის გაჩერებებზე)</w:t>
            </w:r>
          </w:p>
        </w:tc>
      </w:tr>
      <w:tr w:rsidR="000652F6" w:rsidRPr="00755A21" w14:paraId="2380AEDA" w14:textId="77777777" w:rsidTr="000652F6">
        <w:trPr>
          <w:trHeight w:val="296"/>
        </w:trPr>
        <w:tc>
          <w:tcPr>
            <w:tcW w:w="0" w:type="auto"/>
            <w:tcBorders>
              <w:top w:val="nil"/>
              <w:left w:val="single" w:sz="4" w:space="0" w:color="auto"/>
              <w:bottom w:val="single" w:sz="4" w:space="0" w:color="auto"/>
              <w:right w:val="single" w:sz="4" w:space="0" w:color="auto"/>
            </w:tcBorders>
            <w:vAlign w:val="center"/>
            <w:hideMark/>
          </w:tcPr>
          <w:p w14:paraId="5CD78EE7"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4922E33"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07034527" w14:textId="190EDEBE" w:rsidR="000652F6" w:rsidRPr="00755A21" w:rsidRDefault="00705023" w:rsidP="00D027BA">
            <w:pPr>
              <w:spacing w:after="40"/>
              <w:rPr>
                <w:rFonts w:ascii="Sylfaen" w:hAnsi="Sylfaen" w:cs="Calibri"/>
                <w:sz w:val="16"/>
                <w:szCs w:val="16"/>
                <w:lang w:val="ka-GE"/>
              </w:rPr>
            </w:pPr>
            <w:r>
              <w:rPr>
                <w:rFonts w:ascii="Sylfaen" w:hAnsi="Sylfaen" w:cs="Calibri"/>
                <w:sz w:val="16"/>
                <w:szCs w:val="16"/>
                <w:lang w:val="ka-GE"/>
              </w:rPr>
              <w:t xml:space="preserve">მიმდინარე წელს იგეგმება </w:t>
            </w:r>
            <w:r w:rsidR="002A772E">
              <w:rPr>
                <w:rFonts w:ascii="Sylfaen" w:hAnsi="Sylfaen" w:cs="Calibri"/>
                <w:sz w:val="16"/>
                <w:szCs w:val="16"/>
                <w:lang w:val="ka-GE"/>
              </w:rPr>
              <w:t>10</w:t>
            </w:r>
            <w:r w:rsidR="000652F6" w:rsidRPr="000652F6">
              <w:rPr>
                <w:rFonts w:ascii="Sylfaen" w:hAnsi="Sylfaen" w:cs="Calibri"/>
                <w:sz w:val="16"/>
                <w:szCs w:val="16"/>
                <w:lang w:val="ka-GE"/>
              </w:rPr>
              <w:t xml:space="preserve"> საგზაო </w:t>
            </w:r>
            <w:r w:rsidR="00D027BA">
              <w:rPr>
                <w:rFonts w:ascii="Sylfaen" w:hAnsi="Sylfaen" w:cs="Calibri"/>
                <w:sz w:val="16"/>
                <w:szCs w:val="16"/>
                <w:lang w:val="ka-GE"/>
              </w:rPr>
              <w:t>ნიშნის</w:t>
            </w:r>
            <w:r>
              <w:rPr>
                <w:rFonts w:ascii="Sylfaen" w:hAnsi="Sylfaen" w:cs="Calibri"/>
                <w:sz w:val="16"/>
                <w:szCs w:val="16"/>
                <w:lang w:val="ka-GE"/>
              </w:rPr>
              <w:t xml:space="preserve"> განთავსება</w:t>
            </w:r>
            <w:r w:rsidR="00D027BA">
              <w:rPr>
                <w:rFonts w:ascii="Sylfaen" w:hAnsi="Sylfaen" w:cs="Calibri"/>
                <w:sz w:val="16"/>
                <w:szCs w:val="16"/>
                <w:lang w:val="ka-GE"/>
              </w:rPr>
              <w:t xml:space="preserve"> (საგზაო სარკე)</w:t>
            </w:r>
          </w:p>
        </w:tc>
      </w:tr>
      <w:tr w:rsidR="000652F6" w:rsidRPr="009D4D57" w14:paraId="05270326" w14:textId="77777777" w:rsidTr="000652F6">
        <w:trPr>
          <w:trHeight w:val="296"/>
        </w:trPr>
        <w:tc>
          <w:tcPr>
            <w:tcW w:w="0" w:type="auto"/>
            <w:tcBorders>
              <w:top w:val="nil"/>
              <w:left w:val="single" w:sz="4" w:space="0" w:color="auto"/>
              <w:bottom w:val="single" w:sz="4" w:space="0" w:color="auto"/>
              <w:right w:val="single" w:sz="4" w:space="0" w:color="auto"/>
            </w:tcBorders>
            <w:vAlign w:val="center"/>
            <w:hideMark/>
          </w:tcPr>
          <w:p w14:paraId="1AC0B831"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E66DEDA"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7B805417" w14:textId="77777777" w:rsidR="000652F6" w:rsidRPr="000652F6" w:rsidRDefault="000652F6" w:rsidP="00C24F30">
            <w:pPr>
              <w:spacing w:after="40"/>
              <w:rPr>
                <w:rFonts w:ascii="Sylfaen" w:hAnsi="Sylfaen" w:cs="Calibri"/>
                <w:sz w:val="16"/>
                <w:szCs w:val="16"/>
                <w:lang w:val="ka-GE"/>
              </w:rPr>
            </w:pPr>
            <w:r w:rsidRPr="000652F6">
              <w:rPr>
                <w:rFonts w:ascii="Sylfaen" w:hAnsi="Sylfaen" w:cs="Calibri"/>
                <w:sz w:val="16"/>
                <w:szCs w:val="16"/>
                <w:lang w:val="ka-GE"/>
              </w:rPr>
              <w:t>5%</w:t>
            </w:r>
          </w:p>
        </w:tc>
      </w:tr>
      <w:tr w:rsidR="000652F6" w:rsidRPr="009D4D57" w14:paraId="6090C8A3" w14:textId="77777777" w:rsidTr="000652F6">
        <w:trPr>
          <w:trHeight w:val="296"/>
        </w:trPr>
        <w:tc>
          <w:tcPr>
            <w:tcW w:w="0" w:type="auto"/>
            <w:tcBorders>
              <w:top w:val="nil"/>
              <w:left w:val="single" w:sz="4" w:space="0" w:color="auto"/>
              <w:bottom w:val="single" w:sz="4" w:space="0" w:color="auto"/>
              <w:right w:val="single" w:sz="4" w:space="0" w:color="auto"/>
            </w:tcBorders>
            <w:vAlign w:val="center"/>
            <w:hideMark/>
          </w:tcPr>
          <w:p w14:paraId="44B087F8"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35D13A7" w14:textId="77777777" w:rsidR="000652F6" w:rsidRPr="009D4D57" w:rsidRDefault="000652F6" w:rsidP="00C24F30">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64C7D059" w14:textId="77777777" w:rsidR="000652F6" w:rsidRPr="000652F6" w:rsidRDefault="000652F6" w:rsidP="00C24F30">
            <w:pPr>
              <w:spacing w:after="40"/>
              <w:rPr>
                <w:rFonts w:ascii="Sylfaen" w:hAnsi="Sylfaen" w:cs="Calibri"/>
                <w:sz w:val="16"/>
                <w:szCs w:val="16"/>
                <w:lang w:val="ka-GE"/>
              </w:rPr>
            </w:pPr>
            <w:r>
              <w:rPr>
                <w:rFonts w:ascii="Sylfaen" w:hAnsi="Sylfaen" w:cs="Calibri"/>
                <w:sz w:val="16"/>
                <w:szCs w:val="16"/>
                <w:lang w:val="ka-GE"/>
              </w:rPr>
              <w:t>სამშენებლო რისკი;</w:t>
            </w:r>
            <w:r w:rsidRPr="000652F6">
              <w:rPr>
                <w:rFonts w:ascii="Sylfaen" w:hAnsi="Sylfaen" w:cs="Calibri"/>
                <w:sz w:val="16"/>
                <w:szCs w:val="16"/>
                <w:lang w:val="ka-GE"/>
              </w:rPr>
              <w:t xml:space="preserve"> სტიქიური მოვლენები; შესყიდვებთან დაკავშირებული რისკი.</w:t>
            </w:r>
          </w:p>
        </w:tc>
      </w:tr>
    </w:tbl>
    <w:p w14:paraId="2CA93027" w14:textId="04002658"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bCs/>
          <w:iCs/>
          <w:sz w:val="16"/>
          <w:szCs w:val="16"/>
          <w:u w:val="single"/>
          <w:lang w:val="ka-GE"/>
        </w:rPr>
        <w:t>მრავალწლიანი</w:t>
      </w:r>
    </w:p>
    <w:p w14:paraId="71A9103F"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759794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5325375E"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6AC56B" w14:textId="77777777" w:rsidR="00747BBD" w:rsidRPr="00752C03" w:rsidRDefault="0003263D" w:rsidP="00B64EBE">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00747BBD"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00747BBD" w:rsidRPr="00752C03">
        <w:rPr>
          <w:rFonts w:ascii="Sylfaen" w:hAnsi="Sylfaen" w:cs="Sylfaen"/>
          <w:iCs/>
          <w:sz w:val="16"/>
          <w:szCs w:val="16"/>
        </w:rPr>
        <w:t xml:space="preserve"> </w:t>
      </w:r>
      <w:r w:rsidR="00747BBD"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00747BBD" w:rsidRPr="00752C03">
        <w:rPr>
          <w:rFonts w:ascii="Sylfaen" w:hAnsi="Sylfaen" w:cs="Sylfaen"/>
          <w:iCs/>
          <w:sz w:val="16"/>
          <w:szCs w:val="16"/>
        </w:rPr>
        <w:t>:</w:t>
      </w:r>
    </w:p>
    <w:p w14:paraId="30D439B5" w14:textId="77777777" w:rsidR="00621139" w:rsidRPr="007F7592"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sidRPr="007F7592">
        <w:rPr>
          <w:rFonts w:ascii="Sylfaen" w:hAnsi="Sylfaen" w:cs="Sylfaen"/>
          <w:iCs/>
          <w:sz w:val="16"/>
          <w:szCs w:val="16"/>
          <w:lang w:val="ka-GE"/>
        </w:rPr>
        <w:t>-</w:t>
      </w:r>
      <w:r w:rsidRPr="007F7592">
        <w:rPr>
          <w:rFonts w:ascii="Sylfaen" w:hAnsi="Sylfaen" w:cs="Sylfaen"/>
          <w:iCs/>
          <w:sz w:val="16"/>
          <w:szCs w:val="16"/>
        </w:rPr>
        <w:t xml:space="preserve"> </w:t>
      </w:r>
      <w:r w:rsidRPr="007F7592">
        <w:rPr>
          <w:rFonts w:ascii="Sylfaen" w:hAnsi="Sylfaen" w:cs="Sylfaen"/>
          <w:iCs/>
          <w:sz w:val="16"/>
          <w:szCs w:val="16"/>
          <w:lang w:val="ka-GE"/>
        </w:rPr>
        <w:t>სოფელ</w:t>
      </w:r>
      <w:r w:rsidRPr="007F7592">
        <w:rPr>
          <w:rFonts w:ascii="Sylfaen" w:hAnsi="Sylfaen" w:cs="Sylfaen"/>
          <w:iCs/>
          <w:sz w:val="16"/>
          <w:szCs w:val="16"/>
        </w:rPr>
        <w:t xml:space="preserve"> </w:t>
      </w:r>
      <w:r w:rsidRPr="007F7592">
        <w:rPr>
          <w:rFonts w:ascii="Sylfaen" w:hAnsi="Sylfaen" w:cs="Sylfaen"/>
          <w:iCs/>
          <w:sz w:val="16"/>
          <w:szCs w:val="16"/>
          <w:lang w:val="ka-GE"/>
        </w:rPr>
        <w:t>ლაგვანთა-საკაო-მაჟიეთი-ხიდეშლების მიმართულებით გზის</w:t>
      </w:r>
      <w:r>
        <w:rPr>
          <w:rFonts w:ascii="Sylfaen" w:hAnsi="Sylfaen" w:cs="Sylfaen"/>
          <w:iCs/>
          <w:sz w:val="16"/>
          <w:szCs w:val="16"/>
          <w:lang w:val="ka-GE"/>
        </w:rPr>
        <w:t xml:space="preserve"> </w:t>
      </w:r>
      <w:r w:rsidRPr="007F7592">
        <w:rPr>
          <w:rFonts w:ascii="Sylfaen" w:hAnsi="Sylfaen" w:cs="Sylfaen"/>
          <w:iCs/>
          <w:sz w:val="16"/>
          <w:szCs w:val="16"/>
          <w:lang w:val="ka-GE"/>
        </w:rPr>
        <w:t>კაპიტარული რეაბილიტაცია</w:t>
      </w:r>
      <w:r>
        <w:rPr>
          <w:rFonts w:ascii="Sylfaen" w:hAnsi="Sylfaen" w:cs="Sylfaen"/>
          <w:iCs/>
          <w:sz w:val="16"/>
          <w:szCs w:val="16"/>
          <w:lang w:val="ka-GE"/>
        </w:rPr>
        <w:t xml:space="preserve"> მყარი საფარით</w:t>
      </w:r>
      <w:r w:rsidRPr="007F7592">
        <w:rPr>
          <w:rFonts w:ascii="Sylfaen" w:hAnsi="Sylfaen" w:cs="Sylfaen"/>
          <w:iCs/>
          <w:sz w:val="16"/>
          <w:szCs w:val="16"/>
          <w:lang w:val="ka-GE"/>
        </w:rPr>
        <w:t>;</w:t>
      </w:r>
    </w:p>
    <w:p w14:paraId="58B68F92" w14:textId="77777777" w:rsidR="00621139" w:rsidRPr="00F86783"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ბარში გზის რეაბილიტაციის სამუშაოები მყარი საფარით;</w:t>
      </w:r>
    </w:p>
    <w:p w14:paraId="6EAEC46E" w14:textId="77777777" w:rsidR="00621139" w:rsidRPr="00F86783"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უწერაში გზის რეაბილიტაციის სამუშოები მყარი საფარით;</w:t>
      </w:r>
    </w:p>
    <w:p w14:paraId="41B29B7C" w14:textId="77777777" w:rsidR="00621139" w:rsidRPr="00F86783"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ქვედის მისასვლელი გზის რეაბილიტაციის სამუშაოები მყარი საფარით;</w:t>
      </w:r>
    </w:p>
    <w:p w14:paraId="7C03B0B2" w14:textId="77777777" w:rsidR="00621139" w:rsidRPr="00F86783"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ჟაშქვაში (პიპილეთი-ჟაშქვა) მისასვლელი გზის რეაბილიტაციის სამუშოები მყარი საფარით;</w:t>
      </w:r>
    </w:p>
    <w:p w14:paraId="349E95E6" w14:textId="77777777" w:rsidR="00621139" w:rsidRPr="00F86783" w:rsidRDefault="00621139" w:rsidP="00621139">
      <w:pPr>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ჭალის მისასვლელი გზის რეაბილიტაციის სამუშაოები მყარი საფარით;</w:t>
      </w:r>
    </w:p>
    <w:p w14:paraId="42E96E7F" w14:textId="77777777" w:rsidR="00621139" w:rsidRPr="00F86783" w:rsidRDefault="00621139" w:rsidP="00621139">
      <w:pPr>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წოლის მისასვლელი გზის რეაბილიტაციის სამუშოები მყარი საფარით;</w:t>
      </w:r>
    </w:p>
    <w:p w14:paraId="1040E517" w14:textId="77777777" w:rsidR="00621139" w:rsidRPr="00F86783"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სომიწოს გზის რეაბილიტაციის სამუშაოები მყარი საფარი;</w:t>
      </w:r>
    </w:p>
    <w:p w14:paraId="24A16CDD" w14:textId="77777777" w:rsidR="00621139" w:rsidRPr="00F86783"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სოფელ ონჭევის მისასვლელი გზის რეაბილიტაციის სამუშაოები მყარი საფარით;</w:t>
      </w:r>
    </w:p>
    <w:p w14:paraId="5FDA1507" w14:textId="77777777" w:rsidR="00621139"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sidRPr="00F86783">
        <w:rPr>
          <w:rFonts w:ascii="Sylfaen" w:hAnsi="Sylfaen" w:cs="Sylfaen"/>
          <w:iCs/>
          <w:sz w:val="16"/>
          <w:szCs w:val="16"/>
          <w:lang w:val="ka-GE"/>
        </w:rPr>
        <w:t xml:space="preserve">- სოფელ წედისი-სხანარის მისასვლელი გზის რეაბილიტაციის სამუშაოები მყარი </w:t>
      </w:r>
      <w:r w:rsidRPr="009A210D">
        <w:rPr>
          <w:rFonts w:ascii="Sylfaen" w:hAnsi="Sylfaen" w:cs="Sylfaen"/>
          <w:iCs/>
          <w:sz w:val="16"/>
          <w:szCs w:val="16"/>
          <w:lang w:val="ka-GE"/>
        </w:rPr>
        <w:t>საფარი</w:t>
      </w:r>
      <w:r>
        <w:rPr>
          <w:rFonts w:ascii="Sylfaen" w:hAnsi="Sylfaen" w:cs="Sylfaen"/>
          <w:iCs/>
          <w:sz w:val="16"/>
          <w:szCs w:val="16"/>
          <w:lang w:val="ka-GE"/>
        </w:rPr>
        <w:t>თ</w:t>
      </w:r>
      <w:r w:rsidRPr="000125F3">
        <w:rPr>
          <w:rFonts w:ascii="Sylfaen" w:hAnsi="Sylfaen" w:cs="Sylfaen"/>
          <w:iCs/>
          <w:sz w:val="16"/>
          <w:szCs w:val="16"/>
          <w:lang w:val="ka-GE"/>
        </w:rPr>
        <w:t>;</w:t>
      </w:r>
    </w:p>
    <w:p w14:paraId="4C6596F7" w14:textId="77777777" w:rsidR="00621139"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სოფელ სევაში, ლაჩთაში, ზუდალში, ფარახეთში და ქვედში შიდა საუბნო გზის რეაბილიტაცია;</w:t>
      </w:r>
    </w:p>
    <w:p w14:paraId="705D715F" w14:textId="77777777" w:rsidR="00621139"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9F100B">
        <w:rPr>
          <w:rFonts w:ascii="Sylfaen" w:hAnsi="Sylfaen" w:cs="Sylfaen"/>
          <w:iCs/>
          <w:sz w:val="16"/>
          <w:szCs w:val="16"/>
          <w:lang w:val="ka-GE"/>
        </w:rPr>
        <w:t xml:space="preserve">სოფელ წედისის მისასვლელი გზის რეაბილიტაციის სამუშაოები </w:t>
      </w:r>
      <w:r>
        <w:rPr>
          <w:rFonts w:ascii="Sylfaen" w:hAnsi="Sylfaen" w:cs="Sylfaen"/>
          <w:iCs/>
          <w:sz w:val="16"/>
          <w:szCs w:val="16"/>
          <w:lang w:val="ka-GE"/>
        </w:rPr>
        <w:t>მყარი საფარით;</w:t>
      </w:r>
    </w:p>
    <w:p w14:paraId="4BD33C14" w14:textId="77777777" w:rsidR="00621139"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9F100B">
        <w:rPr>
          <w:rFonts w:ascii="Sylfaen" w:hAnsi="Sylfaen" w:cs="Sylfaen"/>
          <w:iCs/>
          <w:sz w:val="16"/>
          <w:szCs w:val="16"/>
          <w:lang w:val="ka-GE"/>
        </w:rPr>
        <w:t>სოფელ გომის მისასვლელი გზის რეაბილიტ</w:t>
      </w:r>
      <w:r>
        <w:rPr>
          <w:rFonts w:ascii="Sylfaen" w:hAnsi="Sylfaen" w:cs="Sylfaen"/>
          <w:iCs/>
          <w:sz w:val="16"/>
          <w:szCs w:val="16"/>
          <w:lang w:val="ka-GE"/>
        </w:rPr>
        <w:t>აციის სამუშაოები მყარი საფარით.</w:t>
      </w:r>
    </w:p>
    <w:p w14:paraId="01B49AC5" w14:textId="77777777" w:rsidR="00621139" w:rsidRPr="004E20D9" w:rsidRDefault="00621139" w:rsidP="00621139">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w:t>
      </w:r>
      <w:r>
        <w:rPr>
          <w:rFonts w:ascii="Sylfaen" w:hAnsi="Sylfaen" w:cs="Sylfaen"/>
          <w:iCs/>
          <w:sz w:val="16"/>
          <w:szCs w:val="16"/>
          <w:lang w:val="ka-GE"/>
        </w:rPr>
        <w:t xml:space="preserve"> 95%</w:t>
      </w:r>
      <w:r w:rsidRPr="00752C03">
        <w:rPr>
          <w:rFonts w:ascii="Sylfaen" w:hAnsi="Sylfaen" w:cs="Sylfaen"/>
          <w:iCs/>
          <w:sz w:val="16"/>
          <w:szCs w:val="16"/>
          <w:lang w:val="ka-GE"/>
        </w:rPr>
        <w:t xml:space="preserve"> და თანადაფინანსებით ადგილობრივი ბიუჯეტიდან</w:t>
      </w:r>
      <w:r>
        <w:rPr>
          <w:rFonts w:ascii="Sylfaen" w:hAnsi="Sylfaen" w:cs="Sylfaen"/>
          <w:iCs/>
          <w:sz w:val="16"/>
          <w:szCs w:val="16"/>
          <w:lang w:val="ka-GE"/>
        </w:rPr>
        <w:t xml:space="preserve"> 5%</w:t>
      </w:r>
      <w:r w:rsidRPr="00752C03">
        <w:rPr>
          <w:rFonts w:ascii="Sylfaen" w:hAnsi="Sylfaen" w:cs="Sylfaen"/>
          <w:iCs/>
          <w:sz w:val="16"/>
          <w:szCs w:val="16"/>
          <w:lang w:val="ka-GE"/>
        </w:rPr>
        <w:t>.</w:t>
      </w:r>
      <w:r>
        <w:rPr>
          <w:rFonts w:ascii="Sylfaen" w:hAnsi="Sylfaen" w:cs="Sylfaen"/>
          <w:iCs/>
          <w:sz w:val="16"/>
          <w:szCs w:val="16"/>
          <w:lang w:val="ka-GE"/>
        </w:rPr>
        <w:t xml:space="preserve"> </w:t>
      </w:r>
    </w:p>
    <w:p w14:paraId="08A22055" w14:textId="77777777" w:rsidR="00621139" w:rsidRDefault="00621139" w:rsidP="00621139">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 xml:space="preserve">ში დაზიანებული გზების კაპიტალურ რეაბილიტაციას. </w:t>
      </w:r>
    </w:p>
    <w:p w14:paraId="56738A86" w14:textId="5761724D" w:rsidR="0003263D" w:rsidRPr="00752C03" w:rsidRDefault="0003263D" w:rsidP="00621139">
      <w:pPr>
        <w:widowControl w:val="0"/>
        <w:autoSpaceDE w:val="0"/>
        <w:autoSpaceDN w:val="0"/>
        <w:adjustRightInd w:val="0"/>
        <w:spacing w:after="0"/>
        <w:ind w:left="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29961E4F" w14:textId="660A9AF0" w:rsidR="0003263D" w:rsidRPr="00752C03" w:rsidRDefault="0003263D" w:rsidP="0003263D">
      <w:pPr>
        <w:widowControl w:val="0"/>
        <w:autoSpaceDE w:val="0"/>
        <w:autoSpaceDN w:val="0"/>
        <w:adjustRightInd w:val="0"/>
        <w:spacing w:after="0"/>
        <w:ind w:firstLine="480"/>
        <w:jc w:val="both"/>
        <w:rPr>
          <w:rFonts w:ascii="Sylfaen" w:hAnsi="Sylfaen" w:cs="Calibri"/>
          <w:color w:val="000000"/>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005D0B2E">
        <w:rPr>
          <w:rFonts w:ascii="Sylfaen" w:hAnsi="Sylfaen" w:cs="Sylfaen"/>
          <w:iCs/>
          <w:sz w:val="16"/>
          <w:szCs w:val="16"/>
          <w:lang w:val="ka-GE"/>
        </w:rPr>
        <w:t>მყარი საფარით.</w:t>
      </w:r>
      <w:r w:rsidRPr="00752C03">
        <w:rPr>
          <w:rFonts w:ascii="Sylfaen" w:hAnsi="Sylfaen" w:cs="Sylfaen"/>
          <w:iCs/>
          <w:sz w:val="16"/>
          <w:szCs w:val="16"/>
          <w:lang w:val="ka-GE"/>
        </w:rPr>
        <w:t xml:space="preserve"> გრუნტის გზის მოხრეშვა-მოშანდაგება სანიაღვრე არხებით და კიუვეტებით; </w:t>
      </w:r>
    </w:p>
    <w:p w14:paraId="3CDBBB52" w14:textId="77777777" w:rsidR="001263CE" w:rsidRPr="00752C03" w:rsidRDefault="001263CE" w:rsidP="0003263D">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5" w:type="dxa"/>
        <w:tblLayout w:type="fixed"/>
        <w:tblLook w:val="04A0" w:firstRow="1" w:lastRow="0" w:firstColumn="1" w:lastColumn="0" w:noHBand="0" w:noVBand="1"/>
      </w:tblPr>
      <w:tblGrid>
        <w:gridCol w:w="356"/>
        <w:gridCol w:w="2249"/>
        <w:gridCol w:w="1980"/>
        <w:gridCol w:w="1890"/>
        <w:gridCol w:w="1121"/>
        <w:gridCol w:w="1225"/>
        <w:gridCol w:w="1133"/>
        <w:gridCol w:w="1111"/>
      </w:tblGrid>
      <w:tr w:rsidR="001263CE" w:rsidRPr="00C0114E" w14:paraId="216C35F8" w14:textId="77777777" w:rsidTr="006F6332">
        <w:trPr>
          <w:trHeight w:val="809"/>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FC13" w14:textId="77777777" w:rsidR="001263CE" w:rsidRPr="00C0114E"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2249" w:type="dxa"/>
            <w:tcBorders>
              <w:top w:val="single" w:sz="4" w:space="0" w:color="auto"/>
              <w:left w:val="nil"/>
              <w:bottom w:val="single" w:sz="4" w:space="0" w:color="auto"/>
              <w:right w:val="single" w:sz="4" w:space="0" w:color="auto"/>
            </w:tcBorders>
            <w:shd w:val="clear" w:color="000000" w:fill="FFFFFF"/>
            <w:vAlign w:val="center"/>
            <w:hideMark/>
          </w:tcPr>
          <w:p w14:paraId="31AC431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მოსალოდნელი შედეგის შეფასების ინდიკატორი</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8968932" w14:textId="40ACF01C" w:rsidR="001263CE" w:rsidRPr="000E21F0" w:rsidRDefault="001263CE" w:rsidP="000E21F0">
            <w:pPr>
              <w:spacing w:after="40"/>
              <w:jc w:val="center"/>
              <w:rPr>
                <w:rFonts w:ascii="Sylfaen" w:hAnsi="Sylfaen" w:cs="Calibri"/>
                <w:b/>
                <w:bCs/>
                <w:color w:val="385623" w:themeColor="accent6" w:themeShade="80"/>
                <w:sz w:val="14"/>
                <w:szCs w:val="14"/>
                <w:lang w:val="ka-GE"/>
              </w:rPr>
            </w:pPr>
            <w:r w:rsidRPr="00C0114E">
              <w:rPr>
                <w:rFonts w:ascii="Sylfaen" w:hAnsi="Sylfaen" w:cs="Calibri"/>
                <w:b/>
                <w:bCs/>
                <w:color w:val="385623" w:themeColor="accent6" w:themeShade="80"/>
                <w:sz w:val="14"/>
                <w:szCs w:val="14"/>
              </w:rPr>
              <w:t>ინდიკატორის საბაზისო მაჩვენებელი</w:t>
            </w:r>
            <w:r w:rsidR="000E21F0">
              <w:rPr>
                <w:rFonts w:ascii="Sylfaen" w:hAnsi="Sylfaen" w:cs="Calibri"/>
                <w:b/>
                <w:bCs/>
                <w:color w:val="385623" w:themeColor="accent6" w:themeShade="80"/>
                <w:sz w:val="14"/>
                <w:szCs w:val="14"/>
                <w:lang w:val="ka-GE"/>
              </w:rPr>
              <w:t xml:space="preserve"> </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021A13B7" w14:textId="45844035" w:rsidR="001263CE" w:rsidRPr="00C0114E" w:rsidRDefault="001263CE" w:rsidP="000E21F0">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მიზნობრივი მაჩვენებელი</w:t>
            </w:r>
            <w:r w:rsidR="000E21F0">
              <w:rPr>
                <w:rFonts w:ascii="Sylfaen" w:hAnsi="Sylfaen" w:cs="Calibri"/>
                <w:b/>
                <w:bCs/>
                <w:color w:val="385623" w:themeColor="accent6" w:themeShade="80"/>
                <w:sz w:val="14"/>
                <w:szCs w:val="14"/>
                <w:lang w:val="ka-GE"/>
              </w:rPr>
              <w:t xml:space="preserve">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D73111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ცდომილების ალბათობა (%/აღწერა)</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0262C539" w14:textId="0CFABB14" w:rsidR="001263CE" w:rsidRPr="00C0114E" w:rsidRDefault="001263CE" w:rsidP="00037228">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2234D27B" w14:textId="21833526"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5F7B8A0E" w14:textId="6328E2D3"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037228">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0114E" w14:paraId="4EE3990F" w14:textId="77777777" w:rsidTr="006F6332">
        <w:trPr>
          <w:trHeight w:val="926"/>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4F5F40BC"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w:t>
            </w:r>
          </w:p>
        </w:tc>
        <w:tc>
          <w:tcPr>
            <w:tcW w:w="2249" w:type="dxa"/>
            <w:tcBorders>
              <w:top w:val="nil"/>
              <w:left w:val="nil"/>
              <w:bottom w:val="single" w:sz="4" w:space="0" w:color="auto"/>
              <w:right w:val="single" w:sz="4" w:space="0" w:color="auto"/>
            </w:tcBorders>
            <w:shd w:val="clear" w:color="000000" w:fill="FFFFFF"/>
            <w:vAlign w:val="center"/>
            <w:hideMark/>
          </w:tcPr>
          <w:p w14:paraId="14435DBE" w14:textId="13139F65" w:rsidR="001263CE" w:rsidRPr="00E64B55" w:rsidRDefault="001263CE" w:rsidP="00AF75E7">
            <w:pPr>
              <w:spacing w:after="40"/>
              <w:rPr>
                <w:rFonts w:ascii="Sylfaen" w:hAnsi="Sylfaen" w:cs="Calibri"/>
                <w:color w:val="000000"/>
                <w:sz w:val="14"/>
                <w:szCs w:val="14"/>
                <w:lang w:val="ka-GE"/>
              </w:rPr>
            </w:pPr>
            <w:r w:rsidRPr="00036F13">
              <w:rPr>
                <w:rFonts w:ascii="Sylfaen" w:hAnsi="Sylfaen" w:cs="Calibri"/>
                <w:color w:val="000000"/>
                <w:sz w:val="14"/>
                <w:szCs w:val="14"/>
                <w:lang w:val="ka-GE"/>
              </w:rPr>
              <w:t xml:space="preserve">გრუნტის გზის სიგრძე რომელზეც განხორციელდება კაპიტალური რეაბილიტაცია </w:t>
            </w:r>
            <w:r w:rsidR="00AF75E7">
              <w:rPr>
                <w:rFonts w:ascii="Sylfaen" w:hAnsi="Sylfaen" w:cs="Calibri"/>
                <w:color w:val="000000"/>
                <w:sz w:val="14"/>
                <w:szCs w:val="14"/>
                <w:lang w:val="ka-GE"/>
              </w:rPr>
              <w:t>მყარი საფარით</w:t>
            </w:r>
          </w:p>
        </w:tc>
        <w:tc>
          <w:tcPr>
            <w:tcW w:w="1980" w:type="dxa"/>
            <w:tcBorders>
              <w:top w:val="nil"/>
              <w:left w:val="nil"/>
              <w:bottom w:val="single" w:sz="4" w:space="0" w:color="auto"/>
              <w:right w:val="single" w:sz="4" w:space="0" w:color="auto"/>
            </w:tcBorders>
            <w:shd w:val="clear" w:color="000000" w:fill="FFFFFF"/>
            <w:vAlign w:val="center"/>
            <w:hideMark/>
          </w:tcPr>
          <w:p w14:paraId="776FF5A5" w14:textId="5888D10E" w:rsidR="001263CE" w:rsidRPr="00036F13" w:rsidRDefault="00CF3B44" w:rsidP="008B7DDF">
            <w:pPr>
              <w:spacing w:after="40"/>
              <w:rPr>
                <w:rFonts w:ascii="Sylfaen" w:hAnsi="Sylfaen" w:cs="Calibri"/>
                <w:sz w:val="14"/>
                <w:szCs w:val="14"/>
              </w:rPr>
            </w:pPr>
            <w:r>
              <w:rPr>
                <w:rFonts w:ascii="Sylfaen" w:hAnsi="Sylfaen" w:cs="Calibri"/>
                <w:sz w:val="14"/>
                <w:szCs w:val="14"/>
              </w:rPr>
              <w:t>152</w:t>
            </w:r>
            <w:r w:rsidR="001263CE" w:rsidRPr="00036F13">
              <w:rPr>
                <w:rFonts w:ascii="Sylfaen" w:hAnsi="Sylfaen" w:cs="Calibri"/>
                <w:sz w:val="14"/>
                <w:szCs w:val="14"/>
              </w:rPr>
              <w:t>00 გრძ/მ გზის</w:t>
            </w:r>
            <w:r w:rsidR="008B7DDF">
              <w:rPr>
                <w:rFonts w:ascii="Sylfaen" w:hAnsi="Sylfaen" w:cs="Calibri"/>
                <w:sz w:val="14"/>
                <w:szCs w:val="14"/>
                <w:lang w:val="ka-GE"/>
              </w:rPr>
              <w:t xml:space="preserve"> მყარი</w:t>
            </w:r>
            <w:r w:rsidR="001263CE" w:rsidRPr="00036F13">
              <w:rPr>
                <w:rFonts w:ascii="Sylfaen" w:hAnsi="Sylfaen" w:cs="Calibri"/>
                <w:sz w:val="14"/>
                <w:szCs w:val="14"/>
              </w:rPr>
              <w:t xml:space="preserve"> </w:t>
            </w:r>
            <w:r w:rsidR="001263CE" w:rsidRPr="00036F13">
              <w:rPr>
                <w:rFonts w:ascii="Sylfaen" w:hAnsi="Sylfaen" w:cs="Calibri"/>
                <w:sz w:val="14"/>
                <w:szCs w:val="14"/>
                <w:lang w:val="ka-GE"/>
              </w:rPr>
              <w:t>საფარი</w:t>
            </w:r>
          </w:p>
        </w:tc>
        <w:tc>
          <w:tcPr>
            <w:tcW w:w="1890" w:type="dxa"/>
            <w:tcBorders>
              <w:top w:val="nil"/>
              <w:left w:val="nil"/>
              <w:bottom w:val="single" w:sz="4" w:space="0" w:color="auto"/>
              <w:right w:val="single" w:sz="4" w:space="0" w:color="auto"/>
            </w:tcBorders>
            <w:shd w:val="clear" w:color="000000" w:fill="FFFFFF"/>
            <w:vAlign w:val="center"/>
            <w:hideMark/>
          </w:tcPr>
          <w:p w14:paraId="1D2FC0EA" w14:textId="560E57E9" w:rsidR="001263CE" w:rsidRPr="00036F13" w:rsidRDefault="00CF3B44" w:rsidP="008B7DDF">
            <w:pPr>
              <w:spacing w:after="40"/>
              <w:rPr>
                <w:rFonts w:ascii="Sylfaen" w:hAnsi="Sylfaen" w:cs="Calibri"/>
                <w:sz w:val="14"/>
                <w:szCs w:val="14"/>
                <w:lang w:val="ka-GE"/>
              </w:rPr>
            </w:pPr>
            <w:r>
              <w:rPr>
                <w:rFonts w:ascii="Sylfaen" w:hAnsi="Sylfaen" w:cs="Calibri"/>
                <w:sz w:val="14"/>
                <w:szCs w:val="14"/>
                <w:lang w:val="ka-GE"/>
              </w:rPr>
              <w:t>9200</w:t>
            </w:r>
            <w:r w:rsidR="001263CE" w:rsidRPr="00036F13">
              <w:rPr>
                <w:rFonts w:ascii="Sylfaen" w:hAnsi="Sylfaen" w:cs="Calibri"/>
                <w:sz w:val="14"/>
                <w:szCs w:val="14"/>
              </w:rPr>
              <w:t xml:space="preserve"> გრძ/მ</w:t>
            </w:r>
            <w:r w:rsidR="001263CE" w:rsidRPr="00036F13">
              <w:rPr>
                <w:rFonts w:ascii="Sylfaen" w:hAnsi="Sylfaen" w:cs="Calibri"/>
                <w:sz w:val="14"/>
                <w:szCs w:val="14"/>
                <w:lang w:val="ka-GE"/>
              </w:rPr>
              <w:t xml:space="preserve"> გზის</w:t>
            </w:r>
            <w:r w:rsidR="008B7DDF">
              <w:rPr>
                <w:rFonts w:ascii="Sylfaen" w:hAnsi="Sylfaen" w:cs="Calibri"/>
                <w:sz w:val="14"/>
                <w:szCs w:val="14"/>
                <w:lang w:val="ka-GE"/>
              </w:rPr>
              <w:t xml:space="preserve"> მყარი</w:t>
            </w:r>
            <w:r w:rsidR="001263CE" w:rsidRPr="00036F13">
              <w:rPr>
                <w:rFonts w:ascii="Sylfaen" w:hAnsi="Sylfaen" w:cs="Calibri"/>
                <w:sz w:val="14"/>
                <w:szCs w:val="14"/>
                <w:lang w:val="ka-GE"/>
              </w:rPr>
              <w:t xml:space="preserve"> საფარი</w:t>
            </w:r>
          </w:p>
        </w:tc>
        <w:tc>
          <w:tcPr>
            <w:tcW w:w="1121" w:type="dxa"/>
            <w:tcBorders>
              <w:top w:val="nil"/>
              <w:left w:val="nil"/>
              <w:bottom w:val="single" w:sz="4" w:space="0" w:color="auto"/>
              <w:right w:val="single" w:sz="4" w:space="0" w:color="auto"/>
            </w:tcBorders>
            <w:shd w:val="clear" w:color="000000" w:fill="FFFFFF"/>
            <w:vAlign w:val="center"/>
            <w:hideMark/>
          </w:tcPr>
          <w:p w14:paraId="4C08A228"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0241A782"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2BC3EAF0"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nil"/>
              <w:left w:val="nil"/>
              <w:bottom w:val="single" w:sz="4" w:space="0" w:color="auto"/>
              <w:right w:val="single" w:sz="4" w:space="0" w:color="auto"/>
            </w:tcBorders>
            <w:shd w:val="clear" w:color="000000" w:fill="FFFFFF"/>
            <w:vAlign w:val="center"/>
            <w:hideMark/>
          </w:tcPr>
          <w:p w14:paraId="1618C25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1263CE" w:rsidRPr="00C0114E" w14:paraId="25252B4A" w14:textId="77777777" w:rsidTr="006F6332">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3A30D"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2</w:t>
            </w:r>
          </w:p>
        </w:tc>
        <w:tc>
          <w:tcPr>
            <w:tcW w:w="2249" w:type="dxa"/>
            <w:tcBorders>
              <w:top w:val="single" w:sz="4" w:space="0" w:color="auto"/>
              <w:left w:val="nil"/>
              <w:bottom w:val="single" w:sz="4" w:space="0" w:color="auto"/>
              <w:right w:val="single" w:sz="4" w:space="0" w:color="auto"/>
            </w:tcBorders>
            <w:shd w:val="clear" w:color="000000" w:fill="FFFFFF"/>
            <w:vAlign w:val="center"/>
            <w:hideMark/>
          </w:tcPr>
          <w:p w14:paraId="4B42F1F4" w14:textId="4D671FB0" w:rsidR="001263CE" w:rsidRPr="00036F13" w:rsidRDefault="001263CE" w:rsidP="00397AD2">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w:t>
            </w:r>
            <w:r w:rsidR="00397AD2">
              <w:rPr>
                <w:rFonts w:ascii="Sylfaen" w:hAnsi="Sylfaen" w:cs="Calibri"/>
                <w:color w:val="000000"/>
                <w:sz w:val="14"/>
                <w:szCs w:val="14"/>
                <w:lang w:val="ka-GE"/>
              </w:rPr>
              <w:t xml:space="preserve"> </w:t>
            </w:r>
            <w:r w:rsidR="008B7DDF">
              <w:rPr>
                <w:rFonts w:ascii="Sylfaen" w:hAnsi="Sylfaen" w:cs="Calibri"/>
                <w:color w:val="000000"/>
                <w:sz w:val="14"/>
                <w:szCs w:val="14"/>
                <w:lang w:val="ka-GE"/>
              </w:rPr>
              <w:t xml:space="preserve"> </w:t>
            </w:r>
            <w:r w:rsidRPr="00036F13">
              <w:rPr>
                <w:rFonts w:ascii="Sylfaen" w:hAnsi="Sylfaen" w:cs="Calibri"/>
                <w:color w:val="000000"/>
                <w:sz w:val="14"/>
                <w:szCs w:val="14"/>
                <w:lang w:val="ka-GE"/>
              </w:rPr>
              <w:t xml:space="preserve">რეაბილიტაცია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6248FB60" w14:textId="65ADE6CD" w:rsidR="001263CE" w:rsidRPr="00036F13" w:rsidRDefault="008B7DDF" w:rsidP="000652F6">
            <w:pPr>
              <w:spacing w:after="40"/>
              <w:rPr>
                <w:rFonts w:ascii="Sylfaen" w:hAnsi="Sylfaen" w:cs="Calibri"/>
                <w:sz w:val="14"/>
                <w:szCs w:val="14"/>
              </w:rPr>
            </w:pPr>
            <w:r>
              <w:rPr>
                <w:rFonts w:ascii="Sylfaen" w:hAnsi="Sylfaen" w:cs="Calibri"/>
                <w:sz w:val="14"/>
                <w:szCs w:val="14"/>
                <w:lang w:val="ka-GE"/>
              </w:rPr>
              <w:t>1000</w:t>
            </w:r>
            <w:r w:rsidR="001263CE" w:rsidRPr="00036F13">
              <w:rPr>
                <w:rFonts w:ascii="Sylfaen" w:hAnsi="Sylfaen" w:cs="Calibri"/>
                <w:sz w:val="14"/>
                <w:szCs w:val="14"/>
              </w:rPr>
              <w:t xml:space="preserve"> გრძ/მ  </w:t>
            </w:r>
            <w:r w:rsidR="000652F6">
              <w:rPr>
                <w:rFonts w:ascii="Sylfaen" w:hAnsi="Sylfaen" w:cs="Calibri"/>
                <w:sz w:val="14"/>
                <w:szCs w:val="14"/>
                <w:lang w:val="ka-GE"/>
              </w:rPr>
              <w:t>გრუნტის გზის სიგრძე</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24E074A2" w14:textId="4D73F059" w:rsidR="001263CE" w:rsidRPr="00036F13" w:rsidRDefault="00870EDE" w:rsidP="000652F6">
            <w:pPr>
              <w:spacing w:after="40"/>
              <w:rPr>
                <w:rFonts w:ascii="Sylfaen" w:hAnsi="Sylfaen" w:cs="Calibri"/>
                <w:sz w:val="14"/>
                <w:szCs w:val="14"/>
                <w:lang w:val="ka-GE"/>
              </w:rPr>
            </w:pPr>
            <w:r>
              <w:rPr>
                <w:rFonts w:ascii="Sylfaen" w:hAnsi="Sylfaen" w:cs="Calibri"/>
                <w:sz w:val="14"/>
                <w:szCs w:val="14"/>
                <w:lang w:val="ka-GE"/>
              </w:rPr>
              <w:t>15</w:t>
            </w:r>
            <w:r w:rsidR="00CF3B44">
              <w:rPr>
                <w:rFonts w:ascii="Sylfaen" w:hAnsi="Sylfaen" w:cs="Calibri"/>
                <w:sz w:val="14"/>
                <w:szCs w:val="14"/>
                <w:lang w:val="ka-GE"/>
              </w:rPr>
              <w:t>00</w:t>
            </w:r>
            <w:r w:rsidR="008B7DDF">
              <w:rPr>
                <w:rFonts w:ascii="Sylfaen" w:hAnsi="Sylfaen" w:cs="Calibri"/>
                <w:sz w:val="14"/>
                <w:szCs w:val="14"/>
                <w:lang w:val="ka-GE"/>
              </w:rPr>
              <w:t xml:space="preserve"> გრძ/მ</w:t>
            </w:r>
            <w:r w:rsidR="001263CE" w:rsidRPr="00036F13">
              <w:rPr>
                <w:rFonts w:ascii="Sylfaen" w:hAnsi="Sylfaen" w:cs="Calibri"/>
                <w:sz w:val="14"/>
                <w:szCs w:val="14"/>
                <w:lang w:val="ka-GE"/>
              </w:rPr>
              <w:t xml:space="preserve"> </w:t>
            </w:r>
            <w:r w:rsidR="000652F6">
              <w:rPr>
                <w:rFonts w:ascii="Sylfaen" w:hAnsi="Sylfaen" w:cs="Calibri"/>
                <w:sz w:val="14"/>
                <w:szCs w:val="14"/>
                <w:lang w:val="ka-GE"/>
              </w:rPr>
              <w:t>გრუნტის გზის სიგრძე</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51E72DC3" w14:textId="77777777" w:rsidR="001263CE" w:rsidRPr="00C0114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2CD3738C"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4704964E"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1606FD0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bl>
    <w:p w14:paraId="30DC51C7"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3FA101F"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6B4959F7"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0D375D" w14:textId="77777777" w:rsidR="0003263D" w:rsidRDefault="0003263D" w:rsidP="0003263D">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Pr>
          <w:rFonts w:ascii="Sylfaen" w:hAnsi="Sylfaen" w:cs="Sylfaen"/>
          <w:iCs/>
          <w:sz w:val="16"/>
          <w:szCs w:val="16"/>
          <w:lang w:val="ka-GE"/>
        </w:rPr>
        <w:t xml:space="preserve"> მიმდინარე და პერიოდულ ორმულ შეკეთებას </w:t>
      </w:r>
      <w:r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7D12647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45A49F31" w14:textId="77777777" w:rsidR="0003263D" w:rsidRDefault="0003263D" w:rsidP="0003263D">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17CC6074"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30"/>
        <w:gridCol w:w="2178"/>
        <w:gridCol w:w="1955"/>
        <w:gridCol w:w="1083"/>
        <w:gridCol w:w="1167"/>
        <w:gridCol w:w="1167"/>
        <w:gridCol w:w="1162"/>
      </w:tblGrid>
      <w:tr w:rsidR="00037228" w:rsidRPr="00C562DC" w14:paraId="30DF1A6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69D03DB"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20A9A780"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278BA328"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32FEFE36"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B6B3ECC" w14:textId="77777777"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C550880" w14:textId="12ACC1C6"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45340206" w14:textId="79F9D21A"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73E6CC1" w14:textId="5278B78E" w:rsidR="00037228" w:rsidRPr="00C562DC"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562DC" w14:paraId="4D438EC1"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03D539"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0017F1AF"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რომელზეც</w:t>
            </w:r>
            <w:r w:rsidRPr="00C562DC">
              <w:rPr>
                <w:rFonts w:ascii="Sylfaen" w:hAnsi="Sylfaen" w:cs="Calibri"/>
                <w:color w:val="000000"/>
                <w:sz w:val="14"/>
                <w:szCs w:val="14"/>
              </w:rPr>
              <w:t xml:space="preserve"> </w:t>
            </w:r>
            <w:r>
              <w:rPr>
                <w:rFonts w:ascii="Sylfaen" w:hAnsi="Sylfaen" w:cs="Calibri"/>
                <w:color w:val="000000"/>
                <w:sz w:val="14"/>
                <w:szCs w:val="14"/>
                <w:lang w:val="ka-GE"/>
              </w:rPr>
              <w:t xml:space="preserve">განხორციელდება გზის მოვლა-შენახვა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19F715C"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CCCA566"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rPr>
              <w:t xml:space="preserve">იგეგმება 80000 გრძ/მ გზის </w:t>
            </w:r>
            <w:r w:rsidRPr="00237424">
              <w:rPr>
                <w:rFonts w:ascii="Sylfaen" w:hAnsi="Sylfaen" w:cs="Calibri"/>
                <w:sz w:val="14"/>
                <w:szCs w:val="14"/>
                <w:lang w:val="ka-GE"/>
              </w:rPr>
              <w:t xml:space="preserve">მოვლა-შენახვა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1F20C66"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1DD296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32EFDF9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376232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07B19095"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C8695E"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2A7EFA2A"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ლზ</w:t>
            </w:r>
            <w:r w:rsidRPr="00C562DC">
              <w:rPr>
                <w:rFonts w:ascii="Sylfaen" w:hAnsi="Sylfaen" w:cs="Calibri"/>
                <w:color w:val="000000"/>
                <w:sz w:val="14"/>
                <w:szCs w:val="14"/>
              </w:rPr>
              <w:t xml:space="preserve">ეც </w:t>
            </w:r>
            <w:r>
              <w:rPr>
                <w:rFonts w:ascii="Sylfaen" w:hAnsi="Sylfaen" w:cs="Calibri"/>
                <w:color w:val="000000"/>
                <w:sz w:val="14"/>
                <w:szCs w:val="14"/>
                <w:lang w:val="ka-GE"/>
              </w:rPr>
              <w:t>განხორციელდება გზის მიმდინარე შეკეთება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644FEDE1"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მიმდინარე შეკეთება ჩაუტარდა</w:t>
            </w:r>
            <w:r>
              <w:rPr>
                <w:rFonts w:ascii="Sylfaen" w:hAnsi="Sylfaen" w:cs="Calibri"/>
                <w:sz w:val="14"/>
                <w:szCs w:val="14"/>
              </w:rPr>
              <w:t xml:space="preserve"> 320</w:t>
            </w:r>
            <w:r w:rsidRPr="00237424">
              <w:rPr>
                <w:rFonts w:ascii="Sylfaen" w:hAnsi="Sylfaen" w:cs="Calibri"/>
                <w:sz w:val="14"/>
                <w:szCs w:val="14"/>
              </w:rPr>
              <w:t>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6965BBA9"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იგეგმება 32</w:t>
            </w:r>
            <w:r>
              <w:rPr>
                <w:rFonts w:ascii="Sylfaen" w:hAnsi="Sylfaen" w:cs="Calibri"/>
                <w:sz w:val="14"/>
                <w:szCs w:val="14"/>
                <w:lang w:val="ka-GE"/>
              </w:rPr>
              <w:t>0</w:t>
            </w:r>
            <w:r w:rsidRPr="00237424">
              <w:rPr>
                <w:rFonts w:ascii="Sylfaen" w:hAnsi="Sylfaen" w:cs="Calibri"/>
                <w:sz w:val="14"/>
                <w:szCs w:val="14"/>
              </w:rPr>
              <w:t>00 გრძ/მ გზის მიმდინარე შეკეთბა</w:t>
            </w:r>
            <w:r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7EDD23F3"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04B90E27"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4A609E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7B8CD86"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538A72F0" w14:textId="77777777" w:rsidTr="001263CE">
        <w:trPr>
          <w:trHeight w:val="6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2046431"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3D849141"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w:t>
            </w:r>
            <w:r w:rsidRPr="00C562DC">
              <w:rPr>
                <w:rFonts w:ascii="Sylfaen" w:hAnsi="Sylfaen" w:cs="Calibri"/>
                <w:color w:val="000000"/>
                <w:sz w:val="14"/>
                <w:szCs w:val="14"/>
              </w:rPr>
              <w:t xml:space="preserve">ზეც </w:t>
            </w:r>
            <w:r>
              <w:rPr>
                <w:rFonts w:ascii="Sylfaen" w:hAnsi="Sylfaen" w:cs="Calibri"/>
                <w:color w:val="000000"/>
                <w:sz w:val="14"/>
                <w:szCs w:val="14"/>
                <w:lang w:val="ka-GE"/>
              </w:rPr>
              <w:t>განხორციელდება გზის თოვლისაგან წმენდა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21C54235"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2789ABB2"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 xml:space="preserve">იგეგმება 25000 გრძ/მ გზის </w:t>
            </w:r>
            <w:r w:rsidRPr="00237424">
              <w:rPr>
                <w:rFonts w:ascii="Sylfaen" w:hAnsi="Sylfaen" w:cs="Calibri"/>
                <w:sz w:val="14"/>
                <w:szCs w:val="14"/>
                <w:lang w:val="ka-GE"/>
              </w:rPr>
              <w:t xml:space="preserve">თოვლისაგან წმენდა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678C873B"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152CCBC9"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7292A054"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E1DAD33"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0168534F" w14:textId="29E64EBB" w:rsidR="001263CE" w:rsidRDefault="001263CE" w:rsidP="001263CE">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30A9C82A" w14:textId="77777777" w:rsidR="00853594" w:rsidRPr="00EA1C7C" w:rsidRDefault="00853594" w:rsidP="005D6F7F">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1.1.3.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საგზაო ნიშნები და უსაფრთხოება</w:t>
      </w:r>
      <w:r w:rsidRPr="00EA1C7C">
        <w:rPr>
          <w:rFonts w:ascii="Sylfaen" w:hAnsi="Sylfaen"/>
          <w:b/>
          <w:bCs/>
          <w:sz w:val="16"/>
          <w:szCs w:val="16"/>
          <w:lang w:val="ka-GE"/>
        </w:rPr>
        <w:t xml:space="preserve">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7C70BB8F" w14:textId="77777777" w:rsidR="00853594" w:rsidRPr="00752C03" w:rsidRDefault="00853594" w:rsidP="005D6F7F">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7184644" w14:textId="77777777" w:rsidR="00C73F1A" w:rsidRDefault="00853594" w:rsidP="00D027BA">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ქვეპროგრამა</w:t>
      </w:r>
      <w:r w:rsidRPr="00655904">
        <w:rPr>
          <w:rFonts w:ascii="Sylfaen" w:hAnsi="Sylfaen" w:cs="Sylfaen"/>
          <w:iCs/>
          <w:sz w:val="16"/>
          <w:szCs w:val="16"/>
          <w:lang w:val="ka-GE"/>
        </w:rPr>
        <w:t xml:space="preserve"> ითვალისწინებს  </w:t>
      </w:r>
      <w:r>
        <w:rPr>
          <w:rFonts w:ascii="Sylfaen" w:hAnsi="Sylfaen" w:cs="Sylfaen"/>
          <w:iCs/>
          <w:sz w:val="16"/>
          <w:szCs w:val="16"/>
          <w:lang w:val="ka-GE"/>
        </w:rPr>
        <w:t>ადგილობრივი მნიშვნელობის გზებზე</w:t>
      </w:r>
      <w:r w:rsidRPr="00655904">
        <w:rPr>
          <w:rFonts w:ascii="Sylfaen" w:hAnsi="Sylfaen" w:cs="Sylfaen"/>
          <w:iCs/>
          <w:sz w:val="16"/>
          <w:szCs w:val="16"/>
          <w:lang w:val="ka-GE"/>
        </w:rPr>
        <w:t xml:space="preserve"> საგზაო ნიშნების მოწყობას</w:t>
      </w:r>
      <w:r>
        <w:rPr>
          <w:rFonts w:ascii="Sylfaen" w:hAnsi="Sylfaen" w:cs="Sylfaen"/>
          <w:iCs/>
          <w:sz w:val="16"/>
          <w:szCs w:val="16"/>
          <w:lang w:val="ka-GE"/>
        </w:rPr>
        <w:t xml:space="preserve">. სოფლებში ლაჩთა-შეუბანი, მრავალძლის </w:t>
      </w:r>
      <w:r w:rsidRPr="00A65672">
        <w:rPr>
          <w:rFonts w:ascii="Sylfaen" w:hAnsi="Sylfaen" w:cs="Sylfaen"/>
          <w:iCs/>
          <w:sz w:val="16"/>
          <w:szCs w:val="16"/>
          <w:lang w:val="ka-GE"/>
        </w:rPr>
        <w:t>სასოფლო გზებზე უსაფრთოების</w:t>
      </w:r>
      <w:r>
        <w:rPr>
          <w:rFonts w:ascii="Sylfaen" w:hAnsi="Sylfaen" w:cs="Sylfaen"/>
          <w:iCs/>
          <w:sz w:val="16"/>
          <w:szCs w:val="16"/>
          <w:lang w:val="ka-GE"/>
        </w:rPr>
        <w:t xml:space="preserve"> მიზნით</w:t>
      </w:r>
      <w:r w:rsidRPr="00A65672">
        <w:rPr>
          <w:rFonts w:ascii="Sylfaen" w:hAnsi="Sylfaen" w:cs="Sylfaen"/>
          <w:iCs/>
          <w:sz w:val="16"/>
          <w:szCs w:val="16"/>
          <w:lang w:val="ka-GE"/>
        </w:rPr>
        <w:t xml:space="preserve"> სარკეების შეძენა-მონტაჟი</w:t>
      </w:r>
      <w:r>
        <w:rPr>
          <w:rFonts w:ascii="Sylfaen" w:hAnsi="Sylfaen" w:cs="Sylfaen"/>
          <w:iCs/>
          <w:sz w:val="16"/>
          <w:szCs w:val="16"/>
          <w:lang w:val="ka-GE"/>
        </w:rPr>
        <w:t>.</w:t>
      </w:r>
    </w:p>
    <w:p w14:paraId="0BD86805" w14:textId="1458A0AA" w:rsidR="00853594" w:rsidRDefault="00853594" w:rsidP="00D027BA">
      <w:pPr>
        <w:widowControl w:val="0"/>
        <w:autoSpaceDE w:val="0"/>
        <w:autoSpaceDN w:val="0"/>
        <w:adjustRightInd w:val="0"/>
        <w:spacing w:after="0"/>
        <w:ind w:firstLine="450"/>
        <w:jc w:val="both"/>
        <w:rPr>
          <w:rFonts w:ascii="Sylfaen" w:hAnsi="Sylfaen" w:cs="Sylfaen"/>
          <w:iCs/>
          <w:sz w:val="16"/>
          <w:szCs w:val="16"/>
          <w:lang w:val="ka-GE"/>
        </w:rPr>
      </w:pPr>
      <w:r w:rsidRPr="00BD0A65">
        <w:rPr>
          <w:rFonts w:ascii="Sylfaen" w:hAnsi="Sylfaen" w:cs="Sylfaen"/>
          <w:b/>
          <w:iCs/>
          <w:sz w:val="16"/>
          <w:szCs w:val="16"/>
          <w:lang w:val="ka-GE"/>
        </w:rPr>
        <w:t>პროგრამის მიზანია:</w:t>
      </w:r>
      <w:r w:rsidRPr="00655904">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მუნიციპალიტეტის ტერიტორიაზე.</w:t>
      </w:r>
    </w:p>
    <w:p w14:paraId="4E92F08E" w14:textId="6E7FAECA" w:rsidR="00085649" w:rsidRDefault="00085649" w:rsidP="00D027BA">
      <w:pPr>
        <w:pStyle w:val="ListParagraph"/>
        <w:widowControl w:val="0"/>
        <w:autoSpaceDE w:val="0"/>
        <w:autoSpaceDN w:val="0"/>
        <w:adjustRightInd w:val="0"/>
        <w:spacing w:after="0" w:line="240" w:lineRule="auto"/>
        <w:ind w:left="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tbl>
      <w:tblPr>
        <w:tblW w:w="0" w:type="auto"/>
        <w:tblLook w:val="04A0" w:firstRow="1" w:lastRow="0" w:firstColumn="1" w:lastColumn="0" w:noHBand="0" w:noVBand="1"/>
      </w:tblPr>
      <w:tblGrid>
        <w:gridCol w:w="318"/>
        <w:gridCol w:w="2030"/>
        <w:gridCol w:w="2178"/>
        <w:gridCol w:w="1955"/>
        <w:gridCol w:w="1083"/>
        <w:gridCol w:w="1167"/>
        <w:gridCol w:w="1167"/>
        <w:gridCol w:w="1162"/>
      </w:tblGrid>
      <w:tr w:rsidR="00853594" w:rsidRPr="00C562DC" w14:paraId="3F07B085" w14:textId="77777777" w:rsidTr="00C95DB2">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A82036"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38E8A6A9"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504E8293"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6EF431CB"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9272445"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DA737B7"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731160B6"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CB82245" w14:textId="77777777" w:rsidR="00853594" w:rsidRPr="00C562DC" w:rsidRDefault="00853594" w:rsidP="00C95DB2">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853594" w:rsidRPr="00C562DC" w14:paraId="269EC46A" w14:textId="77777777" w:rsidTr="00C95DB2">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50BB71C" w14:textId="77777777" w:rsidR="00853594" w:rsidRPr="00C562DC" w:rsidRDefault="00853594" w:rsidP="00C95DB2">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4D7C6A03" w14:textId="23E7C8D0" w:rsidR="00853594" w:rsidRPr="00C562DC" w:rsidRDefault="00853594" w:rsidP="00C95DB2">
            <w:pPr>
              <w:spacing w:after="40"/>
              <w:rPr>
                <w:rFonts w:ascii="Sylfaen" w:hAnsi="Sylfaen" w:cs="Calibri"/>
                <w:color w:val="000000"/>
                <w:sz w:val="14"/>
                <w:szCs w:val="14"/>
              </w:rPr>
            </w:pPr>
            <w:r>
              <w:rPr>
                <w:rFonts w:ascii="Sylfaen" w:hAnsi="Sylfaen" w:cs="Calibri"/>
                <w:color w:val="000000"/>
                <w:sz w:val="14"/>
                <w:szCs w:val="14"/>
                <w:lang w:val="ka-GE"/>
              </w:rPr>
              <w:t xml:space="preserve">საგზაო ნიშნების რაოდენობა რომელიც განთავსდება გზაზე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8FBE1D0" w14:textId="32EA357A" w:rsidR="00853594" w:rsidRPr="00237424" w:rsidRDefault="00D027BA" w:rsidP="00D027BA">
            <w:pPr>
              <w:spacing w:after="40"/>
              <w:rPr>
                <w:rFonts w:ascii="Sylfaen" w:hAnsi="Sylfaen" w:cs="Calibri"/>
                <w:sz w:val="14"/>
                <w:szCs w:val="14"/>
                <w:lang w:val="ka-GE"/>
              </w:rPr>
            </w:pPr>
            <w:r>
              <w:rPr>
                <w:rFonts w:ascii="Sylfaen" w:hAnsi="Sylfaen" w:cs="Calibri"/>
                <w:sz w:val="14"/>
                <w:szCs w:val="14"/>
                <w:lang w:val="ka-GE"/>
              </w:rPr>
              <w:t>გასულ წელს 23</w:t>
            </w:r>
            <w:r w:rsidR="00853594">
              <w:rPr>
                <w:rFonts w:ascii="Sylfaen" w:hAnsi="Sylfaen" w:cs="Calibri"/>
                <w:sz w:val="14"/>
                <w:szCs w:val="14"/>
                <w:lang w:val="ka-GE"/>
              </w:rPr>
              <w:t xml:space="preserve"> საგზაო </w:t>
            </w:r>
            <w:r>
              <w:rPr>
                <w:rFonts w:ascii="Sylfaen" w:hAnsi="Sylfaen" w:cs="Calibri"/>
                <w:sz w:val="14"/>
                <w:szCs w:val="14"/>
                <w:lang w:val="ka-GE"/>
              </w:rPr>
              <w:t>ნიშანი</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3212B18B" w14:textId="2C2CC18D" w:rsidR="00853594" w:rsidRPr="00237424" w:rsidRDefault="005D6F7F" w:rsidP="00C95DB2">
            <w:pPr>
              <w:spacing w:after="40"/>
              <w:rPr>
                <w:rFonts w:ascii="Sylfaen" w:hAnsi="Sylfaen" w:cs="Calibri"/>
                <w:sz w:val="14"/>
                <w:szCs w:val="14"/>
                <w:lang w:val="ka-GE"/>
              </w:rPr>
            </w:pPr>
            <w:r>
              <w:rPr>
                <w:rFonts w:ascii="Sylfaen" w:hAnsi="Sylfaen" w:cs="Calibri"/>
                <w:sz w:val="14"/>
                <w:szCs w:val="14"/>
                <w:lang w:val="ka-GE"/>
              </w:rPr>
              <w:t>10</w:t>
            </w:r>
            <w:r w:rsidR="00853594">
              <w:rPr>
                <w:rFonts w:ascii="Sylfaen" w:hAnsi="Sylfaen" w:cs="Calibri"/>
                <w:sz w:val="14"/>
                <w:szCs w:val="14"/>
                <w:lang w:val="ka-GE"/>
              </w:rPr>
              <w:t xml:space="preserve"> საგზაო სარკე</w:t>
            </w:r>
            <w:r w:rsidR="00853594"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1231F831" w14:textId="77777777" w:rsidR="00853594" w:rsidRPr="00C562DC" w:rsidRDefault="00853594" w:rsidP="00C95DB2">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220B2959" w14:textId="389A4826" w:rsidR="00853594" w:rsidRPr="00D027BA" w:rsidRDefault="00853594" w:rsidP="00C95DB2">
            <w:pPr>
              <w:spacing w:after="40"/>
              <w:rPr>
                <w:rFonts w:ascii="Sylfaen" w:hAnsi="Sylfaen" w:cs="Calibri"/>
                <w:color w:val="000000"/>
                <w:sz w:val="14"/>
                <w:szCs w:val="14"/>
                <w:lang w:val="ka-GE"/>
              </w:rPr>
            </w:pP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213E01FE" w14:textId="11CE9946" w:rsidR="00853594" w:rsidRPr="00C562DC" w:rsidRDefault="00853594" w:rsidP="00C95DB2">
            <w:pPr>
              <w:spacing w:after="40"/>
              <w:rPr>
                <w:rFonts w:ascii="Sylfaen" w:hAnsi="Sylfaen" w:cs="Calibri"/>
                <w:color w:val="000000"/>
                <w:sz w:val="14"/>
                <w:szCs w:val="14"/>
              </w:rPr>
            </w:pP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62DF2BC3" w14:textId="3DDAC023" w:rsidR="00853594" w:rsidRPr="00C562DC" w:rsidRDefault="00853594" w:rsidP="00C95DB2">
            <w:pPr>
              <w:spacing w:after="40"/>
              <w:rPr>
                <w:rFonts w:ascii="Sylfaen" w:hAnsi="Sylfaen" w:cs="Calibri"/>
                <w:color w:val="000000"/>
                <w:sz w:val="14"/>
                <w:szCs w:val="14"/>
              </w:rPr>
            </w:pPr>
          </w:p>
        </w:tc>
      </w:tr>
    </w:tbl>
    <w:p w14:paraId="3EC0FCA7" w14:textId="77777777" w:rsidR="00A43E16" w:rsidRDefault="00A43E16" w:rsidP="00853594">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208238CA"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3EC96C5C"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4ECA21" w14:textId="77777777" w:rsidR="0003263D" w:rsidRPr="0028527E"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4A4A0F80" w14:textId="77777777" w:rsidR="009932AE" w:rsidRPr="00752C03" w:rsidRDefault="009932AE" w:rsidP="009932A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w:t>
      </w:r>
      <w:r>
        <w:rPr>
          <w:rFonts w:ascii="Sylfaen" w:hAnsi="Sylfaen" w:cs="Sylfaen"/>
          <w:iCs/>
          <w:sz w:val="16"/>
          <w:szCs w:val="16"/>
          <w:lang w:val="ka-GE"/>
        </w:rPr>
        <w:t>ების</w:t>
      </w:r>
      <w:r w:rsidRPr="00752C03">
        <w:rPr>
          <w:rFonts w:ascii="Sylfaen" w:hAnsi="Sylfaen" w:cs="Sylfaen"/>
          <w:iCs/>
          <w:sz w:val="16"/>
          <w:szCs w:val="16"/>
          <w:lang w:val="ka-GE"/>
        </w:rPr>
        <w:t xml:space="preserve"> რეაბილიტაცია;</w:t>
      </w:r>
    </w:p>
    <w:p w14:paraId="16417D4A" w14:textId="77777777" w:rsidR="009932AE" w:rsidRPr="00850969" w:rsidRDefault="009932AE" w:rsidP="009932AE">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850969">
        <w:rPr>
          <w:rFonts w:ascii="Sylfaen" w:hAnsi="Sylfaen"/>
          <w:bCs/>
          <w:sz w:val="16"/>
          <w:szCs w:val="16"/>
          <w:lang w:val="ka-GE"/>
        </w:rPr>
        <w:t>მუნიციპალური წყალმომარაგების ქსელის მოვლა-შენახვა.</w:t>
      </w:r>
    </w:p>
    <w:p w14:paraId="0C4C96CF" w14:textId="77777777" w:rsidR="0003263D" w:rsidRPr="00752C03" w:rsidRDefault="0003263D" w:rsidP="009932A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366827AA" w14:textId="77777777" w:rsidR="001263CE" w:rsidRDefault="001263CE" w:rsidP="001263CE">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tbl>
      <w:tblPr>
        <w:tblW w:w="0" w:type="auto"/>
        <w:tblLook w:val="04A0" w:firstRow="1" w:lastRow="0" w:firstColumn="1" w:lastColumn="0" w:noHBand="0" w:noVBand="1"/>
      </w:tblPr>
      <w:tblGrid>
        <w:gridCol w:w="364"/>
        <w:gridCol w:w="2961"/>
        <w:gridCol w:w="7735"/>
      </w:tblGrid>
      <w:tr w:rsidR="001263CE" w:rsidRPr="00F00F3B" w14:paraId="20C8162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54C677A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CE8484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735" w:type="dxa"/>
            <w:tcBorders>
              <w:top w:val="single" w:sz="4" w:space="0" w:color="auto"/>
              <w:left w:val="nil"/>
              <w:bottom w:val="single" w:sz="4" w:space="0" w:color="auto"/>
              <w:right w:val="single" w:sz="4" w:space="0" w:color="auto"/>
            </w:tcBorders>
            <w:vAlign w:val="center"/>
            <w:hideMark/>
          </w:tcPr>
          <w:p w14:paraId="5629E87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31FA6487" w14:textId="77777777" w:rsidTr="001263CE">
        <w:trPr>
          <w:trHeight w:val="404"/>
        </w:trPr>
        <w:tc>
          <w:tcPr>
            <w:tcW w:w="0" w:type="auto"/>
            <w:tcBorders>
              <w:top w:val="nil"/>
              <w:left w:val="single" w:sz="4" w:space="0" w:color="auto"/>
              <w:bottom w:val="single" w:sz="4" w:space="0" w:color="auto"/>
              <w:right w:val="single" w:sz="4" w:space="0" w:color="auto"/>
            </w:tcBorders>
            <w:vAlign w:val="center"/>
            <w:hideMark/>
          </w:tcPr>
          <w:p w14:paraId="370729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1</w:t>
            </w:r>
          </w:p>
        </w:tc>
        <w:tc>
          <w:tcPr>
            <w:tcW w:w="2961" w:type="dxa"/>
            <w:tcBorders>
              <w:top w:val="nil"/>
              <w:left w:val="nil"/>
              <w:bottom w:val="single" w:sz="4" w:space="0" w:color="auto"/>
              <w:right w:val="single" w:sz="4" w:space="0" w:color="auto"/>
            </w:tcBorders>
            <w:vAlign w:val="center"/>
            <w:hideMark/>
          </w:tcPr>
          <w:p w14:paraId="28D17CA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vAlign w:val="center"/>
            <w:hideMark/>
          </w:tcPr>
          <w:p w14:paraId="07A7231B" w14:textId="77777777" w:rsidR="001263CE" w:rsidRPr="00EF4325" w:rsidRDefault="001263CE" w:rsidP="001263CE">
            <w:pPr>
              <w:spacing w:after="40"/>
              <w:rPr>
                <w:rFonts w:ascii="Sylfaen" w:hAnsi="Sylfaen" w:cs="Calibri"/>
                <w:sz w:val="16"/>
                <w:szCs w:val="16"/>
                <w:lang w:val="ka-GE"/>
              </w:rPr>
            </w:pPr>
            <w:r>
              <w:rPr>
                <w:rFonts w:ascii="Sylfaen" w:hAnsi="Sylfaen" w:cs="Calibri"/>
                <w:sz w:val="16"/>
                <w:szCs w:val="16"/>
                <w:lang w:val="ka-GE"/>
              </w:rPr>
              <w:t>რეაბილიტირებული წყალსადენის სიგრძე</w:t>
            </w:r>
          </w:p>
        </w:tc>
      </w:tr>
      <w:tr w:rsidR="001263CE" w:rsidRPr="00F00F3B" w14:paraId="561EDCD8" w14:textId="77777777" w:rsidTr="0079787B">
        <w:trPr>
          <w:trHeight w:val="476"/>
        </w:trPr>
        <w:tc>
          <w:tcPr>
            <w:tcW w:w="0" w:type="auto"/>
            <w:tcBorders>
              <w:top w:val="nil"/>
              <w:left w:val="single" w:sz="4" w:space="0" w:color="auto"/>
              <w:bottom w:val="single" w:sz="4" w:space="0" w:color="auto"/>
              <w:right w:val="single" w:sz="4" w:space="0" w:color="auto"/>
            </w:tcBorders>
            <w:vAlign w:val="center"/>
            <w:hideMark/>
          </w:tcPr>
          <w:p w14:paraId="6DEF5ED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316491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vAlign w:val="center"/>
            <w:hideMark/>
          </w:tcPr>
          <w:p w14:paraId="58FF52F8" w14:textId="0828ABC6" w:rsidR="001263CE" w:rsidRPr="00EF4325" w:rsidRDefault="0079787B" w:rsidP="001263CE">
            <w:pPr>
              <w:spacing w:after="40"/>
              <w:rPr>
                <w:rFonts w:ascii="Sylfaen" w:hAnsi="Sylfaen" w:cs="Calibri"/>
                <w:sz w:val="16"/>
                <w:szCs w:val="16"/>
                <w:lang w:val="ka-GE"/>
              </w:rPr>
            </w:pPr>
            <w:r>
              <w:rPr>
                <w:rFonts w:ascii="Sylfaen" w:hAnsi="Sylfaen" w:cs="Calibri"/>
                <w:sz w:val="16"/>
                <w:szCs w:val="16"/>
                <w:lang w:val="ka-GE"/>
              </w:rPr>
              <w:t xml:space="preserve">გასულ წელს რეაბილიტირებულია </w:t>
            </w:r>
            <w:r w:rsidR="00A43E16">
              <w:rPr>
                <w:rFonts w:ascii="Sylfaen" w:hAnsi="Sylfaen" w:cs="Calibri"/>
                <w:sz w:val="16"/>
                <w:szCs w:val="16"/>
                <w:lang w:val="ka-GE"/>
              </w:rPr>
              <w:t>6</w:t>
            </w:r>
            <w:r w:rsidR="005E7364">
              <w:rPr>
                <w:rFonts w:ascii="Sylfaen" w:hAnsi="Sylfaen" w:cs="Calibri"/>
                <w:sz w:val="16"/>
                <w:szCs w:val="16"/>
                <w:lang w:val="ka-GE"/>
              </w:rPr>
              <w:t>1</w:t>
            </w:r>
            <w:r w:rsidR="001263CE">
              <w:rPr>
                <w:rFonts w:ascii="Sylfaen" w:hAnsi="Sylfaen" w:cs="Calibri"/>
                <w:sz w:val="16"/>
                <w:szCs w:val="16"/>
                <w:lang w:val="ka-GE"/>
              </w:rPr>
              <w:t>00 გრძ/მ წყალსადენის სიგრძე</w:t>
            </w:r>
          </w:p>
        </w:tc>
      </w:tr>
      <w:tr w:rsidR="001263CE" w:rsidRPr="00F00F3B" w14:paraId="18BD0240"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790B21C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B1B00C5"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vAlign w:val="center"/>
            <w:hideMark/>
          </w:tcPr>
          <w:p w14:paraId="15F9519F" w14:textId="68E10305" w:rsidR="001263CE" w:rsidRPr="00EF4325" w:rsidRDefault="0079787B" w:rsidP="002E138D">
            <w:pPr>
              <w:spacing w:after="40"/>
              <w:rPr>
                <w:rFonts w:ascii="Sylfaen" w:hAnsi="Sylfaen" w:cs="Calibri"/>
                <w:sz w:val="16"/>
                <w:szCs w:val="16"/>
                <w:lang w:val="ka-GE"/>
              </w:rPr>
            </w:pPr>
            <w:r>
              <w:rPr>
                <w:rFonts w:ascii="Sylfaen" w:hAnsi="Sylfaen" w:cs="Calibri"/>
                <w:sz w:val="16"/>
                <w:szCs w:val="16"/>
                <w:lang w:val="ka-GE"/>
              </w:rPr>
              <w:t xml:space="preserve">მიმდინარე წელს სარეაბილიტაციო </w:t>
            </w:r>
            <w:r w:rsidR="00CF17CC">
              <w:rPr>
                <w:rFonts w:ascii="Sylfaen" w:hAnsi="Sylfaen" w:cs="Calibri"/>
                <w:sz w:val="16"/>
                <w:szCs w:val="16"/>
                <w:lang w:val="ka-GE"/>
              </w:rPr>
              <w:t>45</w:t>
            </w:r>
            <w:r w:rsidR="00A43E16">
              <w:rPr>
                <w:rFonts w:ascii="Sylfaen" w:hAnsi="Sylfaen" w:cs="Calibri"/>
                <w:sz w:val="16"/>
                <w:szCs w:val="16"/>
                <w:lang w:val="ka-GE"/>
              </w:rPr>
              <w:t>00</w:t>
            </w:r>
            <w:r w:rsidR="001263CE" w:rsidRPr="00081333">
              <w:rPr>
                <w:rFonts w:ascii="Sylfaen" w:hAnsi="Sylfaen" w:cs="Calibri"/>
                <w:sz w:val="16"/>
                <w:szCs w:val="16"/>
                <w:lang w:val="ka-GE"/>
              </w:rPr>
              <w:t xml:space="preserve"> გრძ/მ წყალსადენის სიგრძე</w:t>
            </w:r>
            <w:r w:rsidR="002E138D">
              <w:rPr>
                <w:rFonts w:ascii="Sylfaen" w:hAnsi="Sylfaen" w:cs="Calibri"/>
                <w:sz w:val="16"/>
                <w:szCs w:val="16"/>
                <w:lang w:val="ka-GE"/>
              </w:rPr>
              <w:t xml:space="preserve"> და 3 სათავე ნაგებობა;</w:t>
            </w:r>
            <w:r>
              <w:rPr>
                <w:rFonts w:ascii="Sylfaen" w:hAnsi="Sylfaen" w:cs="Calibri"/>
                <w:sz w:val="16"/>
                <w:szCs w:val="16"/>
                <w:lang w:val="ka-GE"/>
              </w:rPr>
              <w:t xml:space="preserve"> შემდგომი სამი წლის</w:t>
            </w:r>
            <w:r w:rsidR="002E138D">
              <w:rPr>
                <w:rFonts w:ascii="Sylfaen" w:hAnsi="Sylfaen" w:cs="Calibri"/>
                <w:sz w:val="16"/>
                <w:szCs w:val="16"/>
                <w:lang w:val="ka-GE"/>
              </w:rPr>
              <w:t xml:space="preserve"> 13</w:t>
            </w:r>
            <w:r w:rsidR="002E138D">
              <w:rPr>
                <w:rFonts w:ascii="Sylfaen" w:hAnsi="Sylfaen" w:cs="Calibri"/>
                <w:sz w:val="16"/>
                <w:szCs w:val="16"/>
              </w:rPr>
              <w:t>5</w:t>
            </w:r>
            <w:r>
              <w:rPr>
                <w:rFonts w:ascii="Sylfaen" w:hAnsi="Sylfaen" w:cs="Calibri"/>
                <w:sz w:val="16"/>
                <w:szCs w:val="16"/>
                <w:lang w:val="ka-GE"/>
              </w:rPr>
              <w:t xml:space="preserve">00 </w:t>
            </w:r>
            <w:r w:rsidRPr="00081333">
              <w:rPr>
                <w:rFonts w:ascii="Sylfaen" w:hAnsi="Sylfaen" w:cs="Calibri"/>
                <w:sz w:val="16"/>
                <w:szCs w:val="16"/>
                <w:lang w:val="ka-GE"/>
              </w:rPr>
              <w:t>გრძ/მ წყალსადენის სიგრძე</w:t>
            </w:r>
            <w:r w:rsidR="002E138D">
              <w:rPr>
                <w:rFonts w:ascii="Sylfaen" w:hAnsi="Sylfaen" w:cs="Calibri"/>
                <w:sz w:val="16"/>
                <w:szCs w:val="16"/>
                <w:lang w:val="ka-GE"/>
              </w:rPr>
              <w:t xml:space="preserve"> სათავე ნაგებობებით.</w:t>
            </w:r>
          </w:p>
        </w:tc>
      </w:tr>
      <w:tr w:rsidR="001263CE" w:rsidRPr="00F00F3B" w14:paraId="0E799181"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260C21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A73B35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vAlign w:val="center"/>
            <w:hideMark/>
          </w:tcPr>
          <w:p w14:paraId="03B33EB6"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5-10%</w:t>
            </w:r>
          </w:p>
        </w:tc>
      </w:tr>
      <w:tr w:rsidR="001263CE" w:rsidRPr="00F00F3B" w14:paraId="0304B2FC"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68CFBCF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491CF1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vAlign w:val="center"/>
            <w:hideMark/>
          </w:tcPr>
          <w:p w14:paraId="68C25A07" w14:textId="77777777" w:rsidR="001263CE" w:rsidRPr="00F00F3B"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F00F3B">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F00F3B" w14:paraId="12214500" w14:textId="77777777" w:rsidTr="001263CE">
        <w:trPr>
          <w:trHeight w:val="305"/>
        </w:trPr>
        <w:tc>
          <w:tcPr>
            <w:tcW w:w="0" w:type="auto"/>
            <w:tcBorders>
              <w:top w:val="nil"/>
              <w:left w:val="single" w:sz="4" w:space="0" w:color="auto"/>
              <w:bottom w:val="single" w:sz="4" w:space="0" w:color="auto"/>
              <w:right w:val="single" w:sz="4" w:space="0" w:color="auto"/>
            </w:tcBorders>
            <w:vAlign w:val="center"/>
            <w:hideMark/>
          </w:tcPr>
          <w:p w14:paraId="66532B5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vAlign w:val="center"/>
            <w:hideMark/>
          </w:tcPr>
          <w:p w14:paraId="1FB3630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vAlign w:val="center"/>
            <w:hideMark/>
          </w:tcPr>
          <w:p w14:paraId="3FEA1480"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 xml:space="preserve">წყალმომარაგების </w:t>
            </w:r>
            <w:r>
              <w:rPr>
                <w:rFonts w:ascii="Sylfaen" w:hAnsi="Sylfaen" w:cs="Calibri"/>
                <w:color w:val="000000"/>
                <w:sz w:val="16"/>
                <w:szCs w:val="16"/>
              </w:rPr>
              <w:t>ქსელ</w:t>
            </w:r>
            <w:r>
              <w:rPr>
                <w:rFonts w:ascii="Sylfaen" w:hAnsi="Sylfaen" w:cs="Calibri"/>
                <w:color w:val="000000"/>
                <w:sz w:val="16"/>
                <w:szCs w:val="16"/>
                <w:lang w:val="ka-GE"/>
              </w:rPr>
              <w:t>ში აღმოფხვრილი დაზიანებების რაოდენობა</w:t>
            </w:r>
          </w:p>
        </w:tc>
      </w:tr>
      <w:tr w:rsidR="001263CE" w:rsidRPr="00F00F3B" w14:paraId="28083091" w14:textId="77777777" w:rsidTr="001263CE">
        <w:trPr>
          <w:trHeight w:val="332"/>
        </w:trPr>
        <w:tc>
          <w:tcPr>
            <w:tcW w:w="0" w:type="auto"/>
            <w:tcBorders>
              <w:top w:val="nil"/>
              <w:left w:val="single" w:sz="4" w:space="0" w:color="auto"/>
              <w:bottom w:val="single" w:sz="4" w:space="0" w:color="auto"/>
              <w:right w:val="single" w:sz="4" w:space="0" w:color="auto"/>
            </w:tcBorders>
            <w:vAlign w:val="center"/>
            <w:hideMark/>
          </w:tcPr>
          <w:p w14:paraId="2160C3F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84A2E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vAlign w:val="center"/>
            <w:hideMark/>
          </w:tcPr>
          <w:p w14:paraId="70F5FD6D" w14:textId="49051B68" w:rsidR="001263CE" w:rsidRPr="00BB003D" w:rsidRDefault="0079787B" w:rsidP="00FE47CE">
            <w:pPr>
              <w:spacing w:after="40"/>
              <w:rPr>
                <w:rFonts w:ascii="Sylfaen" w:hAnsi="Sylfaen" w:cs="Calibri"/>
                <w:sz w:val="16"/>
                <w:szCs w:val="16"/>
                <w:lang w:val="ka-GE"/>
              </w:rPr>
            </w:pPr>
            <w:r>
              <w:rPr>
                <w:rFonts w:ascii="Sylfaen" w:hAnsi="Sylfaen" w:cs="Calibri"/>
                <w:sz w:val="16"/>
                <w:szCs w:val="16"/>
                <w:lang w:val="ka-GE"/>
              </w:rPr>
              <w:t xml:space="preserve">გასულ წელს აღმოიფხვრა </w:t>
            </w:r>
            <w:r w:rsidR="007B3F1C">
              <w:rPr>
                <w:rFonts w:ascii="Sylfaen" w:hAnsi="Sylfaen" w:cs="Calibri"/>
                <w:sz w:val="16"/>
                <w:szCs w:val="16"/>
                <w:lang w:val="ka-GE"/>
              </w:rPr>
              <w:t>30</w:t>
            </w:r>
            <w:r w:rsidR="00FE47CE">
              <w:rPr>
                <w:rFonts w:ascii="Sylfaen" w:hAnsi="Sylfaen" w:cs="Calibri"/>
                <w:sz w:val="16"/>
                <w:szCs w:val="16"/>
                <w:lang w:val="ka-GE"/>
              </w:rPr>
              <w:t>7</w:t>
            </w:r>
            <w:r w:rsidR="001263CE" w:rsidRPr="00F00F3B">
              <w:rPr>
                <w:rFonts w:ascii="Sylfaen" w:hAnsi="Sylfaen" w:cs="Calibri"/>
                <w:sz w:val="16"/>
                <w:szCs w:val="16"/>
              </w:rPr>
              <w:t xml:space="preserve"> დ</w:t>
            </w:r>
            <w:r w:rsidR="001263CE">
              <w:rPr>
                <w:rFonts w:ascii="Sylfaen" w:hAnsi="Sylfaen" w:cs="Calibri"/>
                <w:sz w:val="16"/>
                <w:szCs w:val="16"/>
              </w:rPr>
              <w:t>აზიანება</w:t>
            </w:r>
          </w:p>
        </w:tc>
      </w:tr>
      <w:tr w:rsidR="001263CE" w:rsidRPr="00F00F3B" w14:paraId="30608728"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5D3BE8C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E5E7D7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vAlign w:val="center"/>
            <w:hideMark/>
          </w:tcPr>
          <w:p w14:paraId="6A0080F8" w14:textId="78810154" w:rsidR="001263CE" w:rsidRPr="00BB003D" w:rsidRDefault="0079787B" w:rsidP="0079787B">
            <w:pPr>
              <w:spacing w:after="40"/>
              <w:rPr>
                <w:rFonts w:ascii="Sylfaen" w:hAnsi="Sylfaen" w:cs="Calibri"/>
                <w:sz w:val="16"/>
                <w:szCs w:val="16"/>
                <w:lang w:val="ka-GE"/>
              </w:rPr>
            </w:pPr>
            <w:r>
              <w:rPr>
                <w:rFonts w:ascii="Sylfaen" w:hAnsi="Sylfaen" w:cs="Calibri"/>
                <w:sz w:val="16"/>
                <w:szCs w:val="16"/>
                <w:lang w:val="ka-GE"/>
              </w:rPr>
              <w:t xml:space="preserve">ყოველწლიურად იგეგმება </w:t>
            </w:r>
            <w:r w:rsidR="001263CE">
              <w:rPr>
                <w:rFonts w:ascii="Sylfaen" w:hAnsi="Sylfaen" w:cs="Calibri"/>
                <w:sz w:val="16"/>
                <w:szCs w:val="16"/>
                <w:lang w:val="ka-GE"/>
              </w:rPr>
              <w:t xml:space="preserve">300 </w:t>
            </w:r>
            <w:r>
              <w:rPr>
                <w:rFonts w:ascii="Sylfaen" w:hAnsi="Sylfaen" w:cs="Calibri"/>
                <w:sz w:val="16"/>
                <w:szCs w:val="16"/>
                <w:lang w:val="ka-GE"/>
              </w:rPr>
              <w:t>დაზიანების აღმოფხვრა</w:t>
            </w:r>
          </w:p>
        </w:tc>
      </w:tr>
      <w:tr w:rsidR="001263CE" w:rsidRPr="00F00F3B" w14:paraId="6E9971B0"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022DD3F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3285FD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vAlign w:val="center"/>
            <w:hideMark/>
          </w:tcPr>
          <w:p w14:paraId="2EF0FFFE"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w:t>
            </w:r>
          </w:p>
        </w:tc>
      </w:tr>
      <w:tr w:rsidR="001263CE" w:rsidRPr="00F00F3B" w14:paraId="23A34553"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0FAB52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A8A5DA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vAlign w:val="center"/>
            <w:hideMark/>
          </w:tcPr>
          <w:p w14:paraId="6937FAF4" w14:textId="77777777" w:rsidR="001263CE" w:rsidRPr="00F00F3B" w:rsidRDefault="001263CE" w:rsidP="001263CE">
            <w:pPr>
              <w:spacing w:after="40"/>
              <w:rPr>
                <w:rFonts w:ascii="Sylfaen" w:hAnsi="Sylfaen" w:cs="Calibri"/>
                <w:sz w:val="16"/>
                <w:szCs w:val="16"/>
              </w:rPr>
            </w:pPr>
            <w:r w:rsidRPr="00F00F3B">
              <w:rPr>
                <w:rFonts w:ascii="Sylfaen" w:hAnsi="Sylfaen" w:cs="Calibri"/>
                <w:sz w:val="16"/>
                <w:szCs w:val="16"/>
              </w:rPr>
              <w:t xml:space="preserve">სტიქიური მოვლენები; </w:t>
            </w:r>
          </w:p>
        </w:tc>
      </w:tr>
    </w:tbl>
    <w:p w14:paraId="49A73D18"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2FDFA78C" w14:textId="77777777" w:rsidR="001263CE"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1DDDD3D5" w14:textId="77777777" w:rsidR="0003263D" w:rsidRPr="006A62B3"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62145643"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5AFFBBC" w14:textId="787C5A28" w:rsidR="00B27D3E" w:rsidRDefault="0003263D" w:rsidP="00B27D3E">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27D3E"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B27D3E">
        <w:rPr>
          <w:rFonts w:ascii="Sylfaen" w:hAnsi="Sylfaen" w:cs="Sylfaen"/>
          <w:iCs/>
          <w:sz w:val="16"/>
          <w:szCs w:val="16"/>
          <w:lang w:val="ka-GE"/>
        </w:rPr>
        <w:t xml:space="preserve"> სასმელი წყლის სისტემების </w:t>
      </w:r>
      <w:r w:rsidR="00B27D3E" w:rsidRPr="00752C03">
        <w:rPr>
          <w:rFonts w:ascii="Sylfaen" w:hAnsi="Sylfaen" w:cs="Sylfaen"/>
          <w:iCs/>
          <w:sz w:val="16"/>
          <w:szCs w:val="16"/>
          <w:lang w:val="ka-GE"/>
        </w:rPr>
        <w:t xml:space="preserve">ცენტრალური </w:t>
      </w:r>
      <w:r w:rsidR="00B27D3E" w:rsidRPr="006C1A5B">
        <w:rPr>
          <w:rFonts w:ascii="Sylfaen" w:hAnsi="Sylfaen" w:cs="Sylfaen"/>
          <w:iCs/>
          <w:sz w:val="16"/>
          <w:szCs w:val="16"/>
          <w:lang w:val="ka-GE"/>
        </w:rPr>
        <w:t>მაგისტრალისა და შიდა სასოფლო ქს</w:t>
      </w:r>
      <w:r w:rsidR="00B27D3E">
        <w:rPr>
          <w:rFonts w:ascii="Sylfaen" w:hAnsi="Sylfaen" w:cs="Sylfaen"/>
          <w:iCs/>
          <w:sz w:val="16"/>
          <w:szCs w:val="16"/>
          <w:lang w:val="ka-GE"/>
        </w:rPr>
        <w:t>ელის რეაბილიტაცია.</w:t>
      </w:r>
    </w:p>
    <w:p w14:paraId="3172FBBC" w14:textId="77777777" w:rsidR="00085649" w:rsidRDefault="00085649" w:rsidP="00085649">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w:t>
      </w:r>
      <w:r>
        <w:rPr>
          <w:rFonts w:ascii="Sylfaen" w:hAnsi="Sylfaen" w:cs="Sylfaen"/>
          <w:iCs/>
          <w:sz w:val="16"/>
          <w:szCs w:val="16"/>
          <w:lang w:val="ka-GE"/>
        </w:rPr>
        <w:t xml:space="preserve"> 95%</w:t>
      </w:r>
      <w:r w:rsidRPr="00752C03">
        <w:rPr>
          <w:rFonts w:ascii="Sylfaen" w:hAnsi="Sylfaen" w:cs="Sylfaen"/>
          <w:iCs/>
          <w:sz w:val="16"/>
          <w:szCs w:val="16"/>
          <w:lang w:val="ka-GE"/>
        </w:rPr>
        <w:t xml:space="preserve"> და თანადაფინანსებით ადგილობრივი ბიუჯეტიდან</w:t>
      </w:r>
      <w:r>
        <w:rPr>
          <w:rFonts w:ascii="Sylfaen" w:hAnsi="Sylfaen" w:cs="Sylfaen"/>
          <w:iCs/>
          <w:sz w:val="16"/>
          <w:szCs w:val="16"/>
          <w:lang w:val="ka-GE"/>
        </w:rPr>
        <w:t xml:space="preserve"> 5%</w:t>
      </w:r>
      <w:r w:rsidRPr="00752C03">
        <w:rPr>
          <w:rFonts w:ascii="Sylfaen" w:hAnsi="Sylfaen" w:cs="Sylfaen"/>
          <w:iCs/>
          <w:sz w:val="16"/>
          <w:szCs w:val="16"/>
          <w:lang w:val="ka-GE"/>
        </w:rPr>
        <w:t>.</w:t>
      </w:r>
      <w:r>
        <w:rPr>
          <w:rFonts w:ascii="Sylfaen" w:hAnsi="Sylfaen" w:cs="Sylfaen"/>
          <w:iCs/>
          <w:sz w:val="16"/>
          <w:szCs w:val="16"/>
          <w:lang w:val="ka-GE"/>
        </w:rPr>
        <w:t xml:space="preserve"> </w:t>
      </w:r>
    </w:p>
    <w:p w14:paraId="23301EE2" w14:textId="364D55BD" w:rsidR="00085649" w:rsidRPr="000F6D58" w:rsidRDefault="00085649" w:rsidP="00085649">
      <w:pPr>
        <w:spacing w:after="0"/>
        <w:ind w:firstLine="567"/>
        <w:jc w:val="both"/>
        <w:rPr>
          <w:rFonts w:ascii="Sylfaen" w:hAnsi="Sylfaen" w:cs="Sylfaen"/>
          <w:iCs/>
          <w:sz w:val="16"/>
          <w:szCs w:val="16"/>
          <w:lang w:val="ka-GE"/>
        </w:rPr>
      </w:pPr>
      <w:r>
        <w:rPr>
          <w:rFonts w:ascii="Sylfaen" w:hAnsi="Sylfaen" w:cs="Sylfaen"/>
          <w:iCs/>
          <w:sz w:val="16"/>
          <w:szCs w:val="16"/>
          <w:lang w:val="ka-GE"/>
        </w:rPr>
        <w:t>ასევე ქვეპროგრამის ფარგლებში განხორციელდება ქ.ონში არტუანის უბანში დაზიანებული წყალსადენის მილის რეაბილიტაცია</w:t>
      </w:r>
      <w:r w:rsidR="00344792">
        <w:rPr>
          <w:rFonts w:ascii="Sylfaen" w:hAnsi="Sylfaen" w:cs="Sylfaen"/>
          <w:iCs/>
          <w:sz w:val="16"/>
          <w:szCs w:val="16"/>
          <w:lang w:val="ka-GE"/>
        </w:rPr>
        <w:t xml:space="preserve"> ადგილობრივი ბიუჯეტის დაფინანსებით</w:t>
      </w:r>
      <w:r>
        <w:rPr>
          <w:rFonts w:ascii="Sylfaen" w:hAnsi="Sylfaen" w:cs="Sylfaen"/>
          <w:iCs/>
          <w:sz w:val="16"/>
          <w:szCs w:val="16"/>
          <w:lang w:val="ka-GE"/>
        </w:rPr>
        <w:t>.</w:t>
      </w:r>
    </w:p>
    <w:p w14:paraId="0B5929C0" w14:textId="13D4D8F6" w:rsidR="00B27D3E" w:rsidRPr="00752C03" w:rsidRDefault="00B27D3E" w:rsidP="00085649">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w:t>
      </w:r>
      <w:r w:rsidR="00CF17CC">
        <w:rPr>
          <w:rFonts w:ascii="Sylfaen" w:hAnsi="Sylfaen" w:cs="Sylfaen"/>
          <w:iCs/>
          <w:sz w:val="16"/>
          <w:szCs w:val="16"/>
          <w:lang w:val="ka-GE"/>
        </w:rPr>
        <w:t>მუნიციპალიტეტის სოფლებში რეაბილიტირებული იქნას სასმელი წყლის სისტემა.</w:t>
      </w:r>
    </w:p>
    <w:p w14:paraId="40EF4D49" w14:textId="7D47C726" w:rsidR="0003263D" w:rsidRPr="00752C03" w:rsidRDefault="0003263D" w:rsidP="00B27D3E">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395361DF"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1819"/>
        <w:gridCol w:w="2299"/>
        <w:gridCol w:w="1980"/>
        <w:gridCol w:w="990"/>
        <w:gridCol w:w="1260"/>
        <w:gridCol w:w="1170"/>
        <w:gridCol w:w="1345"/>
      </w:tblGrid>
      <w:tr w:rsidR="00037228" w:rsidRPr="006D712E" w14:paraId="3E3F57A2" w14:textId="77777777" w:rsidTr="001263CE">
        <w:trPr>
          <w:trHeight w:val="683"/>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EDE6E98"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19" w:type="dxa"/>
            <w:tcBorders>
              <w:top w:val="single" w:sz="4" w:space="0" w:color="auto"/>
              <w:left w:val="nil"/>
              <w:bottom w:val="nil"/>
              <w:right w:val="single" w:sz="4" w:space="0" w:color="auto"/>
            </w:tcBorders>
            <w:shd w:val="clear" w:color="000000" w:fill="FFFFFF"/>
            <w:vAlign w:val="center"/>
            <w:hideMark/>
          </w:tcPr>
          <w:p w14:paraId="46459B1B"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299" w:type="dxa"/>
            <w:tcBorders>
              <w:top w:val="single" w:sz="4" w:space="0" w:color="auto"/>
              <w:left w:val="nil"/>
              <w:bottom w:val="nil"/>
              <w:right w:val="single" w:sz="4" w:space="0" w:color="auto"/>
            </w:tcBorders>
            <w:shd w:val="clear" w:color="000000" w:fill="FFFFFF"/>
            <w:vAlign w:val="center"/>
            <w:hideMark/>
          </w:tcPr>
          <w:p w14:paraId="775C252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80" w:type="dxa"/>
            <w:tcBorders>
              <w:top w:val="single" w:sz="4" w:space="0" w:color="auto"/>
              <w:left w:val="nil"/>
              <w:bottom w:val="nil"/>
              <w:right w:val="single" w:sz="4" w:space="0" w:color="auto"/>
            </w:tcBorders>
            <w:shd w:val="clear" w:color="000000" w:fill="FFFFFF"/>
            <w:vAlign w:val="center"/>
            <w:hideMark/>
          </w:tcPr>
          <w:p w14:paraId="250990C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7B02D1E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260" w:type="dxa"/>
            <w:tcBorders>
              <w:top w:val="single" w:sz="4" w:space="0" w:color="auto"/>
              <w:left w:val="nil"/>
              <w:bottom w:val="nil"/>
              <w:right w:val="single" w:sz="4" w:space="0" w:color="auto"/>
            </w:tcBorders>
            <w:shd w:val="clear" w:color="000000" w:fill="FFFFFF"/>
            <w:vAlign w:val="center"/>
            <w:hideMark/>
          </w:tcPr>
          <w:p w14:paraId="363BF8BE" w14:textId="45913973"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35C258E1" w14:textId="4AE02ED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345" w:type="dxa"/>
            <w:tcBorders>
              <w:top w:val="single" w:sz="4" w:space="0" w:color="auto"/>
              <w:left w:val="nil"/>
              <w:bottom w:val="nil"/>
              <w:right w:val="single" w:sz="4" w:space="0" w:color="auto"/>
            </w:tcBorders>
            <w:shd w:val="clear" w:color="000000" w:fill="FFFFFF"/>
            <w:vAlign w:val="center"/>
            <w:hideMark/>
          </w:tcPr>
          <w:p w14:paraId="7BD890FE" w14:textId="426AAD2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6D712E" w14:paraId="702385F1" w14:textId="77777777" w:rsidTr="001263CE">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1C954" w14:textId="77777777" w:rsidR="001263CE" w:rsidRPr="006D712E" w:rsidRDefault="001263CE" w:rsidP="001263CE">
            <w:pPr>
              <w:spacing w:after="40"/>
              <w:jc w:val="center"/>
              <w:rPr>
                <w:rFonts w:ascii="Sylfaen" w:hAnsi="Sylfaen" w:cs="Calibri"/>
                <w:color w:val="000000"/>
                <w:sz w:val="14"/>
                <w:szCs w:val="14"/>
              </w:rPr>
            </w:pPr>
            <w:r w:rsidRPr="006D712E">
              <w:rPr>
                <w:rFonts w:ascii="Sylfaen" w:hAnsi="Sylfaen" w:cs="Calibri"/>
                <w:color w:val="000000"/>
                <w:sz w:val="14"/>
                <w:szCs w:val="14"/>
              </w:rPr>
              <w:t>1</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08656F70" w14:textId="77777777" w:rsidR="001263CE" w:rsidRPr="00EF6F19" w:rsidRDefault="001263CE" w:rsidP="001263CE">
            <w:pPr>
              <w:spacing w:after="40"/>
              <w:rPr>
                <w:rFonts w:ascii="Sylfaen" w:hAnsi="Sylfaen" w:cs="Calibri"/>
                <w:color w:val="000000"/>
                <w:sz w:val="14"/>
                <w:szCs w:val="14"/>
                <w:lang w:val="ka-GE"/>
              </w:rPr>
            </w:pPr>
            <w:r w:rsidRPr="00B40F8D">
              <w:rPr>
                <w:rFonts w:ascii="Sylfaen" w:hAnsi="Sylfaen" w:cs="Calibri"/>
                <w:color w:val="000000"/>
                <w:sz w:val="14"/>
                <w:szCs w:val="14"/>
                <w:lang w:val="ka-GE"/>
              </w:rPr>
              <w:t>რეაბილიტირებული წყალსადენის სიგრძე</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3670DFF3" w14:textId="5BA93BBD" w:rsidR="001263CE" w:rsidRPr="00FD75A2" w:rsidRDefault="007B3F1C" w:rsidP="001263CE">
            <w:pPr>
              <w:spacing w:after="40"/>
              <w:rPr>
                <w:rFonts w:ascii="Sylfaen" w:hAnsi="Sylfaen" w:cs="Calibri"/>
                <w:color w:val="000000"/>
                <w:sz w:val="14"/>
                <w:szCs w:val="14"/>
              </w:rPr>
            </w:pPr>
            <w:r>
              <w:rPr>
                <w:rFonts w:ascii="Sylfaen" w:hAnsi="Sylfaen" w:cs="Calibri"/>
                <w:sz w:val="14"/>
                <w:szCs w:val="14"/>
                <w:lang w:val="ka-GE"/>
              </w:rPr>
              <w:t>6</w:t>
            </w:r>
            <w:r w:rsidR="005E7364">
              <w:rPr>
                <w:rFonts w:ascii="Sylfaen" w:hAnsi="Sylfaen" w:cs="Calibri"/>
                <w:sz w:val="14"/>
                <w:szCs w:val="14"/>
                <w:lang w:val="ka-GE"/>
              </w:rPr>
              <w:t>1</w:t>
            </w:r>
            <w:r w:rsidR="001263CE" w:rsidRPr="00FD75A2">
              <w:rPr>
                <w:rFonts w:ascii="Sylfaen" w:hAnsi="Sylfaen" w:cs="Calibri"/>
                <w:sz w:val="14"/>
                <w:szCs w:val="14"/>
                <w:lang w:val="ka-GE"/>
              </w:rPr>
              <w:t>00 გრძ/მ. წყალსადენის სიგრძე</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34C32F6" w14:textId="2939CEF6" w:rsidR="001263CE" w:rsidRPr="006F34E5" w:rsidRDefault="006F34E5" w:rsidP="001263CE">
            <w:pPr>
              <w:spacing w:after="40"/>
              <w:rPr>
                <w:rFonts w:ascii="Sylfaen" w:hAnsi="Sylfaen" w:cs="Calibri"/>
                <w:sz w:val="14"/>
                <w:szCs w:val="14"/>
                <w:lang w:val="ka-GE"/>
              </w:rPr>
            </w:pPr>
            <w:r w:rsidRPr="006F34E5">
              <w:rPr>
                <w:rFonts w:ascii="Sylfaen" w:hAnsi="Sylfaen" w:cs="Calibri"/>
                <w:sz w:val="14"/>
                <w:szCs w:val="14"/>
                <w:lang w:val="ka-GE"/>
              </w:rPr>
              <w:t>45</w:t>
            </w:r>
            <w:r w:rsidR="00A94B68" w:rsidRPr="006F34E5">
              <w:rPr>
                <w:rFonts w:ascii="Sylfaen" w:hAnsi="Sylfaen" w:cs="Calibri"/>
                <w:sz w:val="14"/>
                <w:szCs w:val="14"/>
                <w:lang w:val="ka-GE"/>
              </w:rPr>
              <w:t>00</w:t>
            </w:r>
            <w:r w:rsidR="001263CE" w:rsidRPr="006F34E5">
              <w:rPr>
                <w:rFonts w:ascii="Sylfaen" w:hAnsi="Sylfaen" w:cs="Calibri"/>
                <w:sz w:val="14"/>
                <w:szCs w:val="14"/>
                <w:lang w:val="ka-GE"/>
              </w:rPr>
              <w:t xml:space="preserve"> გრძ/მ. წყალსადენის სიგრძე</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D4BDE5C" w14:textId="77777777" w:rsidR="001263CE" w:rsidRPr="006D712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w:t>
            </w:r>
            <w:r>
              <w:rPr>
                <w:rFonts w:ascii="Sylfaen" w:hAnsi="Sylfaen" w:cs="Calibri"/>
                <w:color w:val="000000"/>
                <w:sz w:val="14"/>
                <w:szCs w:val="14"/>
              </w:rPr>
              <w:t>0</w:t>
            </w:r>
            <w:r w:rsidRPr="006D712E">
              <w:rPr>
                <w:rFonts w:ascii="Sylfaen" w:hAnsi="Sylfaen" w:cs="Calibri"/>
                <w:color w:val="000000"/>
                <w:sz w:val="14"/>
                <w:szCs w:val="14"/>
              </w:rPr>
              <w:t>%</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229E44D8"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2CC3C8A5"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6DF521ED"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8B7DDF" w:rsidRPr="006D712E" w14:paraId="2F1A63F5" w14:textId="77777777" w:rsidTr="008B7DDF">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D44AC" w14:textId="6BEB7223" w:rsidR="008B7DDF" w:rsidRPr="006D712E" w:rsidRDefault="008B7DDF" w:rsidP="00397AD2">
            <w:pPr>
              <w:spacing w:after="40"/>
              <w:jc w:val="center"/>
              <w:rPr>
                <w:rFonts w:ascii="Sylfaen" w:hAnsi="Sylfaen" w:cs="Calibri"/>
                <w:color w:val="000000"/>
                <w:sz w:val="14"/>
                <w:szCs w:val="14"/>
              </w:rPr>
            </w:pPr>
            <w:r>
              <w:rPr>
                <w:rFonts w:ascii="Sylfaen" w:hAnsi="Sylfaen" w:cs="Calibri"/>
                <w:color w:val="000000"/>
                <w:sz w:val="14"/>
                <w:szCs w:val="14"/>
              </w:rPr>
              <w:t>2</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225033CF" w14:textId="17B10344" w:rsidR="008B7DDF" w:rsidRPr="00EF6F19" w:rsidRDefault="008B7DDF" w:rsidP="008B7DDF">
            <w:pPr>
              <w:spacing w:after="40"/>
              <w:rPr>
                <w:rFonts w:ascii="Sylfaen" w:hAnsi="Sylfaen" w:cs="Calibri"/>
                <w:color w:val="000000"/>
                <w:sz w:val="14"/>
                <w:szCs w:val="14"/>
                <w:lang w:val="ka-GE"/>
              </w:rPr>
            </w:pPr>
            <w:r w:rsidRPr="00B40F8D">
              <w:rPr>
                <w:rFonts w:ascii="Sylfaen" w:hAnsi="Sylfaen" w:cs="Calibri"/>
                <w:color w:val="000000"/>
                <w:sz w:val="14"/>
                <w:szCs w:val="14"/>
                <w:lang w:val="ka-GE"/>
              </w:rPr>
              <w:t xml:space="preserve">რეაბილიტირებული </w:t>
            </w:r>
            <w:r>
              <w:rPr>
                <w:rFonts w:ascii="Sylfaen" w:hAnsi="Sylfaen" w:cs="Calibri"/>
                <w:color w:val="000000"/>
                <w:sz w:val="14"/>
                <w:szCs w:val="14"/>
                <w:lang w:val="ka-GE"/>
              </w:rPr>
              <w:t>სათავე ნაგებობა</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79E03DF3" w14:textId="5617CDFF" w:rsidR="008B7DDF" w:rsidRPr="008B7DDF" w:rsidRDefault="008B7DDF" w:rsidP="00397AD2">
            <w:pPr>
              <w:spacing w:after="40"/>
              <w:rPr>
                <w:rFonts w:ascii="Sylfaen" w:hAnsi="Sylfaen" w:cs="Calibri"/>
                <w:sz w:val="14"/>
                <w:szCs w:val="14"/>
                <w:lang w:val="ka-GE"/>
              </w:rPr>
            </w:pPr>
            <w:r>
              <w:rPr>
                <w:rFonts w:ascii="Sylfaen" w:hAnsi="Sylfaen" w:cs="Calibri"/>
                <w:sz w:val="14"/>
                <w:szCs w:val="14"/>
                <w:lang w:val="ka-GE"/>
              </w:rPr>
              <w:t>1 სათავე ნაგებობა</w:t>
            </w:r>
            <w:r w:rsidR="006F34E5">
              <w:rPr>
                <w:rFonts w:ascii="Sylfaen" w:hAnsi="Sylfaen" w:cs="Calibri"/>
                <w:sz w:val="14"/>
                <w:szCs w:val="14"/>
                <w:lang w:val="ka-GE"/>
              </w:rPr>
              <w:t xml:space="preserve"> (რეზერვუარი)</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AB5847F" w14:textId="4003765B" w:rsidR="008B7DDF" w:rsidRPr="006F34E5" w:rsidRDefault="008B7DDF" w:rsidP="00397AD2">
            <w:pPr>
              <w:spacing w:after="40"/>
              <w:rPr>
                <w:rFonts w:ascii="Sylfaen" w:hAnsi="Sylfaen" w:cs="Calibri"/>
                <w:sz w:val="14"/>
                <w:szCs w:val="14"/>
                <w:lang w:val="ka-GE"/>
              </w:rPr>
            </w:pPr>
            <w:r w:rsidRPr="006F34E5">
              <w:rPr>
                <w:rFonts w:ascii="Sylfaen" w:hAnsi="Sylfaen" w:cs="Calibri"/>
                <w:sz w:val="14"/>
                <w:szCs w:val="14"/>
                <w:lang w:val="ka-GE"/>
              </w:rPr>
              <w:t>3 სათავე ნაგებობა</w:t>
            </w:r>
            <w:r w:rsidR="006F34E5">
              <w:rPr>
                <w:rFonts w:ascii="Sylfaen" w:hAnsi="Sylfaen" w:cs="Calibri"/>
                <w:sz w:val="14"/>
                <w:szCs w:val="14"/>
                <w:lang w:val="ka-GE"/>
              </w:rPr>
              <w:t xml:space="preserve"> (რეზერვუარი)</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0A8C14C" w14:textId="77777777" w:rsidR="008B7DDF" w:rsidRPr="008B7DDF" w:rsidRDefault="008B7DDF" w:rsidP="00397AD2">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r w:rsidRPr="008B7DDF">
              <w:rPr>
                <w:rFonts w:ascii="Sylfaen" w:hAnsi="Sylfaen" w:cs="Calibri"/>
                <w:color w:val="000000"/>
                <w:sz w:val="14"/>
                <w:szCs w:val="14"/>
                <w:lang w:val="ka-GE"/>
              </w:rPr>
              <w:t>0%</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350C4D30" w14:textId="77777777" w:rsidR="008B7DDF" w:rsidRPr="006D712E" w:rsidRDefault="008B7DDF" w:rsidP="00397AD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33F9F657" w14:textId="77777777" w:rsidR="008B7DDF" w:rsidRPr="006D712E" w:rsidRDefault="008B7DDF" w:rsidP="00397AD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176C4186" w14:textId="77777777" w:rsidR="008B7DDF" w:rsidRPr="006D712E" w:rsidRDefault="008B7DDF" w:rsidP="00397AD2">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1DD670B4" w14:textId="77777777" w:rsidR="001263CE" w:rsidRPr="00E27FFA"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6AE707F" w14:textId="77777777" w:rsidR="001263CE" w:rsidRPr="00EA1C7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1.2.</w:t>
      </w:r>
      <w:r>
        <w:rPr>
          <w:rFonts w:ascii="Sylfaen" w:hAnsi="Sylfaen" w:cs="Sylfaen"/>
          <w:b/>
          <w:bCs/>
          <w:iCs/>
          <w:color w:val="385623"/>
          <w:sz w:val="16"/>
          <w:szCs w:val="16"/>
          <w:lang w:val="ka-GE"/>
        </w:rPr>
        <w:t>2</w:t>
      </w:r>
      <w:r>
        <w:rPr>
          <w:rFonts w:ascii="Sylfaen" w:hAnsi="Sylfaen" w:cs="Sylfaen"/>
          <w:b/>
          <w:bCs/>
          <w:iCs/>
          <w:color w:val="385623"/>
          <w:sz w:val="16"/>
          <w:szCs w:val="16"/>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2D1EA070" w14:textId="7240C3C5" w:rsidR="001263CE" w:rsidRPr="00752C03" w:rsidRDefault="001263CE" w:rsidP="001263CE">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00737C9E">
        <w:rPr>
          <w:rFonts w:ascii="Sylfaen" w:hAnsi="Sylfaen" w:cs="Sylfaen"/>
          <w:b/>
          <w:bCs/>
          <w:iCs/>
          <w:color w:val="385623"/>
          <w:sz w:val="16"/>
          <w:szCs w:val="16"/>
          <w:lang w:val="ka-GE"/>
        </w:rPr>
        <w:t xml:space="preserve">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0AFDBC89" w14:textId="4722D1AB" w:rsidR="001263CE" w:rsidRPr="00752C03" w:rsidRDefault="001263CE" w:rsidP="001263CE">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წყალმომარაგების ქსელის გამართულ</w:t>
      </w:r>
      <w:r w:rsidR="00737C9E">
        <w:rPr>
          <w:rFonts w:ascii="Sylfaen" w:hAnsi="Sylfaen"/>
          <w:sz w:val="16"/>
          <w:szCs w:val="16"/>
          <w:lang w:val="ka-GE"/>
        </w:rPr>
        <w:t>ი</w:t>
      </w:r>
      <w:r w:rsidRPr="00752C03">
        <w:rPr>
          <w:rFonts w:ascii="Sylfaen" w:hAnsi="Sylfaen"/>
          <w:sz w:val="16"/>
          <w:szCs w:val="16"/>
          <w:lang w:val="ka-GE"/>
        </w:rPr>
        <w:t xml:space="preserve">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43369110" w14:textId="37D2BAC5" w:rsidR="001263CE" w:rsidRPr="00752C03" w:rsidRDefault="001263CE" w:rsidP="001263CE">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w:t>
      </w:r>
      <w:r w:rsidR="00CF17CC">
        <w:rPr>
          <w:rFonts w:ascii="Sylfaen" w:hAnsi="Sylfaen"/>
          <w:sz w:val="16"/>
          <w:szCs w:val="16"/>
          <w:lang w:val="ka-GE"/>
        </w:rPr>
        <w:t>მუნიციპალიტეტის სოფლებში წყალმომარაგების ქსელში დაზიანებების შესწავლა და აღმოფხვრა.</w:t>
      </w:r>
    </w:p>
    <w:p w14:paraId="1F67DC9F"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6E877003"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44"/>
        <w:gridCol w:w="1404"/>
        <w:gridCol w:w="1441"/>
        <w:gridCol w:w="1344"/>
        <w:gridCol w:w="1566"/>
        <w:gridCol w:w="1566"/>
        <w:gridCol w:w="1566"/>
      </w:tblGrid>
      <w:tr w:rsidR="00037228" w:rsidRPr="00F579B1" w14:paraId="4E3125F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E1226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0" w:type="auto"/>
            <w:tcBorders>
              <w:top w:val="single" w:sz="4" w:space="0" w:color="auto"/>
              <w:left w:val="nil"/>
              <w:bottom w:val="nil"/>
              <w:right w:val="single" w:sz="4" w:space="0" w:color="auto"/>
            </w:tcBorders>
            <w:shd w:val="clear" w:color="000000" w:fill="FFFFFF"/>
            <w:vAlign w:val="center"/>
            <w:hideMark/>
          </w:tcPr>
          <w:p w14:paraId="43F1478B"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1A528AF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6BA92B85"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53F783B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98469EE" w14:textId="5FB95FC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E0AB9F" w14:textId="3801CC6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124DCA3" w14:textId="2028838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F579B1" w14:paraId="2C9A1B85" w14:textId="77777777" w:rsidTr="001263CE">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6864"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769601"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წყალმომარაგების ქსელში აღმოფხვრილი დაზიანებების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655764" w14:textId="460A7749" w:rsidR="001263CE" w:rsidRPr="00F579B1" w:rsidRDefault="002E138D" w:rsidP="001263CE">
            <w:pPr>
              <w:spacing w:after="40"/>
              <w:rPr>
                <w:rFonts w:ascii="Sylfaen" w:hAnsi="Sylfaen" w:cs="Calibri"/>
                <w:color w:val="000000"/>
                <w:sz w:val="14"/>
                <w:szCs w:val="14"/>
              </w:rPr>
            </w:pPr>
            <w:r>
              <w:rPr>
                <w:rFonts w:ascii="Sylfaen" w:hAnsi="Sylfaen" w:cs="Calibri"/>
                <w:color w:val="000000"/>
                <w:sz w:val="14"/>
                <w:szCs w:val="14"/>
                <w:lang w:val="ka-GE"/>
              </w:rPr>
              <w:t>307</w:t>
            </w:r>
            <w:r w:rsidR="001263CE" w:rsidRPr="00F579B1">
              <w:rPr>
                <w:rFonts w:ascii="Sylfaen" w:hAnsi="Sylfaen" w:cs="Calibri"/>
                <w:color w:val="000000"/>
                <w:sz w:val="14"/>
                <w:szCs w:val="14"/>
              </w:rPr>
              <w:t xml:space="preserve">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D6658D"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3</w:t>
            </w:r>
            <w:r>
              <w:rPr>
                <w:rFonts w:ascii="Sylfaen" w:hAnsi="Sylfaen" w:cs="Calibri"/>
                <w:color w:val="000000"/>
                <w:sz w:val="14"/>
                <w:szCs w:val="14"/>
                <w:lang w:val="ka-GE"/>
              </w:rPr>
              <w:t>0</w:t>
            </w:r>
            <w:r w:rsidRPr="00F579B1">
              <w:rPr>
                <w:rFonts w:ascii="Sylfaen" w:hAnsi="Sylfaen" w:cs="Calibri"/>
                <w:color w:val="000000"/>
                <w:sz w:val="14"/>
                <w:szCs w:val="14"/>
              </w:rPr>
              <w:t>0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02C457"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3309A8"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0659E1"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B30380"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2F1E84E0" w14:textId="77777777" w:rsidR="001263CE" w:rsidRDefault="001263CE" w:rsidP="0003263D">
      <w:pPr>
        <w:widowControl w:val="0"/>
        <w:autoSpaceDE w:val="0"/>
        <w:autoSpaceDN w:val="0"/>
        <w:adjustRightInd w:val="0"/>
        <w:spacing w:after="0"/>
        <w:ind w:firstLine="475"/>
      </w:pPr>
    </w:p>
    <w:p w14:paraId="512A064A"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54401D26"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AAB1398"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გარე განათების პროგრამა მოიცავს 2 ქვეპროგრამას:</w:t>
      </w:r>
    </w:p>
    <w:p w14:paraId="11454790" w14:textId="6FCC0D09" w:rsidR="00EA0846" w:rsidRPr="0039447D" w:rsidRDefault="0003263D" w:rsidP="00EA0846">
      <w:pPr>
        <w:widowControl w:val="0"/>
        <w:autoSpaceDE w:val="0"/>
        <w:autoSpaceDN w:val="0"/>
        <w:adjustRightInd w:val="0"/>
        <w:spacing w:after="0"/>
        <w:ind w:firstLine="480"/>
        <w:jc w:val="both"/>
        <w:rPr>
          <w:rFonts w:ascii="Sylfaen" w:hAnsi="Sylfaen" w:cs="Sylfaen"/>
          <w:iCs/>
          <w:sz w:val="16"/>
          <w:szCs w:val="16"/>
          <w:lang w:val="ka-GE"/>
        </w:rPr>
      </w:pPr>
      <w:bookmarkStart w:id="2" w:name="_Hlk182475711"/>
      <w:r w:rsidRPr="0039447D">
        <w:rPr>
          <w:rFonts w:ascii="Sylfaen" w:hAnsi="Sylfaen" w:cs="Sylfaen"/>
          <w:iCs/>
          <w:sz w:val="16"/>
          <w:szCs w:val="16"/>
          <w:lang w:val="ka-GE"/>
        </w:rPr>
        <w:lastRenderedPageBreak/>
        <w:t xml:space="preserve">- გარე განათების </w:t>
      </w:r>
      <w:r w:rsidR="00EA0846">
        <w:rPr>
          <w:rFonts w:ascii="Sylfaen" w:hAnsi="Sylfaen" w:cs="Sylfaen"/>
          <w:iCs/>
          <w:sz w:val="16"/>
          <w:szCs w:val="16"/>
          <w:lang w:val="ka-GE"/>
        </w:rPr>
        <w:t>ქსელის ექსპლუატაცია;</w:t>
      </w:r>
    </w:p>
    <w:p w14:paraId="357827FC" w14:textId="5A7515B0" w:rsidR="0003263D" w:rsidRPr="0039447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39447D">
        <w:rPr>
          <w:rFonts w:ascii="Sylfaen" w:hAnsi="Sylfaen" w:cs="Sylfaen"/>
          <w:iCs/>
          <w:sz w:val="16"/>
          <w:szCs w:val="16"/>
          <w:lang w:val="ka-GE"/>
        </w:rPr>
        <w:t xml:space="preserve">- </w:t>
      </w:r>
      <w:r w:rsidR="00EA0846" w:rsidRPr="00EA0846">
        <w:rPr>
          <w:rFonts w:ascii="Sylfaen" w:hAnsi="Sylfaen" w:cs="Sylfaen"/>
          <w:iCs/>
          <w:sz w:val="16"/>
          <w:szCs w:val="16"/>
          <w:lang w:val="ka-GE"/>
        </w:rPr>
        <w:t>კაპიტალური დაბანდებები გარე განათების სფეროში</w:t>
      </w:r>
      <w:r w:rsidR="00EA0846">
        <w:rPr>
          <w:rFonts w:ascii="Sylfaen" w:hAnsi="Sylfaen" w:cs="Sylfaen"/>
          <w:iCs/>
          <w:sz w:val="16"/>
          <w:szCs w:val="16"/>
          <w:lang w:val="ka-GE"/>
        </w:rPr>
        <w:t>;</w:t>
      </w:r>
    </w:p>
    <w:bookmarkEnd w:id="2"/>
    <w:p w14:paraId="5DA2C53D" w14:textId="45BD081C"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w:t>
      </w:r>
      <w:r w:rsidR="00780A4C">
        <w:rPr>
          <w:rFonts w:ascii="Sylfaen" w:hAnsi="Sylfaen" w:cs="Sylfaen"/>
          <w:iCs/>
          <w:sz w:val="16"/>
          <w:szCs w:val="16"/>
          <w:lang w:val="ka-GE"/>
        </w:rPr>
        <w:t>ე</w:t>
      </w:r>
      <w:r w:rsidRPr="00752C03">
        <w:rPr>
          <w:rFonts w:ascii="Sylfaen" w:hAnsi="Sylfaen" w:cs="Sylfaen"/>
          <w:iCs/>
          <w:sz w:val="16"/>
          <w:szCs w:val="16"/>
          <w:lang w:val="ka-GE"/>
        </w:rPr>
        <w:t>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54D2CE66" w14:textId="78E36193"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p w14:paraId="46232F66" w14:textId="6CDB013E" w:rsidR="00B040EC" w:rsidRPr="00B040EC" w:rsidRDefault="00B040EC" w:rsidP="00B040EC">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Pr>
          <w:rFonts w:ascii="Sylfaen" w:hAnsi="Sylfaen" w:cs="Sylfaen"/>
          <w:b/>
          <w:color w:val="385623"/>
          <w:sz w:val="16"/>
          <w:szCs w:val="16"/>
          <w:lang w:val="ka-GE"/>
        </w:rPr>
        <w:t xml:space="preserve">საბოლოო </w:t>
      </w:r>
      <w:r w:rsidRPr="00752C03">
        <w:rPr>
          <w:rFonts w:ascii="Sylfaen" w:hAnsi="Sylfaen" w:cs="Sylfaen"/>
          <w:b/>
          <w:color w:val="385623"/>
          <w:sz w:val="16"/>
          <w:szCs w:val="16"/>
          <w:lang w:val="ka-GE"/>
        </w:rPr>
        <w:t>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557DB06D"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77A7D6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CDFAF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2C626306" w14:textId="77777777" w:rsidR="001263CE" w:rsidRPr="00F00F3B" w:rsidRDefault="001263CE" w:rsidP="001263CE">
            <w:pPr>
              <w:spacing w:after="40"/>
              <w:rPr>
                <w:rFonts w:ascii="Sylfaen" w:hAnsi="Sylfaen" w:cs="Calibri"/>
                <w:color w:val="385623"/>
                <w:sz w:val="16"/>
                <w:szCs w:val="16"/>
              </w:rPr>
            </w:pPr>
            <w:r w:rsidRPr="00B040EC">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146FB450" w14:textId="77777777" w:rsidTr="001263CE">
        <w:trPr>
          <w:trHeight w:val="345"/>
        </w:trPr>
        <w:tc>
          <w:tcPr>
            <w:tcW w:w="364" w:type="dxa"/>
            <w:tcBorders>
              <w:top w:val="nil"/>
              <w:left w:val="single" w:sz="4" w:space="0" w:color="auto"/>
              <w:bottom w:val="single" w:sz="4" w:space="0" w:color="auto"/>
              <w:right w:val="single" w:sz="4" w:space="0" w:color="auto"/>
            </w:tcBorders>
            <w:vAlign w:val="center"/>
            <w:hideMark/>
          </w:tcPr>
          <w:p w14:paraId="51E617D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032E8A6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2B8124DB" w14:textId="77777777" w:rsidR="001263CE" w:rsidRPr="007F249F" w:rsidRDefault="001263CE" w:rsidP="001263CE">
            <w:pPr>
              <w:spacing w:after="40"/>
              <w:rPr>
                <w:rFonts w:ascii="Sylfaen" w:hAnsi="Sylfaen" w:cs="Calibri"/>
                <w:sz w:val="14"/>
                <w:szCs w:val="14"/>
                <w:lang w:val="ka-GE"/>
              </w:rPr>
            </w:pPr>
            <w:r>
              <w:rPr>
                <w:rFonts w:ascii="Sylfaen" w:hAnsi="Sylfaen" w:cs="Calibri"/>
                <w:sz w:val="14"/>
                <w:szCs w:val="14"/>
                <w:lang w:val="ka-GE"/>
              </w:rPr>
              <w:t>გარე განათების წერტილების რაოდენობა, რომელთა მოვლა-პატრონობა განხორციელდება პროგრამის ფარგლებში</w:t>
            </w:r>
          </w:p>
        </w:tc>
      </w:tr>
      <w:tr w:rsidR="001263CE" w:rsidRPr="00F00F3B" w14:paraId="14D946B0"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1C6527D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FB7627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69484704" w14:textId="007605EB" w:rsidR="001263CE" w:rsidRPr="00752C03" w:rsidRDefault="00B040EC" w:rsidP="001263CE">
            <w:pPr>
              <w:spacing w:after="40"/>
              <w:rPr>
                <w:rFonts w:ascii="Sylfaen" w:hAnsi="Sylfaen" w:cs="Calibri"/>
                <w:sz w:val="14"/>
                <w:szCs w:val="14"/>
              </w:rPr>
            </w:pPr>
            <w:r>
              <w:rPr>
                <w:rFonts w:ascii="Sylfaen" w:hAnsi="Sylfaen" w:cs="Calibri"/>
                <w:sz w:val="14"/>
                <w:szCs w:val="14"/>
                <w:lang w:val="ka-GE"/>
              </w:rPr>
              <w:t xml:space="preserve">გასულ წელს მოვლა პატრონობა გაეწია </w:t>
            </w:r>
            <w:r w:rsidR="00455A0A">
              <w:rPr>
                <w:rFonts w:ascii="Sylfaen" w:hAnsi="Sylfaen" w:cs="Calibri"/>
                <w:sz w:val="14"/>
                <w:szCs w:val="14"/>
                <w:lang w:val="ka-GE"/>
              </w:rPr>
              <w:t>50</w:t>
            </w:r>
            <w:r w:rsidR="001263CE">
              <w:rPr>
                <w:rFonts w:ascii="Sylfaen" w:hAnsi="Sylfaen" w:cs="Calibri"/>
                <w:sz w:val="14"/>
                <w:szCs w:val="14"/>
                <w:lang w:val="ka-GE"/>
              </w:rPr>
              <w:t xml:space="preserve">00 </w:t>
            </w:r>
            <w:r>
              <w:rPr>
                <w:rFonts w:ascii="Sylfaen" w:hAnsi="Sylfaen" w:cs="Calibri"/>
                <w:sz w:val="14"/>
                <w:szCs w:val="14"/>
                <w:lang w:val="ka-GE"/>
              </w:rPr>
              <w:t xml:space="preserve">გ/გ. </w:t>
            </w:r>
            <w:r>
              <w:rPr>
                <w:rFonts w:ascii="Sylfaen" w:hAnsi="Sylfaen" w:cs="Calibri"/>
                <w:sz w:val="14"/>
                <w:szCs w:val="14"/>
              </w:rPr>
              <w:t>წერტილს</w:t>
            </w:r>
          </w:p>
        </w:tc>
      </w:tr>
      <w:tr w:rsidR="001263CE" w:rsidRPr="00F00F3B" w14:paraId="6B017020"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6E7986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727288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444A21DA" w14:textId="5D67F3F6" w:rsidR="001263CE" w:rsidRPr="00780A4C" w:rsidRDefault="00B040EC" w:rsidP="00AB20EB">
            <w:pPr>
              <w:spacing w:after="40"/>
              <w:rPr>
                <w:rFonts w:ascii="Sylfaen" w:hAnsi="Sylfaen" w:cs="Calibri"/>
                <w:sz w:val="14"/>
                <w:szCs w:val="14"/>
                <w:lang w:val="ka-GE"/>
              </w:rPr>
            </w:pPr>
            <w:r>
              <w:rPr>
                <w:rFonts w:ascii="Sylfaen" w:hAnsi="Sylfaen" w:cs="Calibri"/>
                <w:sz w:val="14"/>
                <w:szCs w:val="14"/>
                <w:lang w:val="ka-GE"/>
              </w:rPr>
              <w:t xml:space="preserve">მიმდინარე წელს </w:t>
            </w:r>
            <w:r w:rsidR="00AB20EB">
              <w:rPr>
                <w:rFonts w:ascii="Sylfaen" w:hAnsi="Sylfaen" w:cs="Calibri"/>
                <w:sz w:val="14"/>
                <w:szCs w:val="14"/>
                <w:lang w:val="ka-GE"/>
              </w:rPr>
              <w:t>50</w:t>
            </w:r>
            <w:r w:rsidR="002B0546">
              <w:rPr>
                <w:rFonts w:ascii="Sylfaen" w:hAnsi="Sylfaen" w:cs="Calibri"/>
                <w:sz w:val="14"/>
                <w:szCs w:val="14"/>
                <w:lang w:val="ka-GE"/>
              </w:rPr>
              <w:t>8</w:t>
            </w:r>
            <w:r w:rsidR="001263CE">
              <w:rPr>
                <w:rFonts w:ascii="Sylfaen" w:hAnsi="Sylfaen" w:cs="Calibri"/>
                <w:sz w:val="14"/>
                <w:szCs w:val="14"/>
                <w:lang w:val="ka-GE"/>
              </w:rPr>
              <w:t xml:space="preserve">0 </w:t>
            </w:r>
            <w:r>
              <w:rPr>
                <w:rFonts w:ascii="Sylfaen" w:hAnsi="Sylfaen" w:cs="Calibri"/>
                <w:sz w:val="14"/>
                <w:szCs w:val="14"/>
                <w:lang w:val="ka-GE"/>
              </w:rPr>
              <w:t xml:space="preserve">გ/გ. </w:t>
            </w:r>
            <w:r w:rsidR="001263CE">
              <w:rPr>
                <w:rFonts w:ascii="Sylfaen" w:hAnsi="Sylfaen" w:cs="Calibri"/>
                <w:sz w:val="14"/>
                <w:szCs w:val="14"/>
              </w:rPr>
              <w:t>წერტი</w:t>
            </w:r>
            <w:r>
              <w:rPr>
                <w:rFonts w:ascii="Sylfaen" w:hAnsi="Sylfaen" w:cs="Calibri"/>
                <w:sz w:val="14"/>
                <w:szCs w:val="14"/>
                <w:lang w:val="ka-GE"/>
              </w:rPr>
              <w:t xml:space="preserve">ლს, შემდგომი </w:t>
            </w:r>
            <w:r w:rsidR="00780A4C">
              <w:rPr>
                <w:rFonts w:ascii="Sylfaen" w:hAnsi="Sylfaen" w:cs="Calibri"/>
                <w:sz w:val="14"/>
                <w:szCs w:val="14"/>
                <w:lang w:val="ka-GE"/>
              </w:rPr>
              <w:t xml:space="preserve">ყოველი </w:t>
            </w:r>
            <w:r>
              <w:rPr>
                <w:rFonts w:ascii="Sylfaen" w:hAnsi="Sylfaen" w:cs="Calibri"/>
                <w:sz w:val="14"/>
                <w:szCs w:val="14"/>
                <w:lang w:val="ka-GE"/>
              </w:rPr>
              <w:t>სამი წლისათვის</w:t>
            </w:r>
            <w:r w:rsidR="00780A4C">
              <w:rPr>
                <w:rFonts w:ascii="Sylfaen" w:hAnsi="Sylfaen" w:cs="Calibri"/>
                <w:sz w:val="14"/>
                <w:szCs w:val="14"/>
                <w:lang w:val="ka-GE"/>
              </w:rPr>
              <w:t xml:space="preserve"> </w:t>
            </w:r>
            <w:r w:rsidR="0079787B">
              <w:rPr>
                <w:rFonts w:ascii="Sylfaen" w:hAnsi="Sylfaen" w:cs="Calibri"/>
                <w:sz w:val="14"/>
                <w:szCs w:val="14"/>
                <w:lang w:val="ka-GE"/>
              </w:rPr>
              <w:t>5100 გ/გ. წერტილ</w:t>
            </w:r>
            <w:r w:rsidR="00780A4C">
              <w:rPr>
                <w:rFonts w:ascii="Sylfaen" w:hAnsi="Sylfaen" w:cs="Calibri"/>
                <w:sz w:val="14"/>
                <w:szCs w:val="14"/>
                <w:lang w:val="ka-GE"/>
              </w:rPr>
              <w:t>ი</w:t>
            </w:r>
            <w:r w:rsidR="0079787B">
              <w:rPr>
                <w:rFonts w:ascii="Sylfaen" w:hAnsi="Sylfaen" w:cs="Calibri"/>
                <w:sz w:val="14"/>
                <w:szCs w:val="14"/>
                <w:lang w:val="ka-GE"/>
              </w:rPr>
              <w:t>ს</w:t>
            </w:r>
            <w:r w:rsidR="001263CE" w:rsidRPr="00752C03">
              <w:rPr>
                <w:rFonts w:ascii="Sylfaen" w:hAnsi="Sylfaen" w:cs="Calibri"/>
                <w:sz w:val="14"/>
                <w:szCs w:val="14"/>
              </w:rPr>
              <w:t xml:space="preserve"> </w:t>
            </w:r>
            <w:r w:rsidR="00780A4C">
              <w:rPr>
                <w:rFonts w:ascii="Sylfaen" w:hAnsi="Sylfaen" w:cs="Calibri"/>
                <w:sz w:val="14"/>
                <w:szCs w:val="14"/>
                <w:lang w:val="ka-GE"/>
              </w:rPr>
              <w:t>მომსახურება</w:t>
            </w:r>
          </w:p>
        </w:tc>
      </w:tr>
      <w:tr w:rsidR="001263CE" w:rsidRPr="00F00F3B" w14:paraId="739E6FBE"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13763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4FE6F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1FFACD30"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08305A90"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2031CCE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18E7D9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4274716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 შესყიდვებთან დაკავშირებული რისკი.</w:t>
            </w:r>
          </w:p>
        </w:tc>
      </w:tr>
      <w:tr w:rsidR="001263CE" w:rsidRPr="00F00F3B" w14:paraId="6698E878" w14:textId="77777777" w:rsidTr="001263CE">
        <w:trPr>
          <w:trHeight w:val="467"/>
        </w:trPr>
        <w:tc>
          <w:tcPr>
            <w:tcW w:w="364" w:type="dxa"/>
            <w:tcBorders>
              <w:top w:val="nil"/>
              <w:left w:val="single" w:sz="4" w:space="0" w:color="auto"/>
              <w:bottom w:val="single" w:sz="4" w:space="0" w:color="auto"/>
              <w:right w:val="single" w:sz="4" w:space="0" w:color="auto"/>
            </w:tcBorders>
            <w:vAlign w:val="center"/>
            <w:hideMark/>
          </w:tcPr>
          <w:p w14:paraId="420EF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5274F8D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6C7BDB4C" w14:textId="77777777" w:rsidR="001263CE" w:rsidRPr="00DF2B16" w:rsidRDefault="001263CE" w:rsidP="001263CE">
            <w:pPr>
              <w:spacing w:after="40"/>
              <w:rPr>
                <w:rFonts w:ascii="Sylfaen" w:hAnsi="Sylfaen" w:cs="Calibri"/>
                <w:sz w:val="14"/>
                <w:szCs w:val="14"/>
                <w:lang w:val="ka-GE"/>
              </w:rPr>
            </w:pPr>
            <w:r>
              <w:rPr>
                <w:rFonts w:ascii="Sylfaen" w:hAnsi="Sylfaen" w:cs="Calibri"/>
                <w:sz w:val="14"/>
                <w:szCs w:val="14"/>
                <w:lang w:val="ka-GE"/>
              </w:rPr>
              <w:t>დამატებული ახალი მრიცხველების რაოდენობა</w:t>
            </w:r>
          </w:p>
        </w:tc>
      </w:tr>
      <w:tr w:rsidR="001263CE" w:rsidRPr="00F00F3B" w14:paraId="1F7C71C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31B392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66C8D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5D6FA792" w14:textId="03C48299" w:rsidR="001263CE" w:rsidRPr="00DF2B16" w:rsidRDefault="0079787B" w:rsidP="00455A0A">
            <w:pPr>
              <w:spacing w:after="40"/>
              <w:rPr>
                <w:rFonts w:ascii="Sylfaen" w:hAnsi="Sylfaen" w:cs="Calibri"/>
                <w:sz w:val="14"/>
                <w:szCs w:val="14"/>
                <w:lang w:val="ka-GE"/>
              </w:rPr>
            </w:pPr>
            <w:r>
              <w:rPr>
                <w:rFonts w:ascii="Sylfaen" w:hAnsi="Sylfaen" w:cs="Calibri"/>
                <w:sz w:val="14"/>
                <w:szCs w:val="14"/>
                <w:lang w:val="ka-GE"/>
              </w:rPr>
              <w:t xml:space="preserve">გასულ წელს </w:t>
            </w:r>
            <w:r w:rsidR="009C1900">
              <w:rPr>
                <w:rFonts w:ascii="Sylfaen" w:hAnsi="Sylfaen" w:cs="Calibri"/>
                <w:sz w:val="14"/>
                <w:szCs w:val="14"/>
                <w:lang w:val="ka-GE"/>
              </w:rPr>
              <w:t>1</w:t>
            </w:r>
            <w:r w:rsidR="00455A0A">
              <w:rPr>
                <w:rFonts w:ascii="Sylfaen" w:hAnsi="Sylfaen" w:cs="Calibri"/>
                <w:sz w:val="14"/>
                <w:szCs w:val="14"/>
                <w:lang w:val="ka-GE"/>
              </w:rPr>
              <w:t>0</w:t>
            </w:r>
            <w:r w:rsidR="001263CE">
              <w:rPr>
                <w:rFonts w:ascii="Sylfaen" w:hAnsi="Sylfaen" w:cs="Calibri"/>
                <w:sz w:val="14"/>
                <w:szCs w:val="14"/>
                <w:lang w:val="ka-GE"/>
              </w:rPr>
              <w:t xml:space="preserve"> ახალი მრიცხველი</w:t>
            </w:r>
          </w:p>
        </w:tc>
      </w:tr>
      <w:tr w:rsidR="001263CE" w:rsidRPr="00F00F3B" w14:paraId="4466C60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042645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B526C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340BD13C" w14:textId="341DF17C" w:rsidR="001263CE" w:rsidRPr="00ED619D" w:rsidRDefault="0079787B" w:rsidP="001263CE">
            <w:pPr>
              <w:spacing w:after="40"/>
              <w:rPr>
                <w:rFonts w:ascii="Sylfaen" w:hAnsi="Sylfaen" w:cs="Calibri"/>
                <w:sz w:val="14"/>
                <w:szCs w:val="14"/>
                <w:lang w:val="ka-GE"/>
              </w:rPr>
            </w:pPr>
            <w:r>
              <w:rPr>
                <w:rFonts w:ascii="Sylfaen" w:hAnsi="Sylfaen" w:cs="Calibri"/>
                <w:sz w:val="14"/>
                <w:szCs w:val="14"/>
                <w:lang w:val="ka-GE"/>
              </w:rPr>
              <w:t xml:space="preserve">მიმდინარე წელს </w:t>
            </w:r>
            <w:r w:rsidR="009C1900">
              <w:rPr>
                <w:rFonts w:ascii="Sylfaen" w:hAnsi="Sylfaen" w:cs="Calibri"/>
                <w:sz w:val="14"/>
                <w:szCs w:val="14"/>
                <w:lang w:val="ka-GE"/>
              </w:rPr>
              <w:t>10</w:t>
            </w:r>
            <w:r w:rsidR="001263CE">
              <w:rPr>
                <w:rFonts w:ascii="Sylfaen" w:hAnsi="Sylfaen" w:cs="Calibri"/>
                <w:sz w:val="14"/>
                <w:szCs w:val="14"/>
                <w:lang w:val="ka-GE"/>
              </w:rPr>
              <w:t xml:space="preserve"> ახალი მრიცხველი</w:t>
            </w:r>
            <w:r>
              <w:rPr>
                <w:rFonts w:ascii="Sylfaen" w:hAnsi="Sylfaen" w:cs="Calibri"/>
                <w:sz w:val="14"/>
                <w:szCs w:val="14"/>
                <w:lang w:val="ka-GE"/>
              </w:rPr>
              <w:t>, შემდგომი სამი წლის 20 ახალი მრიცხველი</w:t>
            </w:r>
          </w:p>
        </w:tc>
      </w:tr>
      <w:tr w:rsidR="001263CE" w:rsidRPr="00F00F3B" w14:paraId="7D2868D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5C910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D8823C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6AD15EA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w:t>
            </w:r>
          </w:p>
        </w:tc>
      </w:tr>
      <w:tr w:rsidR="001263CE" w:rsidRPr="00F00F3B" w14:paraId="095996B6"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24B8B1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72338E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1D4C0B48"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კონტრაქტორის არასაკმარისი შესაძლებლობები.</w:t>
            </w:r>
          </w:p>
        </w:tc>
      </w:tr>
    </w:tbl>
    <w:p w14:paraId="4CF77784"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CB0F405" w14:textId="77777777" w:rsidR="001263CE" w:rsidRDefault="001263CE" w:rsidP="001263CE">
      <w:pPr>
        <w:widowControl w:val="0"/>
        <w:autoSpaceDE w:val="0"/>
        <w:autoSpaceDN w:val="0"/>
        <w:adjustRightInd w:val="0"/>
        <w:spacing w:after="40"/>
        <w:ind w:firstLine="475"/>
        <w:rPr>
          <w:rFonts w:ascii="Sylfaen" w:hAnsi="Sylfaen" w:cs="Sylfaen"/>
          <w:iCs/>
          <w:sz w:val="18"/>
          <w:szCs w:val="18"/>
          <w:lang w:val="ka-GE"/>
        </w:rPr>
      </w:pPr>
    </w:p>
    <w:p w14:paraId="338D8B5E" w14:textId="11A0EBFB"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58285463"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E3A3F7F" w14:textId="77777777" w:rsidR="0003263D" w:rsidRPr="00103EA0" w:rsidRDefault="0003263D" w:rsidP="0003263D">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3BA2A355" w14:textId="5E48094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bookmarkStart w:id="3" w:name="_Hlk182476107"/>
      <w:r w:rsidRPr="00752C03">
        <w:rPr>
          <w:rFonts w:ascii="Sylfaen" w:hAnsi="Sylfaen" w:cs="Sylfaen"/>
          <w:iCs/>
          <w:sz w:val="16"/>
          <w:szCs w:val="16"/>
          <w:lang w:val="ka-GE"/>
        </w:rPr>
        <w:t>ნათურების</w:t>
      </w:r>
      <w:r w:rsidR="003C1395">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 </w:t>
      </w:r>
      <w:bookmarkEnd w:id="3"/>
    </w:p>
    <w:p w14:paraId="6960D68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43140E4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7373B970" w14:textId="462BFACC"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sidR="006466F7">
        <w:rPr>
          <w:rFonts w:ascii="Sylfaen" w:hAnsi="Sylfaen" w:cs="Sylfaen"/>
          <w:iCs/>
          <w:sz w:val="16"/>
          <w:szCs w:val="16"/>
          <w:lang w:val="ka-GE"/>
        </w:rPr>
        <w:t>51</w:t>
      </w:r>
      <w:r w:rsidRPr="00752C03">
        <w:rPr>
          <w:rFonts w:ascii="Sylfaen" w:hAnsi="Sylfaen" w:cs="Sylfaen"/>
          <w:iCs/>
          <w:sz w:val="16"/>
          <w:szCs w:val="16"/>
          <w:lang w:val="ka-GE"/>
        </w:rPr>
        <w:t>.</w:t>
      </w:r>
      <w:r w:rsidR="006466F7">
        <w:rPr>
          <w:rFonts w:ascii="Sylfaen" w:hAnsi="Sylfaen" w:cs="Sylfaen"/>
          <w:iCs/>
          <w:sz w:val="16"/>
          <w:szCs w:val="16"/>
          <w:lang w:val="ka-GE"/>
        </w:rPr>
        <w:t>6</w:t>
      </w:r>
      <w:r w:rsidRPr="00752C03">
        <w:rPr>
          <w:rFonts w:ascii="Sylfaen" w:hAnsi="Sylfaen" w:cs="Sylfaen"/>
          <w:iCs/>
          <w:sz w:val="16"/>
          <w:szCs w:val="16"/>
          <w:lang w:val="ka-GE"/>
        </w:rPr>
        <w:t xml:space="preserve"> ათ.ლარი). </w:t>
      </w:r>
    </w:p>
    <w:p w14:paraId="399DF81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7C448F9B" w14:textId="368654B9"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001A7195" w:rsidRPr="001A7195">
        <w:rPr>
          <w:rFonts w:ascii="Sylfaen" w:hAnsi="Sylfaen" w:cs="Sylfaen"/>
          <w:iCs/>
          <w:sz w:val="16"/>
          <w:szCs w:val="16"/>
          <w:lang w:val="ka-GE"/>
        </w:rPr>
        <w:t>ქალაქ ონში და</w:t>
      </w:r>
      <w:r w:rsidR="001A7195">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2F824D26"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64"/>
        <w:gridCol w:w="1897"/>
        <w:gridCol w:w="1815"/>
        <w:gridCol w:w="1083"/>
        <w:gridCol w:w="1305"/>
        <w:gridCol w:w="1352"/>
        <w:gridCol w:w="1325"/>
      </w:tblGrid>
      <w:tr w:rsidR="00037228" w:rsidRPr="00836F30" w14:paraId="2940A8C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4D682FF"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64" w:type="dxa"/>
            <w:tcBorders>
              <w:top w:val="single" w:sz="4" w:space="0" w:color="auto"/>
              <w:left w:val="nil"/>
              <w:bottom w:val="nil"/>
              <w:right w:val="single" w:sz="4" w:space="0" w:color="auto"/>
            </w:tcBorders>
            <w:shd w:val="clear" w:color="000000" w:fill="FFFFFF"/>
            <w:vAlign w:val="center"/>
            <w:hideMark/>
          </w:tcPr>
          <w:p w14:paraId="246C427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897" w:type="dxa"/>
            <w:tcBorders>
              <w:top w:val="single" w:sz="4" w:space="0" w:color="auto"/>
              <w:left w:val="nil"/>
              <w:bottom w:val="nil"/>
              <w:right w:val="single" w:sz="4" w:space="0" w:color="auto"/>
            </w:tcBorders>
            <w:shd w:val="clear" w:color="000000" w:fill="FFFFFF"/>
            <w:vAlign w:val="center"/>
            <w:hideMark/>
          </w:tcPr>
          <w:p w14:paraId="683E69D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815" w:type="dxa"/>
            <w:tcBorders>
              <w:top w:val="single" w:sz="4" w:space="0" w:color="auto"/>
              <w:left w:val="nil"/>
              <w:bottom w:val="nil"/>
              <w:right w:val="single" w:sz="4" w:space="0" w:color="auto"/>
            </w:tcBorders>
            <w:shd w:val="clear" w:color="000000" w:fill="FFFFFF"/>
            <w:vAlign w:val="center"/>
            <w:hideMark/>
          </w:tcPr>
          <w:p w14:paraId="3D6ED65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0227A49"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305" w:type="dxa"/>
            <w:tcBorders>
              <w:top w:val="single" w:sz="4" w:space="0" w:color="auto"/>
              <w:left w:val="nil"/>
              <w:bottom w:val="nil"/>
              <w:right w:val="single" w:sz="4" w:space="0" w:color="auto"/>
            </w:tcBorders>
            <w:shd w:val="clear" w:color="000000" w:fill="FFFFFF"/>
            <w:vAlign w:val="center"/>
            <w:hideMark/>
          </w:tcPr>
          <w:p w14:paraId="25BA2DD2" w14:textId="2427DB0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352" w:type="dxa"/>
            <w:tcBorders>
              <w:top w:val="single" w:sz="4" w:space="0" w:color="auto"/>
              <w:left w:val="nil"/>
              <w:bottom w:val="nil"/>
              <w:right w:val="single" w:sz="4" w:space="0" w:color="auto"/>
            </w:tcBorders>
            <w:shd w:val="clear" w:color="000000" w:fill="FFFFFF"/>
            <w:vAlign w:val="center"/>
            <w:hideMark/>
          </w:tcPr>
          <w:p w14:paraId="727C88F5" w14:textId="3AAC788F"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325" w:type="dxa"/>
            <w:tcBorders>
              <w:top w:val="single" w:sz="4" w:space="0" w:color="auto"/>
              <w:left w:val="nil"/>
              <w:bottom w:val="nil"/>
              <w:right w:val="single" w:sz="4" w:space="0" w:color="auto"/>
            </w:tcBorders>
            <w:shd w:val="clear" w:color="000000" w:fill="FFFFFF"/>
            <w:vAlign w:val="center"/>
            <w:hideMark/>
          </w:tcPr>
          <w:p w14:paraId="2E9F1DA2" w14:textId="79C6AA1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FC61C49"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983E8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14:paraId="5BA37F2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გარე</w:t>
            </w:r>
            <w:r w:rsidRPr="00836F30">
              <w:rPr>
                <w:rFonts w:ascii="Calibri" w:hAnsi="Calibri" w:cs="Calibri"/>
                <w:color w:val="000000"/>
                <w:sz w:val="14"/>
                <w:szCs w:val="14"/>
              </w:rPr>
              <w:t xml:space="preserve"> </w:t>
            </w:r>
            <w:r w:rsidRPr="00836F30">
              <w:rPr>
                <w:rFonts w:ascii="Sylfaen" w:hAnsi="Sylfaen" w:cs="Calibri"/>
                <w:color w:val="000000"/>
                <w:sz w:val="14"/>
                <w:szCs w:val="14"/>
              </w:rPr>
              <w:t>განათების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წერტების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hideMark/>
          </w:tcPr>
          <w:p w14:paraId="2A5211A0" w14:textId="05E7C2AD" w:rsidR="001263CE" w:rsidRPr="00836F30" w:rsidRDefault="007B3F1C" w:rsidP="001263CE">
            <w:pPr>
              <w:spacing w:after="40"/>
              <w:jc w:val="center"/>
              <w:rPr>
                <w:rFonts w:ascii="Calibri" w:hAnsi="Calibri" w:cs="Calibri"/>
                <w:color w:val="000000"/>
                <w:sz w:val="14"/>
                <w:szCs w:val="14"/>
              </w:rPr>
            </w:pPr>
            <w:r>
              <w:rPr>
                <w:rFonts w:ascii="Calibri" w:hAnsi="Calibri" w:cs="Calibri"/>
                <w:color w:val="000000"/>
                <w:sz w:val="14"/>
                <w:szCs w:val="14"/>
                <w:lang w:val="ka-GE"/>
              </w:rPr>
              <w:t>50</w:t>
            </w:r>
            <w:r w:rsidR="001263CE">
              <w:rPr>
                <w:rFonts w:ascii="Calibri" w:hAnsi="Calibri" w:cs="Calibri"/>
                <w:color w:val="000000"/>
                <w:sz w:val="14"/>
                <w:szCs w:val="14"/>
              </w:rPr>
              <w:t>00</w:t>
            </w:r>
            <w:r w:rsidR="001263CE" w:rsidRPr="00836F30">
              <w:rPr>
                <w:rFonts w:ascii="Calibri" w:hAnsi="Calibri" w:cs="Calibri"/>
                <w:color w:val="000000"/>
                <w:sz w:val="14"/>
                <w:szCs w:val="14"/>
              </w:rPr>
              <w:t xml:space="preserve">  </w:t>
            </w:r>
            <w:r w:rsidR="001263CE" w:rsidRPr="00836F30">
              <w:rPr>
                <w:rFonts w:ascii="Sylfaen" w:hAnsi="Sylfaen" w:cs="Calibri"/>
                <w:color w:val="000000"/>
                <w:sz w:val="14"/>
                <w:szCs w:val="14"/>
              </w:rPr>
              <w:t>ცალი</w:t>
            </w:r>
            <w:r w:rsidR="001263CE" w:rsidRPr="00836F30">
              <w:rPr>
                <w:rFonts w:ascii="Calibri" w:hAnsi="Calibri" w:cs="Calibri"/>
                <w:color w:val="000000"/>
                <w:sz w:val="14"/>
                <w:szCs w:val="14"/>
              </w:rPr>
              <w:t xml:space="preserve"> </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297AF6C7" w14:textId="34F0753A" w:rsidR="001263CE" w:rsidRPr="00836F30" w:rsidRDefault="00462C41" w:rsidP="00A9058E">
            <w:pPr>
              <w:spacing w:after="40"/>
              <w:jc w:val="center"/>
              <w:rPr>
                <w:rFonts w:ascii="Calibri" w:hAnsi="Calibri" w:cs="Calibri"/>
                <w:color w:val="000000"/>
                <w:sz w:val="14"/>
                <w:szCs w:val="14"/>
              </w:rPr>
            </w:pPr>
            <w:r w:rsidRPr="00A9058E">
              <w:rPr>
                <w:rFonts w:ascii="Calibri" w:hAnsi="Calibri" w:cs="Calibri"/>
                <w:sz w:val="14"/>
                <w:szCs w:val="14"/>
                <w:lang w:val="ka-GE"/>
              </w:rPr>
              <w:t>50</w:t>
            </w:r>
            <w:r w:rsidR="00A9058E" w:rsidRPr="00A9058E">
              <w:rPr>
                <w:rFonts w:ascii="Calibri" w:hAnsi="Calibri" w:cs="Calibri"/>
                <w:sz w:val="14"/>
                <w:szCs w:val="14"/>
                <w:lang w:val="ka-GE"/>
              </w:rPr>
              <w:t>8</w:t>
            </w:r>
            <w:r w:rsidR="001263CE" w:rsidRPr="00A9058E">
              <w:rPr>
                <w:rFonts w:ascii="Calibri" w:hAnsi="Calibri" w:cs="Calibri"/>
                <w:sz w:val="14"/>
                <w:szCs w:val="14"/>
              </w:rPr>
              <w:t xml:space="preserve">0 </w:t>
            </w:r>
            <w:r w:rsidR="001263CE" w:rsidRPr="00A9058E">
              <w:rPr>
                <w:rFonts w:ascii="Sylfaen" w:hAnsi="Sylfaen" w:cs="Calibri"/>
                <w:sz w:val="14"/>
                <w:szCs w:val="14"/>
              </w:rPr>
              <w:t>ცალი</w:t>
            </w:r>
            <w:r w:rsidR="001263CE" w:rsidRPr="00A9058E">
              <w:rPr>
                <w:rFonts w:ascii="Calibri" w:hAnsi="Calibri" w:cs="Calibri"/>
                <w:sz w:val="14"/>
                <w:szCs w:val="14"/>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D59E6FD"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CFF68A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5D5F9CE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hideMark/>
          </w:tcPr>
          <w:p w14:paraId="3813EF0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75E7B6EA"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E380B91"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64" w:type="dxa"/>
            <w:tcBorders>
              <w:top w:val="single" w:sz="4" w:space="0" w:color="auto"/>
              <w:left w:val="nil"/>
              <w:bottom w:val="single" w:sz="4" w:space="0" w:color="auto"/>
              <w:right w:val="single" w:sz="4" w:space="0" w:color="auto"/>
            </w:tcBorders>
            <w:shd w:val="clear" w:color="000000" w:fill="FFFFFF"/>
            <w:vAlign w:val="center"/>
          </w:tcPr>
          <w:p w14:paraId="672074A4" w14:textId="77777777" w:rsidR="001263CE" w:rsidRPr="00CD414B"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შეცვლილი ნათურების 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tcPr>
          <w:p w14:paraId="6327B5E8" w14:textId="50777888" w:rsidR="001263CE" w:rsidRPr="00CD414B" w:rsidRDefault="00455A0A"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4000</w:t>
            </w:r>
            <w:r w:rsidR="001263CE">
              <w:rPr>
                <w:rFonts w:ascii="Calibri" w:hAnsi="Calibri" w:cs="Calibri"/>
                <w:color w:val="000000"/>
                <w:sz w:val="14"/>
                <w:szCs w:val="14"/>
                <w:lang w:val="ka-GE"/>
              </w:rPr>
              <w:t xml:space="preserve"> ცალი</w:t>
            </w:r>
          </w:p>
        </w:tc>
        <w:tc>
          <w:tcPr>
            <w:tcW w:w="1815" w:type="dxa"/>
            <w:tcBorders>
              <w:top w:val="single" w:sz="4" w:space="0" w:color="auto"/>
              <w:left w:val="nil"/>
              <w:bottom w:val="single" w:sz="4" w:space="0" w:color="auto"/>
              <w:right w:val="single" w:sz="4" w:space="0" w:color="auto"/>
            </w:tcBorders>
            <w:shd w:val="clear" w:color="000000" w:fill="FFFFFF"/>
            <w:vAlign w:val="center"/>
          </w:tcPr>
          <w:p w14:paraId="057A6891" w14:textId="2F4096FD" w:rsidR="001263CE" w:rsidRPr="00CD414B" w:rsidRDefault="005E7364"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4000</w:t>
            </w:r>
            <w:r w:rsidR="001263CE">
              <w:rPr>
                <w:rFonts w:ascii="Calibri" w:hAnsi="Calibri" w:cs="Calibri"/>
                <w:color w:val="000000"/>
                <w:sz w:val="14"/>
                <w:szCs w:val="14"/>
                <w:lang w:val="ka-GE"/>
              </w:rPr>
              <w:t xml:space="preserve"> ცალი</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440A29A3" w14:textId="0EC718D5" w:rsidR="001263CE" w:rsidRPr="00CD414B" w:rsidRDefault="004D179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r w:rsidR="001263CE">
              <w:rPr>
                <w:rFonts w:ascii="Sylfaen" w:hAnsi="Sylfaen" w:cs="Calibri"/>
                <w:color w:val="000000"/>
                <w:sz w:val="14"/>
                <w:szCs w:val="14"/>
                <w:lang w:val="ka-GE"/>
              </w:rPr>
              <w:t>5%</w:t>
            </w:r>
          </w:p>
        </w:tc>
        <w:tc>
          <w:tcPr>
            <w:tcW w:w="1305" w:type="dxa"/>
            <w:tcBorders>
              <w:top w:val="single" w:sz="4" w:space="0" w:color="auto"/>
              <w:left w:val="nil"/>
              <w:bottom w:val="single" w:sz="4" w:space="0" w:color="auto"/>
              <w:right w:val="single" w:sz="4" w:space="0" w:color="auto"/>
            </w:tcBorders>
            <w:shd w:val="clear" w:color="000000" w:fill="FFFFFF"/>
            <w:vAlign w:val="center"/>
          </w:tcPr>
          <w:p w14:paraId="54EC3D7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tcPr>
          <w:p w14:paraId="05FDC8C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tcPr>
          <w:p w14:paraId="740B707F"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D60A69F"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6115BC"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964" w:type="dxa"/>
            <w:tcBorders>
              <w:top w:val="nil"/>
              <w:left w:val="nil"/>
              <w:bottom w:val="single" w:sz="4" w:space="0" w:color="auto"/>
              <w:right w:val="single" w:sz="4" w:space="0" w:color="auto"/>
            </w:tcBorders>
            <w:shd w:val="clear" w:color="000000" w:fill="FFFFFF"/>
            <w:vAlign w:val="center"/>
            <w:hideMark/>
          </w:tcPr>
          <w:p w14:paraId="088BA85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ლამპიონების</w:t>
            </w:r>
            <w:r>
              <w:rPr>
                <w:rFonts w:ascii="Sylfaen" w:hAnsi="Sylfaen" w:cs="Calibri"/>
                <w:color w:val="000000"/>
                <w:sz w:val="14"/>
                <w:szCs w:val="14"/>
                <w:lang w:val="ka-GE"/>
              </w:rPr>
              <w:t xml:space="preserve"> და პროჟექტორის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70C5B951" w14:textId="4AA20138" w:rsidR="001263CE" w:rsidRPr="00CD414B" w:rsidRDefault="00455A0A" w:rsidP="00455A0A">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w:t>
            </w:r>
            <w:r w:rsidR="005E7364">
              <w:rPr>
                <w:rFonts w:ascii="Sylfaen" w:hAnsi="Sylfaen" w:cs="Calibri"/>
                <w:color w:val="000000"/>
                <w:sz w:val="14"/>
                <w:szCs w:val="14"/>
                <w:lang w:val="ka-GE"/>
              </w:rPr>
              <w:t xml:space="preserve"> 1</w:t>
            </w:r>
            <w:r>
              <w:rPr>
                <w:rFonts w:ascii="Sylfaen" w:hAnsi="Sylfaen" w:cs="Calibri"/>
                <w:color w:val="000000"/>
                <w:sz w:val="14"/>
                <w:szCs w:val="14"/>
                <w:lang w:val="ka-GE"/>
              </w:rPr>
              <w:t>0</w:t>
            </w:r>
            <w:r w:rsidR="001263CE">
              <w:rPr>
                <w:rFonts w:ascii="Sylfaen" w:hAnsi="Sylfaen" w:cs="Calibri"/>
                <w:color w:val="000000"/>
                <w:sz w:val="14"/>
                <w:szCs w:val="14"/>
                <w:lang w:val="ka-GE"/>
              </w:rPr>
              <w:t xml:space="preserve"> პროჟექტორი</w:t>
            </w:r>
          </w:p>
        </w:tc>
        <w:tc>
          <w:tcPr>
            <w:tcW w:w="1815" w:type="dxa"/>
            <w:tcBorders>
              <w:top w:val="nil"/>
              <w:left w:val="nil"/>
              <w:bottom w:val="single" w:sz="4" w:space="0" w:color="auto"/>
              <w:right w:val="single" w:sz="4" w:space="0" w:color="auto"/>
            </w:tcBorders>
            <w:shd w:val="clear" w:color="000000" w:fill="FFFFFF"/>
            <w:vAlign w:val="center"/>
            <w:hideMark/>
          </w:tcPr>
          <w:p w14:paraId="6C633C9A" w14:textId="41BD1728" w:rsidR="001263CE" w:rsidRPr="00CD414B" w:rsidRDefault="005E736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1263CE">
              <w:rPr>
                <w:rFonts w:ascii="Sylfaen" w:hAnsi="Sylfaen" w:cs="Calibri"/>
                <w:color w:val="000000"/>
                <w:sz w:val="14"/>
                <w:szCs w:val="14"/>
              </w:rPr>
              <w:t xml:space="preserve"> </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 10 პროჟექტორი</w:t>
            </w:r>
          </w:p>
        </w:tc>
        <w:tc>
          <w:tcPr>
            <w:tcW w:w="1083" w:type="dxa"/>
            <w:tcBorders>
              <w:top w:val="nil"/>
              <w:left w:val="nil"/>
              <w:bottom w:val="single" w:sz="4" w:space="0" w:color="auto"/>
              <w:right w:val="single" w:sz="4" w:space="0" w:color="auto"/>
            </w:tcBorders>
            <w:shd w:val="clear" w:color="000000" w:fill="FFFFFF"/>
            <w:vAlign w:val="center"/>
            <w:hideMark/>
          </w:tcPr>
          <w:p w14:paraId="3618DA9B"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72872D1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46DADCA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5550873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C83FD77" w14:textId="77777777" w:rsidTr="001263CE">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E4E07A"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4</w:t>
            </w:r>
          </w:p>
        </w:tc>
        <w:tc>
          <w:tcPr>
            <w:tcW w:w="1964" w:type="dxa"/>
            <w:tcBorders>
              <w:top w:val="nil"/>
              <w:left w:val="nil"/>
              <w:bottom w:val="single" w:sz="4" w:space="0" w:color="auto"/>
              <w:right w:val="single" w:sz="4" w:space="0" w:color="auto"/>
            </w:tcBorders>
            <w:shd w:val="clear" w:color="000000" w:fill="FFFFFF"/>
            <w:vAlign w:val="center"/>
            <w:hideMark/>
          </w:tcPr>
          <w:p w14:paraId="1A848370"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გამოცვლილი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ბოძების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68B30E5E" w14:textId="2736D5DE" w:rsidR="001263CE" w:rsidRPr="00836F30" w:rsidRDefault="00455A0A" w:rsidP="005E7364">
            <w:pPr>
              <w:spacing w:after="40"/>
              <w:jc w:val="center"/>
              <w:rPr>
                <w:rFonts w:ascii="Sylfaen" w:hAnsi="Sylfaen" w:cs="Calibri"/>
                <w:color w:val="000000"/>
                <w:sz w:val="14"/>
                <w:szCs w:val="14"/>
              </w:rPr>
            </w:pPr>
            <w:r>
              <w:rPr>
                <w:rFonts w:ascii="Sylfaen" w:hAnsi="Sylfaen" w:cs="Calibri"/>
                <w:color w:val="000000"/>
                <w:sz w:val="14"/>
                <w:szCs w:val="14"/>
                <w:lang w:val="ka-GE"/>
              </w:rPr>
              <w:t>90</w:t>
            </w:r>
            <w:r w:rsidR="001263CE" w:rsidRPr="00836F30">
              <w:rPr>
                <w:rFonts w:ascii="Sylfaen" w:hAnsi="Sylfaen" w:cs="Calibri"/>
                <w:color w:val="000000"/>
                <w:sz w:val="14"/>
                <w:szCs w:val="14"/>
              </w:rPr>
              <w:t xml:space="preserve"> საყრდენი</w:t>
            </w:r>
          </w:p>
        </w:tc>
        <w:tc>
          <w:tcPr>
            <w:tcW w:w="1815" w:type="dxa"/>
            <w:tcBorders>
              <w:top w:val="nil"/>
              <w:left w:val="nil"/>
              <w:bottom w:val="single" w:sz="4" w:space="0" w:color="auto"/>
              <w:right w:val="single" w:sz="4" w:space="0" w:color="auto"/>
            </w:tcBorders>
            <w:shd w:val="clear" w:color="000000" w:fill="FFFFFF"/>
            <w:vAlign w:val="center"/>
            <w:hideMark/>
          </w:tcPr>
          <w:p w14:paraId="383B0C35" w14:textId="6A7BA202" w:rsidR="001263CE" w:rsidRPr="00836F30" w:rsidRDefault="004D1794" w:rsidP="001263CE">
            <w:pPr>
              <w:spacing w:after="40"/>
              <w:jc w:val="center"/>
              <w:rPr>
                <w:rFonts w:ascii="Sylfaen" w:hAnsi="Sylfaen" w:cs="Calibri"/>
                <w:color w:val="000000"/>
                <w:sz w:val="14"/>
                <w:szCs w:val="14"/>
              </w:rPr>
            </w:pPr>
            <w:r>
              <w:rPr>
                <w:rFonts w:ascii="Sylfaen" w:hAnsi="Sylfaen" w:cs="Calibri"/>
                <w:color w:val="000000"/>
                <w:sz w:val="14"/>
                <w:szCs w:val="14"/>
                <w:lang w:val="ka-GE"/>
              </w:rPr>
              <w:t>90</w:t>
            </w:r>
            <w:r w:rsidR="001263CE" w:rsidRPr="00836F30">
              <w:rPr>
                <w:rFonts w:ascii="Sylfaen" w:hAnsi="Sylfaen" w:cs="Calibri"/>
                <w:color w:val="000000"/>
                <w:sz w:val="14"/>
                <w:szCs w:val="14"/>
              </w:rPr>
              <w:t xml:space="preserve"> საყრდენი</w:t>
            </w:r>
          </w:p>
        </w:tc>
        <w:tc>
          <w:tcPr>
            <w:tcW w:w="1083" w:type="dxa"/>
            <w:tcBorders>
              <w:top w:val="nil"/>
              <w:left w:val="nil"/>
              <w:bottom w:val="single" w:sz="4" w:space="0" w:color="auto"/>
              <w:right w:val="single" w:sz="4" w:space="0" w:color="auto"/>
            </w:tcBorders>
            <w:shd w:val="clear" w:color="000000" w:fill="FFFFFF"/>
            <w:vAlign w:val="center"/>
            <w:hideMark/>
          </w:tcPr>
          <w:p w14:paraId="4C5021D9"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392F5E7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6947025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6432D0E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4F179CCB" w14:textId="77777777" w:rsidTr="001263CE">
        <w:trPr>
          <w:trHeight w:val="59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9F7AC6"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5</w:t>
            </w:r>
          </w:p>
        </w:tc>
        <w:tc>
          <w:tcPr>
            <w:tcW w:w="1964" w:type="dxa"/>
            <w:tcBorders>
              <w:top w:val="nil"/>
              <w:left w:val="nil"/>
              <w:bottom w:val="single" w:sz="4" w:space="0" w:color="auto"/>
              <w:right w:val="single" w:sz="4" w:space="0" w:color="auto"/>
            </w:tcBorders>
            <w:shd w:val="clear" w:color="000000" w:fill="FFFFFF"/>
            <w:vAlign w:val="center"/>
            <w:hideMark/>
          </w:tcPr>
          <w:p w14:paraId="0735CEC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სადენების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364A81C2" w14:textId="324D538A" w:rsidR="001263CE" w:rsidRPr="00836F30" w:rsidRDefault="00455A0A" w:rsidP="00455A0A">
            <w:pPr>
              <w:spacing w:after="40"/>
              <w:jc w:val="center"/>
              <w:rPr>
                <w:rFonts w:ascii="Sylfaen" w:hAnsi="Sylfaen" w:cs="Calibri"/>
                <w:color w:val="000000"/>
                <w:sz w:val="14"/>
                <w:szCs w:val="14"/>
              </w:rPr>
            </w:pPr>
            <w:r>
              <w:rPr>
                <w:rFonts w:ascii="Sylfaen" w:hAnsi="Sylfaen" w:cs="Calibri"/>
                <w:color w:val="000000"/>
                <w:sz w:val="14"/>
                <w:szCs w:val="14"/>
                <w:lang w:val="ka-GE"/>
              </w:rPr>
              <w:t>12000</w:t>
            </w:r>
            <w:r w:rsidR="001263CE" w:rsidRPr="00836F30">
              <w:rPr>
                <w:rFonts w:ascii="Sylfaen" w:hAnsi="Sylfaen" w:cs="Calibri"/>
                <w:color w:val="000000"/>
                <w:sz w:val="14"/>
                <w:szCs w:val="14"/>
              </w:rPr>
              <w:t xml:space="preserve"> </w:t>
            </w:r>
            <w:r w:rsidR="001263CE">
              <w:rPr>
                <w:rFonts w:ascii="Sylfaen" w:hAnsi="Sylfaen" w:cs="Calibri"/>
                <w:color w:val="000000"/>
                <w:sz w:val="14"/>
                <w:szCs w:val="14"/>
              </w:rPr>
              <w:t>გრძ/მ</w:t>
            </w:r>
            <w:r w:rsidR="001263CE" w:rsidRPr="00836F30">
              <w:rPr>
                <w:rFonts w:ascii="Sylfaen" w:hAnsi="Sylfaen" w:cs="Calibri"/>
                <w:color w:val="000000"/>
                <w:sz w:val="14"/>
                <w:szCs w:val="14"/>
              </w:rPr>
              <w:t xml:space="preserve"> სადენი</w:t>
            </w:r>
          </w:p>
        </w:tc>
        <w:tc>
          <w:tcPr>
            <w:tcW w:w="1815" w:type="dxa"/>
            <w:tcBorders>
              <w:top w:val="nil"/>
              <w:left w:val="nil"/>
              <w:bottom w:val="single" w:sz="4" w:space="0" w:color="auto"/>
              <w:right w:val="single" w:sz="4" w:space="0" w:color="auto"/>
            </w:tcBorders>
            <w:shd w:val="clear" w:color="000000" w:fill="FFFFFF"/>
            <w:vAlign w:val="center"/>
            <w:hideMark/>
          </w:tcPr>
          <w:p w14:paraId="6360C4AB" w14:textId="4F5519AE" w:rsidR="001263CE" w:rsidRPr="00836F30" w:rsidRDefault="001263CE" w:rsidP="004D1794">
            <w:pPr>
              <w:spacing w:after="40"/>
              <w:jc w:val="center"/>
              <w:rPr>
                <w:rFonts w:ascii="Sylfaen" w:hAnsi="Sylfaen" w:cs="Calibri"/>
                <w:color w:val="000000"/>
                <w:sz w:val="14"/>
                <w:szCs w:val="14"/>
              </w:rPr>
            </w:pPr>
            <w:r>
              <w:rPr>
                <w:rFonts w:ascii="Sylfaen" w:hAnsi="Sylfaen" w:cs="Calibri"/>
                <w:color w:val="000000"/>
                <w:sz w:val="14"/>
                <w:szCs w:val="14"/>
              </w:rPr>
              <w:t>1</w:t>
            </w:r>
            <w:r w:rsidR="004D1794">
              <w:rPr>
                <w:rFonts w:ascii="Sylfaen" w:hAnsi="Sylfaen" w:cs="Calibri"/>
                <w:color w:val="000000"/>
                <w:sz w:val="14"/>
                <w:szCs w:val="14"/>
                <w:lang w:val="ka-GE"/>
              </w:rPr>
              <w:t>20</w:t>
            </w:r>
            <w:r w:rsidRPr="00836F30">
              <w:rPr>
                <w:rFonts w:ascii="Sylfaen" w:hAnsi="Sylfaen" w:cs="Calibri"/>
                <w:color w:val="000000"/>
                <w:sz w:val="14"/>
                <w:szCs w:val="14"/>
              </w:rPr>
              <w:t xml:space="preserve">00 </w:t>
            </w:r>
            <w:r>
              <w:rPr>
                <w:rFonts w:ascii="Sylfaen" w:hAnsi="Sylfaen" w:cs="Calibri"/>
                <w:color w:val="000000"/>
                <w:sz w:val="14"/>
                <w:szCs w:val="14"/>
              </w:rPr>
              <w:t>გრძ/</w:t>
            </w:r>
            <w:r w:rsidRPr="00836F30">
              <w:rPr>
                <w:rFonts w:ascii="Sylfaen" w:hAnsi="Sylfaen" w:cs="Calibri"/>
                <w:color w:val="000000"/>
                <w:sz w:val="14"/>
                <w:szCs w:val="14"/>
              </w:rPr>
              <w:t>მ სადენი</w:t>
            </w:r>
          </w:p>
        </w:tc>
        <w:tc>
          <w:tcPr>
            <w:tcW w:w="1083" w:type="dxa"/>
            <w:tcBorders>
              <w:top w:val="nil"/>
              <w:left w:val="nil"/>
              <w:bottom w:val="single" w:sz="4" w:space="0" w:color="auto"/>
              <w:right w:val="single" w:sz="4" w:space="0" w:color="auto"/>
            </w:tcBorders>
            <w:shd w:val="clear" w:color="000000" w:fill="FFFFFF"/>
            <w:vAlign w:val="center"/>
            <w:hideMark/>
          </w:tcPr>
          <w:p w14:paraId="1265C21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nil"/>
              <w:left w:val="nil"/>
              <w:bottom w:val="single" w:sz="4" w:space="0" w:color="auto"/>
              <w:right w:val="single" w:sz="4" w:space="0" w:color="auto"/>
            </w:tcBorders>
            <w:shd w:val="clear" w:color="000000" w:fill="FFFFFF"/>
            <w:vAlign w:val="center"/>
            <w:hideMark/>
          </w:tcPr>
          <w:p w14:paraId="64D4C54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51A0059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030417F4"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bl>
    <w:p w14:paraId="57E6F795" w14:textId="77777777" w:rsidR="001263CE" w:rsidRDefault="001263CE" w:rsidP="001263CE">
      <w:pPr>
        <w:widowControl w:val="0"/>
        <w:autoSpaceDE w:val="0"/>
        <w:autoSpaceDN w:val="0"/>
        <w:adjustRightInd w:val="0"/>
        <w:spacing w:after="40"/>
        <w:ind w:firstLine="475"/>
      </w:pPr>
    </w:p>
    <w:p w14:paraId="695DA667" w14:textId="114BA31A"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E05F2A">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48C5B321"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4C5D189" w14:textId="0255FB4C" w:rsidR="00B27D3E" w:rsidRPr="00752C03" w:rsidRDefault="0003263D" w:rsidP="00B27D3E">
      <w:pPr>
        <w:widowControl w:val="0"/>
        <w:autoSpaceDE w:val="0"/>
        <w:autoSpaceDN w:val="0"/>
        <w:adjustRightInd w:val="0"/>
        <w:spacing w:after="0"/>
        <w:ind w:firstLine="446"/>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27D3E" w:rsidRPr="00752C03">
        <w:rPr>
          <w:rFonts w:ascii="Sylfaen" w:hAnsi="Sylfaen" w:cs="Sylfaen"/>
          <w:iCs/>
          <w:sz w:val="16"/>
          <w:szCs w:val="16"/>
          <w:lang w:val="ka-GE"/>
        </w:rPr>
        <w:t xml:space="preserve">ქვეპროგრამის ფარგლებში განხორციელდება </w:t>
      </w:r>
      <w:r w:rsidR="00B27D3E">
        <w:rPr>
          <w:rFonts w:ascii="Sylfaen" w:hAnsi="Sylfaen" w:cs="Sylfaen"/>
          <w:iCs/>
          <w:sz w:val="16"/>
          <w:szCs w:val="16"/>
          <w:lang w:val="ka-GE"/>
        </w:rPr>
        <w:t>მუნიციპალიტეტის ტერიტორიაზე არსებული ქსელის განახლება და ახალი წერტილების დამატება</w:t>
      </w:r>
      <w:r w:rsidR="00FA267C">
        <w:rPr>
          <w:rFonts w:ascii="Sylfaen" w:hAnsi="Sylfaen" w:cs="Sylfaen"/>
          <w:iCs/>
          <w:sz w:val="16"/>
          <w:szCs w:val="16"/>
          <w:lang w:val="ka-GE"/>
        </w:rPr>
        <w:t>.</w:t>
      </w:r>
      <w:r w:rsidR="00B27D3E">
        <w:rPr>
          <w:rFonts w:ascii="Sylfaen" w:hAnsi="Sylfaen" w:cs="Sylfaen"/>
          <w:iCs/>
          <w:sz w:val="16"/>
          <w:szCs w:val="16"/>
          <w:lang w:val="ka-GE"/>
        </w:rPr>
        <w:t xml:space="preserve"> </w:t>
      </w:r>
      <w:r w:rsidR="00B27D3E" w:rsidRPr="00DA6BDF">
        <w:rPr>
          <w:rFonts w:ascii="Sylfaen" w:hAnsi="Sylfaen" w:cs="Sylfaen"/>
          <w:iCs/>
          <w:sz w:val="16"/>
          <w:szCs w:val="16"/>
          <w:lang w:val="ka-GE"/>
        </w:rPr>
        <w:t xml:space="preserve">ასევე </w:t>
      </w:r>
      <w:r w:rsidR="00B27D3E"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3C33E905" w14:textId="6E30A4A2" w:rsidR="0003263D" w:rsidRPr="00752C03" w:rsidRDefault="0003263D" w:rsidP="006A5176">
      <w:pPr>
        <w:widowControl w:val="0"/>
        <w:autoSpaceDE w:val="0"/>
        <w:autoSpaceDN w:val="0"/>
        <w:adjustRightInd w:val="0"/>
        <w:spacing w:after="0"/>
        <w:ind w:firstLine="446"/>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w:t>
      </w:r>
      <w:r w:rsidR="006466F7">
        <w:rPr>
          <w:rFonts w:ascii="Sylfaen" w:hAnsi="Sylfaen" w:cs="Sylfaen"/>
          <w:iCs/>
          <w:sz w:val="16"/>
          <w:szCs w:val="16"/>
          <w:lang w:val="ka-GE"/>
        </w:rPr>
        <w:t>მუნიციპალიტეტის ტერიტორიაზე გარე განათების წერტილების რეაბილიტაცია ახლის დამატება.</w:t>
      </w:r>
    </w:p>
    <w:p w14:paraId="2E7F4B5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გარე განათების გარეშე დარჩენილი უბნების დაფარვა გარე განათების </w:t>
      </w:r>
      <w:r w:rsidRPr="00752C03">
        <w:rPr>
          <w:rFonts w:ascii="Sylfaen" w:hAnsi="Sylfaen" w:cs="Sylfaen"/>
          <w:iCs/>
          <w:sz w:val="16"/>
          <w:szCs w:val="16"/>
          <w:lang w:val="ka-GE"/>
        </w:rPr>
        <w:lastRenderedPageBreak/>
        <w:t>ქსელით.</w:t>
      </w:r>
    </w:p>
    <w:p w14:paraId="3B6E94BE" w14:textId="77777777" w:rsidR="001263CE" w:rsidRPr="00752C03" w:rsidRDefault="001263CE" w:rsidP="001263CE">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26"/>
        <w:gridCol w:w="1578"/>
        <w:gridCol w:w="1530"/>
        <w:gridCol w:w="1153"/>
        <w:gridCol w:w="1548"/>
        <w:gridCol w:w="1548"/>
        <w:gridCol w:w="1548"/>
      </w:tblGrid>
      <w:tr w:rsidR="00037228" w:rsidRPr="00836F30" w14:paraId="3B6C3A7E" w14:textId="77777777" w:rsidTr="001263CE">
        <w:trPr>
          <w:trHeight w:val="809"/>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C4D0B4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26" w:type="dxa"/>
            <w:tcBorders>
              <w:top w:val="single" w:sz="4" w:space="0" w:color="auto"/>
              <w:left w:val="nil"/>
              <w:bottom w:val="nil"/>
              <w:right w:val="single" w:sz="4" w:space="0" w:color="auto"/>
            </w:tcBorders>
            <w:shd w:val="clear" w:color="000000" w:fill="FFFFFF"/>
            <w:vAlign w:val="center"/>
            <w:hideMark/>
          </w:tcPr>
          <w:p w14:paraId="52B5620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78" w:type="dxa"/>
            <w:tcBorders>
              <w:top w:val="single" w:sz="4" w:space="0" w:color="auto"/>
              <w:left w:val="nil"/>
              <w:bottom w:val="nil"/>
              <w:right w:val="single" w:sz="4" w:space="0" w:color="auto"/>
            </w:tcBorders>
            <w:shd w:val="clear" w:color="000000" w:fill="FFFFFF"/>
            <w:vAlign w:val="center"/>
            <w:hideMark/>
          </w:tcPr>
          <w:p w14:paraId="137D8C58"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527DC67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53" w:type="dxa"/>
            <w:tcBorders>
              <w:top w:val="single" w:sz="4" w:space="0" w:color="auto"/>
              <w:left w:val="nil"/>
              <w:bottom w:val="nil"/>
              <w:right w:val="single" w:sz="4" w:space="0" w:color="auto"/>
            </w:tcBorders>
            <w:shd w:val="clear" w:color="000000" w:fill="FFFFFF"/>
            <w:vAlign w:val="center"/>
            <w:hideMark/>
          </w:tcPr>
          <w:p w14:paraId="3E347DE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ECFE91A" w14:textId="35A7F3E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92E7BE4" w14:textId="52EC3F83"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7538D9A" w14:textId="4FD60C0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A8CF0C3" w14:textId="77777777" w:rsidTr="00EC50AC">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0CBCA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7DAF2EEE" w14:textId="77777777" w:rsidR="001263CE" w:rsidRPr="00836F30" w:rsidRDefault="001263CE" w:rsidP="001263CE">
            <w:pPr>
              <w:spacing w:after="0"/>
              <w:rPr>
                <w:rFonts w:ascii="Sylfaen" w:hAnsi="Sylfaen" w:cs="Calibri"/>
                <w:color w:val="000000"/>
                <w:sz w:val="14"/>
                <w:szCs w:val="14"/>
              </w:rPr>
            </w:pPr>
            <w:r>
              <w:rPr>
                <w:rFonts w:ascii="Sylfaen" w:hAnsi="Sylfaen" w:cs="Calibri"/>
                <w:sz w:val="14"/>
                <w:szCs w:val="14"/>
                <w:lang w:val="ka-GE"/>
              </w:rPr>
              <w:t>დამატებული ახალი მრიცხველების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44A86ADB" w14:textId="7278975A" w:rsidR="001263CE" w:rsidRPr="00CB6E17" w:rsidRDefault="001263CE" w:rsidP="00455A0A">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w:t>
            </w:r>
            <w:r w:rsidR="00455A0A">
              <w:rPr>
                <w:rFonts w:ascii="Sylfaen" w:hAnsi="Sylfaen" w:cs="Calibri"/>
                <w:color w:val="000000"/>
                <w:sz w:val="14"/>
                <w:szCs w:val="14"/>
                <w:lang w:val="ka-GE"/>
              </w:rPr>
              <w:t>0</w:t>
            </w:r>
            <w:r>
              <w:rPr>
                <w:rFonts w:ascii="Sylfaen" w:hAnsi="Sylfaen" w:cs="Calibri"/>
                <w:color w:val="000000"/>
                <w:sz w:val="14"/>
                <w:szCs w:val="14"/>
                <w:lang w:val="ka-GE"/>
              </w:rPr>
              <w:t xml:space="preserve"> მრიცხველი</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C1819EB" w14:textId="16BA9868" w:rsidR="001263CE" w:rsidRPr="00ED619D"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10</w:t>
            </w:r>
            <w:r>
              <w:rPr>
                <w:rFonts w:ascii="Sylfaen" w:hAnsi="Sylfaen" w:cs="Calibri"/>
                <w:color w:val="000000"/>
                <w:sz w:val="14"/>
                <w:szCs w:val="14"/>
                <w:lang w:val="ka-GE"/>
              </w:rPr>
              <w:t xml:space="preserve"> მრიცხველი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13A7155B"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EAF46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AE59DF"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BAAD08"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1963F1EC" w14:textId="77777777" w:rsidR="001263CE" w:rsidRDefault="001263CE" w:rsidP="001263CE">
      <w:pPr>
        <w:widowControl w:val="0"/>
        <w:autoSpaceDE w:val="0"/>
        <w:autoSpaceDN w:val="0"/>
        <w:adjustRightInd w:val="0"/>
        <w:spacing w:after="40"/>
        <w:ind w:firstLine="475"/>
      </w:pPr>
    </w:p>
    <w:p w14:paraId="66A21BDC" w14:textId="09F01AA4"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1.4. </w:t>
      </w:r>
      <w:r w:rsidRPr="00EA1C7C">
        <w:rPr>
          <w:rFonts w:ascii="Sylfaen" w:hAnsi="Sylfaen" w:cs="Sylfaen"/>
          <w:b/>
          <w:bCs/>
          <w:color w:val="385623"/>
          <w:sz w:val="16"/>
          <w:szCs w:val="16"/>
          <w:lang w:val="ka-GE"/>
        </w:rPr>
        <w:t xml:space="preserve">პროგრამის დასახელება </w:t>
      </w:r>
      <w:r w:rsidR="000A61BF">
        <w:rPr>
          <w:rFonts w:ascii="Sylfaen" w:hAnsi="Sylfaen" w:cs="Sylfaen"/>
          <w:b/>
          <w:bCs/>
          <w:color w:val="385623"/>
          <w:sz w:val="16"/>
          <w:szCs w:val="16"/>
          <w:lang w:val="ka-GE"/>
        </w:rPr>
        <w:t xml:space="preserve">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7413B43D"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2F688E3"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36EE48B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6E67EBDE" w14:textId="77777777" w:rsidR="0003263D" w:rsidRPr="002060E9"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23D0929F"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139591B1" w14:textId="18FA06AE"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p w14:paraId="4ADF0AA4" w14:textId="2F194E73" w:rsidR="00B040EC" w:rsidRPr="00B040EC" w:rsidRDefault="00B040EC" w:rsidP="00B040EC">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Pr>
          <w:rFonts w:ascii="Sylfaen" w:hAnsi="Sylfaen" w:cs="Sylfaen"/>
          <w:b/>
          <w:color w:val="385623"/>
          <w:sz w:val="16"/>
          <w:szCs w:val="16"/>
          <w:lang w:val="ka-GE"/>
        </w:rPr>
        <w:t xml:space="preserve">საბოლოო </w:t>
      </w:r>
      <w:r w:rsidRPr="00752C03">
        <w:rPr>
          <w:rFonts w:ascii="Sylfaen" w:hAnsi="Sylfaen" w:cs="Sylfaen"/>
          <w:b/>
          <w:color w:val="385623"/>
          <w:sz w:val="16"/>
          <w:szCs w:val="16"/>
          <w:lang w:val="ka-GE"/>
        </w:rPr>
        <w:t>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FE2B2D" w14:paraId="12EA681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54A5646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809FE4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626D372B" w14:textId="77777777" w:rsidR="001263CE" w:rsidRPr="00FE2B2D" w:rsidRDefault="001263CE" w:rsidP="001263CE">
            <w:pPr>
              <w:spacing w:after="40"/>
              <w:rPr>
                <w:rFonts w:ascii="Sylfaen" w:hAnsi="Sylfaen" w:cs="Calibri"/>
                <w:color w:val="385623"/>
                <w:sz w:val="16"/>
                <w:szCs w:val="16"/>
              </w:rPr>
            </w:pPr>
            <w:r w:rsidRPr="00D201B3">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E2B2D" w14:paraId="0DCB0BCB" w14:textId="77777777" w:rsidTr="001263CE">
        <w:trPr>
          <w:trHeight w:val="422"/>
        </w:trPr>
        <w:tc>
          <w:tcPr>
            <w:tcW w:w="0" w:type="auto"/>
            <w:tcBorders>
              <w:top w:val="nil"/>
              <w:left w:val="single" w:sz="4" w:space="0" w:color="auto"/>
              <w:bottom w:val="single" w:sz="4" w:space="0" w:color="auto"/>
              <w:right w:val="single" w:sz="4" w:space="0" w:color="auto"/>
            </w:tcBorders>
            <w:vAlign w:val="center"/>
            <w:hideMark/>
          </w:tcPr>
          <w:p w14:paraId="45A8947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F54B66D"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FE776F3" w14:textId="3572B056" w:rsidR="001263CE" w:rsidRPr="0030612D" w:rsidRDefault="00B040EC" w:rsidP="001263CE">
            <w:pPr>
              <w:spacing w:after="40"/>
              <w:rPr>
                <w:rFonts w:ascii="Sylfaen" w:hAnsi="Sylfaen" w:cs="Calibri"/>
                <w:sz w:val="14"/>
                <w:szCs w:val="14"/>
                <w:lang w:val="ka-GE"/>
              </w:rPr>
            </w:pPr>
            <w:r>
              <w:rPr>
                <w:rFonts w:ascii="Sylfaen" w:hAnsi="Sylfaen" w:cs="Calibri"/>
                <w:sz w:val="14"/>
                <w:szCs w:val="14"/>
                <w:lang w:val="ka-GE"/>
              </w:rPr>
              <w:t>ამხანაგობის</w:t>
            </w:r>
            <w:r w:rsidR="001263CE" w:rsidRPr="00DD61EA">
              <w:rPr>
                <w:rFonts w:ascii="Sylfaen" w:hAnsi="Sylfaen" w:cs="Calibri"/>
                <w:sz w:val="14"/>
                <w:szCs w:val="14"/>
              </w:rPr>
              <w:t xml:space="preserve"> ფარგლებში განსახორციელებელი პროექტების რაოდენობა</w:t>
            </w:r>
          </w:p>
        </w:tc>
      </w:tr>
      <w:tr w:rsidR="001263CE" w:rsidRPr="00FE2B2D" w14:paraId="096A873C"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419011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EED3903"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7DB0F9C2" w14:textId="00DB49E4" w:rsidR="001263CE" w:rsidRPr="00752C03" w:rsidRDefault="00B040EC" w:rsidP="001263CE">
            <w:pPr>
              <w:spacing w:after="40"/>
              <w:rPr>
                <w:rFonts w:ascii="Sylfaen" w:hAnsi="Sylfaen" w:cs="Calibri"/>
                <w:sz w:val="14"/>
                <w:szCs w:val="14"/>
              </w:rPr>
            </w:pPr>
            <w:r>
              <w:rPr>
                <w:rFonts w:ascii="Sylfaen" w:hAnsi="Sylfaen" w:cs="Calibri"/>
                <w:sz w:val="14"/>
                <w:szCs w:val="14"/>
                <w:lang w:val="ka-GE"/>
              </w:rPr>
              <w:t xml:space="preserve">გასულ წელს განხორციელდა </w:t>
            </w:r>
            <w:r w:rsidR="001263CE">
              <w:rPr>
                <w:rFonts w:ascii="Sylfaen" w:hAnsi="Sylfaen" w:cs="Calibri"/>
                <w:sz w:val="14"/>
                <w:szCs w:val="14"/>
                <w:lang w:val="ka-GE"/>
              </w:rPr>
              <w:t>ერთი პროექტი</w:t>
            </w:r>
          </w:p>
        </w:tc>
      </w:tr>
      <w:tr w:rsidR="001263CE" w:rsidRPr="00FE2B2D" w14:paraId="252B59D1" w14:textId="77777777" w:rsidTr="001263CE">
        <w:trPr>
          <w:trHeight w:val="285"/>
        </w:trPr>
        <w:tc>
          <w:tcPr>
            <w:tcW w:w="0" w:type="auto"/>
            <w:tcBorders>
              <w:top w:val="nil"/>
              <w:left w:val="single" w:sz="4" w:space="0" w:color="auto"/>
              <w:bottom w:val="single" w:sz="4" w:space="0" w:color="auto"/>
              <w:right w:val="single" w:sz="4" w:space="0" w:color="auto"/>
            </w:tcBorders>
            <w:vAlign w:val="center"/>
            <w:hideMark/>
          </w:tcPr>
          <w:p w14:paraId="56D2B0B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BD2EF04"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16285AAD" w14:textId="710AE6CB" w:rsidR="001263CE" w:rsidRPr="00DD61EA" w:rsidRDefault="00B040EC" w:rsidP="001263CE">
            <w:pPr>
              <w:spacing w:after="40"/>
              <w:rPr>
                <w:rFonts w:ascii="Sylfaen" w:hAnsi="Sylfaen" w:cs="Calibri"/>
                <w:sz w:val="14"/>
                <w:szCs w:val="14"/>
                <w:lang w:val="ka-GE"/>
              </w:rPr>
            </w:pPr>
            <w:r>
              <w:rPr>
                <w:rFonts w:ascii="Sylfaen" w:hAnsi="Sylfaen" w:cs="Calibri"/>
                <w:sz w:val="14"/>
                <w:szCs w:val="14"/>
                <w:lang w:val="ka-GE"/>
              </w:rPr>
              <w:t xml:space="preserve">მიმდინარე წელს იგეგმება </w:t>
            </w:r>
            <w:r w:rsidR="001263CE">
              <w:rPr>
                <w:rFonts w:ascii="Sylfaen" w:hAnsi="Sylfaen" w:cs="Calibri"/>
                <w:sz w:val="14"/>
                <w:szCs w:val="14"/>
                <w:lang w:val="ka-GE"/>
              </w:rPr>
              <w:t>ორი პროექტი</w:t>
            </w:r>
            <w:r>
              <w:rPr>
                <w:rFonts w:ascii="Sylfaen" w:hAnsi="Sylfaen" w:cs="Calibri"/>
                <w:sz w:val="14"/>
                <w:szCs w:val="14"/>
                <w:lang w:val="ka-GE"/>
              </w:rPr>
              <w:t>, შემდგომი სამი წლის 6 პროექტი</w:t>
            </w:r>
          </w:p>
        </w:tc>
      </w:tr>
      <w:tr w:rsidR="001263CE" w:rsidRPr="00FE2B2D" w14:paraId="39860A5C" w14:textId="77777777" w:rsidTr="001263CE">
        <w:trPr>
          <w:trHeight w:val="224"/>
        </w:trPr>
        <w:tc>
          <w:tcPr>
            <w:tcW w:w="0" w:type="auto"/>
            <w:tcBorders>
              <w:top w:val="nil"/>
              <w:left w:val="single" w:sz="4" w:space="0" w:color="auto"/>
              <w:bottom w:val="single" w:sz="4" w:space="0" w:color="auto"/>
              <w:right w:val="single" w:sz="4" w:space="0" w:color="auto"/>
            </w:tcBorders>
            <w:vAlign w:val="center"/>
            <w:hideMark/>
          </w:tcPr>
          <w:p w14:paraId="0B217EE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F0DD4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708F037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0F30A6B0"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66484290"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7D2E71AA"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79CB816A"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განაცხადების არასაკმარისი რაოდენობა; </w:t>
            </w:r>
            <w:r w:rsidRPr="00752C03">
              <w:rPr>
                <w:rFonts w:ascii="Sylfaen" w:hAnsi="Sylfaen" w:cs="Calibri"/>
                <w:sz w:val="14"/>
                <w:szCs w:val="14"/>
              </w:rPr>
              <w:t>შესყიდვებთან დაკავშირებული რისკი.</w:t>
            </w:r>
          </w:p>
        </w:tc>
      </w:tr>
      <w:tr w:rsidR="001263CE" w:rsidRPr="00FE2B2D" w14:paraId="63765F51"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5877660F" w14:textId="77777777" w:rsidR="001263CE" w:rsidRPr="00DD61EA"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tcPr>
          <w:p w14:paraId="7793292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639EF052"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r>
      <w:tr w:rsidR="001263CE" w:rsidRPr="00FE2B2D" w14:paraId="563799B4"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4F3384FC"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06819A3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35068561" w14:textId="3BA70324" w:rsidR="001263CE" w:rsidRPr="00752C03" w:rsidRDefault="00B040EC" w:rsidP="00B040EC">
            <w:pPr>
              <w:spacing w:after="40"/>
              <w:rPr>
                <w:rFonts w:ascii="Sylfaen" w:hAnsi="Sylfaen" w:cs="Calibri"/>
                <w:sz w:val="14"/>
                <w:szCs w:val="14"/>
              </w:rPr>
            </w:pPr>
            <w:r>
              <w:rPr>
                <w:rFonts w:ascii="Sylfaen" w:hAnsi="Sylfaen" w:cs="Calibri"/>
                <w:sz w:val="14"/>
                <w:szCs w:val="14"/>
                <w:lang w:val="ka-GE"/>
              </w:rPr>
              <w:t>გასულ წელს განხორციელდა 7</w:t>
            </w:r>
            <w:r w:rsidR="001263CE">
              <w:rPr>
                <w:rFonts w:ascii="Sylfaen" w:hAnsi="Sylfaen" w:cs="Calibri"/>
                <w:sz w:val="14"/>
                <w:szCs w:val="14"/>
                <w:lang w:val="ka-GE"/>
              </w:rPr>
              <w:t xml:space="preserve"> </w:t>
            </w:r>
            <w:r>
              <w:rPr>
                <w:rFonts w:ascii="Sylfaen" w:hAnsi="Sylfaen" w:cs="Calibri"/>
                <w:sz w:val="14"/>
                <w:szCs w:val="14"/>
                <w:lang w:val="ka-GE"/>
              </w:rPr>
              <w:t>შენობის რეაბილიტაცია</w:t>
            </w:r>
          </w:p>
        </w:tc>
      </w:tr>
      <w:tr w:rsidR="001263CE" w:rsidRPr="00FE2B2D" w14:paraId="3C9A3D24"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2E106276"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459E1B1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5D81189E" w14:textId="0FDA3DD0" w:rsidR="001263CE" w:rsidRPr="00DD61EA" w:rsidRDefault="00B040EC" w:rsidP="001263CE">
            <w:pPr>
              <w:spacing w:after="40"/>
              <w:rPr>
                <w:rFonts w:ascii="Sylfaen" w:hAnsi="Sylfaen" w:cs="Calibri"/>
                <w:sz w:val="14"/>
                <w:szCs w:val="14"/>
                <w:lang w:val="ka-GE"/>
              </w:rPr>
            </w:pPr>
            <w:r>
              <w:rPr>
                <w:rFonts w:ascii="Sylfaen" w:hAnsi="Sylfaen" w:cs="Calibri"/>
                <w:sz w:val="14"/>
                <w:szCs w:val="14"/>
                <w:lang w:val="ka-GE"/>
              </w:rPr>
              <w:t>მიმდინარე წელს იგეგმება 2</w:t>
            </w:r>
            <w:r w:rsidR="00397AD2">
              <w:rPr>
                <w:rFonts w:ascii="Sylfaen" w:hAnsi="Sylfaen" w:cs="Calibri"/>
                <w:sz w:val="14"/>
                <w:szCs w:val="14"/>
                <w:lang w:val="ka-GE"/>
              </w:rPr>
              <w:t xml:space="preserve"> </w:t>
            </w:r>
            <w:r>
              <w:rPr>
                <w:rFonts w:ascii="Sylfaen" w:hAnsi="Sylfaen" w:cs="Calibri"/>
                <w:sz w:val="14"/>
                <w:szCs w:val="14"/>
                <w:lang w:val="ka-GE"/>
              </w:rPr>
              <w:t>შენობის რეაბილიტაცია, შემდგომი სამი წლის 6 შენობის</w:t>
            </w:r>
          </w:p>
        </w:tc>
      </w:tr>
      <w:tr w:rsidR="001263CE" w:rsidRPr="00FE2B2D" w14:paraId="2E3BEC2B"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04285C75"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1B6FA7D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25865A1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6573DF72"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4BDFFB1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AB0C0E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19E4469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7F8865AE" w14:textId="77777777" w:rsidR="001263CE" w:rsidRPr="00251710"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Pr>
          <w:sz w:val="16"/>
          <w:szCs w:val="16"/>
          <w:lang w:val="ka-GE"/>
        </w:rPr>
        <w:t xml:space="preserve"> </w:t>
      </w:r>
      <w:r>
        <w:rPr>
          <w:rFonts w:ascii="Sylfaen" w:hAnsi="Sylfaen" w:cs="Sylfaen"/>
          <w:bCs/>
          <w:iCs/>
          <w:sz w:val="16"/>
          <w:szCs w:val="16"/>
          <w:u w:val="single"/>
          <w:lang w:val="ka-GE"/>
        </w:rPr>
        <w:t>მრავალწლიანი</w:t>
      </w:r>
    </w:p>
    <w:p w14:paraId="2EB1C949" w14:textId="77777777" w:rsidR="001263CE" w:rsidRPr="00752C03" w:rsidRDefault="001263CE" w:rsidP="001263CE">
      <w:pPr>
        <w:widowControl w:val="0"/>
        <w:autoSpaceDE w:val="0"/>
        <w:autoSpaceDN w:val="0"/>
        <w:adjustRightInd w:val="0"/>
        <w:spacing w:after="40"/>
        <w:ind w:firstLine="475"/>
        <w:rPr>
          <w:sz w:val="16"/>
          <w:szCs w:val="16"/>
        </w:rPr>
      </w:pPr>
    </w:p>
    <w:p w14:paraId="3B276673" w14:textId="77777777" w:rsidR="0003263D" w:rsidRPr="00EA1C7C" w:rsidRDefault="0003263D" w:rsidP="0003263D">
      <w:pPr>
        <w:widowControl w:val="0"/>
        <w:autoSpaceDE w:val="0"/>
        <w:autoSpaceDN w:val="0"/>
        <w:adjustRightInd w:val="0"/>
        <w:spacing w:after="0"/>
        <w:ind w:firstLine="540"/>
        <w:rPr>
          <w:rFonts w:ascii="Sylfaen" w:hAnsi="Sylfaen" w:cs="Sylfaen"/>
          <w:bCs/>
          <w:iCs/>
          <w:color w:val="385623"/>
          <w:sz w:val="16"/>
          <w:szCs w:val="16"/>
          <w:lang w:val="ka-GE"/>
        </w:rPr>
      </w:pPr>
      <w:r>
        <w:rPr>
          <w:rFonts w:ascii="Sylfaen" w:hAnsi="Sylfaen" w:cs="Sylfaen"/>
          <w:b/>
          <w:bCs/>
          <w:iCs/>
          <w:color w:val="385623"/>
          <w:sz w:val="16"/>
          <w:szCs w:val="16"/>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7192178D"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C9E6AE5" w14:textId="2D98E7B4" w:rsidR="0003263D" w:rsidRDefault="0003263D" w:rsidP="0003263D">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ბის</w:t>
      </w:r>
      <w:r w:rsidR="003A7317">
        <w:rPr>
          <w:rFonts w:ascii="Sylfaen" w:hAnsi="Sylfaen" w:cs="Sylfaen"/>
          <w:iCs/>
          <w:sz w:val="16"/>
          <w:szCs w:val="16"/>
        </w:rPr>
        <w:t xml:space="preserve"> </w:t>
      </w:r>
      <w:r>
        <w:rPr>
          <w:rFonts w:ascii="Sylfaen" w:hAnsi="Sylfaen" w:cs="Sylfaen"/>
          <w:iCs/>
          <w:sz w:val="16"/>
          <w:szCs w:val="16"/>
          <w:lang w:val="ka-GE"/>
        </w:rPr>
        <w:t xml:space="preserve">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p>
    <w:p w14:paraId="3477919C" w14:textId="77777777" w:rsidR="0003263D" w:rsidRPr="00595D4C" w:rsidRDefault="0003263D" w:rsidP="0003263D">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6A19CCE9" w14:textId="60AD7549" w:rsidR="0003263D" w:rsidRDefault="0003263D" w:rsidP="006466F7">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საცხოვრებელი კორპუსები.</w:t>
      </w:r>
    </w:p>
    <w:p w14:paraId="74B4C10A" w14:textId="77777777" w:rsidR="001263CE" w:rsidRPr="0030612D"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2018"/>
        <w:gridCol w:w="1336"/>
        <w:gridCol w:w="2054"/>
        <w:gridCol w:w="1083"/>
        <w:gridCol w:w="1457"/>
        <w:gridCol w:w="1457"/>
        <w:gridCol w:w="1457"/>
      </w:tblGrid>
      <w:tr w:rsidR="00037228" w:rsidRPr="00A46E15" w14:paraId="17EEAB7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55E96D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CD99D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7293778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E5CD57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A75762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7431DD9" w14:textId="1E09B8E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4DCD996" w14:textId="02D8E07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941B78" w14:textId="525420D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A46E15" w14:paraId="55065B4E"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353BD7"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457CC0" w14:textId="77777777" w:rsidR="001263CE" w:rsidRPr="0030612D" w:rsidRDefault="001263CE" w:rsidP="0003263D">
            <w:pPr>
              <w:spacing w:after="0"/>
              <w:jc w:val="center"/>
              <w:rPr>
                <w:rFonts w:ascii="Sylfaen" w:hAnsi="Sylfaen" w:cs="Calibri"/>
                <w:color w:val="000000"/>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CF9CD4"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ერთი პროექტი</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4AC04B01"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ორი პროექტი</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4E0A44F9"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04D59A"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836A49"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913760"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6FE99BB8" w14:textId="77777777" w:rsidR="001263CE" w:rsidRDefault="001263CE" w:rsidP="0003263D">
      <w:pPr>
        <w:widowControl w:val="0"/>
        <w:autoSpaceDE w:val="0"/>
        <w:autoSpaceDN w:val="0"/>
        <w:adjustRightInd w:val="0"/>
        <w:spacing w:after="0"/>
      </w:pPr>
    </w:p>
    <w:p w14:paraId="3F895B0F" w14:textId="77777777" w:rsidR="0003263D" w:rsidRPr="007954B1" w:rsidRDefault="0003263D" w:rsidP="0003263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13772B4A" w14:textId="77777777" w:rsidR="0003263D" w:rsidRPr="00752C03" w:rsidRDefault="0003263D" w:rsidP="0003263D">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48A3A09" w14:textId="1DC75F8C" w:rsidR="001A7195" w:rsidRDefault="0003263D" w:rsidP="001A7195">
      <w:pPr>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9E009E" w:rsidRPr="00752C03">
        <w:rPr>
          <w:rFonts w:ascii="Sylfaen" w:hAnsi="Sylfaen" w:cs="Sylfaen"/>
          <w:iCs/>
          <w:sz w:val="16"/>
          <w:szCs w:val="16"/>
          <w:lang w:val="ka-GE"/>
        </w:rPr>
        <w:t>ქვეპროგრამის ფარგლებში განხორციელდება</w:t>
      </w:r>
      <w:r w:rsidR="009E009E">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w:t>
      </w:r>
      <w:r w:rsidR="001A7195">
        <w:rPr>
          <w:rFonts w:ascii="Sylfaen" w:hAnsi="Sylfaen" w:cs="Sylfaen"/>
          <w:iCs/>
          <w:sz w:val="16"/>
          <w:szCs w:val="16"/>
          <w:lang w:val="ka-GE"/>
        </w:rPr>
        <w:t>:</w:t>
      </w:r>
    </w:p>
    <w:p w14:paraId="52ED7C77" w14:textId="77777777" w:rsidR="001A7195" w:rsidRDefault="005277DA" w:rsidP="001A7195">
      <w:pPr>
        <w:spacing w:after="0"/>
        <w:ind w:firstLine="450"/>
        <w:jc w:val="both"/>
        <w:rPr>
          <w:rFonts w:ascii="Sylfaen" w:hAnsi="Sylfaen" w:cs="Sylfaen"/>
          <w:iCs/>
          <w:sz w:val="16"/>
          <w:szCs w:val="16"/>
          <w:lang w:val="ka-GE"/>
        </w:rPr>
      </w:pPr>
      <w:r>
        <w:rPr>
          <w:rFonts w:ascii="Sylfaen" w:hAnsi="Sylfaen" w:cs="Sylfaen"/>
          <w:iCs/>
          <w:sz w:val="16"/>
          <w:szCs w:val="16"/>
          <w:lang w:val="ka-GE"/>
        </w:rPr>
        <w:t xml:space="preserve">- </w:t>
      </w:r>
      <w:r w:rsidR="00A94B68" w:rsidRPr="005277DA">
        <w:rPr>
          <w:rFonts w:ascii="Sylfaen" w:hAnsi="Sylfaen" w:cs="Sylfaen"/>
          <w:iCs/>
          <w:sz w:val="16"/>
          <w:szCs w:val="16"/>
          <w:lang w:val="ka-GE"/>
        </w:rPr>
        <w:t>სოფელ უწერაში ადმინისტრაციული შენობის ეზოს შემოღობვა</w:t>
      </w:r>
      <w:r w:rsidRPr="005277DA">
        <w:rPr>
          <w:rFonts w:ascii="Sylfaen" w:hAnsi="Sylfaen" w:cs="Sylfaen"/>
          <w:iCs/>
          <w:sz w:val="16"/>
          <w:szCs w:val="16"/>
          <w:lang w:val="ka-GE"/>
        </w:rPr>
        <w:t xml:space="preserve">; </w:t>
      </w:r>
    </w:p>
    <w:p w14:paraId="75CCCBFC" w14:textId="093F0D4A" w:rsidR="009E009E" w:rsidRDefault="005277DA" w:rsidP="001A7195">
      <w:pPr>
        <w:spacing w:after="0"/>
        <w:ind w:firstLine="450"/>
        <w:jc w:val="both"/>
        <w:rPr>
          <w:rFonts w:ascii="Sylfaen" w:hAnsi="Sylfaen" w:cs="Sylfaen"/>
          <w:iCs/>
          <w:sz w:val="16"/>
          <w:szCs w:val="16"/>
          <w:lang w:val="ka-GE"/>
        </w:rPr>
      </w:pPr>
      <w:r w:rsidRPr="005277DA">
        <w:rPr>
          <w:rFonts w:ascii="Sylfaen" w:hAnsi="Sylfaen" w:cs="Sylfaen"/>
          <w:iCs/>
          <w:sz w:val="16"/>
          <w:szCs w:val="16"/>
          <w:lang w:val="ka-GE"/>
        </w:rPr>
        <w:lastRenderedPageBreak/>
        <w:t>-</w:t>
      </w:r>
      <w:r w:rsidR="00933D25" w:rsidRPr="005277DA">
        <w:rPr>
          <w:rFonts w:ascii="Sylfaen" w:hAnsi="Sylfaen" w:cs="Sylfaen"/>
          <w:iCs/>
          <w:sz w:val="16"/>
          <w:szCs w:val="16"/>
          <w:lang w:val="ka-GE"/>
        </w:rPr>
        <w:t xml:space="preserve"> მერიის ადმინისტრაციულ შენობაში დაცვის ოთახის სარემონტო სამუშაოები.</w:t>
      </w:r>
    </w:p>
    <w:p w14:paraId="094F69D8" w14:textId="5BBB501E" w:rsidR="001A7195" w:rsidRPr="005277DA" w:rsidRDefault="001A7195" w:rsidP="001A7195">
      <w:pPr>
        <w:spacing w:after="0"/>
        <w:ind w:firstLine="450"/>
        <w:jc w:val="both"/>
        <w:rPr>
          <w:rFonts w:ascii="Sylfaen" w:hAnsi="Sylfaen" w:cs="Sylfaen"/>
          <w:iCs/>
          <w:sz w:val="16"/>
          <w:szCs w:val="16"/>
          <w:lang w:val="ka-GE"/>
        </w:rPr>
      </w:pPr>
      <w:r>
        <w:rPr>
          <w:rFonts w:ascii="Sylfaen" w:hAnsi="Sylfaen" w:cs="Sylfaen"/>
          <w:iCs/>
          <w:sz w:val="16"/>
          <w:szCs w:val="16"/>
          <w:lang w:val="ka-GE"/>
        </w:rPr>
        <w:t>აღნიშნული სამუშაოების დაფინანსება მოხდება ადგილობრივი ბიუჯეტის ფარგლებში.</w:t>
      </w:r>
    </w:p>
    <w:p w14:paraId="1E10C5BC" w14:textId="4F9612B0" w:rsidR="009E009E" w:rsidRDefault="009E009E" w:rsidP="001A7195">
      <w:pPr>
        <w:spacing w:after="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w:t>
      </w:r>
      <w:r w:rsidR="007547FB">
        <w:rPr>
          <w:rFonts w:ascii="Sylfaen" w:hAnsi="Sylfaen" w:cs="Sylfaen"/>
          <w:iCs/>
          <w:sz w:val="16"/>
          <w:szCs w:val="16"/>
          <w:lang w:val="ka-GE"/>
        </w:rPr>
        <w:t>რეაბილიტაცი</w:t>
      </w:r>
      <w:r>
        <w:rPr>
          <w:rFonts w:ascii="Sylfaen" w:hAnsi="Sylfaen" w:cs="Sylfaen"/>
          <w:iCs/>
          <w:sz w:val="16"/>
          <w:szCs w:val="16"/>
          <w:lang w:val="ka-GE"/>
        </w:rPr>
        <w:t>ა</w:t>
      </w:r>
      <w:r w:rsidR="001A7195">
        <w:rPr>
          <w:rFonts w:ascii="Sylfaen" w:hAnsi="Sylfaen" w:cs="Sylfaen"/>
          <w:iCs/>
          <w:sz w:val="16"/>
          <w:szCs w:val="16"/>
          <w:lang w:val="ka-GE"/>
        </w:rPr>
        <w:t>.</w:t>
      </w:r>
      <w:r>
        <w:rPr>
          <w:rFonts w:ascii="Sylfaen" w:hAnsi="Sylfaen" w:cs="Sylfaen"/>
          <w:iCs/>
          <w:sz w:val="16"/>
          <w:szCs w:val="16"/>
          <w:lang w:val="ka-GE"/>
        </w:rPr>
        <w:t xml:space="preserve"> </w:t>
      </w:r>
    </w:p>
    <w:p w14:paraId="7FE55D27" w14:textId="0A49AB65" w:rsidR="0003263D" w:rsidRPr="00752C03" w:rsidRDefault="0003263D" w:rsidP="007547FB">
      <w:pPr>
        <w:spacing w:after="0"/>
        <w:ind w:left="45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ბალანსზე რიცხული შენობები.</w:t>
      </w:r>
    </w:p>
    <w:p w14:paraId="20CCCCFD" w14:textId="77777777" w:rsidR="001263CE" w:rsidRPr="00752C03" w:rsidRDefault="001263CE" w:rsidP="007547FB">
      <w:pPr>
        <w:widowControl w:val="0"/>
        <w:autoSpaceDE w:val="0"/>
        <w:autoSpaceDN w:val="0"/>
        <w:adjustRightInd w:val="0"/>
        <w:spacing w:after="0"/>
        <w:ind w:left="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823"/>
        <w:gridCol w:w="1370"/>
        <w:gridCol w:w="2054"/>
        <w:gridCol w:w="1083"/>
        <w:gridCol w:w="1511"/>
        <w:gridCol w:w="1511"/>
        <w:gridCol w:w="1511"/>
      </w:tblGrid>
      <w:tr w:rsidR="00037228" w:rsidRPr="00A46E15" w14:paraId="469687D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BE0C00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34B121"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087C02F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889F47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F73C740"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7AFDC89" w14:textId="42C41E9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0AC3807" w14:textId="2A35776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9EE5096" w14:textId="182C295C"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637435" w:rsidRPr="00A46E15" w14:paraId="66B27599"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C11B6C7" w14:textId="4D29D0D4" w:rsidR="00637435" w:rsidRDefault="001E7CD3"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9DBBF8" w14:textId="1F355E2D" w:rsidR="00637435" w:rsidRDefault="001A7195" w:rsidP="00637435">
            <w:pPr>
              <w:spacing w:after="40"/>
              <w:rPr>
                <w:rFonts w:ascii="Sylfaen" w:hAnsi="Sylfaen" w:cs="Calibri"/>
                <w:sz w:val="14"/>
                <w:szCs w:val="14"/>
                <w:lang w:val="ka-GE"/>
              </w:rPr>
            </w:pPr>
            <w:r>
              <w:rPr>
                <w:rFonts w:ascii="Sylfaen" w:hAnsi="Sylfaen" w:cs="Calibri"/>
                <w:color w:val="000000"/>
                <w:sz w:val="14"/>
                <w:szCs w:val="14"/>
                <w:lang w:val="ka-GE"/>
              </w:rPr>
              <w:t>რეაბილიტირებული შენობები</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410477" w14:textId="46FF1FE3" w:rsidR="00637435" w:rsidRDefault="00B040EC"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7</w:t>
            </w:r>
            <w:r w:rsidR="00637435">
              <w:rPr>
                <w:rFonts w:ascii="Sylfaen" w:hAnsi="Sylfaen" w:cs="Calibri"/>
                <w:color w:val="000000"/>
                <w:sz w:val="14"/>
                <w:szCs w:val="14"/>
                <w:lang w:val="ka-GE"/>
              </w:rPr>
              <w:t xml:space="preserve">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tcPr>
          <w:p w14:paraId="2D552E3C" w14:textId="55B24D67" w:rsidR="00637435" w:rsidRDefault="001A719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r w:rsidR="00637435">
              <w:rPr>
                <w:rFonts w:ascii="Sylfaen" w:hAnsi="Sylfaen" w:cs="Calibri"/>
                <w:color w:val="000000"/>
                <w:sz w:val="14"/>
                <w:szCs w:val="14"/>
                <w:lang w:val="ka-GE"/>
              </w:rPr>
              <w:t xml:space="preserve">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37DB87F1" w14:textId="3A3DCA25" w:rsidR="00637435" w:rsidRP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BFB01B6" w14:textId="10B61437" w:rsidR="00637435" w:rsidRPr="001A7195" w:rsidRDefault="001A7195" w:rsidP="00637435">
            <w:pPr>
              <w:spacing w:after="40"/>
              <w:rPr>
                <w:rFonts w:ascii="Sylfaen" w:hAnsi="Sylfaen" w:cs="Calibri"/>
                <w:color w:val="000000"/>
                <w:sz w:val="14"/>
                <w:szCs w:val="14"/>
                <w:lang w:val="ka-GE"/>
              </w:rPr>
            </w:pPr>
            <w:r>
              <w:rPr>
                <w:rFonts w:ascii="Sylfaen" w:hAnsi="Sylfaen" w:cs="Calibri"/>
                <w:color w:val="000000"/>
                <w:sz w:val="14"/>
                <w:szCs w:val="14"/>
                <w:lang w:val="ka-GE"/>
              </w:rPr>
              <w:t>2 შენობა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7DA929" w14:textId="4C33233D" w:rsidR="00637435" w:rsidRPr="001A7195" w:rsidRDefault="00862D9D" w:rsidP="00637435">
            <w:pPr>
              <w:spacing w:after="40"/>
              <w:rPr>
                <w:rFonts w:ascii="Sylfaen" w:hAnsi="Sylfaen" w:cs="Calibri"/>
                <w:color w:val="000000"/>
                <w:sz w:val="14"/>
                <w:szCs w:val="14"/>
                <w:lang w:val="ka-GE"/>
              </w:rPr>
            </w:pPr>
            <w:r>
              <w:rPr>
                <w:rFonts w:ascii="Sylfaen" w:hAnsi="Sylfaen" w:cs="Calibri"/>
                <w:color w:val="000000"/>
                <w:sz w:val="14"/>
                <w:szCs w:val="14"/>
                <w:lang w:val="ka-GE"/>
              </w:rPr>
              <w:t>1</w:t>
            </w:r>
            <w:r w:rsidR="001A7195">
              <w:rPr>
                <w:rFonts w:ascii="Sylfaen" w:hAnsi="Sylfaen" w:cs="Calibri"/>
                <w:color w:val="000000"/>
                <w:sz w:val="14"/>
                <w:szCs w:val="14"/>
                <w:lang w:val="ka-GE"/>
              </w:rPr>
              <w:t xml:space="preserve"> შენობა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CF8872" w14:textId="17D8A406" w:rsidR="00637435" w:rsidRPr="001A7195" w:rsidRDefault="00862D9D" w:rsidP="00637435">
            <w:pPr>
              <w:spacing w:after="40"/>
              <w:rPr>
                <w:rFonts w:ascii="Sylfaen" w:hAnsi="Sylfaen" w:cs="Calibri"/>
                <w:color w:val="000000"/>
                <w:sz w:val="14"/>
                <w:szCs w:val="14"/>
                <w:lang w:val="ka-GE"/>
              </w:rPr>
            </w:pPr>
            <w:r>
              <w:rPr>
                <w:rFonts w:ascii="Sylfaen" w:hAnsi="Sylfaen" w:cs="Calibri"/>
                <w:color w:val="000000"/>
                <w:sz w:val="14"/>
                <w:szCs w:val="14"/>
                <w:lang w:val="ka-GE"/>
              </w:rPr>
              <w:t>1</w:t>
            </w:r>
            <w:r w:rsidR="001A7195">
              <w:rPr>
                <w:rFonts w:ascii="Sylfaen" w:hAnsi="Sylfaen" w:cs="Calibri"/>
                <w:color w:val="000000"/>
                <w:sz w:val="14"/>
                <w:szCs w:val="14"/>
                <w:lang w:val="ka-GE"/>
              </w:rPr>
              <w:t xml:space="preserve"> შენობა</w:t>
            </w:r>
          </w:p>
        </w:tc>
      </w:tr>
    </w:tbl>
    <w:p w14:paraId="21E1B995" w14:textId="77777777" w:rsidR="001263CE" w:rsidRDefault="001263CE" w:rsidP="001263CE">
      <w:pPr>
        <w:widowControl w:val="0"/>
        <w:autoSpaceDE w:val="0"/>
        <w:autoSpaceDN w:val="0"/>
        <w:adjustRightInd w:val="0"/>
        <w:spacing w:after="40"/>
      </w:pPr>
    </w:p>
    <w:p w14:paraId="2B7C4E18" w14:textId="6B977EC1"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1.5. </w:t>
      </w:r>
      <w:r w:rsidRPr="00EA1C7C">
        <w:rPr>
          <w:rFonts w:ascii="Sylfaen" w:hAnsi="Sylfaen" w:cs="Sylfaen"/>
          <w:b/>
          <w:bCs/>
          <w:color w:val="385623"/>
          <w:sz w:val="16"/>
          <w:szCs w:val="16"/>
          <w:lang w:val="ka-GE"/>
        </w:rPr>
        <w:t xml:space="preserve">პროგრამის დასახელება </w:t>
      </w:r>
      <w:r w:rsidR="00C95DB2">
        <w:rPr>
          <w:rFonts w:ascii="Sylfaen" w:hAnsi="Sylfaen" w:cs="Sylfaen"/>
          <w:b/>
          <w:bCs/>
          <w:color w:val="385623"/>
          <w:sz w:val="16"/>
          <w:szCs w:val="16"/>
        </w:rPr>
        <w:t xml:space="preserve">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5ACCC0B0"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1CFD4CC" w14:textId="77777777" w:rsidR="00AE7A71" w:rsidRPr="00364A6D" w:rsidRDefault="0003263D" w:rsidP="00AE7A7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00AE7A71" w:rsidRPr="00187676">
        <w:rPr>
          <w:rFonts w:ascii="Sylfaen" w:hAnsi="Sylfaen" w:cs="Sylfaen"/>
          <w:iCs/>
          <w:sz w:val="16"/>
          <w:szCs w:val="16"/>
          <w:lang w:val="ka-GE"/>
        </w:rPr>
        <w:t>პრო</w:t>
      </w:r>
      <w:r w:rsidR="00AE7A71">
        <w:rPr>
          <w:rFonts w:ascii="Sylfaen" w:hAnsi="Sylfaen" w:cs="Sylfaen"/>
          <w:iCs/>
          <w:sz w:val="16"/>
          <w:szCs w:val="16"/>
          <w:lang w:val="ka-GE"/>
        </w:rPr>
        <w:t xml:space="preserve">გრამა ითვალისწინებს საზოგადოებრივი სივრცეების მოწყობა-რეაბილიტაცია, ექსპლოატაციას, მოწესრიგებული და სასურველი იერსახის შექმნის მიზნით. რომლის ფარგლებში ხორციელდება </w:t>
      </w:r>
      <w:r w:rsidR="00AE7A71" w:rsidRPr="00187676">
        <w:rPr>
          <w:rFonts w:ascii="Sylfaen" w:hAnsi="Sylfaen" w:cs="Sylfaen"/>
          <w:iCs/>
          <w:sz w:val="16"/>
          <w:szCs w:val="16"/>
          <w:lang w:val="ka-GE"/>
        </w:rPr>
        <w:t>საზოდაგოდ</w:t>
      </w:r>
      <w:r w:rsidR="00AE7A71">
        <w:rPr>
          <w:rFonts w:ascii="Sylfaen" w:hAnsi="Sylfaen" w:cs="Sylfaen"/>
          <w:iCs/>
          <w:sz w:val="16"/>
          <w:szCs w:val="16"/>
          <w:lang w:val="ka-GE"/>
        </w:rPr>
        <w:t xml:space="preserve">ოებრივი დანიშნულების სივრცეების: </w:t>
      </w:r>
      <w:r w:rsidR="00AE7A71" w:rsidRPr="00187676">
        <w:rPr>
          <w:rFonts w:ascii="Sylfaen" w:hAnsi="Sylfaen" w:cs="Sylfaen"/>
          <w:iCs/>
          <w:sz w:val="16"/>
          <w:szCs w:val="16"/>
          <w:lang w:val="ka-GE"/>
        </w:rPr>
        <w:t>ს</w:t>
      </w:r>
      <w:r w:rsidR="00AE7A71">
        <w:rPr>
          <w:rFonts w:ascii="Sylfaen" w:hAnsi="Sylfaen" w:cs="Sylfaen"/>
          <w:iCs/>
          <w:sz w:val="16"/>
          <w:szCs w:val="16"/>
          <w:lang w:val="ka-GE"/>
        </w:rPr>
        <w:t xml:space="preserve">აფეხმავლო ბილიკების, ღობეების, </w:t>
      </w:r>
      <w:r w:rsidR="00AE7A71" w:rsidRPr="00187676">
        <w:rPr>
          <w:rFonts w:ascii="Sylfaen" w:hAnsi="Sylfaen" w:cs="Sylfaen"/>
          <w:iCs/>
          <w:sz w:val="16"/>
          <w:szCs w:val="16"/>
          <w:lang w:val="ka-GE"/>
        </w:rPr>
        <w:t>გამწვანების ზოლები</w:t>
      </w:r>
      <w:r w:rsidR="00AE7A71">
        <w:rPr>
          <w:rFonts w:ascii="Sylfaen" w:hAnsi="Sylfaen" w:cs="Sylfaen"/>
          <w:iCs/>
          <w:sz w:val="16"/>
          <w:szCs w:val="16"/>
          <w:lang w:val="ka-GE"/>
        </w:rPr>
        <w:t>ს, თავშეყრის ადგილების, ტურისტულად მიმზიდველი ლოკაციების მოწყობა-რეაბილიტაციას. პროგრამა მოიცავს 1 ქვეპროგრამას:</w:t>
      </w:r>
    </w:p>
    <w:p w14:paraId="0D237592" w14:textId="77777777" w:rsidR="00AE7A71" w:rsidRPr="008415D2" w:rsidRDefault="00AE7A71" w:rsidP="00AE7A71">
      <w:pPr>
        <w:widowControl w:val="0"/>
        <w:autoSpaceDE w:val="0"/>
        <w:autoSpaceDN w:val="0"/>
        <w:adjustRightInd w:val="0"/>
        <w:spacing w:after="0"/>
        <w:ind w:firstLine="475"/>
        <w:jc w:val="both"/>
        <w:rPr>
          <w:rFonts w:ascii="Sylfaen" w:hAnsi="Sylfaen" w:cs="Sylfaen"/>
          <w:iCs/>
          <w:sz w:val="16"/>
          <w:szCs w:val="16"/>
        </w:rPr>
      </w:pPr>
      <w:r>
        <w:rPr>
          <w:rFonts w:ascii="Sylfaen" w:hAnsi="Sylfaen" w:cs="Sylfaen"/>
          <w:iCs/>
          <w:sz w:val="16"/>
          <w:szCs w:val="16"/>
          <w:lang w:val="ka-GE"/>
        </w:rPr>
        <w:t>- საზოგადოებრივი სივრცეების მოწყობა-რეაბილიტაცია, ექსპლოატაციას.</w:t>
      </w:r>
    </w:p>
    <w:p w14:paraId="24622540" w14:textId="77777777" w:rsidR="00AE7A71" w:rsidRPr="00752C03" w:rsidRDefault="00AE7A71" w:rsidP="00AE7A7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4EB6F21C" w14:textId="35E8D8B5" w:rsidR="001263CE" w:rsidRDefault="0003263D" w:rsidP="0003263D">
      <w:pPr>
        <w:widowControl w:val="0"/>
        <w:autoSpaceDE w:val="0"/>
        <w:autoSpaceDN w:val="0"/>
        <w:adjustRightInd w:val="0"/>
        <w:spacing w:after="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w:t>
      </w:r>
      <w:r w:rsidRPr="00752C03">
        <w:rPr>
          <w:rFonts w:ascii="Sylfaen" w:hAnsi="Sylfaen" w:cs="Sylfaen"/>
          <w:b/>
          <w:bCs/>
          <w:iCs/>
          <w:color w:val="385623"/>
          <w:sz w:val="16"/>
          <w:szCs w:val="16"/>
          <w:lang w:val="ka-GE"/>
        </w:rPr>
        <w:t xml:space="preserve">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p w14:paraId="40CE69A7" w14:textId="45A2FE13" w:rsidR="00B040EC" w:rsidRPr="00B040EC" w:rsidRDefault="00B040EC" w:rsidP="00B040EC">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Pr>
          <w:rFonts w:ascii="Sylfaen" w:hAnsi="Sylfaen" w:cs="Sylfaen"/>
          <w:b/>
          <w:color w:val="385623"/>
          <w:sz w:val="16"/>
          <w:szCs w:val="16"/>
          <w:lang w:val="ka-GE"/>
        </w:rPr>
        <w:t xml:space="preserve">საბოლოო </w:t>
      </w:r>
      <w:r w:rsidRPr="00752C03">
        <w:rPr>
          <w:rFonts w:ascii="Sylfaen" w:hAnsi="Sylfaen" w:cs="Sylfaen"/>
          <w:b/>
          <w:color w:val="385623"/>
          <w:sz w:val="16"/>
          <w:szCs w:val="16"/>
          <w:lang w:val="ka-GE"/>
        </w:rPr>
        <w:t>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025E0C" w14:paraId="3B08C7BE" w14:textId="77777777" w:rsidTr="001263CE">
        <w:trPr>
          <w:trHeight w:val="450"/>
        </w:trPr>
        <w:tc>
          <w:tcPr>
            <w:tcW w:w="0" w:type="auto"/>
            <w:tcBorders>
              <w:top w:val="single" w:sz="4" w:space="0" w:color="auto"/>
              <w:left w:val="single" w:sz="4" w:space="0" w:color="auto"/>
              <w:bottom w:val="single" w:sz="4" w:space="0" w:color="auto"/>
              <w:right w:val="single" w:sz="4" w:space="0" w:color="auto"/>
            </w:tcBorders>
            <w:vAlign w:val="center"/>
            <w:hideMark/>
          </w:tcPr>
          <w:p w14:paraId="5B72F84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4AADEE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0A3554F4" w14:textId="77777777" w:rsidR="001263CE" w:rsidRPr="00F43E1E" w:rsidRDefault="001263CE" w:rsidP="001263CE">
            <w:pPr>
              <w:spacing w:after="40"/>
              <w:rPr>
                <w:rFonts w:ascii="Sylfaen" w:hAnsi="Sylfaen" w:cs="Calibri"/>
                <w:color w:val="FF0000"/>
                <w:sz w:val="16"/>
                <w:szCs w:val="16"/>
              </w:rPr>
            </w:pPr>
            <w:r w:rsidRPr="00AE7A71">
              <w:rPr>
                <w:rFonts w:ascii="Sylfaen" w:hAnsi="Sylfaen" w:cs="Calibri"/>
                <w:color w:val="385623"/>
                <w:sz w:val="16"/>
                <w:szCs w:val="16"/>
              </w:rPr>
              <w:t>დასაგეგმი და დასაგეგმის შემდგომი სამი წლისათვის</w:t>
            </w:r>
          </w:p>
        </w:tc>
      </w:tr>
      <w:tr w:rsidR="001263CE" w:rsidRPr="00025E0C" w14:paraId="1C9F8C59" w14:textId="77777777" w:rsidTr="001263CE">
        <w:trPr>
          <w:trHeight w:val="332"/>
        </w:trPr>
        <w:tc>
          <w:tcPr>
            <w:tcW w:w="0" w:type="auto"/>
            <w:tcBorders>
              <w:top w:val="nil"/>
              <w:left w:val="single" w:sz="4" w:space="0" w:color="auto"/>
              <w:bottom w:val="single" w:sz="4" w:space="0" w:color="auto"/>
              <w:right w:val="single" w:sz="4" w:space="0" w:color="auto"/>
            </w:tcBorders>
            <w:vAlign w:val="center"/>
            <w:hideMark/>
          </w:tcPr>
          <w:p w14:paraId="5AE3993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879C0F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21ED032D" w14:textId="77777777" w:rsidR="001263CE" w:rsidRPr="00D63351" w:rsidRDefault="001263CE" w:rsidP="001263CE">
            <w:pPr>
              <w:spacing w:after="40"/>
              <w:rPr>
                <w:rFonts w:ascii="Sylfaen" w:hAnsi="Sylfaen" w:cs="Calibri"/>
                <w:sz w:val="14"/>
                <w:szCs w:val="14"/>
                <w:lang w:val="ka-GE"/>
              </w:rPr>
            </w:pPr>
            <w:r w:rsidRPr="00397521">
              <w:rPr>
                <w:rFonts w:ascii="Sylfaen" w:hAnsi="Sylfaen" w:cs="Calibri"/>
                <w:sz w:val="14"/>
                <w:szCs w:val="14"/>
              </w:rPr>
              <w:t>რეაბილიტ</w:t>
            </w:r>
            <w:r>
              <w:rPr>
                <w:rFonts w:ascii="Sylfaen" w:hAnsi="Sylfaen" w:cs="Calibri"/>
                <w:sz w:val="14"/>
                <w:szCs w:val="14"/>
                <w:lang w:val="ka-GE"/>
              </w:rPr>
              <w:t>ი</w:t>
            </w:r>
            <w:r w:rsidRPr="00397521">
              <w:rPr>
                <w:rFonts w:ascii="Sylfaen" w:hAnsi="Sylfaen" w:cs="Calibri"/>
                <w:sz w:val="14"/>
                <w:szCs w:val="14"/>
              </w:rPr>
              <w:t xml:space="preserve">რებული საზოგადოებრივი </w:t>
            </w:r>
            <w:r>
              <w:rPr>
                <w:rFonts w:ascii="Sylfaen" w:hAnsi="Sylfaen" w:cs="Calibri"/>
                <w:sz w:val="14"/>
                <w:szCs w:val="14"/>
              </w:rPr>
              <w:t>ს</w:t>
            </w:r>
            <w:r w:rsidRPr="00397521">
              <w:rPr>
                <w:rFonts w:ascii="Sylfaen" w:hAnsi="Sylfaen" w:cs="Calibri"/>
                <w:sz w:val="14"/>
                <w:szCs w:val="14"/>
              </w:rPr>
              <w:t xml:space="preserve">ივრცეების </w:t>
            </w:r>
            <w:r>
              <w:rPr>
                <w:rFonts w:ascii="Sylfaen" w:hAnsi="Sylfaen" w:cs="Calibri"/>
                <w:sz w:val="14"/>
                <w:szCs w:val="14"/>
                <w:lang w:val="ka-GE"/>
              </w:rPr>
              <w:t>სიგრძე</w:t>
            </w:r>
          </w:p>
        </w:tc>
      </w:tr>
      <w:tr w:rsidR="001263CE" w:rsidRPr="00025E0C" w14:paraId="3207724E" w14:textId="77777777" w:rsidTr="001263CE">
        <w:trPr>
          <w:trHeight w:val="368"/>
        </w:trPr>
        <w:tc>
          <w:tcPr>
            <w:tcW w:w="0" w:type="auto"/>
            <w:tcBorders>
              <w:top w:val="nil"/>
              <w:left w:val="single" w:sz="4" w:space="0" w:color="auto"/>
              <w:bottom w:val="single" w:sz="4" w:space="0" w:color="auto"/>
              <w:right w:val="single" w:sz="4" w:space="0" w:color="auto"/>
            </w:tcBorders>
            <w:vAlign w:val="center"/>
            <w:hideMark/>
          </w:tcPr>
          <w:p w14:paraId="2FD7F23F"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A75326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D1B7940" w14:textId="6D3D687F" w:rsidR="001263CE" w:rsidRPr="00EC2FC4" w:rsidRDefault="00F43E1E" w:rsidP="001263CE">
            <w:pPr>
              <w:spacing w:after="40"/>
              <w:rPr>
                <w:rFonts w:ascii="Sylfaen" w:hAnsi="Sylfaen" w:cs="Calibri"/>
                <w:sz w:val="14"/>
                <w:szCs w:val="14"/>
                <w:lang w:val="ka-GE"/>
              </w:rPr>
            </w:pPr>
            <w:r>
              <w:rPr>
                <w:rFonts w:ascii="Sylfaen" w:hAnsi="Sylfaen" w:cs="Calibri"/>
                <w:sz w:val="14"/>
                <w:szCs w:val="14"/>
                <w:lang w:val="ka-GE"/>
              </w:rPr>
              <w:t xml:space="preserve">გასულ წელს განხორციელდა </w:t>
            </w:r>
            <w:r w:rsidR="005D72F0">
              <w:rPr>
                <w:rFonts w:ascii="Sylfaen" w:hAnsi="Sylfaen" w:cs="Calibri"/>
                <w:sz w:val="14"/>
                <w:szCs w:val="14"/>
              </w:rPr>
              <w:t>7</w:t>
            </w:r>
            <w:r w:rsidR="001263CE" w:rsidRPr="00025E0C">
              <w:rPr>
                <w:rFonts w:ascii="Sylfaen" w:hAnsi="Sylfaen" w:cs="Calibri"/>
                <w:sz w:val="14"/>
                <w:szCs w:val="14"/>
              </w:rPr>
              <w:t xml:space="preserve">00 </w:t>
            </w:r>
            <w:r w:rsidR="001263CE">
              <w:rPr>
                <w:rFonts w:ascii="Sylfaen" w:hAnsi="Sylfaen" w:cs="Calibri"/>
                <w:sz w:val="14"/>
                <w:szCs w:val="14"/>
                <w:lang w:val="ka-GE"/>
              </w:rPr>
              <w:t xml:space="preserve">გრძივი </w:t>
            </w:r>
            <w:r w:rsidR="001263CE">
              <w:rPr>
                <w:rFonts w:ascii="Sylfaen" w:hAnsi="Sylfaen" w:cs="Calibri"/>
                <w:sz w:val="14"/>
                <w:szCs w:val="14"/>
              </w:rPr>
              <w:t>მეტრი</w:t>
            </w:r>
            <w:r w:rsidR="001263CE" w:rsidRPr="00025E0C">
              <w:rPr>
                <w:rFonts w:ascii="Sylfaen" w:hAnsi="Sylfaen" w:cs="Calibri"/>
                <w:sz w:val="14"/>
                <w:szCs w:val="14"/>
              </w:rPr>
              <w:t xml:space="preserve">  </w:t>
            </w:r>
            <w:r w:rsidR="001263CE">
              <w:rPr>
                <w:rFonts w:ascii="Sylfaen" w:hAnsi="Sylfaen" w:cs="Calibri"/>
                <w:sz w:val="14"/>
                <w:szCs w:val="14"/>
                <w:lang w:val="ka-GE"/>
              </w:rPr>
              <w:t>(</w:t>
            </w:r>
            <w:r w:rsidR="001263CE"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Pr>
                <w:rFonts w:ascii="Sylfaen" w:hAnsi="Sylfaen" w:cs="Calibri"/>
                <w:sz w:val="14"/>
                <w:szCs w:val="14"/>
                <w:lang w:val="ka-GE"/>
              </w:rPr>
              <w:t>)</w:t>
            </w:r>
            <w:r>
              <w:rPr>
                <w:rFonts w:ascii="Sylfaen" w:hAnsi="Sylfaen" w:cs="Calibri"/>
                <w:sz w:val="14"/>
                <w:szCs w:val="14"/>
                <w:lang w:val="ka-GE"/>
              </w:rPr>
              <w:t xml:space="preserve"> მოწყობა</w:t>
            </w:r>
          </w:p>
        </w:tc>
      </w:tr>
      <w:tr w:rsidR="001263CE" w:rsidRPr="00025E0C" w14:paraId="213B09A0" w14:textId="77777777" w:rsidTr="001263CE">
        <w:trPr>
          <w:trHeight w:val="285"/>
        </w:trPr>
        <w:tc>
          <w:tcPr>
            <w:tcW w:w="0" w:type="auto"/>
            <w:tcBorders>
              <w:top w:val="nil"/>
              <w:left w:val="single" w:sz="4" w:space="0" w:color="auto"/>
              <w:bottom w:val="single" w:sz="4" w:space="0" w:color="auto"/>
              <w:right w:val="single" w:sz="4" w:space="0" w:color="auto"/>
            </w:tcBorders>
            <w:vAlign w:val="center"/>
            <w:hideMark/>
          </w:tcPr>
          <w:p w14:paraId="62B8DCF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9011C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6AA04319" w14:textId="6B113FEC" w:rsidR="001263CE" w:rsidRPr="00081333" w:rsidRDefault="007A5432" w:rsidP="007A5432">
            <w:pPr>
              <w:spacing w:after="40"/>
              <w:rPr>
                <w:rFonts w:ascii="Sylfaen" w:hAnsi="Sylfaen" w:cs="Calibri"/>
                <w:sz w:val="14"/>
                <w:szCs w:val="14"/>
              </w:rPr>
            </w:pPr>
            <w:r>
              <w:rPr>
                <w:rFonts w:ascii="Sylfaen" w:hAnsi="Sylfaen" w:cs="Calibri"/>
                <w:sz w:val="14"/>
                <w:szCs w:val="14"/>
                <w:lang w:val="ka-GE"/>
              </w:rPr>
              <w:t xml:space="preserve">მიმდინარე წელს 660 </w:t>
            </w:r>
            <w:r w:rsidR="001263CE" w:rsidRPr="00081333">
              <w:rPr>
                <w:rFonts w:ascii="Sylfaen" w:hAnsi="Sylfaen" w:cs="Calibri"/>
                <w:sz w:val="14"/>
                <w:szCs w:val="14"/>
                <w:lang w:val="ka-GE"/>
              </w:rPr>
              <w:t xml:space="preserve">გრძივი </w:t>
            </w:r>
            <w:r w:rsidR="001263CE" w:rsidRPr="00081333">
              <w:rPr>
                <w:rFonts w:ascii="Sylfaen" w:hAnsi="Sylfaen" w:cs="Calibri"/>
                <w:sz w:val="14"/>
                <w:szCs w:val="14"/>
              </w:rPr>
              <w:t xml:space="preserve">მეტრი </w:t>
            </w:r>
            <w:r w:rsidR="001263CE" w:rsidRPr="00081333">
              <w:rPr>
                <w:rFonts w:ascii="Sylfaen" w:hAnsi="Sylfaen" w:cs="Calibri"/>
                <w:sz w:val="14"/>
                <w:szCs w:val="14"/>
                <w:lang w:val="ka-GE"/>
              </w:rPr>
              <w:t>(</w:t>
            </w:r>
            <w:r w:rsidR="001263CE" w:rsidRPr="00081333">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sidRPr="00081333">
              <w:rPr>
                <w:rFonts w:ascii="Sylfaen" w:hAnsi="Sylfaen" w:cs="Calibri"/>
                <w:sz w:val="14"/>
                <w:szCs w:val="14"/>
                <w:lang w:val="ka-GE"/>
              </w:rPr>
              <w:t>)</w:t>
            </w:r>
            <w:r>
              <w:rPr>
                <w:rFonts w:ascii="Sylfaen" w:hAnsi="Sylfaen" w:cs="Calibri"/>
                <w:sz w:val="14"/>
                <w:szCs w:val="14"/>
                <w:lang w:val="ka-GE"/>
              </w:rPr>
              <w:t>, შემდგომი სამი წლის 2100 გრძ/მეტრი</w:t>
            </w:r>
          </w:p>
        </w:tc>
      </w:tr>
      <w:tr w:rsidR="001263CE" w:rsidRPr="00025E0C" w14:paraId="6CFAB1EF"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70ECF60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DA809A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4287C0C2" w14:textId="77777777" w:rsidR="001263CE" w:rsidRPr="00025E0C" w:rsidRDefault="001263CE" w:rsidP="001263CE">
            <w:pPr>
              <w:spacing w:after="40"/>
              <w:rPr>
                <w:rFonts w:ascii="Sylfaen" w:hAnsi="Sylfaen" w:cs="Calibri"/>
                <w:sz w:val="14"/>
                <w:szCs w:val="14"/>
              </w:rPr>
            </w:pPr>
            <w:r w:rsidRPr="00025E0C">
              <w:rPr>
                <w:rFonts w:ascii="Sylfaen" w:hAnsi="Sylfaen" w:cs="Calibri"/>
                <w:sz w:val="14"/>
                <w:szCs w:val="14"/>
              </w:rPr>
              <w:t>5-10%</w:t>
            </w:r>
          </w:p>
        </w:tc>
      </w:tr>
      <w:tr w:rsidR="001263CE" w:rsidRPr="00025E0C" w14:paraId="1E551665"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68890765"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BEDAB5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17D34043"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E85701" w14:paraId="11D646CE" w14:textId="77777777" w:rsidTr="00F43E1E">
        <w:trPr>
          <w:trHeight w:val="395"/>
        </w:trPr>
        <w:tc>
          <w:tcPr>
            <w:tcW w:w="0" w:type="auto"/>
            <w:tcBorders>
              <w:top w:val="nil"/>
              <w:left w:val="single" w:sz="4" w:space="0" w:color="auto"/>
              <w:bottom w:val="single" w:sz="4" w:space="0" w:color="auto"/>
              <w:right w:val="single" w:sz="4" w:space="0" w:color="auto"/>
            </w:tcBorders>
            <w:vAlign w:val="center"/>
          </w:tcPr>
          <w:p w14:paraId="4C2CE025" w14:textId="3657B65C" w:rsidR="001263CE" w:rsidRPr="00416D09" w:rsidRDefault="00416D09"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tcPr>
          <w:p w14:paraId="709FBCE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3B1E3B50" w14:textId="77777777" w:rsidR="001263CE" w:rsidRDefault="001263CE" w:rsidP="001263CE">
            <w:pPr>
              <w:spacing w:after="40"/>
              <w:rPr>
                <w:rFonts w:ascii="Sylfaen" w:hAnsi="Sylfaen" w:cs="Calibri"/>
                <w:sz w:val="14"/>
                <w:szCs w:val="14"/>
                <w:lang w:val="ka-GE"/>
              </w:rPr>
            </w:pPr>
            <w:r w:rsidRPr="00D63351">
              <w:rPr>
                <w:rFonts w:ascii="Sylfaen" w:hAnsi="Sylfaen" w:cs="Calibri"/>
                <w:sz w:val="14"/>
                <w:szCs w:val="14"/>
                <w:lang w:val="ka-GE"/>
              </w:rPr>
              <w:t xml:space="preserve">ახალი საზოგადოებრივი </w:t>
            </w:r>
            <w:r>
              <w:rPr>
                <w:rFonts w:ascii="Sylfaen" w:hAnsi="Sylfaen" w:cs="Calibri"/>
                <w:sz w:val="14"/>
                <w:szCs w:val="14"/>
                <w:lang w:val="ka-GE"/>
              </w:rPr>
              <w:t>ს</w:t>
            </w:r>
            <w:r w:rsidRPr="00D63351">
              <w:rPr>
                <w:rFonts w:ascii="Sylfaen" w:hAnsi="Sylfaen" w:cs="Calibri"/>
                <w:sz w:val="14"/>
                <w:szCs w:val="14"/>
                <w:lang w:val="ka-GE"/>
              </w:rPr>
              <w:t>ივრცეების რაოდენობა</w:t>
            </w:r>
          </w:p>
        </w:tc>
      </w:tr>
      <w:tr w:rsidR="001263CE" w:rsidRPr="00E85701" w14:paraId="0E4D69B8"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6466FF0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5E52F0E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2EF1D38C" w14:textId="3D60694E" w:rsidR="001263CE" w:rsidRDefault="000A12CF" w:rsidP="000A12CF">
            <w:pPr>
              <w:spacing w:after="40"/>
              <w:rPr>
                <w:rFonts w:ascii="Sylfaen" w:hAnsi="Sylfaen" w:cs="Calibri"/>
                <w:sz w:val="14"/>
                <w:szCs w:val="14"/>
                <w:lang w:val="ka-GE"/>
              </w:rPr>
            </w:pPr>
            <w:r>
              <w:rPr>
                <w:rFonts w:ascii="Sylfaen" w:hAnsi="Sylfaen" w:cs="Calibri"/>
                <w:sz w:val="14"/>
                <w:szCs w:val="14"/>
                <w:lang w:val="ka-GE"/>
              </w:rPr>
              <w:t>გასულ წელს განხორციელდა 3</w:t>
            </w:r>
            <w:r w:rsidR="001263CE">
              <w:rPr>
                <w:rFonts w:ascii="Sylfaen" w:hAnsi="Sylfaen" w:cs="Calibri"/>
                <w:sz w:val="14"/>
                <w:szCs w:val="14"/>
                <w:lang w:val="ka-GE"/>
              </w:rPr>
              <w:t xml:space="preserve"> საზოგადოებრივი </w:t>
            </w:r>
            <w:r>
              <w:rPr>
                <w:rFonts w:ascii="Sylfaen" w:hAnsi="Sylfaen" w:cs="Calibri"/>
                <w:sz w:val="14"/>
                <w:szCs w:val="14"/>
                <w:lang w:val="ka-GE"/>
              </w:rPr>
              <w:t>სივრცის რეაბილიტაცია</w:t>
            </w:r>
          </w:p>
        </w:tc>
      </w:tr>
      <w:tr w:rsidR="001263CE" w:rsidRPr="00E85701" w14:paraId="5B716846"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4ADD72B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2C878D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67524D6E" w14:textId="553524CE" w:rsidR="001263CE" w:rsidRDefault="007A5432" w:rsidP="001263CE">
            <w:pPr>
              <w:spacing w:after="40"/>
              <w:rPr>
                <w:rFonts w:ascii="Sylfaen" w:hAnsi="Sylfaen" w:cs="Calibri"/>
                <w:sz w:val="14"/>
                <w:szCs w:val="14"/>
                <w:lang w:val="ka-GE"/>
              </w:rPr>
            </w:pPr>
            <w:r>
              <w:rPr>
                <w:rFonts w:ascii="Sylfaen" w:hAnsi="Sylfaen" w:cs="Calibri"/>
                <w:sz w:val="14"/>
                <w:szCs w:val="14"/>
                <w:lang w:val="ka-GE"/>
              </w:rPr>
              <w:t>მიმდინარე წელს 6</w:t>
            </w:r>
            <w:r w:rsidR="00A20EC3">
              <w:rPr>
                <w:rFonts w:ascii="Sylfaen" w:hAnsi="Sylfaen" w:cs="Calibri"/>
                <w:sz w:val="14"/>
                <w:szCs w:val="14"/>
                <w:lang w:val="ka-GE"/>
              </w:rPr>
              <w:t xml:space="preserve"> </w:t>
            </w:r>
            <w:r w:rsidR="001263CE">
              <w:rPr>
                <w:rFonts w:ascii="Sylfaen" w:hAnsi="Sylfaen" w:cs="Calibri"/>
                <w:sz w:val="14"/>
                <w:szCs w:val="14"/>
                <w:lang w:val="ka-GE"/>
              </w:rPr>
              <w:t xml:space="preserve">საზოგადოებრივი </w:t>
            </w:r>
            <w:r>
              <w:rPr>
                <w:rFonts w:ascii="Sylfaen" w:hAnsi="Sylfaen" w:cs="Calibri"/>
                <w:sz w:val="14"/>
                <w:szCs w:val="14"/>
                <w:lang w:val="ka-GE"/>
              </w:rPr>
              <w:t>სივრცის რეაბილიტაცია, შემდგომი სამი წლის 10 საზოგადოებრივი სივრცე</w:t>
            </w:r>
          </w:p>
        </w:tc>
      </w:tr>
      <w:tr w:rsidR="001263CE" w:rsidRPr="00E85701" w14:paraId="24482886"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28BA342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0A7067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1545728C" w14:textId="77777777" w:rsidR="001263CE" w:rsidRDefault="001263CE" w:rsidP="001263CE">
            <w:pPr>
              <w:spacing w:after="40"/>
              <w:rPr>
                <w:rFonts w:ascii="Sylfaen" w:hAnsi="Sylfaen" w:cs="Calibri"/>
                <w:sz w:val="14"/>
                <w:szCs w:val="14"/>
                <w:lang w:val="ka-GE"/>
              </w:rPr>
            </w:pPr>
            <w:r w:rsidRPr="00D329F5">
              <w:rPr>
                <w:rFonts w:ascii="Sylfaen" w:hAnsi="Sylfaen" w:cs="Calibri"/>
                <w:sz w:val="14"/>
                <w:szCs w:val="14"/>
                <w:lang w:val="ka-GE"/>
              </w:rPr>
              <w:t>5-10%</w:t>
            </w:r>
          </w:p>
        </w:tc>
      </w:tr>
      <w:tr w:rsidR="001263CE" w:rsidRPr="00E85701" w14:paraId="1E735E8F"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7F4750F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6DFA7EC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3DDE9127" w14:textId="77777777" w:rsidR="001263CE"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29202B" w:rsidRPr="002B6B91" w14:paraId="1212245B"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06D7A9B2" w14:textId="243F8068" w:rsidR="0029202B" w:rsidRPr="00D329F5" w:rsidRDefault="00416D09" w:rsidP="00F02CB8">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vAlign w:val="center"/>
            <w:hideMark/>
          </w:tcPr>
          <w:p w14:paraId="1A95BB67"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7D43188F" w14:textId="36DD8D61" w:rsidR="0029202B" w:rsidRPr="00416D09" w:rsidRDefault="00416D09" w:rsidP="00F02CB8">
            <w:pPr>
              <w:spacing w:after="0"/>
              <w:rPr>
                <w:rFonts w:ascii="Sylfaen" w:hAnsi="Sylfaen" w:cs="Calibri"/>
                <w:sz w:val="14"/>
                <w:szCs w:val="14"/>
                <w:lang w:val="ka-GE"/>
              </w:rPr>
            </w:pPr>
            <w:r>
              <w:rPr>
                <w:rFonts w:ascii="Sylfaen" w:hAnsi="Sylfaen" w:cs="Calibri"/>
                <w:sz w:val="14"/>
                <w:szCs w:val="14"/>
                <w:lang w:val="ka-GE"/>
              </w:rPr>
              <w:t>მრავალბინიანი კორპუსის რაოდენობა</w:t>
            </w:r>
            <w:r w:rsidR="002F7D8B">
              <w:rPr>
                <w:rFonts w:ascii="Sylfaen" w:hAnsi="Sylfaen" w:cs="Calibri"/>
                <w:sz w:val="14"/>
                <w:szCs w:val="14"/>
                <w:lang w:val="ka-GE"/>
              </w:rPr>
              <w:t xml:space="preserve"> რომლებსაც ჩაუტარდება რეაბილიტაცია</w:t>
            </w:r>
          </w:p>
        </w:tc>
      </w:tr>
      <w:tr w:rsidR="0029202B" w:rsidRPr="0092752F" w14:paraId="131744E3"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5D097B04"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FC13EFD"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39A5763" w14:textId="3271EA26" w:rsidR="0029202B" w:rsidRPr="0092752F" w:rsidRDefault="000A12CF" w:rsidP="000A12CF">
            <w:pPr>
              <w:spacing w:after="0"/>
              <w:rPr>
                <w:rFonts w:ascii="Sylfaen" w:hAnsi="Sylfaen" w:cs="Calibri"/>
                <w:sz w:val="14"/>
                <w:szCs w:val="14"/>
                <w:lang w:val="ka-GE"/>
              </w:rPr>
            </w:pPr>
            <w:r>
              <w:rPr>
                <w:rFonts w:ascii="Sylfaen" w:hAnsi="Sylfaen" w:cs="Calibri"/>
                <w:sz w:val="14"/>
                <w:szCs w:val="14"/>
                <w:lang w:val="ka-GE"/>
              </w:rPr>
              <w:t>გასულ წელს არ განხორციელებულა</w:t>
            </w:r>
            <w:r w:rsidR="00416D09">
              <w:rPr>
                <w:rFonts w:ascii="Sylfaen" w:hAnsi="Sylfaen" w:cs="Calibri"/>
                <w:sz w:val="14"/>
                <w:szCs w:val="14"/>
                <w:lang w:val="ka-GE"/>
              </w:rPr>
              <w:t xml:space="preserve"> მრავალბინიანი </w:t>
            </w:r>
            <w:r>
              <w:rPr>
                <w:rFonts w:ascii="Sylfaen" w:hAnsi="Sylfaen" w:cs="Calibri"/>
                <w:sz w:val="14"/>
                <w:szCs w:val="14"/>
                <w:lang w:val="ka-GE"/>
              </w:rPr>
              <w:t>შენობის რეაბილიტაცია</w:t>
            </w:r>
          </w:p>
        </w:tc>
      </w:tr>
      <w:tr w:rsidR="0029202B" w:rsidRPr="0092752F" w14:paraId="1A948C79"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7EBA7CB9"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34FB141"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34FE1C2" w14:textId="3BCE6235" w:rsidR="0029202B" w:rsidRPr="0092752F" w:rsidRDefault="007A5432" w:rsidP="007A5432">
            <w:pPr>
              <w:spacing w:after="0"/>
              <w:rPr>
                <w:rFonts w:ascii="Sylfaen" w:hAnsi="Sylfaen" w:cs="Calibri"/>
                <w:sz w:val="14"/>
                <w:szCs w:val="14"/>
                <w:lang w:val="ka-GE"/>
              </w:rPr>
            </w:pPr>
            <w:r>
              <w:rPr>
                <w:rFonts w:ascii="Sylfaen" w:hAnsi="Sylfaen" w:cs="Calibri"/>
                <w:sz w:val="14"/>
                <w:szCs w:val="14"/>
                <w:lang w:val="ka-GE"/>
              </w:rPr>
              <w:t>მიმდინარე წელს 2</w:t>
            </w:r>
            <w:r w:rsidR="00416D09">
              <w:rPr>
                <w:rFonts w:ascii="Sylfaen" w:hAnsi="Sylfaen" w:cs="Calibri"/>
                <w:sz w:val="14"/>
                <w:szCs w:val="14"/>
                <w:lang w:val="ka-GE"/>
              </w:rPr>
              <w:t xml:space="preserve"> მრავალბინიანი შენობა</w:t>
            </w:r>
            <w:r>
              <w:rPr>
                <w:rFonts w:ascii="Sylfaen" w:hAnsi="Sylfaen" w:cs="Calibri"/>
                <w:sz w:val="14"/>
                <w:szCs w:val="14"/>
                <w:lang w:val="ka-GE"/>
              </w:rPr>
              <w:t>, შემდგომი სამი წლის</w:t>
            </w:r>
            <w:r w:rsidR="000A61BF">
              <w:rPr>
                <w:rFonts w:ascii="Sylfaen" w:hAnsi="Sylfaen" w:cs="Calibri"/>
                <w:sz w:val="14"/>
                <w:szCs w:val="14"/>
                <w:lang w:val="ka-GE"/>
              </w:rPr>
              <w:t xml:space="preserve"> 4</w:t>
            </w:r>
            <w:r>
              <w:rPr>
                <w:rFonts w:ascii="Sylfaen" w:hAnsi="Sylfaen" w:cs="Calibri"/>
                <w:sz w:val="14"/>
                <w:szCs w:val="14"/>
                <w:lang w:val="ka-GE"/>
              </w:rPr>
              <w:t xml:space="preserve"> მრავალბინიანი შენობა</w:t>
            </w:r>
          </w:p>
        </w:tc>
      </w:tr>
      <w:tr w:rsidR="0029202B" w:rsidRPr="00D329F5" w14:paraId="168E3BC4"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4FDDABE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6180A92"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635A341E" w14:textId="77777777" w:rsidR="0029202B" w:rsidRPr="00D329F5" w:rsidRDefault="0029202B" w:rsidP="00F02CB8">
            <w:pPr>
              <w:spacing w:after="40"/>
              <w:rPr>
                <w:rFonts w:ascii="Sylfaen" w:hAnsi="Sylfaen" w:cs="Calibri"/>
                <w:sz w:val="14"/>
                <w:szCs w:val="14"/>
                <w:lang w:val="ka-GE"/>
              </w:rPr>
            </w:pPr>
            <w:r w:rsidRPr="00D329F5">
              <w:rPr>
                <w:rFonts w:ascii="Sylfaen" w:hAnsi="Sylfaen" w:cs="Calibri"/>
                <w:sz w:val="14"/>
                <w:szCs w:val="14"/>
                <w:lang w:val="ka-GE"/>
              </w:rPr>
              <w:t>5-10%</w:t>
            </w:r>
          </w:p>
        </w:tc>
      </w:tr>
      <w:tr w:rsidR="0029202B" w:rsidRPr="00E85701" w14:paraId="1CD90047"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6997920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6C965B0"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274F00A8" w14:textId="77777777" w:rsidR="0029202B" w:rsidRPr="00E85701" w:rsidRDefault="0029202B" w:rsidP="00F02CB8">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bl>
    <w:p w14:paraId="4AFF622D" w14:textId="6BCEC17C"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75E1AD73" w14:textId="77777777" w:rsidR="002A772E" w:rsidRPr="00752C03" w:rsidRDefault="002A772E" w:rsidP="001263CE">
      <w:pPr>
        <w:widowControl w:val="0"/>
        <w:autoSpaceDE w:val="0"/>
        <w:autoSpaceDN w:val="0"/>
        <w:adjustRightInd w:val="0"/>
        <w:spacing w:after="40"/>
        <w:ind w:left="480"/>
        <w:rPr>
          <w:rFonts w:ascii="Sylfaen" w:hAnsi="Sylfaen"/>
          <w:b/>
          <w:color w:val="385623"/>
          <w:sz w:val="16"/>
          <w:szCs w:val="16"/>
          <w:lang w:val="ka-GE"/>
        </w:rPr>
      </w:pPr>
    </w:p>
    <w:p w14:paraId="06629CA0" w14:textId="48651A38" w:rsidR="002A772E" w:rsidRPr="00EA1C7C" w:rsidRDefault="002A772E" w:rsidP="002A772E">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1.5.1.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Sylfaen"/>
          <w:b/>
          <w:bCs/>
          <w:color w:val="385623"/>
          <w:sz w:val="16"/>
          <w:szCs w:val="16"/>
        </w:rPr>
        <w:t xml:space="preserve">  </w:t>
      </w:r>
      <w:r>
        <w:rPr>
          <w:rFonts w:ascii="Sylfaen" w:hAnsi="Sylfaen"/>
          <w:b/>
          <w:bCs/>
          <w:sz w:val="16"/>
          <w:szCs w:val="16"/>
          <w:lang w:val="ka-GE"/>
        </w:rPr>
        <w:t>საზოგადოებრივი სივრცეების მოწყობა-რეაბილიტაცია, ექსპლოატაცია</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Pr>
          <w:rFonts w:ascii="Sylfaen" w:hAnsi="Sylfaen"/>
          <w:b/>
          <w:bCs/>
          <w:sz w:val="16"/>
          <w:szCs w:val="16"/>
          <w:lang w:val="ka-GE"/>
        </w:rPr>
        <w:t xml:space="preserve"> 01</w:t>
      </w:r>
      <w:r w:rsidRPr="00EA1C7C">
        <w:rPr>
          <w:rFonts w:ascii="Sylfaen" w:hAnsi="Sylfaen"/>
          <w:b/>
          <w:bCs/>
          <w:color w:val="385623" w:themeColor="accent6" w:themeShade="80"/>
          <w:sz w:val="16"/>
          <w:szCs w:val="16"/>
          <w:lang w:val="ka-GE"/>
        </w:rPr>
        <w:t>)</w:t>
      </w:r>
    </w:p>
    <w:p w14:paraId="101F6957" w14:textId="77777777" w:rsidR="002A772E" w:rsidRPr="00752C03" w:rsidRDefault="002A772E" w:rsidP="002A772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018DF76" w14:textId="58986692" w:rsidR="002A772E" w:rsidRDefault="002A772E" w:rsidP="002A772E">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2A772E">
        <w:rPr>
          <w:rFonts w:ascii="Sylfaen" w:hAnsi="Sylfaen" w:cs="Sylfaen"/>
          <w:iCs/>
          <w:sz w:val="16"/>
          <w:szCs w:val="16"/>
          <w:lang w:val="ka-GE"/>
        </w:rPr>
        <w:t xml:space="preserve"> ქვე</w:t>
      </w:r>
      <w:r w:rsidRPr="00187676">
        <w:rPr>
          <w:rFonts w:ascii="Sylfaen" w:hAnsi="Sylfaen" w:cs="Sylfaen"/>
          <w:iCs/>
          <w:sz w:val="16"/>
          <w:szCs w:val="16"/>
          <w:lang w:val="ka-GE"/>
        </w:rPr>
        <w:t>პრო</w:t>
      </w:r>
      <w:r>
        <w:rPr>
          <w:rFonts w:ascii="Sylfaen" w:hAnsi="Sylfaen" w:cs="Sylfaen"/>
          <w:iCs/>
          <w:sz w:val="16"/>
          <w:szCs w:val="16"/>
          <w:lang w:val="ka-GE"/>
        </w:rPr>
        <w:t xml:space="preserve">გრამის ფარგლებში განხორციელდება: </w:t>
      </w:r>
    </w:p>
    <w:p w14:paraId="754175D3" w14:textId="77777777" w:rsidR="002A772E" w:rsidRPr="00364A6D" w:rsidRDefault="002A772E" w:rsidP="002A772E">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6B521630" w14:textId="77777777" w:rsidR="002A772E" w:rsidRPr="008415D2" w:rsidRDefault="002A772E" w:rsidP="002A772E">
      <w:pPr>
        <w:widowControl w:val="0"/>
        <w:autoSpaceDE w:val="0"/>
        <w:autoSpaceDN w:val="0"/>
        <w:adjustRightInd w:val="0"/>
        <w:spacing w:after="0"/>
        <w:ind w:firstLine="475"/>
        <w:jc w:val="both"/>
        <w:rPr>
          <w:rFonts w:ascii="Sylfaen" w:hAnsi="Sylfaen" w:cs="Sylfaen"/>
          <w:iCs/>
          <w:sz w:val="16"/>
          <w:szCs w:val="16"/>
        </w:rPr>
      </w:pPr>
      <w:r>
        <w:rPr>
          <w:rFonts w:ascii="Sylfaen" w:hAnsi="Sylfaen" w:cs="Sylfaen"/>
          <w:iCs/>
          <w:sz w:val="16"/>
          <w:szCs w:val="16"/>
          <w:lang w:val="ka-GE"/>
        </w:rPr>
        <w:t xml:space="preserve">- </w:t>
      </w:r>
      <w:r w:rsidRPr="005E2ACD">
        <w:rPr>
          <w:rFonts w:ascii="Sylfaen" w:hAnsi="Sylfaen" w:cs="Sylfaen"/>
          <w:iCs/>
          <w:sz w:val="16"/>
          <w:szCs w:val="16"/>
          <w:lang w:val="ka-GE"/>
        </w:rPr>
        <w:t>ქ.ონში გ.სააკაძის ქუჩა N4-ში და N6-ში მრავალბინია</w:t>
      </w:r>
      <w:r>
        <w:rPr>
          <w:rFonts w:ascii="Sylfaen" w:hAnsi="Sylfaen" w:cs="Sylfaen"/>
          <w:iCs/>
          <w:sz w:val="16"/>
          <w:szCs w:val="16"/>
          <w:lang w:val="ka-GE"/>
        </w:rPr>
        <w:t>ნი კორპუსის რეაბილიტაცია;</w:t>
      </w:r>
    </w:p>
    <w:p w14:paraId="472A1710" w14:textId="77777777" w:rsidR="002A772E" w:rsidRDefault="002A772E" w:rsidP="002A772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rPr>
        <w:t xml:space="preserve">- </w:t>
      </w:r>
      <w:r>
        <w:rPr>
          <w:rFonts w:ascii="Sylfaen" w:hAnsi="Sylfaen" w:cs="Sylfaen"/>
          <w:iCs/>
          <w:sz w:val="16"/>
          <w:szCs w:val="16"/>
          <w:lang w:val="ka-GE"/>
        </w:rPr>
        <w:t>ქალაქ ონში ბერშევას პარკის კეთილმოწყობა;</w:t>
      </w:r>
    </w:p>
    <w:p w14:paraId="34C3A2BF" w14:textId="77777777" w:rsidR="002A772E" w:rsidRDefault="002A772E" w:rsidP="002A772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კურორტ შოვის ტერიტორიაზე რკინის წყლის კომპლექსის მოწყობის სამუშაო;</w:t>
      </w:r>
    </w:p>
    <w:p w14:paraId="50473C5F" w14:textId="19F10369" w:rsidR="002A772E" w:rsidRDefault="002A772E" w:rsidP="002A772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xml:space="preserve">- </w:t>
      </w:r>
      <w:r w:rsidRPr="005E2ACD">
        <w:rPr>
          <w:rFonts w:ascii="Sylfaen" w:hAnsi="Sylfaen" w:cs="Sylfaen"/>
          <w:iCs/>
          <w:sz w:val="16"/>
          <w:szCs w:val="16"/>
          <w:lang w:val="ka-GE"/>
        </w:rPr>
        <w:t>შიდა სახელმწიფო მნიშვნ</w:t>
      </w:r>
      <w:r w:rsidR="000A61BF">
        <w:rPr>
          <w:rFonts w:ascii="Sylfaen" w:hAnsi="Sylfaen" w:cs="Sylfaen"/>
          <w:iCs/>
          <w:sz w:val="16"/>
          <w:szCs w:val="16"/>
          <w:lang w:val="ka-GE"/>
        </w:rPr>
        <w:t>ელობის</w:t>
      </w:r>
      <w:r w:rsidRPr="005E2ACD">
        <w:rPr>
          <w:rFonts w:ascii="Sylfaen" w:hAnsi="Sylfaen" w:cs="Sylfaen"/>
          <w:iCs/>
          <w:sz w:val="16"/>
          <w:szCs w:val="16"/>
          <w:lang w:val="ka-GE"/>
        </w:rPr>
        <w:t xml:space="preserve"> გზის უზუნთა-საჩხერე-შქმერი-ონის მონაკვეთზე გადასახედის მოწყობა</w:t>
      </w:r>
      <w:r>
        <w:rPr>
          <w:rFonts w:ascii="Sylfaen" w:hAnsi="Sylfaen" w:cs="Sylfaen"/>
          <w:iCs/>
          <w:sz w:val="16"/>
          <w:szCs w:val="16"/>
          <w:lang w:val="ka-GE"/>
        </w:rPr>
        <w:t>;</w:t>
      </w:r>
    </w:p>
    <w:p w14:paraId="57E3F12F" w14:textId="77777777" w:rsidR="002A772E" w:rsidRPr="00364A6D" w:rsidRDefault="002A772E" w:rsidP="002A772E">
      <w:pPr>
        <w:spacing w:after="0"/>
        <w:ind w:firstLine="450"/>
        <w:jc w:val="both"/>
        <w:rPr>
          <w:rFonts w:ascii="Sylfaen" w:hAnsi="Sylfaen" w:cs="Sylfaen"/>
          <w:iCs/>
          <w:sz w:val="16"/>
          <w:szCs w:val="16"/>
          <w:lang w:val="ru-RU"/>
        </w:rPr>
      </w:pPr>
      <w:r>
        <w:rPr>
          <w:rFonts w:ascii="Sylfaen" w:hAnsi="Sylfaen" w:cs="Sylfaen"/>
          <w:iCs/>
          <w:sz w:val="16"/>
          <w:szCs w:val="16"/>
          <w:lang w:val="ka-GE"/>
        </w:rPr>
        <w:t xml:space="preserve">- </w:t>
      </w:r>
      <w:r w:rsidRPr="00312C5D">
        <w:rPr>
          <w:rFonts w:ascii="Sylfaen" w:hAnsi="Sylfaen" w:cs="Sylfaen"/>
          <w:iCs/>
          <w:sz w:val="16"/>
          <w:szCs w:val="16"/>
          <w:lang w:val="ka-GE"/>
        </w:rPr>
        <w:t>სოფელ ცხმორში ჩანჩქერის ტერიტორიისა და მისასვლელი გზის კეთილმოწყობა</w:t>
      </w:r>
      <w:r>
        <w:rPr>
          <w:rFonts w:ascii="Sylfaen" w:hAnsi="Sylfaen" w:cs="Sylfaen"/>
          <w:iCs/>
          <w:sz w:val="16"/>
          <w:szCs w:val="16"/>
        </w:rPr>
        <w:t>;</w:t>
      </w:r>
    </w:p>
    <w:p w14:paraId="5EA88EC2" w14:textId="77777777" w:rsidR="002A772E" w:rsidRDefault="002A772E" w:rsidP="002A772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lastRenderedPageBreak/>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w:t>
      </w:r>
      <w:r>
        <w:rPr>
          <w:rFonts w:ascii="Sylfaen" w:hAnsi="Sylfaen" w:cs="Sylfaen"/>
          <w:iCs/>
          <w:sz w:val="16"/>
          <w:szCs w:val="16"/>
          <w:lang w:val="ka-GE"/>
        </w:rPr>
        <w:t xml:space="preserve">95% </w:t>
      </w:r>
      <w:r w:rsidRPr="00187676">
        <w:rPr>
          <w:rFonts w:ascii="Sylfaen" w:hAnsi="Sylfaen" w:cs="Sylfaen"/>
          <w:iCs/>
          <w:sz w:val="16"/>
          <w:szCs w:val="16"/>
          <w:lang w:val="ka-GE"/>
        </w:rPr>
        <w:t>და თანადაფინანსებით ადგილობრივი ბიუჯეტიდან</w:t>
      </w:r>
      <w:r>
        <w:rPr>
          <w:rFonts w:ascii="Sylfaen" w:hAnsi="Sylfaen" w:cs="Sylfaen"/>
          <w:iCs/>
          <w:sz w:val="16"/>
          <w:szCs w:val="16"/>
          <w:lang w:val="ka-GE"/>
        </w:rPr>
        <w:t xml:space="preserve"> 5%</w:t>
      </w:r>
      <w:r w:rsidRPr="00187676">
        <w:rPr>
          <w:rFonts w:ascii="Sylfaen" w:hAnsi="Sylfaen" w:cs="Sylfaen"/>
          <w:iCs/>
          <w:sz w:val="16"/>
          <w:szCs w:val="16"/>
          <w:lang w:val="ka-GE"/>
        </w:rPr>
        <w:t xml:space="preserve">. </w:t>
      </w:r>
    </w:p>
    <w:p w14:paraId="03799DE5" w14:textId="77777777" w:rsidR="002A772E" w:rsidRPr="00364A6D" w:rsidRDefault="002A772E" w:rsidP="002A772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xml:space="preserve">- შოვის ტრაგედიის შედეგად დაღუპულთა </w:t>
      </w:r>
      <w:r w:rsidRPr="008975B2">
        <w:rPr>
          <w:rFonts w:ascii="Sylfaen" w:hAnsi="Sylfaen" w:cs="Sylfaen"/>
          <w:iCs/>
          <w:sz w:val="16"/>
          <w:szCs w:val="16"/>
          <w:lang w:val="ka-GE"/>
        </w:rPr>
        <w:t xml:space="preserve">ხსოვნის უკვდასაყოფად მემორიალის </w:t>
      </w:r>
      <w:r>
        <w:rPr>
          <w:rFonts w:ascii="Sylfaen" w:hAnsi="Sylfaen" w:cs="Sylfaen"/>
          <w:iCs/>
          <w:sz w:val="16"/>
          <w:szCs w:val="16"/>
          <w:lang w:val="ka-GE"/>
        </w:rPr>
        <w:t>მშენებლობის</w:t>
      </w:r>
      <w:r w:rsidRPr="008975B2">
        <w:rPr>
          <w:rFonts w:ascii="Sylfaen" w:hAnsi="Sylfaen" w:cs="Sylfaen"/>
          <w:iCs/>
          <w:sz w:val="16"/>
          <w:szCs w:val="16"/>
          <w:lang w:val="ka-GE"/>
        </w:rPr>
        <w:t xml:space="preserve"> სამუშაოები</w:t>
      </w:r>
      <w:r>
        <w:rPr>
          <w:rFonts w:ascii="Sylfaen" w:hAnsi="Sylfaen" w:cs="Sylfaen"/>
          <w:iCs/>
          <w:sz w:val="16"/>
          <w:szCs w:val="16"/>
        </w:rPr>
        <w:t>ს</w:t>
      </w:r>
      <w:r>
        <w:rPr>
          <w:rFonts w:ascii="Sylfaen" w:hAnsi="Sylfaen" w:cs="Sylfaen"/>
          <w:iCs/>
          <w:sz w:val="16"/>
          <w:szCs w:val="16"/>
          <w:lang w:val="ka-GE"/>
        </w:rPr>
        <w:t xml:space="preserve"> დაფინანსება მოხდება ადგილობრივი ბიუჯეტის ფარგლებში.</w:t>
      </w:r>
    </w:p>
    <w:p w14:paraId="6BAAFF81" w14:textId="269195BA" w:rsidR="002A772E" w:rsidRDefault="002A772E" w:rsidP="002A772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 xml:space="preserve">- ასევე პროგრამის ფარგლებში განხორციელდება </w:t>
      </w:r>
      <w:r w:rsidRPr="00F87CC1">
        <w:rPr>
          <w:rFonts w:ascii="Sylfaen" w:hAnsi="Sylfaen" w:cs="Sylfaen"/>
          <w:iCs/>
          <w:sz w:val="16"/>
          <w:szCs w:val="16"/>
          <w:lang w:val="ka-GE"/>
        </w:rPr>
        <w:t>სოფელ ღარში (ახალ საბავშვო ბაღთან) მოსა</w:t>
      </w:r>
      <w:r>
        <w:rPr>
          <w:rFonts w:ascii="Sylfaen" w:hAnsi="Sylfaen" w:cs="Sylfaen"/>
          <w:iCs/>
          <w:sz w:val="16"/>
          <w:szCs w:val="16"/>
          <w:lang w:val="ka-GE"/>
        </w:rPr>
        <w:t xml:space="preserve">ცდელი შენობის მოწყობის სამუშაო რომლის დაფინანსება მოხდება სხვადასხვა განკარგულებებით ნარჩენი თანხების </w:t>
      </w:r>
      <w:r w:rsidR="000A61BF">
        <w:rPr>
          <w:rFonts w:ascii="Sylfaen" w:hAnsi="Sylfaen" w:cs="Sylfaen"/>
          <w:iCs/>
          <w:sz w:val="16"/>
          <w:szCs w:val="16"/>
          <w:lang w:val="ka-GE"/>
        </w:rPr>
        <w:t>გამოყენებით,</w:t>
      </w:r>
      <w:r>
        <w:rPr>
          <w:rFonts w:ascii="Sylfaen" w:hAnsi="Sylfaen" w:cs="Sylfaen"/>
          <w:iCs/>
          <w:sz w:val="16"/>
          <w:szCs w:val="16"/>
          <w:lang w:val="ka-GE"/>
        </w:rPr>
        <w:t xml:space="preserve"> თანადაფინანსებით ადგილობრივი ბიუჯეტიდან.</w:t>
      </w:r>
    </w:p>
    <w:p w14:paraId="1A18E33D" w14:textId="296964B6" w:rsidR="002A772E" w:rsidRPr="00752C03" w:rsidRDefault="002A772E" w:rsidP="002A772E">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b/>
          <w:bCs/>
          <w:iCs/>
          <w:sz w:val="16"/>
          <w:szCs w:val="16"/>
          <w:lang w:val="ka-GE"/>
        </w:rPr>
        <w:t>ქვე</w:t>
      </w: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47D259E0" w14:textId="22832CB0" w:rsidR="002A772E" w:rsidRPr="0003263D" w:rsidRDefault="002A772E" w:rsidP="002A772E">
      <w:pPr>
        <w:widowControl w:val="0"/>
        <w:autoSpaceDE w:val="0"/>
        <w:autoSpaceDN w:val="0"/>
        <w:adjustRightInd w:val="0"/>
        <w:spacing w:after="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tbl>
      <w:tblPr>
        <w:tblW w:w="0" w:type="auto"/>
        <w:tblLook w:val="04A0" w:firstRow="1" w:lastRow="0" w:firstColumn="1" w:lastColumn="0" w:noHBand="0" w:noVBand="1"/>
      </w:tblPr>
      <w:tblGrid>
        <w:gridCol w:w="288"/>
        <w:gridCol w:w="1779"/>
        <w:gridCol w:w="1681"/>
        <w:gridCol w:w="1825"/>
        <w:gridCol w:w="1083"/>
        <w:gridCol w:w="1498"/>
        <w:gridCol w:w="1498"/>
        <w:gridCol w:w="1498"/>
      </w:tblGrid>
      <w:tr w:rsidR="00500C1A" w:rsidRPr="00A46E15" w14:paraId="58C5B3F1" w14:textId="77777777" w:rsidTr="00500C1A">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7E29EFC" w14:textId="77777777" w:rsidR="00500C1A" w:rsidRPr="00064114" w:rsidRDefault="00500C1A" w:rsidP="00A64270">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4BFA2960" w14:textId="77777777" w:rsidR="00500C1A" w:rsidRPr="00064114" w:rsidRDefault="00500C1A" w:rsidP="00A64270">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681" w:type="dxa"/>
            <w:tcBorders>
              <w:top w:val="single" w:sz="4" w:space="0" w:color="auto"/>
              <w:left w:val="nil"/>
              <w:bottom w:val="nil"/>
              <w:right w:val="single" w:sz="4" w:space="0" w:color="auto"/>
            </w:tcBorders>
            <w:shd w:val="clear" w:color="000000" w:fill="FFFFFF"/>
            <w:vAlign w:val="center"/>
            <w:hideMark/>
          </w:tcPr>
          <w:p w14:paraId="57121D38" w14:textId="77777777" w:rsidR="00500C1A" w:rsidRPr="00064114" w:rsidRDefault="00500C1A" w:rsidP="00A64270">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825" w:type="dxa"/>
            <w:tcBorders>
              <w:top w:val="single" w:sz="4" w:space="0" w:color="auto"/>
              <w:left w:val="nil"/>
              <w:bottom w:val="nil"/>
              <w:right w:val="single" w:sz="4" w:space="0" w:color="auto"/>
            </w:tcBorders>
            <w:shd w:val="clear" w:color="000000" w:fill="FFFFFF"/>
            <w:vAlign w:val="center"/>
            <w:hideMark/>
          </w:tcPr>
          <w:p w14:paraId="6CF7C2E9" w14:textId="77777777" w:rsidR="00500C1A" w:rsidRPr="00064114" w:rsidRDefault="00500C1A" w:rsidP="00A64270">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7FD4F1D" w14:textId="77777777" w:rsidR="00500C1A" w:rsidRPr="00064114" w:rsidRDefault="00500C1A" w:rsidP="00A64270">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BD11015" w14:textId="77777777" w:rsidR="00500C1A" w:rsidRPr="00064114" w:rsidRDefault="00500C1A" w:rsidP="00A64270">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E62DBE8" w14:textId="77777777" w:rsidR="00500C1A" w:rsidRPr="00064114" w:rsidRDefault="00500C1A" w:rsidP="00A64270">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19B2ACD" w14:textId="77777777" w:rsidR="00500C1A" w:rsidRPr="00064114" w:rsidRDefault="00500C1A" w:rsidP="00A64270">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500C1A" w:rsidRPr="00A46E15" w14:paraId="254D7270" w14:textId="77777777" w:rsidTr="00500C1A">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950A9B" w14:textId="77777777" w:rsidR="00500C1A" w:rsidRDefault="00500C1A" w:rsidP="00A64270">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7C49EEB" w14:textId="393BADAB" w:rsidR="00500C1A" w:rsidRDefault="00500C1A" w:rsidP="00A64270">
            <w:pPr>
              <w:spacing w:after="40"/>
              <w:rPr>
                <w:rFonts w:ascii="Sylfaen" w:hAnsi="Sylfaen" w:cs="Calibri"/>
                <w:sz w:val="14"/>
                <w:szCs w:val="14"/>
                <w:lang w:val="ka-GE"/>
              </w:rPr>
            </w:pPr>
            <w:r w:rsidRPr="00397521">
              <w:rPr>
                <w:rFonts w:ascii="Sylfaen" w:hAnsi="Sylfaen" w:cs="Calibri"/>
                <w:sz w:val="14"/>
                <w:szCs w:val="14"/>
              </w:rPr>
              <w:t>რეაბილიტ</w:t>
            </w:r>
            <w:r>
              <w:rPr>
                <w:rFonts w:ascii="Sylfaen" w:hAnsi="Sylfaen" w:cs="Calibri"/>
                <w:sz w:val="14"/>
                <w:szCs w:val="14"/>
                <w:lang w:val="ka-GE"/>
              </w:rPr>
              <w:t>ი</w:t>
            </w:r>
            <w:r w:rsidRPr="00397521">
              <w:rPr>
                <w:rFonts w:ascii="Sylfaen" w:hAnsi="Sylfaen" w:cs="Calibri"/>
                <w:sz w:val="14"/>
                <w:szCs w:val="14"/>
              </w:rPr>
              <w:t xml:space="preserve">რებული საზოგადოებრივი </w:t>
            </w:r>
            <w:r>
              <w:rPr>
                <w:rFonts w:ascii="Sylfaen" w:hAnsi="Sylfaen" w:cs="Calibri"/>
                <w:sz w:val="14"/>
                <w:szCs w:val="14"/>
              </w:rPr>
              <w:t>ს</w:t>
            </w:r>
            <w:r w:rsidRPr="00397521">
              <w:rPr>
                <w:rFonts w:ascii="Sylfaen" w:hAnsi="Sylfaen" w:cs="Calibri"/>
                <w:sz w:val="14"/>
                <w:szCs w:val="14"/>
              </w:rPr>
              <w:t xml:space="preserve">ივრცეების </w:t>
            </w:r>
            <w:r>
              <w:rPr>
                <w:rFonts w:ascii="Sylfaen" w:hAnsi="Sylfaen" w:cs="Calibri"/>
                <w:sz w:val="14"/>
                <w:szCs w:val="14"/>
                <w:lang w:val="ka-GE"/>
              </w:rPr>
              <w:t>სიგრძე</w:t>
            </w:r>
          </w:p>
        </w:tc>
        <w:tc>
          <w:tcPr>
            <w:tcW w:w="1681" w:type="dxa"/>
            <w:tcBorders>
              <w:top w:val="single" w:sz="4" w:space="0" w:color="auto"/>
              <w:left w:val="nil"/>
              <w:bottom w:val="single" w:sz="4" w:space="0" w:color="auto"/>
              <w:right w:val="single" w:sz="4" w:space="0" w:color="auto"/>
            </w:tcBorders>
            <w:shd w:val="clear" w:color="000000" w:fill="FFFFFF"/>
            <w:vAlign w:val="center"/>
          </w:tcPr>
          <w:p w14:paraId="4D118991" w14:textId="580BF2C3" w:rsidR="00500C1A" w:rsidRDefault="00500C1A" w:rsidP="00A64270">
            <w:pPr>
              <w:spacing w:after="40"/>
              <w:jc w:val="center"/>
              <w:rPr>
                <w:rFonts w:ascii="Sylfaen" w:hAnsi="Sylfaen" w:cs="Calibri"/>
                <w:color w:val="000000"/>
                <w:sz w:val="14"/>
                <w:szCs w:val="14"/>
                <w:lang w:val="ka-GE"/>
              </w:rPr>
            </w:pPr>
            <w:r>
              <w:rPr>
                <w:rFonts w:ascii="Sylfaen" w:hAnsi="Sylfaen" w:cs="Calibri"/>
                <w:color w:val="000000"/>
                <w:sz w:val="14"/>
                <w:szCs w:val="14"/>
                <w:lang w:val="ka-GE"/>
              </w:rPr>
              <w:t>700 გრძ/მ</w:t>
            </w:r>
          </w:p>
        </w:tc>
        <w:tc>
          <w:tcPr>
            <w:tcW w:w="1825" w:type="dxa"/>
            <w:tcBorders>
              <w:top w:val="single" w:sz="4" w:space="0" w:color="auto"/>
              <w:left w:val="nil"/>
              <w:bottom w:val="single" w:sz="4" w:space="0" w:color="auto"/>
              <w:right w:val="single" w:sz="4" w:space="0" w:color="auto"/>
            </w:tcBorders>
            <w:shd w:val="clear" w:color="000000" w:fill="FFFFFF"/>
            <w:vAlign w:val="center"/>
          </w:tcPr>
          <w:p w14:paraId="34D7649B" w14:textId="62761DA5" w:rsidR="00500C1A" w:rsidRDefault="00500C1A" w:rsidP="00A64270">
            <w:pPr>
              <w:spacing w:after="40"/>
              <w:jc w:val="center"/>
              <w:rPr>
                <w:rFonts w:ascii="Sylfaen" w:hAnsi="Sylfaen" w:cs="Calibri"/>
                <w:color w:val="000000"/>
                <w:sz w:val="14"/>
                <w:szCs w:val="14"/>
                <w:lang w:val="ka-GE"/>
              </w:rPr>
            </w:pPr>
            <w:r>
              <w:rPr>
                <w:rFonts w:ascii="Sylfaen" w:hAnsi="Sylfaen" w:cs="Calibri"/>
                <w:color w:val="000000"/>
                <w:sz w:val="14"/>
                <w:szCs w:val="14"/>
                <w:lang w:val="ka-GE"/>
              </w:rPr>
              <w:t>660 გრძ/მ</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463B5B7C" w14:textId="77777777" w:rsidR="00500C1A" w:rsidRPr="00637435" w:rsidRDefault="00500C1A" w:rsidP="00A64270">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E318155" w14:textId="39F0CFB3" w:rsidR="00500C1A" w:rsidRPr="001A7195" w:rsidRDefault="00500C1A" w:rsidP="00A64270">
            <w:pPr>
              <w:spacing w:after="40"/>
              <w:rPr>
                <w:rFonts w:ascii="Sylfaen" w:hAnsi="Sylfaen" w:cs="Calibri"/>
                <w:color w:val="000000"/>
                <w:sz w:val="14"/>
                <w:szCs w:val="14"/>
                <w:lang w:val="ka-GE"/>
              </w:rPr>
            </w:pPr>
            <w:r>
              <w:rPr>
                <w:rFonts w:ascii="Sylfaen" w:hAnsi="Sylfaen" w:cs="Calibri"/>
                <w:color w:val="000000"/>
                <w:sz w:val="14"/>
                <w:szCs w:val="14"/>
                <w:lang w:val="ka-GE"/>
              </w:rPr>
              <w:t>700 გრძ/მ</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C3B792F" w14:textId="5DA9ACD6" w:rsidR="00500C1A" w:rsidRPr="001A7195" w:rsidRDefault="00500C1A" w:rsidP="00A64270">
            <w:pPr>
              <w:spacing w:after="40"/>
              <w:rPr>
                <w:rFonts w:ascii="Sylfaen" w:hAnsi="Sylfaen" w:cs="Calibri"/>
                <w:color w:val="000000"/>
                <w:sz w:val="14"/>
                <w:szCs w:val="14"/>
                <w:lang w:val="ka-GE"/>
              </w:rPr>
            </w:pPr>
            <w:r>
              <w:rPr>
                <w:rFonts w:ascii="Sylfaen" w:hAnsi="Sylfaen" w:cs="Calibri"/>
                <w:color w:val="000000"/>
                <w:sz w:val="14"/>
                <w:szCs w:val="14"/>
                <w:lang w:val="ka-GE"/>
              </w:rPr>
              <w:t>700 გრძ/მ</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0A50214" w14:textId="3D000CA8" w:rsidR="00500C1A" w:rsidRPr="001A7195" w:rsidRDefault="00500C1A" w:rsidP="00A64270">
            <w:pPr>
              <w:spacing w:after="40"/>
              <w:rPr>
                <w:rFonts w:ascii="Sylfaen" w:hAnsi="Sylfaen" w:cs="Calibri"/>
                <w:color w:val="000000"/>
                <w:sz w:val="14"/>
                <w:szCs w:val="14"/>
                <w:lang w:val="ka-GE"/>
              </w:rPr>
            </w:pPr>
            <w:r>
              <w:rPr>
                <w:rFonts w:ascii="Sylfaen" w:hAnsi="Sylfaen" w:cs="Calibri"/>
                <w:color w:val="000000"/>
                <w:sz w:val="14"/>
                <w:szCs w:val="14"/>
                <w:lang w:val="ka-GE"/>
              </w:rPr>
              <w:t>700 გრძ/მ</w:t>
            </w:r>
          </w:p>
        </w:tc>
      </w:tr>
      <w:tr w:rsidR="00500C1A" w:rsidRPr="00A46E15" w14:paraId="745020BE" w14:textId="77777777" w:rsidTr="00500C1A">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20091FD" w14:textId="5FED5F8A" w:rsidR="00500C1A" w:rsidRDefault="00500C1A" w:rsidP="00A64270">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AED59F9" w14:textId="2FF187A4" w:rsidR="00500C1A" w:rsidRDefault="00500C1A" w:rsidP="00A64270">
            <w:pPr>
              <w:spacing w:after="40"/>
              <w:rPr>
                <w:rFonts w:ascii="Sylfaen" w:hAnsi="Sylfaen" w:cs="Calibri"/>
                <w:color w:val="000000"/>
                <w:sz w:val="14"/>
                <w:szCs w:val="14"/>
                <w:lang w:val="ka-GE"/>
              </w:rPr>
            </w:pPr>
            <w:r w:rsidRPr="00D63351">
              <w:rPr>
                <w:rFonts w:ascii="Sylfaen" w:hAnsi="Sylfaen" w:cs="Calibri"/>
                <w:sz w:val="14"/>
                <w:szCs w:val="14"/>
                <w:lang w:val="ka-GE"/>
              </w:rPr>
              <w:t xml:space="preserve">ახალი საზოგადოებრივი </w:t>
            </w:r>
            <w:r>
              <w:rPr>
                <w:rFonts w:ascii="Sylfaen" w:hAnsi="Sylfaen" w:cs="Calibri"/>
                <w:sz w:val="14"/>
                <w:szCs w:val="14"/>
                <w:lang w:val="ka-GE"/>
              </w:rPr>
              <w:t>ს</w:t>
            </w:r>
            <w:r w:rsidRPr="00D63351">
              <w:rPr>
                <w:rFonts w:ascii="Sylfaen" w:hAnsi="Sylfaen" w:cs="Calibri"/>
                <w:sz w:val="14"/>
                <w:szCs w:val="14"/>
                <w:lang w:val="ka-GE"/>
              </w:rPr>
              <w:t>ივრცეების რაოდენობა</w:t>
            </w:r>
          </w:p>
        </w:tc>
        <w:tc>
          <w:tcPr>
            <w:tcW w:w="1681" w:type="dxa"/>
            <w:tcBorders>
              <w:top w:val="single" w:sz="4" w:space="0" w:color="auto"/>
              <w:left w:val="nil"/>
              <w:bottom w:val="single" w:sz="4" w:space="0" w:color="auto"/>
              <w:right w:val="single" w:sz="4" w:space="0" w:color="auto"/>
            </w:tcBorders>
            <w:shd w:val="clear" w:color="000000" w:fill="FFFFFF"/>
            <w:vAlign w:val="center"/>
          </w:tcPr>
          <w:p w14:paraId="3EA16EBD" w14:textId="58123477" w:rsidR="00500C1A" w:rsidRDefault="00500C1A" w:rsidP="00A64270">
            <w:pPr>
              <w:spacing w:after="40"/>
              <w:jc w:val="center"/>
              <w:rPr>
                <w:rFonts w:ascii="Sylfaen" w:hAnsi="Sylfaen" w:cs="Calibri"/>
                <w:color w:val="000000"/>
                <w:sz w:val="14"/>
                <w:szCs w:val="14"/>
                <w:lang w:val="ka-GE"/>
              </w:rPr>
            </w:pPr>
            <w:r>
              <w:rPr>
                <w:rFonts w:ascii="Sylfaen" w:hAnsi="Sylfaen" w:cs="Calibri"/>
                <w:color w:val="000000"/>
                <w:sz w:val="14"/>
                <w:szCs w:val="14"/>
                <w:lang w:val="ka-GE"/>
              </w:rPr>
              <w:t>3 საზოგადოებრივი სივრცე</w:t>
            </w:r>
          </w:p>
        </w:tc>
        <w:tc>
          <w:tcPr>
            <w:tcW w:w="1825" w:type="dxa"/>
            <w:tcBorders>
              <w:top w:val="single" w:sz="4" w:space="0" w:color="auto"/>
              <w:left w:val="nil"/>
              <w:bottom w:val="single" w:sz="4" w:space="0" w:color="auto"/>
              <w:right w:val="single" w:sz="4" w:space="0" w:color="auto"/>
            </w:tcBorders>
            <w:shd w:val="clear" w:color="000000" w:fill="FFFFFF"/>
            <w:vAlign w:val="center"/>
          </w:tcPr>
          <w:p w14:paraId="522214DD" w14:textId="14CB5C25" w:rsidR="00500C1A" w:rsidRDefault="00500C1A" w:rsidP="00A64270">
            <w:pPr>
              <w:spacing w:after="40"/>
              <w:jc w:val="center"/>
              <w:rPr>
                <w:rFonts w:ascii="Sylfaen" w:hAnsi="Sylfaen" w:cs="Calibri"/>
                <w:color w:val="000000"/>
                <w:sz w:val="14"/>
                <w:szCs w:val="14"/>
                <w:lang w:val="ka-GE"/>
              </w:rPr>
            </w:pPr>
            <w:r>
              <w:rPr>
                <w:rFonts w:ascii="Sylfaen" w:hAnsi="Sylfaen" w:cs="Calibri"/>
                <w:color w:val="000000"/>
                <w:sz w:val="14"/>
                <w:szCs w:val="14"/>
                <w:lang w:val="ka-GE"/>
              </w:rPr>
              <w:t>6 საზოგადოებრივი სივრცე</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08731B7" w14:textId="4841A42D" w:rsidR="00500C1A" w:rsidRDefault="00500C1A" w:rsidP="00A64270">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D8ADB46" w14:textId="70EDF5A4" w:rsidR="00500C1A" w:rsidRDefault="007A5432" w:rsidP="00A64270">
            <w:pPr>
              <w:spacing w:after="40"/>
              <w:rPr>
                <w:rFonts w:ascii="Sylfaen" w:hAnsi="Sylfaen" w:cs="Calibri"/>
                <w:color w:val="000000"/>
                <w:sz w:val="14"/>
                <w:szCs w:val="14"/>
                <w:lang w:val="ka-GE"/>
              </w:rPr>
            </w:pPr>
            <w:r>
              <w:rPr>
                <w:rFonts w:ascii="Sylfaen" w:hAnsi="Sylfaen" w:cs="Calibri"/>
                <w:color w:val="000000"/>
                <w:sz w:val="14"/>
                <w:szCs w:val="14"/>
                <w:lang w:val="ka-GE"/>
              </w:rPr>
              <w:t>4</w:t>
            </w:r>
            <w:r w:rsidR="00500C1A">
              <w:rPr>
                <w:rFonts w:ascii="Sylfaen" w:hAnsi="Sylfaen" w:cs="Calibri"/>
                <w:color w:val="000000"/>
                <w:sz w:val="14"/>
                <w:szCs w:val="14"/>
                <w:lang w:val="ka-GE"/>
              </w:rPr>
              <w:t xml:space="preserve"> საზოგადოებრივი სივრცე</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30AE333" w14:textId="2FEFF31E" w:rsidR="00500C1A" w:rsidRDefault="00500C1A" w:rsidP="00A64270">
            <w:pPr>
              <w:spacing w:after="40"/>
              <w:rPr>
                <w:rFonts w:ascii="Sylfaen" w:hAnsi="Sylfaen" w:cs="Calibri"/>
                <w:color w:val="000000"/>
                <w:sz w:val="14"/>
                <w:szCs w:val="14"/>
                <w:lang w:val="ka-GE"/>
              </w:rPr>
            </w:pPr>
            <w:r>
              <w:rPr>
                <w:rFonts w:ascii="Sylfaen" w:hAnsi="Sylfaen" w:cs="Calibri"/>
                <w:color w:val="000000"/>
                <w:sz w:val="14"/>
                <w:szCs w:val="14"/>
                <w:lang w:val="ka-GE"/>
              </w:rPr>
              <w:t>3 საზოგადოებრივი სივრცე</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BAE781" w14:textId="234EA07D" w:rsidR="00500C1A" w:rsidRDefault="00500C1A" w:rsidP="00A64270">
            <w:pPr>
              <w:spacing w:after="40"/>
              <w:rPr>
                <w:rFonts w:ascii="Sylfaen" w:hAnsi="Sylfaen" w:cs="Calibri"/>
                <w:color w:val="000000"/>
                <w:sz w:val="14"/>
                <w:szCs w:val="14"/>
                <w:lang w:val="ka-GE"/>
              </w:rPr>
            </w:pPr>
            <w:r>
              <w:rPr>
                <w:rFonts w:ascii="Sylfaen" w:hAnsi="Sylfaen" w:cs="Calibri"/>
                <w:color w:val="000000"/>
                <w:sz w:val="14"/>
                <w:szCs w:val="14"/>
                <w:lang w:val="ka-GE"/>
              </w:rPr>
              <w:t>3 საზოგადოებრივი სივრცე</w:t>
            </w:r>
          </w:p>
        </w:tc>
      </w:tr>
      <w:tr w:rsidR="00500C1A" w:rsidRPr="00A46E15" w14:paraId="3B04AED1" w14:textId="77777777" w:rsidTr="00500C1A">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9BB5C12" w14:textId="04127EC3" w:rsidR="00500C1A" w:rsidRDefault="00500C1A" w:rsidP="00A64270">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3C7E08D" w14:textId="2EC20D93" w:rsidR="00500C1A" w:rsidRDefault="00500C1A" w:rsidP="00A64270">
            <w:pPr>
              <w:spacing w:after="40"/>
              <w:rPr>
                <w:rFonts w:ascii="Sylfaen" w:hAnsi="Sylfaen" w:cs="Calibri"/>
                <w:color w:val="000000"/>
                <w:sz w:val="14"/>
                <w:szCs w:val="14"/>
                <w:lang w:val="ka-GE"/>
              </w:rPr>
            </w:pPr>
            <w:r>
              <w:rPr>
                <w:rFonts w:ascii="Sylfaen" w:hAnsi="Sylfaen" w:cs="Calibri"/>
                <w:sz w:val="14"/>
                <w:szCs w:val="14"/>
                <w:lang w:val="ka-GE"/>
              </w:rPr>
              <w:t>მრავალბინიანი კორპუსის რაოდენობა რომლებსაც ჩაუტარდება რეაბილიტაცია</w:t>
            </w:r>
          </w:p>
        </w:tc>
        <w:tc>
          <w:tcPr>
            <w:tcW w:w="1681" w:type="dxa"/>
            <w:tcBorders>
              <w:top w:val="single" w:sz="4" w:space="0" w:color="auto"/>
              <w:left w:val="nil"/>
              <w:bottom w:val="single" w:sz="4" w:space="0" w:color="auto"/>
              <w:right w:val="single" w:sz="4" w:space="0" w:color="auto"/>
            </w:tcBorders>
            <w:shd w:val="clear" w:color="000000" w:fill="FFFFFF"/>
            <w:vAlign w:val="center"/>
          </w:tcPr>
          <w:p w14:paraId="05FE5C0A" w14:textId="164675F1" w:rsidR="00500C1A" w:rsidRDefault="000A61BF" w:rsidP="000A61BF">
            <w:pPr>
              <w:spacing w:after="40"/>
              <w:jc w:val="center"/>
              <w:rPr>
                <w:rFonts w:ascii="Sylfaen" w:hAnsi="Sylfaen" w:cs="Calibri"/>
                <w:color w:val="000000"/>
                <w:sz w:val="14"/>
                <w:szCs w:val="14"/>
                <w:lang w:val="ka-GE"/>
              </w:rPr>
            </w:pPr>
            <w:r>
              <w:rPr>
                <w:rFonts w:ascii="Sylfaen" w:hAnsi="Sylfaen" w:cs="Calibri"/>
                <w:color w:val="000000"/>
                <w:sz w:val="14"/>
                <w:szCs w:val="14"/>
                <w:lang w:val="ka-GE"/>
              </w:rPr>
              <w:t>გასულ წელს</w:t>
            </w:r>
            <w:r w:rsidR="000A12CF">
              <w:rPr>
                <w:rFonts w:ascii="Sylfaen" w:hAnsi="Sylfaen" w:cs="Calibri"/>
                <w:color w:val="000000"/>
                <w:sz w:val="14"/>
                <w:szCs w:val="14"/>
                <w:lang w:val="ka-GE"/>
              </w:rPr>
              <w:t xml:space="preserve"> </w:t>
            </w:r>
            <w:r>
              <w:rPr>
                <w:rFonts w:ascii="Sylfaen" w:hAnsi="Sylfaen" w:cs="Calibri"/>
                <w:color w:val="000000"/>
                <w:sz w:val="14"/>
                <w:szCs w:val="14"/>
                <w:lang w:val="ka-GE"/>
              </w:rPr>
              <w:t>მრავალბინიან</w:t>
            </w:r>
            <w:r w:rsidR="000A12CF">
              <w:rPr>
                <w:rFonts w:ascii="Sylfaen" w:hAnsi="Sylfaen" w:cs="Calibri"/>
                <w:color w:val="000000"/>
                <w:sz w:val="14"/>
                <w:szCs w:val="14"/>
                <w:lang w:val="ka-GE"/>
              </w:rPr>
              <w:t xml:space="preserve"> შენობა</w:t>
            </w:r>
            <w:r>
              <w:rPr>
                <w:rFonts w:ascii="Sylfaen" w:hAnsi="Sylfaen" w:cs="Calibri"/>
                <w:color w:val="000000"/>
                <w:sz w:val="14"/>
                <w:szCs w:val="14"/>
                <w:lang w:val="ka-GE"/>
              </w:rPr>
              <w:t>ს რეაბილიტაცია არ ჩატარებია</w:t>
            </w:r>
          </w:p>
        </w:tc>
        <w:tc>
          <w:tcPr>
            <w:tcW w:w="1825" w:type="dxa"/>
            <w:tcBorders>
              <w:top w:val="single" w:sz="4" w:space="0" w:color="auto"/>
              <w:left w:val="nil"/>
              <w:bottom w:val="single" w:sz="4" w:space="0" w:color="auto"/>
              <w:right w:val="single" w:sz="4" w:space="0" w:color="auto"/>
            </w:tcBorders>
            <w:shd w:val="clear" w:color="000000" w:fill="FFFFFF"/>
            <w:vAlign w:val="center"/>
          </w:tcPr>
          <w:p w14:paraId="0A1DA4CF" w14:textId="46621348" w:rsidR="00500C1A" w:rsidRDefault="000A12CF" w:rsidP="00A64270">
            <w:pPr>
              <w:spacing w:after="40"/>
              <w:jc w:val="center"/>
              <w:rPr>
                <w:rFonts w:ascii="Sylfaen" w:hAnsi="Sylfaen" w:cs="Calibri"/>
                <w:color w:val="000000"/>
                <w:sz w:val="14"/>
                <w:szCs w:val="14"/>
                <w:lang w:val="ka-GE"/>
              </w:rPr>
            </w:pPr>
            <w:r>
              <w:rPr>
                <w:rFonts w:ascii="Sylfaen" w:hAnsi="Sylfaen" w:cs="Calibri"/>
                <w:color w:val="000000"/>
                <w:sz w:val="14"/>
                <w:szCs w:val="14"/>
                <w:lang w:val="ka-GE"/>
              </w:rPr>
              <w:t>2 მრავალბინიანი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2E483D04" w14:textId="763E92E8" w:rsidR="00500C1A" w:rsidRDefault="000A12CF" w:rsidP="00A64270">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459958D" w14:textId="12B53158" w:rsidR="00500C1A" w:rsidRDefault="000A12CF" w:rsidP="00A64270">
            <w:pPr>
              <w:spacing w:after="40"/>
              <w:rPr>
                <w:rFonts w:ascii="Sylfaen" w:hAnsi="Sylfaen" w:cs="Calibri"/>
                <w:color w:val="000000"/>
                <w:sz w:val="14"/>
                <w:szCs w:val="14"/>
                <w:lang w:val="ka-GE"/>
              </w:rPr>
            </w:pPr>
            <w:r>
              <w:rPr>
                <w:rFonts w:ascii="Sylfaen" w:hAnsi="Sylfaen" w:cs="Calibri"/>
                <w:color w:val="000000"/>
                <w:sz w:val="14"/>
                <w:szCs w:val="14"/>
                <w:lang w:val="ka-GE"/>
              </w:rPr>
              <w:t>2 მრავალბინიანი შენობა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BCB068F" w14:textId="4C32CB7E" w:rsidR="00500C1A" w:rsidRDefault="000A12CF" w:rsidP="00A64270">
            <w:pPr>
              <w:spacing w:after="40"/>
              <w:rPr>
                <w:rFonts w:ascii="Sylfaen" w:hAnsi="Sylfaen" w:cs="Calibri"/>
                <w:color w:val="000000"/>
                <w:sz w:val="14"/>
                <w:szCs w:val="14"/>
                <w:lang w:val="ka-GE"/>
              </w:rPr>
            </w:pPr>
            <w:r>
              <w:rPr>
                <w:rFonts w:ascii="Sylfaen" w:hAnsi="Sylfaen" w:cs="Calibri"/>
                <w:color w:val="000000"/>
                <w:sz w:val="14"/>
                <w:szCs w:val="14"/>
                <w:lang w:val="ka-GE"/>
              </w:rPr>
              <w:t>2 მრავალბინიანი შენობა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C7689A" w14:textId="77777777" w:rsidR="00500C1A" w:rsidRDefault="00500C1A" w:rsidP="00A64270">
            <w:pPr>
              <w:spacing w:after="40"/>
              <w:rPr>
                <w:rFonts w:ascii="Sylfaen" w:hAnsi="Sylfaen" w:cs="Calibri"/>
                <w:color w:val="000000"/>
                <w:sz w:val="14"/>
                <w:szCs w:val="14"/>
                <w:lang w:val="ka-GE"/>
              </w:rPr>
            </w:pPr>
          </w:p>
        </w:tc>
      </w:tr>
    </w:tbl>
    <w:p w14:paraId="6BB405BE" w14:textId="77777777" w:rsidR="002A772E" w:rsidRDefault="002A772E" w:rsidP="001263CE">
      <w:pPr>
        <w:widowControl w:val="0"/>
        <w:autoSpaceDE w:val="0"/>
        <w:autoSpaceDN w:val="0"/>
        <w:adjustRightInd w:val="0"/>
        <w:spacing w:after="40"/>
        <w:ind w:firstLine="475"/>
      </w:pPr>
    </w:p>
    <w:p w14:paraId="47C773F0" w14:textId="77777777" w:rsidR="0003263D" w:rsidRPr="00EA1C7C" w:rsidRDefault="0003263D" w:rsidP="0003263D">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rPr>
        <w:t>6</w:t>
      </w:r>
      <w:r w:rsidRPr="00EA1C7C">
        <w:rPr>
          <w:rFonts w:ascii="Sylfaen" w:hAnsi="Sylfaen"/>
          <w:b/>
          <w:bCs/>
          <w:color w:val="385623" w:themeColor="accent6" w:themeShade="80"/>
          <w:sz w:val="16"/>
          <w:szCs w:val="16"/>
          <w:lang w:val="ka-GE"/>
        </w:rPr>
        <w:t>)</w:t>
      </w:r>
    </w:p>
    <w:p w14:paraId="49B7922F"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43A62B2" w14:textId="01958FDC" w:rsidR="004D0435" w:rsidRPr="005A5106" w:rsidRDefault="0003263D" w:rsidP="004D0435">
      <w:pPr>
        <w:spacing w:after="0"/>
        <w:ind w:firstLine="432"/>
        <w:jc w:val="both"/>
        <w:rPr>
          <w:rFonts w:ascii="Sylfaen" w:hAnsi="Sylfaen" w:cs="Sylfaen"/>
          <w:color w:val="000000"/>
          <w:shd w:val="clear" w:color="auto" w:fill="FFFFFF"/>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Pr>
          <w:rFonts w:ascii="Sylfaen" w:hAnsi="Sylfaen" w:cs="Sylfaen"/>
          <w:iCs/>
          <w:sz w:val="16"/>
          <w:szCs w:val="16"/>
          <w:lang w:val="ka-GE"/>
        </w:rPr>
        <w:t xml:space="preserve">საინჟინრო </w:t>
      </w:r>
      <w:r w:rsidRPr="009403EA">
        <w:rPr>
          <w:rFonts w:ascii="Sylfaen" w:hAnsi="Sylfaen" w:cs="Sylfaen"/>
          <w:iCs/>
          <w:sz w:val="16"/>
          <w:szCs w:val="16"/>
          <w:lang w:val="ka-GE"/>
        </w:rPr>
        <w:t>საზედ</w:t>
      </w:r>
      <w:r>
        <w:rPr>
          <w:rFonts w:ascii="Sylfaen" w:hAnsi="Sylfaen" w:cs="Sylfaen"/>
          <w:iCs/>
          <w:sz w:val="16"/>
          <w:szCs w:val="16"/>
          <w:lang w:val="ka-GE"/>
        </w:rPr>
        <w:t>ამხედველო მომსახურება.</w:t>
      </w:r>
      <w:r>
        <w:rPr>
          <w:rFonts w:ascii="Sylfaen" w:hAnsi="Sylfaen" w:cs="Sylfaen"/>
          <w:iCs/>
          <w:sz w:val="16"/>
          <w:szCs w:val="16"/>
        </w:rPr>
        <w:t xml:space="preserve"> </w:t>
      </w:r>
      <w:bookmarkStart w:id="4" w:name="_Hlk184467503"/>
      <w:r w:rsidR="004D0435">
        <w:rPr>
          <w:rFonts w:ascii="Sylfaen" w:hAnsi="Sylfaen" w:cs="Sylfaen"/>
          <w:iCs/>
          <w:sz w:val="16"/>
          <w:szCs w:val="16"/>
          <w:lang w:val="ka-GE"/>
        </w:rPr>
        <w:t>იგეგმება შემდეგი</w:t>
      </w:r>
      <w:r w:rsidR="004D0435" w:rsidRPr="00D27AAA">
        <w:rPr>
          <w:rFonts w:ascii="Sylfaen" w:hAnsi="Sylfaen" w:cs="Sylfaen"/>
          <w:iCs/>
          <w:sz w:val="16"/>
          <w:szCs w:val="16"/>
        </w:rPr>
        <w:t xml:space="preserve"> პროექტების შესყიდვა: </w:t>
      </w:r>
      <w:r w:rsidR="004D0435" w:rsidRPr="00C97848">
        <w:rPr>
          <w:rFonts w:ascii="Sylfaen" w:hAnsi="Sylfaen" w:cs="Sylfaen"/>
          <w:iCs/>
          <w:sz w:val="16"/>
          <w:szCs w:val="16"/>
        </w:rPr>
        <w:t>1</w:t>
      </w:r>
      <w:r w:rsidR="004D0435">
        <w:rPr>
          <w:rFonts w:ascii="Sylfaen" w:hAnsi="Sylfaen" w:cs="Sylfaen"/>
          <w:iCs/>
          <w:sz w:val="16"/>
          <w:szCs w:val="16"/>
          <w:lang w:val="ka-GE"/>
        </w:rPr>
        <w:t xml:space="preserve">. სოფელ გლოლაში არსებული საბავშვო ბაღის რეაბილიტაციის </w:t>
      </w:r>
      <w:r w:rsidR="004D0435" w:rsidRPr="00C97848">
        <w:rPr>
          <w:rFonts w:ascii="Sylfaen" w:hAnsi="Sylfaen" w:cs="Sylfaen"/>
          <w:iCs/>
          <w:sz w:val="16"/>
          <w:szCs w:val="16"/>
        </w:rPr>
        <w:t>2.</w:t>
      </w:r>
      <w:r w:rsidR="004D0435">
        <w:rPr>
          <w:rFonts w:ascii="Sylfaen" w:hAnsi="Sylfaen" w:cs="Sylfaen"/>
          <w:iCs/>
          <w:sz w:val="16"/>
          <w:szCs w:val="16"/>
          <w:lang w:val="ka-GE"/>
        </w:rPr>
        <w:t xml:space="preserve"> </w:t>
      </w:r>
      <w:r w:rsidR="004D0435" w:rsidRPr="00C97848">
        <w:rPr>
          <w:rFonts w:ascii="Sylfaen" w:hAnsi="Sylfaen" w:cs="Sylfaen"/>
          <w:iCs/>
          <w:sz w:val="16"/>
          <w:szCs w:val="16"/>
        </w:rPr>
        <w:t>სოფ</w:t>
      </w:r>
      <w:r w:rsidR="004D0435">
        <w:rPr>
          <w:rFonts w:ascii="Sylfaen" w:hAnsi="Sylfaen" w:cs="Sylfaen"/>
          <w:iCs/>
          <w:sz w:val="16"/>
          <w:szCs w:val="16"/>
        </w:rPr>
        <w:t xml:space="preserve">ელ </w:t>
      </w:r>
      <w:r w:rsidR="004D0435" w:rsidRPr="00C97848">
        <w:rPr>
          <w:rFonts w:ascii="Sylfaen" w:hAnsi="Sylfaen" w:cs="Sylfaen"/>
          <w:iCs/>
          <w:sz w:val="16"/>
          <w:szCs w:val="16"/>
        </w:rPr>
        <w:t>ღებში ტაძრამდე მისასვლელი გზა; 3. სოფელ ხურუთის გზა; 4.</w:t>
      </w:r>
      <w:r w:rsidR="004D0435">
        <w:rPr>
          <w:rFonts w:ascii="Sylfaen" w:hAnsi="Sylfaen" w:cs="Sylfaen"/>
          <w:iCs/>
          <w:sz w:val="16"/>
          <w:szCs w:val="16"/>
        </w:rPr>
        <w:t xml:space="preserve"> </w:t>
      </w:r>
      <w:r w:rsidR="004D0435">
        <w:rPr>
          <w:rFonts w:ascii="Sylfaen" w:hAnsi="Sylfaen" w:cs="Sylfaen"/>
          <w:iCs/>
          <w:sz w:val="16"/>
          <w:szCs w:val="16"/>
          <w:lang w:val="ka-GE"/>
        </w:rPr>
        <w:t>სოფელ სორგითი ღუნდის მიმართულებით გზის რეაბილიტაციის;</w:t>
      </w:r>
      <w:r w:rsidR="004D0435" w:rsidRPr="00C97848">
        <w:rPr>
          <w:rFonts w:ascii="Sylfaen" w:hAnsi="Sylfaen" w:cs="Sylfaen"/>
          <w:iCs/>
          <w:sz w:val="16"/>
          <w:szCs w:val="16"/>
        </w:rPr>
        <w:t xml:space="preserve"> </w:t>
      </w:r>
      <w:r w:rsidR="004D0435">
        <w:rPr>
          <w:rFonts w:ascii="Sylfaen" w:hAnsi="Sylfaen" w:cs="Sylfaen"/>
          <w:iCs/>
          <w:sz w:val="16"/>
          <w:szCs w:val="16"/>
          <w:lang w:val="ka-GE"/>
        </w:rPr>
        <w:t xml:space="preserve">5. </w:t>
      </w:r>
      <w:bookmarkEnd w:id="4"/>
      <w:r w:rsidR="004D0435">
        <w:rPr>
          <w:rFonts w:ascii="Sylfaen" w:hAnsi="Sylfaen" w:cs="Sylfaen"/>
          <w:iCs/>
          <w:sz w:val="16"/>
          <w:szCs w:val="16"/>
          <w:lang w:val="ka-GE"/>
        </w:rPr>
        <w:t xml:space="preserve">სოფელ ბარი მრავალძლის მიმართულებით გზის რეაბილიტაციის; 6. ფანჩატურების მოწყობა; 7. სტიქიის საპრევენციო ღონისძიებებისათვის საპროექტო დოკუმენტაციის შესყიდვა; 8. </w:t>
      </w:r>
      <w:r w:rsidR="004D0435" w:rsidRPr="00C97848">
        <w:rPr>
          <w:rFonts w:ascii="Sylfaen" w:hAnsi="Sylfaen" w:cs="Sylfaen"/>
          <w:iCs/>
          <w:sz w:val="16"/>
          <w:szCs w:val="16"/>
        </w:rPr>
        <w:t>ქალაქ ონის შიდა ქუჩების ასფალტირება;</w:t>
      </w:r>
    </w:p>
    <w:p w14:paraId="38FCD1E6" w14:textId="07CF4786" w:rsidR="0003263D" w:rsidRDefault="0003263D" w:rsidP="004D0435">
      <w:pPr>
        <w:spacing w:after="0"/>
        <w:ind w:firstLine="432"/>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560D3BEC" w14:textId="77777777" w:rsidR="0003263D" w:rsidRPr="00752C03" w:rsidRDefault="0003263D" w:rsidP="00C9784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2047D20C" w14:textId="118167FF"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4A5538">
        <w:rPr>
          <w:rFonts w:ascii="Sylfaen" w:hAnsi="Sylfaen" w:cs="Sylfaen"/>
          <w:b/>
          <w:color w:val="385623"/>
          <w:sz w:val="16"/>
          <w:szCs w:val="16"/>
          <w:lang w:val="ka-GE"/>
        </w:rPr>
        <w:t xml:space="preserve">საბოლოო </w:t>
      </w:r>
      <w:r w:rsidRPr="00752C03">
        <w:rPr>
          <w:rFonts w:ascii="Sylfaen" w:hAnsi="Sylfaen" w:cs="Sylfaen"/>
          <w:b/>
          <w:color w:val="385623"/>
          <w:sz w:val="16"/>
          <w:szCs w:val="16"/>
          <w:lang w:val="ka-GE"/>
        </w:rPr>
        <w:t>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7A40A1FA"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7E51DD8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25ACE66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750FCD3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8B61988" w14:textId="77777777" w:rsidTr="001263CE">
        <w:trPr>
          <w:trHeight w:val="440"/>
        </w:trPr>
        <w:tc>
          <w:tcPr>
            <w:tcW w:w="364" w:type="dxa"/>
            <w:tcBorders>
              <w:top w:val="nil"/>
              <w:left w:val="single" w:sz="4" w:space="0" w:color="auto"/>
              <w:bottom w:val="single" w:sz="4" w:space="0" w:color="auto"/>
              <w:right w:val="single" w:sz="4" w:space="0" w:color="auto"/>
            </w:tcBorders>
            <w:vAlign w:val="center"/>
            <w:hideMark/>
          </w:tcPr>
          <w:p w14:paraId="1C92DC5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491C04C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52F0BE01" w14:textId="77777777" w:rsidR="001263CE" w:rsidRPr="0056392E" w:rsidRDefault="001263CE" w:rsidP="001263CE">
            <w:pPr>
              <w:spacing w:after="40"/>
              <w:rPr>
                <w:rFonts w:ascii="Sylfaen" w:hAnsi="Sylfaen" w:cs="Calibri"/>
                <w:sz w:val="14"/>
                <w:szCs w:val="14"/>
                <w:lang w:val="ka-GE"/>
              </w:rPr>
            </w:pPr>
            <w:r>
              <w:rPr>
                <w:rFonts w:ascii="Sylfaen" w:hAnsi="Sylfaen" w:cs="Calibri"/>
                <w:sz w:val="14"/>
                <w:szCs w:val="14"/>
                <w:lang w:val="ka-GE"/>
              </w:rPr>
              <w:t xml:space="preserve">შესყიდული </w:t>
            </w:r>
            <w:r w:rsidRPr="00342AFB">
              <w:rPr>
                <w:rFonts w:ascii="Sylfaen" w:hAnsi="Sylfaen" w:cs="Calibri"/>
                <w:sz w:val="14"/>
                <w:szCs w:val="14"/>
                <w:lang w:val="ka-GE"/>
              </w:rPr>
              <w:t>საპროექტო-სახარჯთაღრიცხვო დოკუმენტაციის რაოდენობა</w:t>
            </w:r>
          </w:p>
        </w:tc>
      </w:tr>
      <w:tr w:rsidR="001263CE" w:rsidRPr="00F00F3B" w14:paraId="580A3839"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7CFE693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716877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4658CF01" w14:textId="1E12C66C" w:rsidR="001263CE" w:rsidRPr="004A5538" w:rsidRDefault="004A5538" w:rsidP="001263CE">
            <w:pPr>
              <w:spacing w:after="40"/>
              <w:rPr>
                <w:rFonts w:ascii="Sylfaen" w:hAnsi="Sylfaen" w:cs="Calibri"/>
                <w:sz w:val="14"/>
                <w:szCs w:val="14"/>
                <w:lang w:val="ka-GE"/>
              </w:rPr>
            </w:pPr>
            <w:r>
              <w:rPr>
                <w:rFonts w:ascii="Sylfaen" w:hAnsi="Sylfaen" w:cs="Calibri"/>
                <w:sz w:val="14"/>
                <w:szCs w:val="14"/>
                <w:lang w:val="ka-GE"/>
              </w:rPr>
              <w:t xml:space="preserve">გასულ წელს განხორციელდა </w:t>
            </w:r>
            <w:r w:rsidR="00416D09">
              <w:rPr>
                <w:rFonts w:ascii="Sylfaen" w:hAnsi="Sylfaen" w:cs="Calibri"/>
                <w:sz w:val="14"/>
                <w:szCs w:val="14"/>
                <w:lang w:val="ka-GE"/>
              </w:rPr>
              <w:t>5</w:t>
            </w:r>
            <w:r w:rsidR="001263CE">
              <w:rPr>
                <w:rFonts w:ascii="Sylfaen" w:hAnsi="Sylfaen" w:cs="Calibri"/>
                <w:sz w:val="14"/>
                <w:szCs w:val="14"/>
                <w:lang w:val="ka-GE"/>
              </w:rPr>
              <w:t xml:space="preserve"> პროექტი</w:t>
            </w:r>
            <w:r>
              <w:rPr>
                <w:rFonts w:ascii="Sylfaen" w:hAnsi="Sylfaen" w:cs="Calibri"/>
                <w:sz w:val="14"/>
                <w:szCs w:val="14"/>
              </w:rPr>
              <w:t xml:space="preserve">ს </w:t>
            </w:r>
            <w:r>
              <w:rPr>
                <w:rFonts w:ascii="Sylfaen" w:hAnsi="Sylfaen" w:cs="Calibri"/>
                <w:sz w:val="14"/>
                <w:szCs w:val="14"/>
                <w:lang w:val="ka-GE"/>
              </w:rPr>
              <w:t>შესყიდვა</w:t>
            </w:r>
          </w:p>
        </w:tc>
      </w:tr>
      <w:tr w:rsidR="001263CE" w:rsidRPr="00F00F3B" w14:paraId="37DA65E0"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1B1BBA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1DDDB6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0735D934" w14:textId="2D0258F4" w:rsidR="001263CE" w:rsidRPr="00DA37B6" w:rsidRDefault="004A5538" w:rsidP="0053777F">
            <w:pPr>
              <w:spacing w:after="40"/>
              <w:rPr>
                <w:rFonts w:ascii="Sylfaen" w:hAnsi="Sylfaen" w:cs="Calibri"/>
                <w:sz w:val="14"/>
                <w:szCs w:val="14"/>
                <w:lang w:val="ka-GE"/>
              </w:rPr>
            </w:pPr>
            <w:r>
              <w:rPr>
                <w:rFonts w:ascii="Sylfaen" w:hAnsi="Sylfaen" w:cs="Calibri"/>
                <w:sz w:val="14"/>
                <w:szCs w:val="14"/>
                <w:lang w:val="ka-GE"/>
              </w:rPr>
              <w:t xml:space="preserve">მიმდინარე წელს იგეგმება </w:t>
            </w:r>
            <w:r w:rsidR="004D0435">
              <w:rPr>
                <w:rFonts w:ascii="Sylfaen" w:hAnsi="Sylfaen" w:cs="Calibri"/>
                <w:sz w:val="14"/>
                <w:szCs w:val="14"/>
                <w:lang w:val="ka-GE"/>
              </w:rPr>
              <w:t>8</w:t>
            </w:r>
            <w:r w:rsidR="006213CF">
              <w:rPr>
                <w:rFonts w:ascii="Sylfaen" w:hAnsi="Sylfaen" w:cs="Calibri"/>
                <w:sz w:val="14"/>
                <w:szCs w:val="14"/>
                <w:lang w:val="ka-GE"/>
              </w:rPr>
              <w:t xml:space="preserve"> </w:t>
            </w:r>
            <w:r w:rsidR="001263CE">
              <w:rPr>
                <w:rFonts w:ascii="Sylfaen" w:hAnsi="Sylfaen" w:cs="Calibri"/>
                <w:sz w:val="14"/>
                <w:szCs w:val="14"/>
                <w:lang w:val="ka-GE"/>
              </w:rPr>
              <w:t>პროექტი</w:t>
            </w:r>
            <w:r>
              <w:rPr>
                <w:rFonts w:ascii="Sylfaen" w:hAnsi="Sylfaen" w:cs="Calibri"/>
                <w:sz w:val="14"/>
                <w:szCs w:val="14"/>
                <w:lang w:val="ka-GE"/>
              </w:rPr>
              <w:t xml:space="preserve">, </w:t>
            </w:r>
            <w:r w:rsidR="0053777F">
              <w:rPr>
                <w:rFonts w:ascii="Sylfaen" w:hAnsi="Sylfaen" w:cs="Calibri"/>
                <w:sz w:val="14"/>
                <w:szCs w:val="14"/>
                <w:lang w:val="ka-GE"/>
              </w:rPr>
              <w:t>შემდგომი</w:t>
            </w:r>
            <w:r>
              <w:rPr>
                <w:rFonts w:ascii="Sylfaen" w:hAnsi="Sylfaen" w:cs="Calibri"/>
                <w:sz w:val="14"/>
                <w:szCs w:val="14"/>
                <w:lang w:val="ka-GE"/>
              </w:rPr>
              <w:t xml:space="preserve"> სამი წლის 15 პროექტი</w:t>
            </w:r>
          </w:p>
        </w:tc>
      </w:tr>
      <w:tr w:rsidR="001263CE" w:rsidRPr="00F00F3B" w14:paraId="610CFC95"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50830EE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EDE92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4BADAE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24003AA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A42B8E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CBCF2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77B2DE1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752C03" w14:paraId="2BDEA979"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7D802F2" w14:textId="77777777" w:rsidR="001263CE" w:rsidRPr="00F00F3B"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74F5E0A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17B8E966" w14:textId="77777777" w:rsidR="001263CE" w:rsidRPr="00394BAA" w:rsidRDefault="001263CE" w:rsidP="001263CE">
            <w:pPr>
              <w:spacing w:after="40"/>
              <w:rPr>
                <w:rFonts w:ascii="Sylfaen" w:hAnsi="Sylfaen" w:cs="Calibri"/>
                <w:sz w:val="14"/>
                <w:szCs w:val="14"/>
                <w:lang w:val="ka-GE"/>
              </w:rPr>
            </w:pPr>
            <w:r w:rsidRPr="00342AFB">
              <w:rPr>
                <w:rFonts w:ascii="Sylfaen" w:hAnsi="Sylfaen" w:cs="Calibri"/>
                <w:sz w:val="14"/>
                <w:szCs w:val="14"/>
                <w:lang w:val="ka-GE"/>
              </w:rPr>
              <w:t>პროექტების რაოდენობა, რომელთა სამუშაოების მიმდინარეობას გაეწევა ზედამხედველობა</w:t>
            </w:r>
          </w:p>
        </w:tc>
      </w:tr>
      <w:tr w:rsidR="001263CE" w:rsidRPr="00752C03" w14:paraId="77AD13FD"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8186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A82A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0069D8C1" w14:textId="77764704" w:rsidR="001263CE" w:rsidRPr="00752C03" w:rsidRDefault="0053777F" w:rsidP="001263CE">
            <w:pPr>
              <w:spacing w:after="40"/>
              <w:rPr>
                <w:rFonts w:ascii="Sylfaen" w:hAnsi="Sylfaen" w:cs="Calibri"/>
                <w:sz w:val="14"/>
                <w:szCs w:val="14"/>
              </w:rPr>
            </w:pPr>
            <w:r>
              <w:rPr>
                <w:rFonts w:ascii="Sylfaen" w:hAnsi="Sylfaen" w:cs="Calibri"/>
                <w:sz w:val="14"/>
                <w:szCs w:val="14"/>
                <w:lang w:val="ka-GE"/>
              </w:rPr>
              <w:t xml:space="preserve">გასულ წელს </w:t>
            </w:r>
            <w:r w:rsidR="00416D09">
              <w:rPr>
                <w:rFonts w:ascii="Sylfaen" w:hAnsi="Sylfaen" w:cs="Calibri"/>
                <w:sz w:val="14"/>
                <w:szCs w:val="14"/>
              </w:rPr>
              <w:t>40</w:t>
            </w:r>
            <w:r w:rsidR="001263CE">
              <w:rPr>
                <w:rFonts w:ascii="Sylfaen" w:hAnsi="Sylfaen" w:cs="Calibri"/>
                <w:sz w:val="14"/>
                <w:szCs w:val="14"/>
              </w:rPr>
              <w:t xml:space="preserve"> პროექტზე </w:t>
            </w:r>
          </w:p>
        </w:tc>
      </w:tr>
      <w:tr w:rsidR="001263CE" w:rsidRPr="00DA37B6" w14:paraId="56295B45"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5E4D3B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69BC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504A86FC" w14:textId="0BE23701" w:rsidR="001263CE" w:rsidRPr="005F7519" w:rsidRDefault="0053777F" w:rsidP="0053777F">
            <w:pPr>
              <w:spacing w:after="40"/>
              <w:rPr>
                <w:rFonts w:ascii="Sylfaen" w:hAnsi="Sylfaen" w:cs="Calibri"/>
                <w:sz w:val="14"/>
                <w:szCs w:val="14"/>
                <w:lang w:val="ka-GE"/>
              </w:rPr>
            </w:pPr>
            <w:r>
              <w:rPr>
                <w:rFonts w:ascii="Sylfaen" w:hAnsi="Sylfaen" w:cs="Calibri"/>
                <w:sz w:val="14"/>
                <w:szCs w:val="14"/>
                <w:lang w:val="ka-GE"/>
              </w:rPr>
              <w:t xml:space="preserve">მიმდინარე წელს </w:t>
            </w:r>
            <w:r w:rsidR="00F75039">
              <w:rPr>
                <w:rFonts w:ascii="Sylfaen" w:hAnsi="Sylfaen" w:cs="Calibri"/>
                <w:sz w:val="14"/>
                <w:szCs w:val="14"/>
                <w:lang w:val="ka-GE"/>
              </w:rPr>
              <w:t>40</w:t>
            </w:r>
            <w:r w:rsidR="001263CE">
              <w:rPr>
                <w:rFonts w:ascii="Sylfaen" w:hAnsi="Sylfaen" w:cs="Calibri"/>
                <w:sz w:val="14"/>
                <w:szCs w:val="14"/>
                <w:lang w:val="ka-GE"/>
              </w:rPr>
              <w:t xml:space="preserve"> პროექტზე</w:t>
            </w:r>
            <w:r>
              <w:rPr>
                <w:rFonts w:ascii="Sylfaen" w:hAnsi="Sylfaen" w:cs="Calibri"/>
                <w:sz w:val="14"/>
                <w:szCs w:val="14"/>
                <w:lang w:val="ka-GE"/>
              </w:rPr>
              <w:t>, შემდგომი სამი წლის 120 პროექტი</w:t>
            </w:r>
          </w:p>
        </w:tc>
      </w:tr>
      <w:tr w:rsidR="001263CE" w:rsidRPr="00752C03" w14:paraId="787209B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0B9F4B3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915856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49AC77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752C03" w14:paraId="3184D69C"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9ECDBD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EB9F5D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5F17DCF7"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დაფინანსების რისკი;</w:t>
            </w:r>
            <w:r w:rsidRPr="00752C03">
              <w:rPr>
                <w:rFonts w:ascii="Sylfaen" w:hAnsi="Sylfaen" w:cs="Calibri"/>
                <w:sz w:val="14"/>
                <w:szCs w:val="14"/>
              </w:rPr>
              <w:t xml:space="preserve"> </w:t>
            </w:r>
            <w:r>
              <w:rPr>
                <w:rFonts w:ascii="Sylfaen" w:hAnsi="Sylfaen" w:cs="Calibri"/>
                <w:sz w:val="14"/>
                <w:szCs w:val="14"/>
                <w:lang w:val="ka-GE"/>
              </w:rPr>
              <w:t>მოთხოვნის</w:t>
            </w:r>
            <w:r w:rsidRPr="00752C03">
              <w:rPr>
                <w:rFonts w:ascii="Sylfaen" w:hAnsi="Sylfaen" w:cs="Calibri"/>
                <w:sz w:val="14"/>
                <w:szCs w:val="14"/>
              </w:rPr>
              <w:t xml:space="preserve"> რისკი.</w:t>
            </w:r>
          </w:p>
        </w:tc>
      </w:tr>
    </w:tbl>
    <w:p w14:paraId="5029E135"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71B1937B"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473BEBC" w14:textId="77777777" w:rsidR="001263CE" w:rsidRPr="00EA1C7C" w:rsidRDefault="001263CE" w:rsidP="001263CE">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2768FF40"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21502A3" w14:textId="5F479071" w:rsidR="001263CE" w:rsidRPr="00BD51F3"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p>
    <w:p w14:paraId="7B12C628"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1A48ED6A"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7AC8AFE1" w14:textId="1530E32D" w:rsidR="001263CE" w:rsidRPr="0042226B"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4A5538">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4629884C"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001049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0BE6F3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361B08B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4533F5BE" w14:textId="77777777" w:rsidTr="001263CE">
        <w:trPr>
          <w:trHeight w:val="345"/>
        </w:trPr>
        <w:tc>
          <w:tcPr>
            <w:tcW w:w="364" w:type="dxa"/>
            <w:tcBorders>
              <w:top w:val="nil"/>
              <w:left w:val="single" w:sz="4" w:space="0" w:color="auto"/>
              <w:bottom w:val="single" w:sz="4" w:space="0" w:color="auto"/>
              <w:right w:val="single" w:sz="4" w:space="0" w:color="auto"/>
            </w:tcBorders>
            <w:vAlign w:val="center"/>
            <w:hideMark/>
          </w:tcPr>
          <w:p w14:paraId="425EA7F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445FBA0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27716B73" w14:textId="77777777" w:rsidR="001263CE" w:rsidRPr="0042226B" w:rsidRDefault="001263CE" w:rsidP="001263CE">
            <w:pPr>
              <w:spacing w:after="40"/>
              <w:rPr>
                <w:rFonts w:ascii="Sylfaen" w:hAnsi="Sylfaen" w:cs="Calibri"/>
                <w:sz w:val="14"/>
                <w:szCs w:val="14"/>
                <w:lang w:val="ka-GE"/>
              </w:rPr>
            </w:pPr>
            <w:r w:rsidRPr="0056392E">
              <w:rPr>
                <w:rFonts w:ascii="Sylfaen" w:hAnsi="Sylfaen" w:cs="Calibri"/>
                <w:sz w:val="14"/>
                <w:szCs w:val="14"/>
                <w:lang w:val="ka-GE"/>
              </w:rPr>
              <w:t>პროგრამის ფარგლებში განსახორციელებელი პროექტების რაოდენობა</w:t>
            </w:r>
          </w:p>
        </w:tc>
      </w:tr>
      <w:tr w:rsidR="001263CE" w:rsidRPr="00F00F3B" w14:paraId="1D57343A"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7567412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53A774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7EFF25B9" w14:textId="53084454" w:rsidR="001263CE" w:rsidRPr="00752C03" w:rsidRDefault="0053777F" w:rsidP="001263CE">
            <w:pPr>
              <w:spacing w:after="40"/>
              <w:rPr>
                <w:rFonts w:ascii="Sylfaen" w:hAnsi="Sylfaen" w:cs="Calibri"/>
                <w:sz w:val="14"/>
                <w:szCs w:val="14"/>
              </w:rPr>
            </w:pPr>
            <w:r>
              <w:rPr>
                <w:rFonts w:ascii="Sylfaen" w:hAnsi="Sylfaen" w:cs="Calibri"/>
                <w:sz w:val="14"/>
                <w:szCs w:val="14"/>
                <w:lang w:val="ka-GE"/>
              </w:rPr>
              <w:t xml:space="preserve">გასულ წელს </w:t>
            </w:r>
            <w:r w:rsidR="001263CE">
              <w:rPr>
                <w:rFonts w:ascii="Sylfaen" w:hAnsi="Sylfaen" w:cs="Calibri"/>
                <w:sz w:val="14"/>
                <w:szCs w:val="14"/>
                <w:lang w:val="ka-GE"/>
              </w:rPr>
              <w:t>85 პროექტი</w:t>
            </w:r>
            <w:r w:rsidR="001263CE" w:rsidRPr="00752C03">
              <w:rPr>
                <w:rFonts w:ascii="Sylfaen" w:hAnsi="Sylfaen" w:cs="Calibri"/>
                <w:sz w:val="14"/>
                <w:szCs w:val="14"/>
              </w:rPr>
              <w:t xml:space="preserve"> </w:t>
            </w:r>
          </w:p>
        </w:tc>
      </w:tr>
      <w:tr w:rsidR="001263CE" w:rsidRPr="00F00F3B" w14:paraId="6B15032A"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357B5F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8F94DB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6F27F5FE" w14:textId="14F5A572" w:rsidR="001263CE" w:rsidRPr="00DA37B6" w:rsidRDefault="0053777F" w:rsidP="001263CE">
            <w:pPr>
              <w:spacing w:after="40"/>
              <w:rPr>
                <w:rFonts w:ascii="Sylfaen" w:hAnsi="Sylfaen" w:cs="Calibri"/>
                <w:sz w:val="14"/>
                <w:szCs w:val="14"/>
                <w:lang w:val="ka-GE"/>
              </w:rPr>
            </w:pPr>
            <w:r>
              <w:rPr>
                <w:rFonts w:ascii="Sylfaen" w:hAnsi="Sylfaen" w:cs="Calibri"/>
                <w:sz w:val="14"/>
                <w:szCs w:val="14"/>
                <w:lang w:val="ka-GE"/>
              </w:rPr>
              <w:t xml:space="preserve">მიმდინარე წელს </w:t>
            </w:r>
            <w:r w:rsidR="001263CE">
              <w:rPr>
                <w:rFonts w:ascii="Sylfaen" w:hAnsi="Sylfaen" w:cs="Calibri"/>
                <w:sz w:val="14"/>
                <w:szCs w:val="14"/>
                <w:lang w:val="ka-GE"/>
              </w:rPr>
              <w:t>85 პროექტი</w:t>
            </w:r>
            <w:r>
              <w:rPr>
                <w:rFonts w:ascii="Sylfaen" w:hAnsi="Sylfaen" w:cs="Calibri"/>
                <w:sz w:val="14"/>
                <w:szCs w:val="14"/>
                <w:lang w:val="ka-GE"/>
              </w:rPr>
              <w:t>, შემდგომი სამი წლის</w:t>
            </w:r>
            <w:r w:rsidR="003B65B3">
              <w:rPr>
                <w:rFonts w:ascii="Sylfaen" w:hAnsi="Sylfaen" w:cs="Calibri"/>
                <w:sz w:val="14"/>
                <w:szCs w:val="14"/>
                <w:lang w:val="ka-GE"/>
              </w:rPr>
              <w:t xml:space="preserve"> 27</w:t>
            </w:r>
            <w:r>
              <w:rPr>
                <w:rFonts w:ascii="Sylfaen" w:hAnsi="Sylfaen" w:cs="Calibri"/>
                <w:sz w:val="14"/>
                <w:szCs w:val="14"/>
                <w:lang w:val="ka-GE"/>
              </w:rPr>
              <w:t>0 პროექტი</w:t>
            </w:r>
          </w:p>
        </w:tc>
      </w:tr>
      <w:tr w:rsidR="001263CE" w:rsidRPr="00F00F3B" w14:paraId="5F1563B6"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20273FB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CC356A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0CDEEC2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3438FEEC"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529F20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D9C57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31C3810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09986B5F"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75BC180" w14:textId="77777777" w:rsidR="001263CE" w:rsidRPr="00752C03"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51643FBC"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02 08</w:t>
      </w:r>
      <w:r w:rsidRPr="00EA1C7C">
        <w:rPr>
          <w:rFonts w:ascii="Sylfaen" w:hAnsi="Sylfaen"/>
          <w:b/>
          <w:bCs/>
          <w:color w:val="385623" w:themeColor="accent6" w:themeShade="80"/>
          <w:sz w:val="16"/>
          <w:szCs w:val="16"/>
          <w:lang w:val="ka-GE"/>
        </w:rPr>
        <w:t>)</w:t>
      </w:r>
    </w:p>
    <w:p w14:paraId="0DEDF38E" w14:textId="77777777" w:rsidR="0003263D" w:rsidRPr="00752C03" w:rsidRDefault="0003263D" w:rsidP="00462C41">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7E7D81" w14:textId="77777777" w:rsidR="005277DA" w:rsidRDefault="0003263D" w:rsidP="00C95DB2">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პროგრამის ფარგლებში</w:t>
      </w:r>
      <w:r w:rsidR="00470558" w:rsidRPr="00633C5B">
        <w:rPr>
          <w:rFonts w:ascii="Sylfaen" w:hAnsi="Sylfaen" w:cs="Sylfaen"/>
          <w:iCs/>
          <w:sz w:val="16"/>
          <w:szCs w:val="16"/>
          <w:lang w:val="ka-GE"/>
        </w:rPr>
        <w:t xml:space="preserve"> </w:t>
      </w:r>
      <w:r w:rsidR="00470558">
        <w:rPr>
          <w:rFonts w:ascii="Sylfaen" w:hAnsi="Sylfaen" w:cs="Sylfaen"/>
          <w:iCs/>
          <w:sz w:val="16"/>
          <w:szCs w:val="16"/>
          <w:lang w:val="ka-GE"/>
        </w:rPr>
        <w:t xml:space="preserve">იგეგმება: </w:t>
      </w:r>
      <w:r w:rsidR="00C95DB2">
        <w:rPr>
          <w:rFonts w:ascii="Sylfaen" w:hAnsi="Sylfaen" w:cs="Sylfaen"/>
          <w:iCs/>
          <w:sz w:val="16"/>
          <w:szCs w:val="16"/>
          <w:lang w:val="ka-GE"/>
        </w:rPr>
        <w:t xml:space="preserve">- </w:t>
      </w:r>
      <w:r w:rsidR="00C95DB2"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00C95DB2" w:rsidRPr="00F33EB2">
        <w:rPr>
          <w:rFonts w:ascii="Sylfaen" w:hAnsi="Sylfaen" w:cs="Sylfaen"/>
          <w:iCs/>
          <w:sz w:val="16"/>
          <w:szCs w:val="16"/>
          <w:lang w:val="en-GB"/>
        </w:rPr>
        <w:t xml:space="preserve"> </w:t>
      </w:r>
      <w:r w:rsidR="00C95DB2"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w:t>
      </w:r>
      <w:r w:rsidR="00C95DB2">
        <w:rPr>
          <w:rFonts w:ascii="Sylfaen" w:hAnsi="Sylfaen" w:cs="Sylfaen"/>
          <w:iCs/>
          <w:sz w:val="16"/>
          <w:szCs w:val="16"/>
          <w:lang w:val="ka-GE"/>
        </w:rPr>
        <w:t>ტრუქტურული ობიექტების დაზიანება</w:t>
      </w:r>
      <w:r w:rsidR="00C95DB2">
        <w:rPr>
          <w:rFonts w:ascii="Sylfaen" w:hAnsi="Sylfaen" w:cs="Sylfaen"/>
          <w:iCs/>
          <w:sz w:val="16"/>
          <w:szCs w:val="16"/>
        </w:rPr>
        <w:t>;</w:t>
      </w:r>
      <w:r w:rsidR="00C95DB2" w:rsidRPr="00F33EB2">
        <w:rPr>
          <w:rFonts w:ascii="Sylfaen" w:hAnsi="Sylfaen" w:cs="Sylfaen"/>
          <w:iCs/>
          <w:sz w:val="16"/>
          <w:szCs w:val="16"/>
          <w:lang w:val="ka-GE"/>
        </w:rPr>
        <w:t xml:space="preserve"> </w:t>
      </w:r>
    </w:p>
    <w:p w14:paraId="4E46B747" w14:textId="77777777" w:rsidR="005277DA" w:rsidRDefault="005277DA" w:rsidP="005277DA">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00C95DB2" w:rsidRPr="00273370">
        <w:rPr>
          <w:rFonts w:ascii="Sylfaen" w:hAnsi="Sylfaen" w:cs="Sylfaen"/>
          <w:iCs/>
          <w:sz w:val="16"/>
          <w:szCs w:val="16"/>
          <w:lang w:val="ka-GE"/>
        </w:rPr>
        <w:t>ქ. ონში ტაბიძის ქუჩაზე გარე წყალარინების ქსელის მოწყობა</w:t>
      </w:r>
      <w:r w:rsidR="00C95DB2">
        <w:rPr>
          <w:rFonts w:ascii="Sylfaen" w:hAnsi="Sylfaen" w:cs="Sylfaen"/>
          <w:iCs/>
          <w:sz w:val="16"/>
          <w:szCs w:val="16"/>
        </w:rPr>
        <w:t xml:space="preserve">; </w:t>
      </w:r>
    </w:p>
    <w:p w14:paraId="4C433BFC" w14:textId="77777777" w:rsidR="005277DA" w:rsidRDefault="005277DA" w:rsidP="005277DA">
      <w:pPr>
        <w:widowControl w:val="0"/>
        <w:autoSpaceDE w:val="0"/>
        <w:autoSpaceDN w:val="0"/>
        <w:adjustRightInd w:val="0"/>
        <w:spacing w:after="0"/>
        <w:ind w:firstLine="480"/>
        <w:jc w:val="both"/>
        <w:rPr>
          <w:rFonts w:ascii="Sylfaen" w:hAnsi="Sylfaen" w:cs="Sylfaen"/>
          <w:iCs/>
          <w:sz w:val="16"/>
          <w:szCs w:val="16"/>
        </w:rPr>
      </w:pPr>
      <w:r>
        <w:rPr>
          <w:rFonts w:ascii="Sylfaen" w:hAnsi="Sylfaen" w:cs="Sylfaen"/>
          <w:iCs/>
          <w:sz w:val="16"/>
          <w:szCs w:val="16"/>
          <w:lang w:val="ka-GE"/>
        </w:rPr>
        <w:t xml:space="preserve">- </w:t>
      </w:r>
      <w:r w:rsidR="00C95DB2" w:rsidRPr="00273370">
        <w:rPr>
          <w:rFonts w:ascii="Sylfaen" w:hAnsi="Sylfaen" w:cs="Sylfaen"/>
          <w:iCs/>
          <w:sz w:val="16"/>
          <w:szCs w:val="16"/>
        </w:rPr>
        <w:t>ლებანიძის ქუჩისა და მოედნის ქუჩის დამაკავშირებელ გზაზე სანიაღრე არხის მოწყობა</w:t>
      </w:r>
      <w:r w:rsidR="00C95DB2">
        <w:rPr>
          <w:rFonts w:ascii="Sylfaen" w:hAnsi="Sylfaen" w:cs="Sylfaen"/>
          <w:iCs/>
          <w:sz w:val="16"/>
          <w:szCs w:val="16"/>
        </w:rPr>
        <w:t>;</w:t>
      </w:r>
    </w:p>
    <w:p w14:paraId="619748A3" w14:textId="77777777" w:rsidR="005277DA" w:rsidRDefault="005277DA" w:rsidP="005277DA">
      <w:pPr>
        <w:widowControl w:val="0"/>
        <w:autoSpaceDE w:val="0"/>
        <w:autoSpaceDN w:val="0"/>
        <w:adjustRightInd w:val="0"/>
        <w:spacing w:after="0"/>
        <w:ind w:firstLine="480"/>
        <w:jc w:val="both"/>
        <w:rPr>
          <w:rFonts w:ascii="Sylfaen" w:hAnsi="Sylfaen" w:cs="Sylfaen"/>
          <w:iCs/>
          <w:sz w:val="16"/>
          <w:szCs w:val="16"/>
        </w:rPr>
      </w:pPr>
      <w:r>
        <w:rPr>
          <w:rFonts w:ascii="Sylfaen" w:hAnsi="Sylfaen" w:cs="Sylfaen"/>
          <w:iCs/>
          <w:sz w:val="16"/>
          <w:szCs w:val="16"/>
          <w:lang w:val="ka-GE"/>
        </w:rPr>
        <w:t>-</w:t>
      </w:r>
      <w:r w:rsidR="00C95DB2">
        <w:rPr>
          <w:rFonts w:ascii="Sylfaen" w:hAnsi="Sylfaen" w:cs="Sylfaen"/>
          <w:iCs/>
          <w:sz w:val="16"/>
          <w:szCs w:val="16"/>
        </w:rPr>
        <w:t xml:space="preserve"> </w:t>
      </w:r>
      <w:r w:rsidR="00C95DB2" w:rsidRPr="00273370">
        <w:rPr>
          <w:rFonts w:ascii="Sylfaen" w:hAnsi="Sylfaen" w:cs="Sylfaen"/>
          <w:iCs/>
          <w:sz w:val="16"/>
          <w:szCs w:val="16"/>
        </w:rPr>
        <w:t>სოფელ ქვედში დავითიანთ უბანში საუბნო გზაზე სანიაღვრე არხის მოწყობა</w:t>
      </w:r>
      <w:r w:rsidR="00C95DB2">
        <w:rPr>
          <w:rFonts w:ascii="Sylfaen" w:hAnsi="Sylfaen" w:cs="Sylfaen"/>
          <w:iCs/>
          <w:sz w:val="16"/>
          <w:szCs w:val="16"/>
        </w:rPr>
        <w:t xml:space="preserve">; </w:t>
      </w:r>
    </w:p>
    <w:p w14:paraId="78C4A812" w14:textId="77777777" w:rsidR="005277DA" w:rsidRDefault="005277DA" w:rsidP="005277DA">
      <w:pPr>
        <w:widowControl w:val="0"/>
        <w:autoSpaceDE w:val="0"/>
        <w:autoSpaceDN w:val="0"/>
        <w:adjustRightInd w:val="0"/>
        <w:spacing w:after="0"/>
        <w:ind w:firstLine="480"/>
        <w:jc w:val="both"/>
        <w:rPr>
          <w:rFonts w:ascii="Sylfaen" w:hAnsi="Sylfaen" w:cs="Sylfaen"/>
          <w:iCs/>
          <w:sz w:val="16"/>
          <w:szCs w:val="16"/>
        </w:rPr>
      </w:pPr>
      <w:r>
        <w:rPr>
          <w:rFonts w:ascii="Sylfaen" w:hAnsi="Sylfaen" w:cs="Sylfaen"/>
          <w:iCs/>
          <w:sz w:val="16"/>
          <w:szCs w:val="16"/>
          <w:lang w:val="ka-GE"/>
        </w:rPr>
        <w:t xml:space="preserve">- </w:t>
      </w:r>
      <w:r w:rsidR="00C95DB2" w:rsidRPr="00273370">
        <w:rPr>
          <w:rFonts w:ascii="Sylfaen" w:hAnsi="Sylfaen" w:cs="Sylfaen"/>
          <w:iCs/>
          <w:sz w:val="16"/>
          <w:szCs w:val="16"/>
        </w:rPr>
        <w:t>სოფელ დიდ ღებში (საროკავას უბანში) სანიაღვრე არხის მოწყობა</w:t>
      </w:r>
      <w:r>
        <w:rPr>
          <w:rFonts w:ascii="Sylfaen" w:hAnsi="Sylfaen" w:cs="Sylfaen"/>
          <w:iCs/>
          <w:sz w:val="16"/>
          <w:szCs w:val="16"/>
        </w:rPr>
        <w:t>;</w:t>
      </w:r>
    </w:p>
    <w:p w14:paraId="2A00E238" w14:textId="47662BE9" w:rsidR="00C95DB2" w:rsidRPr="005277DA" w:rsidRDefault="005277DA" w:rsidP="005277DA">
      <w:pPr>
        <w:widowControl w:val="0"/>
        <w:autoSpaceDE w:val="0"/>
        <w:autoSpaceDN w:val="0"/>
        <w:adjustRightInd w:val="0"/>
        <w:spacing w:after="0"/>
        <w:ind w:firstLine="480"/>
        <w:jc w:val="both"/>
        <w:rPr>
          <w:rFonts w:ascii="Sylfaen" w:hAnsi="Sylfaen" w:cs="Sylfaen"/>
          <w:iCs/>
          <w:sz w:val="16"/>
          <w:szCs w:val="16"/>
          <w:lang w:val="ka-GE"/>
        </w:rPr>
      </w:pPr>
      <w:r w:rsidRPr="005277DA">
        <w:rPr>
          <w:rFonts w:ascii="Sylfaen" w:hAnsi="Sylfaen" w:cs="Sylfaen"/>
          <w:iCs/>
          <w:sz w:val="16"/>
          <w:szCs w:val="16"/>
          <w:lang w:val="ka-GE"/>
        </w:rPr>
        <w:t>-</w:t>
      </w:r>
      <w:r w:rsidR="00933D25" w:rsidRPr="005277DA">
        <w:rPr>
          <w:rFonts w:ascii="Sylfaen" w:hAnsi="Sylfaen" w:cs="Sylfaen"/>
          <w:iCs/>
          <w:sz w:val="16"/>
          <w:szCs w:val="16"/>
          <w:lang w:val="ka-GE"/>
        </w:rPr>
        <w:t xml:space="preserve"> შეუბნის ადმინისტრაციულ </w:t>
      </w:r>
      <w:r>
        <w:rPr>
          <w:rFonts w:ascii="Sylfaen" w:hAnsi="Sylfaen" w:cs="Sylfaen"/>
          <w:iCs/>
          <w:sz w:val="16"/>
          <w:szCs w:val="16"/>
          <w:lang w:val="ka-GE"/>
        </w:rPr>
        <w:t>შენობის გარშემო</w:t>
      </w:r>
      <w:r w:rsidR="00933D25" w:rsidRPr="005277DA">
        <w:rPr>
          <w:rFonts w:ascii="Sylfaen" w:hAnsi="Sylfaen" w:cs="Sylfaen"/>
          <w:iCs/>
          <w:sz w:val="16"/>
          <w:szCs w:val="16"/>
          <w:lang w:val="ka-GE"/>
        </w:rPr>
        <w:t xml:space="preserve"> </w:t>
      </w:r>
      <w:r w:rsidR="001F66E3" w:rsidRPr="005277DA">
        <w:rPr>
          <w:rFonts w:ascii="Sylfaen" w:hAnsi="Sylfaen" w:cs="Sylfaen"/>
          <w:iCs/>
          <w:sz w:val="16"/>
          <w:szCs w:val="16"/>
          <w:lang w:val="ka-GE"/>
        </w:rPr>
        <w:t>დრენაჟის მოწყობა.</w:t>
      </w:r>
    </w:p>
    <w:p w14:paraId="7EF34BE4" w14:textId="77777777" w:rsidR="00C95DB2" w:rsidRDefault="00C95DB2" w:rsidP="00C95DB2">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w:t>
      </w:r>
    </w:p>
    <w:p w14:paraId="4F91A9A3" w14:textId="76B21C9E" w:rsidR="0003263D" w:rsidRDefault="0003263D" w:rsidP="00C95DB2">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2225B246" w14:textId="77777777" w:rsidR="0003263D" w:rsidRPr="0050284D" w:rsidRDefault="0003263D" w:rsidP="00462C4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75D2A500" w14:textId="70446760" w:rsidR="001263CE" w:rsidRPr="00342AFB" w:rsidRDefault="001263CE" w:rsidP="00462C41">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7A5432">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10705" w:type="dxa"/>
        <w:tblLook w:val="04A0" w:firstRow="1" w:lastRow="0" w:firstColumn="1" w:lastColumn="0" w:noHBand="0" w:noVBand="1"/>
      </w:tblPr>
      <w:tblGrid>
        <w:gridCol w:w="364"/>
        <w:gridCol w:w="3141"/>
        <w:gridCol w:w="7200"/>
      </w:tblGrid>
      <w:tr w:rsidR="001263CE" w:rsidRPr="00F00F3B" w14:paraId="6F92F1D9"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2D10D5E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w:t>
            </w:r>
          </w:p>
        </w:tc>
        <w:tc>
          <w:tcPr>
            <w:tcW w:w="3141" w:type="dxa"/>
            <w:tcBorders>
              <w:top w:val="single" w:sz="4" w:space="0" w:color="auto"/>
              <w:left w:val="nil"/>
              <w:bottom w:val="single" w:sz="4" w:space="0" w:color="auto"/>
              <w:right w:val="single" w:sz="4" w:space="0" w:color="auto"/>
            </w:tcBorders>
            <w:shd w:val="clear" w:color="000000" w:fill="BFBFBF"/>
            <w:vAlign w:val="center"/>
            <w:hideMark/>
          </w:tcPr>
          <w:p w14:paraId="79EBD8B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200" w:type="dxa"/>
            <w:tcBorders>
              <w:top w:val="single" w:sz="4" w:space="0" w:color="auto"/>
              <w:left w:val="nil"/>
              <w:bottom w:val="single" w:sz="4" w:space="0" w:color="auto"/>
              <w:right w:val="single" w:sz="4" w:space="0" w:color="auto"/>
            </w:tcBorders>
            <w:vAlign w:val="center"/>
            <w:hideMark/>
          </w:tcPr>
          <w:p w14:paraId="67E5A25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E60688" w:rsidRPr="00752C03" w14:paraId="28D07CC3"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120FC013" w14:textId="6DEBDEC3" w:rsidR="00E60688" w:rsidRPr="00D3351C" w:rsidRDefault="00416D09" w:rsidP="008E4018">
            <w:pPr>
              <w:spacing w:after="0"/>
              <w:rPr>
                <w:rFonts w:ascii="Sylfaen" w:hAnsi="Sylfaen" w:cs="Calibri"/>
                <w:color w:val="385623"/>
                <w:sz w:val="16"/>
                <w:szCs w:val="16"/>
                <w:lang w:val="ka-GE"/>
              </w:rPr>
            </w:pPr>
            <w:r>
              <w:rPr>
                <w:rFonts w:ascii="Sylfaen" w:hAnsi="Sylfaen" w:cs="Calibri"/>
                <w:color w:val="385623"/>
                <w:sz w:val="16"/>
                <w:szCs w:val="16"/>
                <w:lang w:val="ka-GE"/>
              </w:rPr>
              <w:t>1</w:t>
            </w:r>
          </w:p>
        </w:tc>
        <w:tc>
          <w:tcPr>
            <w:tcW w:w="3141" w:type="dxa"/>
            <w:tcBorders>
              <w:top w:val="nil"/>
              <w:left w:val="nil"/>
              <w:bottom w:val="single" w:sz="4" w:space="0" w:color="auto"/>
              <w:right w:val="single" w:sz="4" w:space="0" w:color="auto"/>
            </w:tcBorders>
            <w:vAlign w:val="center"/>
          </w:tcPr>
          <w:p w14:paraId="01485839"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vAlign w:val="center"/>
          </w:tcPr>
          <w:p w14:paraId="4F6D227A"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სანიაღვრე არხების სიგრძე, რომლებსაც ჩაუტარდებათ წმენდა</w:t>
            </w:r>
          </w:p>
        </w:tc>
      </w:tr>
      <w:tr w:rsidR="00E60688" w:rsidRPr="00752C03" w14:paraId="73C0D525"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614F0CFE"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30B26968"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vAlign w:val="center"/>
          </w:tcPr>
          <w:p w14:paraId="47827B4B" w14:textId="1DCE7F8D" w:rsidR="00E60688" w:rsidRPr="00752C03" w:rsidRDefault="0053777F" w:rsidP="008E4018">
            <w:pPr>
              <w:spacing w:after="0"/>
              <w:rPr>
                <w:rFonts w:ascii="Sylfaen" w:hAnsi="Sylfaen" w:cs="Calibri"/>
                <w:sz w:val="14"/>
                <w:szCs w:val="14"/>
              </w:rPr>
            </w:pPr>
            <w:r>
              <w:rPr>
                <w:rFonts w:ascii="Sylfaen" w:hAnsi="Sylfaen" w:cs="Calibri"/>
                <w:sz w:val="14"/>
                <w:szCs w:val="14"/>
                <w:lang w:val="ka-GE"/>
              </w:rPr>
              <w:t xml:space="preserve">გასულ წელს </w:t>
            </w:r>
            <w:r w:rsidR="00E60688" w:rsidRPr="00E60688">
              <w:rPr>
                <w:rFonts w:ascii="Sylfaen" w:hAnsi="Sylfaen" w:cs="Calibri"/>
                <w:sz w:val="14"/>
                <w:szCs w:val="14"/>
              </w:rPr>
              <w:t xml:space="preserve">5500 </w:t>
            </w:r>
            <w:r>
              <w:rPr>
                <w:rFonts w:ascii="Sylfaen" w:hAnsi="Sylfaen" w:cs="Calibri"/>
                <w:sz w:val="14"/>
                <w:szCs w:val="14"/>
                <w:lang w:val="ka-GE"/>
              </w:rPr>
              <w:t>გრძ/</w:t>
            </w:r>
            <w:r w:rsidR="00E60688" w:rsidRPr="00E60688">
              <w:rPr>
                <w:rFonts w:ascii="Sylfaen" w:hAnsi="Sylfaen" w:cs="Calibri"/>
                <w:sz w:val="14"/>
                <w:szCs w:val="14"/>
              </w:rPr>
              <w:t xml:space="preserve">მეტრი </w:t>
            </w:r>
          </w:p>
        </w:tc>
      </w:tr>
      <w:tr w:rsidR="00E60688" w:rsidRPr="00752C03" w14:paraId="30B863B8"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47BDD1AB"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5821763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vAlign w:val="center"/>
          </w:tcPr>
          <w:p w14:paraId="16C222A9" w14:textId="1A2522D6" w:rsidR="00E60688" w:rsidRPr="0053777F" w:rsidRDefault="0053777F" w:rsidP="008E4018">
            <w:pPr>
              <w:spacing w:after="0"/>
              <w:rPr>
                <w:rFonts w:ascii="Sylfaen" w:hAnsi="Sylfaen" w:cs="Calibri"/>
                <w:sz w:val="14"/>
                <w:szCs w:val="14"/>
                <w:lang w:val="ka-GE"/>
              </w:rPr>
            </w:pPr>
            <w:r>
              <w:rPr>
                <w:rFonts w:ascii="Sylfaen" w:hAnsi="Sylfaen" w:cs="Calibri"/>
                <w:sz w:val="14"/>
                <w:szCs w:val="14"/>
                <w:lang w:val="ka-GE"/>
              </w:rPr>
              <w:t xml:space="preserve">მიმდინარე წელს </w:t>
            </w:r>
            <w:r w:rsidR="00E60688" w:rsidRPr="00E60688">
              <w:rPr>
                <w:rFonts w:ascii="Sylfaen" w:hAnsi="Sylfaen" w:cs="Calibri"/>
                <w:sz w:val="14"/>
                <w:szCs w:val="14"/>
              </w:rPr>
              <w:t xml:space="preserve">5500 </w:t>
            </w:r>
            <w:r>
              <w:rPr>
                <w:rFonts w:ascii="Sylfaen" w:hAnsi="Sylfaen" w:cs="Calibri"/>
                <w:sz w:val="14"/>
                <w:szCs w:val="14"/>
                <w:lang w:val="ka-GE"/>
              </w:rPr>
              <w:t>გრძ/</w:t>
            </w:r>
            <w:r w:rsidR="00E60688" w:rsidRPr="00E60688">
              <w:rPr>
                <w:rFonts w:ascii="Sylfaen" w:hAnsi="Sylfaen" w:cs="Calibri"/>
                <w:sz w:val="14"/>
                <w:szCs w:val="14"/>
              </w:rPr>
              <w:t>მეტრი</w:t>
            </w:r>
            <w:r>
              <w:rPr>
                <w:rFonts w:ascii="Sylfaen" w:hAnsi="Sylfaen" w:cs="Calibri"/>
                <w:sz w:val="14"/>
                <w:szCs w:val="14"/>
                <w:lang w:val="ka-GE"/>
              </w:rPr>
              <w:t>, შემდგომი სამი წლის 18000 გრძ/მეტრი</w:t>
            </w:r>
          </w:p>
        </w:tc>
      </w:tr>
      <w:tr w:rsidR="00E60688" w:rsidRPr="00752C03" w14:paraId="051515C8"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2CD657C5"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35F1F6C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vAlign w:val="center"/>
          </w:tcPr>
          <w:p w14:paraId="1E963FAA"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5-10%</w:t>
            </w:r>
          </w:p>
        </w:tc>
      </w:tr>
      <w:tr w:rsidR="00E60688" w:rsidRPr="00752C03" w14:paraId="700CF4FC"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14F155E7"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097933E5"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vAlign w:val="center"/>
          </w:tcPr>
          <w:p w14:paraId="09C89BC8"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0652F6" w:rsidRPr="00752C03" w14:paraId="09617819" w14:textId="77777777" w:rsidTr="000652F6">
        <w:trPr>
          <w:trHeight w:val="315"/>
        </w:trPr>
        <w:tc>
          <w:tcPr>
            <w:tcW w:w="364" w:type="dxa"/>
            <w:tcBorders>
              <w:top w:val="nil"/>
              <w:left w:val="single" w:sz="4" w:space="0" w:color="auto"/>
              <w:bottom w:val="single" w:sz="4" w:space="0" w:color="auto"/>
              <w:right w:val="single" w:sz="4" w:space="0" w:color="auto"/>
            </w:tcBorders>
            <w:vAlign w:val="center"/>
          </w:tcPr>
          <w:p w14:paraId="5071B460" w14:textId="31CC6665" w:rsidR="000652F6" w:rsidRPr="000652F6" w:rsidRDefault="000652F6" w:rsidP="00C24F30">
            <w:pPr>
              <w:spacing w:after="0"/>
              <w:rPr>
                <w:rFonts w:ascii="Sylfaen" w:hAnsi="Sylfaen" w:cs="Calibri"/>
                <w:color w:val="385623"/>
                <w:sz w:val="16"/>
                <w:szCs w:val="16"/>
              </w:rPr>
            </w:pPr>
            <w:r>
              <w:rPr>
                <w:rFonts w:ascii="Sylfaen" w:hAnsi="Sylfaen" w:cs="Calibri"/>
                <w:color w:val="385623"/>
                <w:sz w:val="16"/>
                <w:szCs w:val="16"/>
              </w:rPr>
              <w:t>2</w:t>
            </w:r>
          </w:p>
        </w:tc>
        <w:tc>
          <w:tcPr>
            <w:tcW w:w="3141" w:type="dxa"/>
            <w:tcBorders>
              <w:top w:val="nil"/>
              <w:left w:val="nil"/>
              <w:bottom w:val="single" w:sz="4" w:space="0" w:color="auto"/>
              <w:right w:val="single" w:sz="4" w:space="0" w:color="auto"/>
            </w:tcBorders>
            <w:vAlign w:val="center"/>
          </w:tcPr>
          <w:p w14:paraId="3521AE0D"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vAlign w:val="center"/>
          </w:tcPr>
          <w:p w14:paraId="681F0721" w14:textId="606A6731" w:rsidR="000652F6" w:rsidRPr="007C3E2D" w:rsidRDefault="000652F6" w:rsidP="007C3E2D">
            <w:pPr>
              <w:spacing w:after="0"/>
              <w:rPr>
                <w:rFonts w:ascii="Sylfaen" w:hAnsi="Sylfaen" w:cs="Calibri"/>
                <w:sz w:val="14"/>
                <w:szCs w:val="14"/>
                <w:lang w:val="ka-GE"/>
              </w:rPr>
            </w:pPr>
            <w:r w:rsidRPr="00E60688">
              <w:rPr>
                <w:rFonts w:ascii="Sylfaen" w:hAnsi="Sylfaen" w:cs="Calibri"/>
                <w:sz w:val="14"/>
                <w:szCs w:val="14"/>
              </w:rPr>
              <w:t>სანიაღვრე არხების სიგრძე</w:t>
            </w:r>
            <w:r w:rsidR="007C3E2D">
              <w:rPr>
                <w:rFonts w:ascii="Sylfaen" w:hAnsi="Sylfaen" w:cs="Calibri"/>
                <w:sz w:val="14"/>
                <w:szCs w:val="14"/>
                <w:lang w:val="ka-GE"/>
              </w:rPr>
              <w:t>, რომლებსაც ჩაუტარდებათ რეაბილიტაცია</w:t>
            </w:r>
          </w:p>
        </w:tc>
      </w:tr>
      <w:tr w:rsidR="000652F6" w:rsidRPr="00752C03" w14:paraId="1633E57C" w14:textId="77777777" w:rsidTr="000652F6">
        <w:trPr>
          <w:trHeight w:val="315"/>
        </w:trPr>
        <w:tc>
          <w:tcPr>
            <w:tcW w:w="364" w:type="dxa"/>
            <w:tcBorders>
              <w:top w:val="nil"/>
              <w:left w:val="single" w:sz="4" w:space="0" w:color="auto"/>
              <w:bottom w:val="single" w:sz="4" w:space="0" w:color="auto"/>
              <w:right w:val="single" w:sz="4" w:space="0" w:color="auto"/>
            </w:tcBorders>
            <w:vAlign w:val="center"/>
          </w:tcPr>
          <w:p w14:paraId="7B491B43"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3EA7E4C8"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vAlign w:val="center"/>
          </w:tcPr>
          <w:p w14:paraId="4A00A7D8" w14:textId="7E3F1AE5" w:rsidR="000652F6" w:rsidRPr="00752C03" w:rsidRDefault="0053777F" w:rsidP="0053777F">
            <w:pPr>
              <w:spacing w:after="0"/>
              <w:rPr>
                <w:rFonts w:ascii="Sylfaen" w:hAnsi="Sylfaen" w:cs="Calibri"/>
                <w:sz w:val="14"/>
                <w:szCs w:val="14"/>
              </w:rPr>
            </w:pPr>
            <w:r>
              <w:rPr>
                <w:rFonts w:ascii="Sylfaen" w:hAnsi="Sylfaen" w:cs="Calibri"/>
                <w:sz w:val="14"/>
                <w:szCs w:val="14"/>
                <w:lang w:val="ka-GE"/>
              </w:rPr>
              <w:t>გასულ წელს რეაბილიტაცია არ განხორციელდა</w:t>
            </w:r>
            <w:r w:rsidR="000652F6" w:rsidRPr="00E60688">
              <w:rPr>
                <w:rFonts w:ascii="Sylfaen" w:hAnsi="Sylfaen" w:cs="Calibri"/>
                <w:sz w:val="14"/>
                <w:szCs w:val="14"/>
              </w:rPr>
              <w:t xml:space="preserve"> </w:t>
            </w:r>
          </w:p>
        </w:tc>
      </w:tr>
      <w:tr w:rsidR="000652F6" w:rsidRPr="00752C03" w14:paraId="5ABE10E5" w14:textId="77777777" w:rsidTr="000652F6">
        <w:trPr>
          <w:trHeight w:val="315"/>
        </w:trPr>
        <w:tc>
          <w:tcPr>
            <w:tcW w:w="364" w:type="dxa"/>
            <w:tcBorders>
              <w:top w:val="nil"/>
              <w:left w:val="single" w:sz="4" w:space="0" w:color="auto"/>
              <w:bottom w:val="single" w:sz="4" w:space="0" w:color="auto"/>
              <w:right w:val="single" w:sz="4" w:space="0" w:color="auto"/>
            </w:tcBorders>
            <w:vAlign w:val="center"/>
          </w:tcPr>
          <w:p w14:paraId="5FF77B9E"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344E57BB"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vAlign w:val="center"/>
          </w:tcPr>
          <w:p w14:paraId="3C887A06" w14:textId="0AFB093D" w:rsidR="000652F6" w:rsidRPr="0053777F" w:rsidRDefault="00397AD2" w:rsidP="007C3E2D">
            <w:pPr>
              <w:spacing w:after="0"/>
              <w:rPr>
                <w:rFonts w:ascii="Sylfaen" w:hAnsi="Sylfaen" w:cs="Calibri"/>
                <w:sz w:val="14"/>
                <w:szCs w:val="14"/>
                <w:lang w:val="ka-GE"/>
              </w:rPr>
            </w:pPr>
            <w:r w:rsidRPr="00397AD2">
              <w:rPr>
                <w:rFonts w:ascii="Sylfaen" w:hAnsi="Sylfaen" w:cs="Calibri"/>
                <w:sz w:val="14"/>
                <w:szCs w:val="14"/>
              </w:rPr>
              <w:t>500</w:t>
            </w:r>
            <w:r w:rsidR="000652F6" w:rsidRPr="00397AD2">
              <w:rPr>
                <w:rFonts w:ascii="Sylfaen" w:hAnsi="Sylfaen" w:cs="Calibri"/>
                <w:sz w:val="14"/>
                <w:szCs w:val="14"/>
              </w:rPr>
              <w:t xml:space="preserve"> </w:t>
            </w:r>
            <w:r w:rsidR="0053777F">
              <w:rPr>
                <w:rFonts w:ascii="Sylfaen" w:hAnsi="Sylfaen" w:cs="Calibri"/>
                <w:sz w:val="14"/>
                <w:szCs w:val="14"/>
                <w:lang w:val="ka-GE"/>
              </w:rPr>
              <w:t>გრძ/</w:t>
            </w:r>
            <w:r w:rsidR="000652F6" w:rsidRPr="00397AD2">
              <w:rPr>
                <w:rFonts w:ascii="Sylfaen" w:hAnsi="Sylfaen" w:cs="Calibri"/>
                <w:sz w:val="14"/>
                <w:szCs w:val="14"/>
              </w:rPr>
              <w:t>მეტრი</w:t>
            </w:r>
            <w:r w:rsidR="0053777F">
              <w:rPr>
                <w:rFonts w:ascii="Sylfaen" w:hAnsi="Sylfaen" w:cs="Calibri"/>
                <w:sz w:val="14"/>
                <w:szCs w:val="14"/>
                <w:lang w:val="ka-GE"/>
              </w:rPr>
              <w:t>, შემდგომი სამი წლის 2000 გრძ/ მეტრი</w:t>
            </w:r>
          </w:p>
        </w:tc>
      </w:tr>
      <w:tr w:rsidR="000652F6" w:rsidRPr="00752C03" w14:paraId="06746953" w14:textId="77777777" w:rsidTr="000652F6">
        <w:trPr>
          <w:trHeight w:val="315"/>
        </w:trPr>
        <w:tc>
          <w:tcPr>
            <w:tcW w:w="364" w:type="dxa"/>
            <w:tcBorders>
              <w:top w:val="nil"/>
              <w:left w:val="single" w:sz="4" w:space="0" w:color="auto"/>
              <w:bottom w:val="single" w:sz="4" w:space="0" w:color="auto"/>
              <w:right w:val="single" w:sz="4" w:space="0" w:color="auto"/>
            </w:tcBorders>
            <w:vAlign w:val="center"/>
          </w:tcPr>
          <w:p w14:paraId="489AFD6E"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7CF92F70"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vAlign w:val="center"/>
          </w:tcPr>
          <w:p w14:paraId="7E9DCAA7" w14:textId="77777777" w:rsidR="000652F6" w:rsidRPr="00752C03" w:rsidRDefault="000652F6" w:rsidP="00C24F30">
            <w:pPr>
              <w:spacing w:after="0"/>
              <w:rPr>
                <w:rFonts w:ascii="Sylfaen" w:hAnsi="Sylfaen" w:cs="Calibri"/>
                <w:sz w:val="14"/>
                <w:szCs w:val="14"/>
              </w:rPr>
            </w:pPr>
            <w:r w:rsidRPr="00752C03">
              <w:rPr>
                <w:rFonts w:ascii="Sylfaen" w:hAnsi="Sylfaen" w:cs="Calibri"/>
                <w:sz w:val="14"/>
                <w:szCs w:val="14"/>
              </w:rPr>
              <w:t>5-10%</w:t>
            </w:r>
          </w:p>
        </w:tc>
      </w:tr>
      <w:tr w:rsidR="000652F6" w:rsidRPr="00752C03" w14:paraId="5A01022C" w14:textId="77777777" w:rsidTr="000652F6">
        <w:trPr>
          <w:trHeight w:val="315"/>
        </w:trPr>
        <w:tc>
          <w:tcPr>
            <w:tcW w:w="364" w:type="dxa"/>
            <w:tcBorders>
              <w:top w:val="nil"/>
              <w:left w:val="single" w:sz="4" w:space="0" w:color="auto"/>
              <w:bottom w:val="single" w:sz="4" w:space="0" w:color="auto"/>
              <w:right w:val="single" w:sz="4" w:space="0" w:color="auto"/>
            </w:tcBorders>
            <w:vAlign w:val="center"/>
          </w:tcPr>
          <w:p w14:paraId="3AF943FC" w14:textId="77777777" w:rsidR="000652F6" w:rsidRPr="00F00F3B" w:rsidRDefault="000652F6" w:rsidP="00C24F30">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07B1E22F" w14:textId="77777777" w:rsidR="000652F6" w:rsidRPr="00F00F3B" w:rsidRDefault="000652F6" w:rsidP="00C24F30">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vAlign w:val="center"/>
          </w:tcPr>
          <w:p w14:paraId="4E3ECB10" w14:textId="77777777" w:rsidR="000652F6" w:rsidRPr="00752C03" w:rsidRDefault="000652F6" w:rsidP="00C24F30">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6837C10E" w14:textId="1130AE4D" w:rsidR="001263CE" w:rsidRDefault="001263CE" w:rsidP="00462C41">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DF62E59" w14:textId="77777777" w:rsidR="001263CE"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1052422D"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3EC180F4"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3E078B06" w14:textId="4382CA70" w:rsidR="00853272" w:rsidRPr="0050284D" w:rsidRDefault="00FC1F63" w:rsidP="00853272">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853272" w:rsidRPr="0050284D">
        <w:rPr>
          <w:rFonts w:ascii="Sylfaen" w:hAnsi="Sylfaen" w:cs="Sylfaen"/>
          <w:iCs/>
          <w:sz w:val="16"/>
          <w:szCs w:val="16"/>
          <w:lang w:val="ka-GE"/>
        </w:rPr>
        <w:t xml:space="preserve">პროგრამის ფარგლებში გათვალისწინებულია ონის მუნიციპალიტეტის ადმინისტრაციულ საზღვრებში </w:t>
      </w:r>
      <w:r w:rsidR="00A917B0" w:rsidRPr="0050284D">
        <w:rPr>
          <w:rFonts w:ascii="Sylfaen" w:hAnsi="Sylfaen" w:cs="Sylfaen"/>
          <w:iCs/>
          <w:sz w:val="16"/>
          <w:szCs w:val="16"/>
          <w:lang w:val="ka-GE"/>
        </w:rPr>
        <w:t>(</w:t>
      </w:r>
      <w:r w:rsidR="00A917B0">
        <w:rPr>
          <w:rFonts w:ascii="Sylfaen" w:hAnsi="Sylfaen" w:cs="Sylfaen"/>
          <w:iCs/>
          <w:sz w:val="16"/>
          <w:szCs w:val="16"/>
          <w:lang w:val="ka-GE"/>
        </w:rPr>
        <w:t xml:space="preserve">ქალაქ ონსა და მიმდებარე სოფლებში </w:t>
      </w:r>
      <w:r w:rsidR="00A917B0"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sidR="00A917B0">
        <w:rPr>
          <w:rFonts w:ascii="Sylfaen" w:hAnsi="Sylfaen" w:cs="Sylfaen"/>
          <w:iCs/>
          <w:sz w:val="16"/>
          <w:szCs w:val="16"/>
          <w:lang w:val="ka-GE"/>
        </w:rPr>
        <w:t>ნი; ონი-</w:t>
      </w:r>
      <w:r w:rsidR="00B15177">
        <w:rPr>
          <w:rFonts w:ascii="Sylfaen" w:hAnsi="Sylfaen" w:cs="Sylfaen"/>
          <w:iCs/>
          <w:sz w:val="16"/>
          <w:szCs w:val="16"/>
          <w:lang w:val="ka-GE"/>
        </w:rPr>
        <w:t>ირი</w:t>
      </w:r>
      <w:r w:rsidR="00A917B0">
        <w:rPr>
          <w:rFonts w:ascii="Sylfaen" w:hAnsi="Sylfaen" w:cs="Sylfaen"/>
          <w:iCs/>
          <w:sz w:val="16"/>
          <w:szCs w:val="16"/>
          <w:lang w:val="ka-GE"/>
        </w:rPr>
        <w:t>-ონი; ონი</w:t>
      </w:r>
      <w:r w:rsidR="00A917B0" w:rsidRPr="00B947FE">
        <w:rPr>
          <w:rFonts w:ascii="Sylfaen" w:hAnsi="Sylfaen" w:cs="Sylfaen"/>
          <w:iCs/>
          <w:sz w:val="16"/>
          <w:szCs w:val="16"/>
          <w:lang w:val="ka-GE"/>
        </w:rPr>
        <w:t>-ქვედი-ონი; ონი-შქმერი-ონი</w:t>
      </w:r>
      <w:r w:rsidR="00A917B0">
        <w:rPr>
          <w:rFonts w:ascii="Sylfaen" w:hAnsi="Sylfaen" w:cs="Sylfaen"/>
          <w:iCs/>
          <w:sz w:val="16"/>
          <w:szCs w:val="16"/>
          <w:lang w:val="ka-GE"/>
        </w:rPr>
        <w:t>)</w:t>
      </w:r>
      <w:r w:rsidR="00853272">
        <w:rPr>
          <w:rFonts w:ascii="Sylfaen" w:hAnsi="Sylfaen" w:cs="Sylfaen"/>
          <w:iCs/>
          <w:sz w:val="16"/>
          <w:szCs w:val="16"/>
          <w:lang w:val="ka-GE"/>
        </w:rPr>
        <w:t xml:space="preserve"> და მის ფარგლებს გარეთ (</w:t>
      </w:r>
      <w:r w:rsidR="00853272"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sidR="00853272">
        <w:rPr>
          <w:rFonts w:ascii="Sylfaen" w:hAnsi="Sylfaen" w:cs="Sylfaen"/>
          <w:iCs/>
          <w:sz w:val="16"/>
          <w:szCs w:val="16"/>
          <w:lang w:val="ka-GE"/>
        </w:rPr>
        <w:t xml:space="preserve"> ხელი უნდა შეუწყოს მოსახლეობის </w:t>
      </w:r>
      <w:r w:rsidR="00853272" w:rsidRPr="0050284D">
        <w:rPr>
          <w:rFonts w:ascii="Sylfaen" w:hAnsi="Sylfaen" w:cs="Sylfaen"/>
          <w:iCs/>
          <w:sz w:val="16"/>
          <w:szCs w:val="16"/>
          <w:lang w:val="ka-GE"/>
        </w:rPr>
        <w:t>უსაფრთხო და კომფორტულ გადაადგილებას</w:t>
      </w:r>
      <w:r w:rsidR="00853272">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00853272" w:rsidRPr="0050284D">
        <w:rPr>
          <w:rFonts w:ascii="Sylfaen" w:hAnsi="Sylfaen" w:cs="Sylfaen"/>
          <w:iCs/>
          <w:sz w:val="16"/>
          <w:szCs w:val="16"/>
          <w:lang w:val="ka-GE"/>
        </w:rPr>
        <w:t>.</w:t>
      </w:r>
      <w:r w:rsidR="00853272">
        <w:rPr>
          <w:rFonts w:ascii="Sylfaen" w:hAnsi="Sylfaen" w:cs="Sylfaen"/>
          <w:iCs/>
          <w:sz w:val="16"/>
          <w:szCs w:val="16"/>
          <w:lang w:val="ka-GE"/>
        </w:rPr>
        <w:t xml:space="preserve"> </w:t>
      </w:r>
      <w:r>
        <w:rPr>
          <w:rFonts w:ascii="Sylfaen" w:hAnsi="Sylfaen" w:cs="Sylfaen"/>
          <w:iCs/>
          <w:sz w:val="16"/>
          <w:szCs w:val="16"/>
          <w:lang w:val="ka-GE"/>
        </w:rPr>
        <w:t>ასევე იგეგმება ერთი ერთეული ამწეკალათის შეძენა.</w:t>
      </w:r>
    </w:p>
    <w:p w14:paraId="31351ED3" w14:textId="77777777" w:rsidR="00B87CFA" w:rsidRDefault="0003263D" w:rsidP="00B87CFA">
      <w:pPr>
        <w:widowControl w:val="0"/>
        <w:autoSpaceDE w:val="0"/>
        <w:autoSpaceDN w:val="0"/>
        <w:adjustRightInd w:val="0"/>
        <w:spacing w:after="0"/>
        <w:ind w:firstLine="446"/>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r w:rsidR="00B87CFA">
        <w:rPr>
          <w:rFonts w:ascii="Sylfaen" w:hAnsi="Sylfaen" w:cs="Sylfaen"/>
          <w:iCs/>
          <w:sz w:val="16"/>
          <w:szCs w:val="16"/>
          <w:lang w:val="ka-GE"/>
        </w:rPr>
        <w:t>მძიმე ტექნიკით განახლებული ავტოპარკი.</w:t>
      </w:r>
    </w:p>
    <w:p w14:paraId="4B2C66EE" w14:textId="77777777" w:rsidR="00FC1F63" w:rsidRDefault="0003263D" w:rsidP="00B87CFA">
      <w:pPr>
        <w:widowControl w:val="0"/>
        <w:autoSpaceDE w:val="0"/>
        <w:autoSpaceDN w:val="0"/>
        <w:adjustRightInd w:val="0"/>
        <w:spacing w:after="0"/>
        <w:ind w:firstLine="446"/>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p>
    <w:p w14:paraId="7AD4E519" w14:textId="23F8C4C6" w:rsidR="001263CE" w:rsidRPr="0073543A" w:rsidRDefault="001263CE" w:rsidP="00B87CFA">
      <w:pPr>
        <w:widowControl w:val="0"/>
        <w:autoSpaceDE w:val="0"/>
        <w:autoSpaceDN w:val="0"/>
        <w:adjustRightInd w:val="0"/>
        <w:spacing w:after="0"/>
        <w:ind w:firstLine="446"/>
        <w:jc w:val="both"/>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7A5432">
        <w:rPr>
          <w:rFonts w:ascii="Sylfaen" w:hAnsi="Sylfaen" w:cs="Sylfaen"/>
          <w:b/>
          <w:color w:val="385623"/>
          <w:sz w:val="16"/>
          <w:szCs w:val="16"/>
          <w:lang w:val="ka-GE"/>
        </w:rPr>
        <w:t xml:space="preserve">საბოლოო </w:t>
      </w:r>
      <w:r w:rsidRPr="00752C03">
        <w:rPr>
          <w:rFonts w:ascii="Sylfaen" w:hAnsi="Sylfaen" w:cs="Sylfaen"/>
          <w:b/>
          <w:color w:val="385623"/>
          <w:sz w:val="16"/>
          <w:szCs w:val="16"/>
          <w:lang w:val="ka-GE"/>
        </w:rPr>
        <w:t>შედეგების შეფასების ინდიკატორები</w:t>
      </w:r>
    </w:p>
    <w:tbl>
      <w:tblPr>
        <w:tblW w:w="10705" w:type="dxa"/>
        <w:tblLook w:val="04A0" w:firstRow="1" w:lastRow="0" w:firstColumn="1" w:lastColumn="0" w:noHBand="0" w:noVBand="1"/>
      </w:tblPr>
      <w:tblGrid>
        <w:gridCol w:w="364"/>
        <w:gridCol w:w="3231"/>
        <w:gridCol w:w="7110"/>
      </w:tblGrid>
      <w:tr w:rsidR="001263CE" w:rsidRPr="00F00F3B" w14:paraId="3F61C652"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5465DDA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3231" w:type="dxa"/>
            <w:tcBorders>
              <w:top w:val="single" w:sz="4" w:space="0" w:color="auto"/>
              <w:left w:val="nil"/>
              <w:bottom w:val="single" w:sz="4" w:space="0" w:color="auto"/>
              <w:right w:val="single" w:sz="4" w:space="0" w:color="auto"/>
            </w:tcBorders>
            <w:shd w:val="clear" w:color="000000" w:fill="BFBFBF"/>
            <w:vAlign w:val="center"/>
            <w:hideMark/>
          </w:tcPr>
          <w:p w14:paraId="62F432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110" w:type="dxa"/>
            <w:tcBorders>
              <w:top w:val="single" w:sz="4" w:space="0" w:color="auto"/>
              <w:left w:val="nil"/>
              <w:bottom w:val="single" w:sz="4" w:space="0" w:color="auto"/>
              <w:right w:val="single" w:sz="4" w:space="0" w:color="auto"/>
            </w:tcBorders>
            <w:vAlign w:val="center"/>
            <w:hideMark/>
          </w:tcPr>
          <w:p w14:paraId="4D43DC28"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E662C9" w14:paraId="04DDB8DB" w14:textId="77777777" w:rsidTr="001263CE">
        <w:trPr>
          <w:trHeight w:val="345"/>
        </w:trPr>
        <w:tc>
          <w:tcPr>
            <w:tcW w:w="364" w:type="dxa"/>
            <w:tcBorders>
              <w:top w:val="nil"/>
              <w:left w:val="single" w:sz="4" w:space="0" w:color="auto"/>
              <w:bottom w:val="single" w:sz="4" w:space="0" w:color="auto"/>
              <w:right w:val="single" w:sz="4" w:space="0" w:color="auto"/>
            </w:tcBorders>
            <w:vAlign w:val="center"/>
            <w:hideMark/>
          </w:tcPr>
          <w:p w14:paraId="2501FED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231" w:type="dxa"/>
            <w:tcBorders>
              <w:top w:val="nil"/>
              <w:left w:val="nil"/>
              <w:bottom w:val="single" w:sz="4" w:space="0" w:color="auto"/>
              <w:right w:val="single" w:sz="4" w:space="0" w:color="auto"/>
            </w:tcBorders>
            <w:vAlign w:val="center"/>
            <w:hideMark/>
          </w:tcPr>
          <w:p w14:paraId="58999F9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188D6EBB" w14:textId="77777777" w:rsidR="001263CE" w:rsidRPr="00E662C9" w:rsidRDefault="001263CE" w:rsidP="0003263D">
            <w:pPr>
              <w:spacing w:after="0"/>
              <w:rPr>
                <w:rFonts w:ascii="Sylfaen" w:hAnsi="Sylfaen" w:cs="Calibri"/>
                <w:sz w:val="14"/>
                <w:szCs w:val="14"/>
                <w:lang w:val="ka-GE"/>
              </w:rPr>
            </w:pPr>
            <w:r>
              <w:rPr>
                <w:rFonts w:ascii="Sylfaen" w:hAnsi="Sylfaen" w:cs="Calibri"/>
                <w:sz w:val="14"/>
                <w:szCs w:val="14"/>
                <w:lang w:val="ka-GE"/>
              </w:rPr>
              <w:t xml:space="preserve">საზოგადოებრივი ტრანსპორტის მიმართულებების რაოდენობა, ადმინისტრაციულ საზღვრებში </w:t>
            </w:r>
          </w:p>
        </w:tc>
      </w:tr>
      <w:tr w:rsidR="001263CE" w:rsidRPr="00752C03" w14:paraId="07ADC2EB"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4909508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562E9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3EA62A33" w14:textId="3E9E4750" w:rsidR="001263CE" w:rsidRPr="00752C03" w:rsidRDefault="007A21E5" w:rsidP="0003263D">
            <w:pPr>
              <w:spacing w:after="0"/>
              <w:rPr>
                <w:rFonts w:ascii="Sylfaen" w:hAnsi="Sylfaen" w:cs="Calibri"/>
                <w:sz w:val="14"/>
                <w:szCs w:val="14"/>
              </w:rPr>
            </w:pPr>
            <w:r>
              <w:rPr>
                <w:rFonts w:ascii="Sylfaen" w:hAnsi="Sylfaen" w:cs="Calibri"/>
                <w:sz w:val="14"/>
                <w:szCs w:val="14"/>
                <w:lang w:val="ka-GE"/>
              </w:rPr>
              <w:t xml:space="preserve">გასულ წელს განხორციელდა </w:t>
            </w:r>
            <w:r w:rsidR="00A917B0">
              <w:rPr>
                <w:rFonts w:ascii="Sylfaen" w:hAnsi="Sylfaen" w:cs="Calibri"/>
                <w:sz w:val="14"/>
                <w:szCs w:val="14"/>
                <w:lang w:val="ka-GE"/>
              </w:rPr>
              <w:t>7</w:t>
            </w:r>
            <w:r w:rsidR="001263CE">
              <w:rPr>
                <w:rFonts w:ascii="Sylfaen" w:hAnsi="Sylfaen" w:cs="Calibri"/>
                <w:sz w:val="14"/>
                <w:szCs w:val="14"/>
                <w:lang w:val="ka-GE"/>
              </w:rPr>
              <w:t xml:space="preserve"> მიმართულებით</w:t>
            </w:r>
            <w:r>
              <w:rPr>
                <w:rFonts w:ascii="Sylfaen" w:hAnsi="Sylfaen" w:cs="Calibri"/>
                <w:sz w:val="14"/>
                <w:szCs w:val="14"/>
                <w:lang w:val="ka-GE"/>
              </w:rPr>
              <w:t xml:space="preserve"> საზოგადოებრივი ტრანსპორტით უზრუნველყოფა</w:t>
            </w:r>
          </w:p>
        </w:tc>
      </w:tr>
      <w:tr w:rsidR="001263CE" w:rsidRPr="00DA37B6" w14:paraId="39B0C7FD"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301B636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3231" w:type="dxa"/>
            <w:tcBorders>
              <w:top w:val="nil"/>
              <w:left w:val="nil"/>
              <w:bottom w:val="single" w:sz="4" w:space="0" w:color="auto"/>
              <w:right w:val="single" w:sz="4" w:space="0" w:color="auto"/>
            </w:tcBorders>
            <w:vAlign w:val="center"/>
            <w:hideMark/>
          </w:tcPr>
          <w:p w14:paraId="25C20CF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20781455" w14:textId="55B0E226" w:rsidR="001263CE" w:rsidRPr="00DA37B6" w:rsidRDefault="007A21E5" w:rsidP="0003263D">
            <w:pPr>
              <w:spacing w:after="0"/>
              <w:rPr>
                <w:rFonts w:ascii="Sylfaen" w:hAnsi="Sylfaen" w:cs="Calibri"/>
                <w:sz w:val="14"/>
                <w:szCs w:val="14"/>
                <w:lang w:val="ka-GE"/>
              </w:rPr>
            </w:pPr>
            <w:r>
              <w:rPr>
                <w:rFonts w:ascii="Sylfaen" w:hAnsi="Sylfaen" w:cs="Calibri"/>
                <w:sz w:val="14"/>
                <w:szCs w:val="14"/>
                <w:lang w:val="ka-GE"/>
              </w:rPr>
              <w:t>ყოველწლიურად განხორციელდება 7 მიმართულებით საზოგადოებრივი ტრანსპორტით უზრუნველყოფა</w:t>
            </w:r>
          </w:p>
        </w:tc>
      </w:tr>
      <w:tr w:rsidR="001263CE" w:rsidRPr="00752C03" w14:paraId="5BA494A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DF4F6D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49AEB6A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4EA2EE80"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760F28A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53E83AB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F223D9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2FA207B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E662C9" w14:paraId="2C7A20E5"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E98B1AB" w14:textId="77777777" w:rsidR="001263CE" w:rsidRPr="00F00F3B" w:rsidRDefault="001263CE" w:rsidP="0003263D">
            <w:pPr>
              <w:spacing w:after="0"/>
              <w:rPr>
                <w:rFonts w:ascii="Sylfaen" w:hAnsi="Sylfaen" w:cs="Calibri"/>
                <w:color w:val="385623"/>
                <w:sz w:val="16"/>
                <w:szCs w:val="16"/>
              </w:rPr>
            </w:pPr>
            <w:r>
              <w:rPr>
                <w:rFonts w:ascii="Sylfaen" w:hAnsi="Sylfaen" w:cs="Calibri"/>
                <w:color w:val="385623"/>
                <w:sz w:val="16"/>
                <w:szCs w:val="16"/>
              </w:rPr>
              <w:t>2</w:t>
            </w:r>
          </w:p>
        </w:tc>
        <w:tc>
          <w:tcPr>
            <w:tcW w:w="3231" w:type="dxa"/>
            <w:tcBorders>
              <w:top w:val="nil"/>
              <w:left w:val="nil"/>
              <w:bottom w:val="single" w:sz="4" w:space="0" w:color="auto"/>
              <w:right w:val="single" w:sz="4" w:space="0" w:color="auto"/>
            </w:tcBorders>
            <w:vAlign w:val="center"/>
            <w:hideMark/>
          </w:tcPr>
          <w:p w14:paraId="02E4BCC6"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1C2AAEA1" w14:textId="77777777" w:rsidR="001263CE" w:rsidRPr="0073543A" w:rsidRDefault="001263CE" w:rsidP="0003263D">
            <w:pPr>
              <w:spacing w:after="0"/>
              <w:rPr>
                <w:rFonts w:ascii="Sylfaen" w:hAnsi="Sylfaen" w:cs="Calibri"/>
                <w:sz w:val="14"/>
                <w:szCs w:val="14"/>
                <w:lang w:val="ka-GE"/>
              </w:rPr>
            </w:pPr>
            <w:r>
              <w:rPr>
                <w:rFonts w:ascii="Sylfaen" w:hAnsi="Sylfaen" w:cs="Calibri"/>
                <w:sz w:val="14"/>
                <w:szCs w:val="14"/>
                <w:lang w:val="ka-GE"/>
              </w:rPr>
              <w:t>საქალაქთაშორისო საზოგადოებრივი ტრანსპორტის მიმართულებების რაოდენობა</w:t>
            </w:r>
          </w:p>
        </w:tc>
      </w:tr>
      <w:tr w:rsidR="001263CE" w:rsidRPr="00752C03" w14:paraId="4D1E6F96"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644CC9D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70E7C5A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06963FE9" w14:textId="45AAFB28" w:rsidR="001263CE" w:rsidRPr="00752C03" w:rsidRDefault="007A21E5" w:rsidP="0003263D">
            <w:pPr>
              <w:spacing w:after="0"/>
              <w:rPr>
                <w:rFonts w:ascii="Sylfaen" w:hAnsi="Sylfaen" w:cs="Calibri"/>
                <w:sz w:val="14"/>
                <w:szCs w:val="14"/>
              </w:rPr>
            </w:pPr>
            <w:r>
              <w:rPr>
                <w:rFonts w:ascii="Sylfaen" w:hAnsi="Sylfaen" w:cs="Calibri"/>
                <w:sz w:val="14"/>
                <w:szCs w:val="14"/>
                <w:lang w:val="ka-GE"/>
              </w:rPr>
              <w:t>გასულ წელს განხორციელდა 1 მიმართულებით საზოგადოებრივი ტრანსპორტით უზრუნველყოფა</w:t>
            </w:r>
          </w:p>
        </w:tc>
      </w:tr>
      <w:tr w:rsidR="007A21E5" w:rsidRPr="00DA37B6" w14:paraId="688A55A9"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23ABB233"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CE006CD"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0971A9C3" w14:textId="335CA990" w:rsidR="007A21E5" w:rsidRPr="0073543A" w:rsidRDefault="007A21E5" w:rsidP="007A21E5">
            <w:pPr>
              <w:spacing w:after="0"/>
              <w:rPr>
                <w:rFonts w:ascii="Sylfaen" w:hAnsi="Sylfaen" w:cs="Calibri"/>
                <w:sz w:val="14"/>
                <w:szCs w:val="14"/>
              </w:rPr>
            </w:pPr>
            <w:r>
              <w:rPr>
                <w:rFonts w:ascii="Sylfaen" w:hAnsi="Sylfaen" w:cs="Calibri"/>
                <w:sz w:val="14"/>
                <w:szCs w:val="14"/>
                <w:lang w:val="ka-GE"/>
              </w:rPr>
              <w:t>ყოველწლიურად განხორციელდება</w:t>
            </w:r>
            <w:r w:rsidR="00D14986">
              <w:rPr>
                <w:rFonts w:ascii="Sylfaen" w:hAnsi="Sylfaen" w:cs="Calibri"/>
                <w:sz w:val="14"/>
                <w:szCs w:val="14"/>
                <w:lang w:val="ka-GE"/>
              </w:rPr>
              <w:t xml:space="preserve"> 1</w:t>
            </w:r>
            <w:r>
              <w:rPr>
                <w:rFonts w:ascii="Sylfaen" w:hAnsi="Sylfaen" w:cs="Calibri"/>
                <w:sz w:val="14"/>
                <w:szCs w:val="14"/>
                <w:lang w:val="ka-GE"/>
              </w:rPr>
              <w:t xml:space="preserve"> მიმართულებით საზოგადოებრივი ტრანსპორტით უზრუნველყოფა</w:t>
            </w:r>
          </w:p>
        </w:tc>
      </w:tr>
      <w:tr w:rsidR="007A21E5" w:rsidRPr="00752C03" w14:paraId="0B09143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E051A99"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44DA3021"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017545F2" w14:textId="77777777" w:rsidR="007A21E5" w:rsidRPr="00752C03" w:rsidRDefault="007A21E5" w:rsidP="007A21E5">
            <w:pPr>
              <w:spacing w:after="0"/>
              <w:rPr>
                <w:rFonts w:ascii="Sylfaen" w:hAnsi="Sylfaen" w:cs="Calibri"/>
                <w:sz w:val="14"/>
                <w:szCs w:val="14"/>
              </w:rPr>
            </w:pPr>
            <w:r w:rsidRPr="00752C03">
              <w:rPr>
                <w:rFonts w:ascii="Sylfaen" w:hAnsi="Sylfaen" w:cs="Calibri"/>
                <w:sz w:val="14"/>
                <w:szCs w:val="14"/>
              </w:rPr>
              <w:t>5-10%</w:t>
            </w:r>
          </w:p>
        </w:tc>
      </w:tr>
      <w:tr w:rsidR="007A21E5" w:rsidRPr="00752C03" w14:paraId="1A161EBD"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7659E191"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712F5D9D"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412741DA" w14:textId="77777777" w:rsidR="007A21E5" w:rsidRPr="00752C03" w:rsidRDefault="007A21E5" w:rsidP="007A21E5">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7A21E5" w:rsidRPr="00E662C9" w14:paraId="6A3FC3D9"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41CFEB6C" w14:textId="4B7A2B73" w:rsidR="007A21E5" w:rsidRPr="00C95DB2" w:rsidRDefault="007A21E5" w:rsidP="007A21E5">
            <w:pPr>
              <w:spacing w:after="0"/>
              <w:rPr>
                <w:rFonts w:ascii="Sylfaen" w:hAnsi="Sylfaen" w:cs="Calibri"/>
                <w:color w:val="385623"/>
                <w:sz w:val="16"/>
                <w:szCs w:val="16"/>
              </w:rPr>
            </w:pPr>
            <w:r>
              <w:rPr>
                <w:rFonts w:ascii="Sylfaen" w:hAnsi="Sylfaen" w:cs="Calibri"/>
                <w:color w:val="385623"/>
                <w:sz w:val="16"/>
                <w:szCs w:val="16"/>
              </w:rPr>
              <w:t>3</w:t>
            </w:r>
          </w:p>
        </w:tc>
        <w:tc>
          <w:tcPr>
            <w:tcW w:w="3231" w:type="dxa"/>
            <w:tcBorders>
              <w:top w:val="nil"/>
              <w:left w:val="nil"/>
              <w:bottom w:val="single" w:sz="4" w:space="0" w:color="auto"/>
              <w:right w:val="single" w:sz="4" w:space="0" w:color="auto"/>
            </w:tcBorders>
            <w:vAlign w:val="center"/>
            <w:hideMark/>
          </w:tcPr>
          <w:p w14:paraId="60875C62"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43F006C0" w14:textId="6B77F3E6" w:rsidR="007A21E5" w:rsidRPr="0073543A" w:rsidRDefault="007A21E5" w:rsidP="007A21E5">
            <w:pPr>
              <w:spacing w:after="0"/>
              <w:rPr>
                <w:rFonts w:ascii="Sylfaen" w:hAnsi="Sylfaen" w:cs="Calibri"/>
                <w:sz w:val="14"/>
                <w:szCs w:val="14"/>
                <w:lang w:val="ka-GE"/>
              </w:rPr>
            </w:pPr>
            <w:r>
              <w:rPr>
                <w:rFonts w:ascii="Sylfaen" w:hAnsi="Sylfaen" w:cs="Calibri"/>
                <w:sz w:val="14"/>
                <w:szCs w:val="14"/>
                <w:lang w:val="ka-GE"/>
              </w:rPr>
              <w:t>ამწეკალათის შეძენა</w:t>
            </w:r>
          </w:p>
        </w:tc>
      </w:tr>
      <w:tr w:rsidR="007A21E5" w:rsidRPr="00752C03" w14:paraId="52D58A01"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2B493C57"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339CADA6"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1CBE7D31" w14:textId="01BC6377" w:rsidR="007A21E5" w:rsidRPr="00752C03" w:rsidRDefault="007A21E5" w:rsidP="007A21E5">
            <w:pPr>
              <w:spacing w:after="0"/>
              <w:rPr>
                <w:rFonts w:ascii="Sylfaen" w:hAnsi="Sylfaen" w:cs="Calibri"/>
                <w:sz w:val="14"/>
                <w:szCs w:val="14"/>
              </w:rPr>
            </w:pPr>
            <w:r>
              <w:rPr>
                <w:rFonts w:ascii="Sylfaen" w:hAnsi="Sylfaen" w:cs="Calibri"/>
                <w:sz w:val="14"/>
                <w:szCs w:val="14"/>
                <w:lang w:val="ka-GE"/>
              </w:rPr>
              <w:t>გასულ წელს ამწეკალათის შეძენა არ გამხორციელებულა</w:t>
            </w:r>
          </w:p>
        </w:tc>
      </w:tr>
      <w:tr w:rsidR="007A21E5" w:rsidRPr="00DA37B6" w14:paraId="78F4C6AB"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651C33F5"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60237EB"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1E27D3CB" w14:textId="32F0E93C" w:rsidR="007A21E5" w:rsidRPr="0073543A" w:rsidRDefault="007A21E5" w:rsidP="007A21E5">
            <w:pPr>
              <w:spacing w:after="0"/>
              <w:rPr>
                <w:rFonts w:ascii="Sylfaen" w:hAnsi="Sylfaen" w:cs="Calibri"/>
                <w:sz w:val="14"/>
                <w:szCs w:val="14"/>
              </w:rPr>
            </w:pPr>
            <w:r>
              <w:rPr>
                <w:rFonts w:ascii="Sylfaen" w:hAnsi="Sylfaen" w:cs="Calibri"/>
                <w:sz w:val="14"/>
                <w:szCs w:val="14"/>
                <w:lang w:val="ka-GE"/>
              </w:rPr>
              <w:t>მიმდინარე წელს დაიგეგმა 1 ერთეული ამწეკალათის შეძენა, შემდგომი სამი წლისათვის იგეგმება მძიმე ტექნიკის შეძენა</w:t>
            </w:r>
          </w:p>
        </w:tc>
      </w:tr>
      <w:tr w:rsidR="007A21E5" w:rsidRPr="00752C03" w14:paraId="3F501E73"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6176899A"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1B89BFF9"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0E9683EF" w14:textId="39E695C6" w:rsidR="007A21E5" w:rsidRPr="00752C03" w:rsidRDefault="007A21E5" w:rsidP="007A21E5">
            <w:pPr>
              <w:spacing w:after="0"/>
              <w:rPr>
                <w:rFonts w:ascii="Sylfaen" w:hAnsi="Sylfaen" w:cs="Calibri"/>
                <w:sz w:val="14"/>
                <w:szCs w:val="14"/>
              </w:rPr>
            </w:pPr>
            <w:r w:rsidRPr="00752C03">
              <w:rPr>
                <w:rFonts w:ascii="Sylfaen" w:hAnsi="Sylfaen" w:cs="Calibri"/>
                <w:sz w:val="14"/>
                <w:szCs w:val="14"/>
              </w:rPr>
              <w:t>5-10%</w:t>
            </w:r>
          </w:p>
        </w:tc>
      </w:tr>
      <w:tr w:rsidR="007A21E5" w:rsidRPr="00752C03" w14:paraId="6A3CC8ED"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7FACE536"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26E234BE" w14:textId="77777777" w:rsidR="007A21E5" w:rsidRPr="00F00F3B" w:rsidRDefault="007A21E5" w:rsidP="007A21E5">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4F0E14B2" w14:textId="2632E791" w:rsidR="007A21E5" w:rsidRPr="00752C03" w:rsidRDefault="007A21E5" w:rsidP="007A21E5">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5DE29B47" w14:textId="160E4BD5" w:rsidR="001263CE" w:rsidRDefault="001263CE" w:rsidP="0003263D">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მიმდინარე</w:t>
      </w:r>
    </w:p>
    <w:p w14:paraId="596BEA01" w14:textId="77777777" w:rsidR="001263CE" w:rsidRPr="00752C03" w:rsidRDefault="001263CE" w:rsidP="0003263D">
      <w:pPr>
        <w:widowControl w:val="0"/>
        <w:autoSpaceDE w:val="0"/>
        <w:autoSpaceDN w:val="0"/>
        <w:adjustRightInd w:val="0"/>
        <w:spacing w:after="0"/>
        <w:rPr>
          <w:rFonts w:ascii="Sylfaen" w:hAnsi="Sylfaen"/>
          <w:b/>
          <w:color w:val="385623"/>
          <w:sz w:val="16"/>
          <w:szCs w:val="16"/>
          <w:lang w:val="ka-GE"/>
        </w:rPr>
      </w:pPr>
    </w:p>
    <w:p w14:paraId="3253596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1.10.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სამოქალაქო ბიუჯეტირების პროგრამა</w:t>
      </w:r>
      <w:r w:rsidRPr="00EA1C7C">
        <w:rPr>
          <w:rFonts w:ascii="Sylfaen" w:hAnsi="Sylfaen" w:cs="Calibri"/>
          <w:b/>
          <w:bCs/>
          <w:color w:val="000000"/>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02 11</w:t>
      </w:r>
      <w:r w:rsidRPr="00EA1C7C">
        <w:rPr>
          <w:rFonts w:ascii="Sylfaen" w:hAnsi="Sylfaen"/>
          <w:b/>
          <w:bCs/>
          <w:color w:val="385623" w:themeColor="accent6" w:themeShade="80"/>
          <w:sz w:val="16"/>
          <w:szCs w:val="16"/>
          <w:lang w:val="ka-GE"/>
        </w:rPr>
        <w:t>)</w:t>
      </w:r>
    </w:p>
    <w:p w14:paraId="429A4F2A" w14:textId="77777777" w:rsidR="0003263D"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B35CD1A" w14:textId="4D486956" w:rsidR="00F21B51" w:rsidRPr="00EB3CD1" w:rsidRDefault="0003263D" w:rsidP="00F21B51">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F21B51" w:rsidRPr="00EB3CD1">
        <w:rPr>
          <w:rFonts w:ascii="Sylfaen" w:hAnsi="Sylfaen" w:cs="Sylfaen"/>
          <w:iCs/>
          <w:sz w:val="16"/>
          <w:szCs w:val="16"/>
          <w:lang w:val="ka-GE"/>
        </w:rPr>
        <w:t>პროგრამის ფარგლებშ</w:t>
      </w:r>
      <w:r w:rsidR="00F21B51">
        <w:rPr>
          <w:rFonts w:ascii="Sylfaen" w:hAnsi="Sylfaen" w:cs="Sylfaen"/>
          <w:iCs/>
          <w:sz w:val="16"/>
          <w:szCs w:val="16"/>
          <w:lang w:val="ka-GE"/>
        </w:rPr>
        <w:t xml:space="preserve">ი იგეგმება </w:t>
      </w:r>
      <w:r w:rsidR="00F21B51" w:rsidRPr="005C5B9B">
        <w:rPr>
          <w:rFonts w:ascii="Sylfaen" w:hAnsi="Sylfaen" w:cs="Sylfaen"/>
          <w:iCs/>
          <w:sz w:val="16"/>
          <w:szCs w:val="16"/>
          <w:lang w:val="ka-GE"/>
        </w:rPr>
        <w:t>მოქალაქეთა ჩართ</w:t>
      </w:r>
      <w:r w:rsidR="00F21B51">
        <w:rPr>
          <w:rFonts w:ascii="Sylfaen" w:hAnsi="Sylfaen" w:cs="Sylfaen"/>
          <w:iCs/>
          <w:sz w:val="16"/>
          <w:szCs w:val="16"/>
          <w:lang w:val="ka-GE"/>
        </w:rPr>
        <w:t>ულობის</w:t>
      </w:r>
      <w:r w:rsidR="00F21B51" w:rsidRPr="005C5B9B">
        <w:rPr>
          <w:rFonts w:ascii="Sylfaen" w:hAnsi="Sylfaen" w:cs="Sylfaen"/>
          <w:iCs/>
          <w:sz w:val="16"/>
          <w:szCs w:val="16"/>
          <w:lang w:val="ka-GE"/>
        </w:rPr>
        <w:t xml:space="preserve"> მიზნით</w:t>
      </w:r>
      <w:r w:rsidR="00F21B51">
        <w:rPr>
          <w:rFonts w:ascii="Sylfaen" w:hAnsi="Sylfaen" w:cs="Sylfaen"/>
          <w:iCs/>
          <w:sz w:val="16"/>
          <w:szCs w:val="16"/>
          <w:lang w:val="ka-GE"/>
        </w:rPr>
        <w:t xml:space="preserve"> </w:t>
      </w:r>
      <w:r w:rsidR="00F21B51" w:rsidRPr="005C5B9B">
        <w:rPr>
          <w:rFonts w:ascii="Sylfaen" w:hAnsi="Sylfaen" w:cs="Sylfaen"/>
          <w:iCs/>
          <w:sz w:val="16"/>
          <w:szCs w:val="16"/>
          <w:lang w:val="ka-GE"/>
        </w:rPr>
        <w:t>მუნიციპალიტეტის მერის წარმომადგელების მეშვეობით</w:t>
      </w:r>
      <w:r w:rsidR="00F21B51">
        <w:rPr>
          <w:rFonts w:ascii="Sylfaen" w:hAnsi="Sylfaen" w:cs="Sylfaen"/>
          <w:iCs/>
          <w:sz w:val="16"/>
          <w:szCs w:val="16"/>
          <w:lang w:val="ka-GE"/>
        </w:rPr>
        <w:t xml:space="preserve"> ონის მუნიციპალიტეტის მოსახლეობიდან შემოსული </w:t>
      </w:r>
      <w:r w:rsidR="00F21B51">
        <w:rPr>
          <w:rFonts w:ascii="Sylfaen" w:hAnsi="Sylfaen" w:cs="Sylfaen"/>
          <w:iCs/>
          <w:sz w:val="16"/>
          <w:szCs w:val="16"/>
        </w:rPr>
        <w:t>ახალი</w:t>
      </w:r>
      <w:r w:rsidR="00F21B51">
        <w:rPr>
          <w:rFonts w:ascii="Sylfaen" w:hAnsi="Sylfaen" w:cs="Sylfaen"/>
          <w:iCs/>
          <w:sz w:val="16"/>
          <w:szCs w:val="16"/>
          <w:lang w:val="ka-GE"/>
        </w:rPr>
        <w:t xml:space="preserve"> პროექტებისა და</w:t>
      </w:r>
      <w:r w:rsidR="00F21B51">
        <w:rPr>
          <w:rFonts w:ascii="Sylfaen" w:hAnsi="Sylfaen" w:cs="Sylfaen"/>
          <w:iCs/>
          <w:sz w:val="16"/>
          <w:szCs w:val="16"/>
        </w:rPr>
        <w:t xml:space="preserve"> იდეების მი</w:t>
      </w:r>
      <w:r w:rsidR="00F21B51">
        <w:rPr>
          <w:rFonts w:ascii="Sylfaen" w:hAnsi="Sylfaen" w:cs="Sylfaen"/>
          <w:iCs/>
          <w:sz w:val="16"/>
          <w:szCs w:val="16"/>
          <w:lang w:val="ka-GE"/>
        </w:rPr>
        <w:t>ღება. მოხდება მიღებული პროექტების განხილვა - შეფასება და შერჩეული პროექტების დაფინანსება</w:t>
      </w:r>
      <w:r w:rsidR="00BC2CE1">
        <w:rPr>
          <w:rFonts w:ascii="Sylfaen" w:hAnsi="Sylfaen" w:cs="Sylfaen"/>
          <w:iCs/>
          <w:sz w:val="16"/>
          <w:szCs w:val="16"/>
          <w:lang w:val="ka-GE"/>
        </w:rPr>
        <w:t>, როგორც სახემწიფო ბიჯეტიდან გამოყოფილი სახსრებით, ასევე ადგილობრივი ბიუჯეტით.</w:t>
      </w:r>
    </w:p>
    <w:p w14:paraId="6EED208C" w14:textId="2BDFFE91" w:rsidR="0003263D" w:rsidRDefault="0003263D" w:rsidP="00F21B51">
      <w:pPr>
        <w:widowControl w:val="0"/>
        <w:autoSpaceDE w:val="0"/>
        <w:autoSpaceDN w:val="0"/>
        <w:adjustRightInd w:val="0"/>
        <w:spacing w:after="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1A0691A0" w14:textId="77777777" w:rsidR="0003263D" w:rsidRPr="0050284D" w:rsidRDefault="0003263D" w:rsidP="00F21B5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5D8DE09D" w14:textId="104AEE4F" w:rsidR="001263CE" w:rsidRPr="0042226B"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7A5432">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31E849B1"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26EEBE8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3011070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18488A2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2252F50" w14:textId="77777777" w:rsidTr="001263CE">
        <w:trPr>
          <w:trHeight w:val="386"/>
        </w:trPr>
        <w:tc>
          <w:tcPr>
            <w:tcW w:w="364" w:type="dxa"/>
            <w:tcBorders>
              <w:top w:val="nil"/>
              <w:left w:val="single" w:sz="4" w:space="0" w:color="auto"/>
              <w:bottom w:val="single" w:sz="4" w:space="0" w:color="auto"/>
              <w:right w:val="single" w:sz="4" w:space="0" w:color="auto"/>
            </w:tcBorders>
            <w:vAlign w:val="center"/>
            <w:hideMark/>
          </w:tcPr>
          <w:p w14:paraId="375FD12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71E6EA4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42B69955" w14:textId="77777777" w:rsidR="001263CE" w:rsidRPr="0042226B" w:rsidRDefault="001263CE" w:rsidP="0003263D">
            <w:pPr>
              <w:spacing w:after="0"/>
              <w:rPr>
                <w:rFonts w:ascii="Sylfaen" w:hAnsi="Sylfaen" w:cs="Calibri"/>
                <w:sz w:val="14"/>
                <w:szCs w:val="14"/>
                <w:lang w:val="ka-GE"/>
              </w:rPr>
            </w:pPr>
            <w:r>
              <w:rPr>
                <w:rFonts w:ascii="Sylfaen" w:hAnsi="Sylfaen" w:cs="Calibri"/>
                <w:sz w:val="14"/>
                <w:szCs w:val="14"/>
                <w:lang w:val="ka-GE"/>
              </w:rPr>
              <w:t>დაფინანსებული პროექტების რაოდენობა</w:t>
            </w:r>
          </w:p>
        </w:tc>
      </w:tr>
      <w:tr w:rsidR="001263CE" w:rsidRPr="00F00F3B" w14:paraId="72F93D68"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1794FD5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9C6933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620B9FAB" w14:textId="364234F9" w:rsidR="001263CE" w:rsidRPr="00752C03" w:rsidRDefault="006A67B8" w:rsidP="0003263D">
            <w:pPr>
              <w:spacing w:after="0"/>
              <w:rPr>
                <w:rFonts w:ascii="Sylfaen" w:hAnsi="Sylfaen" w:cs="Calibri"/>
                <w:sz w:val="14"/>
                <w:szCs w:val="14"/>
              </w:rPr>
            </w:pPr>
            <w:r>
              <w:rPr>
                <w:rFonts w:ascii="Sylfaen" w:hAnsi="Sylfaen" w:cs="Calibri"/>
                <w:sz w:val="14"/>
                <w:szCs w:val="14"/>
                <w:lang w:val="ka-GE"/>
              </w:rPr>
              <w:t>25</w:t>
            </w:r>
            <w:r w:rsidR="001263CE">
              <w:rPr>
                <w:rFonts w:ascii="Sylfaen" w:hAnsi="Sylfaen" w:cs="Calibri"/>
                <w:sz w:val="14"/>
                <w:szCs w:val="14"/>
                <w:lang w:val="ka-GE"/>
              </w:rPr>
              <w:t xml:space="preserve"> პროექტი</w:t>
            </w:r>
          </w:p>
        </w:tc>
      </w:tr>
      <w:tr w:rsidR="001263CE" w:rsidRPr="00F00F3B" w14:paraId="16DB19E7"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5EB5BA4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CB7835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27377DA0" w14:textId="22262452" w:rsidR="001263CE" w:rsidRPr="00DA37B6" w:rsidRDefault="001263CE" w:rsidP="0003263D">
            <w:pPr>
              <w:spacing w:after="0"/>
              <w:rPr>
                <w:rFonts w:ascii="Sylfaen" w:hAnsi="Sylfaen" w:cs="Calibri"/>
                <w:sz w:val="14"/>
                <w:szCs w:val="14"/>
                <w:lang w:val="ka-GE"/>
              </w:rPr>
            </w:pPr>
            <w:r>
              <w:rPr>
                <w:rFonts w:ascii="Sylfaen" w:hAnsi="Sylfaen" w:cs="Calibri"/>
                <w:sz w:val="14"/>
                <w:szCs w:val="14"/>
                <w:lang w:val="ka-GE"/>
              </w:rPr>
              <w:t>2</w:t>
            </w:r>
            <w:r w:rsidR="006A67B8">
              <w:rPr>
                <w:rFonts w:ascii="Sylfaen" w:hAnsi="Sylfaen" w:cs="Calibri"/>
                <w:sz w:val="14"/>
                <w:szCs w:val="14"/>
                <w:lang w:val="ka-GE"/>
              </w:rPr>
              <w:t>5</w:t>
            </w:r>
            <w:r>
              <w:rPr>
                <w:rFonts w:ascii="Sylfaen" w:hAnsi="Sylfaen" w:cs="Calibri"/>
                <w:sz w:val="14"/>
                <w:szCs w:val="14"/>
                <w:lang w:val="ka-GE"/>
              </w:rPr>
              <w:t xml:space="preserve"> პროექტი</w:t>
            </w:r>
            <w:r w:rsidR="00BC2CE1">
              <w:rPr>
                <w:rFonts w:ascii="Sylfaen" w:hAnsi="Sylfaen" w:cs="Calibri"/>
                <w:sz w:val="14"/>
                <w:szCs w:val="14"/>
                <w:lang w:val="ka-GE"/>
              </w:rPr>
              <w:t xml:space="preserve"> მიმდინარე წელს</w:t>
            </w:r>
          </w:p>
        </w:tc>
      </w:tr>
      <w:tr w:rsidR="001263CE" w:rsidRPr="00F00F3B" w14:paraId="23319C88"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6E7D5DE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A8930F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5C28C59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F00F3B" w14:paraId="22CDAD4A"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14EE35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A74B44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3A351E06" w14:textId="77777777" w:rsidR="001263CE" w:rsidRPr="00752C03" w:rsidRDefault="001263CE" w:rsidP="0003263D">
            <w:pPr>
              <w:spacing w:after="0"/>
              <w:rPr>
                <w:rFonts w:ascii="Sylfaen" w:hAnsi="Sylfaen" w:cs="Calibri"/>
                <w:sz w:val="14"/>
                <w:szCs w:val="14"/>
              </w:rPr>
            </w:pPr>
            <w:r>
              <w:rPr>
                <w:rFonts w:ascii="Sylfaen" w:hAnsi="Sylfaen" w:cs="Calibri"/>
                <w:sz w:val="14"/>
                <w:szCs w:val="14"/>
                <w:lang w:val="ka-GE"/>
              </w:rPr>
              <w:t>განაცხადების არასაკმარისი რაოდენობა.</w:t>
            </w:r>
          </w:p>
        </w:tc>
      </w:tr>
    </w:tbl>
    <w:p w14:paraId="477DB2F2" w14:textId="77777777" w:rsidR="001263CE" w:rsidRPr="00752C03" w:rsidRDefault="001263CE" w:rsidP="0003263D">
      <w:pPr>
        <w:widowControl w:val="0"/>
        <w:autoSpaceDE w:val="0"/>
        <w:autoSpaceDN w:val="0"/>
        <w:adjustRightInd w:val="0"/>
        <w:spacing w:after="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38E80DFB" w14:textId="7F905B7F" w:rsidR="007017C0" w:rsidRPr="00F56131" w:rsidRDefault="007017C0" w:rsidP="0003263D">
      <w:pPr>
        <w:tabs>
          <w:tab w:val="left" w:pos="270"/>
          <w:tab w:val="left" w:pos="360"/>
        </w:tabs>
        <w:spacing w:after="0"/>
        <w:jc w:val="both"/>
        <w:rPr>
          <w:rFonts w:ascii="Sylfaen" w:hAnsi="Sylfaen"/>
          <w:sz w:val="18"/>
          <w:szCs w:val="18"/>
        </w:rPr>
      </w:pPr>
    </w:p>
    <w:p w14:paraId="51893B84" w14:textId="46BED7AC" w:rsidR="0085503B" w:rsidRPr="0085503B" w:rsidRDefault="0085503B" w:rsidP="0085503B">
      <w:pPr>
        <w:pStyle w:val="Heading2"/>
        <w:ind w:firstLine="360"/>
        <w:rPr>
          <w:sz w:val="22"/>
          <w:szCs w:val="22"/>
        </w:rPr>
      </w:pPr>
      <w:bookmarkStart w:id="5" w:name="_Toc216088402"/>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5"/>
      <w:r w:rsidRPr="0085503B">
        <w:rPr>
          <w:sz w:val="22"/>
          <w:szCs w:val="22"/>
        </w:rPr>
        <w:t xml:space="preserve"> </w:t>
      </w:r>
    </w:p>
    <w:p w14:paraId="18BD1058" w14:textId="77777777" w:rsidR="0085503B" w:rsidRPr="0085503B" w:rsidRDefault="0085503B" w:rsidP="0085503B">
      <w:pPr>
        <w:pStyle w:val="ListParagraph"/>
        <w:spacing w:after="0" w:line="240" w:lineRule="auto"/>
        <w:ind w:left="1140"/>
        <w:jc w:val="both"/>
        <w:rPr>
          <w:rFonts w:ascii="Sylfaen" w:hAnsi="Sylfaen"/>
          <w:b/>
          <w:lang w:val="ka-GE"/>
        </w:rPr>
      </w:pPr>
    </w:p>
    <w:p w14:paraId="6B0C46FF" w14:textId="4F5C2885" w:rsidR="00FA0877" w:rsidRDefault="0085503B" w:rsidP="00FA0877">
      <w:pPr>
        <w:pStyle w:val="ListParagraph"/>
        <w:ind w:left="0" w:firstLine="360"/>
        <w:jc w:val="both"/>
        <w:rPr>
          <w:rFonts w:ascii="Sylfaen" w:hAnsi="Sylfaen" w:cs="Sylfaen"/>
          <w:sz w:val="18"/>
          <w:szCs w:val="18"/>
          <w:lang w:val="ka-GE"/>
        </w:rPr>
      </w:pPr>
      <w:r w:rsidRPr="0085503B">
        <w:rPr>
          <w:rFonts w:ascii="Sylfaen" w:hAnsi="Sylfaen" w:cs="Sylfaen"/>
          <w:sz w:val="18"/>
          <w:szCs w:val="18"/>
          <w:lang w:val="ka-GE"/>
        </w:rPr>
        <w:t>პროგრა</w:t>
      </w:r>
      <w:r w:rsidRPr="0085503B">
        <w:rPr>
          <w:rFonts w:ascii="Sylfaen" w:hAnsi="Sylfaen"/>
          <w:sz w:val="18"/>
          <w:szCs w:val="18"/>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 მდინარეზე ნაგვის დამჭერის მოწყობა. დაფინანსდება აღნიშნულთან</w:t>
      </w:r>
      <w:r w:rsidR="008A0329">
        <w:rPr>
          <w:rFonts w:ascii="Sylfaen" w:hAnsi="Sylfaen"/>
          <w:sz w:val="18"/>
          <w:szCs w:val="18"/>
          <w:lang w:val="ka-GE"/>
        </w:rPr>
        <w:t xml:space="preserve"> </w:t>
      </w:r>
      <w:r w:rsidRPr="0085503B">
        <w:rPr>
          <w:rFonts w:ascii="Sylfaen" w:hAnsi="Sylfaen"/>
          <w:sz w:val="18"/>
          <w:szCs w:val="18"/>
          <w:lang w:val="ka-GE"/>
        </w:rPr>
        <w:t xml:space="preserve">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5503B">
        <w:rPr>
          <w:rFonts w:ascii="Sylfaen" w:hAnsi="Sylfaen" w:cs="Sylfaen"/>
          <w:sz w:val="18"/>
          <w:szCs w:val="18"/>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w:t>
      </w:r>
      <w:r w:rsidR="00875248">
        <w:rPr>
          <w:rFonts w:ascii="Sylfaen" w:hAnsi="Sylfaen" w:cs="Sylfaen"/>
          <w:sz w:val="18"/>
          <w:szCs w:val="18"/>
          <w:lang w:val="ka-GE"/>
        </w:rPr>
        <w:t xml:space="preserve"> </w:t>
      </w:r>
      <w:r w:rsidRPr="0085503B">
        <w:rPr>
          <w:rFonts w:ascii="Sylfaen" w:hAnsi="Sylfaen" w:cs="Sylfaen"/>
          <w:sz w:val="18"/>
          <w:szCs w:val="18"/>
          <w:lang w:val="ka-GE"/>
        </w:rPr>
        <w:t>და მუნიციპალიტეტის ტერიტორიაზე; მუნიციპალიტეტის ტერიტორიაზე არსებული მაწანწალა ძაღლების თავშესაფარში გადაყვანა.</w:t>
      </w:r>
    </w:p>
    <w:p w14:paraId="1E33853C" w14:textId="61B154BA" w:rsidR="00FA0877" w:rsidRPr="00FA0877" w:rsidRDefault="00FA0877" w:rsidP="00FA0877">
      <w:pPr>
        <w:pStyle w:val="ListParagraph"/>
        <w:ind w:left="0" w:firstLine="360"/>
        <w:jc w:val="both"/>
        <w:rPr>
          <w:rFonts w:ascii="Sylfaen" w:hAnsi="Sylfaen" w:cs="Sylfaen"/>
          <w:sz w:val="18"/>
          <w:szCs w:val="18"/>
          <w:lang w:val="ka-GE"/>
        </w:rPr>
      </w:pPr>
      <w:r w:rsidRPr="00FA0877">
        <w:rPr>
          <w:rFonts w:ascii="Sylfaen" w:hAnsi="Sylfaen" w:cs="Sylfaen"/>
          <w:sz w:val="18"/>
          <w:szCs w:val="18"/>
          <w:lang w:val="ka-GE"/>
        </w:rPr>
        <w:t>პრიორიტეტი კავშირშია “ჩვენი სამყაროს გარდაქმნა: 2030 წლის დღის წესრიგი მდგრადი მიზანი 11-თან.</w:t>
      </w:r>
    </w:p>
    <w:tbl>
      <w:tblPr>
        <w:tblW w:w="0" w:type="auto"/>
        <w:tblCellMar>
          <w:left w:w="0" w:type="dxa"/>
          <w:right w:w="0" w:type="dxa"/>
        </w:tblCellMar>
        <w:tblLook w:val="04A0" w:firstRow="1" w:lastRow="0" w:firstColumn="1" w:lastColumn="0" w:noHBand="0" w:noVBand="1"/>
      </w:tblPr>
      <w:tblGrid>
        <w:gridCol w:w="1146"/>
        <w:gridCol w:w="3620"/>
        <w:gridCol w:w="894"/>
        <w:gridCol w:w="894"/>
        <w:gridCol w:w="1067"/>
        <w:gridCol w:w="1178"/>
        <w:gridCol w:w="1178"/>
        <w:gridCol w:w="1178"/>
      </w:tblGrid>
      <w:tr w:rsidR="008F041B" w14:paraId="39C8A96E" w14:textId="77777777" w:rsidTr="008F041B">
        <w:trPr>
          <w:trHeight w:val="585"/>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3109C6F2" w14:textId="77777777" w:rsidR="008F041B" w:rsidRDefault="008F041B" w:rsidP="008F041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5F21F413"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349D65A7"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5518EF6"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4E63E4B"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FF0B5A9"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075FC53"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95DAD28"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8F041B" w14:paraId="7106178F" w14:textId="77777777" w:rsidTr="008F041B">
        <w:trPr>
          <w:trHeight w:val="27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8A8E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03 00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41B0D"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5EB4F7"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846.5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512925"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903.1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A439DE"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952.0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4CFA27"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1010.0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25716C"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1077.0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7D3279"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1142.0</w:t>
            </w:r>
          </w:p>
        </w:tc>
      </w:tr>
      <w:tr w:rsidR="008F041B" w14:paraId="5CFEACC5" w14:textId="77777777" w:rsidTr="008F041B">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2AD5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13ED1"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53D21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E664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748.7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96DA6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44AF9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11842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07CAE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925.0</w:t>
            </w:r>
          </w:p>
        </w:tc>
      </w:tr>
      <w:tr w:rsidR="008F041B" w14:paraId="370B75D0" w14:textId="77777777" w:rsidTr="008F041B">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36E0A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54468"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 xml:space="preserve"> </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E062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AFAF4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E358B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CE060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C9BC7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50FD1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207.0</w:t>
            </w:r>
          </w:p>
        </w:tc>
      </w:tr>
      <w:tr w:rsidR="008F041B" w14:paraId="15A30748" w14:textId="77777777" w:rsidTr="008F041B">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3877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lastRenderedPageBreak/>
              <w:t xml:space="preserve"> 03 03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02D47"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5E93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0B68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2720D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2318F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80AAA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20492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r>
    </w:tbl>
    <w:p w14:paraId="5A5D952D" w14:textId="2EF5AB9F" w:rsidR="00F106BB" w:rsidRDefault="00F106BB" w:rsidP="00FD3400">
      <w:pPr>
        <w:tabs>
          <w:tab w:val="left" w:pos="270"/>
          <w:tab w:val="left" w:pos="360"/>
        </w:tabs>
        <w:spacing w:after="0"/>
        <w:jc w:val="both"/>
        <w:rPr>
          <w:rFonts w:ascii="Sylfaen" w:hAnsi="Sylfaen"/>
          <w:sz w:val="16"/>
          <w:szCs w:val="16"/>
          <w:lang w:val="ka-GE"/>
        </w:rPr>
      </w:pPr>
      <w:r>
        <w:rPr>
          <w:rFonts w:ascii="Sylfaen" w:hAnsi="Sylfaen"/>
          <w:sz w:val="16"/>
          <w:szCs w:val="16"/>
          <w:lang w:val="ka-GE"/>
        </w:rPr>
        <w:t xml:space="preserve">  </w:t>
      </w:r>
    </w:p>
    <w:p w14:paraId="3C77A901" w14:textId="77777777" w:rsidR="0007426B" w:rsidRPr="00EA1C7C" w:rsidRDefault="0007426B"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559B5BAF" w14:textId="77777777" w:rsidR="0007426B" w:rsidRPr="00752C03" w:rsidRDefault="0007426B"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4193DFD" w14:textId="77777777" w:rsidR="0007426B" w:rsidRDefault="0007426B"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20470BDE" w14:textId="77777777" w:rsidR="0007426B" w:rsidRDefault="0007426B" w:rsidP="00FD3400">
      <w:pPr>
        <w:widowControl w:val="0"/>
        <w:autoSpaceDE w:val="0"/>
        <w:autoSpaceDN w:val="0"/>
        <w:adjustRightInd w:val="0"/>
        <w:spacing w:after="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609F0249" w14:textId="17E31CF2" w:rsidR="0007426B" w:rsidRPr="00752C03" w:rsidRDefault="0007426B" w:rsidP="00FD340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w:t>
      </w:r>
      <w:r w:rsidR="00E05F2A">
        <w:rPr>
          <w:rFonts w:ascii="Sylfaen" w:hAnsi="Sylfaen" w:cs="Sylfaen"/>
          <w:b/>
          <w:bCs/>
          <w:iCs/>
          <w:color w:val="385623"/>
          <w:sz w:val="16"/>
          <w:szCs w:val="16"/>
          <w:lang w:val="ka-GE"/>
        </w:rPr>
        <w:t xml:space="preserve">საბოლოო </w:t>
      </w:r>
      <w:r w:rsidRPr="00752C03">
        <w:rPr>
          <w:rFonts w:ascii="Sylfaen" w:hAnsi="Sylfaen" w:cs="Sylfaen"/>
          <w:b/>
          <w:bCs/>
          <w:iCs/>
          <w:color w:val="385623"/>
          <w:sz w:val="16"/>
          <w:szCs w:val="16"/>
          <w:lang w:val="ka-GE"/>
        </w:rPr>
        <w:t xml:space="preserve">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61F7C63E" w14:textId="721C2C44"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E05F2A">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612E4E0D"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vAlign w:val="center"/>
            <w:hideMark/>
          </w:tcPr>
          <w:p w14:paraId="797D23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0CB6DB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273CC3B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D72BE59" w14:textId="77777777" w:rsidTr="001263CE">
        <w:trPr>
          <w:trHeight w:val="359"/>
        </w:trPr>
        <w:tc>
          <w:tcPr>
            <w:tcW w:w="0" w:type="auto"/>
            <w:tcBorders>
              <w:top w:val="nil"/>
              <w:left w:val="single" w:sz="4" w:space="0" w:color="auto"/>
              <w:bottom w:val="single" w:sz="4" w:space="0" w:color="auto"/>
              <w:right w:val="single" w:sz="4" w:space="0" w:color="auto"/>
            </w:tcBorders>
            <w:vAlign w:val="center"/>
            <w:hideMark/>
          </w:tcPr>
          <w:p w14:paraId="4875367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53B85D9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62EB06DA"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დასუფთავებული ტერიტორიის ფართობი</w:t>
            </w:r>
          </w:p>
        </w:tc>
      </w:tr>
      <w:tr w:rsidR="001263CE" w:rsidRPr="009D4D57" w14:paraId="35C68AA8"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65FD3E6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F50398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03BAF145" w14:textId="7A45EC23" w:rsidR="001263CE" w:rsidRPr="009D4D57" w:rsidRDefault="00995D49" w:rsidP="001263CE">
            <w:pPr>
              <w:spacing w:after="40"/>
              <w:rPr>
                <w:rFonts w:ascii="Sylfaen" w:hAnsi="Sylfaen" w:cs="Calibri"/>
                <w:sz w:val="16"/>
                <w:szCs w:val="16"/>
              </w:rPr>
            </w:pPr>
            <w:r>
              <w:rPr>
                <w:rFonts w:ascii="Sylfaen" w:hAnsi="Sylfaen" w:cs="Calibri"/>
                <w:sz w:val="16"/>
                <w:szCs w:val="16"/>
                <w:lang w:val="ka-GE"/>
              </w:rPr>
              <w:t xml:space="preserve">გასულ წელს დასუფთავდა </w:t>
            </w:r>
            <w:r w:rsidR="001263CE">
              <w:rPr>
                <w:rFonts w:ascii="Sylfaen" w:hAnsi="Sylfaen" w:cs="Calibri"/>
                <w:sz w:val="16"/>
                <w:szCs w:val="16"/>
              </w:rPr>
              <w:t>116620</w:t>
            </w:r>
            <w:r w:rsidR="001263CE" w:rsidRPr="0030521B">
              <w:rPr>
                <w:rFonts w:ascii="Sylfaen" w:hAnsi="Sylfaen" w:cs="Calibri"/>
                <w:sz w:val="16"/>
                <w:szCs w:val="16"/>
              </w:rPr>
              <w:t xml:space="preserve"> მ² </w:t>
            </w:r>
            <w:r w:rsidR="001263CE">
              <w:rPr>
                <w:rFonts w:ascii="Sylfaen" w:hAnsi="Sylfaen" w:cs="Calibri"/>
                <w:sz w:val="16"/>
                <w:szCs w:val="16"/>
              </w:rPr>
              <w:t>ტერიტორა</w:t>
            </w:r>
          </w:p>
        </w:tc>
      </w:tr>
      <w:tr w:rsidR="001263CE" w:rsidRPr="009D4D57" w14:paraId="393E40B6" w14:textId="77777777" w:rsidTr="001263CE">
        <w:trPr>
          <w:trHeight w:val="359"/>
        </w:trPr>
        <w:tc>
          <w:tcPr>
            <w:tcW w:w="0" w:type="auto"/>
            <w:tcBorders>
              <w:top w:val="nil"/>
              <w:left w:val="single" w:sz="4" w:space="0" w:color="auto"/>
              <w:bottom w:val="single" w:sz="4" w:space="0" w:color="auto"/>
              <w:right w:val="single" w:sz="4" w:space="0" w:color="auto"/>
            </w:tcBorders>
            <w:vAlign w:val="center"/>
            <w:hideMark/>
          </w:tcPr>
          <w:p w14:paraId="1CC2176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D0902D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DBDE671" w14:textId="69E1EAE9" w:rsidR="001263CE" w:rsidRPr="00DD1684" w:rsidRDefault="00995D49" w:rsidP="001263CE">
            <w:pPr>
              <w:spacing w:after="40"/>
              <w:rPr>
                <w:rFonts w:ascii="Sylfaen" w:hAnsi="Sylfaen" w:cs="Calibri"/>
                <w:sz w:val="16"/>
                <w:szCs w:val="16"/>
                <w:lang w:val="ka-GE"/>
              </w:rPr>
            </w:pPr>
            <w:r>
              <w:rPr>
                <w:rFonts w:ascii="Sylfaen" w:hAnsi="Sylfaen" w:cs="Calibri"/>
                <w:sz w:val="16"/>
                <w:szCs w:val="16"/>
                <w:lang w:val="ka-GE"/>
              </w:rPr>
              <w:t xml:space="preserve">ყოველწლიურად განხორციელდება </w:t>
            </w:r>
            <w:r w:rsidR="001263CE">
              <w:rPr>
                <w:rFonts w:ascii="Sylfaen" w:hAnsi="Sylfaen" w:cs="Calibri"/>
                <w:sz w:val="16"/>
                <w:szCs w:val="16"/>
              </w:rPr>
              <w:t>11</w:t>
            </w:r>
            <w:r w:rsidR="001263CE">
              <w:rPr>
                <w:rFonts w:ascii="Sylfaen" w:hAnsi="Sylfaen" w:cs="Calibri"/>
                <w:sz w:val="16"/>
                <w:szCs w:val="16"/>
                <w:lang w:val="ka-GE"/>
              </w:rPr>
              <w:t>6620</w:t>
            </w:r>
            <w:r w:rsidR="001263CE" w:rsidRPr="0030521B">
              <w:rPr>
                <w:rFonts w:ascii="Sylfaen" w:hAnsi="Sylfaen" w:cs="Calibri"/>
                <w:sz w:val="16"/>
                <w:szCs w:val="16"/>
              </w:rPr>
              <w:t xml:space="preserve"> მ² ტერიტორ</w:t>
            </w:r>
            <w:r>
              <w:rPr>
                <w:rFonts w:ascii="Sylfaen" w:hAnsi="Sylfaen" w:cs="Calibri"/>
                <w:sz w:val="16"/>
                <w:szCs w:val="16"/>
                <w:lang w:val="ka-GE"/>
              </w:rPr>
              <w:t>იის დასუფთავება</w:t>
            </w:r>
          </w:p>
        </w:tc>
      </w:tr>
      <w:tr w:rsidR="001263CE" w:rsidRPr="009D4D57" w14:paraId="75B5F59D" w14:textId="77777777" w:rsidTr="001263CE">
        <w:trPr>
          <w:trHeight w:val="242"/>
        </w:trPr>
        <w:tc>
          <w:tcPr>
            <w:tcW w:w="0" w:type="auto"/>
            <w:tcBorders>
              <w:top w:val="nil"/>
              <w:left w:val="single" w:sz="4" w:space="0" w:color="auto"/>
              <w:bottom w:val="single" w:sz="4" w:space="0" w:color="auto"/>
              <w:right w:val="single" w:sz="4" w:space="0" w:color="auto"/>
            </w:tcBorders>
            <w:vAlign w:val="center"/>
            <w:hideMark/>
          </w:tcPr>
          <w:p w14:paraId="244560C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49EAA4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25F65209"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9F6E998"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09C79C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DF896F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4C3789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r w:rsidR="001263CE" w:rsidRPr="009D4D57" w14:paraId="68384E80"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06C1581"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hideMark/>
          </w:tcPr>
          <w:p w14:paraId="2D81D2E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68859880"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 xml:space="preserve">ნარჩენებისგან დაცლილი კონტეინერების რაოდენობა </w:t>
            </w:r>
          </w:p>
        </w:tc>
      </w:tr>
      <w:tr w:rsidR="001263CE" w:rsidRPr="009D4D57" w14:paraId="1B42D778" w14:textId="77777777" w:rsidTr="001263CE">
        <w:trPr>
          <w:trHeight w:val="278"/>
        </w:trPr>
        <w:tc>
          <w:tcPr>
            <w:tcW w:w="0" w:type="auto"/>
            <w:tcBorders>
              <w:top w:val="nil"/>
              <w:left w:val="single" w:sz="4" w:space="0" w:color="auto"/>
              <w:bottom w:val="single" w:sz="4" w:space="0" w:color="auto"/>
              <w:right w:val="single" w:sz="4" w:space="0" w:color="auto"/>
            </w:tcBorders>
            <w:vAlign w:val="center"/>
            <w:hideMark/>
          </w:tcPr>
          <w:p w14:paraId="532862D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F64798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5C96AB9F" w14:textId="41AB9A45" w:rsidR="001263CE" w:rsidRPr="009D4D57" w:rsidRDefault="00995D49" w:rsidP="001263CE">
            <w:pPr>
              <w:spacing w:after="40"/>
              <w:rPr>
                <w:rFonts w:ascii="Sylfaen" w:hAnsi="Sylfaen" w:cs="Calibri"/>
                <w:sz w:val="16"/>
                <w:szCs w:val="16"/>
              </w:rPr>
            </w:pPr>
            <w:r>
              <w:rPr>
                <w:rFonts w:ascii="Sylfaen" w:hAnsi="Sylfaen" w:cs="Calibri"/>
                <w:sz w:val="16"/>
                <w:szCs w:val="16"/>
                <w:lang w:val="ka-GE"/>
              </w:rPr>
              <w:t xml:space="preserve">გასულ წელს </w:t>
            </w:r>
            <w:r w:rsidR="006D391F">
              <w:rPr>
                <w:rFonts w:ascii="Sylfaen" w:hAnsi="Sylfaen" w:cs="Calibri"/>
                <w:sz w:val="16"/>
                <w:szCs w:val="16"/>
              </w:rPr>
              <w:t>310</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p>
        </w:tc>
      </w:tr>
      <w:tr w:rsidR="001263CE" w:rsidRPr="009D4D57" w14:paraId="538F0AAB"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E50CE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D1CDDE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477AF829" w14:textId="16846D16" w:rsidR="001263CE" w:rsidRPr="00995D49" w:rsidRDefault="00995D49" w:rsidP="006D391F">
            <w:pPr>
              <w:spacing w:after="40"/>
              <w:rPr>
                <w:rFonts w:ascii="Sylfaen" w:hAnsi="Sylfaen" w:cs="Calibri"/>
                <w:sz w:val="16"/>
                <w:szCs w:val="16"/>
                <w:lang w:val="ka-GE"/>
              </w:rPr>
            </w:pPr>
            <w:r>
              <w:rPr>
                <w:rFonts w:ascii="Sylfaen" w:hAnsi="Sylfaen" w:cs="Calibri"/>
                <w:sz w:val="16"/>
                <w:szCs w:val="16"/>
                <w:lang w:val="ka-GE"/>
              </w:rPr>
              <w:t xml:space="preserve">ყოველწლიურად ხორციელდება </w:t>
            </w:r>
            <w:r w:rsidR="006D391F">
              <w:rPr>
                <w:rFonts w:ascii="Sylfaen" w:hAnsi="Sylfaen" w:cs="Calibri"/>
                <w:sz w:val="16"/>
                <w:szCs w:val="16"/>
              </w:rPr>
              <w:t>3</w:t>
            </w:r>
            <w:r w:rsidR="006D391F">
              <w:rPr>
                <w:rFonts w:ascii="Sylfaen" w:hAnsi="Sylfaen" w:cs="Calibri"/>
                <w:sz w:val="16"/>
                <w:szCs w:val="16"/>
                <w:lang w:val="ka-GE"/>
              </w:rPr>
              <w:t>68</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r>
              <w:rPr>
                <w:rFonts w:ascii="Sylfaen" w:hAnsi="Sylfaen" w:cs="Calibri"/>
                <w:sz w:val="16"/>
                <w:szCs w:val="16"/>
                <w:lang w:val="ka-GE"/>
              </w:rPr>
              <w:t>ს დასუფთავება</w:t>
            </w:r>
          </w:p>
        </w:tc>
      </w:tr>
      <w:tr w:rsidR="001263CE" w:rsidRPr="009D4D57" w14:paraId="14A40FC7"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319930C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CF19A1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BB11CA1"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F262B36"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74FDFD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EE427B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21D54E3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43978E1B" w14:textId="77777777" w:rsidTr="00180EB5">
        <w:trPr>
          <w:trHeight w:val="413"/>
        </w:trPr>
        <w:tc>
          <w:tcPr>
            <w:tcW w:w="0" w:type="auto"/>
            <w:tcBorders>
              <w:top w:val="nil"/>
              <w:left w:val="single" w:sz="4" w:space="0" w:color="auto"/>
              <w:bottom w:val="single" w:sz="4" w:space="0" w:color="auto"/>
              <w:right w:val="single" w:sz="4" w:space="0" w:color="auto"/>
            </w:tcBorders>
            <w:vAlign w:val="center"/>
            <w:hideMark/>
          </w:tcPr>
          <w:p w14:paraId="465475EE"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vAlign w:val="center"/>
            <w:hideMark/>
          </w:tcPr>
          <w:p w14:paraId="313D17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0FCCEC72"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lang w:val="ka-GE"/>
              </w:rPr>
              <w:t xml:space="preserve">დასუფთავებული </w:t>
            </w:r>
            <w:r w:rsidRPr="0030521B">
              <w:rPr>
                <w:rFonts w:ascii="Sylfaen" w:hAnsi="Sylfaen" w:cs="Calibri"/>
                <w:sz w:val="16"/>
                <w:szCs w:val="16"/>
              </w:rPr>
              <w:t xml:space="preserve">ადმინისტრაციული შენობების შიდა </w:t>
            </w:r>
            <w:r>
              <w:rPr>
                <w:rFonts w:ascii="Sylfaen" w:hAnsi="Sylfaen" w:cs="Calibri"/>
                <w:sz w:val="16"/>
                <w:szCs w:val="16"/>
              </w:rPr>
              <w:t>ფარ</w:t>
            </w:r>
            <w:r>
              <w:rPr>
                <w:rFonts w:ascii="Sylfaen" w:hAnsi="Sylfaen" w:cs="Calibri"/>
                <w:sz w:val="16"/>
                <w:szCs w:val="16"/>
                <w:lang w:val="ka-GE"/>
              </w:rPr>
              <w:t>თობი</w:t>
            </w:r>
          </w:p>
        </w:tc>
      </w:tr>
      <w:tr w:rsidR="001263CE" w:rsidRPr="009D4D57" w14:paraId="63470339"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283380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AD9187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558B7CFE" w14:textId="693EC33D" w:rsidR="001263CE" w:rsidRPr="00DD1684" w:rsidRDefault="00332621" w:rsidP="001263CE">
            <w:pPr>
              <w:spacing w:after="40"/>
              <w:rPr>
                <w:rFonts w:ascii="Sylfaen" w:hAnsi="Sylfaen" w:cs="Calibri"/>
                <w:sz w:val="16"/>
                <w:szCs w:val="16"/>
                <w:lang w:val="ka-GE"/>
              </w:rPr>
            </w:pPr>
            <w:r>
              <w:rPr>
                <w:rFonts w:ascii="Sylfaen" w:hAnsi="Sylfaen" w:cs="Calibri"/>
                <w:sz w:val="16"/>
                <w:szCs w:val="16"/>
                <w:lang w:val="ka-GE"/>
              </w:rPr>
              <w:t>გასულ წელს განხორციელდა</w:t>
            </w:r>
            <w:r w:rsidR="00651ED0">
              <w:rPr>
                <w:rFonts w:ascii="Sylfaen" w:hAnsi="Sylfaen" w:cs="Calibri"/>
                <w:sz w:val="16"/>
                <w:szCs w:val="16"/>
                <w:lang w:val="ka-GE"/>
              </w:rPr>
              <w:t xml:space="preserve"> </w:t>
            </w:r>
            <w:r w:rsidR="001263CE">
              <w:rPr>
                <w:rFonts w:ascii="Sylfaen" w:hAnsi="Sylfaen" w:cs="Calibri"/>
                <w:sz w:val="16"/>
                <w:szCs w:val="16"/>
              </w:rPr>
              <w:t>9</w:t>
            </w:r>
            <w:r w:rsidR="001263CE" w:rsidRPr="0030521B">
              <w:rPr>
                <w:rFonts w:ascii="Sylfaen" w:hAnsi="Sylfaen" w:cs="Calibri"/>
                <w:sz w:val="16"/>
                <w:szCs w:val="16"/>
              </w:rPr>
              <w:t xml:space="preserve">00 მ² </w:t>
            </w:r>
            <w:r w:rsidR="00651ED0">
              <w:rPr>
                <w:rFonts w:ascii="Sylfaen" w:hAnsi="Sylfaen" w:cs="Calibri"/>
                <w:sz w:val="16"/>
                <w:szCs w:val="16"/>
                <w:lang w:val="ka-GE"/>
              </w:rPr>
              <w:t>შენობის დასუფთავება</w:t>
            </w:r>
          </w:p>
        </w:tc>
      </w:tr>
      <w:tr w:rsidR="001263CE" w:rsidRPr="009D4D57" w14:paraId="4C5C20F3"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365391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F04958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2DE885A7" w14:textId="2EE35001" w:rsidR="001263CE" w:rsidRPr="00DD1684" w:rsidRDefault="00651ED0" w:rsidP="00651ED0">
            <w:pPr>
              <w:spacing w:after="40"/>
              <w:rPr>
                <w:rFonts w:ascii="Sylfaen" w:hAnsi="Sylfaen" w:cs="Calibri"/>
                <w:sz w:val="16"/>
                <w:szCs w:val="16"/>
                <w:lang w:val="ka-GE"/>
              </w:rPr>
            </w:pPr>
            <w:r>
              <w:rPr>
                <w:rFonts w:ascii="Sylfaen" w:hAnsi="Sylfaen" w:cs="Calibri"/>
                <w:sz w:val="16"/>
                <w:szCs w:val="16"/>
                <w:lang w:val="ka-GE"/>
              </w:rPr>
              <w:t xml:space="preserve">ყოველწლიურად განხორციელდება </w:t>
            </w:r>
            <w:r w:rsidR="001263CE" w:rsidRPr="0030521B">
              <w:rPr>
                <w:rFonts w:ascii="Sylfaen" w:hAnsi="Sylfaen" w:cs="Calibri"/>
                <w:sz w:val="16"/>
                <w:szCs w:val="16"/>
              </w:rPr>
              <w:t xml:space="preserve">900 მ² </w:t>
            </w:r>
            <w:r>
              <w:rPr>
                <w:rFonts w:ascii="Sylfaen" w:hAnsi="Sylfaen" w:cs="Calibri"/>
                <w:sz w:val="16"/>
                <w:szCs w:val="16"/>
                <w:lang w:val="ka-GE"/>
              </w:rPr>
              <w:t>შენობის დასუფთავება</w:t>
            </w:r>
          </w:p>
        </w:tc>
      </w:tr>
      <w:tr w:rsidR="001263CE" w:rsidRPr="009D4D57" w14:paraId="77EA1B4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0568D67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1F8FC1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67EC865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8147FA0"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B25800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8AD9BE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5741F30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5121D901" w14:textId="77777777" w:rsidTr="001263CE">
        <w:trPr>
          <w:trHeight w:val="386"/>
        </w:trPr>
        <w:tc>
          <w:tcPr>
            <w:tcW w:w="0" w:type="auto"/>
            <w:tcBorders>
              <w:top w:val="nil"/>
              <w:left w:val="single" w:sz="4" w:space="0" w:color="auto"/>
              <w:bottom w:val="single" w:sz="4" w:space="0" w:color="auto"/>
              <w:right w:val="single" w:sz="4" w:space="0" w:color="auto"/>
            </w:tcBorders>
            <w:vAlign w:val="center"/>
            <w:hideMark/>
          </w:tcPr>
          <w:p w14:paraId="6570E62E" w14:textId="77777777" w:rsidR="001263CE" w:rsidRPr="008D4F79" w:rsidRDefault="001263CE" w:rsidP="001263CE">
            <w:pPr>
              <w:spacing w:after="40"/>
              <w:rPr>
                <w:rFonts w:ascii="Sylfaen" w:hAnsi="Sylfaen" w:cs="Calibri"/>
                <w:color w:val="385623"/>
                <w:sz w:val="16"/>
                <w:szCs w:val="16"/>
              </w:rPr>
            </w:pPr>
            <w:r>
              <w:rPr>
                <w:rFonts w:ascii="Sylfaen" w:hAnsi="Sylfaen" w:cs="Calibri"/>
                <w:color w:val="385623"/>
                <w:sz w:val="16"/>
                <w:szCs w:val="16"/>
              </w:rPr>
              <w:t>4</w:t>
            </w:r>
          </w:p>
        </w:tc>
        <w:tc>
          <w:tcPr>
            <w:tcW w:w="2961" w:type="dxa"/>
            <w:tcBorders>
              <w:top w:val="nil"/>
              <w:left w:val="nil"/>
              <w:bottom w:val="single" w:sz="4" w:space="0" w:color="auto"/>
              <w:right w:val="single" w:sz="4" w:space="0" w:color="auto"/>
            </w:tcBorders>
            <w:vAlign w:val="center"/>
            <w:hideMark/>
          </w:tcPr>
          <w:p w14:paraId="373B505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7987284C" w14:textId="77777777" w:rsidR="001263CE" w:rsidRPr="008D4F79" w:rsidRDefault="001263CE" w:rsidP="001263CE">
            <w:pPr>
              <w:spacing w:after="40"/>
              <w:rPr>
                <w:rFonts w:ascii="Sylfaen" w:hAnsi="Sylfaen" w:cs="Calibri"/>
                <w:sz w:val="16"/>
                <w:szCs w:val="16"/>
                <w:lang w:val="ka-GE"/>
              </w:rPr>
            </w:pPr>
            <w:r>
              <w:rPr>
                <w:rFonts w:ascii="Sylfaen" w:hAnsi="Sylfaen" w:cs="Calibri"/>
                <w:sz w:val="16"/>
                <w:szCs w:val="16"/>
                <w:lang w:val="ka-GE"/>
              </w:rPr>
              <w:t>დასუფთავებული ბიო ტუალეტების რაოდენობა</w:t>
            </w:r>
          </w:p>
        </w:tc>
      </w:tr>
      <w:tr w:rsidR="001263CE" w:rsidRPr="009D4D57" w14:paraId="653359F7"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1A8EDCB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5B570A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CAEB3C5" w14:textId="6CC46423" w:rsidR="001263CE" w:rsidRPr="008D4F79" w:rsidRDefault="00651ED0" w:rsidP="001263CE">
            <w:pPr>
              <w:spacing w:after="40"/>
              <w:rPr>
                <w:rFonts w:ascii="Sylfaen" w:hAnsi="Sylfaen" w:cs="Calibri"/>
                <w:sz w:val="16"/>
                <w:szCs w:val="16"/>
                <w:lang w:val="ka-GE"/>
              </w:rPr>
            </w:pPr>
            <w:r>
              <w:rPr>
                <w:rFonts w:ascii="Sylfaen" w:hAnsi="Sylfaen" w:cs="Calibri"/>
                <w:sz w:val="16"/>
                <w:szCs w:val="16"/>
                <w:lang w:val="ka-GE"/>
              </w:rPr>
              <w:t xml:space="preserve">ყოველწლიურად ხორციელდება </w:t>
            </w:r>
            <w:r w:rsidR="00D45772">
              <w:rPr>
                <w:rFonts w:ascii="Sylfaen" w:hAnsi="Sylfaen" w:cs="Calibri"/>
                <w:sz w:val="16"/>
                <w:szCs w:val="16"/>
                <w:lang w:val="ka-GE"/>
              </w:rPr>
              <w:t>6</w:t>
            </w:r>
            <w:r w:rsidR="001263CE">
              <w:rPr>
                <w:rFonts w:ascii="Sylfaen" w:hAnsi="Sylfaen" w:cs="Calibri"/>
                <w:sz w:val="16"/>
                <w:szCs w:val="16"/>
                <w:lang w:val="ka-GE"/>
              </w:rPr>
              <w:t xml:space="preserve"> ერთეული </w:t>
            </w:r>
            <w:r>
              <w:rPr>
                <w:rFonts w:ascii="Sylfaen" w:hAnsi="Sylfaen" w:cs="Calibri"/>
                <w:sz w:val="16"/>
                <w:szCs w:val="16"/>
                <w:lang w:val="ka-GE"/>
              </w:rPr>
              <w:t>ბიო ტუალეტის დასუფთავება</w:t>
            </w:r>
          </w:p>
        </w:tc>
      </w:tr>
      <w:tr w:rsidR="001263CE" w:rsidRPr="009D4D57" w14:paraId="6235FA3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7E0F4AE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BBA12A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1C6B7A0D" w14:textId="6D9CD306" w:rsidR="001263CE" w:rsidRPr="009D4D57" w:rsidRDefault="00651ED0" w:rsidP="001263CE">
            <w:pPr>
              <w:spacing w:after="40"/>
              <w:rPr>
                <w:rFonts w:ascii="Sylfaen" w:hAnsi="Sylfaen" w:cs="Calibri"/>
                <w:sz w:val="16"/>
                <w:szCs w:val="16"/>
              </w:rPr>
            </w:pPr>
            <w:r>
              <w:rPr>
                <w:rFonts w:ascii="Sylfaen" w:hAnsi="Sylfaen" w:cs="Calibri"/>
                <w:sz w:val="16"/>
                <w:szCs w:val="16"/>
                <w:lang w:val="ka-GE"/>
              </w:rPr>
              <w:t xml:space="preserve">ყოველწლიურად განხორციელდება </w:t>
            </w:r>
            <w:r w:rsidR="001263CE">
              <w:rPr>
                <w:rFonts w:ascii="Sylfaen" w:hAnsi="Sylfaen" w:cs="Calibri"/>
                <w:sz w:val="16"/>
                <w:szCs w:val="16"/>
                <w:lang w:val="ka-GE"/>
              </w:rPr>
              <w:t xml:space="preserve">6 ერთეული </w:t>
            </w:r>
            <w:r>
              <w:rPr>
                <w:rFonts w:ascii="Sylfaen" w:hAnsi="Sylfaen" w:cs="Calibri"/>
                <w:sz w:val="16"/>
                <w:szCs w:val="16"/>
                <w:lang w:val="ka-GE"/>
              </w:rPr>
              <w:t>ბიო ტუალეტის დასუფთავება</w:t>
            </w:r>
          </w:p>
        </w:tc>
      </w:tr>
      <w:tr w:rsidR="001263CE" w:rsidRPr="009D4D57" w14:paraId="20172C4D"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4BCD2AB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8EC3EF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A38621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43EE210A" w14:textId="77777777" w:rsidTr="001263CE">
        <w:trPr>
          <w:trHeight w:val="330"/>
        </w:trPr>
        <w:tc>
          <w:tcPr>
            <w:tcW w:w="0" w:type="auto"/>
            <w:tcBorders>
              <w:top w:val="single" w:sz="4" w:space="0" w:color="auto"/>
              <w:left w:val="single" w:sz="4" w:space="0" w:color="auto"/>
              <w:bottom w:val="single" w:sz="4" w:space="0" w:color="auto"/>
              <w:right w:val="single" w:sz="4" w:space="0" w:color="auto"/>
            </w:tcBorders>
            <w:vAlign w:val="center"/>
            <w:hideMark/>
          </w:tcPr>
          <w:p w14:paraId="340B3EB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single" w:sz="4" w:space="0" w:color="auto"/>
              <w:left w:val="nil"/>
              <w:bottom w:val="single" w:sz="4" w:space="0" w:color="auto"/>
              <w:right w:val="single" w:sz="4" w:space="0" w:color="auto"/>
            </w:tcBorders>
            <w:vAlign w:val="center"/>
            <w:hideMark/>
          </w:tcPr>
          <w:p w14:paraId="2E70F96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single" w:sz="4" w:space="0" w:color="auto"/>
              <w:left w:val="nil"/>
              <w:bottom w:val="single" w:sz="4" w:space="0" w:color="auto"/>
              <w:right w:val="single" w:sz="4" w:space="0" w:color="auto"/>
            </w:tcBorders>
            <w:vAlign w:val="center"/>
            <w:hideMark/>
          </w:tcPr>
          <w:p w14:paraId="3F1C838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sidRPr="008D4F79">
              <w:rPr>
                <w:rFonts w:ascii="Sylfaen" w:hAnsi="Sylfaen" w:cs="Calibri"/>
                <w:sz w:val="16"/>
                <w:szCs w:val="16"/>
              </w:rPr>
              <w:t xml:space="preserve">; </w:t>
            </w:r>
            <w:r w:rsidRPr="009D4D57">
              <w:rPr>
                <w:rFonts w:ascii="Sylfaen" w:hAnsi="Sylfaen" w:cs="Calibri"/>
                <w:sz w:val="16"/>
                <w:szCs w:val="16"/>
              </w:rPr>
              <w:t>შესყიდვებთან დაკავშირებული რისკი.</w:t>
            </w:r>
          </w:p>
        </w:tc>
      </w:tr>
    </w:tbl>
    <w:p w14:paraId="21765E6B" w14:textId="77777777" w:rsidR="001263CE" w:rsidRDefault="001263CE" w:rsidP="001263CE">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5510E3EB"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04049F4B" w14:textId="77777777" w:rsidR="001263CE" w:rsidRPr="005A2A5C"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Pr>
          <w:rFonts w:ascii="Sylfaen" w:hAnsi="Sylfaen" w:cs="Sylfaen"/>
          <w:b/>
          <w:bCs/>
          <w:color w:val="385623"/>
          <w:sz w:val="16"/>
          <w:szCs w:val="16"/>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405FA975"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0F4C399" w14:textId="31C0BD94"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w:t>
      </w:r>
      <w:r w:rsidR="007000DF">
        <w:rPr>
          <w:rFonts w:ascii="Sylfaen" w:hAnsi="Sylfaen" w:cs="Sylfaen"/>
          <w:iCs/>
          <w:sz w:val="16"/>
          <w:szCs w:val="16"/>
          <w:lang w:val="ka-GE"/>
        </w:rPr>
        <w:t>ებ</w:t>
      </w:r>
      <w:r w:rsidRPr="00537832">
        <w:rPr>
          <w:rFonts w:ascii="Sylfaen" w:hAnsi="Sylfaen" w:cs="Sylfaen"/>
          <w:iCs/>
          <w:sz w:val="16"/>
          <w:szCs w:val="16"/>
          <w:lang w:val="ka-GE"/>
        </w:rPr>
        <w:t>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3900931C" w14:textId="5D963D74"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w:t>
      </w:r>
      <w:r w:rsidR="00195B85">
        <w:rPr>
          <w:rFonts w:ascii="Sylfaen" w:hAnsi="Sylfaen" w:cs="Sylfaen"/>
          <w:b/>
          <w:bCs/>
          <w:iCs/>
          <w:color w:val="385623"/>
          <w:sz w:val="16"/>
          <w:szCs w:val="16"/>
          <w:lang w:val="ka-GE"/>
        </w:rPr>
        <w:t xml:space="preserve">საბოლოო </w:t>
      </w:r>
      <w:r w:rsidRPr="00752C03">
        <w:rPr>
          <w:rFonts w:ascii="Sylfaen" w:hAnsi="Sylfaen" w:cs="Sylfaen"/>
          <w:b/>
          <w:bCs/>
          <w:iCs/>
          <w:color w:val="385623"/>
          <w:sz w:val="16"/>
          <w:szCs w:val="16"/>
          <w:lang w:val="ka-GE"/>
        </w:rPr>
        <w:t xml:space="preserve">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p>
    <w:p w14:paraId="66185A6F" w14:textId="0222D2DD"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195B85">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0" w:type="auto"/>
        <w:tblLook w:val="04A0" w:firstRow="1" w:lastRow="0" w:firstColumn="1" w:lastColumn="0" w:noHBand="0" w:noVBand="1"/>
      </w:tblPr>
      <w:tblGrid>
        <w:gridCol w:w="364"/>
        <w:gridCol w:w="2871"/>
        <w:gridCol w:w="7645"/>
      </w:tblGrid>
      <w:tr w:rsidR="001263CE" w:rsidRPr="009D4D57" w14:paraId="7C5C781D" w14:textId="77777777" w:rsidTr="00260723">
        <w:trPr>
          <w:trHeight w:val="251"/>
        </w:trPr>
        <w:tc>
          <w:tcPr>
            <w:tcW w:w="0" w:type="auto"/>
            <w:tcBorders>
              <w:top w:val="single" w:sz="4" w:space="0" w:color="auto"/>
              <w:left w:val="single" w:sz="4" w:space="0" w:color="auto"/>
              <w:bottom w:val="single" w:sz="4" w:space="0" w:color="auto"/>
              <w:right w:val="single" w:sz="4" w:space="0" w:color="auto"/>
            </w:tcBorders>
            <w:vAlign w:val="center"/>
            <w:hideMark/>
          </w:tcPr>
          <w:p w14:paraId="4F52362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1FF5651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645" w:type="dxa"/>
            <w:tcBorders>
              <w:top w:val="single" w:sz="4" w:space="0" w:color="auto"/>
              <w:left w:val="nil"/>
              <w:bottom w:val="single" w:sz="4" w:space="0" w:color="auto"/>
              <w:right w:val="single" w:sz="4" w:space="0" w:color="auto"/>
            </w:tcBorders>
            <w:vAlign w:val="center"/>
            <w:hideMark/>
          </w:tcPr>
          <w:p w14:paraId="2434102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43071E7C" w14:textId="77777777" w:rsidTr="00260723">
        <w:trPr>
          <w:trHeight w:val="350"/>
        </w:trPr>
        <w:tc>
          <w:tcPr>
            <w:tcW w:w="0" w:type="auto"/>
            <w:tcBorders>
              <w:top w:val="nil"/>
              <w:left w:val="single" w:sz="4" w:space="0" w:color="auto"/>
              <w:bottom w:val="single" w:sz="4" w:space="0" w:color="auto"/>
              <w:right w:val="single" w:sz="4" w:space="0" w:color="auto"/>
            </w:tcBorders>
            <w:vAlign w:val="center"/>
            <w:hideMark/>
          </w:tcPr>
          <w:p w14:paraId="0278E97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73A1810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15DFBA9F" w14:textId="77777777" w:rsidR="001263CE" w:rsidRPr="00B70688" w:rsidRDefault="001263CE" w:rsidP="001263CE">
            <w:pPr>
              <w:spacing w:after="40"/>
              <w:rPr>
                <w:rFonts w:ascii="Sylfaen" w:hAnsi="Sylfaen" w:cs="Calibri"/>
                <w:sz w:val="16"/>
                <w:szCs w:val="16"/>
                <w:lang w:val="ka-GE"/>
              </w:rPr>
            </w:pPr>
            <w:r w:rsidRPr="00537832">
              <w:rPr>
                <w:rFonts w:ascii="Sylfaen" w:hAnsi="Sylfaen" w:cs="Calibri"/>
                <w:sz w:val="16"/>
                <w:szCs w:val="16"/>
              </w:rPr>
              <w:t>გამწვანებული ტერიტორიის ფართობი</w:t>
            </w:r>
            <w:r>
              <w:rPr>
                <w:rFonts w:ascii="Sylfaen" w:hAnsi="Sylfaen" w:cs="Calibri"/>
                <w:sz w:val="16"/>
                <w:szCs w:val="16"/>
                <w:lang w:val="ka-GE"/>
              </w:rPr>
              <w:t>, საადაც განხორციელდება მწვანე ნარგავების მოვლა-პატრონობა</w:t>
            </w:r>
          </w:p>
        </w:tc>
      </w:tr>
      <w:tr w:rsidR="001263CE" w:rsidRPr="009D4D57" w14:paraId="02626F56" w14:textId="77777777" w:rsidTr="00260723">
        <w:trPr>
          <w:trHeight w:val="278"/>
        </w:trPr>
        <w:tc>
          <w:tcPr>
            <w:tcW w:w="0" w:type="auto"/>
            <w:tcBorders>
              <w:top w:val="nil"/>
              <w:left w:val="single" w:sz="4" w:space="0" w:color="auto"/>
              <w:bottom w:val="single" w:sz="4" w:space="0" w:color="auto"/>
              <w:right w:val="single" w:sz="4" w:space="0" w:color="auto"/>
            </w:tcBorders>
            <w:vAlign w:val="center"/>
            <w:hideMark/>
          </w:tcPr>
          <w:p w14:paraId="032941C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0CD5B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412D4FFD" w14:textId="4685916B" w:rsidR="001263CE" w:rsidRPr="009D4D57" w:rsidRDefault="000D2088" w:rsidP="001263CE">
            <w:pPr>
              <w:spacing w:after="40"/>
              <w:rPr>
                <w:rFonts w:ascii="Sylfaen" w:hAnsi="Sylfaen" w:cs="Calibri"/>
                <w:sz w:val="16"/>
                <w:szCs w:val="16"/>
              </w:rPr>
            </w:pPr>
            <w:r>
              <w:rPr>
                <w:rFonts w:ascii="Sylfaen" w:hAnsi="Sylfaen" w:cs="Calibri"/>
                <w:sz w:val="16"/>
                <w:szCs w:val="16"/>
                <w:lang w:val="ka-GE"/>
              </w:rPr>
              <w:t>გასულ წელს განხორციელდა</w:t>
            </w:r>
            <w:r w:rsidR="00651ED0">
              <w:rPr>
                <w:rFonts w:ascii="Sylfaen" w:hAnsi="Sylfaen" w:cs="Calibri"/>
                <w:sz w:val="16"/>
                <w:szCs w:val="16"/>
                <w:lang w:val="ka-GE"/>
              </w:rPr>
              <w:t xml:space="preserve"> </w:t>
            </w:r>
            <w:r w:rsidR="006D391F">
              <w:rPr>
                <w:rFonts w:ascii="Sylfaen" w:hAnsi="Sylfaen" w:cs="Calibri"/>
                <w:sz w:val="16"/>
                <w:szCs w:val="16"/>
              </w:rPr>
              <w:t>35</w:t>
            </w:r>
            <w:r w:rsidR="001263CE" w:rsidRPr="00537832">
              <w:rPr>
                <w:rFonts w:ascii="Sylfaen" w:hAnsi="Sylfaen" w:cs="Calibri"/>
                <w:sz w:val="16"/>
                <w:szCs w:val="16"/>
              </w:rPr>
              <w:t>00 მ</w:t>
            </w:r>
            <w:r w:rsidR="001263CE" w:rsidRPr="00A9058E">
              <w:rPr>
                <w:rFonts w:ascii="Sylfaen" w:hAnsi="Sylfaen" w:cs="Calibri"/>
                <w:sz w:val="16"/>
                <w:szCs w:val="16"/>
                <w:vertAlign w:val="superscript"/>
              </w:rPr>
              <w:t>2</w:t>
            </w:r>
            <w:r w:rsidR="001263CE" w:rsidRPr="00537832">
              <w:rPr>
                <w:rFonts w:ascii="Sylfaen" w:hAnsi="Sylfaen" w:cs="Calibri"/>
                <w:sz w:val="16"/>
                <w:szCs w:val="16"/>
              </w:rPr>
              <w:t xml:space="preserve"> </w:t>
            </w:r>
            <w:r w:rsidR="00651ED0">
              <w:rPr>
                <w:rFonts w:ascii="Sylfaen" w:hAnsi="Sylfaen" w:cs="Calibri"/>
                <w:sz w:val="16"/>
                <w:szCs w:val="16"/>
              </w:rPr>
              <w:t xml:space="preserve">ტერიტორიის </w:t>
            </w:r>
            <w:r w:rsidR="00260723">
              <w:rPr>
                <w:rFonts w:ascii="Sylfaen" w:hAnsi="Sylfaen" w:cs="Calibri"/>
                <w:sz w:val="16"/>
                <w:szCs w:val="16"/>
              </w:rPr>
              <w:t>გამწვანებული ტერიტორიის მოვლა-პატრონობა</w:t>
            </w:r>
          </w:p>
        </w:tc>
      </w:tr>
      <w:tr w:rsidR="001263CE" w:rsidRPr="009D4D57" w14:paraId="5BBDB036" w14:textId="77777777" w:rsidTr="00260723">
        <w:trPr>
          <w:trHeight w:val="350"/>
        </w:trPr>
        <w:tc>
          <w:tcPr>
            <w:tcW w:w="0" w:type="auto"/>
            <w:tcBorders>
              <w:top w:val="nil"/>
              <w:left w:val="single" w:sz="4" w:space="0" w:color="auto"/>
              <w:bottom w:val="single" w:sz="4" w:space="0" w:color="auto"/>
              <w:right w:val="single" w:sz="4" w:space="0" w:color="auto"/>
            </w:tcBorders>
            <w:vAlign w:val="center"/>
            <w:hideMark/>
          </w:tcPr>
          <w:p w14:paraId="1555E23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AD496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689CA047" w14:textId="24B7F535" w:rsidR="001263CE" w:rsidRPr="009D4D57" w:rsidRDefault="00651ED0" w:rsidP="001263CE">
            <w:pPr>
              <w:spacing w:after="40"/>
              <w:rPr>
                <w:rFonts w:ascii="Sylfaen" w:hAnsi="Sylfaen" w:cs="Calibri"/>
                <w:sz w:val="16"/>
                <w:szCs w:val="16"/>
              </w:rPr>
            </w:pPr>
            <w:r>
              <w:rPr>
                <w:rFonts w:ascii="Sylfaen" w:hAnsi="Sylfaen" w:cs="Calibri"/>
                <w:sz w:val="16"/>
                <w:szCs w:val="16"/>
                <w:lang w:val="ka-GE"/>
              </w:rPr>
              <w:t xml:space="preserve">ყოველწლიურად განხორციელდება </w:t>
            </w:r>
            <w:r w:rsidR="001263CE" w:rsidRPr="00537832">
              <w:rPr>
                <w:rFonts w:ascii="Sylfaen" w:hAnsi="Sylfaen" w:cs="Calibri"/>
                <w:sz w:val="16"/>
                <w:szCs w:val="16"/>
              </w:rPr>
              <w:t>3500 მ</w:t>
            </w:r>
            <w:r w:rsidR="001263CE" w:rsidRPr="00A9058E">
              <w:rPr>
                <w:rFonts w:ascii="Sylfaen" w:hAnsi="Sylfaen" w:cs="Calibri"/>
                <w:sz w:val="16"/>
                <w:szCs w:val="16"/>
                <w:vertAlign w:val="superscript"/>
              </w:rPr>
              <w:t>2</w:t>
            </w:r>
            <w:r w:rsidR="001263CE" w:rsidRPr="00537832">
              <w:rPr>
                <w:rFonts w:ascii="Sylfaen" w:hAnsi="Sylfaen" w:cs="Calibri"/>
                <w:sz w:val="16"/>
                <w:szCs w:val="16"/>
              </w:rPr>
              <w:t xml:space="preserve"> </w:t>
            </w:r>
            <w:r>
              <w:rPr>
                <w:rFonts w:ascii="Sylfaen" w:hAnsi="Sylfaen" w:cs="Calibri"/>
                <w:sz w:val="16"/>
                <w:szCs w:val="16"/>
              </w:rPr>
              <w:t xml:space="preserve">ტერიტორიის </w:t>
            </w:r>
            <w:r w:rsidR="00260723">
              <w:rPr>
                <w:rFonts w:ascii="Sylfaen" w:hAnsi="Sylfaen" w:cs="Calibri"/>
                <w:sz w:val="16"/>
                <w:szCs w:val="16"/>
              </w:rPr>
              <w:t>გამწვანებული ტერიტორიის მოვლა-პატრონობა</w:t>
            </w:r>
          </w:p>
        </w:tc>
      </w:tr>
      <w:tr w:rsidR="001263CE" w:rsidRPr="009D4D57" w14:paraId="719ED177" w14:textId="77777777" w:rsidTr="00260723">
        <w:trPr>
          <w:trHeight w:val="350"/>
        </w:trPr>
        <w:tc>
          <w:tcPr>
            <w:tcW w:w="0" w:type="auto"/>
            <w:tcBorders>
              <w:top w:val="nil"/>
              <w:left w:val="single" w:sz="4" w:space="0" w:color="auto"/>
              <w:bottom w:val="single" w:sz="4" w:space="0" w:color="auto"/>
              <w:right w:val="single" w:sz="4" w:space="0" w:color="auto"/>
            </w:tcBorders>
            <w:vAlign w:val="center"/>
            <w:hideMark/>
          </w:tcPr>
          <w:p w14:paraId="171E01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lastRenderedPageBreak/>
              <w:t> </w:t>
            </w:r>
          </w:p>
        </w:tc>
        <w:tc>
          <w:tcPr>
            <w:tcW w:w="2871" w:type="dxa"/>
            <w:tcBorders>
              <w:top w:val="nil"/>
              <w:left w:val="nil"/>
              <w:bottom w:val="single" w:sz="4" w:space="0" w:color="auto"/>
              <w:right w:val="single" w:sz="4" w:space="0" w:color="auto"/>
            </w:tcBorders>
            <w:vAlign w:val="center"/>
            <w:hideMark/>
          </w:tcPr>
          <w:p w14:paraId="752A7FF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7A7B920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431CF23" w14:textId="77777777" w:rsidTr="00260723">
        <w:trPr>
          <w:trHeight w:val="330"/>
        </w:trPr>
        <w:tc>
          <w:tcPr>
            <w:tcW w:w="0" w:type="auto"/>
            <w:tcBorders>
              <w:top w:val="nil"/>
              <w:left w:val="single" w:sz="4" w:space="0" w:color="auto"/>
              <w:bottom w:val="single" w:sz="4" w:space="0" w:color="auto"/>
              <w:right w:val="single" w:sz="4" w:space="0" w:color="auto"/>
            </w:tcBorders>
            <w:vAlign w:val="center"/>
            <w:hideMark/>
          </w:tcPr>
          <w:p w14:paraId="74D6ACD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AB2135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4C9BE87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2C4B5C49" w14:textId="1F080528" w:rsidR="001263CE" w:rsidRDefault="001263CE" w:rsidP="0022485B">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11BA9ECF" w14:textId="3F6B256B" w:rsidR="005F0315" w:rsidRDefault="005F0315" w:rsidP="0022485B">
      <w:pPr>
        <w:widowControl w:val="0"/>
        <w:autoSpaceDE w:val="0"/>
        <w:autoSpaceDN w:val="0"/>
        <w:adjustRightInd w:val="0"/>
        <w:spacing w:after="40"/>
        <w:ind w:left="480"/>
        <w:rPr>
          <w:rFonts w:ascii="Sylfaen" w:hAnsi="Sylfaen" w:cs="Sylfaen"/>
          <w:iCs/>
          <w:sz w:val="16"/>
          <w:szCs w:val="16"/>
          <w:u w:val="single"/>
          <w:lang w:val="ka-GE"/>
        </w:rPr>
      </w:pPr>
    </w:p>
    <w:p w14:paraId="5C407DF3" w14:textId="77777777" w:rsidR="005F0315" w:rsidRPr="00EA1C7C" w:rsidRDefault="005F0315" w:rsidP="005F0315">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უპატრონო ცხოველების თავშესაფარში გადაყვანის ღონისძიება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03 03)</w:t>
      </w:r>
    </w:p>
    <w:p w14:paraId="312CAFD1" w14:textId="77777777" w:rsidR="005F0315" w:rsidRPr="00752C03" w:rsidRDefault="005F0315" w:rsidP="005F0315">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A61A4EB" w14:textId="77777777" w:rsidR="005F0315" w:rsidRDefault="005F0315" w:rsidP="005F0315">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110413">
        <w:rPr>
          <w:rFonts w:ascii="Sylfaen" w:hAnsi="Sylfaen" w:cs="Sylfaen"/>
          <w:iCs/>
          <w:sz w:val="16"/>
          <w:szCs w:val="16"/>
          <w:lang w:val="ka-GE"/>
        </w:rPr>
        <w:t>პროგრამის ფარგლებში, მოსახლეობის უსაფრთხოების დაცვის მიზნით, ხორციელდება ონის მუნიციპალიტეტის ადმინისტრაციული ერთეულებში არსებული უმეთვალყურეოდ დარჩენილი ძაღლების თავშესაფარში დროებით გადაყვანის და შესაბამისი მო</w:t>
      </w:r>
      <w:r>
        <w:rPr>
          <w:rFonts w:ascii="Sylfaen" w:hAnsi="Sylfaen" w:cs="Sylfaen"/>
          <w:iCs/>
          <w:sz w:val="16"/>
          <w:szCs w:val="16"/>
          <w:lang w:val="ka-GE"/>
        </w:rPr>
        <w:t xml:space="preserve">მსახურების გაწევის დაფინანსება. </w:t>
      </w:r>
      <w:r w:rsidRPr="00110413">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110413">
        <w:rPr>
          <w:rFonts w:ascii="Sylfaen" w:hAnsi="Sylfaen" w:cs="Sylfaen"/>
          <w:iCs/>
          <w:sz w:val="16"/>
          <w:szCs w:val="16"/>
          <w:lang w:val="ka-GE"/>
        </w:rPr>
        <w:t>მოსახლეობისათვის უსაფრთხო გარემოს შექმნა.</w:t>
      </w:r>
    </w:p>
    <w:p w14:paraId="2F00837E" w14:textId="124EF6E4" w:rsidR="005F0315" w:rsidRDefault="005F0315" w:rsidP="005F0315">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w:t>
      </w:r>
      <w:r w:rsidR="00195B85">
        <w:rPr>
          <w:rFonts w:ascii="Sylfaen" w:hAnsi="Sylfaen" w:cs="Sylfaen"/>
          <w:b/>
          <w:bCs/>
          <w:iCs/>
          <w:color w:val="385623"/>
          <w:sz w:val="16"/>
          <w:szCs w:val="16"/>
          <w:lang w:val="ka-GE"/>
        </w:rPr>
        <w:t xml:space="preserve">საბოლოო </w:t>
      </w:r>
      <w:r w:rsidRPr="00752C03">
        <w:rPr>
          <w:rFonts w:ascii="Sylfaen" w:hAnsi="Sylfaen" w:cs="Sylfaen"/>
          <w:b/>
          <w:bCs/>
          <w:iCs/>
          <w:color w:val="385623"/>
          <w:sz w:val="16"/>
          <w:szCs w:val="16"/>
          <w:lang w:val="ka-GE"/>
        </w:rPr>
        <w:t xml:space="preserve">შედეგი: </w:t>
      </w:r>
      <w:r>
        <w:rPr>
          <w:rFonts w:ascii="Sylfaen" w:hAnsi="Sylfaen" w:cs="Sylfaen"/>
          <w:iCs/>
          <w:sz w:val="16"/>
          <w:szCs w:val="16"/>
          <w:lang w:val="ka-GE"/>
        </w:rPr>
        <w:t xml:space="preserve"> მოსახლეობისთვის შექმნილი უსაფრთხო გარემო.</w:t>
      </w:r>
    </w:p>
    <w:p w14:paraId="41C1547C" w14:textId="2BA62BA9" w:rsidR="005F0315" w:rsidRPr="00752C03" w:rsidRDefault="005F0315" w:rsidP="005F0315">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195B85">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5F0315" w:rsidRPr="009D4D57" w14:paraId="173AF41A" w14:textId="77777777" w:rsidTr="005F0315">
        <w:trPr>
          <w:trHeight w:val="395"/>
        </w:trPr>
        <w:tc>
          <w:tcPr>
            <w:tcW w:w="0" w:type="auto"/>
            <w:tcBorders>
              <w:top w:val="single" w:sz="4" w:space="0" w:color="auto"/>
              <w:left w:val="single" w:sz="4" w:space="0" w:color="auto"/>
              <w:bottom w:val="single" w:sz="4" w:space="0" w:color="auto"/>
              <w:right w:val="single" w:sz="4" w:space="0" w:color="auto"/>
            </w:tcBorders>
            <w:vAlign w:val="center"/>
            <w:hideMark/>
          </w:tcPr>
          <w:p w14:paraId="30D2FF7A"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299FAA69"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6D5955BC"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5F0315" w:rsidRPr="009D4D57" w14:paraId="02FBA21D" w14:textId="77777777" w:rsidTr="005F0315">
        <w:trPr>
          <w:trHeight w:val="323"/>
        </w:trPr>
        <w:tc>
          <w:tcPr>
            <w:tcW w:w="0" w:type="auto"/>
            <w:tcBorders>
              <w:top w:val="nil"/>
              <w:left w:val="single" w:sz="4" w:space="0" w:color="auto"/>
              <w:bottom w:val="single" w:sz="4" w:space="0" w:color="auto"/>
              <w:right w:val="single" w:sz="4" w:space="0" w:color="auto"/>
            </w:tcBorders>
            <w:vAlign w:val="center"/>
            <w:hideMark/>
          </w:tcPr>
          <w:p w14:paraId="4BB34503"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376B6D71"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2F524A5D" w14:textId="77777777" w:rsidR="005F0315" w:rsidRPr="009D4D57" w:rsidRDefault="005F0315" w:rsidP="005F0315">
            <w:pPr>
              <w:spacing w:after="40"/>
              <w:rPr>
                <w:rFonts w:ascii="Sylfaen" w:hAnsi="Sylfaen" w:cs="Calibri"/>
                <w:sz w:val="16"/>
                <w:szCs w:val="16"/>
              </w:rPr>
            </w:pPr>
            <w:r w:rsidRPr="00110413">
              <w:rPr>
                <w:rFonts w:ascii="Sylfaen" w:hAnsi="Sylfaen" w:cs="Calibri"/>
                <w:sz w:val="16"/>
                <w:szCs w:val="16"/>
              </w:rPr>
              <w:t xml:space="preserve">ძაღლების </w:t>
            </w:r>
            <w:r>
              <w:rPr>
                <w:rFonts w:ascii="Sylfaen" w:hAnsi="Sylfaen" w:cs="Calibri"/>
                <w:sz w:val="16"/>
                <w:szCs w:val="16"/>
                <w:lang w:val="ka-GE"/>
              </w:rPr>
              <w:t>რაოდენობა, რომელთაც ჩაუტარდათ ვეტერინალური მომსახურება(აცრები, კასტრაცია...)</w:t>
            </w:r>
          </w:p>
        </w:tc>
      </w:tr>
      <w:tr w:rsidR="005F0315" w:rsidRPr="009D4D57" w14:paraId="4F8010E5" w14:textId="77777777" w:rsidTr="005F0315">
        <w:trPr>
          <w:trHeight w:val="350"/>
        </w:trPr>
        <w:tc>
          <w:tcPr>
            <w:tcW w:w="0" w:type="auto"/>
            <w:tcBorders>
              <w:top w:val="nil"/>
              <w:left w:val="single" w:sz="4" w:space="0" w:color="auto"/>
              <w:bottom w:val="single" w:sz="4" w:space="0" w:color="auto"/>
              <w:right w:val="single" w:sz="4" w:space="0" w:color="auto"/>
            </w:tcBorders>
            <w:vAlign w:val="center"/>
            <w:hideMark/>
          </w:tcPr>
          <w:p w14:paraId="0A86DB3A"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294E562"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5530E2F7" w14:textId="79B355E8" w:rsidR="005F0315" w:rsidRPr="009D4D57" w:rsidRDefault="005F0315" w:rsidP="005F0315">
            <w:pPr>
              <w:spacing w:after="40"/>
              <w:rPr>
                <w:rFonts w:ascii="Sylfaen" w:hAnsi="Sylfaen" w:cs="Calibri"/>
                <w:sz w:val="16"/>
                <w:szCs w:val="16"/>
              </w:rPr>
            </w:pPr>
            <w:r>
              <w:rPr>
                <w:rFonts w:ascii="Sylfaen" w:hAnsi="Sylfaen" w:cs="Calibri"/>
                <w:sz w:val="16"/>
                <w:szCs w:val="16"/>
              </w:rPr>
              <w:t>0</w:t>
            </w:r>
            <w:r w:rsidRPr="00110413">
              <w:rPr>
                <w:rFonts w:ascii="Sylfaen" w:hAnsi="Sylfaen" w:cs="Calibri"/>
                <w:sz w:val="16"/>
                <w:szCs w:val="16"/>
              </w:rPr>
              <w:t xml:space="preserve"> ძაღლი</w:t>
            </w:r>
          </w:p>
        </w:tc>
      </w:tr>
      <w:tr w:rsidR="005F0315" w:rsidRPr="009D4D57" w14:paraId="3008657C" w14:textId="77777777" w:rsidTr="005F0315">
        <w:trPr>
          <w:trHeight w:val="359"/>
        </w:trPr>
        <w:tc>
          <w:tcPr>
            <w:tcW w:w="0" w:type="auto"/>
            <w:tcBorders>
              <w:top w:val="nil"/>
              <w:left w:val="single" w:sz="4" w:space="0" w:color="auto"/>
              <w:bottom w:val="single" w:sz="4" w:space="0" w:color="auto"/>
              <w:right w:val="single" w:sz="4" w:space="0" w:color="auto"/>
            </w:tcBorders>
            <w:vAlign w:val="center"/>
            <w:hideMark/>
          </w:tcPr>
          <w:p w14:paraId="7F1501FF"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3FA878D"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1D2F0610" w14:textId="77777777" w:rsidR="005F0315" w:rsidRPr="009D4D57" w:rsidRDefault="005F0315" w:rsidP="005F0315">
            <w:pPr>
              <w:spacing w:after="40"/>
              <w:rPr>
                <w:rFonts w:ascii="Sylfaen" w:hAnsi="Sylfaen" w:cs="Calibri"/>
                <w:sz w:val="16"/>
                <w:szCs w:val="16"/>
              </w:rPr>
            </w:pPr>
            <w:r>
              <w:rPr>
                <w:rFonts w:ascii="Sylfaen" w:hAnsi="Sylfaen" w:cs="Calibri"/>
                <w:sz w:val="16"/>
                <w:szCs w:val="16"/>
              </w:rPr>
              <w:t>90</w:t>
            </w:r>
            <w:r w:rsidRPr="00110413">
              <w:rPr>
                <w:rFonts w:ascii="Sylfaen" w:hAnsi="Sylfaen" w:cs="Calibri"/>
                <w:sz w:val="16"/>
                <w:szCs w:val="16"/>
              </w:rPr>
              <w:t xml:space="preserve"> ძაღლი</w:t>
            </w:r>
          </w:p>
        </w:tc>
      </w:tr>
      <w:tr w:rsidR="005F0315" w:rsidRPr="009D4D57" w14:paraId="193851D2" w14:textId="77777777" w:rsidTr="005F0315">
        <w:trPr>
          <w:trHeight w:val="330"/>
        </w:trPr>
        <w:tc>
          <w:tcPr>
            <w:tcW w:w="0" w:type="auto"/>
            <w:tcBorders>
              <w:top w:val="nil"/>
              <w:left w:val="single" w:sz="4" w:space="0" w:color="auto"/>
              <w:bottom w:val="single" w:sz="4" w:space="0" w:color="auto"/>
              <w:right w:val="single" w:sz="4" w:space="0" w:color="auto"/>
            </w:tcBorders>
            <w:vAlign w:val="center"/>
            <w:hideMark/>
          </w:tcPr>
          <w:p w14:paraId="4D2A1F70"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404D9E9"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2928B1C3" w14:textId="77777777" w:rsidR="005F0315" w:rsidRPr="009D4D57" w:rsidRDefault="005F0315" w:rsidP="005F0315">
            <w:pPr>
              <w:spacing w:after="40"/>
              <w:rPr>
                <w:rFonts w:ascii="Sylfaen" w:hAnsi="Sylfaen" w:cs="Calibri"/>
                <w:sz w:val="16"/>
                <w:szCs w:val="16"/>
              </w:rPr>
            </w:pPr>
            <w:r w:rsidRPr="009D4D57">
              <w:rPr>
                <w:rFonts w:ascii="Sylfaen" w:hAnsi="Sylfaen" w:cs="Calibri"/>
                <w:sz w:val="16"/>
                <w:szCs w:val="16"/>
              </w:rPr>
              <w:t>5-10%</w:t>
            </w:r>
          </w:p>
        </w:tc>
      </w:tr>
      <w:tr w:rsidR="005F0315" w:rsidRPr="009D4D57" w14:paraId="385DCA7D" w14:textId="77777777" w:rsidTr="005F0315">
        <w:trPr>
          <w:trHeight w:val="330"/>
        </w:trPr>
        <w:tc>
          <w:tcPr>
            <w:tcW w:w="0" w:type="auto"/>
            <w:tcBorders>
              <w:top w:val="nil"/>
              <w:left w:val="single" w:sz="4" w:space="0" w:color="auto"/>
              <w:bottom w:val="single" w:sz="4" w:space="0" w:color="auto"/>
              <w:right w:val="single" w:sz="4" w:space="0" w:color="auto"/>
            </w:tcBorders>
            <w:vAlign w:val="center"/>
            <w:hideMark/>
          </w:tcPr>
          <w:p w14:paraId="20A79FCF"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9AA9CB8" w14:textId="77777777" w:rsidR="005F0315" w:rsidRPr="009D4D57" w:rsidRDefault="005F0315" w:rsidP="005F0315">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014B147E" w14:textId="77777777" w:rsidR="005F0315" w:rsidRPr="009D4D57" w:rsidRDefault="005F0315" w:rsidP="005F0315">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012DF768" w14:textId="77777777" w:rsidR="005F0315" w:rsidRPr="00180EB5" w:rsidRDefault="005F0315" w:rsidP="005F0315">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0C8758E2" w14:textId="77777777" w:rsidR="005F0315" w:rsidRPr="0022485B" w:rsidRDefault="005F0315" w:rsidP="0022485B">
      <w:pPr>
        <w:widowControl w:val="0"/>
        <w:autoSpaceDE w:val="0"/>
        <w:autoSpaceDN w:val="0"/>
        <w:adjustRightInd w:val="0"/>
        <w:spacing w:after="40"/>
        <w:ind w:left="480"/>
        <w:rPr>
          <w:rFonts w:ascii="Sylfaen" w:hAnsi="Sylfaen" w:cs="Sylfaen"/>
          <w:iCs/>
          <w:sz w:val="16"/>
          <w:szCs w:val="16"/>
          <w:u w:val="single"/>
          <w:lang w:val="ka-GE"/>
        </w:rPr>
      </w:pPr>
    </w:p>
    <w:p w14:paraId="49ED6FAA" w14:textId="086BE4BE" w:rsidR="00211736" w:rsidRPr="0085503B" w:rsidRDefault="00211736" w:rsidP="00211736">
      <w:pPr>
        <w:pStyle w:val="Heading2"/>
        <w:ind w:firstLine="708"/>
        <w:rPr>
          <w:sz w:val="22"/>
          <w:szCs w:val="22"/>
        </w:rPr>
      </w:pPr>
      <w:bookmarkStart w:id="6" w:name="_Toc216088403"/>
      <w:r w:rsidRPr="0085503B">
        <w:rPr>
          <w:rFonts w:ascii="Sylfaen" w:hAnsi="Sylfaen" w:cs="Sylfaen"/>
          <w:sz w:val="22"/>
          <w:szCs w:val="22"/>
        </w:rPr>
        <w:t>განათლება</w:t>
      </w:r>
      <w:bookmarkEnd w:id="6"/>
    </w:p>
    <w:p w14:paraId="34E1AC71" w14:textId="7C122868" w:rsidR="00211736" w:rsidRDefault="00211736" w:rsidP="00211736">
      <w:pPr>
        <w:pStyle w:val="ListParagraph"/>
        <w:spacing w:after="0" w:line="240" w:lineRule="auto"/>
        <w:ind w:left="0" w:firstLine="708"/>
        <w:jc w:val="both"/>
        <w:rPr>
          <w:rFonts w:ascii="Sylfaen" w:hAnsi="Sylfaen"/>
          <w:sz w:val="18"/>
          <w:szCs w:val="18"/>
          <w:lang w:val="ka-GE"/>
        </w:rPr>
      </w:pPr>
      <w:r w:rsidRPr="0085503B">
        <w:rPr>
          <w:rFonts w:ascii="Sylfaen" w:hAnsi="Sylfaen"/>
          <w:sz w:val="18"/>
          <w:szCs w:val="18"/>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14:paraId="7AC99E89" w14:textId="32E21F91" w:rsidR="00D319B8" w:rsidRDefault="00D319B8" w:rsidP="00FA0877">
      <w:pPr>
        <w:pStyle w:val="ListParagraph"/>
        <w:spacing w:after="0" w:line="240" w:lineRule="auto"/>
        <w:ind w:left="0" w:firstLine="708"/>
        <w:jc w:val="both"/>
        <w:rPr>
          <w:rFonts w:ascii="Sylfaen" w:hAnsi="Sylfaen"/>
          <w:sz w:val="18"/>
          <w:szCs w:val="18"/>
          <w:lang w:val="ka-GE"/>
        </w:rPr>
      </w:pPr>
      <w:r w:rsidRPr="00FA0877">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მიზანი 4</w:t>
      </w:r>
      <w:r w:rsidR="00B752DB">
        <w:rPr>
          <w:rFonts w:ascii="Sylfaen" w:hAnsi="Sylfaen"/>
          <w:sz w:val="18"/>
          <w:szCs w:val="18"/>
          <w:lang w:val="ka-GE"/>
        </w:rPr>
        <w:t>-თან</w:t>
      </w:r>
      <w:r w:rsidRPr="00FA0877">
        <w:rPr>
          <w:rFonts w:ascii="Sylfaen" w:hAnsi="Sylfaen"/>
          <w:sz w:val="18"/>
          <w:szCs w:val="18"/>
          <w:lang w:val="ka-GE"/>
        </w:rPr>
        <w:t>.</w:t>
      </w:r>
    </w:p>
    <w:p w14:paraId="27E1CC21" w14:textId="77777777" w:rsidR="00B752DB" w:rsidRPr="00FA0877" w:rsidRDefault="00B752DB" w:rsidP="00FA0877">
      <w:pPr>
        <w:pStyle w:val="ListParagraph"/>
        <w:spacing w:after="0" w:line="240" w:lineRule="auto"/>
        <w:ind w:left="0" w:firstLine="708"/>
        <w:jc w:val="both"/>
        <w:rPr>
          <w:rFonts w:ascii="Sylfaen" w:hAnsi="Sylfaen"/>
          <w:sz w:val="18"/>
          <w:szCs w:val="18"/>
          <w:lang w:val="ka-GE"/>
        </w:rPr>
      </w:pPr>
    </w:p>
    <w:tbl>
      <w:tblPr>
        <w:tblW w:w="0" w:type="auto"/>
        <w:tblCellMar>
          <w:left w:w="0" w:type="dxa"/>
          <w:right w:w="0" w:type="dxa"/>
        </w:tblCellMar>
        <w:tblLook w:val="04A0" w:firstRow="1" w:lastRow="0" w:firstColumn="1" w:lastColumn="0" w:noHBand="0" w:noVBand="1"/>
      </w:tblPr>
      <w:tblGrid>
        <w:gridCol w:w="1148"/>
        <w:gridCol w:w="3584"/>
        <w:gridCol w:w="898"/>
        <w:gridCol w:w="908"/>
        <w:gridCol w:w="1071"/>
        <w:gridCol w:w="1182"/>
        <w:gridCol w:w="1182"/>
        <w:gridCol w:w="1182"/>
      </w:tblGrid>
      <w:tr w:rsidR="008F041B" w14:paraId="7E1689F0" w14:textId="77777777" w:rsidTr="008F041B">
        <w:trPr>
          <w:trHeight w:val="66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756704D8" w14:textId="77777777" w:rsidR="008F041B" w:rsidRDefault="008F041B" w:rsidP="008F041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0C31C124"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BCB407E"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F760760"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E05D368"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08BF50D"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444DD5E"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0ED63B3"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8F041B" w14:paraId="225CF328" w14:textId="77777777" w:rsidTr="008F041B">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6BA1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04 00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CFE03"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978C6"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831.9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1B5344"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1170.0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5643FA"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1705.9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7A936F"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1297.4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76B2FC"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1307.4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D4716"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1393.0</w:t>
            </w:r>
          </w:p>
        </w:tc>
      </w:tr>
      <w:tr w:rsidR="008F041B" w14:paraId="4BD1A9F0" w14:textId="77777777" w:rsidTr="008F041B">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E9090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0CB7BA"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10E0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496.5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B4B40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638.3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6B707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C5A19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D46E6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9D264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1000.0</w:t>
            </w:r>
          </w:p>
        </w:tc>
      </w:tr>
      <w:tr w:rsidR="008F041B" w14:paraId="6DB2AEC9" w14:textId="77777777" w:rsidTr="008F041B">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12EA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8C8E4"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DF9A1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70DD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4BC94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7480A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786FC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65928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r>
      <w:tr w:rsidR="008F041B" w14:paraId="6CE1CBD0" w14:textId="77777777" w:rsidTr="008F041B">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8573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04 03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7DA0A"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4767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296D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211.6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C1927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497.4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1DC43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FC4C2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02C23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150.0</w:t>
            </w:r>
          </w:p>
        </w:tc>
      </w:tr>
      <w:tr w:rsidR="008F041B" w14:paraId="14E9702F" w14:textId="77777777" w:rsidTr="008F041B">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54D2D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04 04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2A3C22"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51A1A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190.8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300B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0760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220.9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2BDD4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D5C41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D1710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220.0</w:t>
            </w:r>
          </w:p>
        </w:tc>
      </w:tr>
      <w:tr w:rsidR="008F041B" w14:paraId="5931A6F4" w14:textId="77777777" w:rsidTr="008F041B">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18AB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04 05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3B845"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0F97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5F589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D69D8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671E5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049E1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31BD2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23.0</w:t>
            </w:r>
          </w:p>
        </w:tc>
      </w:tr>
    </w:tbl>
    <w:p w14:paraId="584A8D61" w14:textId="77777777" w:rsidR="00A02B44" w:rsidRDefault="00A02B44" w:rsidP="008F041B">
      <w:pPr>
        <w:pStyle w:val="NoSpacing"/>
        <w:rPr>
          <w:noProof/>
          <w:lang w:val="ka-GE"/>
        </w:rPr>
      </w:pPr>
    </w:p>
    <w:p w14:paraId="187D0842" w14:textId="77777777" w:rsidR="00FD3400" w:rsidRPr="00EA1C7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0FB28467" w14:textId="21B1839A" w:rsidR="00FD3400" w:rsidRPr="00752C03" w:rsidRDefault="00FD3400"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 xml:space="preserve">ა(ა)იპ ონის მუნიციპალიტეტის </w:t>
      </w:r>
      <w:r w:rsidR="00FE47CE">
        <w:rPr>
          <w:rFonts w:ascii="Sylfaen" w:hAnsi="Sylfaen"/>
          <w:b/>
          <w:bCs/>
          <w:sz w:val="16"/>
          <w:szCs w:val="16"/>
          <w:lang w:val="ka-GE"/>
        </w:rPr>
        <w:t xml:space="preserve">საბავშვო </w:t>
      </w:r>
      <w:r w:rsidRPr="002D663C">
        <w:rPr>
          <w:rFonts w:ascii="Sylfaen" w:hAnsi="Sylfaen"/>
          <w:b/>
          <w:bCs/>
          <w:sz w:val="16"/>
          <w:szCs w:val="16"/>
          <w:lang w:val="ka-GE"/>
        </w:rPr>
        <w:t>ბაღი</w:t>
      </w:r>
      <w:r w:rsidR="00FE47CE">
        <w:rPr>
          <w:rFonts w:ascii="Sylfaen" w:hAnsi="Sylfaen"/>
          <w:b/>
          <w:bCs/>
          <w:sz w:val="16"/>
          <w:szCs w:val="16"/>
          <w:lang w:val="ka-GE"/>
        </w:rPr>
        <w:t>ს გაერთიანება</w:t>
      </w:r>
    </w:p>
    <w:p w14:paraId="66F98382" w14:textId="7678BB15" w:rsidR="004A5546" w:rsidRPr="00DA120F" w:rsidRDefault="00FD3400" w:rsidP="00FE47CE">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პროგრამის აღწერა და</w:t>
      </w:r>
      <w:r w:rsidR="00F21B51">
        <w:rPr>
          <w:rFonts w:ascii="Sylfaen" w:hAnsi="Sylfaen" w:cs="Sylfaen"/>
          <w:b/>
          <w:bCs/>
          <w:iCs/>
          <w:color w:val="385623"/>
          <w:sz w:val="16"/>
          <w:szCs w:val="16"/>
          <w:lang w:val="ka-GE"/>
        </w:rPr>
        <w:t xml:space="preserve"> მიზანი:</w:t>
      </w:r>
      <w:r>
        <w:rPr>
          <w:rFonts w:ascii="Sylfaen" w:hAnsi="Sylfaen" w:cs="Sylfaen"/>
          <w:b/>
          <w:bCs/>
          <w:iCs/>
          <w:color w:val="385623"/>
          <w:sz w:val="16"/>
          <w:szCs w:val="16"/>
          <w:lang w:val="ka-GE"/>
        </w:rPr>
        <w:t xml:space="preserve"> </w:t>
      </w:r>
      <w:r w:rsidR="00FE47CE"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sidR="00FE47CE">
        <w:rPr>
          <w:rFonts w:ascii="Sylfaen" w:hAnsi="Sylfaen" w:cs="Sylfaen"/>
          <w:iCs/>
          <w:sz w:val="16"/>
          <w:szCs w:val="16"/>
          <w:lang w:val="ka-GE"/>
        </w:rPr>
        <w:t>მათი</w:t>
      </w:r>
      <w:r w:rsidR="00FE47CE"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w:t>
      </w:r>
      <w:r w:rsidR="00195B85" w:rsidRPr="00DA120F">
        <w:rPr>
          <w:rFonts w:ascii="Sylfaen" w:hAnsi="Sylfaen" w:cs="Sylfaen"/>
          <w:iCs/>
          <w:sz w:val="16"/>
          <w:szCs w:val="16"/>
          <w:lang w:val="ka-GE"/>
        </w:rPr>
        <w:t>მომზადებას. მუნიციპალიტეტის ტერ</w:t>
      </w:r>
      <w:r w:rsidR="00195B85">
        <w:rPr>
          <w:rFonts w:ascii="Sylfaen" w:hAnsi="Sylfaen" w:cs="Sylfaen"/>
          <w:iCs/>
          <w:sz w:val="16"/>
          <w:szCs w:val="16"/>
          <w:lang w:val="ka-GE"/>
        </w:rPr>
        <w:t>იტორიაზე ქალაქ ონში ფუნქციონირებს ერთი საბავშვო ბაღი სადაც</w:t>
      </w:r>
      <w:r w:rsidR="00195B85" w:rsidRPr="00DA120F">
        <w:rPr>
          <w:rFonts w:ascii="Sylfaen" w:hAnsi="Sylfaen" w:cs="Sylfaen"/>
          <w:iCs/>
          <w:sz w:val="16"/>
          <w:szCs w:val="16"/>
          <w:lang w:val="ka-GE"/>
        </w:rPr>
        <w:t xml:space="preserve"> </w:t>
      </w:r>
      <w:r w:rsidR="00195B85">
        <w:rPr>
          <w:rFonts w:ascii="Sylfaen" w:hAnsi="Sylfaen" w:cs="Sylfaen"/>
          <w:iCs/>
          <w:sz w:val="16"/>
          <w:szCs w:val="16"/>
          <w:lang w:val="ka-GE"/>
        </w:rPr>
        <w:t>ირიცხება 123 ბავშვი, სოფელ ღარში გაიხსნა საბავშვო ბაღი კვებითი უზრუნველყოფით სადაც ირიცხება 8 ბავშვი,</w:t>
      </w:r>
      <w:r w:rsidR="00195B85" w:rsidRPr="00DA120F">
        <w:rPr>
          <w:rFonts w:ascii="Sylfaen" w:hAnsi="Sylfaen" w:cs="Sylfaen"/>
          <w:iCs/>
          <w:sz w:val="16"/>
          <w:szCs w:val="16"/>
          <w:lang w:val="ka-GE"/>
        </w:rPr>
        <w:t xml:space="preserve"> სოფელ გლოლაში </w:t>
      </w:r>
      <w:r w:rsidR="00195B85">
        <w:rPr>
          <w:rFonts w:ascii="Sylfaen" w:hAnsi="Sylfaen" w:cs="Sylfaen"/>
          <w:iCs/>
          <w:sz w:val="16"/>
          <w:szCs w:val="16"/>
          <w:lang w:val="ka-GE"/>
        </w:rPr>
        <w:t>ერთი</w:t>
      </w:r>
      <w:r w:rsidR="00195B85" w:rsidRPr="00DA120F">
        <w:rPr>
          <w:rFonts w:ascii="Sylfaen" w:hAnsi="Sylfaen" w:cs="Sylfaen"/>
          <w:iCs/>
          <w:sz w:val="16"/>
          <w:szCs w:val="16"/>
          <w:lang w:val="ka-GE"/>
        </w:rPr>
        <w:t xml:space="preserve"> საბავშვო ბაღი კვებით უზრუნველყოფით</w:t>
      </w:r>
      <w:r w:rsidR="00195B85">
        <w:rPr>
          <w:rFonts w:ascii="Sylfaen" w:hAnsi="Sylfaen" w:cs="Sylfaen"/>
          <w:iCs/>
          <w:sz w:val="16"/>
          <w:szCs w:val="16"/>
          <w:lang w:val="ka-GE"/>
        </w:rPr>
        <w:t xml:space="preserve"> სადაც ირიცხება</w:t>
      </w:r>
      <w:r w:rsidR="00195B85" w:rsidRPr="00DA120F">
        <w:rPr>
          <w:rFonts w:ascii="Sylfaen" w:hAnsi="Sylfaen" w:cs="Sylfaen"/>
          <w:iCs/>
          <w:sz w:val="16"/>
          <w:szCs w:val="16"/>
          <w:lang w:val="ka-GE"/>
        </w:rPr>
        <w:t xml:space="preserve"> </w:t>
      </w:r>
      <w:r w:rsidR="00195B85">
        <w:rPr>
          <w:rFonts w:ascii="Sylfaen" w:hAnsi="Sylfaen" w:cs="Sylfaen"/>
          <w:iCs/>
          <w:sz w:val="16"/>
          <w:szCs w:val="16"/>
          <w:lang w:val="ka-GE"/>
        </w:rPr>
        <w:t>9 ბავშვი</w:t>
      </w:r>
      <w:r w:rsidR="00195B85" w:rsidRPr="00DA120F">
        <w:rPr>
          <w:rFonts w:ascii="Sylfaen" w:hAnsi="Sylfaen" w:cs="Sylfaen"/>
          <w:iCs/>
          <w:sz w:val="16"/>
          <w:szCs w:val="16"/>
          <w:lang w:val="ka-GE"/>
        </w:rPr>
        <w:t>,</w:t>
      </w:r>
      <w:r w:rsidR="00195B85">
        <w:rPr>
          <w:rFonts w:ascii="Sylfaen" w:hAnsi="Sylfaen" w:cs="Sylfaen"/>
          <w:iCs/>
          <w:sz w:val="16"/>
          <w:szCs w:val="16"/>
          <w:lang w:val="ka-GE"/>
        </w:rPr>
        <w:t xml:space="preserve"> სოფლებში ღები, ჭიორა, უწერაში ფუნქციონირებს სკოლამდელი აღზრდისა და განათლების ალტერნატიული ცენტრები სკოლის ბაზაზე, ხოლო წედისში და ცხმორში ფუნქციონირებს საოჯახო ტიპის სკოლამდელი აღზრდისა და განათლების ალტერნატიული ცენტრები სამ საათიანი სააღმზრდელო მომსახურებით სადაც ირიცხება 9 ბავშვი. მიმდინარე წელს იგეგმება საბავშვო ბაღის გახსნა ქალაქ ონში.</w:t>
      </w:r>
      <w:r w:rsidR="00195B85" w:rsidRPr="00DA120F">
        <w:rPr>
          <w:rFonts w:ascii="Sylfaen" w:hAnsi="Sylfaen" w:cs="Sylfaen"/>
          <w:iCs/>
          <w:sz w:val="16"/>
          <w:szCs w:val="16"/>
          <w:lang w:val="ka-GE"/>
        </w:rPr>
        <w:t xml:space="preserve"> სკოლამდე</w:t>
      </w:r>
      <w:r w:rsidR="00195B85">
        <w:rPr>
          <w:rFonts w:ascii="Sylfaen" w:hAnsi="Sylfaen" w:cs="Sylfaen"/>
          <w:iCs/>
          <w:sz w:val="16"/>
          <w:szCs w:val="16"/>
          <w:lang w:val="ka-GE"/>
        </w:rPr>
        <w:t>ლ დაწესებულებაში დასაქმებულია</w:t>
      </w:r>
      <w:r w:rsidR="007000DF">
        <w:rPr>
          <w:rFonts w:ascii="Sylfaen" w:hAnsi="Sylfaen" w:cs="Sylfaen"/>
          <w:iCs/>
          <w:sz w:val="16"/>
          <w:szCs w:val="16"/>
          <w:lang w:val="ka-GE"/>
        </w:rPr>
        <w:t xml:space="preserve"> 69</w:t>
      </w:r>
      <w:r w:rsidR="00195B85" w:rsidRPr="00DA120F">
        <w:rPr>
          <w:rFonts w:ascii="Sylfaen" w:hAnsi="Sylfaen" w:cs="Sylfaen"/>
          <w:iCs/>
          <w:sz w:val="16"/>
          <w:szCs w:val="16"/>
          <w:lang w:val="ka-GE"/>
        </w:rPr>
        <w:t xml:space="preserve"> თანამშრომელი. </w:t>
      </w:r>
      <w:r w:rsidR="00FE47CE" w:rsidRPr="00DA120F">
        <w:rPr>
          <w:rFonts w:ascii="Sylfaen" w:hAnsi="Sylfaen" w:cs="Sylfaen"/>
          <w:iCs/>
          <w:sz w:val="16"/>
          <w:szCs w:val="16"/>
          <w:lang w:val="ka-GE"/>
        </w:rPr>
        <w:t>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w:t>
      </w:r>
      <w:r w:rsidR="00FE47CE">
        <w:rPr>
          <w:rFonts w:ascii="Sylfaen" w:hAnsi="Sylfaen" w:cs="Sylfaen"/>
          <w:iCs/>
          <w:sz w:val="16"/>
          <w:szCs w:val="16"/>
          <w:lang w:val="ka-GE"/>
        </w:rPr>
        <w:t xml:space="preserve">. </w:t>
      </w:r>
    </w:p>
    <w:p w14:paraId="3AC68FBD" w14:textId="09283803" w:rsidR="00FD3400" w:rsidRDefault="00FD3400" w:rsidP="004A5546">
      <w:pPr>
        <w:widowControl w:val="0"/>
        <w:autoSpaceDE w:val="0"/>
        <w:autoSpaceDN w:val="0"/>
        <w:adjustRightInd w:val="0"/>
        <w:spacing w:after="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6E85063F" w14:textId="35D0722C"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w:t>
      </w:r>
      <w:r w:rsidR="00195B85">
        <w:rPr>
          <w:rFonts w:ascii="Sylfaen" w:hAnsi="Sylfaen" w:cs="Sylfaen"/>
          <w:b/>
          <w:bCs/>
          <w:iCs/>
          <w:color w:val="385623"/>
          <w:sz w:val="16"/>
          <w:szCs w:val="16"/>
          <w:lang w:val="ka-GE"/>
        </w:rPr>
        <w:t xml:space="preserve">საბოლოო </w:t>
      </w:r>
      <w:r w:rsidRPr="00752C03">
        <w:rPr>
          <w:rFonts w:ascii="Sylfaen" w:hAnsi="Sylfaen" w:cs="Sylfaen"/>
          <w:b/>
          <w:bCs/>
          <w:iCs/>
          <w:color w:val="385623"/>
          <w:sz w:val="16"/>
          <w:szCs w:val="16"/>
          <w:lang w:val="ka-GE"/>
        </w:rPr>
        <w:t xml:space="preserve">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ბულების მომსახურებით უზრუნველყოფილი მუნიციპალიტეტში მცხოვრები 2-</w:t>
      </w:r>
      <w:r w:rsidRPr="002328FC">
        <w:rPr>
          <w:rFonts w:ascii="Sylfaen" w:hAnsi="Sylfaen" w:cs="Sylfaen"/>
          <w:iCs/>
          <w:sz w:val="16"/>
          <w:szCs w:val="16"/>
          <w:lang w:val="ka-GE"/>
        </w:rPr>
        <w:lastRenderedPageBreak/>
        <w:t xml:space="preserve">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2A847210" w14:textId="45DDE5E2"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195B85">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1F4A19AC"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36189426"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7F8427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3A1A556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5240A40B"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78C78E2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1AA4A67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3992DD4D" w14:textId="77777777" w:rsidR="001263CE" w:rsidRPr="009D4D57" w:rsidRDefault="001263CE" w:rsidP="001263CE">
            <w:pPr>
              <w:spacing w:after="0"/>
              <w:rPr>
                <w:rFonts w:ascii="Sylfaen" w:hAnsi="Sylfaen" w:cs="Calibri"/>
                <w:sz w:val="16"/>
                <w:szCs w:val="16"/>
              </w:rPr>
            </w:pPr>
            <w:r w:rsidRPr="0027692C">
              <w:rPr>
                <w:rFonts w:ascii="Sylfaen" w:hAnsi="Sylfaen" w:cs="Calibri"/>
                <w:sz w:val="16"/>
                <w:szCs w:val="16"/>
              </w:rPr>
              <w:t>სკოლამდელი აღზრდის დაწესებულების მომსახურებით მოსარგებლე ბავშვების რაოდენობა</w:t>
            </w:r>
          </w:p>
        </w:tc>
      </w:tr>
      <w:tr w:rsidR="001263CE" w:rsidRPr="009D4D57" w14:paraId="4726A656" w14:textId="77777777" w:rsidTr="001263CE">
        <w:trPr>
          <w:trHeight w:val="278"/>
        </w:trPr>
        <w:tc>
          <w:tcPr>
            <w:tcW w:w="0" w:type="auto"/>
            <w:tcBorders>
              <w:top w:val="nil"/>
              <w:left w:val="single" w:sz="4" w:space="0" w:color="auto"/>
              <w:bottom w:val="single" w:sz="4" w:space="0" w:color="auto"/>
              <w:right w:val="single" w:sz="4" w:space="0" w:color="auto"/>
            </w:tcBorders>
            <w:vAlign w:val="center"/>
            <w:hideMark/>
          </w:tcPr>
          <w:p w14:paraId="14E2285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33366FB"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260273F1" w14:textId="21ED90B3" w:rsidR="001263CE" w:rsidRPr="009D4D57" w:rsidRDefault="00F74DEA" w:rsidP="006D391F">
            <w:pPr>
              <w:spacing w:after="0"/>
              <w:rPr>
                <w:rFonts w:ascii="Sylfaen" w:hAnsi="Sylfaen" w:cs="Calibri"/>
                <w:sz w:val="16"/>
                <w:szCs w:val="16"/>
              </w:rPr>
            </w:pPr>
            <w:r>
              <w:rPr>
                <w:rFonts w:ascii="Sylfaen" w:hAnsi="Sylfaen" w:cs="Calibri"/>
                <w:sz w:val="16"/>
                <w:szCs w:val="16"/>
                <w:lang w:val="ka-GE"/>
              </w:rPr>
              <w:t xml:space="preserve">გასულ წელს საბავშვო ბაღის მომსახურებით ისარგებლა </w:t>
            </w:r>
            <w:r w:rsidR="001263CE">
              <w:rPr>
                <w:rFonts w:ascii="Sylfaen" w:hAnsi="Sylfaen" w:cs="Calibri"/>
                <w:sz w:val="16"/>
                <w:szCs w:val="16"/>
              </w:rPr>
              <w:t>1</w:t>
            </w:r>
            <w:r w:rsidR="00195B85">
              <w:rPr>
                <w:rFonts w:ascii="Sylfaen" w:hAnsi="Sylfaen" w:cs="Calibri"/>
                <w:sz w:val="16"/>
                <w:szCs w:val="16"/>
                <w:lang w:val="ka-GE"/>
              </w:rPr>
              <w:t>37</w:t>
            </w:r>
            <w:r w:rsidR="001263CE" w:rsidRPr="002328FC">
              <w:rPr>
                <w:rFonts w:ascii="Sylfaen" w:hAnsi="Sylfaen" w:cs="Calibri"/>
                <w:sz w:val="16"/>
                <w:szCs w:val="16"/>
              </w:rPr>
              <w:t xml:space="preserve"> </w:t>
            </w:r>
            <w:r>
              <w:rPr>
                <w:rFonts w:ascii="Sylfaen" w:hAnsi="Sylfaen" w:cs="Calibri"/>
                <w:sz w:val="16"/>
                <w:szCs w:val="16"/>
              </w:rPr>
              <w:t>ბავშვმა</w:t>
            </w:r>
          </w:p>
        </w:tc>
      </w:tr>
      <w:tr w:rsidR="001263CE" w:rsidRPr="009D4D57" w14:paraId="5C61ECE4"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30C81D8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821167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78688276" w14:textId="1F07528A" w:rsidR="001263CE" w:rsidRPr="00F74DEA" w:rsidRDefault="00F74DEA" w:rsidP="00195B85">
            <w:pPr>
              <w:spacing w:after="0"/>
              <w:rPr>
                <w:rFonts w:ascii="Sylfaen" w:hAnsi="Sylfaen" w:cs="Calibri"/>
                <w:sz w:val="16"/>
                <w:szCs w:val="16"/>
                <w:lang w:val="ka-GE"/>
              </w:rPr>
            </w:pPr>
            <w:r>
              <w:rPr>
                <w:rFonts w:ascii="Sylfaen" w:hAnsi="Sylfaen" w:cs="Calibri"/>
                <w:sz w:val="16"/>
                <w:szCs w:val="16"/>
                <w:lang w:val="ka-GE"/>
              </w:rPr>
              <w:t>მიმდინარე წელს 149</w:t>
            </w:r>
            <w:r w:rsidR="001263CE" w:rsidRPr="002328FC">
              <w:rPr>
                <w:rFonts w:ascii="Sylfaen" w:hAnsi="Sylfaen" w:cs="Calibri"/>
                <w:sz w:val="16"/>
                <w:szCs w:val="16"/>
              </w:rPr>
              <w:t xml:space="preserve"> ბავშვი</w:t>
            </w:r>
            <w:r>
              <w:rPr>
                <w:rFonts w:ascii="Sylfaen" w:hAnsi="Sylfaen" w:cs="Calibri"/>
                <w:sz w:val="16"/>
                <w:szCs w:val="16"/>
                <w:lang w:val="ka-GE"/>
              </w:rPr>
              <w:t>, მომავალ წელს არანაკლებ საბაზისო მაჩვენებლისა</w:t>
            </w:r>
          </w:p>
        </w:tc>
      </w:tr>
      <w:tr w:rsidR="001263CE" w:rsidRPr="009D4D57" w14:paraId="24ED5C9F"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33C9C2C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E41AE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18C3A71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5-10%</w:t>
            </w:r>
          </w:p>
        </w:tc>
      </w:tr>
      <w:tr w:rsidR="001263CE" w:rsidRPr="009D4D57" w14:paraId="4A28AA4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4106F5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30A38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A2DCD44" w14:textId="688CCD68" w:rsidR="001263CE" w:rsidRPr="00F74DEA" w:rsidRDefault="00F74DEA" w:rsidP="00F74DEA">
            <w:pPr>
              <w:spacing w:after="0"/>
              <w:rPr>
                <w:rFonts w:ascii="Sylfaen" w:hAnsi="Sylfaen" w:cs="Calibri"/>
                <w:sz w:val="16"/>
                <w:szCs w:val="16"/>
                <w:lang w:val="ka-GE"/>
              </w:rPr>
            </w:pPr>
            <w:r>
              <w:rPr>
                <w:rFonts w:ascii="Sylfaen" w:hAnsi="Sylfaen" w:cs="Calibri"/>
                <w:sz w:val="16"/>
                <w:szCs w:val="16"/>
                <w:lang w:val="ka-GE"/>
              </w:rPr>
              <w:t>მიგრაცია, ვირუსული დაავადებები.</w:t>
            </w:r>
          </w:p>
        </w:tc>
      </w:tr>
      <w:tr w:rsidR="001263CE" w:rsidRPr="009D4D57" w14:paraId="1A0791F4" w14:textId="77777777" w:rsidTr="001263CE">
        <w:trPr>
          <w:trHeight w:val="386"/>
        </w:trPr>
        <w:tc>
          <w:tcPr>
            <w:tcW w:w="0" w:type="auto"/>
            <w:tcBorders>
              <w:top w:val="nil"/>
              <w:left w:val="single" w:sz="4" w:space="0" w:color="auto"/>
              <w:bottom w:val="single" w:sz="4" w:space="0" w:color="auto"/>
              <w:right w:val="single" w:sz="4" w:space="0" w:color="auto"/>
            </w:tcBorders>
            <w:vAlign w:val="center"/>
            <w:hideMark/>
          </w:tcPr>
          <w:p w14:paraId="15195A4F" w14:textId="77777777" w:rsidR="001263CE" w:rsidRPr="002328FC" w:rsidRDefault="001263CE" w:rsidP="001263CE">
            <w:pPr>
              <w:spacing w:after="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hideMark/>
          </w:tcPr>
          <w:p w14:paraId="08AA4D7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086B5E26"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ბავშვების რაოდენობა, რომლებიც მზად არიან მიიღონ დაწყებითი საშუალო განათლება</w:t>
            </w:r>
          </w:p>
        </w:tc>
      </w:tr>
      <w:tr w:rsidR="001263CE" w:rsidRPr="009D4D57" w14:paraId="0471DC53"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2F76EF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0C7E0A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0F03160E" w14:textId="6EA8D8FF" w:rsidR="001263CE" w:rsidRPr="002328FC" w:rsidRDefault="00F74DEA" w:rsidP="001263CE">
            <w:pPr>
              <w:spacing w:after="0"/>
              <w:rPr>
                <w:rFonts w:ascii="Sylfaen" w:hAnsi="Sylfaen" w:cs="Calibri"/>
                <w:sz w:val="16"/>
                <w:szCs w:val="16"/>
                <w:lang w:val="ka-GE"/>
              </w:rPr>
            </w:pPr>
            <w:r>
              <w:rPr>
                <w:rFonts w:ascii="Sylfaen" w:hAnsi="Sylfaen" w:cs="Calibri"/>
                <w:sz w:val="16"/>
                <w:szCs w:val="16"/>
                <w:lang w:val="ka-GE"/>
              </w:rPr>
              <w:t>სასკოლო მზაობის</w:t>
            </w:r>
            <w:r w:rsidR="00EE7380">
              <w:rPr>
                <w:rFonts w:ascii="Sylfaen" w:hAnsi="Sylfaen" w:cs="Calibri"/>
                <w:sz w:val="16"/>
                <w:szCs w:val="16"/>
                <w:lang w:val="ka-GE"/>
              </w:rPr>
              <w:t xml:space="preserve">თვის მომზადებული </w:t>
            </w:r>
            <w:r w:rsidR="00195B85">
              <w:rPr>
                <w:rFonts w:ascii="Sylfaen" w:hAnsi="Sylfaen" w:cs="Calibri"/>
                <w:sz w:val="16"/>
                <w:szCs w:val="16"/>
                <w:lang w:val="ka-GE"/>
              </w:rPr>
              <w:t>33</w:t>
            </w:r>
            <w:r w:rsidR="001263CE" w:rsidRPr="002328FC">
              <w:rPr>
                <w:rFonts w:ascii="Sylfaen" w:hAnsi="Sylfaen" w:cs="Calibri"/>
                <w:sz w:val="16"/>
                <w:szCs w:val="16"/>
                <w:lang w:val="ka-GE"/>
              </w:rPr>
              <w:t xml:space="preserve"> აღსაზრდელი</w:t>
            </w:r>
          </w:p>
        </w:tc>
      </w:tr>
      <w:tr w:rsidR="001263CE" w:rsidRPr="009D4D57" w14:paraId="00E417E1"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1F1E14D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0122C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4356EB0" w14:textId="5BEBE9B0" w:rsidR="001263CE" w:rsidRPr="002328FC" w:rsidRDefault="00EE7380" w:rsidP="001263CE">
            <w:pPr>
              <w:spacing w:after="0"/>
              <w:rPr>
                <w:rFonts w:ascii="Sylfaen" w:hAnsi="Sylfaen" w:cs="Calibri"/>
                <w:sz w:val="16"/>
                <w:szCs w:val="16"/>
                <w:lang w:val="ka-GE"/>
              </w:rPr>
            </w:pPr>
            <w:r>
              <w:rPr>
                <w:rFonts w:ascii="Sylfaen" w:hAnsi="Sylfaen" w:cs="Calibri"/>
                <w:sz w:val="16"/>
                <w:szCs w:val="16"/>
                <w:lang w:val="ka-GE"/>
              </w:rPr>
              <w:t xml:space="preserve">სასკოლო მზაობისთვის მომზადებული </w:t>
            </w:r>
            <w:r w:rsidR="00496F02">
              <w:rPr>
                <w:rFonts w:ascii="Sylfaen" w:hAnsi="Sylfaen" w:cs="Calibri"/>
                <w:sz w:val="16"/>
                <w:szCs w:val="16"/>
                <w:lang w:val="ka-GE"/>
              </w:rPr>
              <w:t>42</w:t>
            </w:r>
            <w:r w:rsidR="001263CE" w:rsidRPr="002328FC">
              <w:rPr>
                <w:rFonts w:ascii="Sylfaen" w:hAnsi="Sylfaen" w:cs="Calibri"/>
                <w:sz w:val="16"/>
                <w:szCs w:val="16"/>
                <w:lang w:val="ka-GE"/>
              </w:rPr>
              <w:t xml:space="preserve"> აღსაზრდელი  </w:t>
            </w:r>
          </w:p>
        </w:tc>
      </w:tr>
      <w:tr w:rsidR="001263CE" w:rsidRPr="009D4D57" w14:paraId="6D83CEAA"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4974C038"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EFF080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8E2BD45"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5-10%</w:t>
            </w:r>
          </w:p>
        </w:tc>
      </w:tr>
      <w:tr w:rsidR="002464F7" w:rsidRPr="009D4D57" w14:paraId="246A3BA1"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749C3E59"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910E06F"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077EBECC" w14:textId="3BC4FAF9" w:rsidR="002464F7" w:rsidRPr="00F74DEA" w:rsidRDefault="002464F7" w:rsidP="002464F7">
            <w:pPr>
              <w:spacing w:after="0"/>
              <w:rPr>
                <w:rFonts w:ascii="Sylfaen" w:hAnsi="Sylfaen" w:cs="Calibri"/>
                <w:sz w:val="16"/>
                <w:szCs w:val="16"/>
                <w:lang w:val="ka-GE"/>
              </w:rPr>
            </w:pPr>
            <w:r w:rsidRPr="00C60B37">
              <w:rPr>
                <w:rFonts w:ascii="Sylfaen" w:hAnsi="Sylfaen" w:cs="Calibri"/>
                <w:sz w:val="16"/>
                <w:szCs w:val="16"/>
              </w:rPr>
              <w:t>კვალიფიციური პედაგოგების ნაკლებობა</w:t>
            </w:r>
            <w:r>
              <w:rPr>
                <w:rFonts w:ascii="Sylfaen" w:hAnsi="Sylfaen" w:cs="Calibri"/>
                <w:sz w:val="16"/>
                <w:szCs w:val="16"/>
              </w:rPr>
              <w:t>,</w:t>
            </w:r>
            <w:r w:rsidRPr="00C60B37">
              <w:rPr>
                <w:rFonts w:ascii="Sylfaen" w:hAnsi="Sylfaen" w:cs="Calibri"/>
                <w:sz w:val="16"/>
                <w:szCs w:val="16"/>
              </w:rPr>
              <w:t xml:space="preserve"> ვირუსული დაავადებები</w:t>
            </w:r>
            <w:r w:rsidR="00F74DEA">
              <w:rPr>
                <w:rFonts w:ascii="Sylfaen" w:hAnsi="Sylfaen" w:cs="Calibri"/>
                <w:sz w:val="16"/>
                <w:szCs w:val="16"/>
                <w:lang w:val="ka-GE"/>
              </w:rPr>
              <w:t>.</w:t>
            </w:r>
          </w:p>
        </w:tc>
      </w:tr>
    </w:tbl>
    <w:p w14:paraId="1A7E46B7" w14:textId="550DC236" w:rsidR="001263C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0BE07B0B" w14:textId="3DDD1E47" w:rsidR="00251EB3" w:rsidRDefault="00251EB3" w:rsidP="001263CE">
      <w:pPr>
        <w:widowControl w:val="0"/>
        <w:autoSpaceDE w:val="0"/>
        <w:autoSpaceDN w:val="0"/>
        <w:adjustRightInd w:val="0"/>
        <w:spacing w:after="0"/>
        <w:ind w:firstLine="475"/>
        <w:rPr>
          <w:rFonts w:ascii="Sylfaen" w:hAnsi="Sylfaen" w:cs="Sylfaen"/>
          <w:iCs/>
          <w:sz w:val="16"/>
          <w:szCs w:val="16"/>
          <w:u w:val="single"/>
          <w:lang w:val="ka-GE"/>
        </w:rPr>
      </w:pPr>
    </w:p>
    <w:p w14:paraId="20F2E710" w14:textId="77777777" w:rsidR="00251EB3" w:rsidRPr="00000834" w:rsidRDefault="00251EB3" w:rsidP="00251EB3">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219718F8" w14:textId="77777777" w:rsidR="00251EB3" w:rsidRPr="00752C03" w:rsidRDefault="00251EB3" w:rsidP="00251EB3">
      <w:pPr>
        <w:widowControl w:val="0"/>
        <w:autoSpaceDE w:val="0"/>
        <w:autoSpaceDN w:val="0"/>
        <w:adjustRightInd w:val="0"/>
        <w:spacing w:after="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2A8582C" w14:textId="77777777" w:rsidR="00251EB3" w:rsidRDefault="00251EB3" w:rsidP="00251EB3">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Pr>
          <w:rFonts w:ascii="Sylfaen" w:hAnsi="Sylfaen" w:cs="Sylfaen"/>
          <w:iCs/>
          <w:sz w:val="16"/>
          <w:szCs w:val="16"/>
          <w:lang w:val="ka-GE"/>
        </w:rPr>
        <w:t>ონის მუნიცპალიტეტში არსებული საბავშვო ბაღების რეაბილიტაცია, კერძოდ სოფელ გლოლაში საბავშო ბაღის რეაბილიტაცია, რომლის</w:t>
      </w:r>
      <w:r w:rsidRPr="00752C03">
        <w:rPr>
          <w:rFonts w:ascii="Sylfaen" w:hAnsi="Sylfaen" w:cs="Sylfaen"/>
          <w:iCs/>
          <w:sz w:val="16"/>
          <w:szCs w:val="16"/>
          <w:lang w:val="ka-GE"/>
        </w:rPr>
        <w:t xml:space="preserve">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w:t>
      </w:r>
      <w:r>
        <w:rPr>
          <w:rFonts w:ascii="Sylfaen" w:hAnsi="Sylfaen" w:cs="Sylfaen"/>
          <w:iCs/>
          <w:sz w:val="16"/>
          <w:szCs w:val="16"/>
          <w:lang w:val="ka-GE"/>
        </w:rPr>
        <w:t xml:space="preserve">ნანსებით ადგილობრივი ბიუჯეტიდან; </w:t>
      </w:r>
    </w:p>
    <w:p w14:paraId="3CB1B6CD" w14:textId="21D1A4B4" w:rsidR="00251EB3" w:rsidRDefault="00251EB3" w:rsidP="00251EB3">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Pr>
          <w:rFonts w:ascii="Sylfaen" w:hAnsi="Sylfaen" w:cs="Sylfaen"/>
          <w:iCs/>
          <w:sz w:val="16"/>
          <w:szCs w:val="16"/>
          <w:lang w:val="ka-GE"/>
        </w:rPr>
        <w:t>ფუნქციონირებისთვის მოწესრიგებული საბავშვო ბაღი.</w:t>
      </w:r>
    </w:p>
    <w:p w14:paraId="08BE9903" w14:textId="2A5BB8C5" w:rsidR="00251EB3" w:rsidRDefault="00251EB3" w:rsidP="00251EB3">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w:t>
      </w:r>
      <w:r w:rsidR="00195B85">
        <w:rPr>
          <w:rFonts w:ascii="Sylfaen" w:hAnsi="Sylfaen" w:cs="Sylfaen"/>
          <w:b/>
          <w:bCs/>
          <w:iCs/>
          <w:color w:val="385623"/>
          <w:sz w:val="16"/>
          <w:szCs w:val="16"/>
          <w:lang w:val="ka-GE"/>
        </w:rPr>
        <w:t xml:space="preserve"> საბოლოო</w:t>
      </w:r>
      <w:r w:rsidRPr="00752C03">
        <w:rPr>
          <w:rFonts w:ascii="Sylfaen" w:hAnsi="Sylfaen" w:cs="Sylfaen"/>
          <w:b/>
          <w:bCs/>
          <w:iCs/>
          <w:color w:val="385623"/>
          <w:sz w:val="16"/>
          <w:szCs w:val="16"/>
          <w:lang w:val="ka-GE"/>
        </w:rPr>
        <w:t xml:space="preserve"> შედეგი: </w:t>
      </w:r>
      <w:r w:rsidRPr="004C316B">
        <w:rPr>
          <w:rFonts w:ascii="Sylfaen" w:hAnsi="Sylfaen" w:cs="Sylfaen"/>
          <w:iCs/>
          <w:sz w:val="16"/>
          <w:szCs w:val="16"/>
          <w:lang w:val="ka-GE"/>
        </w:rPr>
        <w:t>ფუნქციორირებისთვის</w:t>
      </w:r>
      <w:r>
        <w:rPr>
          <w:rFonts w:ascii="Sylfaen" w:hAnsi="Sylfaen" w:cs="Sylfaen"/>
          <w:b/>
          <w:bCs/>
          <w:iCs/>
          <w:color w:val="385623"/>
          <w:sz w:val="16"/>
          <w:szCs w:val="16"/>
          <w:lang w:val="ka-GE"/>
        </w:rPr>
        <w:t xml:space="preserve"> </w:t>
      </w:r>
      <w:r>
        <w:rPr>
          <w:rFonts w:ascii="Sylfaen" w:hAnsi="Sylfaen" w:cs="Sylfaen"/>
          <w:iCs/>
          <w:sz w:val="16"/>
          <w:szCs w:val="16"/>
          <w:lang w:val="ka-GE"/>
        </w:rPr>
        <w:t>მოწესრიგებული საბავშვო ბაღი.</w:t>
      </w:r>
    </w:p>
    <w:p w14:paraId="2A562004" w14:textId="4516F88B" w:rsidR="00195B85" w:rsidRPr="00752C03" w:rsidRDefault="00195B85" w:rsidP="00251EB3">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color w:val="385623"/>
          <w:sz w:val="16"/>
          <w:szCs w:val="16"/>
          <w:lang w:val="ka-GE"/>
        </w:rPr>
        <w:t xml:space="preserve">მოსალოდნელი </w:t>
      </w:r>
      <w:r>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251EB3" w:rsidRPr="009D4D57" w14:paraId="218CCC41" w14:textId="77777777" w:rsidTr="00251EB3">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1300C6F5"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FDD67B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0BDFBE1B"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251EB3" w:rsidRPr="009D4D57" w14:paraId="541BD88A" w14:textId="77777777" w:rsidTr="00251EB3">
        <w:trPr>
          <w:trHeight w:val="260"/>
        </w:trPr>
        <w:tc>
          <w:tcPr>
            <w:tcW w:w="0" w:type="auto"/>
            <w:tcBorders>
              <w:top w:val="nil"/>
              <w:left w:val="single" w:sz="4" w:space="0" w:color="auto"/>
              <w:bottom w:val="single" w:sz="4" w:space="0" w:color="auto"/>
              <w:right w:val="single" w:sz="4" w:space="0" w:color="auto"/>
            </w:tcBorders>
            <w:vAlign w:val="center"/>
          </w:tcPr>
          <w:p w14:paraId="64290A53" w14:textId="77777777" w:rsidR="00251EB3" w:rsidRPr="009D4D57" w:rsidRDefault="00251EB3" w:rsidP="00251EB3">
            <w:pPr>
              <w:spacing w:after="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vAlign w:val="center"/>
          </w:tcPr>
          <w:p w14:paraId="157E0D6A"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1FD54745" w14:textId="6515916F" w:rsidR="00251EB3" w:rsidRPr="009D4D57" w:rsidRDefault="00251EB3" w:rsidP="00251EB3">
            <w:pPr>
              <w:spacing w:after="0"/>
              <w:rPr>
                <w:rFonts w:ascii="Sylfaen" w:hAnsi="Sylfaen" w:cs="Calibri"/>
                <w:sz w:val="16"/>
                <w:szCs w:val="16"/>
              </w:rPr>
            </w:pPr>
            <w:r>
              <w:rPr>
                <w:rFonts w:ascii="Sylfaen" w:hAnsi="Sylfaen" w:cs="Sylfaen"/>
                <w:iCs/>
                <w:sz w:val="16"/>
                <w:szCs w:val="16"/>
                <w:lang w:val="ka-GE"/>
              </w:rPr>
              <w:t>სოფელ გლოლაში</w:t>
            </w:r>
            <w:r w:rsidR="00EE7380">
              <w:rPr>
                <w:rFonts w:ascii="Sylfaen" w:hAnsi="Sylfaen" w:cs="Sylfaen"/>
                <w:iCs/>
                <w:sz w:val="16"/>
                <w:szCs w:val="16"/>
                <w:lang w:val="ka-GE"/>
              </w:rPr>
              <w:t xml:space="preserve"> არსებული</w:t>
            </w:r>
            <w:r>
              <w:rPr>
                <w:rFonts w:ascii="Sylfaen" w:hAnsi="Sylfaen" w:cs="Sylfaen"/>
                <w:iCs/>
                <w:sz w:val="16"/>
                <w:szCs w:val="16"/>
                <w:lang w:val="ka-GE"/>
              </w:rPr>
              <w:t xml:space="preserve"> საბავშვო ბაღის რეაბილიტაცია</w:t>
            </w:r>
          </w:p>
        </w:tc>
      </w:tr>
      <w:tr w:rsidR="00251EB3" w:rsidRPr="009D4D57" w14:paraId="05FA38F1" w14:textId="77777777" w:rsidTr="00251EB3">
        <w:trPr>
          <w:trHeight w:val="260"/>
        </w:trPr>
        <w:tc>
          <w:tcPr>
            <w:tcW w:w="0" w:type="auto"/>
            <w:tcBorders>
              <w:top w:val="nil"/>
              <w:left w:val="single" w:sz="4" w:space="0" w:color="auto"/>
              <w:bottom w:val="single" w:sz="4" w:space="0" w:color="auto"/>
              <w:right w:val="single" w:sz="4" w:space="0" w:color="auto"/>
            </w:tcBorders>
            <w:vAlign w:val="center"/>
          </w:tcPr>
          <w:p w14:paraId="4B4F01FF"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310C61A3"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430A876D" w14:textId="60B7233D" w:rsidR="00251EB3" w:rsidRPr="009D4D57" w:rsidRDefault="00EE7380" w:rsidP="00251EB3">
            <w:pPr>
              <w:spacing w:after="0"/>
              <w:rPr>
                <w:rFonts w:ascii="Sylfaen" w:hAnsi="Sylfaen" w:cs="Calibri"/>
                <w:sz w:val="16"/>
                <w:szCs w:val="16"/>
              </w:rPr>
            </w:pPr>
            <w:r>
              <w:rPr>
                <w:rFonts w:ascii="Sylfaen" w:hAnsi="Sylfaen" w:cs="Calibri"/>
                <w:sz w:val="16"/>
                <w:szCs w:val="16"/>
                <w:lang w:val="ka-GE"/>
              </w:rPr>
              <w:t>გასულ წელს რეაბილიტირებული იქნა ერთი საბავშვო ბაღის ეზო</w:t>
            </w:r>
          </w:p>
        </w:tc>
      </w:tr>
      <w:tr w:rsidR="00251EB3" w:rsidRPr="009D4D57" w14:paraId="309320B4" w14:textId="77777777" w:rsidTr="00251EB3">
        <w:trPr>
          <w:trHeight w:val="260"/>
        </w:trPr>
        <w:tc>
          <w:tcPr>
            <w:tcW w:w="0" w:type="auto"/>
            <w:tcBorders>
              <w:top w:val="nil"/>
              <w:left w:val="single" w:sz="4" w:space="0" w:color="auto"/>
              <w:bottom w:val="single" w:sz="4" w:space="0" w:color="auto"/>
              <w:right w:val="single" w:sz="4" w:space="0" w:color="auto"/>
            </w:tcBorders>
            <w:vAlign w:val="center"/>
          </w:tcPr>
          <w:p w14:paraId="6B672EF2"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7080D8FF"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1A119BCF" w14:textId="186A0895" w:rsidR="00251EB3" w:rsidRPr="009D4D57" w:rsidRDefault="00251EB3" w:rsidP="00251EB3">
            <w:pPr>
              <w:spacing w:after="0"/>
              <w:rPr>
                <w:rFonts w:ascii="Sylfaen" w:hAnsi="Sylfaen" w:cs="Calibri"/>
                <w:sz w:val="16"/>
                <w:szCs w:val="16"/>
              </w:rPr>
            </w:pPr>
            <w:r>
              <w:rPr>
                <w:rFonts w:ascii="Sylfaen" w:hAnsi="Sylfaen" w:cs="Calibri"/>
                <w:sz w:val="16"/>
                <w:szCs w:val="16"/>
                <w:lang w:val="ka-GE"/>
              </w:rPr>
              <w:t xml:space="preserve">1 </w:t>
            </w:r>
            <w:r w:rsidR="00EE7380">
              <w:rPr>
                <w:rFonts w:ascii="Sylfaen" w:hAnsi="Sylfaen" w:cs="Calibri"/>
                <w:sz w:val="16"/>
                <w:szCs w:val="16"/>
                <w:lang w:val="ka-GE"/>
              </w:rPr>
              <w:t xml:space="preserve">საბავშვო </w:t>
            </w:r>
            <w:r>
              <w:rPr>
                <w:rFonts w:ascii="Sylfaen" w:hAnsi="Sylfaen" w:cs="Calibri"/>
                <w:sz w:val="16"/>
                <w:szCs w:val="16"/>
                <w:lang w:val="ka-GE"/>
              </w:rPr>
              <w:t>ბაღის შენობა</w:t>
            </w:r>
          </w:p>
        </w:tc>
      </w:tr>
      <w:tr w:rsidR="00251EB3" w:rsidRPr="009D4D57" w14:paraId="1A6D2B2F" w14:textId="77777777" w:rsidTr="00251EB3">
        <w:trPr>
          <w:trHeight w:val="260"/>
        </w:trPr>
        <w:tc>
          <w:tcPr>
            <w:tcW w:w="0" w:type="auto"/>
            <w:tcBorders>
              <w:top w:val="nil"/>
              <w:left w:val="single" w:sz="4" w:space="0" w:color="auto"/>
              <w:bottom w:val="single" w:sz="4" w:space="0" w:color="auto"/>
              <w:right w:val="single" w:sz="4" w:space="0" w:color="auto"/>
            </w:tcBorders>
            <w:vAlign w:val="center"/>
          </w:tcPr>
          <w:p w14:paraId="175A5E54"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00E1743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64332DB3" w14:textId="77777777" w:rsidR="00251EB3" w:rsidRPr="009D4D57" w:rsidRDefault="00251EB3" w:rsidP="00251EB3">
            <w:pPr>
              <w:spacing w:after="0"/>
              <w:rPr>
                <w:rFonts w:ascii="Sylfaen" w:hAnsi="Sylfaen" w:cs="Calibri"/>
                <w:sz w:val="16"/>
                <w:szCs w:val="16"/>
              </w:rPr>
            </w:pPr>
            <w:r w:rsidRPr="009D4D57">
              <w:rPr>
                <w:rFonts w:ascii="Sylfaen" w:hAnsi="Sylfaen" w:cs="Calibri"/>
                <w:sz w:val="16"/>
                <w:szCs w:val="16"/>
              </w:rPr>
              <w:t>5-10%</w:t>
            </w:r>
          </w:p>
        </w:tc>
      </w:tr>
      <w:tr w:rsidR="00251EB3" w:rsidRPr="009D4D57" w14:paraId="68F14FB9" w14:textId="77777777" w:rsidTr="00251EB3">
        <w:trPr>
          <w:trHeight w:val="260"/>
        </w:trPr>
        <w:tc>
          <w:tcPr>
            <w:tcW w:w="0" w:type="auto"/>
            <w:tcBorders>
              <w:top w:val="nil"/>
              <w:left w:val="single" w:sz="4" w:space="0" w:color="auto"/>
              <w:bottom w:val="single" w:sz="4" w:space="0" w:color="auto"/>
              <w:right w:val="single" w:sz="4" w:space="0" w:color="auto"/>
            </w:tcBorders>
            <w:vAlign w:val="center"/>
          </w:tcPr>
          <w:p w14:paraId="691E7261" w14:textId="77777777" w:rsidR="00251EB3" w:rsidRPr="009D4D57" w:rsidRDefault="00251EB3" w:rsidP="00251EB3">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5016D7F1" w14:textId="77777777" w:rsidR="00251EB3" w:rsidRPr="009D4D57" w:rsidRDefault="00251EB3" w:rsidP="00251EB3">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17671730" w14:textId="77777777" w:rsidR="00251EB3" w:rsidRPr="009D4D57" w:rsidRDefault="00251EB3" w:rsidP="00251EB3">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6D289237" w14:textId="77777777" w:rsidR="00251EB3" w:rsidRPr="00F133DE" w:rsidRDefault="00251EB3" w:rsidP="00251EB3">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3293FE" w14:textId="75F8CF23"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52D4D0A0" w14:textId="77777777" w:rsidR="00952475" w:rsidRDefault="00952475" w:rsidP="00952475">
      <w:pPr>
        <w:widowControl w:val="0"/>
        <w:autoSpaceDE w:val="0"/>
        <w:autoSpaceDN w:val="0"/>
        <w:adjustRightInd w:val="0"/>
        <w:spacing w:after="0"/>
        <w:ind w:firstLine="450"/>
        <w:rPr>
          <w:rFonts w:ascii="Sylfaen" w:hAnsi="Sylfaen" w:cs="Sylfaen"/>
          <w:b/>
          <w:bCs/>
          <w:color w:val="385623"/>
          <w:sz w:val="16"/>
          <w:szCs w:val="16"/>
        </w:rPr>
      </w:pPr>
    </w:p>
    <w:p w14:paraId="49545940" w14:textId="77777777" w:rsidR="00952475" w:rsidRPr="00000834" w:rsidRDefault="00952475" w:rsidP="00952475">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3.</w:t>
      </w:r>
      <w:r>
        <w:rPr>
          <w:rFonts w:ascii="Sylfaen" w:hAnsi="Sylfaen" w:cs="Sylfaen"/>
          <w:b/>
          <w:bCs/>
          <w:color w:val="385623"/>
          <w:sz w:val="16"/>
          <w:szCs w:val="16"/>
          <w:lang w:val="ka-GE"/>
        </w:rPr>
        <w:t>3</w:t>
      </w:r>
      <w:r>
        <w:rPr>
          <w:rFonts w:ascii="Sylfaen" w:hAnsi="Sylfaen" w:cs="Sylfaen"/>
          <w:b/>
          <w:bCs/>
          <w:color w:val="385623"/>
          <w:sz w:val="16"/>
          <w:szCs w:val="16"/>
        </w:rPr>
        <w:t xml:space="preserve">. </w:t>
      </w:r>
      <w:r w:rsidRPr="00000834">
        <w:rPr>
          <w:rFonts w:ascii="Sylfaen" w:hAnsi="Sylfaen" w:cs="Sylfaen"/>
          <w:b/>
          <w:bCs/>
          <w:color w:val="385623"/>
          <w:sz w:val="16"/>
          <w:szCs w:val="16"/>
          <w:lang w:val="ka-GE"/>
        </w:rPr>
        <w:t xml:space="preserve">პროგრამის დასახელება  </w:t>
      </w:r>
      <w:r w:rsidRPr="00000834">
        <w:rPr>
          <w:rFonts w:ascii="Sylfaen" w:hAnsi="Sylfaen"/>
          <w:b/>
          <w:bCs/>
          <w:sz w:val="16"/>
          <w:szCs w:val="16"/>
          <w:lang w:val="ka-GE"/>
        </w:rPr>
        <w:t>განათლების ობიექტების რეაბილიტაცია, მშენებლობა (</w:t>
      </w:r>
      <w:r w:rsidRPr="00000834">
        <w:rPr>
          <w:rFonts w:ascii="Sylfaen" w:hAnsi="Sylfaen" w:cs="Sylfaen"/>
          <w:b/>
          <w:bCs/>
          <w:color w:val="385623"/>
          <w:sz w:val="16"/>
          <w:szCs w:val="16"/>
          <w:lang w:val="ka-GE"/>
        </w:rPr>
        <w:t xml:space="preserve">პროგრამული კოდი </w:t>
      </w:r>
      <w:r w:rsidRPr="00000834">
        <w:rPr>
          <w:rFonts w:ascii="Sylfaen" w:hAnsi="Sylfaen"/>
          <w:b/>
          <w:bCs/>
          <w:sz w:val="16"/>
          <w:szCs w:val="16"/>
          <w:lang w:val="ka-GE"/>
        </w:rPr>
        <w:t>04 03)</w:t>
      </w:r>
    </w:p>
    <w:p w14:paraId="43F0BEE5" w14:textId="77777777" w:rsidR="00952475" w:rsidRPr="00752C03" w:rsidRDefault="00952475" w:rsidP="00952475">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5D83E72" w14:textId="67182A3A" w:rsidR="00952475" w:rsidRDefault="00952475" w:rsidP="00EE738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EE7380" w:rsidRPr="00DA120F">
        <w:rPr>
          <w:rFonts w:ascii="Sylfaen" w:hAnsi="Sylfaen" w:cs="Sylfaen"/>
          <w:iCs/>
          <w:sz w:val="16"/>
          <w:szCs w:val="16"/>
          <w:lang w:val="ka-GE"/>
        </w:rPr>
        <w:t xml:space="preserve">ამ პროგრამით გათვალისწინებულია </w:t>
      </w:r>
      <w:r w:rsidR="00EE7380">
        <w:rPr>
          <w:rFonts w:ascii="Sylfaen" w:hAnsi="Sylfaen" w:cs="Sylfaen"/>
          <w:iCs/>
          <w:sz w:val="16"/>
          <w:szCs w:val="16"/>
          <w:lang w:val="ka-GE"/>
        </w:rPr>
        <w:t>მუნიციპალიტეტის ტერიტორიაზე არსებული საჯარო სკოლების რეაბილიტაცია სოფელ ჭიორაში, შეუბანში, გლოლაში და ქალაქ ონში, ასევე განხორციელდება საპროექტო დოკუმენტაციის შესყიდვა სოფელ გლოლაში და შეუბანში არსებული საჯარო სკოლების რეაბილიტაციისათვის. აღნიშნული სამუშაოების დაფინანსება მოხდება სახელმწიფო ბიუჯეტიდან გამოყოფილი მიზნობრივი ტრანსფერით.</w:t>
      </w:r>
    </w:p>
    <w:p w14:paraId="53E05A6E" w14:textId="23149A56" w:rsidR="00952475" w:rsidRDefault="00952475" w:rsidP="00EE7380">
      <w:pPr>
        <w:widowControl w:val="0"/>
        <w:autoSpaceDE w:val="0"/>
        <w:autoSpaceDN w:val="0"/>
        <w:adjustRightInd w:val="0"/>
        <w:spacing w:after="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0093537B">
        <w:rPr>
          <w:rFonts w:ascii="Sylfaen" w:hAnsi="Sylfaen" w:cs="Sylfaen"/>
          <w:iCs/>
          <w:sz w:val="16"/>
          <w:szCs w:val="16"/>
          <w:lang w:val="ka-GE"/>
        </w:rPr>
        <w:t>რეაბილიტირებუ</w:t>
      </w:r>
      <w:r w:rsidRPr="00DA120F">
        <w:rPr>
          <w:rFonts w:ascii="Sylfaen" w:hAnsi="Sylfaen" w:cs="Sylfaen"/>
          <w:iCs/>
          <w:sz w:val="16"/>
          <w:szCs w:val="16"/>
          <w:lang w:val="ka-GE"/>
        </w:rPr>
        <w:t>ლი იქნას მუნიციპალიტეტში არსებული საჯარო სკოლები.</w:t>
      </w:r>
    </w:p>
    <w:p w14:paraId="443106D7" w14:textId="288B05B0" w:rsidR="00651ED0" w:rsidRDefault="00651ED0" w:rsidP="00651ED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საბოლოო </w:t>
      </w:r>
      <w:r w:rsidRPr="00752C03">
        <w:rPr>
          <w:rFonts w:ascii="Sylfaen" w:hAnsi="Sylfaen" w:cs="Sylfaen"/>
          <w:b/>
          <w:bCs/>
          <w:iCs/>
          <w:color w:val="385623"/>
          <w:sz w:val="16"/>
          <w:szCs w:val="16"/>
          <w:lang w:val="ka-GE"/>
        </w:rPr>
        <w:t xml:space="preserve">შედეგი: </w:t>
      </w:r>
      <w:r w:rsidRPr="004C316B">
        <w:rPr>
          <w:rFonts w:ascii="Sylfaen" w:hAnsi="Sylfaen" w:cs="Sylfaen"/>
          <w:iCs/>
          <w:sz w:val="16"/>
          <w:szCs w:val="16"/>
          <w:lang w:val="ka-GE"/>
        </w:rPr>
        <w:t>ფ</w:t>
      </w:r>
      <w:r>
        <w:rPr>
          <w:rFonts w:ascii="Sylfaen" w:hAnsi="Sylfaen" w:cs="Sylfaen"/>
          <w:iCs/>
          <w:sz w:val="16"/>
          <w:szCs w:val="16"/>
          <w:lang w:val="ka-GE"/>
        </w:rPr>
        <w:t>უნქციონ</w:t>
      </w:r>
      <w:r w:rsidRPr="004C316B">
        <w:rPr>
          <w:rFonts w:ascii="Sylfaen" w:hAnsi="Sylfaen" w:cs="Sylfaen"/>
          <w:iCs/>
          <w:sz w:val="16"/>
          <w:szCs w:val="16"/>
          <w:lang w:val="ka-GE"/>
        </w:rPr>
        <w:t>ირებისთვის</w:t>
      </w:r>
      <w:r>
        <w:rPr>
          <w:rFonts w:ascii="Sylfaen" w:hAnsi="Sylfaen" w:cs="Sylfaen"/>
          <w:b/>
          <w:bCs/>
          <w:iCs/>
          <w:color w:val="385623"/>
          <w:sz w:val="16"/>
          <w:szCs w:val="16"/>
          <w:lang w:val="ka-GE"/>
        </w:rPr>
        <w:t xml:space="preserve"> </w:t>
      </w:r>
      <w:r>
        <w:rPr>
          <w:rFonts w:ascii="Sylfaen" w:hAnsi="Sylfaen" w:cs="Sylfaen"/>
          <w:iCs/>
          <w:sz w:val="16"/>
          <w:szCs w:val="16"/>
          <w:lang w:val="ka-GE"/>
        </w:rPr>
        <w:t>მოწესრიგებული საჯარო სკოლები.</w:t>
      </w:r>
    </w:p>
    <w:p w14:paraId="684DC4FA" w14:textId="0A8AA1BC" w:rsidR="00651ED0" w:rsidRDefault="00651ED0" w:rsidP="00651ED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color w:val="385623"/>
          <w:sz w:val="16"/>
          <w:szCs w:val="16"/>
          <w:lang w:val="ka-GE"/>
        </w:rPr>
        <w:t xml:space="preserve">მოსალოდნელი </w:t>
      </w:r>
      <w:r>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952475" w:rsidRPr="009D4D57" w14:paraId="355E52C9" w14:textId="77777777" w:rsidTr="00952475">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459D7CCA" w14:textId="77777777" w:rsidR="00952475" w:rsidRPr="009D4D57" w:rsidRDefault="00952475" w:rsidP="00952475">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45C92D2C" w14:textId="77777777" w:rsidR="00952475" w:rsidRPr="009D4D57" w:rsidRDefault="00952475" w:rsidP="0095247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51D6B804" w14:textId="77777777" w:rsidR="00952475" w:rsidRPr="009D4D57" w:rsidRDefault="00952475" w:rsidP="00952475">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52475" w:rsidRPr="009D4D57" w14:paraId="5051F4B3" w14:textId="77777777" w:rsidTr="00952475">
        <w:trPr>
          <w:trHeight w:val="260"/>
        </w:trPr>
        <w:tc>
          <w:tcPr>
            <w:tcW w:w="0" w:type="auto"/>
            <w:tcBorders>
              <w:top w:val="nil"/>
              <w:left w:val="single" w:sz="4" w:space="0" w:color="auto"/>
              <w:bottom w:val="single" w:sz="4" w:space="0" w:color="auto"/>
              <w:right w:val="single" w:sz="4" w:space="0" w:color="auto"/>
            </w:tcBorders>
            <w:vAlign w:val="center"/>
          </w:tcPr>
          <w:p w14:paraId="7E9AC0FB" w14:textId="77777777" w:rsidR="00952475" w:rsidRPr="009D4D57" w:rsidRDefault="00952475" w:rsidP="00952475">
            <w:pPr>
              <w:spacing w:after="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vAlign w:val="center"/>
          </w:tcPr>
          <w:p w14:paraId="11EA66D4" w14:textId="77777777" w:rsidR="00952475" w:rsidRPr="009D4D57" w:rsidRDefault="00952475" w:rsidP="00952475">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6877A06A" w14:textId="1FB08D62" w:rsidR="00952475" w:rsidRPr="009D4D57" w:rsidRDefault="00CE7416" w:rsidP="00CE7416">
            <w:pPr>
              <w:spacing w:after="0"/>
              <w:rPr>
                <w:rFonts w:ascii="Sylfaen" w:hAnsi="Sylfaen" w:cs="Calibri"/>
                <w:sz w:val="16"/>
                <w:szCs w:val="16"/>
              </w:rPr>
            </w:pPr>
            <w:r>
              <w:rPr>
                <w:rFonts w:ascii="Sylfaen" w:hAnsi="Sylfaen" w:cs="Sylfaen"/>
                <w:iCs/>
                <w:sz w:val="16"/>
                <w:szCs w:val="16"/>
                <w:lang w:val="ka-GE"/>
              </w:rPr>
              <w:t xml:space="preserve">რეაბილიტირებული </w:t>
            </w:r>
            <w:r w:rsidR="007A32F1">
              <w:rPr>
                <w:rFonts w:ascii="Sylfaen" w:hAnsi="Sylfaen" w:cs="Sylfaen"/>
                <w:iCs/>
                <w:sz w:val="16"/>
                <w:szCs w:val="16"/>
                <w:lang w:val="ka-GE"/>
              </w:rPr>
              <w:t xml:space="preserve">საჯარო </w:t>
            </w:r>
            <w:r>
              <w:rPr>
                <w:rFonts w:ascii="Sylfaen" w:hAnsi="Sylfaen" w:cs="Sylfaen"/>
                <w:iCs/>
                <w:sz w:val="16"/>
                <w:szCs w:val="16"/>
                <w:lang w:val="ka-GE"/>
              </w:rPr>
              <w:t>სკოლების რაოდენობა</w:t>
            </w:r>
          </w:p>
        </w:tc>
      </w:tr>
      <w:tr w:rsidR="00952475" w:rsidRPr="009D4D57" w14:paraId="1CA82D1A" w14:textId="77777777" w:rsidTr="00952475">
        <w:trPr>
          <w:trHeight w:val="260"/>
        </w:trPr>
        <w:tc>
          <w:tcPr>
            <w:tcW w:w="0" w:type="auto"/>
            <w:tcBorders>
              <w:top w:val="nil"/>
              <w:left w:val="single" w:sz="4" w:space="0" w:color="auto"/>
              <w:bottom w:val="single" w:sz="4" w:space="0" w:color="auto"/>
              <w:right w:val="single" w:sz="4" w:space="0" w:color="auto"/>
            </w:tcBorders>
            <w:vAlign w:val="center"/>
          </w:tcPr>
          <w:p w14:paraId="732549F8" w14:textId="77777777" w:rsidR="00952475" w:rsidRPr="009D4D57" w:rsidRDefault="00952475" w:rsidP="0095247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7893B237" w14:textId="77777777" w:rsidR="00952475" w:rsidRPr="009D4D57" w:rsidRDefault="00952475" w:rsidP="00952475">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5528E363" w14:textId="5401E20F" w:rsidR="00952475" w:rsidRPr="009D4D57" w:rsidRDefault="00EE7380" w:rsidP="00952475">
            <w:pPr>
              <w:spacing w:after="0"/>
              <w:rPr>
                <w:rFonts w:ascii="Sylfaen" w:hAnsi="Sylfaen" w:cs="Calibri"/>
                <w:sz w:val="16"/>
                <w:szCs w:val="16"/>
              </w:rPr>
            </w:pPr>
            <w:r>
              <w:rPr>
                <w:rFonts w:ascii="Sylfaen" w:hAnsi="Sylfaen" w:cs="Calibri"/>
                <w:sz w:val="16"/>
                <w:szCs w:val="16"/>
                <w:lang w:val="ka-GE"/>
              </w:rPr>
              <w:t xml:space="preserve">გასულ წელს რეაბილიტირებული იქნა </w:t>
            </w:r>
            <w:r w:rsidR="00495CDD">
              <w:rPr>
                <w:rFonts w:ascii="Sylfaen" w:hAnsi="Sylfaen" w:cs="Calibri"/>
                <w:sz w:val="16"/>
                <w:szCs w:val="16"/>
                <w:lang w:val="ka-GE"/>
              </w:rPr>
              <w:t>3</w:t>
            </w:r>
            <w:r w:rsidR="00952475">
              <w:rPr>
                <w:rFonts w:ascii="Sylfaen" w:hAnsi="Sylfaen" w:cs="Calibri"/>
                <w:sz w:val="16"/>
                <w:szCs w:val="16"/>
                <w:lang w:val="ka-GE"/>
              </w:rPr>
              <w:t xml:space="preserve"> საჯარო სკოლის შენობა</w:t>
            </w:r>
          </w:p>
        </w:tc>
      </w:tr>
      <w:tr w:rsidR="00952475" w:rsidRPr="009D4D57" w14:paraId="6AC269BE" w14:textId="77777777" w:rsidTr="00952475">
        <w:trPr>
          <w:trHeight w:val="260"/>
        </w:trPr>
        <w:tc>
          <w:tcPr>
            <w:tcW w:w="0" w:type="auto"/>
            <w:tcBorders>
              <w:top w:val="nil"/>
              <w:left w:val="single" w:sz="4" w:space="0" w:color="auto"/>
              <w:bottom w:val="single" w:sz="4" w:space="0" w:color="auto"/>
              <w:right w:val="single" w:sz="4" w:space="0" w:color="auto"/>
            </w:tcBorders>
            <w:vAlign w:val="center"/>
          </w:tcPr>
          <w:p w14:paraId="7AD6F3A4" w14:textId="77777777" w:rsidR="00952475" w:rsidRPr="009D4D57" w:rsidRDefault="00952475" w:rsidP="0095247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234DD96F" w14:textId="77777777" w:rsidR="00952475" w:rsidRPr="009D4D57" w:rsidRDefault="00952475" w:rsidP="00952475">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7C9B3EBA" w14:textId="15A5693F" w:rsidR="00952475" w:rsidRPr="009D4D57" w:rsidRDefault="00EE7380" w:rsidP="00EE7380">
            <w:pPr>
              <w:spacing w:after="0"/>
              <w:rPr>
                <w:rFonts w:ascii="Sylfaen" w:hAnsi="Sylfaen" w:cs="Calibri"/>
                <w:sz w:val="16"/>
                <w:szCs w:val="16"/>
              </w:rPr>
            </w:pPr>
            <w:r>
              <w:rPr>
                <w:rFonts w:ascii="Sylfaen" w:hAnsi="Sylfaen" w:cs="Calibri"/>
                <w:sz w:val="16"/>
                <w:szCs w:val="16"/>
                <w:lang w:val="ka-GE"/>
              </w:rPr>
              <w:t>მიმდინარე წელს რეაბილიტირებული იქნება 4</w:t>
            </w:r>
            <w:r w:rsidR="00952475">
              <w:rPr>
                <w:rFonts w:ascii="Sylfaen" w:hAnsi="Sylfaen" w:cs="Calibri"/>
                <w:sz w:val="16"/>
                <w:szCs w:val="16"/>
                <w:lang w:val="ka-GE"/>
              </w:rPr>
              <w:t xml:space="preserve"> საჯარო სკოლის შენობა</w:t>
            </w:r>
            <w:r w:rsidR="00735C0D">
              <w:rPr>
                <w:rFonts w:ascii="Sylfaen" w:hAnsi="Sylfaen" w:cs="Calibri"/>
                <w:sz w:val="16"/>
                <w:szCs w:val="16"/>
                <w:lang w:val="ka-GE"/>
              </w:rPr>
              <w:t>; შემდგომი სამი წლისათვის - 6 საჯარო სკოლის შენობა</w:t>
            </w:r>
          </w:p>
        </w:tc>
      </w:tr>
      <w:tr w:rsidR="00952475" w:rsidRPr="009D4D57" w14:paraId="0B08A5E8" w14:textId="77777777" w:rsidTr="00952475">
        <w:trPr>
          <w:trHeight w:val="260"/>
        </w:trPr>
        <w:tc>
          <w:tcPr>
            <w:tcW w:w="0" w:type="auto"/>
            <w:tcBorders>
              <w:top w:val="nil"/>
              <w:left w:val="single" w:sz="4" w:space="0" w:color="auto"/>
              <w:bottom w:val="single" w:sz="4" w:space="0" w:color="auto"/>
              <w:right w:val="single" w:sz="4" w:space="0" w:color="auto"/>
            </w:tcBorders>
            <w:vAlign w:val="center"/>
          </w:tcPr>
          <w:p w14:paraId="3F5F87BF" w14:textId="77777777" w:rsidR="00952475" w:rsidRPr="009D4D57" w:rsidRDefault="00952475" w:rsidP="0095247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4EE78F8A" w14:textId="77777777" w:rsidR="00952475" w:rsidRPr="009D4D57" w:rsidRDefault="00952475" w:rsidP="00952475">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247A8337" w14:textId="77777777" w:rsidR="00952475" w:rsidRPr="009D4D57" w:rsidRDefault="00952475" w:rsidP="00952475">
            <w:pPr>
              <w:spacing w:after="0"/>
              <w:rPr>
                <w:rFonts w:ascii="Sylfaen" w:hAnsi="Sylfaen" w:cs="Calibri"/>
                <w:sz w:val="16"/>
                <w:szCs w:val="16"/>
              </w:rPr>
            </w:pPr>
            <w:r w:rsidRPr="009D4D57">
              <w:rPr>
                <w:rFonts w:ascii="Sylfaen" w:hAnsi="Sylfaen" w:cs="Calibri"/>
                <w:sz w:val="16"/>
                <w:szCs w:val="16"/>
              </w:rPr>
              <w:t>5-10%</w:t>
            </w:r>
          </w:p>
        </w:tc>
      </w:tr>
      <w:tr w:rsidR="00952475" w:rsidRPr="009D4D57" w14:paraId="7F3D693B" w14:textId="77777777" w:rsidTr="00952475">
        <w:trPr>
          <w:trHeight w:val="260"/>
        </w:trPr>
        <w:tc>
          <w:tcPr>
            <w:tcW w:w="0" w:type="auto"/>
            <w:tcBorders>
              <w:top w:val="nil"/>
              <w:left w:val="single" w:sz="4" w:space="0" w:color="auto"/>
              <w:bottom w:val="single" w:sz="4" w:space="0" w:color="auto"/>
              <w:right w:val="single" w:sz="4" w:space="0" w:color="auto"/>
            </w:tcBorders>
            <w:vAlign w:val="center"/>
          </w:tcPr>
          <w:p w14:paraId="65D16F59" w14:textId="77777777" w:rsidR="00952475" w:rsidRPr="009D4D57" w:rsidRDefault="00952475" w:rsidP="0095247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2EA9A0C5" w14:textId="77777777" w:rsidR="00952475" w:rsidRPr="009D4D57" w:rsidRDefault="00952475" w:rsidP="00952475">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3C896D93" w14:textId="77777777" w:rsidR="00952475" w:rsidRPr="009D4D57" w:rsidRDefault="00952475" w:rsidP="00952475">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652F736A" w14:textId="686B9387" w:rsidR="00952475" w:rsidRDefault="00952475" w:rsidP="001263CE">
      <w:pPr>
        <w:widowControl w:val="0"/>
        <w:autoSpaceDE w:val="0"/>
        <w:autoSpaceDN w:val="0"/>
        <w:adjustRightInd w:val="0"/>
        <w:spacing w:after="0"/>
        <w:ind w:firstLine="475"/>
        <w:rPr>
          <w:rFonts w:ascii="Sylfaen" w:hAnsi="Sylfaen" w:cs="Sylfaen"/>
          <w:iCs/>
          <w:sz w:val="16"/>
          <w:szCs w:val="16"/>
          <w:u w:val="single"/>
          <w:lang w:val="ka-GE"/>
        </w:rPr>
      </w:pPr>
    </w:p>
    <w:p w14:paraId="0207A313" w14:textId="77777777" w:rsidR="00952475" w:rsidRDefault="00952475" w:rsidP="001263CE">
      <w:pPr>
        <w:widowControl w:val="0"/>
        <w:autoSpaceDE w:val="0"/>
        <w:autoSpaceDN w:val="0"/>
        <w:adjustRightInd w:val="0"/>
        <w:spacing w:after="0"/>
        <w:ind w:firstLine="475"/>
        <w:rPr>
          <w:rFonts w:ascii="Sylfaen" w:hAnsi="Sylfaen" w:cs="Sylfaen"/>
          <w:iCs/>
          <w:sz w:val="16"/>
          <w:szCs w:val="16"/>
          <w:u w:val="single"/>
          <w:lang w:val="ka-GE"/>
        </w:rPr>
      </w:pPr>
    </w:p>
    <w:p w14:paraId="10685946" w14:textId="7F0AD7B4" w:rsidR="009438D2" w:rsidRPr="00894020" w:rsidRDefault="00BB3211" w:rsidP="009438D2">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3.</w:t>
      </w:r>
      <w:r w:rsidR="00952475">
        <w:rPr>
          <w:rFonts w:ascii="Sylfaen" w:hAnsi="Sylfaen" w:cs="Sylfaen"/>
          <w:b/>
          <w:bCs/>
          <w:color w:val="385623"/>
          <w:sz w:val="16"/>
          <w:szCs w:val="16"/>
          <w:lang w:val="ka-GE"/>
        </w:rPr>
        <w:t>4</w:t>
      </w:r>
      <w:r w:rsidR="009438D2">
        <w:rPr>
          <w:rFonts w:ascii="Sylfaen" w:hAnsi="Sylfaen" w:cs="Sylfaen"/>
          <w:b/>
          <w:bCs/>
          <w:color w:val="385623"/>
          <w:sz w:val="16"/>
          <w:szCs w:val="16"/>
          <w:lang w:val="ka-GE"/>
        </w:rPr>
        <w:t xml:space="preserve">. </w:t>
      </w:r>
      <w:r w:rsidR="009438D2" w:rsidRPr="00894020">
        <w:rPr>
          <w:rFonts w:ascii="Sylfaen" w:hAnsi="Sylfaen" w:cs="Sylfaen"/>
          <w:b/>
          <w:bCs/>
          <w:color w:val="385623"/>
          <w:sz w:val="16"/>
          <w:szCs w:val="16"/>
          <w:lang w:val="ka-GE"/>
        </w:rPr>
        <w:t xml:space="preserve">პროგრამის დასახელება  </w:t>
      </w:r>
      <w:r w:rsidR="009438D2"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009438D2" w:rsidRPr="00894020">
        <w:rPr>
          <w:rFonts w:ascii="Sylfaen" w:hAnsi="Sylfaen" w:cs="Sylfaen"/>
          <w:b/>
          <w:bCs/>
          <w:color w:val="385623"/>
          <w:sz w:val="16"/>
          <w:szCs w:val="16"/>
          <w:lang w:val="ka-GE"/>
        </w:rPr>
        <w:t xml:space="preserve">პროგრამული კოდი </w:t>
      </w:r>
      <w:r w:rsidR="009438D2" w:rsidRPr="00894020">
        <w:rPr>
          <w:rFonts w:ascii="Sylfaen" w:hAnsi="Sylfaen"/>
          <w:b/>
          <w:bCs/>
          <w:sz w:val="16"/>
          <w:szCs w:val="16"/>
          <w:lang w:val="ka-GE"/>
        </w:rPr>
        <w:t>04 04)</w:t>
      </w:r>
    </w:p>
    <w:p w14:paraId="0E3599C4" w14:textId="77777777" w:rsidR="009438D2" w:rsidRPr="00752C03" w:rsidRDefault="009438D2" w:rsidP="009438D2">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38613528" w14:textId="77777777" w:rsidR="00735C0D" w:rsidRDefault="009438D2" w:rsidP="00735C0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პროგრამის აღწერა და მიზანი:</w:t>
      </w:r>
      <w:r>
        <w:rPr>
          <w:rFonts w:ascii="Sylfaen" w:hAnsi="Sylfaen" w:cs="Sylfaen"/>
          <w:b/>
          <w:bCs/>
          <w:iCs/>
          <w:color w:val="385623"/>
          <w:sz w:val="16"/>
          <w:szCs w:val="16"/>
          <w:lang w:val="ka-GE"/>
        </w:rPr>
        <w:t xml:space="preserve"> </w:t>
      </w:r>
      <w:r w:rsidR="00735C0D">
        <w:rPr>
          <w:rFonts w:ascii="Sylfaen" w:hAnsi="Sylfaen" w:cs="Sylfaen"/>
          <w:iCs/>
          <w:sz w:val="16"/>
          <w:szCs w:val="16"/>
          <w:lang w:val="ka-GE"/>
        </w:rPr>
        <w:t xml:space="preserve">პროგრამით გათვალისწინებულია </w:t>
      </w:r>
      <w:r w:rsidR="00735C0D" w:rsidRPr="00DA120F">
        <w:rPr>
          <w:rFonts w:ascii="Sylfaen" w:hAnsi="Sylfaen" w:cs="Sylfaen"/>
          <w:iCs/>
          <w:sz w:val="16"/>
          <w:szCs w:val="16"/>
          <w:lang w:val="ka-GE"/>
        </w:rPr>
        <w:t>სკოლის მოსწავლეების ტრანსპორტირები</w:t>
      </w:r>
      <w:r w:rsidR="00735C0D">
        <w:rPr>
          <w:rFonts w:ascii="Sylfaen" w:hAnsi="Sylfaen" w:cs="Sylfaen"/>
          <w:iCs/>
          <w:sz w:val="16"/>
          <w:szCs w:val="16"/>
          <w:lang w:val="ka-GE"/>
        </w:rPr>
        <w:t>თ უზრუნველყოფა ისეთი სოფლებიდან</w:t>
      </w:r>
      <w:r w:rsidR="00735C0D" w:rsidRPr="00DA120F">
        <w:rPr>
          <w:rFonts w:ascii="Sylfaen" w:hAnsi="Sylfaen" w:cs="Sylfaen"/>
          <w:iCs/>
          <w:sz w:val="16"/>
          <w:szCs w:val="16"/>
          <w:lang w:val="ka-GE"/>
        </w:rPr>
        <w:t xml:space="preserve">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sidR="00735C0D">
        <w:rPr>
          <w:rFonts w:ascii="Sylfaen" w:hAnsi="Sylfaen" w:cs="Sylfaen"/>
          <w:iCs/>
          <w:sz w:val="16"/>
          <w:szCs w:val="16"/>
          <w:lang w:val="ka-GE"/>
        </w:rPr>
        <w:t>. დაფინანსება განხორციელდება სახელმწიფო ბიუჯეტიდან გამოყოფილი მიზნობრივი ტრანსფერით.</w:t>
      </w:r>
    </w:p>
    <w:p w14:paraId="18B2950F" w14:textId="2EBA33C7" w:rsidR="009438D2" w:rsidRDefault="009438D2" w:rsidP="00735C0D">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160D1EDE" w14:textId="55CE18A7" w:rsidR="009438D2" w:rsidRPr="00CD0909"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w:t>
      </w:r>
      <w:r w:rsidR="00651ED0">
        <w:rPr>
          <w:rFonts w:ascii="Sylfaen" w:hAnsi="Sylfaen" w:cs="Sylfaen"/>
          <w:b/>
          <w:bCs/>
          <w:iCs/>
          <w:color w:val="385623"/>
          <w:sz w:val="16"/>
          <w:szCs w:val="16"/>
          <w:lang w:val="ka-GE"/>
        </w:rPr>
        <w:t xml:space="preserve">საბოლოო </w:t>
      </w:r>
      <w:r w:rsidRPr="00752C03">
        <w:rPr>
          <w:rFonts w:ascii="Sylfaen" w:hAnsi="Sylfaen" w:cs="Sylfaen"/>
          <w:b/>
          <w:bCs/>
          <w:iCs/>
          <w:color w:val="385623"/>
          <w:sz w:val="16"/>
          <w:szCs w:val="16"/>
          <w:lang w:val="ka-GE"/>
        </w:rPr>
        <w:t xml:space="preserve">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1065E9E4" w14:textId="0C64DCE9" w:rsidR="009438D2" w:rsidRPr="00752C03" w:rsidRDefault="009438D2" w:rsidP="009438D2">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651ED0">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9438D2" w:rsidRPr="009D4D57" w14:paraId="64819BC1"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30CA8EF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5DC84D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57E0C20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3B9F64E2" w14:textId="77777777" w:rsidTr="00F02CB8">
        <w:trPr>
          <w:trHeight w:val="350"/>
        </w:trPr>
        <w:tc>
          <w:tcPr>
            <w:tcW w:w="0" w:type="auto"/>
            <w:tcBorders>
              <w:top w:val="nil"/>
              <w:left w:val="single" w:sz="4" w:space="0" w:color="auto"/>
              <w:bottom w:val="single" w:sz="4" w:space="0" w:color="auto"/>
              <w:right w:val="single" w:sz="4" w:space="0" w:color="auto"/>
            </w:tcBorders>
            <w:vAlign w:val="center"/>
            <w:hideMark/>
          </w:tcPr>
          <w:p w14:paraId="5B4120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C99919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5A7452F5" w14:textId="77777777" w:rsidR="009438D2" w:rsidRPr="009D4D57" w:rsidRDefault="009438D2" w:rsidP="00F02CB8">
            <w:pPr>
              <w:spacing w:after="0"/>
              <w:rPr>
                <w:rFonts w:ascii="Sylfaen" w:hAnsi="Sylfaen" w:cs="Calibri"/>
                <w:sz w:val="16"/>
                <w:szCs w:val="16"/>
              </w:rPr>
            </w:pPr>
            <w:r>
              <w:rPr>
                <w:rFonts w:ascii="Sylfaen" w:hAnsi="Sylfaen" w:cs="Calibri"/>
                <w:sz w:val="16"/>
                <w:szCs w:val="16"/>
                <w:lang w:val="ka-GE"/>
              </w:rPr>
              <w:t>ტრანსპორტირებით მოსარგებლე</w:t>
            </w:r>
            <w:r w:rsidRPr="0049269F">
              <w:rPr>
                <w:rFonts w:ascii="Sylfaen" w:hAnsi="Sylfaen" w:cs="Calibri"/>
                <w:sz w:val="16"/>
                <w:szCs w:val="16"/>
              </w:rPr>
              <w:t xml:space="preserve"> მოსწავლეთა რაოდენობა</w:t>
            </w:r>
          </w:p>
        </w:tc>
      </w:tr>
      <w:tr w:rsidR="009438D2" w:rsidRPr="009D4D57" w14:paraId="6A2DFC5B" w14:textId="77777777" w:rsidTr="00F02CB8">
        <w:trPr>
          <w:trHeight w:val="278"/>
        </w:trPr>
        <w:tc>
          <w:tcPr>
            <w:tcW w:w="0" w:type="auto"/>
            <w:tcBorders>
              <w:top w:val="nil"/>
              <w:left w:val="single" w:sz="4" w:space="0" w:color="auto"/>
              <w:bottom w:val="single" w:sz="4" w:space="0" w:color="auto"/>
              <w:right w:val="single" w:sz="4" w:space="0" w:color="auto"/>
            </w:tcBorders>
            <w:vAlign w:val="center"/>
            <w:hideMark/>
          </w:tcPr>
          <w:p w14:paraId="6CEE10C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407C5D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393CBD11" w14:textId="506EDA13" w:rsidR="009438D2" w:rsidRPr="009D4D57" w:rsidRDefault="00735C0D" w:rsidP="00F02CB8">
            <w:pPr>
              <w:spacing w:after="0"/>
              <w:rPr>
                <w:rFonts w:ascii="Sylfaen" w:hAnsi="Sylfaen" w:cs="Calibri"/>
                <w:sz w:val="16"/>
                <w:szCs w:val="16"/>
              </w:rPr>
            </w:pPr>
            <w:r>
              <w:rPr>
                <w:rFonts w:ascii="Sylfaen" w:hAnsi="Sylfaen" w:cs="Calibri"/>
                <w:sz w:val="16"/>
                <w:szCs w:val="16"/>
                <w:lang w:val="ka-GE"/>
              </w:rPr>
              <w:t xml:space="preserve">გასულ წელს ისარგებლა </w:t>
            </w:r>
            <w:r w:rsidR="00F6769C">
              <w:rPr>
                <w:rFonts w:ascii="Sylfaen" w:hAnsi="Sylfaen" w:cs="Calibri"/>
                <w:sz w:val="16"/>
                <w:szCs w:val="16"/>
              </w:rPr>
              <w:t>93</w:t>
            </w:r>
            <w:r w:rsidR="009438D2" w:rsidRPr="002328FC">
              <w:rPr>
                <w:rFonts w:ascii="Sylfaen" w:hAnsi="Sylfaen" w:cs="Calibri"/>
                <w:sz w:val="16"/>
                <w:szCs w:val="16"/>
              </w:rPr>
              <w:t xml:space="preserve"> </w:t>
            </w:r>
            <w:r>
              <w:rPr>
                <w:rFonts w:ascii="Sylfaen" w:hAnsi="Sylfaen" w:cs="Calibri"/>
                <w:sz w:val="16"/>
                <w:szCs w:val="16"/>
              </w:rPr>
              <w:t>ბავშვმა</w:t>
            </w:r>
          </w:p>
        </w:tc>
      </w:tr>
      <w:tr w:rsidR="009438D2" w:rsidRPr="009D4D57" w14:paraId="2807BD8D" w14:textId="77777777" w:rsidTr="00F02CB8">
        <w:trPr>
          <w:trHeight w:val="350"/>
        </w:trPr>
        <w:tc>
          <w:tcPr>
            <w:tcW w:w="0" w:type="auto"/>
            <w:tcBorders>
              <w:top w:val="nil"/>
              <w:left w:val="single" w:sz="4" w:space="0" w:color="auto"/>
              <w:bottom w:val="single" w:sz="4" w:space="0" w:color="auto"/>
              <w:right w:val="single" w:sz="4" w:space="0" w:color="auto"/>
            </w:tcBorders>
            <w:vAlign w:val="center"/>
            <w:hideMark/>
          </w:tcPr>
          <w:p w14:paraId="01371E5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A934C3D"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FE0A431" w14:textId="349E619A" w:rsidR="009438D2" w:rsidRPr="009D4D57" w:rsidRDefault="00735C0D" w:rsidP="00F02CB8">
            <w:pPr>
              <w:spacing w:after="0"/>
              <w:rPr>
                <w:rFonts w:ascii="Sylfaen" w:hAnsi="Sylfaen" w:cs="Calibri"/>
                <w:sz w:val="16"/>
                <w:szCs w:val="16"/>
              </w:rPr>
            </w:pPr>
            <w:r>
              <w:rPr>
                <w:rFonts w:ascii="Sylfaen" w:hAnsi="Sylfaen" w:cs="Calibri"/>
                <w:sz w:val="16"/>
                <w:szCs w:val="16"/>
                <w:lang w:val="ka-GE"/>
              </w:rPr>
              <w:t xml:space="preserve">ყოველწლიურად ისარგებლებს </w:t>
            </w:r>
            <w:r w:rsidR="00F6769C">
              <w:rPr>
                <w:rFonts w:ascii="Sylfaen" w:hAnsi="Sylfaen" w:cs="Calibri"/>
                <w:sz w:val="16"/>
                <w:szCs w:val="16"/>
              </w:rPr>
              <w:t>92</w:t>
            </w:r>
            <w:r w:rsidR="009438D2" w:rsidRPr="002328FC">
              <w:rPr>
                <w:rFonts w:ascii="Sylfaen" w:hAnsi="Sylfaen" w:cs="Calibri"/>
                <w:sz w:val="16"/>
                <w:szCs w:val="16"/>
              </w:rPr>
              <w:t xml:space="preserve"> ბავშვი</w:t>
            </w:r>
          </w:p>
        </w:tc>
      </w:tr>
      <w:tr w:rsidR="009438D2" w:rsidRPr="009D4D57" w14:paraId="09D6C9BE" w14:textId="77777777" w:rsidTr="00F02CB8">
        <w:trPr>
          <w:trHeight w:val="260"/>
        </w:trPr>
        <w:tc>
          <w:tcPr>
            <w:tcW w:w="0" w:type="auto"/>
            <w:tcBorders>
              <w:top w:val="nil"/>
              <w:left w:val="single" w:sz="4" w:space="0" w:color="auto"/>
              <w:bottom w:val="single" w:sz="4" w:space="0" w:color="auto"/>
              <w:right w:val="single" w:sz="4" w:space="0" w:color="auto"/>
            </w:tcBorders>
            <w:vAlign w:val="center"/>
            <w:hideMark/>
          </w:tcPr>
          <w:p w14:paraId="4BFF843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4802273"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62B661E7"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9438D2" w:rsidRPr="009D4D57" w14:paraId="74837E66" w14:textId="77777777" w:rsidTr="00F02CB8">
        <w:trPr>
          <w:trHeight w:val="330"/>
        </w:trPr>
        <w:tc>
          <w:tcPr>
            <w:tcW w:w="0" w:type="auto"/>
            <w:tcBorders>
              <w:top w:val="nil"/>
              <w:left w:val="single" w:sz="4" w:space="0" w:color="auto"/>
              <w:bottom w:val="single" w:sz="4" w:space="0" w:color="auto"/>
              <w:right w:val="single" w:sz="4" w:space="0" w:color="auto"/>
            </w:tcBorders>
            <w:vAlign w:val="center"/>
            <w:hideMark/>
          </w:tcPr>
          <w:p w14:paraId="100623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69D8494"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3F40C29"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394F27B"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DE2143" w14:textId="77777777" w:rsidR="009438D2"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42329FE5" w14:textId="1AE3C471" w:rsidR="001263CE" w:rsidRPr="0051589F" w:rsidRDefault="001263CE" w:rsidP="001263CE">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3.</w:t>
      </w:r>
      <w:r w:rsidR="0030799F">
        <w:rPr>
          <w:rFonts w:ascii="Sylfaen" w:hAnsi="Sylfaen" w:cs="Sylfaen"/>
          <w:b/>
          <w:bCs/>
          <w:color w:val="385623"/>
          <w:sz w:val="16"/>
          <w:szCs w:val="16"/>
          <w:lang w:val="ka-GE"/>
        </w:rPr>
        <w:t>5</w:t>
      </w:r>
      <w:r>
        <w:rPr>
          <w:rFonts w:ascii="Sylfaen" w:hAnsi="Sylfaen" w:cs="Sylfaen"/>
          <w:b/>
          <w:bCs/>
          <w:color w:val="385623"/>
          <w:sz w:val="16"/>
          <w:szCs w:val="16"/>
          <w:lang w:val="ka-GE"/>
        </w:rPr>
        <w:t xml:space="preserve">.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2B2CF6E0" w14:textId="77777777" w:rsidR="001263CE" w:rsidRPr="0051589F" w:rsidRDefault="001263CE" w:rsidP="001263CE">
      <w:pPr>
        <w:widowControl w:val="0"/>
        <w:autoSpaceDE w:val="0"/>
        <w:autoSpaceDN w:val="0"/>
        <w:adjustRightInd w:val="0"/>
        <w:spacing w:after="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07AB51"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7C442840"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5DC919C2" w14:textId="41227F42" w:rsidR="001263CE" w:rsidRDefault="001263CE" w:rsidP="001263CE">
      <w:pPr>
        <w:widowControl w:val="0"/>
        <w:autoSpaceDE w:val="0"/>
        <w:autoSpaceDN w:val="0"/>
        <w:adjustRightInd w:val="0"/>
        <w:spacing w:after="0"/>
        <w:ind w:firstLine="475"/>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 xml:space="preserve">მოსალოდნელი </w:t>
      </w:r>
      <w:r w:rsidR="00651ED0">
        <w:rPr>
          <w:rFonts w:ascii="Sylfaen" w:hAnsi="Sylfaen" w:cs="Sylfaen"/>
          <w:b/>
          <w:bCs/>
          <w:iCs/>
          <w:color w:val="385623"/>
          <w:sz w:val="16"/>
          <w:szCs w:val="16"/>
          <w:lang w:val="ka-GE"/>
        </w:rPr>
        <w:t xml:space="preserve">საბოლოო </w:t>
      </w:r>
      <w:r w:rsidRPr="00752C03">
        <w:rPr>
          <w:rFonts w:ascii="Sylfaen" w:hAnsi="Sylfaen" w:cs="Sylfaen"/>
          <w:b/>
          <w:bCs/>
          <w:iCs/>
          <w:color w:val="385623"/>
          <w:sz w:val="16"/>
          <w:szCs w:val="16"/>
          <w:lang w:val="ka-GE"/>
        </w:rPr>
        <w:t xml:space="preserve">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06EE00B8" w14:textId="593DB62A"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 xml:space="preserve">მოსალოდნელი </w:t>
      </w:r>
      <w:r w:rsidR="00651ED0">
        <w:rPr>
          <w:rFonts w:ascii="Sylfaen" w:hAnsi="Sylfaen" w:cs="Sylfaen"/>
          <w:b/>
          <w:color w:val="385623"/>
          <w:sz w:val="16"/>
          <w:szCs w:val="16"/>
          <w:lang w:val="ka-GE"/>
        </w:rPr>
        <w:t>საბოლოო</w:t>
      </w:r>
      <w:r w:rsidRPr="00752C03">
        <w:rPr>
          <w:rFonts w:ascii="Sylfaen" w:hAnsi="Sylfaen" w:cs="Sylfaen"/>
          <w:b/>
          <w:color w:val="385623"/>
          <w:sz w:val="16"/>
          <w:szCs w:val="16"/>
          <w:lang w:val="ka-GE"/>
        </w:rPr>
        <w:t xml:space="preserve"> შედეგების შეფასების ინდიკატორები</w:t>
      </w:r>
    </w:p>
    <w:tbl>
      <w:tblPr>
        <w:tblW w:w="0" w:type="auto"/>
        <w:tblLook w:val="04A0" w:firstRow="1" w:lastRow="0" w:firstColumn="1" w:lastColumn="0" w:noHBand="0" w:noVBand="1"/>
      </w:tblPr>
      <w:tblGrid>
        <w:gridCol w:w="364"/>
        <w:gridCol w:w="2871"/>
        <w:gridCol w:w="7825"/>
      </w:tblGrid>
      <w:tr w:rsidR="001263CE" w:rsidRPr="009D4D57" w14:paraId="40C71DBF" w14:textId="77777777" w:rsidTr="001263CE">
        <w:trPr>
          <w:trHeight w:val="323"/>
        </w:trPr>
        <w:tc>
          <w:tcPr>
            <w:tcW w:w="0" w:type="auto"/>
            <w:tcBorders>
              <w:top w:val="single" w:sz="4" w:space="0" w:color="auto"/>
              <w:left w:val="single" w:sz="4" w:space="0" w:color="auto"/>
              <w:bottom w:val="single" w:sz="4" w:space="0" w:color="auto"/>
              <w:right w:val="single" w:sz="4" w:space="0" w:color="auto"/>
            </w:tcBorders>
            <w:vAlign w:val="center"/>
            <w:hideMark/>
          </w:tcPr>
          <w:p w14:paraId="739E5321"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1BE81359"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825" w:type="dxa"/>
            <w:tcBorders>
              <w:top w:val="single" w:sz="4" w:space="0" w:color="auto"/>
              <w:left w:val="nil"/>
              <w:bottom w:val="single" w:sz="4" w:space="0" w:color="auto"/>
              <w:right w:val="single" w:sz="4" w:space="0" w:color="auto"/>
            </w:tcBorders>
            <w:vAlign w:val="center"/>
            <w:hideMark/>
          </w:tcPr>
          <w:p w14:paraId="313B08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47E04E3"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31CCFBA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1FDE482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825" w:type="dxa"/>
            <w:tcBorders>
              <w:top w:val="nil"/>
              <w:left w:val="nil"/>
              <w:bottom w:val="single" w:sz="4" w:space="0" w:color="auto"/>
              <w:right w:val="single" w:sz="4" w:space="0" w:color="auto"/>
            </w:tcBorders>
            <w:vAlign w:val="center"/>
            <w:hideMark/>
          </w:tcPr>
          <w:p w14:paraId="2D81B809" w14:textId="77777777" w:rsidR="001263CE" w:rsidRPr="00F133DE" w:rsidRDefault="001263CE" w:rsidP="001263CE">
            <w:pPr>
              <w:spacing w:after="0"/>
              <w:rPr>
                <w:rFonts w:ascii="Sylfaen" w:hAnsi="Sylfaen" w:cs="Calibri"/>
                <w:sz w:val="16"/>
                <w:szCs w:val="16"/>
                <w:lang w:val="ka-GE"/>
              </w:rPr>
            </w:pPr>
            <w:r>
              <w:rPr>
                <w:rFonts w:ascii="Sylfaen" w:hAnsi="Sylfaen" w:cs="Calibri"/>
                <w:sz w:val="16"/>
                <w:szCs w:val="16"/>
                <w:lang w:val="ka-GE"/>
              </w:rPr>
              <w:t>ბენეფიციართა რაოდენობა</w:t>
            </w:r>
          </w:p>
        </w:tc>
      </w:tr>
      <w:tr w:rsidR="001263CE" w:rsidRPr="009D4D57" w14:paraId="4D0DD0EE" w14:textId="77777777" w:rsidTr="001263CE">
        <w:trPr>
          <w:trHeight w:val="305"/>
        </w:trPr>
        <w:tc>
          <w:tcPr>
            <w:tcW w:w="0" w:type="auto"/>
            <w:tcBorders>
              <w:top w:val="nil"/>
              <w:left w:val="single" w:sz="4" w:space="0" w:color="auto"/>
              <w:bottom w:val="single" w:sz="4" w:space="0" w:color="auto"/>
              <w:right w:val="single" w:sz="4" w:space="0" w:color="auto"/>
            </w:tcBorders>
            <w:vAlign w:val="center"/>
            <w:hideMark/>
          </w:tcPr>
          <w:p w14:paraId="518E6D9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00E9CE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825" w:type="dxa"/>
            <w:tcBorders>
              <w:top w:val="nil"/>
              <w:left w:val="nil"/>
              <w:bottom w:val="single" w:sz="4" w:space="0" w:color="auto"/>
              <w:right w:val="single" w:sz="4" w:space="0" w:color="auto"/>
            </w:tcBorders>
            <w:vAlign w:val="center"/>
            <w:hideMark/>
          </w:tcPr>
          <w:p w14:paraId="2BA75252" w14:textId="278FD791" w:rsidR="001263CE" w:rsidRPr="0051589F" w:rsidRDefault="00BB3211" w:rsidP="001263CE">
            <w:pPr>
              <w:spacing w:after="0"/>
              <w:rPr>
                <w:rFonts w:ascii="Sylfaen" w:hAnsi="Sylfaen" w:cs="Calibri"/>
                <w:sz w:val="16"/>
                <w:szCs w:val="16"/>
                <w:lang w:val="ka-GE"/>
              </w:rPr>
            </w:pPr>
            <w:r>
              <w:rPr>
                <w:rFonts w:ascii="Sylfaen" w:hAnsi="Sylfaen" w:cs="Sylfaen"/>
                <w:iCs/>
                <w:sz w:val="16"/>
                <w:szCs w:val="16"/>
                <w:lang w:val="ka-GE"/>
              </w:rPr>
              <w:t>20</w:t>
            </w:r>
            <w:r w:rsidR="001263CE" w:rsidRPr="00F133DE">
              <w:rPr>
                <w:rFonts w:ascii="Sylfaen" w:hAnsi="Sylfaen" w:cs="Sylfaen"/>
                <w:iCs/>
                <w:sz w:val="16"/>
                <w:szCs w:val="16"/>
                <w:lang w:val="ka-GE"/>
              </w:rPr>
              <w:t xml:space="preserve"> სტუდენტი</w:t>
            </w:r>
          </w:p>
        </w:tc>
      </w:tr>
      <w:tr w:rsidR="001263CE" w:rsidRPr="009D4D57" w14:paraId="554CDFD0"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6151C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2FA912A"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825" w:type="dxa"/>
            <w:tcBorders>
              <w:top w:val="nil"/>
              <w:left w:val="nil"/>
              <w:bottom w:val="single" w:sz="4" w:space="0" w:color="auto"/>
              <w:right w:val="single" w:sz="4" w:space="0" w:color="auto"/>
            </w:tcBorders>
            <w:vAlign w:val="center"/>
            <w:hideMark/>
          </w:tcPr>
          <w:p w14:paraId="319FAA16" w14:textId="1324D0E6" w:rsidR="001263CE" w:rsidRPr="0051589F" w:rsidRDefault="00BB3211" w:rsidP="001263CE">
            <w:pPr>
              <w:spacing w:after="0"/>
              <w:rPr>
                <w:rFonts w:ascii="Sylfaen" w:hAnsi="Sylfaen" w:cs="Calibri"/>
                <w:sz w:val="16"/>
                <w:szCs w:val="16"/>
                <w:lang w:val="ka-GE"/>
              </w:rPr>
            </w:pPr>
            <w:r>
              <w:rPr>
                <w:rFonts w:ascii="Sylfaen" w:hAnsi="Sylfaen" w:cs="Sylfaen"/>
                <w:iCs/>
                <w:sz w:val="16"/>
                <w:szCs w:val="16"/>
                <w:lang w:val="ka-GE"/>
              </w:rPr>
              <w:t>20</w:t>
            </w:r>
            <w:r w:rsidR="001263CE" w:rsidRPr="00F133DE">
              <w:rPr>
                <w:rFonts w:ascii="Sylfaen" w:hAnsi="Sylfaen" w:cs="Sylfaen"/>
                <w:iCs/>
                <w:sz w:val="16"/>
                <w:szCs w:val="16"/>
                <w:lang w:val="ka-GE"/>
              </w:rPr>
              <w:t xml:space="preserve"> სტუდენტი</w:t>
            </w:r>
          </w:p>
        </w:tc>
      </w:tr>
      <w:tr w:rsidR="001263CE" w:rsidRPr="009D4D57" w14:paraId="4D4A4D9C"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013315E5"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FDB91D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825" w:type="dxa"/>
            <w:tcBorders>
              <w:top w:val="nil"/>
              <w:left w:val="nil"/>
              <w:bottom w:val="single" w:sz="4" w:space="0" w:color="auto"/>
              <w:right w:val="single" w:sz="4" w:space="0" w:color="auto"/>
            </w:tcBorders>
            <w:vAlign w:val="center"/>
            <w:hideMark/>
          </w:tcPr>
          <w:p w14:paraId="4575A511" w14:textId="77777777" w:rsidR="001263CE" w:rsidRPr="009D4D57" w:rsidRDefault="001263CE" w:rsidP="001263CE">
            <w:pPr>
              <w:spacing w:after="0"/>
              <w:rPr>
                <w:rFonts w:ascii="Sylfaen" w:hAnsi="Sylfaen" w:cs="Calibri"/>
                <w:sz w:val="16"/>
                <w:szCs w:val="16"/>
              </w:rPr>
            </w:pPr>
            <w:r>
              <w:rPr>
                <w:rFonts w:ascii="Sylfaen" w:hAnsi="Sylfaen" w:cs="Calibri"/>
                <w:sz w:val="16"/>
                <w:szCs w:val="16"/>
              </w:rPr>
              <w:t>5</w:t>
            </w:r>
            <w:r w:rsidRPr="009D4D57">
              <w:rPr>
                <w:rFonts w:ascii="Sylfaen" w:hAnsi="Sylfaen" w:cs="Calibri"/>
                <w:sz w:val="16"/>
                <w:szCs w:val="16"/>
              </w:rPr>
              <w:t>%</w:t>
            </w:r>
          </w:p>
        </w:tc>
      </w:tr>
      <w:tr w:rsidR="001263CE" w:rsidRPr="009D4D57" w14:paraId="6408380D" w14:textId="77777777" w:rsidTr="001263CE">
        <w:trPr>
          <w:trHeight w:val="224"/>
        </w:trPr>
        <w:tc>
          <w:tcPr>
            <w:tcW w:w="0" w:type="auto"/>
            <w:tcBorders>
              <w:top w:val="nil"/>
              <w:left w:val="single" w:sz="4" w:space="0" w:color="auto"/>
              <w:bottom w:val="single" w:sz="4" w:space="0" w:color="auto"/>
              <w:right w:val="single" w:sz="4" w:space="0" w:color="auto"/>
            </w:tcBorders>
            <w:vAlign w:val="center"/>
            <w:hideMark/>
          </w:tcPr>
          <w:p w14:paraId="369046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7E679C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825" w:type="dxa"/>
            <w:tcBorders>
              <w:top w:val="nil"/>
              <w:left w:val="nil"/>
              <w:bottom w:val="single" w:sz="4" w:space="0" w:color="auto"/>
              <w:right w:val="single" w:sz="4" w:space="0" w:color="auto"/>
            </w:tcBorders>
            <w:vAlign w:val="center"/>
            <w:hideMark/>
          </w:tcPr>
          <w:p w14:paraId="3FDB8849" w14:textId="77777777" w:rsidR="001263CE" w:rsidRPr="009D4D57" w:rsidRDefault="001263CE" w:rsidP="001263CE">
            <w:pPr>
              <w:spacing w:after="0"/>
              <w:rPr>
                <w:rFonts w:ascii="Sylfaen" w:hAnsi="Sylfaen" w:cs="Calibri"/>
                <w:sz w:val="16"/>
                <w:szCs w:val="16"/>
              </w:rPr>
            </w:pPr>
            <w:r>
              <w:rPr>
                <w:rFonts w:ascii="Sylfaen" w:hAnsi="Sylfaen" w:cs="Calibri"/>
                <w:sz w:val="16"/>
                <w:szCs w:val="16"/>
                <w:lang w:val="ka-GE"/>
              </w:rPr>
              <w:t>აკადემიური მოსწრების დაბალი დონე</w:t>
            </w:r>
          </w:p>
        </w:tc>
      </w:tr>
    </w:tbl>
    <w:p w14:paraId="2A5B3B44" w14:textId="77777777" w:rsidR="001263CE" w:rsidRPr="00F133D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F1951FE" w14:textId="6F83E268" w:rsidR="00F676F3" w:rsidRPr="00F133DE" w:rsidRDefault="00F676F3" w:rsidP="0027692C">
      <w:pPr>
        <w:widowControl w:val="0"/>
        <w:autoSpaceDE w:val="0"/>
        <w:autoSpaceDN w:val="0"/>
        <w:adjustRightInd w:val="0"/>
        <w:spacing w:after="0"/>
        <w:ind w:firstLine="475"/>
        <w:rPr>
          <w:rFonts w:ascii="Sylfaen" w:hAnsi="Sylfaen" w:cs="Sylfaen"/>
          <w:iCs/>
          <w:sz w:val="16"/>
          <w:szCs w:val="16"/>
          <w:u w:val="single"/>
          <w:lang w:val="ka-GE"/>
        </w:rPr>
      </w:pPr>
    </w:p>
    <w:p w14:paraId="01768F9D" w14:textId="07148710" w:rsidR="0085503B" w:rsidRPr="0085503B" w:rsidRDefault="0085503B" w:rsidP="0085503B">
      <w:pPr>
        <w:pStyle w:val="Heading2"/>
        <w:rPr>
          <w:sz w:val="22"/>
          <w:szCs w:val="22"/>
        </w:rPr>
      </w:pPr>
      <w:bookmarkStart w:id="7" w:name="_Toc216088404"/>
      <w:r w:rsidRPr="0085503B">
        <w:rPr>
          <w:rFonts w:ascii="Sylfaen" w:hAnsi="Sylfaen" w:cs="Sylfaen"/>
          <w:sz w:val="22"/>
          <w:szCs w:val="22"/>
        </w:rPr>
        <w:t>კულტურა</w:t>
      </w:r>
      <w:r w:rsidRPr="0085503B">
        <w:rPr>
          <w:sz w:val="22"/>
          <w:szCs w:val="22"/>
        </w:rPr>
        <w:t xml:space="preserve">,  </w:t>
      </w:r>
      <w:r w:rsidRPr="0085503B">
        <w:rPr>
          <w:rFonts w:ascii="Sylfaen" w:hAnsi="Sylfaen" w:cs="Sylfaen"/>
          <w:sz w:val="22"/>
          <w:szCs w:val="22"/>
        </w:rPr>
        <w:t>ახალგაზრდობა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7"/>
      <w:r w:rsidRPr="0085503B">
        <w:rPr>
          <w:sz w:val="22"/>
          <w:szCs w:val="22"/>
        </w:rPr>
        <w:t xml:space="preserve"> </w:t>
      </w:r>
    </w:p>
    <w:p w14:paraId="3C70220C" w14:textId="77777777" w:rsidR="0085503B" w:rsidRPr="0085503B" w:rsidRDefault="0085503B" w:rsidP="00180EB5">
      <w:pPr>
        <w:spacing w:after="0"/>
        <w:jc w:val="both"/>
        <w:rPr>
          <w:rFonts w:ascii="Sylfaen" w:hAnsi="Sylfaen" w:cs="Sylfaen"/>
          <w:sz w:val="18"/>
          <w:szCs w:val="18"/>
          <w:lang w:val="ka-GE"/>
        </w:rPr>
      </w:pPr>
      <w:r>
        <w:rPr>
          <w:rFonts w:ascii="Sylfaen" w:hAnsi="Sylfaen" w:cs="Sylfaen"/>
          <w:b/>
        </w:rPr>
        <w:t xml:space="preserve">      </w:t>
      </w:r>
      <w:r>
        <w:rPr>
          <w:rFonts w:ascii="Sylfaen" w:hAnsi="Sylfaen" w:cs="Sylfaen"/>
          <w:b/>
          <w:lang w:val="ka-GE"/>
        </w:rPr>
        <w:tab/>
      </w:r>
      <w:r w:rsidRPr="0085503B">
        <w:rPr>
          <w:rFonts w:ascii="Sylfaen" w:hAnsi="Sylfaen" w:cs="Sylfaen"/>
          <w:sz w:val="18"/>
          <w:szCs w:val="18"/>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2374C6A7" w14:textId="77777777" w:rsidR="009D37A9" w:rsidRDefault="0085503B" w:rsidP="00180EB5">
      <w:pPr>
        <w:spacing w:after="0"/>
        <w:ind w:firstLine="708"/>
        <w:jc w:val="both"/>
        <w:rPr>
          <w:rFonts w:ascii="Sylfaen" w:hAnsi="Sylfaen" w:cs="Sylfaen"/>
          <w:sz w:val="18"/>
          <w:szCs w:val="18"/>
          <w:lang w:val="ka-GE"/>
        </w:rPr>
      </w:pPr>
      <w:r w:rsidRPr="0085503B">
        <w:rPr>
          <w:rFonts w:ascii="Sylfaen" w:hAnsi="Sylfaen" w:cs="Sylfaen"/>
          <w:sz w:val="18"/>
          <w:szCs w:val="18"/>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14:paraId="558803CE" w14:textId="4EEE3504" w:rsidR="00647003" w:rsidRPr="009D37A9" w:rsidRDefault="00647003" w:rsidP="009D37A9">
      <w:pPr>
        <w:ind w:firstLine="708"/>
        <w:jc w:val="both"/>
        <w:rPr>
          <w:rFonts w:ascii="Sylfaen" w:hAnsi="Sylfaen" w:cs="Sylfaen"/>
          <w:sz w:val="18"/>
          <w:szCs w:val="18"/>
          <w:lang w:val="ka-GE"/>
        </w:rPr>
      </w:pPr>
      <w:r w:rsidRPr="009D37A9">
        <w:rPr>
          <w:rFonts w:ascii="Sylfaen" w:hAnsi="Sylfaen" w:cs="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w:t>
      </w:r>
      <w:r w:rsidR="009D37A9" w:rsidRPr="009D37A9">
        <w:rPr>
          <w:rFonts w:ascii="Sylfaen" w:hAnsi="Sylfaen" w:cs="Sylfaen"/>
          <w:sz w:val="18"/>
          <w:szCs w:val="18"/>
          <w:lang w:val="ka-GE"/>
        </w:rPr>
        <w:t>8</w:t>
      </w:r>
      <w:r w:rsidRPr="009D37A9">
        <w:rPr>
          <w:rFonts w:ascii="Sylfaen" w:hAnsi="Sylfaen" w:cs="Sylfaen"/>
          <w:sz w:val="18"/>
          <w:szCs w:val="18"/>
          <w:lang w:val="ka-GE"/>
        </w:rPr>
        <w:t>.</w:t>
      </w:r>
    </w:p>
    <w:tbl>
      <w:tblPr>
        <w:tblW w:w="0" w:type="auto"/>
        <w:tblCellMar>
          <w:left w:w="0" w:type="dxa"/>
          <w:right w:w="0" w:type="dxa"/>
        </w:tblCellMar>
        <w:tblLook w:val="04A0" w:firstRow="1" w:lastRow="0" w:firstColumn="1" w:lastColumn="0" w:noHBand="0" w:noVBand="1"/>
      </w:tblPr>
      <w:tblGrid>
        <w:gridCol w:w="1126"/>
        <w:gridCol w:w="3840"/>
        <w:gridCol w:w="868"/>
        <w:gridCol w:w="868"/>
        <w:gridCol w:w="1030"/>
        <w:gridCol w:w="1141"/>
        <w:gridCol w:w="1141"/>
        <w:gridCol w:w="1141"/>
      </w:tblGrid>
      <w:tr w:rsidR="008F041B" w14:paraId="3C2A3057" w14:textId="77777777" w:rsidTr="008F041B">
        <w:trPr>
          <w:trHeight w:val="51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03028DDF" w14:textId="77777777" w:rsidR="008F041B" w:rsidRDefault="008F041B" w:rsidP="008F041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4095731"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562A89A"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4EAF675"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4FDD086"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835A5C8"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D25C24C"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C9BB2E1"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8F041B" w14:paraId="691A6296" w14:textId="77777777" w:rsidTr="008F041B">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8D41D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38C79"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D10714"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2281.8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94D53"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2834.2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E858CC"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2458.7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A35675"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2464.6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8CA3A"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2665.0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2F980"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2838.0</w:t>
            </w:r>
          </w:p>
        </w:tc>
      </w:tr>
      <w:tr w:rsidR="008F041B" w14:paraId="7BF20A6E" w14:textId="77777777" w:rsidTr="008F041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5127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E18637"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6CDE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988.7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64CF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1390.3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7494F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952.7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2FE9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902.6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6E28F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949.0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78A5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1021.0</w:t>
            </w:r>
          </w:p>
        </w:tc>
      </w:tr>
      <w:tr w:rsidR="008F041B" w14:paraId="7423ECB6"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7295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494FA9"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1DF8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253.1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6A50A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233.7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42EF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AAAAF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6CF15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74426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320.0</w:t>
            </w:r>
          </w:p>
        </w:tc>
      </w:tr>
      <w:tr w:rsidR="008F041B" w14:paraId="757C7FB9"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D020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3560E"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9219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155.1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9804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190.1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1B245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4F1EA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58248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7EB89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260.0</w:t>
            </w:r>
          </w:p>
        </w:tc>
      </w:tr>
      <w:tr w:rsidR="008F041B" w14:paraId="281A3084"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CDA9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9B8888"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სარაგბო</w:t>
            </w:r>
            <w:r>
              <w:rPr>
                <w:rFonts w:ascii="Arial CYR" w:hAnsi="Arial CYR" w:cs="Arial CYR"/>
                <w:sz w:val="14"/>
                <w:szCs w:val="14"/>
              </w:rPr>
              <w:t xml:space="preserve"> </w:t>
            </w:r>
            <w:r>
              <w:rPr>
                <w:rFonts w:ascii="Sylfaen" w:hAnsi="Sylfaen" w:cs="Sylfaen"/>
                <w:sz w:val="14"/>
                <w:szCs w:val="14"/>
              </w:rPr>
              <w:t>კლუბის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1BEE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9529D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72DDF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BB55A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D1D59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FBC75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75.0</w:t>
            </w:r>
          </w:p>
        </w:tc>
      </w:tr>
      <w:tr w:rsidR="008F041B" w14:paraId="61BBD9AD"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3F38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lastRenderedPageBreak/>
              <w:t xml:space="preserve"> 05 01 04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621EAA"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3F486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A9AB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9E813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D055A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71C6D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E73A7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16.0</w:t>
            </w:r>
          </w:p>
        </w:tc>
      </w:tr>
      <w:tr w:rsidR="008F041B" w14:paraId="6CCB0B2F" w14:textId="77777777" w:rsidTr="008F041B">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9A9CE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05 01 05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17E8B"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0587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499.6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E890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600.7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CB831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025D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68EDA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71976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r>
      <w:tr w:rsidR="008F041B" w14:paraId="10401057" w14:textId="77777777" w:rsidTr="008F041B">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8FB1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05 01 06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491B7"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საჭიდაო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711D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34DF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269.9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233B8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E62A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0BB9F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EA515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340.0</w:t>
            </w:r>
          </w:p>
        </w:tc>
      </w:tr>
      <w:tr w:rsidR="008F041B" w14:paraId="1B0AD9DE" w14:textId="77777777" w:rsidTr="008F041B">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F8BE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6325F"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7351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995.4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D61C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1232.7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8C79F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1268.0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ECEF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1314.0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5DCD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1431.0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B56C5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1522.0</w:t>
            </w:r>
          </w:p>
        </w:tc>
      </w:tr>
      <w:tr w:rsidR="008F041B" w14:paraId="364C9E29" w14:textId="77777777" w:rsidTr="008F041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4E85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18759"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2615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BF6D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199.7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2908C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215.0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423AA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1887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290.0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6C141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312.0</w:t>
            </w:r>
          </w:p>
        </w:tc>
      </w:tr>
      <w:tr w:rsidR="008F041B" w14:paraId="6AD21D88" w14:textId="77777777" w:rsidTr="008F041B">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C6E0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F5C1EE"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DBAE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8EC6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7B281F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62FAF8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E6D91A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C78A15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182.0</w:t>
            </w:r>
          </w:p>
        </w:tc>
      </w:tr>
      <w:tr w:rsidR="008F041B" w14:paraId="093327B1" w14:textId="77777777" w:rsidTr="008F041B">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3DAB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ACFD7"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41C6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F2AF8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45921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03068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1D3D8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CE6CD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130.0</w:t>
            </w:r>
          </w:p>
        </w:tc>
      </w:tr>
      <w:tr w:rsidR="008F041B" w14:paraId="47F0F133" w14:textId="77777777" w:rsidTr="008F041B">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8656C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B7026"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CA3E9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340.4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F159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7B542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5885B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0F32C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1C8A4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605.0</w:t>
            </w:r>
          </w:p>
        </w:tc>
      </w:tr>
      <w:tr w:rsidR="008F041B" w14:paraId="7E36FA0E" w14:textId="77777777" w:rsidTr="008F041B">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2089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08B9B"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891B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B586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2C83F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CE55A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965E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870E2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r>
      <w:tr w:rsidR="008F041B" w14:paraId="08DE1514" w14:textId="77777777" w:rsidTr="008F041B">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23F00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B5F8E"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DBAD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5349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BFCCC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1F465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194.0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DAF20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835EF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230.0</w:t>
            </w:r>
          </w:p>
        </w:tc>
      </w:tr>
      <w:tr w:rsidR="008F041B" w14:paraId="6A0465BB" w14:textId="77777777" w:rsidTr="008F041B">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B455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08A86"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F280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0276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3397F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9D5D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6E782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03FCC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125.0</w:t>
            </w:r>
          </w:p>
        </w:tc>
      </w:tr>
      <w:tr w:rsidR="008F041B" w14:paraId="4FC4C268" w14:textId="77777777" w:rsidTr="008F041B">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FAD2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33C96"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82AE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215.5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27C5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196.3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D8033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196.0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FF71D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BF861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89350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250.0</w:t>
            </w:r>
          </w:p>
        </w:tc>
      </w:tr>
      <w:tr w:rsidR="008F041B" w14:paraId="74695326" w14:textId="77777777" w:rsidTr="008F041B">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6300B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EA29A"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0C40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193.4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D822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F7202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99806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DF385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8174C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120.0</w:t>
            </w:r>
          </w:p>
        </w:tc>
      </w:tr>
      <w:tr w:rsidR="008F041B" w14:paraId="6EF30DA8"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7D1B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262018"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A09C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678C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129.7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34D0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FE888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148.0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8FA2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1E38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175.0</w:t>
            </w:r>
          </w:p>
        </w:tc>
      </w:tr>
      <w:tr w:rsidR="008F041B" w14:paraId="48185370"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5FCEC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CA619"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CE60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13EF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F9217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865BC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7BB0F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3FEA9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160.0</w:t>
            </w:r>
          </w:p>
        </w:tc>
      </w:tr>
      <w:tr w:rsidR="008F041B" w14:paraId="61D9F7EA" w14:textId="77777777" w:rsidTr="008F041B">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45D7C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05 04 02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33924"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40A1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429C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22FF0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9E533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EB03C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FCB5E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15.0</w:t>
            </w:r>
          </w:p>
        </w:tc>
      </w:tr>
    </w:tbl>
    <w:p w14:paraId="0B3D71EC" w14:textId="2F472473" w:rsidR="00C224C8" w:rsidRDefault="00C224C8" w:rsidP="008F041B">
      <w:pPr>
        <w:pStyle w:val="NoSpacing"/>
        <w:rPr>
          <w:noProof/>
        </w:rPr>
      </w:pPr>
    </w:p>
    <w:p w14:paraId="48261A2A" w14:textId="77777777" w:rsidR="00FD3400" w:rsidRPr="00DC54F1"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78C6A016"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6F85C3B" w14:textId="21CA9028" w:rsidR="00FD3400" w:rsidRPr="00F43E94"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w:t>
      </w:r>
      <w:r w:rsidR="00180EB5">
        <w:rPr>
          <w:rFonts w:ascii="Sylfaen" w:hAnsi="Sylfaen" w:cs="Sylfaen"/>
          <w:iCs/>
          <w:sz w:val="16"/>
          <w:szCs w:val="16"/>
          <w:lang w:val="ka-GE"/>
        </w:rPr>
        <w:t>ოთხი</w:t>
      </w:r>
      <w:r>
        <w:rPr>
          <w:rFonts w:ascii="Sylfaen" w:hAnsi="Sylfaen" w:cs="Sylfaen"/>
          <w:iCs/>
          <w:sz w:val="16"/>
          <w:szCs w:val="16"/>
          <w:lang w:val="ka-GE"/>
        </w:rPr>
        <w:t xml:space="preserve">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sidR="00180EB5">
        <w:rPr>
          <w:rFonts w:ascii="Sylfaen" w:hAnsi="Sylfaen" w:cs="Sylfaen"/>
          <w:iCs/>
          <w:sz w:val="16"/>
          <w:szCs w:val="16"/>
          <w:lang w:val="ka-GE"/>
        </w:rPr>
        <w:t>,</w:t>
      </w:r>
      <w:r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Pr>
          <w:rFonts w:ascii="Sylfaen" w:hAnsi="Sylfaen" w:cs="Sylfaen"/>
          <w:iCs/>
          <w:sz w:val="16"/>
          <w:szCs w:val="16"/>
          <w:lang w:val="ka-GE"/>
        </w:rPr>
        <w:t>,</w:t>
      </w:r>
      <w:r w:rsidRPr="00941E78">
        <w:rPr>
          <w:rFonts w:ascii="Sylfaen" w:hAnsi="Sylfaen" w:cs="Sylfaen"/>
          <w:iCs/>
          <w:sz w:val="16"/>
          <w:szCs w:val="16"/>
          <w:lang w:val="ka-GE"/>
        </w:rPr>
        <w:t xml:space="preserve"> </w:t>
      </w:r>
      <w:r w:rsidRPr="00941E78">
        <w:rPr>
          <w:rFonts w:ascii="Sylfaen" w:hAnsi="Sylfaen"/>
          <w:bCs/>
          <w:sz w:val="16"/>
          <w:szCs w:val="16"/>
          <w:lang w:val="ka-GE"/>
        </w:rPr>
        <w:t>ა(ა)იპ „რაჭა-ლეჩხუმისა და ქვემო სვანეთის სარაგბო კლუბი</w:t>
      </w:r>
      <w:r w:rsidRPr="00941E78">
        <w:rPr>
          <w:rFonts w:ascii="Sylfaen" w:hAnsi="Sylfaen"/>
          <w:bCs/>
          <w:sz w:val="16"/>
          <w:szCs w:val="16"/>
        </w:rPr>
        <w:t xml:space="preserve">  </w:t>
      </w:r>
      <w:r w:rsidRPr="00941E78">
        <w:rPr>
          <w:rFonts w:ascii="Sylfaen" w:hAnsi="Sylfaen"/>
          <w:bCs/>
          <w:sz w:val="16"/>
          <w:szCs w:val="16"/>
          <w:lang w:val="ka-GE"/>
        </w:rPr>
        <w:t>ამარანტები“</w:t>
      </w:r>
      <w:r>
        <w:rPr>
          <w:rFonts w:ascii="Sylfaen" w:hAnsi="Sylfaen" w:cs="Sylfaen"/>
          <w:iCs/>
          <w:sz w:val="16"/>
          <w:szCs w:val="16"/>
          <w:lang w:val="ka-GE"/>
        </w:rPr>
        <w:t xml:space="preserve"> </w:t>
      </w:r>
      <w:r w:rsidRPr="004A29B0">
        <w:rPr>
          <w:rFonts w:ascii="Sylfaen" w:hAnsi="Sylfaen" w:cs="Sylfaen"/>
          <w:iCs/>
          <w:sz w:val="16"/>
          <w:szCs w:val="16"/>
          <w:lang w:val="ka-GE"/>
        </w:rPr>
        <w:t xml:space="preserve">და ა(ა)იპ </w:t>
      </w:r>
      <w:r w:rsidR="00180EB5">
        <w:rPr>
          <w:rFonts w:ascii="Sylfaen" w:hAnsi="Sylfaen" w:cs="Sylfaen"/>
          <w:iCs/>
          <w:sz w:val="16"/>
          <w:szCs w:val="16"/>
          <w:lang w:val="ka-GE"/>
        </w:rPr>
        <w:t xml:space="preserve">ონის მუნიციპალიტეტის </w:t>
      </w:r>
      <w:r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Pr>
          <w:rFonts w:ascii="Sylfaen" w:hAnsi="Sylfaen" w:cs="Sylfaen"/>
          <w:iCs/>
          <w:sz w:val="16"/>
          <w:szCs w:val="16"/>
          <w:lang w:val="ka-GE"/>
        </w:rPr>
        <w:t>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w:t>
      </w:r>
    </w:p>
    <w:p w14:paraId="30F7478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19800F3D"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0D561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74F89A37"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00412B2B"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5F21B56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2B395E1B"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0004ADB7"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645"/>
      </w:tblGrid>
      <w:tr w:rsidR="001263CE" w:rsidRPr="00CF3850" w14:paraId="4DFA5C13"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vAlign w:val="center"/>
            <w:hideMark/>
          </w:tcPr>
          <w:p w14:paraId="4E89002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8D7944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7645" w:type="dxa"/>
            <w:tcBorders>
              <w:top w:val="single" w:sz="4" w:space="0" w:color="auto"/>
              <w:left w:val="nil"/>
              <w:bottom w:val="single" w:sz="4" w:space="0" w:color="auto"/>
              <w:right w:val="single" w:sz="4" w:space="0" w:color="auto"/>
            </w:tcBorders>
            <w:vAlign w:val="center"/>
            <w:hideMark/>
          </w:tcPr>
          <w:p w14:paraId="015FA9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F3850" w14:paraId="349E5EE6" w14:textId="77777777" w:rsidTr="001263CE">
        <w:trPr>
          <w:trHeight w:val="450"/>
        </w:trPr>
        <w:tc>
          <w:tcPr>
            <w:tcW w:w="0" w:type="auto"/>
            <w:tcBorders>
              <w:top w:val="nil"/>
              <w:left w:val="single" w:sz="4" w:space="0" w:color="auto"/>
              <w:bottom w:val="single" w:sz="4" w:space="0" w:color="auto"/>
              <w:right w:val="single" w:sz="4" w:space="0" w:color="auto"/>
            </w:tcBorders>
            <w:vAlign w:val="center"/>
            <w:hideMark/>
          </w:tcPr>
          <w:p w14:paraId="18AB2AA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7990479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2F1786E2"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 xml:space="preserve">სპორტულ </w:t>
            </w:r>
            <w:r>
              <w:rPr>
                <w:rFonts w:ascii="Sylfaen" w:hAnsi="Sylfaen" w:cs="Sylfaen"/>
                <w:iCs/>
                <w:sz w:val="16"/>
                <w:szCs w:val="16"/>
                <w:lang w:val="ka-GE"/>
              </w:rPr>
              <w:t>სკოლებში</w:t>
            </w:r>
            <w:r w:rsidRPr="007874A7">
              <w:rPr>
                <w:rFonts w:ascii="Sylfaen" w:hAnsi="Sylfaen" w:cs="Sylfaen"/>
                <w:iCs/>
                <w:sz w:val="16"/>
                <w:szCs w:val="16"/>
                <w:lang w:val="ka-GE"/>
              </w:rPr>
              <w:t xml:space="preserve"> არსებული სპორტული წრეების რაოდენობა</w:t>
            </w:r>
          </w:p>
        </w:tc>
      </w:tr>
      <w:tr w:rsidR="001263CE" w:rsidRPr="00CF3850" w14:paraId="303A6AC4"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3AAB6C61"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D69A25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38870E3F" w14:textId="63A5ADD8" w:rsidR="001263CE" w:rsidRPr="00CF3850" w:rsidRDefault="001263CE" w:rsidP="00DF3056">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DF3056">
              <w:rPr>
                <w:rFonts w:ascii="Sylfaen" w:hAnsi="Sylfaen" w:cs="Calibri"/>
                <w:sz w:val="16"/>
                <w:szCs w:val="16"/>
                <w:lang w:val="ka-GE"/>
              </w:rPr>
              <w:t>8</w:t>
            </w:r>
            <w:r w:rsidRPr="00CF3850">
              <w:rPr>
                <w:rFonts w:ascii="Sylfaen" w:hAnsi="Sylfaen" w:cs="Calibri"/>
                <w:sz w:val="16"/>
                <w:szCs w:val="16"/>
              </w:rPr>
              <w:t xml:space="preserve"> სახეობა</w:t>
            </w:r>
          </w:p>
        </w:tc>
      </w:tr>
      <w:tr w:rsidR="001263CE" w:rsidRPr="00CF3850" w14:paraId="5958D7FE"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4C1EBFE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2B53E4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0E226A68" w14:textId="1319F21D"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DF3056">
              <w:rPr>
                <w:rFonts w:ascii="Sylfaen" w:hAnsi="Sylfaen" w:cs="Calibri"/>
                <w:sz w:val="16"/>
                <w:szCs w:val="16"/>
                <w:lang w:val="ka-GE"/>
              </w:rPr>
              <w:t>10</w:t>
            </w:r>
            <w:r w:rsidRPr="00CF3850">
              <w:rPr>
                <w:rFonts w:ascii="Sylfaen" w:hAnsi="Sylfaen" w:cs="Calibri"/>
                <w:sz w:val="16"/>
                <w:szCs w:val="16"/>
              </w:rPr>
              <w:t xml:space="preserve"> სახეობა</w:t>
            </w:r>
          </w:p>
        </w:tc>
      </w:tr>
      <w:tr w:rsidR="001263CE" w:rsidRPr="00CF3850" w14:paraId="6BA8D24F"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40631EA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59C2F1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43C8065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6004E2B6"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4699073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7B61BF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205B0CC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53682778" w14:textId="77777777" w:rsidTr="001263CE">
        <w:trPr>
          <w:trHeight w:val="480"/>
        </w:trPr>
        <w:tc>
          <w:tcPr>
            <w:tcW w:w="0" w:type="auto"/>
            <w:tcBorders>
              <w:top w:val="nil"/>
              <w:left w:val="single" w:sz="4" w:space="0" w:color="auto"/>
              <w:bottom w:val="single" w:sz="4" w:space="0" w:color="auto"/>
              <w:right w:val="single" w:sz="4" w:space="0" w:color="auto"/>
            </w:tcBorders>
            <w:vAlign w:val="center"/>
            <w:hideMark/>
          </w:tcPr>
          <w:p w14:paraId="367A4C7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0CD43DB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45511A3B"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სპორტულ</w:t>
            </w:r>
            <w:r>
              <w:rPr>
                <w:rFonts w:ascii="Sylfaen" w:hAnsi="Sylfaen" w:cs="Sylfaen"/>
                <w:iCs/>
                <w:sz w:val="16"/>
                <w:szCs w:val="16"/>
                <w:lang w:val="ka-GE"/>
              </w:rPr>
              <w:t>ი</w:t>
            </w:r>
            <w:r w:rsidRPr="007874A7">
              <w:rPr>
                <w:rFonts w:ascii="Sylfaen" w:hAnsi="Sylfaen" w:cs="Sylfaen"/>
                <w:iCs/>
                <w:sz w:val="16"/>
                <w:szCs w:val="16"/>
                <w:lang w:val="ka-GE"/>
              </w:rPr>
              <w:t xml:space="preserve"> სკოლის </w:t>
            </w:r>
            <w:r>
              <w:rPr>
                <w:rFonts w:ascii="Sylfaen" w:hAnsi="Sylfaen" w:cs="Sylfaen"/>
                <w:iCs/>
                <w:sz w:val="16"/>
                <w:szCs w:val="16"/>
                <w:lang w:val="ka-GE"/>
              </w:rPr>
              <w:t>აღსაზ</w:t>
            </w:r>
            <w:r w:rsidRPr="007874A7">
              <w:rPr>
                <w:rFonts w:ascii="Sylfaen" w:hAnsi="Sylfaen" w:cs="Sylfaen"/>
                <w:iCs/>
                <w:sz w:val="16"/>
                <w:szCs w:val="16"/>
                <w:lang w:val="ka-GE"/>
              </w:rPr>
              <w:t>რდელების</w:t>
            </w:r>
            <w:r>
              <w:rPr>
                <w:rFonts w:ascii="Sylfaen" w:hAnsi="Sylfaen" w:cs="Sylfaen"/>
                <w:iCs/>
                <w:sz w:val="16"/>
                <w:szCs w:val="16"/>
                <w:lang w:val="ka-GE"/>
              </w:rPr>
              <w:t xml:space="preserve"> </w:t>
            </w:r>
            <w:r w:rsidRPr="007874A7">
              <w:rPr>
                <w:rFonts w:ascii="Sylfaen" w:hAnsi="Sylfaen" w:cs="Sylfaen"/>
                <w:iCs/>
                <w:sz w:val="16"/>
                <w:szCs w:val="16"/>
                <w:lang w:val="ka-GE"/>
              </w:rPr>
              <w:t>რაოდენობა</w:t>
            </w:r>
          </w:p>
        </w:tc>
      </w:tr>
      <w:tr w:rsidR="001263CE" w:rsidRPr="00CF3850" w14:paraId="2D796184"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5DBEFED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34416B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69FB8C90" w14:textId="77777777" w:rsidR="00DF3056" w:rsidRDefault="00DF3056" w:rsidP="00BB0DDA">
            <w:pPr>
              <w:spacing w:after="0"/>
              <w:rPr>
                <w:rFonts w:ascii="Sylfaen" w:hAnsi="Sylfaen" w:cs="Calibri"/>
                <w:sz w:val="16"/>
                <w:szCs w:val="16"/>
                <w:lang w:val="ka-GE"/>
              </w:rPr>
            </w:pPr>
          </w:p>
          <w:p w14:paraId="66282752" w14:textId="489203AA" w:rsidR="001263CE" w:rsidRPr="001B4F56" w:rsidRDefault="00DF3056" w:rsidP="00BB0DDA">
            <w:pPr>
              <w:spacing w:after="0"/>
              <w:rPr>
                <w:rFonts w:ascii="Sylfaen" w:hAnsi="Sylfaen" w:cs="Calibri"/>
                <w:sz w:val="16"/>
                <w:szCs w:val="16"/>
                <w:lang w:val="ka-GE"/>
              </w:rPr>
            </w:pPr>
            <w:r>
              <w:rPr>
                <w:rFonts w:ascii="Sylfaen" w:hAnsi="Sylfaen" w:cs="Calibri"/>
                <w:sz w:val="16"/>
                <w:szCs w:val="16"/>
                <w:lang w:val="ka-GE"/>
              </w:rPr>
              <w:t>300</w:t>
            </w:r>
            <w:r w:rsidR="001263CE">
              <w:rPr>
                <w:rFonts w:ascii="Sylfaen" w:hAnsi="Sylfaen" w:cs="Calibri"/>
                <w:sz w:val="16"/>
                <w:szCs w:val="16"/>
                <w:lang w:val="ka-GE"/>
              </w:rPr>
              <w:t xml:space="preserve"> აღსაზრდელი</w:t>
            </w:r>
          </w:p>
        </w:tc>
      </w:tr>
      <w:tr w:rsidR="001263CE" w:rsidRPr="00CF3850" w14:paraId="46787673"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49EBE9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901DB0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573C7C46" w14:textId="46913F17" w:rsidR="001263CE" w:rsidRPr="00CF3850" w:rsidRDefault="00CA6BDD" w:rsidP="00FD3400">
            <w:pPr>
              <w:spacing w:after="0"/>
              <w:rPr>
                <w:rFonts w:ascii="Sylfaen" w:hAnsi="Sylfaen" w:cs="Calibri"/>
                <w:sz w:val="16"/>
                <w:szCs w:val="16"/>
              </w:rPr>
            </w:pPr>
            <w:r>
              <w:rPr>
                <w:rFonts w:ascii="Sylfaen" w:hAnsi="Sylfaen" w:cs="Calibri"/>
                <w:sz w:val="16"/>
                <w:szCs w:val="16"/>
                <w:lang w:val="ka-GE"/>
              </w:rPr>
              <w:t>287</w:t>
            </w:r>
            <w:r w:rsidR="001263CE">
              <w:rPr>
                <w:rFonts w:ascii="Sylfaen" w:hAnsi="Sylfaen" w:cs="Calibri"/>
                <w:sz w:val="16"/>
                <w:szCs w:val="16"/>
                <w:lang w:val="ka-GE"/>
              </w:rPr>
              <w:t xml:space="preserve"> აღსაზრდელი</w:t>
            </w:r>
          </w:p>
        </w:tc>
      </w:tr>
      <w:tr w:rsidR="001263CE" w:rsidRPr="00CF3850" w14:paraId="3C857B7E" w14:textId="77777777" w:rsidTr="001263CE">
        <w:trPr>
          <w:trHeight w:val="305"/>
        </w:trPr>
        <w:tc>
          <w:tcPr>
            <w:tcW w:w="0" w:type="auto"/>
            <w:tcBorders>
              <w:top w:val="nil"/>
              <w:left w:val="single" w:sz="4" w:space="0" w:color="auto"/>
              <w:bottom w:val="single" w:sz="4" w:space="0" w:color="auto"/>
              <w:right w:val="single" w:sz="4" w:space="0" w:color="auto"/>
            </w:tcBorders>
            <w:vAlign w:val="center"/>
            <w:hideMark/>
          </w:tcPr>
          <w:p w14:paraId="1664FEA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B89530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1E4447D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0E663712"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67DF6FE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1D5F18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079F8962"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47E6DD47"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025B561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3</w:t>
            </w:r>
          </w:p>
        </w:tc>
        <w:tc>
          <w:tcPr>
            <w:tcW w:w="2871" w:type="dxa"/>
            <w:tcBorders>
              <w:top w:val="nil"/>
              <w:left w:val="nil"/>
              <w:bottom w:val="single" w:sz="4" w:space="0" w:color="auto"/>
              <w:right w:val="single" w:sz="4" w:space="0" w:color="auto"/>
            </w:tcBorders>
            <w:vAlign w:val="center"/>
          </w:tcPr>
          <w:p w14:paraId="05019F0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tcPr>
          <w:p w14:paraId="2A3ED7BB" w14:textId="77777777" w:rsidR="001263CE" w:rsidRPr="00CF3850" w:rsidRDefault="001263CE" w:rsidP="00FD3400">
            <w:pPr>
              <w:spacing w:after="0"/>
              <w:rPr>
                <w:rFonts w:ascii="Sylfaen" w:hAnsi="Sylfaen" w:cs="Calibri"/>
                <w:sz w:val="16"/>
                <w:szCs w:val="16"/>
              </w:rPr>
            </w:pPr>
            <w:r w:rsidRPr="001B4F56">
              <w:rPr>
                <w:rFonts w:ascii="Sylfaen" w:hAnsi="Sylfaen" w:cs="Sylfaen"/>
                <w:iCs/>
                <w:sz w:val="16"/>
                <w:szCs w:val="16"/>
                <w:lang w:val="ka-GE"/>
              </w:rPr>
              <w:t xml:space="preserve">სპორტული სკოლის მიერ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სპორტული ღონიძიებების რაოდენობა</w:t>
            </w:r>
            <w:r>
              <w:rPr>
                <w:rFonts w:ascii="Sylfaen" w:hAnsi="Sylfaen" w:cs="Sylfaen"/>
                <w:iCs/>
                <w:sz w:val="16"/>
                <w:szCs w:val="16"/>
                <w:lang w:val="ka-GE"/>
              </w:rPr>
              <w:t xml:space="preserve"> </w:t>
            </w:r>
          </w:p>
        </w:tc>
      </w:tr>
      <w:tr w:rsidR="001263CE" w:rsidRPr="00CF3850" w14:paraId="4DECD77E"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7EC3D68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lastRenderedPageBreak/>
              <w:t> </w:t>
            </w:r>
          </w:p>
        </w:tc>
        <w:tc>
          <w:tcPr>
            <w:tcW w:w="2871" w:type="dxa"/>
            <w:tcBorders>
              <w:top w:val="nil"/>
              <w:left w:val="nil"/>
              <w:bottom w:val="single" w:sz="4" w:space="0" w:color="auto"/>
              <w:right w:val="single" w:sz="4" w:space="0" w:color="auto"/>
            </w:tcBorders>
            <w:vAlign w:val="center"/>
          </w:tcPr>
          <w:p w14:paraId="3A096B1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tcPr>
          <w:p w14:paraId="165ECD0B" w14:textId="24F17431" w:rsidR="001263CE" w:rsidRPr="001B4F56" w:rsidRDefault="00DF3056" w:rsidP="00FD3400">
            <w:pPr>
              <w:spacing w:after="0"/>
              <w:rPr>
                <w:rFonts w:ascii="Sylfaen" w:hAnsi="Sylfaen" w:cs="Calibri"/>
                <w:sz w:val="16"/>
                <w:szCs w:val="16"/>
                <w:lang w:val="ka-GE"/>
              </w:rPr>
            </w:pPr>
            <w:r>
              <w:rPr>
                <w:rFonts w:ascii="Sylfaen" w:hAnsi="Sylfaen" w:cs="Calibri"/>
                <w:sz w:val="16"/>
                <w:szCs w:val="16"/>
                <w:lang w:val="ka-GE"/>
              </w:rPr>
              <w:t>50</w:t>
            </w:r>
            <w:r w:rsidR="001263CE">
              <w:rPr>
                <w:rFonts w:ascii="Sylfaen" w:hAnsi="Sylfaen" w:cs="Calibri"/>
                <w:sz w:val="16"/>
                <w:szCs w:val="16"/>
                <w:lang w:val="ka-GE"/>
              </w:rPr>
              <w:t xml:space="preserve"> ღონისძიება</w:t>
            </w:r>
          </w:p>
        </w:tc>
      </w:tr>
      <w:tr w:rsidR="001263CE" w:rsidRPr="00CF3850" w14:paraId="27133035"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213D4F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1DDDD98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tcPr>
          <w:p w14:paraId="62EFDD8C" w14:textId="09D3701D" w:rsidR="001263CE" w:rsidRPr="001B4F56" w:rsidRDefault="00F25360" w:rsidP="00DF3056">
            <w:pPr>
              <w:spacing w:after="0"/>
              <w:rPr>
                <w:rFonts w:ascii="Sylfaen" w:hAnsi="Sylfaen" w:cs="Calibri"/>
                <w:sz w:val="16"/>
                <w:szCs w:val="16"/>
                <w:lang w:val="ka-GE"/>
              </w:rPr>
            </w:pPr>
            <w:r>
              <w:rPr>
                <w:rFonts w:ascii="Sylfaen" w:hAnsi="Sylfaen" w:cs="Calibri"/>
                <w:sz w:val="16"/>
                <w:szCs w:val="16"/>
                <w:lang w:val="ka-GE"/>
              </w:rPr>
              <w:t>44</w:t>
            </w:r>
            <w:r w:rsidR="001263CE">
              <w:rPr>
                <w:rFonts w:ascii="Sylfaen" w:hAnsi="Sylfaen" w:cs="Calibri"/>
                <w:sz w:val="16"/>
                <w:szCs w:val="16"/>
                <w:lang w:val="ka-GE"/>
              </w:rPr>
              <w:t xml:space="preserve"> ღონისძიება</w:t>
            </w:r>
          </w:p>
        </w:tc>
      </w:tr>
      <w:tr w:rsidR="001263CE" w:rsidRPr="00CF3850" w14:paraId="74F25EF9"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262D2DC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2E41306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tcPr>
          <w:p w14:paraId="15EB0A2F"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2429BF5"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132759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57D6C4F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tcPr>
          <w:p w14:paraId="654E91F7" w14:textId="77777777" w:rsidR="001263CE" w:rsidRPr="00E35D1A"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ღონისძიებების გაუქმება </w:t>
            </w:r>
          </w:p>
        </w:tc>
      </w:tr>
      <w:tr w:rsidR="001263CE" w:rsidRPr="00CF3850" w14:paraId="1B6B5B81"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2065B6B6" w14:textId="77777777" w:rsidR="001263CE" w:rsidRPr="003827EE" w:rsidRDefault="001263CE" w:rsidP="00FD3400">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2871" w:type="dxa"/>
            <w:tcBorders>
              <w:top w:val="nil"/>
              <w:left w:val="nil"/>
              <w:bottom w:val="single" w:sz="4" w:space="0" w:color="auto"/>
              <w:right w:val="single" w:sz="4" w:space="0" w:color="auto"/>
            </w:tcBorders>
            <w:vAlign w:val="center"/>
            <w:hideMark/>
          </w:tcPr>
          <w:p w14:paraId="791F1A2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393AAF7F" w14:textId="77777777" w:rsidR="001263CE" w:rsidRPr="00CF3850" w:rsidRDefault="001263CE" w:rsidP="00FD3400">
            <w:pPr>
              <w:spacing w:after="0"/>
              <w:rPr>
                <w:rFonts w:ascii="Sylfaen" w:hAnsi="Sylfaen" w:cs="Calibri"/>
                <w:sz w:val="16"/>
                <w:szCs w:val="16"/>
              </w:rPr>
            </w:pPr>
            <w:r>
              <w:rPr>
                <w:rFonts w:ascii="Sylfaen" w:hAnsi="Sylfaen" w:cs="Sylfaen"/>
                <w:iCs/>
                <w:sz w:val="16"/>
                <w:szCs w:val="16"/>
                <w:lang w:val="ka-GE"/>
              </w:rPr>
              <w:t>სხვადასხვა ჩემპიონატებში გამარჯვებული</w:t>
            </w:r>
            <w:r w:rsidRPr="002879E2">
              <w:rPr>
                <w:rFonts w:ascii="Sylfaen" w:hAnsi="Sylfaen" w:cs="Sylfaen"/>
                <w:iCs/>
                <w:sz w:val="16"/>
                <w:szCs w:val="16"/>
                <w:lang w:val="ka-GE"/>
              </w:rPr>
              <w:t xml:space="preserve"> სპორტსმენები </w:t>
            </w:r>
            <w:r>
              <w:rPr>
                <w:rFonts w:ascii="Sylfaen" w:hAnsi="Sylfaen" w:cs="Sylfaen"/>
                <w:iCs/>
                <w:sz w:val="16"/>
                <w:szCs w:val="16"/>
                <w:lang w:val="ka-GE"/>
              </w:rPr>
              <w:t>რაოდენობა</w:t>
            </w:r>
          </w:p>
        </w:tc>
      </w:tr>
      <w:tr w:rsidR="001263CE" w:rsidRPr="00CF3850" w14:paraId="7DC166CD" w14:textId="77777777" w:rsidTr="001263CE">
        <w:trPr>
          <w:trHeight w:val="395"/>
        </w:trPr>
        <w:tc>
          <w:tcPr>
            <w:tcW w:w="0" w:type="auto"/>
            <w:tcBorders>
              <w:top w:val="nil"/>
              <w:left w:val="single" w:sz="4" w:space="0" w:color="auto"/>
              <w:bottom w:val="single" w:sz="4" w:space="0" w:color="auto"/>
              <w:right w:val="single" w:sz="4" w:space="0" w:color="auto"/>
            </w:tcBorders>
            <w:vAlign w:val="center"/>
            <w:hideMark/>
          </w:tcPr>
          <w:p w14:paraId="00A21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591545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135D4F8C" w14:textId="77777777" w:rsidR="001263CE" w:rsidRPr="00F24280" w:rsidRDefault="001263CE" w:rsidP="00FD3400">
            <w:pPr>
              <w:spacing w:after="0"/>
              <w:rPr>
                <w:rFonts w:ascii="Sylfaen" w:hAnsi="Sylfaen" w:cs="Calibri"/>
                <w:sz w:val="16"/>
                <w:szCs w:val="16"/>
                <w:lang w:val="ka-GE"/>
              </w:rPr>
            </w:pPr>
            <w:r w:rsidRPr="00CF3850">
              <w:rPr>
                <w:rFonts w:ascii="Sylfaen" w:hAnsi="Sylfaen" w:cs="Calibri"/>
                <w:sz w:val="16"/>
                <w:szCs w:val="16"/>
              </w:rPr>
              <w:t xml:space="preserve">საქართველოს </w:t>
            </w:r>
            <w:r>
              <w:rPr>
                <w:rFonts w:ascii="Sylfaen" w:hAnsi="Sylfaen" w:cs="Calibri"/>
                <w:sz w:val="16"/>
                <w:szCs w:val="16"/>
              </w:rPr>
              <w:t>ჩემპიონი</w:t>
            </w:r>
            <w:r w:rsidRPr="00CF3850">
              <w:rPr>
                <w:rFonts w:ascii="Sylfaen" w:hAnsi="Sylfaen" w:cs="Calibri"/>
                <w:sz w:val="16"/>
                <w:szCs w:val="16"/>
              </w:rPr>
              <w:t xml:space="preserve"> 7 სპორტსმენი, ევროპის </w:t>
            </w:r>
            <w:r>
              <w:rPr>
                <w:rFonts w:ascii="Sylfaen" w:hAnsi="Sylfaen" w:cs="Calibri"/>
                <w:sz w:val="16"/>
                <w:szCs w:val="16"/>
              </w:rPr>
              <w:t>ჩემპიონი</w:t>
            </w:r>
            <w:r w:rsidRPr="00CF3850">
              <w:rPr>
                <w:rFonts w:ascii="Sylfaen" w:hAnsi="Sylfaen" w:cs="Calibri"/>
                <w:sz w:val="16"/>
                <w:szCs w:val="16"/>
              </w:rPr>
              <w:t xml:space="preserve"> 1 სპორტსმენი</w:t>
            </w:r>
            <w:r>
              <w:rPr>
                <w:rFonts w:ascii="Sylfaen" w:hAnsi="Sylfaen" w:cs="Calibri"/>
                <w:sz w:val="16"/>
                <w:szCs w:val="16"/>
                <w:lang w:val="ka-GE"/>
              </w:rPr>
              <w:t>, მსოფლიო ჩამპიონი 1 სპორტსმენი</w:t>
            </w:r>
          </w:p>
        </w:tc>
      </w:tr>
      <w:tr w:rsidR="001263CE" w:rsidRPr="00CF3850" w14:paraId="5145139B"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7F91C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6C4A9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11A71108" w14:textId="382635D2"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 xml:space="preserve">საქართველოს ჩემპიონატზე 7 </w:t>
            </w:r>
            <w:r>
              <w:rPr>
                <w:rFonts w:ascii="Sylfaen" w:hAnsi="Sylfaen" w:cs="Calibri"/>
                <w:sz w:val="16"/>
                <w:szCs w:val="16"/>
              </w:rPr>
              <w:t>სპორტსმენი</w:t>
            </w:r>
            <w:r w:rsidRPr="00CF3850">
              <w:rPr>
                <w:rFonts w:ascii="Sylfaen" w:hAnsi="Sylfaen" w:cs="Calibri"/>
                <w:sz w:val="16"/>
                <w:szCs w:val="16"/>
              </w:rPr>
              <w:t>, ევროპის ჩემპიონატზე</w:t>
            </w:r>
            <w:r w:rsidR="00BB0DDA">
              <w:rPr>
                <w:rFonts w:ascii="Sylfaen" w:hAnsi="Sylfaen" w:cs="Calibri"/>
                <w:sz w:val="16"/>
                <w:szCs w:val="16"/>
              </w:rPr>
              <w:t xml:space="preserve"> </w:t>
            </w:r>
            <w:r w:rsidR="00BB0DDA">
              <w:rPr>
                <w:rFonts w:ascii="Sylfaen" w:hAnsi="Sylfaen" w:cs="Calibri"/>
                <w:sz w:val="16"/>
                <w:szCs w:val="16"/>
                <w:lang w:val="ka-GE"/>
              </w:rPr>
              <w:t>1</w:t>
            </w:r>
            <w:r w:rsidRPr="00CF3850">
              <w:rPr>
                <w:rFonts w:ascii="Sylfaen" w:hAnsi="Sylfaen" w:cs="Calibri"/>
                <w:sz w:val="16"/>
                <w:szCs w:val="16"/>
              </w:rPr>
              <w:t xml:space="preserve"> </w:t>
            </w:r>
            <w:r>
              <w:rPr>
                <w:rFonts w:ascii="Sylfaen" w:hAnsi="Sylfaen" w:cs="Calibri"/>
                <w:sz w:val="16"/>
                <w:szCs w:val="16"/>
              </w:rPr>
              <w:t>სპორტსმენი,</w:t>
            </w:r>
            <w:r w:rsidRPr="00CF3850">
              <w:rPr>
                <w:rFonts w:ascii="Sylfaen" w:hAnsi="Sylfaen" w:cs="Calibri"/>
                <w:sz w:val="16"/>
                <w:szCs w:val="16"/>
              </w:rPr>
              <w:t xml:space="preserve"> მსოფლიო ჩემპიონატზე 1 </w:t>
            </w:r>
            <w:r>
              <w:rPr>
                <w:rFonts w:ascii="Sylfaen" w:hAnsi="Sylfaen" w:cs="Calibri"/>
                <w:sz w:val="16"/>
                <w:szCs w:val="16"/>
              </w:rPr>
              <w:t>სპორტსმენი</w:t>
            </w:r>
          </w:p>
        </w:tc>
      </w:tr>
      <w:tr w:rsidR="001263CE" w:rsidRPr="00CF3850" w14:paraId="25A815D1"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20E07E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F515C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7F561D1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3D97F6DB"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3C59A79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67F8D05"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7651DCF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სპორტსმენების მომზადების დაბალი დონე</w:t>
            </w:r>
          </w:p>
        </w:tc>
      </w:tr>
      <w:tr w:rsidR="001263CE" w:rsidRPr="00CF3850" w14:paraId="5B1F6BA0"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09E60FB2" w14:textId="77777777" w:rsidR="001263CE" w:rsidRPr="003827EE" w:rsidRDefault="001263CE" w:rsidP="00FD3400">
            <w:pPr>
              <w:spacing w:after="0"/>
              <w:rPr>
                <w:rFonts w:ascii="Sylfaen" w:hAnsi="Sylfaen" w:cs="Calibri"/>
                <w:color w:val="385623"/>
                <w:sz w:val="16"/>
                <w:szCs w:val="16"/>
              </w:rPr>
            </w:pPr>
            <w:r>
              <w:rPr>
                <w:rFonts w:ascii="Sylfaen" w:hAnsi="Sylfaen" w:cs="Calibri"/>
                <w:color w:val="385623"/>
                <w:sz w:val="16"/>
                <w:szCs w:val="16"/>
              </w:rPr>
              <w:t>5</w:t>
            </w:r>
          </w:p>
        </w:tc>
        <w:tc>
          <w:tcPr>
            <w:tcW w:w="2871" w:type="dxa"/>
            <w:tcBorders>
              <w:top w:val="nil"/>
              <w:left w:val="nil"/>
              <w:bottom w:val="single" w:sz="4" w:space="0" w:color="auto"/>
              <w:right w:val="single" w:sz="4" w:space="0" w:color="auto"/>
            </w:tcBorders>
            <w:vAlign w:val="center"/>
            <w:hideMark/>
          </w:tcPr>
          <w:p w14:paraId="59F4D4D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2096FAC7"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ახალი სპორტული მოედანი</w:t>
            </w:r>
          </w:p>
        </w:tc>
      </w:tr>
      <w:tr w:rsidR="001263CE" w:rsidRPr="00F24280" w14:paraId="50DA2A50"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5F70AFF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11B8494"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17B9E02F"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4 მოედანი</w:t>
            </w:r>
          </w:p>
        </w:tc>
      </w:tr>
      <w:tr w:rsidR="001263CE" w:rsidRPr="00CF3850" w14:paraId="36DB5BD0"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5C96301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8BFCF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418C1A57" w14:textId="292E5484" w:rsidR="001263CE" w:rsidRPr="003827EE" w:rsidRDefault="00DF3056" w:rsidP="00FD3400">
            <w:pPr>
              <w:spacing w:after="0"/>
              <w:rPr>
                <w:rFonts w:ascii="Sylfaen" w:hAnsi="Sylfaen" w:cs="Calibri"/>
                <w:sz w:val="16"/>
                <w:szCs w:val="16"/>
                <w:lang w:val="ka-GE"/>
              </w:rPr>
            </w:pPr>
            <w:r>
              <w:rPr>
                <w:rFonts w:ascii="Sylfaen" w:hAnsi="Sylfaen" w:cs="Calibri"/>
                <w:sz w:val="16"/>
                <w:szCs w:val="16"/>
                <w:lang w:val="ka-GE"/>
              </w:rPr>
              <w:t>1</w:t>
            </w:r>
            <w:r w:rsidR="001263CE">
              <w:rPr>
                <w:rFonts w:ascii="Sylfaen" w:hAnsi="Sylfaen" w:cs="Calibri"/>
                <w:sz w:val="16"/>
                <w:szCs w:val="16"/>
                <w:lang w:val="ka-GE"/>
              </w:rPr>
              <w:t xml:space="preserve"> მოედანი</w:t>
            </w:r>
          </w:p>
        </w:tc>
      </w:tr>
      <w:tr w:rsidR="001263CE" w:rsidRPr="00CF3850" w14:paraId="736D7134"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185E1D1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D8EF61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2083981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E2ED54E"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489CDE7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50F376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73CD186C"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შესყიდვებთან დაკავშირებული რისკი.</w:t>
            </w:r>
          </w:p>
        </w:tc>
      </w:tr>
    </w:tbl>
    <w:p w14:paraId="05B9E4BC"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788BA24"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rPr>
      </w:pPr>
    </w:p>
    <w:p w14:paraId="7ED787F0"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2D86F8F3"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329D5C27" w14:textId="4AFF002E" w:rsidR="00BB3211" w:rsidRPr="0019121A" w:rsidRDefault="00FD3400" w:rsidP="00BB3211">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BB3211" w:rsidRPr="002879E2">
        <w:rPr>
          <w:rFonts w:ascii="Sylfaen" w:hAnsi="Sylfaen" w:cs="Sylfaen"/>
          <w:iCs/>
          <w:sz w:val="16"/>
          <w:szCs w:val="16"/>
          <w:lang w:val="ka-GE"/>
        </w:rPr>
        <w:t>სასპორ</w:t>
      </w:r>
      <w:r w:rsidR="00BB3211">
        <w:rPr>
          <w:rFonts w:ascii="Sylfaen" w:hAnsi="Sylfaen" w:cs="Sylfaen"/>
          <w:iCs/>
          <w:sz w:val="16"/>
          <w:szCs w:val="16"/>
          <w:lang w:val="ka-GE"/>
        </w:rPr>
        <w:t>ტო სკოლის კომპლექსი აერთიანებს 5</w:t>
      </w:r>
      <w:r w:rsidR="00BB3211" w:rsidRPr="002879E2">
        <w:rPr>
          <w:rFonts w:ascii="Sylfaen" w:hAnsi="Sylfaen" w:cs="Sylfaen"/>
          <w:iCs/>
          <w:sz w:val="16"/>
          <w:szCs w:val="16"/>
          <w:lang w:val="ka-GE"/>
        </w:rPr>
        <w:t xml:space="preserve"> სპორტულ მიმართულებას</w:t>
      </w:r>
      <w:r w:rsidR="00BB3211">
        <w:rPr>
          <w:rFonts w:ascii="Sylfaen" w:hAnsi="Sylfaen" w:cs="Sylfaen"/>
          <w:iCs/>
          <w:sz w:val="16"/>
          <w:szCs w:val="16"/>
          <w:lang w:val="ka-GE"/>
        </w:rPr>
        <w:t>: კალათბურთი</w:t>
      </w:r>
      <w:r w:rsidR="00BB3211">
        <w:rPr>
          <w:rFonts w:ascii="Sylfaen" w:hAnsi="Sylfaen" w:cs="Sylfaen"/>
          <w:iCs/>
          <w:sz w:val="16"/>
          <w:szCs w:val="16"/>
        </w:rPr>
        <w:t>, ფრენბურ</w:t>
      </w:r>
      <w:r w:rsidR="00BB3211">
        <w:rPr>
          <w:rFonts w:ascii="Sylfaen" w:hAnsi="Sylfaen" w:cs="Sylfaen"/>
          <w:iCs/>
          <w:sz w:val="16"/>
          <w:szCs w:val="16"/>
          <w:lang w:val="ka-GE"/>
        </w:rPr>
        <w:t>თი, ტანვარჯიში, ფიტნესი და მაგიდის ჩოგბურთი</w:t>
      </w:r>
      <w:r w:rsidR="00BB3211" w:rsidRPr="002879E2">
        <w:rPr>
          <w:rFonts w:ascii="Sylfaen" w:hAnsi="Sylfaen" w:cs="Sylfaen"/>
          <w:iCs/>
          <w:sz w:val="16"/>
          <w:szCs w:val="16"/>
          <w:lang w:val="ka-GE"/>
        </w:rPr>
        <w:t>. სულ კომპლექ</w:t>
      </w:r>
      <w:r w:rsidR="00BB3211">
        <w:rPr>
          <w:rFonts w:ascii="Sylfaen" w:hAnsi="Sylfaen" w:cs="Sylfaen"/>
          <w:iCs/>
          <w:sz w:val="16"/>
          <w:szCs w:val="16"/>
          <w:lang w:val="ka-GE"/>
        </w:rPr>
        <w:t>სში სპორტის სახეობებს ეუფლება</w:t>
      </w:r>
      <w:r w:rsidR="00EB3E8C">
        <w:rPr>
          <w:rFonts w:ascii="Sylfaen" w:hAnsi="Sylfaen" w:cs="Sylfaen"/>
          <w:iCs/>
          <w:sz w:val="16"/>
          <w:szCs w:val="16"/>
          <w:lang w:val="ka-GE"/>
        </w:rPr>
        <w:t xml:space="preserve"> 116</w:t>
      </w:r>
      <w:r w:rsidR="00BB3211" w:rsidRPr="002879E2">
        <w:rPr>
          <w:rFonts w:ascii="Sylfaen" w:hAnsi="Sylfaen" w:cs="Sylfaen"/>
          <w:iCs/>
          <w:sz w:val="16"/>
          <w:szCs w:val="16"/>
          <w:lang w:val="ka-GE"/>
        </w:rPr>
        <w:t xml:space="preserve"> ბავშვი, რომელთაც სამწვრთნელო პროცესი უტარდებათ</w:t>
      </w:r>
      <w:r w:rsidR="00BB3211">
        <w:rPr>
          <w:rFonts w:ascii="Sylfaen" w:hAnsi="Sylfaen" w:cs="Sylfaen"/>
          <w:iCs/>
          <w:sz w:val="16"/>
          <w:szCs w:val="16"/>
          <w:lang w:val="ka-GE"/>
        </w:rPr>
        <w:t xml:space="preserve">  კალათბურთში, ფრენბურთში და მაგიდის ჩოგბურთში - კვირაში 3-ჯერ, ხოლო ტანვარჯიში</w:t>
      </w:r>
      <w:r w:rsidR="00BB3211">
        <w:rPr>
          <w:rFonts w:ascii="Sylfaen" w:hAnsi="Sylfaen" w:cs="Sylfaen"/>
          <w:iCs/>
          <w:sz w:val="16"/>
          <w:szCs w:val="16"/>
        </w:rPr>
        <w:t xml:space="preserve"> </w:t>
      </w:r>
      <w:r w:rsidR="00BB3211">
        <w:rPr>
          <w:rFonts w:ascii="Sylfaen" w:hAnsi="Sylfaen" w:cs="Sylfaen"/>
          <w:iCs/>
          <w:sz w:val="16"/>
          <w:szCs w:val="16"/>
          <w:lang w:val="ka-GE"/>
        </w:rPr>
        <w:t>- კვირაში ორჯერ.</w:t>
      </w:r>
      <w:r w:rsidR="00BB3211" w:rsidRPr="002879E2">
        <w:rPr>
          <w:rFonts w:ascii="Sylfaen" w:hAnsi="Sylfaen" w:cs="Sylfaen"/>
          <w:iCs/>
          <w:sz w:val="16"/>
          <w:szCs w:val="16"/>
          <w:lang w:val="ka-GE"/>
        </w:rPr>
        <w:t xml:space="preserve"> </w:t>
      </w:r>
      <w:r w:rsidR="00BB3211">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00BB3211" w:rsidRPr="00341ABC">
        <w:rPr>
          <w:rFonts w:ascii="Sylfaen" w:hAnsi="Sylfaen" w:cs="Sylfaen"/>
          <w:iCs/>
          <w:sz w:val="16"/>
          <w:szCs w:val="16"/>
          <w:lang w:val="ka-GE"/>
        </w:rPr>
        <w:t>კომპლექსში დასაქმებულია ჯამში</w:t>
      </w:r>
      <w:r w:rsidR="00120D50">
        <w:rPr>
          <w:rFonts w:ascii="Sylfaen" w:hAnsi="Sylfaen" w:cs="Sylfaen"/>
          <w:iCs/>
          <w:sz w:val="16"/>
          <w:szCs w:val="16"/>
          <w:lang w:val="ka-GE"/>
        </w:rPr>
        <w:t xml:space="preserve"> 20</w:t>
      </w:r>
      <w:r w:rsidR="00BB3211" w:rsidRPr="00341ABC">
        <w:rPr>
          <w:rFonts w:ascii="Sylfaen" w:hAnsi="Sylfaen" w:cs="Sylfaen"/>
          <w:iCs/>
          <w:sz w:val="16"/>
          <w:szCs w:val="16"/>
          <w:lang w:val="ka-GE"/>
        </w:rPr>
        <w:t xml:space="preserve"> ადამიანი.</w:t>
      </w:r>
      <w:r w:rsidR="00BB3211">
        <w:rPr>
          <w:rFonts w:ascii="Sylfaen" w:hAnsi="Sylfaen" w:cs="Sylfaen"/>
          <w:iCs/>
          <w:sz w:val="16"/>
          <w:szCs w:val="16"/>
          <w:lang w:val="ka-GE"/>
        </w:rPr>
        <w:t xml:space="preserve"> </w:t>
      </w:r>
      <w:r w:rsidR="00BB3211"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BB3211" w:rsidRPr="00FC0E0B">
        <w:rPr>
          <w:rFonts w:ascii="Sylfaen" w:hAnsi="Sylfaen" w:cs="Sylfaen"/>
          <w:iCs/>
          <w:sz w:val="16"/>
          <w:szCs w:val="16"/>
          <w:lang w:val="ka-GE"/>
        </w:rPr>
        <w:t xml:space="preserve"> </w:t>
      </w:r>
      <w:r w:rsidR="00BB3211" w:rsidRPr="002879E2">
        <w:rPr>
          <w:rFonts w:ascii="Sylfaen" w:hAnsi="Sylfaen" w:cs="Sylfaen"/>
          <w:b/>
          <w:iCs/>
          <w:sz w:val="16"/>
          <w:szCs w:val="16"/>
          <w:lang w:val="ka-GE"/>
        </w:rPr>
        <w:t>ქვეპროგრამის მიზანია:</w:t>
      </w:r>
    </w:p>
    <w:p w14:paraId="3790030A" w14:textId="5F9A0421" w:rsidR="00FD3400" w:rsidRPr="002879E2" w:rsidRDefault="00FD3400" w:rsidP="00BB3211">
      <w:pPr>
        <w:widowControl w:val="0"/>
        <w:autoSpaceDE w:val="0"/>
        <w:autoSpaceDN w:val="0"/>
        <w:adjustRightInd w:val="0"/>
        <w:spacing w:after="0"/>
        <w:ind w:firstLine="547"/>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2AD157E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3C25CE0C"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115E84BE"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72173374" w14:textId="77777777" w:rsidR="00FD3400" w:rsidRDefault="00FD3400" w:rsidP="00FD3400">
      <w:pPr>
        <w:widowControl w:val="0"/>
        <w:autoSpaceDE w:val="0"/>
        <w:autoSpaceDN w:val="0"/>
        <w:adjustRightInd w:val="0"/>
        <w:spacing w:after="0"/>
        <w:ind w:left="480"/>
        <w:rPr>
          <w:rFonts w:ascii="Sylfaen" w:hAnsi="Sylfaen" w:cs="Sylfaen"/>
          <w:b/>
          <w:bCs/>
          <w:iCs/>
          <w:color w:val="385623"/>
          <w:sz w:val="16"/>
          <w:szCs w:val="16"/>
        </w:rPr>
      </w:pPr>
    </w:p>
    <w:p w14:paraId="5366F081" w14:textId="77777777" w:rsidR="001263CE" w:rsidRPr="00752C03" w:rsidRDefault="001263CE"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17"/>
        <w:gridCol w:w="1226"/>
        <w:gridCol w:w="1705"/>
        <w:gridCol w:w="1174"/>
        <w:gridCol w:w="1570"/>
        <w:gridCol w:w="1570"/>
        <w:gridCol w:w="1570"/>
      </w:tblGrid>
      <w:tr w:rsidR="00037228" w:rsidRPr="00836F30" w14:paraId="755B53A7" w14:textId="77777777" w:rsidTr="0060012A">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F2564B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17" w:type="dxa"/>
            <w:tcBorders>
              <w:top w:val="single" w:sz="4" w:space="0" w:color="auto"/>
              <w:left w:val="nil"/>
              <w:bottom w:val="nil"/>
              <w:right w:val="single" w:sz="4" w:space="0" w:color="auto"/>
            </w:tcBorders>
            <w:shd w:val="clear" w:color="000000" w:fill="FFFFFF"/>
            <w:vAlign w:val="center"/>
            <w:hideMark/>
          </w:tcPr>
          <w:p w14:paraId="4894E6B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26" w:type="dxa"/>
            <w:tcBorders>
              <w:top w:val="single" w:sz="4" w:space="0" w:color="auto"/>
              <w:left w:val="nil"/>
              <w:bottom w:val="nil"/>
              <w:right w:val="single" w:sz="4" w:space="0" w:color="auto"/>
            </w:tcBorders>
            <w:shd w:val="clear" w:color="000000" w:fill="FFFFFF"/>
            <w:vAlign w:val="center"/>
            <w:hideMark/>
          </w:tcPr>
          <w:p w14:paraId="1363E37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7A19C55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49B4592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6CDBA3D" w14:textId="64A3788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D6E740D" w14:textId="2B5E70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166F1E9" w14:textId="1AD1915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86654AD" w14:textId="77777777" w:rsidTr="0060012A">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A52FF8"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017" w:type="dxa"/>
            <w:tcBorders>
              <w:top w:val="single" w:sz="4" w:space="0" w:color="auto"/>
              <w:left w:val="nil"/>
              <w:bottom w:val="single" w:sz="4" w:space="0" w:color="auto"/>
              <w:right w:val="single" w:sz="4" w:space="0" w:color="auto"/>
            </w:tcBorders>
            <w:shd w:val="clear" w:color="000000" w:fill="FFFFFF"/>
            <w:vAlign w:val="center"/>
            <w:hideMark/>
          </w:tcPr>
          <w:p w14:paraId="1B2E122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14:paraId="517AA8C6" w14:textId="7226EA8F"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3</w:t>
            </w:r>
            <w:r w:rsidR="001263CE"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69A98886" w14:textId="1A043CD4" w:rsidR="001263CE" w:rsidRPr="00836F30" w:rsidRDefault="00A9058E" w:rsidP="00FD3400">
            <w:pPr>
              <w:spacing w:after="0"/>
              <w:jc w:val="center"/>
              <w:rPr>
                <w:rFonts w:ascii="Calibri" w:hAnsi="Calibri"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lang w:val="ka-GE"/>
              </w:rPr>
              <w:t xml:space="preserve"> სახეობა</w:t>
            </w:r>
            <w:r w:rsidR="001263CE"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7E7594B"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71595933"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BBFFA42"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EF06BD9"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1263CE" w:rsidRPr="00836F30" w14:paraId="0130C68E" w14:textId="77777777" w:rsidTr="0060012A">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CB397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017" w:type="dxa"/>
            <w:tcBorders>
              <w:top w:val="nil"/>
              <w:left w:val="nil"/>
              <w:bottom w:val="single" w:sz="4" w:space="0" w:color="auto"/>
              <w:right w:val="single" w:sz="4" w:space="0" w:color="auto"/>
            </w:tcBorders>
            <w:shd w:val="clear" w:color="000000" w:fill="FFFFFF"/>
            <w:hideMark/>
          </w:tcPr>
          <w:p w14:paraId="4767F15B" w14:textId="77777777" w:rsidR="001263CE" w:rsidRPr="00E35D1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79A2FE35" w14:textId="654C450D" w:rsidR="001263CE" w:rsidRPr="002879E2"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126</w:t>
            </w:r>
          </w:p>
        </w:tc>
        <w:tc>
          <w:tcPr>
            <w:tcW w:w="1705" w:type="dxa"/>
            <w:tcBorders>
              <w:top w:val="nil"/>
              <w:left w:val="nil"/>
              <w:bottom w:val="single" w:sz="4" w:space="0" w:color="auto"/>
              <w:right w:val="single" w:sz="4" w:space="0" w:color="auto"/>
            </w:tcBorders>
            <w:shd w:val="clear" w:color="000000" w:fill="FFFFFF"/>
            <w:vAlign w:val="center"/>
            <w:hideMark/>
          </w:tcPr>
          <w:p w14:paraId="7CFF2266" w14:textId="36E57811" w:rsidR="001263CE" w:rsidRPr="002879E2" w:rsidRDefault="00D4561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116</w:t>
            </w:r>
          </w:p>
        </w:tc>
        <w:tc>
          <w:tcPr>
            <w:tcW w:w="1174" w:type="dxa"/>
            <w:tcBorders>
              <w:top w:val="nil"/>
              <w:left w:val="nil"/>
              <w:bottom w:val="single" w:sz="4" w:space="0" w:color="auto"/>
              <w:right w:val="single" w:sz="4" w:space="0" w:color="auto"/>
            </w:tcBorders>
            <w:shd w:val="clear" w:color="000000" w:fill="FFFFFF"/>
            <w:vAlign w:val="center"/>
            <w:hideMark/>
          </w:tcPr>
          <w:p w14:paraId="62D799A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42EFD48"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9B76390"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B734BD4"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1263CE" w:rsidRPr="00836F30" w14:paraId="75BF2063" w14:textId="77777777" w:rsidTr="0060012A">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3DF473"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017" w:type="dxa"/>
            <w:tcBorders>
              <w:top w:val="nil"/>
              <w:left w:val="nil"/>
              <w:bottom w:val="single" w:sz="4" w:space="0" w:color="auto"/>
              <w:right w:val="single" w:sz="4" w:space="0" w:color="auto"/>
            </w:tcBorders>
            <w:shd w:val="clear" w:color="000000" w:fill="FFFFFF"/>
            <w:hideMark/>
          </w:tcPr>
          <w:p w14:paraId="2ED7C8D4" w14:textId="77777777" w:rsidR="001263CE" w:rsidRPr="00836F30" w:rsidRDefault="001263CE"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27404548" w14:textId="7DBCD500" w:rsidR="001263CE" w:rsidRPr="00836F30"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17</w:t>
            </w:r>
            <w:r w:rsidR="001263CE">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67AEB3F2" w14:textId="49A579E9" w:rsidR="001263CE" w:rsidRPr="00836F30" w:rsidRDefault="0060012A" w:rsidP="00645664">
            <w:pPr>
              <w:spacing w:after="0"/>
              <w:jc w:val="center"/>
              <w:rPr>
                <w:rFonts w:ascii="Sylfaen" w:hAnsi="Sylfaen" w:cs="Calibri"/>
                <w:color w:val="000000"/>
                <w:sz w:val="14"/>
                <w:szCs w:val="14"/>
              </w:rPr>
            </w:pPr>
            <w:r>
              <w:rPr>
                <w:rFonts w:ascii="Sylfaen" w:hAnsi="Sylfaen" w:cs="Calibri"/>
                <w:color w:val="000000"/>
                <w:sz w:val="14"/>
                <w:szCs w:val="14"/>
                <w:lang w:val="ka-GE"/>
              </w:rPr>
              <w:t>1</w:t>
            </w:r>
            <w:r w:rsidR="004A5546">
              <w:rPr>
                <w:rFonts w:ascii="Sylfaen" w:hAnsi="Sylfaen" w:cs="Calibri"/>
                <w:color w:val="000000"/>
                <w:sz w:val="14"/>
                <w:szCs w:val="14"/>
                <w:lang w:val="ka-GE"/>
              </w:rPr>
              <w:t>4</w:t>
            </w:r>
            <w:r w:rsidR="001263CE">
              <w:rPr>
                <w:rFonts w:ascii="Sylfaen" w:hAnsi="Sylfaen" w:cs="Calibri"/>
                <w:color w:val="000000"/>
                <w:sz w:val="14"/>
                <w:szCs w:val="14"/>
              </w:rPr>
              <w:t xml:space="preserve">  </w:t>
            </w:r>
            <w:r w:rsidR="004C49A0">
              <w:rPr>
                <w:rFonts w:ascii="Sylfaen" w:hAnsi="Sylfaen" w:cs="Calibri"/>
                <w:color w:val="000000"/>
                <w:sz w:val="14"/>
                <w:szCs w:val="14"/>
              </w:rPr>
              <w:t>ღონისძიე</w:t>
            </w:r>
            <w:r w:rsidR="001263CE">
              <w:rPr>
                <w:rFonts w:ascii="Sylfaen" w:hAnsi="Sylfaen" w:cs="Calibri"/>
                <w:color w:val="000000"/>
                <w:sz w:val="14"/>
                <w:szCs w:val="14"/>
              </w:rPr>
              <w:t>ბა</w:t>
            </w:r>
          </w:p>
        </w:tc>
        <w:tc>
          <w:tcPr>
            <w:tcW w:w="1174" w:type="dxa"/>
            <w:tcBorders>
              <w:top w:val="nil"/>
              <w:left w:val="nil"/>
              <w:bottom w:val="single" w:sz="4" w:space="0" w:color="auto"/>
              <w:right w:val="single" w:sz="4" w:space="0" w:color="auto"/>
            </w:tcBorders>
            <w:shd w:val="clear" w:color="000000" w:fill="FFFFFF"/>
            <w:vAlign w:val="center"/>
            <w:hideMark/>
          </w:tcPr>
          <w:p w14:paraId="343A2E1F"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3708219F"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DFE99BE"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B5CE4B7"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4BE9987B" w14:textId="77777777" w:rsidR="004C49A0" w:rsidRDefault="004C49A0" w:rsidP="00FD3400">
      <w:pPr>
        <w:widowControl w:val="0"/>
        <w:autoSpaceDE w:val="0"/>
        <w:autoSpaceDN w:val="0"/>
        <w:adjustRightInd w:val="0"/>
        <w:spacing w:after="0"/>
        <w:ind w:left="480"/>
        <w:rPr>
          <w:rFonts w:ascii="Sylfaen" w:hAnsi="Sylfaen" w:cs="Sylfaen"/>
          <w:b/>
          <w:bCs/>
          <w:iCs/>
          <w:color w:val="385623"/>
          <w:sz w:val="16"/>
          <w:szCs w:val="16"/>
        </w:rPr>
      </w:pPr>
    </w:p>
    <w:p w14:paraId="55CC52D6" w14:textId="60C6F674"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1A92B489"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0924A89D" w14:textId="7ED37D08"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rPr>
        <w:t>სკოლა</w:t>
      </w:r>
      <w:r w:rsidRPr="00341ABC">
        <w:rPr>
          <w:rFonts w:ascii="Sylfaen" w:hAnsi="Sylfaen" w:cs="Sylfaen"/>
          <w:iCs/>
          <w:sz w:val="16"/>
          <w:szCs w:val="16"/>
          <w:lang w:val="ka-GE"/>
        </w:rPr>
        <w:t xml:space="preserve"> მამისონი,  სადაც სხვადასხვა ასაკ</w:t>
      </w:r>
      <w:r>
        <w:rPr>
          <w:rFonts w:ascii="Sylfaen" w:hAnsi="Sylfaen" w:cs="Sylfaen"/>
          <w:iCs/>
          <w:sz w:val="16"/>
          <w:szCs w:val="16"/>
          <w:lang w:val="ka-GE"/>
        </w:rPr>
        <w:t>ობრივ ჯგუფში ფეხბურთს ეუფლება</w:t>
      </w:r>
      <w:r w:rsidR="00120D50">
        <w:rPr>
          <w:rFonts w:ascii="Sylfaen" w:hAnsi="Sylfaen" w:cs="Sylfaen"/>
          <w:iCs/>
          <w:sz w:val="16"/>
          <w:szCs w:val="16"/>
          <w:lang w:val="ka-GE"/>
        </w:rPr>
        <w:t xml:space="preserve"> 98</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w:t>
      </w:r>
      <w:r w:rsidR="007072DC">
        <w:rPr>
          <w:rFonts w:ascii="Sylfaen" w:hAnsi="Sylfaen" w:cs="Sylfaen"/>
          <w:iCs/>
          <w:sz w:val="16"/>
          <w:szCs w:val="16"/>
          <w:lang w:val="ka-GE"/>
        </w:rPr>
        <w:t>6</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rPr>
        <w:t xml:space="preserve"> </w:t>
      </w:r>
      <w:r w:rsidRPr="00341ABC">
        <w:rPr>
          <w:rFonts w:ascii="Sylfaen" w:hAnsi="Sylfaen" w:cs="Sylfaen"/>
          <w:b/>
          <w:iCs/>
          <w:sz w:val="16"/>
          <w:szCs w:val="16"/>
          <w:lang w:val="ka-GE"/>
        </w:rPr>
        <w:t>ქვეპროგრამის მიზანია:</w:t>
      </w:r>
    </w:p>
    <w:p w14:paraId="5E655564"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089CCAB"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17DB92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7F35D35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3ABF2CE4" w14:textId="77777777" w:rsidR="001263CE" w:rsidRPr="00752C03"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37"/>
        <w:gridCol w:w="1260"/>
        <w:gridCol w:w="1654"/>
        <w:gridCol w:w="1401"/>
        <w:gridCol w:w="1460"/>
        <w:gridCol w:w="1460"/>
        <w:gridCol w:w="1460"/>
      </w:tblGrid>
      <w:tr w:rsidR="00037228" w:rsidRPr="00836F30" w14:paraId="182EB43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329F92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7" w:type="dxa"/>
            <w:tcBorders>
              <w:top w:val="single" w:sz="4" w:space="0" w:color="auto"/>
              <w:left w:val="nil"/>
              <w:bottom w:val="nil"/>
              <w:right w:val="single" w:sz="4" w:space="0" w:color="auto"/>
            </w:tcBorders>
            <w:shd w:val="clear" w:color="000000" w:fill="FFFFFF"/>
            <w:vAlign w:val="center"/>
            <w:hideMark/>
          </w:tcPr>
          <w:p w14:paraId="0C48FEB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nil"/>
              <w:right w:val="single" w:sz="4" w:space="0" w:color="auto"/>
            </w:tcBorders>
            <w:shd w:val="clear" w:color="000000" w:fill="FFFFFF"/>
            <w:vAlign w:val="center"/>
            <w:hideMark/>
          </w:tcPr>
          <w:p w14:paraId="6760F5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0DA682A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47EF866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B0404AB" w14:textId="0E31D95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433F97F" w14:textId="28F96C4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8F77420" w14:textId="3B7E058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B64CE87"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50A1"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lastRenderedPageBreak/>
              <w:t>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9F91D5C"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w:t>
            </w:r>
            <w:r>
              <w:rPr>
                <w:rFonts w:ascii="Sylfaen" w:hAnsi="Sylfaen" w:cs="Calibri"/>
                <w:color w:val="000000"/>
                <w:sz w:val="14"/>
                <w:szCs w:val="14"/>
                <w:lang w:val="ka-GE"/>
              </w:rPr>
              <w:t>ა</w:t>
            </w:r>
            <w:r>
              <w:rPr>
                <w:rFonts w:ascii="Sylfaen" w:hAnsi="Sylfaen" w:cs="Calibri"/>
                <w:color w:val="000000"/>
                <w:sz w:val="14"/>
                <w:szCs w:val="14"/>
              </w:rPr>
              <w:t>ში არსებული სპორტის სახეობების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4E82956"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986BD0E"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10FA2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7FE338F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B0E9715"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9C6D1A1"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0E27C755" w14:textId="77777777" w:rsidTr="001263CE">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53DDF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137" w:type="dxa"/>
            <w:tcBorders>
              <w:top w:val="nil"/>
              <w:left w:val="nil"/>
              <w:bottom w:val="single" w:sz="4" w:space="0" w:color="auto"/>
              <w:right w:val="single" w:sz="4" w:space="0" w:color="auto"/>
            </w:tcBorders>
            <w:shd w:val="clear" w:color="000000" w:fill="FFFFFF"/>
            <w:vAlign w:val="center"/>
            <w:hideMark/>
          </w:tcPr>
          <w:p w14:paraId="0D78480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ბავშვების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5A6FAD20" w14:textId="4F80B1C1" w:rsidR="001263CE" w:rsidRPr="00645664"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96</w:t>
            </w:r>
          </w:p>
        </w:tc>
        <w:tc>
          <w:tcPr>
            <w:tcW w:w="1654" w:type="dxa"/>
            <w:tcBorders>
              <w:top w:val="nil"/>
              <w:left w:val="nil"/>
              <w:bottom w:val="single" w:sz="4" w:space="0" w:color="auto"/>
              <w:right w:val="single" w:sz="4" w:space="0" w:color="auto"/>
            </w:tcBorders>
            <w:shd w:val="clear" w:color="000000" w:fill="FFFFFF"/>
            <w:vAlign w:val="center"/>
            <w:hideMark/>
          </w:tcPr>
          <w:p w14:paraId="09517F24" w14:textId="4C770A92" w:rsidR="001263CE" w:rsidRPr="00987143" w:rsidRDefault="004C49A0" w:rsidP="000A58CE">
            <w:pPr>
              <w:spacing w:after="0"/>
              <w:jc w:val="center"/>
              <w:rPr>
                <w:rFonts w:ascii="Sylfaen" w:hAnsi="Sylfaen" w:cs="Calibri"/>
                <w:color w:val="000000"/>
                <w:sz w:val="14"/>
                <w:szCs w:val="14"/>
                <w:lang w:val="ka-GE"/>
              </w:rPr>
            </w:pPr>
            <w:r>
              <w:rPr>
                <w:rFonts w:ascii="Sylfaen" w:hAnsi="Sylfaen" w:cs="Calibri"/>
                <w:color w:val="000000"/>
                <w:sz w:val="14"/>
                <w:szCs w:val="14"/>
                <w:lang w:val="ka-GE"/>
              </w:rPr>
              <w:t>9</w:t>
            </w:r>
            <w:r w:rsidR="000A58CE">
              <w:rPr>
                <w:rFonts w:ascii="Sylfaen" w:hAnsi="Sylfaen" w:cs="Calibri"/>
                <w:color w:val="000000"/>
                <w:sz w:val="14"/>
                <w:szCs w:val="14"/>
                <w:lang w:val="ka-GE"/>
              </w:rPr>
              <w:t>8</w:t>
            </w:r>
          </w:p>
        </w:tc>
        <w:tc>
          <w:tcPr>
            <w:tcW w:w="1401" w:type="dxa"/>
            <w:tcBorders>
              <w:top w:val="nil"/>
              <w:left w:val="nil"/>
              <w:bottom w:val="single" w:sz="4" w:space="0" w:color="auto"/>
              <w:right w:val="single" w:sz="4" w:space="0" w:color="auto"/>
            </w:tcBorders>
            <w:shd w:val="clear" w:color="000000" w:fill="FFFFFF"/>
            <w:vAlign w:val="center"/>
            <w:hideMark/>
          </w:tcPr>
          <w:p w14:paraId="16874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nil"/>
              <w:left w:val="nil"/>
              <w:bottom w:val="single" w:sz="4" w:space="0" w:color="auto"/>
              <w:right w:val="single" w:sz="4" w:space="0" w:color="auto"/>
            </w:tcBorders>
            <w:shd w:val="clear" w:color="000000" w:fill="FFFFFF"/>
            <w:hideMark/>
          </w:tcPr>
          <w:p w14:paraId="5F716C52"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D557DC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3C6012B"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4D2D9FF6" w14:textId="77777777" w:rsidTr="001263CE">
        <w:trPr>
          <w:trHeight w:val="7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16D35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137" w:type="dxa"/>
            <w:tcBorders>
              <w:top w:val="nil"/>
              <w:left w:val="nil"/>
              <w:bottom w:val="single" w:sz="4" w:space="0" w:color="auto"/>
              <w:right w:val="single" w:sz="4" w:space="0" w:color="auto"/>
            </w:tcBorders>
            <w:shd w:val="clear" w:color="000000" w:fill="FFFFFF"/>
            <w:vAlign w:val="center"/>
            <w:hideMark/>
          </w:tcPr>
          <w:p w14:paraId="31B63A59"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სპორტული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36E93356" w14:textId="1CE5EE8B" w:rsidR="001263CE" w:rsidRPr="00836F30" w:rsidRDefault="001263CE" w:rsidP="00645664">
            <w:pPr>
              <w:spacing w:after="0"/>
              <w:jc w:val="center"/>
              <w:rPr>
                <w:rFonts w:ascii="Sylfaen" w:hAnsi="Sylfaen" w:cs="Calibri"/>
                <w:color w:val="000000"/>
                <w:sz w:val="14"/>
                <w:szCs w:val="14"/>
              </w:rPr>
            </w:pPr>
            <w:r>
              <w:rPr>
                <w:rFonts w:ascii="Sylfaen" w:hAnsi="Sylfaen" w:cs="Calibri"/>
                <w:color w:val="000000"/>
                <w:sz w:val="14"/>
                <w:szCs w:val="14"/>
              </w:rPr>
              <w:t>1</w:t>
            </w:r>
            <w:r w:rsidR="00645664">
              <w:rPr>
                <w:rFonts w:ascii="Sylfaen" w:hAnsi="Sylfaen" w:cs="Calibri"/>
                <w:color w:val="000000"/>
                <w:sz w:val="14"/>
                <w:szCs w:val="14"/>
                <w:lang w:val="ka-GE"/>
              </w:rPr>
              <w:t>6</w:t>
            </w:r>
            <w:r>
              <w:rPr>
                <w:rFonts w:ascii="Sylfaen" w:hAnsi="Sylfaen" w:cs="Calibri"/>
                <w:color w:val="000000"/>
                <w:sz w:val="14"/>
                <w:szCs w:val="14"/>
              </w:rPr>
              <w:t xml:space="preserve"> ღონისძიება</w:t>
            </w:r>
          </w:p>
        </w:tc>
        <w:tc>
          <w:tcPr>
            <w:tcW w:w="1654" w:type="dxa"/>
            <w:tcBorders>
              <w:top w:val="nil"/>
              <w:left w:val="nil"/>
              <w:bottom w:val="single" w:sz="4" w:space="0" w:color="auto"/>
              <w:right w:val="single" w:sz="4" w:space="0" w:color="auto"/>
            </w:tcBorders>
            <w:shd w:val="clear" w:color="000000" w:fill="FFFFFF"/>
            <w:vAlign w:val="center"/>
            <w:hideMark/>
          </w:tcPr>
          <w:p w14:paraId="2B633D44" w14:textId="7F7166DD" w:rsidR="001263CE" w:rsidRPr="0081035A" w:rsidRDefault="007072DC"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r w:rsidR="001263CE">
              <w:rPr>
                <w:rFonts w:ascii="Sylfaen" w:hAnsi="Sylfaen" w:cs="Calibri"/>
                <w:color w:val="000000"/>
                <w:sz w:val="14"/>
                <w:szCs w:val="14"/>
              </w:rPr>
              <w:t xml:space="preserve"> ღონისძი</w:t>
            </w:r>
            <w:r w:rsidR="001263CE">
              <w:rPr>
                <w:rFonts w:ascii="Sylfaen" w:hAnsi="Sylfaen" w:cs="Calibri"/>
                <w:color w:val="000000"/>
                <w:sz w:val="14"/>
                <w:szCs w:val="14"/>
                <w:lang w:val="ka-GE"/>
              </w:rPr>
              <w:t>ება</w:t>
            </w:r>
          </w:p>
        </w:tc>
        <w:tc>
          <w:tcPr>
            <w:tcW w:w="1401" w:type="dxa"/>
            <w:tcBorders>
              <w:top w:val="nil"/>
              <w:left w:val="nil"/>
              <w:bottom w:val="single" w:sz="4" w:space="0" w:color="auto"/>
              <w:right w:val="single" w:sz="4" w:space="0" w:color="auto"/>
            </w:tcBorders>
            <w:shd w:val="clear" w:color="000000" w:fill="FFFFFF"/>
            <w:vAlign w:val="center"/>
            <w:hideMark/>
          </w:tcPr>
          <w:p w14:paraId="1932171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hideMark/>
          </w:tcPr>
          <w:p w14:paraId="31ABDE5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97C758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6B6C844"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A5E703D"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08B4B74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17E8C6EA"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5823AC7D" w14:textId="77777777" w:rsidR="00FD3400"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6B9D1B10"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052424FC"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6AB87E0"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0D887C49"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4814C32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4AA53D53" w14:textId="77777777" w:rsidR="001263CE" w:rsidRPr="00387CF1"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037228" w:rsidRPr="00836F30" w14:paraId="4950D667"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02E7BC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524E9CD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2CE2C18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1226924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6CC6D03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22F8635" w14:textId="115A4B6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3C7533" w14:textId="43042A6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68E61D" w14:textId="48AF46C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1FAEFD1F" w14:textId="77777777" w:rsidTr="001263CE">
        <w:trPr>
          <w:trHeight w:val="3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3E0E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10C2F3FA"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კლუბში</w:t>
            </w:r>
            <w:r>
              <w:rPr>
                <w:rFonts w:ascii="Sylfaen" w:hAnsi="Sylfaen" w:cs="Calibri"/>
                <w:color w:val="000000"/>
                <w:sz w:val="14"/>
                <w:szCs w:val="14"/>
              </w:rPr>
              <w:t xml:space="preserve"> სპორტის სახეობების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221682FB"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4ABA3C2"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57B63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051EC1F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802ECD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344564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6132015"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7315692"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single" w:sz="4" w:space="0" w:color="auto"/>
              <w:left w:val="nil"/>
              <w:bottom w:val="single" w:sz="4" w:space="0" w:color="auto"/>
              <w:right w:val="single" w:sz="4" w:space="0" w:color="auto"/>
            </w:tcBorders>
            <w:shd w:val="clear" w:color="000000" w:fill="FFFFFF"/>
            <w:vAlign w:val="center"/>
          </w:tcPr>
          <w:p w14:paraId="5AD2DD61" w14:textId="77777777" w:rsidR="001263CE"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ბავშვების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6683B0DF"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8</w:t>
            </w:r>
          </w:p>
        </w:tc>
        <w:tc>
          <w:tcPr>
            <w:tcW w:w="1654" w:type="dxa"/>
            <w:tcBorders>
              <w:top w:val="single" w:sz="4" w:space="0" w:color="auto"/>
              <w:left w:val="nil"/>
              <w:bottom w:val="single" w:sz="4" w:space="0" w:color="auto"/>
              <w:right w:val="single" w:sz="4" w:space="0" w:color="auto"/>
            </w:tcBorders>
            <w:shd w:val="clear" w:color="000000" w:fill="FFFFFF"/>
            <w:vAlign w:val="center"/>
          </w:tcPr>
          <w:p w14:paraId="652544A9"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8</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61C7E594"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single" w:sz="4" w:space="0" w:color="auto"/>
              <w:left w:val="nil"/>
              <w:bottom w:val="single" w:sz="4" w:space="0" w:color="auto"/>
              <w:right w:val="single" w:sz="4" w:space="0" w:color="auto"/>
            </w:tcBorders>
            <w:shd w:val="clear" w:color="000000" w:fill="FFFFFF"/>
          </w:tcPr>
          <w:p w14:paraId="4CBF44F8"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60C5AEA4"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1AC9AD89"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6C2B21F"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519680B"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სპორტსმენებისა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5AB925E4" w14:textId="77777777" w:rsidR="00FD3400" w:rsidRDefault="00FD3400" w:rsidP="00FD3400">
      <w:pPr>
        <w:widowControl w:val="0"/>
        <w:autoSpaceDE w:val="0"/>
        <w:autoSpaceDN w:val="0"/>
        <w:adjustRightInd w:val="0"/>
        <w:spacing w:after="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BEF8901"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7F67916C" w14:textId="1161EE19"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r w:rsidR="00A07308">
        <w:rPr>
          <w:rFonts w:ascii="Sylfaen" w:hAnsi="Sylfaen" w:cs="Sylfaen"/>
          <w:iCs/>
          <w:sz w:val="16"/>
          <w:szCs w:val="16"/>
          <w:lang w:val="ka-GE"/>
        </w:rPr>
        <w:t>სპორტსმენების</w:t>
      </w:r>
      <w:r>
        <w:rPr>
          <w:rFonts w:ascii="Sylfaen" w:hAnsi="Sylfaen" w:cs="Sylfaen"/>
          <w:iCs/>
          <w:sz w:val="16"/>
          <w:szCs w:val="16"/>
          <w:lang w:val="ka-GE"/>
        </w:rPr>
        <w:t xml:space="preserve"> მოტივაციის ამაღლება მომავალი შედეგების გასაუმჯობესებლად;</w:t>
      </w:r>
    </w:p>
    <w:p w14:paraId="4342E6E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78A1F453"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7827195F"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r>
        <w:rPr>
          <w:rFonts w:ascii="Sylfaen" w:hAnsi="Sylfaen" w:cs="Sylfaen"/>
          <w:iCs/>
          <w:sz w:val="16"/>
          <w:szCs w:val="16"/>
          <w:lang w:val="ka-GE"/>
        </w:rPr>
        <w:t xml:space="preserve"> </w:t>
      </w:r>
    </w:p>
    <w:p w14:paraId="7011D28D"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037228" w:rsidRPr="00CF3850" w14:paraId="47D1D683"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6C754A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8072D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66F7FA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1E8088D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440ED79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228EF" w14:textId="1CD68A5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E990137" w14:textId="4E48C1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D04AC8" w14:textId="72CE9C6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F3850" w14:paraId="5A8D6452"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1F432B"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4260B1D2"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საქართველოს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292A00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12051C"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5AD179"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B22E1AE"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438981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A2EA56F"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3C10123D" w14:textId="77777777" w:rsidTr="001263CE">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4E8530"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vAlign w:val="center"/>
            <w:hideMark/>
          </w:tcPr>
          <w:p w14:paraId="485875C1"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ევროპოს ჩემპიონი და პრიზიორი</w:t>
            </w:r>
          </w:p>
        </w:tc>
        <w:tc>
          <w:tcPr>
            <w:tcW w:w="1145" w:type="dxa"/>
            <w:tcBorders>
              <w:top w:val="nil"/>
              <w:left w:val="nil"/>
              <w:bottom w:val="single" w:sz="4" w:space="0" w:color="auto"/>
              <w:right w:val="single" w:sz="4" w:space="0" w:color="auto"/>
            </w:tcBorders>
            <w:shd w:val="clear" w:color="000000" w:fill="FFFFFF"/>
            <w:vAlign w:val="center"/>
            <w:hideMark/>
          </w:tcPr>
          <w:p w14:paraId="04AA3593"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10D5EE52" w14:textId="77777777" w:rsidR="001263CE" w:rsidRPr="00CF3850" w:rsidRDefault="001263CE" w:rsidP="00FD3400">
            <w:pPr>
              <w:spacing w:after="0"/>
              <w:rPr>
                <w:rFonts w:ascii="Sylfaen" w:hAnsi="Sylfaen" w:cs="Calibri"/>
                <w:color w:val="000000"/>
                <w:sz w:val="14"/>
                <w:szCs w:val="14"/>
              </w:rPr>
            </w:pPr>
            <w:r>
              <w:rPr>
                <w:rFonts w:ascii="Sylfaen" w:hAnsi="Sylfaen" w:cs="Calibri"/>
                <w:color w:val="000000"/>
                <w:sz w:val="14"/>
                <w:szCs w:val="14"/>
              </w:rPr>
              <w:t>1</w:t>
            </w:r>
            <w:r w:rsidRPr="00CF3850">
              <w:rPr>
                <w:rFonts w:ascii="Sylfaen" w:hAnsi="Sylfaen" w:cs="Calibri"/>
                <w:color w:val="000000"/>
                <w:sz w:val="14"/>
                <w:szCs w:val="14"/>
              </w:rPr>
              <w:t xml:space="preserve">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7A246FD1"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hideMark/>
          </w:tcPr>
          <w:p w14:paraId="62E28F5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8A13A4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C46329A"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4FF32EA4" w14:textId="77777777" w:rsidTr="001263CE">
        <w:trPr>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98954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3</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2BA302C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მსოფლიო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7AE8B86"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2B577D"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C83F0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0261F73"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1912B96"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941E4CB"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F511CD3" w14:textId="77777777" w:rsidR="001263CE" w:rsidRDefault="001263CE" w:rsidP="00FD3400">
      <w:pPr>
        <w:widowControl w:val="0"/>
        <w:autoSpaceDE w:val="0"/>
        <w:autoSpaceDN w:val="0"/>
        <w:adjustRightInd w:val="0"/>
        <w:spacing w:after="0"/>
        <w:ind w:firstLine="475"/>
      </w:pPr>
    </w:p>
    <w:p w14:paraId="56DD5CD3" w14:textId="77777777" w:rsidR="00FD3400" w:rsidRPr="00000834" w:rsidRDefault="00FD3400"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053EE851" w14:textId="77777777" w:rsidR="00FD3400" w:rsidRPr="00752C03" w:rsidRDefault="00FD3400" w:rsidP="00FD3400">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EAC5767" w14:textId="77777777" w:rsidR="005300A3" w:rsidRDefault="00FD3400" w:rsidP="00470558">
      <w:pPr>
        <w:autoSpaceDE w:val="0"/>
        <w:autoSpaceDN w:val="0"/>
        <w:adjustRightInd w:val="0"/>
        <w:spacing w:after="0"/>
        <w:ind w:firstLine="547"/>
        <w:jc w:val="both"/>
        <w:rPr>
          <w:rFonts w:ascii="Sylfaen" w:hAnsi="Sylfaen" w:cs="Sylfaen"/>
          <w:b/>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5300A3">
        <w:rPr>
          <w:rFonts w:ascii="Sylfaen" w:hAnsi="Sylfaen" w:cs="Sylfaen"/>
          <w:iCs/>
          <w:sz w:val="16"/>
          <w:szCs w:val="16"/>
          <w:lang w:val="ka-GE"/>
        </w:rPr>
        <w:t>ქვე</w:t>
      </w:r>
      <w:r w:rsidR="005300A3" w:rsidRPr="00DA120F">
        <w:rPr>
          <w:rFonts w:ascii="Sylfaen" w:hAnsi="Sylfaen" w:cs="Sylfaen"/>
          <w:iCs/>
          <w:sz w:val="16"/>
          <w:szCs w:val="16"/>
          <w:lang w:val="ka-GE"/>
        </w:rPr>
        <w:t xml:space="preserve">პროგრამით გათვალისწინებულია </w:t>
      </w:r>
      <w:r w:rsidR="005300A3">
        <w:rPr>
          <w:rFonts w:ascii="Sylfaen" w:hAnsi="Sylfaen" w:cs="Sylfaen"/>
          <w:iCs/>
          <w:sz w:val="16"/>
          <w:szCs w:val="16"/>
          <w:lang w:val="ka-GE"/>
        </w:rPr>
        <w:t>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 ნიგავზებში მინი სტადიონის რეაბილიტაციის სამუშაოები</w:t>
      </w:r>
      <w:r w:rsidR="005300A3" w:rsidRPr="00E82D40">
        <w:rPr>
          <w:rFonts w:ascii="Sylfaen" w:hAnsi="Sylfaen" w:cs="Sylfaen"/>
          <w:iCs/>
          <w:sz w:val="16"/>
          <w:szCs w:val="16"/>
          <w:lang w:val="ka-GE"/>
        </w:rPr>
        <w:t>.</w:t>
      </w:r>
      <w:r w:rsidR="005300A3">
        <w:rPr>
          <w:rFonts w:ascii="Sylfaen" w:hAnsi="Sylfaen" w:cs="Sylfaen"/>
          <w:iCs/>
          <w:sz w:val="16"/>
          <w:szCs w:val="16"/>
          <w:lang w:val="ka-GE"/>
        </w:rPr>
        <w:t xml:space="preserve"> </w:t>
      </w:r>
      <w:r w:rsidR="005300A3" w:rsidRPr="005361DE">
        <w:rPr>
          <w:rFonts w:ascii="Sylfaen" w:hAnsi="Sylfaen" w:cs="Sylfaen"/>
          <w:b/>
          <w:iCs/>
          <w:sz w:val="16"/>
          <w:szCs w:val="16"/>
          <w:lang w:val="ka-GE"/>
        </w:rPr>
        <w:t>ქვე</w:t>
      </w:r>
      <w:r w:rsidR="005300A3" w:rsidRPr="00DA120F">
        <w:rPr>
          <w:rFonts w:ascii="Sylfaen" w:hAnsi="Sylfaen" w:cs="Sylfaen"/>
          <w:b/>
          <w:iCs/>
          <w:sz w:val="16"/>
          <w:szCs w:val="16"/>
          <w:lang w:val="ka-GE"/>
        </w:rPr>
        <w:t>პროგრამის მიზანია:</w:t>
      </w:r>
    </w:p>
    <w:p w14:paraId="4AF0123A" w14:textId="4AC859D5" w:rsidR="00FD3400" w:rsidRDefault="005300A3"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b/>
          <w:iCs/>
          <w:sz w:val="16"/>
          <w:szCs w:val="16"/>
        </w:rPr>
        <w:t xml:space="preserve">- </w:t>
      </w:r>
      <w:r w:rsidR="00FD3400">
        <w:rPr>
          <w:rFonts w:ascii="Sylfaen" w:hAnsi="Sylfaen" w:cs="Sylfaen"/>
          <w:iCs/>
          <w:sz w:val="16"/>
          <w:szCs w:val="16"/>
          <w:lang w:val="ka-GE"/>
        </w:rPr>
        <w:t>მოწესრიგებუ</w:t>
      </w:r>
      <w:r w:rsidR="00FD3400" w:rsidRPr="005361DE">
        <w:rPr>
          <w:rFonts w:ascii="Sylfaen" w:hAnsi="Sylfaen" w:cs="Sylfaen"/>
          <w:iCs/>
          <w:sz w:val="16"/>
          <w:szCs w:val="16"/>
          <w:lang w:val="ka-GE"/>
        </w:rPr>
        <w:t xml:space="preserve">ლი სპორტული ობიექტები; </w:t>
      </w:r>
    </w:p>
    <w:p w14:paraId="76F81C66" w14:textId="77777777" w:rsidR="00FD3400" w:rsidRPr="005361DE" w:rsidRDefault="00FD3400" w:rsidP="00FD3400">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671093A7" w14:textId="77777777" w:rsidR="00C711F8" w:rsidRDefault="00FD3400" w:rsidP="00FD3400">
      <w:pPr>
        <w:widowControl w:val="0"/>
        <w:autoSpaceDE w:val="0"/>
        <w:autoSpaceDN w:val="0"/>
        <w:adjustRightInd w:val="0"/>
        <w:spacing w:after="0"/>
        <w:ind w:left="480"/>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p>
    <w:p w14:paraId="20A2A907" w14:textId="1485AB7D" w:rsidR="001263CE" w:rsidRPr="003827EE"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037228" w:rsidRPr="00CF3850" w14:paraId="719A491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B3B346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495547F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67B71A6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767C164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16F016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967A74" w14:textId="1570E58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9E49566" w14:textId="73E681C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1443B0D" w14:textId="3872D03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CF3850" w14:paraId="2A72290A"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F41D94"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1E1F7F39" w14:textId="77777777" w:rsidR="001263CE" w:rsidRPr="00BC0149"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ახალი სპორტული მოედანი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96079FC" w14:textId="77777777" w:rsidR="001263CE" w:rsidRPr="00BC01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348EF0" w14:textId="742D205D" w:rsidR="001263CE" w:rsidRPr="00BC0149"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5C7797"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52648CA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6740634"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C1EF38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09431CDA" w14:textId="77777777" w:rsidR="0060012A" w:rsidRDefault="0060012A" w:rsidP="00FD3400">
      <w:pPr>
        <w:widowControl w:val="0"/>
        <w:autoSpaceDE w:val="0"/>
        <w:autoSpaceDN w:val="0"/>
        <w:adjustRightInd w:val="0"/>
        <w:spacing w:after="0"/>
        <w:ind w:left="480"/>
        <w:rPr>
          <w:rFonts w:ascii="Sylfaen" w:hAnsi="Sylfaen" w:cs="Sylfaen"/>
          <w:b/>
          <w:bCs/>
          <w:iCs/>
          <w:color w:val="385623"/>
          <w:sz w:val="16"/>
          <w:szCs w:val="16"/>
        </w:rPr>
      </w:pPr>
    </w:p>
    <w:p w14:paraId="6D64B409" w14:textId="6ECB532F"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lastRenderedPageBreak/>
        <w:t xml:space="preserve">4.1.6.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4B5BB382" w14:textId="77777777" w:rsidR="00FD3400" w:rsidRPr="00F176E7" w:rsidRDefault="00FD3400" w:rsidP="00FD3400">
      <w:pPr>
        <w:widowControl w:val="0"/>
        <w:autoSpaceDE w:val="0"/>
        <w:autoSpaceDN w:val="0"/>
        <w:adjustRightInd w:val="0"/>
        <w:spacing w:after="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582274EE" w14:textId="2AECD3C4" w:rsidR="005300A3" w:rsidRDefault="00FD3400" w:rsidP="005300A3">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5300A3" w:rsidRPr="002879E2">
        <w:rPr>
          <w:rFonts w:ascii="Sylfaen" w:hAnsi="Sylfaen" w:cs="Sylfaen"/>
          <w:iCs/>
          <w:sz w:val="16"/>
          <w:szCs w:val="16"/>
          <w:lang w:val="ka-GE"/>
        </w:rPr>
        <w:t>სა</w:t>
      </w:r>
      <w:r w:rsidR="005300A3">
        <w:rPr>
          <w:rFonts w:ascii="Sylfaen" w:hAnsi="Sylfaen" w:cs="Sylfaen"/>
          <w:iCs/>
          <w:sz w:val="16"/>
          <w:szCs w:val="16"/>
          <w:lang w:val="ka-GE"/>
        </w:rPr>
        <w:t xml:space="preserve">ჭიდაო სკოლა აერთიანებს ჭიდაობის 3 სახეობას თავისუფალი, კლასიკური და ბერძნულ-რომაული ჭიდაობას, აღნიშნულ სპორტის სახეობებს ეუფლება </w:t>
      </w:r>
      <w:r w:rsidR="00120D50">
        <w:rPr>
          <w:rFonts w:ascii="Sylfaen" w:hAnsi="Sylfaen" w:cs="Sylfaen"/>
          <w:iCs/>
          <w:sz w:val="16"/>
          <w:szCs w:val="16"/>
          <w:lang w:val="ka-GE"/>
        </w:rPr>
        <w:t>65</w:t>
      </w:r>
      <w:r w:rsidR="005300A3" w:rsidRPr="002879E2">
        <w:rPr>
          <w:rFonts w:ascii="Sylfaen" w:hAnsi="Sylfaen" w:cs="Sylfaen"/>
          <w:iCs/>
          <w:sz w:val="16"/>
          <w:szCs w:val="16"/>
          <w:lang w:val="ka-GE"/>
        </w:rPr>
        <w:t xml:space="preserve"> ბავშვი, რომელთაც სამწვრთნელო პროცესი </w:t>
      </w:r>
      <w:r w:rsidR="005300A3">
        <w:rPr>
          <w:rFonts w:ascii="Sylfaen" w:hAnsi="Sylfaen" w:cs="Sylfaen"/>
          <w:iCs/>
          <w:sz w:val="16"/>
          <w:szCs w:val="16"/>
          <w:lang w:val="ka-GE"/>
        </w:rPr>
        <w:t>ჩა</w:t>
      </w:r>
      <w:r w:rsidR="005300A3" w:rsidRPr="002879E2">
        <w:rPr>
          <w:rFonts w:ascii="Sylfaen" w:hAnsi="Sylfaen" w:cs="Sylfaen"/>
          <w:iCs/>
          <w:sz w:val="16"/>
          <w:szCs w:val="16"/>
          <w:lang w:val="ka-GE"/>
        </w:rPr>
        <w:t>უტარდებათ</w:t>
      </w:r>
      <w:r w:rsidR="005300A3">
        <w:rPr>
          <w:rFonts w:ascii="Sylfaen" w:hAnsi="Sylfaen" w:cs="Sylfaen"/>
          <w:iCs/>
          <w:sz w:val="16"/>
          <w:szCs w:val="16"/>
          <w:lang w:val="ka-GE"/>
        </w:rPr>
        <w:t xml:space="preserve"> ჭიდაობაში კვირაში 5</w:t>
      </w:r>
      <w:r w:rsidR="005300A3" w:rsidRPr="002879E2">
        <w:rPr>
          <w:rFonts w:ascii="Sylfaen" w:hAnsi="Sylfaen" w:cs="Sylfaen"/>
          <w:iCs/>
          <w:sz w:val="16"/>
          <w:szCs w:val="16"/>
          <w:lang w:val="ka-GE"/>
        </w:rPr>
        <w:t>-ჯერ</w:t>
      </w:r>
      <w:r w:rsidR="005300A3">
        <w:rPr>
          <w:rFonts w:ascii="Sylfaen" w:hAnsi="Sylfaen" w:cs="Sylfaen"/>
          <w:iCs/>
          <w:sz w:val="16"/>
          <w:szCs w:val="16"/>
          <w:lang w:val="ka-GE"/>
        </w:rPr>
        <w:t>. სკოლაში დასაქმებულია ჯამში 21 ადამიანი. სკოლის</w:t>
      </w:r>
      <w:r w:rsidR="005300A3"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5300A3" w:rsidRPr="00FC0E0B">
        <w:rPr>
          <w:rFonts w:ascii="Sylfaen" w:hAnsi="Sylfaen" w:cs="Sylfaen"/>
          <w:iCs/>
          <w:sz w:val="16"/>
          <w:szCs w:val="16"/>
          <w:lang w:val="ka-GE"/>
        </w:rPr>
        <w:t xml:space="preserve"> </w:t>
      </w:r>
      <w:r w:rsidR="005300A3" w:rsidRPr="002879E2">
        <w:rPr>
          <w:rFonts w:ascii="Sylfaen" w:hAnsi="Sylfaen" w:cs="Sylfaen"/>
          <w:b/>
          <w:iCs/>
          <w:sz w:val="16"/>
          <w:szCs w:val="16"/>
          <w:lang w:val="ka-GE"/>
        </w:rPr>
        <w:t>ქვეპროგრამის მიზანია:</w:t>
      </w:r>
    </w:p>
    <w:p w14:paraId="2B76622A" w14:textId="44930B39" w:rsidR="00FD3400" w:rsidRPr="002879E2" w:rsidRDefault="00FD3400" w:rsidP="005300A3">
      <w:pPr>
        <w:widowControl w:val="0"/>
        <w:autoSpaceDE w:val="0"/>
        <w:autoSpaceDN w:val="0"/>
        <w:adjustRightInd w:val="0"/>
        <w:spacing w:after="0"/>
        <w:ind w:firstLine="54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7A09FC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681E69C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71CE2634" w14:textId="255E393C"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1DA3BFAD" w14:textId="77777777" w:rsidR="00FD3400" w:rsidRPr="00752C03" w:rsidRDefault="00FD3400"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286"/>
        <w:gridCol w:w="1705"/>
        <w:gridCol w:w="1174"/>
        <w:gridCol w:w="1570"/>
        <w:gridCol w:w="1570"/>
        <w:gridCol w:w="1570"/>
      </w:tblGrid>
      <w:tr w:rsidR="00037228" w:rsidRPr="00836F30" w14:paraId="3AEDD58A" w14:textId="77777777" w:rsidTr="0081613B">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FD01E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E3EBB4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86" w:type="dxa"/>
            <w:tcBorders>
              <w:top w:val="single" w:sz="4" w:space="0" w:color="auto"/>
              <w:left w:val="nil"/>
              <w:bottom w:val="nil"/>
              <w:right w:val="single" w:sz="4" w:space="0" w:color="auto"/>
            </w:tcBorders>
            <w:shd w:val="clear" w:color="000000" w:fill="FFFFFF"/>
            <w:vAlign w:val="center"/>
            <w:hideMark/>
          </w:tcPr>
          <w:p w14:paraId="27A3941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4976305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562A6E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4DC05A0" w14:textId="302C01F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7D0886A" w14:textId="4EBC934B"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60E3AAE" w14:textId="3E2CDF8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FD3400" w:rsidRPr="00836F30" w14:paraId="4E6A16A5" w14:textId="77777777" w:rsidTr="0081613B">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125EF0A"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37503FA8" w14:textId="77777777" w:rsidR="00FD3400" w:rsidRPr="00836F30" w:rsidRDefault="00FD3400"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1CA6CE86" w14:textId="381481EA" w:rsidR="00FD3400" w:rsidRPr="002879E2"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3</w:t>
            </w:r>
            <w:r w:rsidR="00FD3400"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464DB0E3" w14:textId="0FB07B88" w:rsidR="00FD3400" w:rsidRPr="00836F30" w:rsidRDefault="006C772E" w:rsidP="00FD3400">
            <w:pPr>
              <w:spacing w:after="0"/>
              <w:jc w:val="center"/>
              <w:rPr>
                <w:rFonts w:ascii="Calibri" w:hAnsi="Calibri" w:cs="Calibri"/>
                <w:color w:val="000000"/>
                <w:sz w:val="14"/>
                <w:szCs w:val="14"/>
              </w:rPr>
            </w:pPr>
            <w:r>
              <w:rPr>
                <w:rFonts w:ascii="Sylfaen" w:hAnsi="Sylfaen" w:cs="Calibri"/>
                <w:color w:val="000000"/>
                <w:sz w:val="14"/>
                <w:szCs w:val="14"/>
                <w:lang w:val="ka-GE"/>
              </w:rPr>
              <w:t>3</w:t>
            </w:r>
            <w:r w:rsidR="00FD3400">
              <w:rPr>
                <w:rFonts w:ascii="Sylfaen" w:hAnsi="Sylfaen" w:cs="Calibri"/>
                <w:color w:val="000000"/>
                <w:sz w:val="14"/>
                <w:szCs w:val="14"/>
                <w:lang w:val="ka-GE"/>
              </w:rPr>
              <w:t xml:space="preserve"> სახეობა</w:t>
            </w:r>
            <w:r w:rsidR="00FD3400"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D87D5E0"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4F24AAF2"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CBEE513"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266D79A"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FD3400" w:rsidRPr="00836F30" w14:paraId="12A20AFA" w14:textId="77777777" w:rsidTr="0081613B">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F3A0C4"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hideMark/>
          </w:tcPr>
          <w:p w14:paraId="5B6B5D76" w14:textId="77777777" w:rsidR="00FD3400" w:rsidRPr="00E35D1A" w:rsidRDefault="00FD3400"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40ED650A" w14:textId="429BAC0F" w:rsidR="00FD3400" w:rsidRPr="002879E2" w:rsidRDefault="00A9058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70</w:t>
            </w:r>
          </w:p>
        </w:tc>
        <w:tc>
          <w:tcPr>
            <w:tcW w:w="1705" w:type="dxa"/>
            <w:tcBorders>
              <w:top w:val="nil"/>
              <w:left w:val="nil"/>
              <w:bottom w:val="single" w:sz="4" w:space="0" w:color="auto"/>
              <w:right w:val="single" w:sz="4" w:space="0" w:color="auto"/>
            </w:tcBorders>
            <w:shd w:val="clear" w:color="000000" w:fill="FFFFFF"/>
            <w:vAlign w:val="center"/>
            <w:hideMark/>
          </w:tcPr>
          <w:p w14:paraId="6E49FD0F" w14:textId="3A15E93C" w:rsidR="00FD3400" w:rsidRPr="002879E2" w:rsidRDefault="000A58CE" w:rsidP="0060012A">
            <w:pPr>
              <w:spacing w:after="0"/>
              <w:jc w:val="center"/>
              <w:rPr>
                <w:rFonts w:ascii="Sylfaen" w:hAnsi="Sylfaen" w:cs="Calibri"/>
                <w:color w:val="000000"/>
                <w:sz w:val="14"/>
                <w:szCs w:val="14"/>
                <w:lang w:val="ka-GE"/>
              </w:rPr>
            </w:pPr>
            <w:r>
              <w:rPr>
                <w:rFonts w:ascii="Sylfaen" w:hAnsi="Sylfaen" w:cs="Calibri"/>
                <w:color w:val="000000"/>
                <w:sz w:val="14"/>
                <w:szCs w:val="14"/>
                <w:lang w:val="ka-GE"/>
              </w:rPr>
              <w:t>6</w:t>
            </w:r>
            <w:r w:rsidR="00A9058E">
              <w:rPr>
                <w:rFonts w:ascii="Sylfaen" w:hAnsi="Sylfaen" w:cs="Calibri"/>
                <w:color w:val="000000"/>
                <w:sz w:val="14"/>
                <w:szCs w:val="14"/>
                <w:lang w:val="ka-GE"/>
              </w:rPr>
              <w:t>5</w:t>
            </w:r>
          </w:p>
        </w:tc>
        <w:tc>
          <w:tcPr>
            <w:tcW w:w="1174" w:type="dxa"/>
            <w:tcBorders>
              <w:top w:val="nil"/>
              <w:left w:val="nil"/>
              <w:bottom w:val="single" w:sz="4" w:space="0" w:color="auto"/>
              <w:right w:val="single" w:sz="4" w:space="0" w:color="auto"/>
            </w:tcBorders>
            <w:shd w:val="clear" w:color="000000" w:fill="FFFFFF"/>
            <w:vAlign w:val="center"/>
            <w:hideMark/>
          </w:tcPr>
          <w:p w14:paraId="277E0CC8"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9BD1087"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52FC38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46D5D53"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FD3400" w:rsidRPr="00836F30" w14:paraId="18720392" w14:textId="77777777" w:rsidTr="0081613B">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8BD9C8"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1957" w:type="dxa"/>
            <w:tcBorders>
              <w:top w:val="nil"/>
              <w:left w:val="nil"/>
              <w:bottom w:val="single" w:sz="4" w:space="0" w:color="auto"/>
              <w:right w:val="single" w:sz="4" w:space="0" w:color="auto"/>
            </w:tcBorders>
            <w:shd w:val="clear" w:color="000000" w:fill="FFFFFF"/>
            <w:hideMark/>
          </w:tcPr>
          <w:p w14:paraId="292EBA01" w14:textId="77777777" w:rsidR="00FD3400" w:rsidRPr="00836F30" w:rsidRDefault="00FD3400"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00A28505" w14:textId="6238B70F" w:rsidR="00FD3400" w:rsidRPr="00836F30" w:rsidRDefault="00A9058E" w:rsidP="00FD3400">
            <w:pPr>
              <w:spacing w:after="0"/>
              <w:jc w:val="center"/>
              <w:rPr>
                <w:rFonts w:ascii="Sylfaen" w:hAnsi="Sylfaen" w:cs="Calibri"/>
                <w:color w:val="000000"/>
                <w:sz w:val="14"/>
                <w:szCs w:val="14"/>
              </w:rPr>
            </w:pPr>
            <w:r>
              <w:rPr>
                <w:rFonts w:ascii="Sylfaen" w:hAnsi="Sylfaen" w:cs="Calibri"/>
                <w:color w:val="000000"/>
                <w:sz w:val="14"/>
                <w:szCs w:val="14"/>
                <w:lang w:val="ka-GE"/>
              </w:rPr>
              <w:t>17</w:t>
            </w:r>
            <w:r w:rsidR="00FD3400">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75D5BD52" w14:textId="05655EDA" w:rsidR="00FD3400" w:rsidRPr="00836F30" w:rsidRDefault="004A5546" w:rsidP="00BD3E0E">
            <w:pPr>
              <w:spacing w:after="0"/>
              <w:jc w:val="center"/>
              <w:rPr>
                <w:rFonts w:ascii="Sylfaen" w:hAnsi="Sylfaen" w:cs="Calibri"/>
                <w:color w:val="000000"/>
                <w:sz w:val="14"/>
                <w:szCs w:val="14"/>
              </w:rPr>
            </w:pPr>
            <w:r>
              <w:rPr>
                <w:rFonts w:ascii="Sylfaen" w:hAnsi="Sylfaen" w:cs="Calibri"/>
                <w:color w:val="000000"/>
                <w:sz w:val="14"/>
                <w:szCs w:val="14"/>
                <w:lang w:val="ka-GE"/>
              </w:rPr>
              <w:t>14</w:t>
            </w:r>
            <w:r w:rsidR="00FD3400">
              <w:rPr>
                <w:rFonts w:ascii="Sylfaen" w:hAnsi="Sylfaen" w:cs="Calibri"/>
                <w:color w:val="000000"/>
                <w:sz w:val="14"/>
                <w:szCs w:val="14"/>
              </w:rPr>
              <w:t xml:space="preserve">  ღონისძი</w:t>
            </w:r>
            <w:r w:rsidR="00F25360">
              <w:rPr>
                <w:rFonts w:ascii="Sylfaen" w:hAnsi="Sylfaen" w:cs="Calibri"/>
                <w:color w:val="000000"/>
                <w:sz w:val="14"/>
                <w:szCs w:val="14"/>
                <w:lang w:val="ka-GE"/>
              </w:rPr>
              <w:t>ე</w:t>
            </w:r>
            <w:r w:rsidR="00FD3400">
              <w:rPr>
                <w:rFonts w:ascii="Sylfaen" w:hAnsi="Sylfaen" w:cs="Calibri"/>
                <w:color w:val="000000"/>
                <w:sz w:val="14"/>
                <w:szCs w:val="14"/>
              </w:rPr>
              <w:t>ბა</w:t>
            </w:r>
          </w:p>
        </w:tc>
        <w:tc>
          <w:tcPr>
            <w:tcW w:w="1174" w:type="dxa"/>
            <w:tcBorders>
              <w:top w:val="nil"/>
              <w:left w:val="nil"/>
              <w:bottom w:val="single" w:sz="4" w:space="0" w:color="auto"/>
              <w:right w:val="single" w:sz="4" w:space="0" w:color="auto"/>
            </w:tcBorders>
            <w:shd w:val="clear" w:color="000000" w:fill="FFFFFF"/>
            <w:vAlign w:val="center"/>
            <w:hideMark/>
          </w:tcPr>
          <w:p w14:paraId="23CCEEF3"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7F79E8C"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18A122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8E79CA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2AC689DD"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p>
    <w:p w14:paraId="587CC8FD" w14:textId="77777777" w:rsidR="00FD3400" w:rsidRPr="00D9033C" w:rsidRDefault="001263CE"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sidR="00FD3400">
        <w:rPr>
          <w:rFonts w:ascii="Sylfaen" w:hAnsi="Sylfaen" w:cs="Sylfaen"/>
          <w:b/>
          <w:bCs/>
          <w:color w:val="385623"/>
          <w:sz w:val="16"/>
          <w:szCs w:val="16"/>
        </w:rPr>
        <w:t>4.</w:t>
      </w:r>
      <w:r w:rsidR="00FD3400">
        <w:rPr>
          <w:rFonts w:ascii="Sylfaen" w:hAnsi="Sylfaen" w:cs="Sylfaen"/>
          <w:b/>
          <w:bCs/>
          <w:color w:val="385623"/>
          <w:sz w:val="16"/>
          <w:szCs w:val="16"/>
          <w:lang w:val="ka-GE"/>
        </w:rPr>
        <w:t xml:space="preserve">2. </w:t>
      </w:r>
      <w:r w:rsidR="00FD3400" w:rsidRPr="00D9033C">
        <w:rPr>
          <w:rFonts w:ascii="Sylfaen" w:hAnsi="Sylfaen" w:cs="Sylfaen"/>
          <w:b/>
          <w:bCs/>
          <w:color w:val="385623"/>
          <w:sz w:val="16"/>
          <w:szCs w:val="16"/>
          <w:lang w:val="ka-GE"/>
        </w:rPr>
        <w:t xml:space="preserve">პროგრამის დასახელება  </w:t>
      </w:r>
      <w:r w:rsidR="00FD3400">
        <w:rPr>
          <w:rFonts w:ascii="Sylfaen" w:hAnsi="Sylfaen"/>
          <w:b/>
          <w:bCs/>
          <w:sz w:val="16"/>
          <w:szCs w:val="16"/>
          <w:lang w:val="ka-GE"/>
        </w:rPr>
        <w:t>კულტურის განვითარების ხელშეწყობა</w:t>
      </w:r>
      <w:r w:rsidR="00FD3400" w:rsidRPr="00D9033C">
        <w:rPr>
          <w:rFonts w:ascii="Sylfaen" w:hAnsi="Sylfaen"/>
          <w:b/>
          <w:bCs/>
          <w:sz w:val="16"/>
          <w:szCs w:val="16"/>
          <w:lang w:val="ka-GE"/>
        </w:rPr>
        <w:t xml:space="preserve"> (</w:t>
      </w:r>
      <w:r w:rsidR="00FD3400" w:rsidRPr="00D9033C">
        <w:rPr>
          <w:rFonts w:ascii="Sylfaen" w:hAnsi="Sylfaen" w:cs="Sylfaen"/>
          <w:b/>
          <w:bCs/>
          <w:color w:val="385623"/>
          <w:sz w:val="16"/>
          <w:szCs w:val="16"/>
          <w:lang w:val="ka-GE"/>
        </w:rPr>
        <w:t xml:space="preserve">პროგრამული კოდი </w:t>
      </w:r>
      <w:r w:rsidR="00FD3400" w:rsidRPr="00D9033C">
        <w:rPr>
          <w:rFonts w:ascii="Sylfaen" w:hAnsi="Sylfaen"/>
          <w:b/>
          <w:bCs/>
          <w:sz w:val="16"/>
          <w:szCs w:val="16"/>
          <w:lang w:val="ka-GE"/>
        </w:rPr>
        <w:t>05 0</w:t>
      </w:r>
      <w:r w:rsidR="00FD3400">
        <w:rPr>
          <w:rFonts w:ascii="Sylfaen" w:hAnsi="Sylfaen"/>
          <w:b/>
          <w:bCs/>
          <w:sz w:val="16"/>
          <w:szCs w:val="16"/>
          <w:lang w:val="ka-GE"/>
        </w:rPr>
        <w:t>2</w:t>
      </w:r>
      <w:r w:rsidR="00FD3400" w:rsidRPr="00D9033C">
        <w:rPr>
          <w:rFonts w:ascii="Sylfaen" w:hAnsi="Sylfaen"/>
          <w:b/>
          <w:bCs/>
          <w:sz w:val="16"/>
          <w:szCs w:val="16"/>
          <w:lang w:val="ka-GE"/>
        </w:rPr>
        <w:t>)</w:t>
      </w:r>
    </w:p>
    <w:p w14:paraId="4637853A"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AFECA73" w14:textId="77777777" w:rsidR="00FD3400" w:rsidRPr="00C60B37"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rPr>
        <w:t xml:space="preserve">შესწავლილი და დაცული კულტურული </w:t>
      </w:r>
      <w:r>
        <w:rPr>
          <w:rFonts w:ascii="Sylfaen" w:hAnsi="Sylfaen" w:cs="Calibri"/>
          <w:sz w:val="16"/>
          <w:szCs w:val="16"/>
        </w:rPr>
        <w:t xml:space="preserve">მემკვიდრეობის ახალი ექსპონატები; </w:t>
      </w:r>
      <w:r w:rsidRPr="00C60B37">
        <w:rPr>
          <w:rFonts w:ascii="Sylfaen" w:hAnsi="Sylfaen" w:cs="Calibri"/>
          <w:sz w:val="16"/>
          <w:szCs w:val="16"/>
        </w:rPr>
        <w:t>გაზრდილი ტურისტული პოტენციალი</w:t>
      </w:r>
      <w:r>
        <w:rPr>
          <w:rFonts w:ascii="Sylfaen" w:hAnsi="Sylfaen" w:cs="Calibri"/>
          <w:sz w:val="16"/>
          <w:szCs w:val="16"/>
          <w:lang w:val="ka-GE"/>
        </w:rPr>
        <w:t xml:space="preserve">; </w:t>
      </w:r>
    </w:p>
    <w:p w14:paraId="7BA98972" w14:textId="77777777" w:rsidR="00FD3400" w:rsidRDefault="00FD3400" w:rsidP="00FD3400">
      <w:pPr>
        <w:widowControl w:val="0"/>
        <w:autoSpaceDE w:val="0"/>
        <w:autoSpaceDN w:val="0"/>
        <w:adjustRightInd w:val="0"/>
        <w:spacing w:after="0"/>
        <w:ind w:firstLine="480"/>
        <w:jc w:val="both"/>
        <w:rPr>
          <w:rFonts w:ascii="Sylfaen" w:hAnsi="Sylfaen" w:cs="Calibri"/>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rPr>
        <w:t>მოსახლეობის კულტურულ ცხოვრებაში მეტი ჩართულობა</w:t>
      </w:r>
      <w:r>
        <w:rPr>
          <w:rFonts w:ascii="Sylfaen" w:hAnsi="Sylfaen" w:cs="Calibri"/>
          <w:sz w:val="16"/>
          <w:szCs w:val="16"/>
          <w:lang w:val="ka-GE"/>
        </w:rPr>
        <w:t xml:space="preserve">; </w:t>
      </w:r>
    </w:p>
    <w:p w14:paraId="2732186D" w14:textId="795F4F94"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3467"/>
        <w:gridCol w:w="7319"/>
      </w:tblGrid>
      <w:tr w:rsidR="001263CE" w:rsidRPr="00C60B37" w14:paraId="28FE2E8E"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47DFC3C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E664E6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vAlign w:val="center"/>
            <w:hideMark/>
          </w:tcPr>
          <w:p w14:paraId="65DB4BF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17524874" w14:textId="77777777" w:rsidTr="001263CE">
        <w:trPr>
          <w:trHeight w:val="375"/>
        </w:trPr>
        <w:tc>
          <w:tcPr>
            <w:tcW w:w="0" w:type="auto"/>
            <w:tcBorders>
              <w:top w:val="nil"/>
              <w:left w:val="single" w:sz="4" w:space="0" w:color="auto"/>
              <w:bottom w:val="single" w:sz="4" w:space="0" w:color="auto"/>
              <w:right w:val="single" w:sz="4" w:space="0" w:color="auto"/>
            </w:tcBorders>
            <w:vAlign w:val="center"/>
            <w:hideMark/>
          </w:tcPr>
          <w:p w14:paraId="3A4CBFA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vAlign w:val="center"/>
            <w:hideMark/>
          </w:tcPr>
          <w:p w14:paraId="2D620B4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25570B1E" w14:textId="77777777" w:rsidR="001263CE" w:rsidRPr="00C903F6" w:rsidRDefault="001263CE" w:rsidP="00FD3400">
            <w:pPr>
              <w:spacing w:after="0"/>
              <w:rPr>
                <w:rFonts w:ascii="Sylfaen" w:hAnsi="Sylfaen" w:cs="Calibri"/>
                <w:sz w:val="16"/>
                <w:szCs w:val="16"/>
                <w:lang w:val="ka-GE"/>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C903F6">
              <w:rPr>
                <w:rFonts w:ascii="Sylfaen" w:hAnsi="Sylfaen" w:cs="Calibri"/>
                <w:sz w:val="16"/>
                <w:szCs w:val="16"/>
                <w:lang w:val="ka-GE"/>
              </w:rPr>
              <w:t>მოსწავლეთა რაოდენობა</w:t>
            </w:r>
          </w:p>
        </w:tc>
      </w:tr>
      <w:tr w:rsidR="001263CE" w:rsidRPr="00C60B37" w14:paraId="11CF5BBA"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4AB259B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3728979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2B4BB0EE" w14:textId="46327864" w:rsidR="001263CE" w:rsidRPr="00C60B37" w:rsidRDefault="00DF3056" w:rsidP="00FD3400">
            <w:pPr>
              <w:spacing w:after="0"/>
              <w:rPr>
                <w:rFonts w:ascii="Sylfaen" w:hAnsi="Sylfaen" w:cs="Calibri"/>
                <w:sz w:val="16"/>
                <w:szCs w:val="16"/>
              </w:rPr>
            </w:pPr>
            <w:r>
              <w:rPr>
                <w:rFonts w:ascii="Sylfaen" w:hAnsi="Sylfaen" w:cs="Calibri"/>
                <w:sz w:val="16"/>
                <w:szCs w:val="16"/>
                <w:lang w:val="ka-GE"/>
              </w:rPr>
              <w:t>324</w:t>
            </w:r>
            <w:r w:rsidR="001263CE" w:rsidRPr="00C60B37">
              <w:rPr>
                <w:rFonts w:ascii="Sylfaen" w:hAnsi="Sylfaen" w:cs="Calibri"/>
                <w:sz w:val="16"/>
                <w:szCs w:val="16"/>
              </w:rPr>
              <w:t xml:space="preserve"> მოსწავლე</w:t>
            </w:r>
          </w:p>
        </w:tc>
      </w:tr>
      <w:tr w:rsidR="001263CE" w:rsidRPr="00C60B37" w14:paraId="0C894B89"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5AFEAA1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76CF0A3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7FC6E698" w14:textId="52A47A77" w:rsidR="001263CE" w:rsidRPr="00460551" w:rsidRDefault="00BD02B6" w:rsidP="00DF3056">
            <w:pPr>
              <w:spacing w:after="0"/>
              <w:rPr>
                <w:rFonts w:ascii="Sylfaen" w:hAnsi="Sylfaen" w:cs="Calibri"/>
                <w:sz w:val="16"/>
                <w:szCs w:val="16"/>
                <w:lang w:val="ka-GE"/>
              </w:rPr>
            </w:pPr>
            <w:r>
              <w:rPr>
                <w:rFonts w:ascii="Sylfaen" w:hAnsi="Sylfaen" w:cs="Calibri"/>
                <w:sz w:val="16"/>
                <w:szCs w:val="16"/>
              </w:rPr>
              <w:t>321</w:t>
            </w:r>
            <w:r w:rsidR="001263CE" w:rsidRPr="00C60B37">
              <w:rPr>
                <w:rFonts w:ascii="Sylfaen" w:hAnsi="Sylfaen" w:cs="Calibri"/>
                <w:sz w:val="16"/>
                <w:szCs w:val="16"/>
              </w:rPr>
              <w:t xml:space="preserve"> მოსწავლე</w:t>
            </w:r>
            <w:r w:rsidR="00460551">
              <w:rPr>
                <w:rFonts w:ascii="Sylfaen" w:hAnsi="Sylfaen" w:cs="Calibri"/>
                <w:sz w:val="16"/>
                <w:szCs w:val="16"/>
                <w:lang w:val="ka-GE"/>
              </w:rPr>
              <w:t xml:space="preserve"> </w:t>
            </w:r>
          </w:p>
        </w:tc>
      </w:tr>
      <w:tr w:rsidR="001263CE" w:rsidRPr="00C60B37" w14:paraId="39AEC35E"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0A23730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D01A0F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128955D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231D86C"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0089B1B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3D734E5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0B90199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 ვირუსული დაავადებები</w:t>
            </w:r>
          </w:p>
        </w:tc>
      </w:tr>
      <w:tr w:rsidR="001263CE" w:rsidRPr="00C60B37" w14:paraId="1DE27475"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3D486DA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vAlign w:val="center"/>
            <w:hideMark/>
          </w:tcPr>
          <w:p w14:paraId="1EA4091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15FCCA1D"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666C4B">
              <w:rPr>
                <w:rFonts w:ascii="Sylfaen" w:hAnsi="Sylfaen" w:cs="Calibri"/>
                <w:sz w:val="16"/>
                <w:szCs w:val="16"/>
              </w:rPr>
              <w:t>მიერ</w:t>
            </w:r>
            <w:r w:rsidRPr="001B4F56">
              <w:rPr>
                <w:rFonts w:ascii="Sylfaen" w:hAnsi="Sylfaen" w:cs="Sylfaen"/>
                <w:iCs/>
                <w:sz w:val="16"/>
                <w:szCs w:val="16"/>
                <w:lang w:val="ka-GE"/>
              </w:rPr>
              <w:t xml:space="preserve">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ღონიძიებების რაოდენობა</w:t>
            </w:r>
          </w:p>
        </w:tc>
      </w:tr>
      <w:tr w:rsidR="001263CE" w:rsidRPr="00C60B37" w14:paraId="645BADE1"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139A6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26B9B6D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3DA7AB19" w14:textId="66F34AAA" w:rsidR="001263CE" w:rsidRPr="00C60B37" w:rsidRDefault="00DF3056" w:rsidP="00FD3400">
            <w:pPr>
              <w:spacing w:after="0"/>
              <w:rPr>
                <w:rFonts w:ascii="Sylfaen" w:hAnsi="Sylfaen" w:cs="Calibri"/>
                <w:sz w:val="16"/>
                <w:szCs w:val="16"/>
              </w:rPr>
            </w:pPr>
            <w:r>
              <w:rPr>
                <w:rFonts w:ascii="Sylfaen" w:hAnsi="Sylfaen" w:cs="Calibri"/>
                <w:sz w:val="16"/>
                <w:szCs w:val="16"/>
                <w:lang w:val="ka-GE"/>
              </w:rPr>
              <w:t>48</w:t>
            </w:r>
            <w:r w:rsidR="001263CE" w:rsidRPr="00C60B37">
              <w:rPr>
                <w:rFonts w:ascii="Sylfaen" w:hAnsi="Sylfaen" w:cs="Calibri"/>
                <w:sz w:val="16"/>
                <w:szCs w:val="16"/>
              </w:rPr>
              <w:t xml:space="preserve"> ღონისძიება</w:t>
            </w:r>
          </w:p>
        </w:tc>
      </w:tr>
      <w:tr w:rsidR="001263CE" w:rsidRPr="00C60B37" w14:paraId="1184AF14"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2C2A7BB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74D9C3D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613A380A" w14:textId="1C370271" w:rsidR="001263CE" w:rsidRPr="00C60B37" w:rsidRDefault="00F25360" w:rsidP="00FD3400">
            <w:pPr>
              <w:spacing w:after="0"/>
              <w:rPr>
                <w:rFonts w:ascii="Sylfaen" w:hAnsi="Sylfaen" w:cs="Calibri"/>
                <w:sz w:val="16"/>
                <w:szCs w:val="16"/>
              </w:rPr>
            </w:pPr>
            <w:r>
              <w:rPr>
                <w:rFonts w:ascii="Sylfaen" w:hAnsi="Sylfaen" w:cs="Calibri"/>
                <w:sz w:val="16"/>
                <w:szCs w:val="16"/>
                <w:lang w:val="ka-GE"/>
              </w:rPr>
              <w:t>55</w:t>
            </w:r>
            <w:r w:rsidR="001263CE" w:rsidRPr="00C60B37">
              <w:rPr>
                <w:rFonts w:ascii="Sylfaen" w:hAnsi="Sylfaen" w:cs="Calibri"/>
                <w:sz w:val="16"/>
                <w:szCs w:val="16"/>
              </w:rPr>
              <w:t xml:space="preserve"> ღონისძიება</w:t>
            </w:r>
          </w:p>
        </w:tc>
      </w:tr>
      <w:tr w:rsidR="001263CE" w:rsidRPr="00C60B37" w14:paraId="4095F5AD"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2A3D44C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B83FD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619C3479"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B0BFFE"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53FEC10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F3FA81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782175CA" w14:textId="4E034BFD"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r w:rsidR="002464F7">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35C2459F"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8F5B023"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lang w:val="ka-GE"/>
        </w:rPr>
      </w:pPr>
    </w:p>
    <w:p w14:paraId="6AF0BB6F"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30538E91"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10912EDD" w14:textId="1EC61411"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w:t>
      </w:r>
      <w:r w:rsidR="00A55A34">
        <w:rPr>
          <w:rFonts w:ascii="Sylfaen" w:hAnsi="Sylfaen" w:cs="Sylfaen"/>
          <w:iCs/>
          <w:sz w:val="16"/>
          <w:szCs w:val="16"/>
          <w:lang w:val="ka-GE"/>
        </w:rPr>
        <w:t xml:space="preserve"> 22</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w:t>
      </w:r>
      <w:r w:rsidR="00A55A34">
        <w:rPr>
          <w:rFonts w:ascii="Sylfaen" w:hAnsi="Sylfaen" w:cs="Sylfaen"/>
          <w:iCs/>
          <w:sz w:val="16"/>
          <w:szCs w:val="16"/>
          <w:lang w:val="ka-GE"/>
        </w:rPr>
        <w:t xml:space="preserve"> 8</w:t>
      </w:r>
      <w:r w:rsidRPr="002B43CF">
        <w:rPr>
          <w:rFonts w:ascii="Sylfaen" w:hAnsi="Sylfaen" w:cs="Sylfaen"/>
          <w:iCs/>
          <w:sz w:val="16"/>
          <w:szCs w:val="16"/>
          <w:lang w:val="ka-GE"/>
        </w:rPr>
        <w:t xml:space="preserve"> თანამშრომელი. </w:t>
      </w:r>
    </w:p>
    <w:p w14:paraId="2CBF9420" w14:textId="378D8E55"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b/>
          <w:iCs/>
          <w:sz w:val="16"/>
          <w:szCs w:val="16"/>
          <w:lang w:val="ka-GE"/>
        </w:rPr>
        <w:lastRenderedPageBreak/>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4CA2602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p>
    <w:p w14:paraId="20ADBED8"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3037"/>
        <w:gridCol w:w="1261"/>
        <w:gridCol w:w="1170"/>
        <w:gridCol w:w="938"/>
        <w:gridCol w:w="1487"/>
        <w:gridCol w:w="1487"/>
        <w:gridCol w:w="1483"/>
      </w:tblGrid>
      <w:tr w:rsidR="00037228" w:rsidRPr="00836F30" w14:paraId="200C6BB0" w14:textId="77777777" w:rsidTr="001263CE">
        <w:trPr>
          <w:trHeight w:val="72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47F3AC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037" w:type="dxa"/>
            <w:tcBorders>
              <w:top w:val="single" w:sz="4" w:space="0" w:color="auto"/>
              <w:left w:val="nil"/>
              <w:bottom w:val="nil"/>
              <w:right w:val="single" w:sz="4" w:space="0" w:color="auto"/>
            </w:tcBorders>
            <w:shd w:val="clear" w:color="000000" w:fill="FFFFFF"/>
            <w:vAlign w:val="center"/>
            <w:hideMark/>
          </w:tcPr>
          <w:p w14:paraId="5FFF14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1" w:type="dxa"/>
            <w:tcBorders>
              <w:top w:val="single" w:sz="4" w:space="0" w:color="auto"/>
              <w:left w:val="nil"/>
              <w:bottom w:val="nil"/>
              <w:right w:val="single" w:sz="4" w:space="0" w:color="auto"/>
            </w:tcBorders>
            <w:shd w:val="clear" w:color="000000" w:fill="FFFFFF"/>
            <w:vAlign w:val="center"/>
            <w:hideMark/>
          </w:tcPr>
          <w:p w14:paraId="57C05B0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0971719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38" w:type="dxa"/>
            <w:tcBorders>
              <w:top w:val="single" w:sz="4" w:space="0" w:color="auto"/>
              <w:left w:val="nil"/>
              <w:bottom w:val="nil"/>
              <w:right w:val="single" w:sz="4" w:space="0" w:color="auto"/>
            </w:tcBorders>
            <w:shd w:val="clear" w:color="000000" w:fill="FFFFFF"/>
            <w:vAlign w:val="center"/>
            <w:hideMark/>
          </w:tcPr>
          <w:p w14:paraId="60206BD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87" w:type="dxa"/>
            <w:tcBorders>
              <w:top w:val="single" w:sz="4" w:space="0" w:color="auto"/>
              <w:left w:val="nil"/>
              <w:bottom w:val="nil"/>
              <w:right w:val="single" w:sz="4" w:space="0" w:color="auto"/>
            </w:tcBorders>
            <w:shd w:val="clear" w:color="000000" w:fill="FFFFFF"/>
            <w:vAlign w:val="center"/>
            <w:hideMark/>
          </w:tcPr>
          <w:p w14:paraId="56D65F8A" w14:textId="309FECC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487" w:type="dxa"/>
            <w:tcBorders>
              <w:top w:val="single" w:sz="4" w:space="0" w:color="auto"/>
              <w:left w:val="nil"/>
              <w:bottom w:val="nil"/>
              <w:right w:val="single" w:sz="4" w:space="0" w:color="auto"/>
            </w:tcBorders>
            <w:shd w:val="clear" w:color="000000" w:fill="FFFFFF"/>
            <w:vAlign w:val="center"/>
            <w:hideMark/>
          </w:tcPr>
          <w:p w14:paraId="791C06B3" w14:textId="796384A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483" w:type="dxa"/>
            <w:tcBorders>
              <w:top w:val="single" w:sz="4" w:space="0" w:color="auto"/>
              <w:left w:val="nil"/>
              <w:bottom w:val="nil"/>
              <w:right w:val="single" w:sz="4" w:space="0" w:color="auto"/>
            </w:tcBorders>
            <w:shd w:val="clear" w:color="000000" w:fill="FFFFFF"/>
            <w:vAlign w:val="center"/>
            <w:hideMark/>
          </w:tcPr>
          <w:p w14:paraId="4339EB80" w14:textId="3B7C8FB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331E4B9E"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BFEC7"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3037" w:type="dxa"/>
            <w:tcBorders>
              <w:top w:val="single" w:sz="4" w:space="0" w:color="auto"/>
              <w:left w:val="nil"/>
              <w:bottom w:val="single" w:sz="4" w:space="0" w:color="auto"/>
              <w:right w:val="single" w:sz="4" w:space="0" w:color="auto"/>
            </w:tcBorders>
            <w:shd w:val="clear" w:color="000000" w:fill="FFFFFF"/>
            <w:vAlign w:val="center"/>
            <w:hideMark/>
          </w:tcPr>
          <w:p w14:paraId="70B9E8D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სამუსიკო</w:t>
            </w:r>
            <w:r w:rsidRPr="003A58D6">
              <w:rPr>
                <w:rFonts w:ascii="Sylfaen" w:hAnsi="Sylfaen" w:cs="Calibri"/>
                <w:color w:val="000000"/>
                <w:sz w:val="14"/>
                <w:szCs w:val="14"/>
              </w:rPr>
              <w:t xml:space="preserve"> სკოლის </w:t>
            </w:r>
            <w:r>
              <w:rPr>
                <w:rFonts w:ascii="Sylfaen" w:hAnsi="Sylfaen" w:cs="Calibri"/>
                <w:color w:val="000000"/>
                <w:sz w:val="14"/>
                <w:szCs w:val="14"/>
              </w:rPr>
              <w:t>მოსწავლეთა რაოდენობა</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27266410" w14:textId="550C4B0B" w:rsidR="001263CE" w:rsidRPr="00DF3056"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26</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6D97948" w14:textId="6A5FC050" w:rsidR="001263CE" w:rsidRPr="003A58D6" w:rsidRDefault="000A58CE"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22</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600E6CD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single" w:sz="4" w:space="0" w:color="auto"/>
              <w:left w:val="nil"/>
              <w:bottom w:val="single" w:sz="4" w:space="0" w:color="auto"/>
              <w:right w:val="single" w:sz="4" w:space="0" w:color="auto"/>
            </w:tcBorders>
            <w:shd w:val="clear" w:color="000000" w:fill="FFFFFF"/>
            <w:hideMark/>
          </w:tcPr>
          <w:p w14:paraId="24732C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single" w:sz="4" w:space="0" w:color="auto"/>
              <w:left w:val="nil"/>
              <w:bottom w:val="single" w:sz="4" w:space="0" w:color="auto"/>
              <w:right w:val="single" w:sz="4" w:space="0" w:color="auto"/>
            </w:tcBorders>
            <w:shd w:val="clear" w:color="000000" w:fill="FFFFFF"/>
            <w:hideMark/>
          </w:tcPr>
          <w:p w14:paraId="717E4E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single" w:sz="4" w:space="0" w:color="auto"/>
              <w:left w:val="nil"/>
              <w:bottom w:val="single" w:sz="4" w:space="0" w:color="auto"/>
              <w:right w:val="single" w:sz="4" w:space="0" w:color="auto"/>
            </w:tcBorders>
            <w:shd w:val="clear" w:color="000000" w:fill="FFFFFF"/>
            <w:hideMark/>
          </w:tcPr>
          <w:p w14:paraId="1595E927"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DAC9864" w14:textId="77777777" w:rsidTr="001263CE">
        <w:trPr>
          <w:trHeight w:val="449"/>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2C47CD0F"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3037" w:type="dxa"/>
            <w:tcBorders>
              <w:top w:val="nil"/>
              <w:left w:val="nil"/>
              <w:bottom w:val="single" w:sz="4" w:space="0" w:color="auto"/>
              <w:right w:val="single" w:sz="4" w:space="0" w:color="auto"/>
            </w:tcBorders>
            <w:shd w:val="clear" w:color="000000" w:fill="FFFFFF"/>
            <w:vAlign w:val="center"/>
            <w:hideMark/>
          </w:tcPr>
          <w:p w14:paraId="59927810"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სამუსიკო </w:t>
            </w:r>
            <w:r>
              <w:rPr>
                <w:rFonts w:ascii="Sylfaen" w:hAnsi="Sylfaen" w:cs="Calibri"/>
                <w:color w:val="000000"/>
                <w:sz w:val="14"/>
                <w:szCs w:val="14"/>
                <w:lang w:val="ka-GE"/>
              </w:rPr>
              <w:t>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261" w:type="dxa"/>
            <w:tcBorders>
              <w:top w:val="nil"/>
              <w:left w:val="nil"/>
              <w:bottom w:val="single" w:sz="4" w:space="0" w:color="auto"/>
              <w:right w:val="single" w:sz="4" w:space="0" w:color="auto"/>
            </w:tcBorders>
            <w:shd w:val="clear" w:color="000000" w:fill="FFFFFF"/>
            <w:vAlign w:val="center"/>
            <w:hideMark/>
          </w:tcPr>
          <w:p w14:paraId="6314DFD1" w14:textId="41AA835E" w:rsidR="001263CE" w:rsidRPr="002879E2"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w:t>
            </w:r>
          </w:p>
        </w:tc>
        <w:tc>
          <w:tcPr>
            <w:tcW w:w="1170" w:type="dxa"/>
            <w:tcBorders>
              <w:top w:val="nil"/>
              <w:left w:val="nil"/>
              <w:bottom w:val="single" w:sz="4" w:space="0" w:color="auto"/>
              <w:right w:val="single" w:sz="4" w:space="0" w:color="auto"/>
            </w:tcBorders>
            <w:shd w:val="clear" w:color="000000" w:fill="FFFFFF"/>
            <w:vAlign w:val="center"/>
            <w:hideMark/>
          </w:tcPr>
          <w:p w14:paraId="32DB453F" w14:textId="2F4E63E7" w:rsidR="001263CE" w:rsidRPr="006730F0" w:rsidRDefault="00F35DE3" w:rsidP="004A5546">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4A5546">
              <w:rPr>
                <w:rFonts w:ascii="Sylfaen" w:hAnsi="Sylfaen" w:cs="Calibri"/>
                <w:color w:val="000000"/>
                <w:sz w:val="14"/>
                <w:szCs w:val="14"/>
                <w:lang w:val="ka-GE"/>
              </w:rPr>
              <w:t>4</w:t>
            </w:r>
          </w:p>
        </w:tc>
        <w:tc>
          <w:tcPr>
            <w:tcW w:w="938" w:type="dxa"/>
            <w:tcBorders>
              <w:top w:val="nil"/>
              <w:left w:val="nil"/>
              <w:bottom w:val="single" w:sz="4" w:space="0" w:color="auto"/>
              <w:right w:val="single" w:sz="4" w:space="0" w:color="auto"/>
            </w:tcBorders>
            <w:shd w:val="clear" w:color="000000" w:fill="FFFFFF"/>
            <w:vAlign w:val="center"/>
            <w:hideMark/>
          </w:tcPr>
          <w:p w14:paraId="20FC4014"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nil"/>
              <w:left w:val="nil"/>
              <w:bottom w:val="single" w:sz="4" w:space="0" w:color="auto"/>
              <w:right w:val="single" w:sz="4" w:space="0" w:color="auto"/>
            </w:tcBorders>
            <w:shd w:val="clear" w:color="000000" w:fill="FFFFFF"/>
            <w:hideMark/>
          </w:tcPr>
          <w:p w14:paraId="08330FF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nil"/>
              <w:left w:val="nil"/>
              <w:bottom w:val="single" w:sz="4" w:space="0" w:color="auto"/>
              <w:right w:val="single" w:sz="4" w:space="0" w:color="auto"/>
            </w:tcBorders>
            <w:shd w:val="clear" w:color="000000" w:fill="FFFFFF"/>
            <w:hideMark/>
          </w:tcPr>
          <w:p w14:paraId="29F8424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nil"/>
              <w:left w:val="nil"/>
              <w:bottom w:val="single" w:sz="4" w:space="0" w:color="auto"/>
              <w:right w:val="single" w:sz="4" w:space="0" w:color="auto"/>
            </w:tcBorders>
            <w:shd w:val="clear" w:color="000000" w:fill="FFFFFF"/>
            <w:hideMark/>
          </w:tcPr>
          <w:p w14:paraId="3412BB6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715F07B8" w14:textId="77777777" w:rsidR="001263CE" w:rsidRDefault="001263CE" w:rsidP="00FD3400">
      <w:pPr>
        <w:widowControl w:val="0"/>
        <w:autoSpaceDE w:val="0"/>
        <w:autoSpaceDN w:val="0"/>
        <w:adjustRightInd w:val="0"/>
        <w:spacing w:after="0"/>
        <w:ind w:firstLine="475"/>
      </w:pPr>
    </w:p>
    <w:p w14:paraId="21986A03"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6F27C722"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640F5F95" w14:textId="35D6F140"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w:t>
      </w:r>
      <w:r w:rsidR="00A55A34">
        <w:rPr>
          <w:rFonts w:ascii="Sylfaen" w:hAnsi="Sylfaen" w:cs="Sylfaen"/>
          <w:iCs/>
          <w:sz w:val="16"/>
          <w:szCs w:val="16"/>
          <w:lang w:val="ka-GE"/>
        </w:rPr>
        <w:t xml:space="preserve"> 52</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 xml:space="preserve">ოვას. სკოლაში სულ დასაქმებულია </w:t>
      </w:r>
      <w:r w:rsidR="00A55A34">
        <w:rPr>
          <w:rFonts w:ascii="Sylfaen" w:hAnsi="Sylfaen" w:cs="Sylfaen"/>
          <w:iCs/>
          <w:sz w:val="16"/>
          <w:szCs w:val="16"/>
          <w:lang w:val="ka-GE"/>
        </w:rPr>
        <w:t>9</w:t>
      </w:r>
      <w:r w:rsidRPr="002B43CF">
        <w:rPr>
          <w:rFonts w:ascii="Sylfaen" w:hAnsi="Sylfaen" w:cs="Sylfaen"/>
          <w:iCs/>
          <w:sz w:val="16"/>
          <w:szCs w:val="16"/>
          <w:lang w:val="ka-GE"/>
        </w:rPr>
        <w:t xml:space="preserve"> თანამშრომელი. </w:t>
      </w:r>
    </w:p>
    <w:p w14:paraId="3CD2B74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7ACD60E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40FCCD29"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876"/>
        <w:gridCol w:w="1133"/>
        <w:gridCol w:w="1140"/>
        <w:gridCol w:w="1083"/>
        <w:gridCol w:w="1456"/>
        <w:gridCol w:w="1529"/>
        <w:gridCol w:w="1525"/>
      </w:tblGrid>
      <w:tr w:rsidR="00037228" w:rsidRPr="00836F30" w14:paraId="797D312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D57848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876" w:type="dxa"/>
            <w:tcBorders>
              <w:top w:val="single" w:sz="4" w:space="0" w:color="auto"/>
              <w:left w:val="nil"/>
              <w:bottom w:val="nil"/>
              <w:right w:val="single" w:sz="4" w:space="0" w:color="auto"/>
            </w:tcBorders>
            <w:shd w:val="clear" w:color="000000" w:fill="FFFFFF"/>
            <w:vAlign w:val="center"/>
            <w:hideMark/>
          </w:tcPr>
          <w:p w14:paraId="6184C2D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3D3416C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125B04F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48D98F4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56" w:type="dxa"/>
            <w:tcBorders>
              <w:top w:val="single" w:sz="4" w:space="0" w:color="auto"/>
              <w:left w:val="nil"/>
              <w:bottom w:val="nil"/>
              <w:right w:val="single" w:sz="4" w:space="0" w:color="auto"/>
            </w:tcBorders>
            <w:shd w:val="clear" w:color="000000" w:fill="FFFFFF"/>
            <w:vAlign w:val="center"/>
            <w:hideMark/>
          </w:tcPr>
          <w:p w14:paraId="5D5A8F0D" w14:textId="38393C5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29" w:type="dxa"/>
            <w:tcBorders>
              <w:top w:val="single" w:sz="4" w:space="0" w:color="auto"/>
              <w:left w:val="nil"/>
              <w:bottom w:val="nil"/>
              <w:right w:val="single" w:sz="4" w:space="0" w:color="auto"/>
            </w:tcBorders>
            <w:shd w:val="clear" w:color="000000" w:fill="FFFFFF"/>
            <w:vAlign w:val="center"/>
            <w:hideMark/>
          </w:tcPr>
          <w:p w14:paraId="762ED404" w14:textId="59FC766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D8885AD" w14:textId="510D68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22B9570"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D3E0B6"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256098D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 სამხატვრო სკოლის მოსწავლეთა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5D400BE" w14:textId="02D55A77" w:rsidR="001263CE" w:rsidRPr="006730F0"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62</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312D38F0" w14:textId="0E7322F7" w:rsidR="001263CE" w:rsidRPr="00F35DE3" w:rsidRDefault="001263CE" w:rsidP="00FD3400">
            <w:pPr>
              <w:spacing w:after="0"/>
              <w:jc w:val="center"/>
              <w:rPr>
                <w:rFonts w:ascii="Calibri" w:hAnsi="Calibri" w:cs="Calibri"/>
                <w:color w:val="000000"/>
                <w:sz w:val="14"/>
                <w:szCs w:val="14"/>
                <w:lang w:val="ka-GE"/>
              </w:rPr>
            </w:pPr>
            <w:r>
              <w:rPr>
                <w:rFonts w:ascii="Sylfaen" w:hAnsi="Sylfaen" w:cs="Calibri"/>
                <w:color w:val="000000"/>
                <w:sz w:val="14"/>
                <w:szCs w:val="14"/>
              </w:rPr>
              <w:t xml:space="preserve"> </w:t>
            </w:r>
            <w:r w:rsidR="000A58CE">
              <w:rPr>
                <w:rFonts w:ascii="Sylfaen" w:hAnsi="Sylfaen" w:cs="Calibri"/>
                <w:color w:val="000000"/>
                <w:sz w:val="14"/>
                <w:szCs w:val="14"/>
                <w:lang w:val="ka-GE"/>
              </w:rPr>
              <w:t>5</w:t>
            </w:r>
            <w:r w:rsidR="004B4AAF">
              <w:rPr>
                <w:rFonts w:ascii="Sylfaen" w:hAnsi="Sylfaen" w:cs="Calibri"/>
                <w:color w:val="000000"/>
                <w:sz w:val="14"/>
                <w:szCs w:val="14"/>
                <w:lang w:val="ka-GE"/>
              </w:rPr>
              <w:t>2</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2EEE26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456" w:type="dxa"/>
            <w:tcBorders>
              <w:top w:val="single" w:sz="4" w:space="0" w:color="auto"/>
              <w:left w:val="nil"/>
              <w:bottom w:val="single" w:sz="4" w:space="0" w:color="auto"/>
              <w:right w:val="single" w:sz="4" w:space="0" w:color="auto"/>
            </w:tcBorders>
            <w:shd w:val="clear" w:color="000000" w:fill="FFFFFF"/>
            <w:hideMark/>
          </w:tcPr>
          <w:p w14:paraId="014FA7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single" w:sz="4" w:space="0" w:color="auto"/>
              <w:left w:val="nil"/>
              <w:bottom w:val="single" w:sz="4" w:space="0" w:color="auto"/>
              <w:right w:val="single" w:sz="4" w:space="0" w:color="auto"/>
            </w:tcBorders>
            <w:shd w:val="clear" w:color="000000" w:fill="FFFFFF"/>
            <w:hideMark/>
          </w:tcPr>
          <w:p w14:paraId="67CF1BC2"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0F68CA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145F720B" w14:textId="77777777" w:rsidTr="001263CE">
        <w:trPr>
          <w:trHeight w:val="4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10C6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876" w:type="dxa"/>
            <w:tcBorders>
              <w:top w:val="nil"/>
              <w:left w:val="nil"/>
              <w:bottom w:val="single" w:sz="4" w:space="0" w:color="auto"/>
              <w:right w:val="single" w:sz="4" w:space="0" w:color="auto"/>
            </w:tcBorders>
            <w:shd w:val="clear" w:color="000000" w:fill="FFFFFF"/>
            <w:vAlign w:val="center"/>
            <w:hideMark/>
          </w:tcPr>
          <w:p w14:paraId="279FBE6A"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სამხატვრო 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133" w:type="dxa"/>
            <w:tcBorders>
              <w:top w:val="nil"/>
              <w:left w:val="nil"/>
              <w:bottom w:val="single" w:sz="4" w:space="0" w:color="auto"/>
              <w:right w:val="single" w:sz="4" w:space="0" w:color="auto"/>
            </w:tcBorders>
            <w:shd w:val="clear" w:color="000000" w:fill="FFFFFF"/>
            <w:vAlign w:val="center"/>
            <w:hideMark/>
          </w:tcPr>
          <w:p w14:paraId="3658B263" w14:textId="279DC883" w:rsidR="001263CE" w:rsidRPr="006730F0" w:rsidRDefault="001263CE" w:rsidP="00FD3400">
            <w:pPr>
              <w:spacing w:after="0"/>
              <w:jc w:val="center"/>
              <w:rPr>
                <w:rFonts w:ascii="Sylfaen" w:hAnsi="Sylfaen" w:cs="Calibri"/>
                <w:color w:val="000000"/>
                <w:sz w:val="14"/>
                <w:szCs w:val="14"/>
                <w:lang w:val="ka-GE"/>
              </w:rPr>
            </w:pPr>
            <w:r>
              <w:rPr>
                <w:rFonts w:ascii="Sylfaen" w:hAnsi="Sylfaen" w:cs="Calibri"/>
                <w:sz w:val="14"/>
                <w:szCs w:val="14"/>
              </w:rPr>
              <w:t xml:space="preserve"> </w:t>
            </w:r>
            <w:r w:rsidR="004B4AAF">
              <w:rPr>
                <w:rFonts w:ascii="Sylfaen" w:hAnsi="Sylfaen" w:cs="Calibri"/>
                <w:sz w:val="14"/>
                <w:szCs w:val="14"/>
                <w:lang w:val="ka-GE"/>
              </w:rPr>
              <w:t>12</w:t>
            </w:r>
          </w:p>
        </w:tc>
        <w:tc>
          <w:tcPr>
            <w:tcW w:w="1140" w:type="dxa"/>
            <w:tcBorders>
              <w:top w:val="nil"/>
              <w:left w:val="nil"/>
              <w:bottom w:val="single" w:sz="4" w:space="0" w:color="auto"/>
              <w:right w:val="single" w:sz="4" w:space="0" w:color="auto"/>
            </w:tcBorders>
            <w:shd w:val="clear" w:color="000000" w:fill="FFFFFF"/>
            <w:vAlign w:val="center"/>
            <w:hideMark/>
          </w:tcPr>
          <w:p w14:paraId="03C05D8E" w14:textId="659DA625" w:rsidR="001263CE" w:rsidRPr="002879E2" w:rsidRDefault="004A554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p>
        </w:tc>
        <w:tc>
          <w:tcPr>
            <w:tcW w:w="1083" w:type="dxa"/>
            <w:tcBorders>
              <w:top w:val="nil"/>
              <w:left w:val="nil"/>
              <w:bottom w:val="single" w:sz="4" w:space="0" w:color="auto"/>
              <w:right w:val="single" w:sz="4" w:space="0" w:color="auto"/>
            </w:tcBorders>
            <w:shd w:val="clear" w:color="000000" w:fill="FFFFFF"/>
            <w:vAlign w:val="center"/>
            <w:hideMark/>
          </w:tcPr>
          <w:p w14:paraId="05D1BF0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56" w:type="dxa"/>
            <w:tcBorders>
              <w:top w:val="nil"/>
              <w:left w:val="nil"/>
              <w:bottom w:val="single" w:sz="4" w:space="0" w:color="auto"/>
              <w:right w:val="single" w:sz="4" w:space="0" w:color="auto"/>
            </w:tcBorders>
            <w:shd w:val="clear" w:color="000000" w:fill="FFFFFF"/>
            <w:hideMark/>
          </w:tcPr>
          <w:p w14:paraId="5A9AD42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nil"/>
              <w:left w:val="nil"/>
              <w:bottom w:val="single" w:sz="4" w:space="0" w:color="auto"/>
              <w:right w:val="single" w:sz="4" w:space="0" w:color="auto"/>
            </w:tcBorders>
            <w:shd w:val="clear" w:color="000000" w:fill="FFFFFF"/>
            <w:hideMark/>
          </w:tcPr>
          <w:p w14:paraId="00C996C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nil"/>
              <w:left w:val="nil"/>
              <w:bottom w:val="single" w:sz="4" w:space="0" w:color="auto"/>
              <w:right w:val="single" w:sz="4" w:space="0" w:color="auto"/>
            </w:tcBorders>
            <w:shd w:val="clear" w:color="000000" w:fill="FFFFFF"/>
            <w:hideMark/>
          </w:tcPr>
          <w:p w14:paraId="50A9925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2CA6C08D" w14:textId="77777777" w:rsidR="001263CE" w:rsidRDefault="001263CE" w:rsidP="00FD3400">
      <w:pPr>
        <w:widowControl w:val="0"/>
        <w:autoSpaceDE w:val="0"/>
        <w:autoSpaceDN w:val="0"/>
        <w:adjustRightInd w:val="0"/>
        <w:spacing w:after="0"/>
        <w:ind w:firstLine="475"/>
      </w:pPr>
    </w:p>
    <w:p w14:paraId="503229FE"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2F81E3A5"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3D395E55" w14:textId="239C8FA6" w:rsidR="00EC5D96" w:rsidRPr="00EB0BFA" w:rsidRDefault="00FD3400" w:rsidP="00EC5D96">
      <w:pPr>
        <w:widowControl w:val="0"/>
        <w:autoSpaceDE w:val="0"/>
        <w:autoSpaceDN w:val="0"/>
        <w:adjustRightInd w:val="0"/>
        <w:spacing w:after="0"/>
        <w:ind w:firstLine="547"/>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C5D96"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sidR="00EC5D96">
        <w:rPr>
          <w:rFonts w:ascii="Sylfaen" w:hAnsi="Sylfaen" w:cs="Sylfaen"/>
          <w:iCs/>
          <w:sz w:val="16"/>
          <w:szCs w:val="16"/>
        </w:rPr>
        <w:t>6</w:t>
      </w:r>
      <w:r w:rsidR="00EC5D96"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w:t>
      </w:r>
      <w:r w:rsidR="00EC5D96">
        <w:rPr>
          <w:rFonts w:ascii="Sylfaen" w:hAnsi="Sylfaen" w:cs="Sylfaen"/>
          <w:iCs/>
          <w:sz w:val="16"/>
          <w:szCs w:val="16"/>
          <w:lang w:val="ka-GE"/>
        </w:rPr>
        <w:t xml:space="preserve">მენტების - ფანდურის შემსწავლელი, </w:t>
      </w:r>
      <w:r w:rsidR="00EC5D96" w:rsidRPr="00EB0BFA">
        <w:rPr>
          <w:rFonts w:ascii="Sylfaen" w:hAnsi="Sylfaen" w:cs="Sylfaen"/>
          <w:iCs/>
          <w:sz w:val="16"/>
          <w:szCs w:val="16"/>
          <w:lang w:val="ka-GE"/>
        </w:rPr>
        <w:t>ს</w:t>
      </w:r>
      <w:r w:rsidR="00EC5D96">
        <w:rPr>
          <w:rFonts w:ascii="Sylfaen" w:hAnsi="Sylfaen" w:cs="Sylfaen"/>
          <w:iCs/>
          <w:sz w:val="16"/>
          <w:szCs w:val="16"/>
          <w:lang w:val="ka-GE"/>
        </w:rPr>
        <w:t>ასცენო მეტყველების შემსწავლელი წრეები, თეატრალური წრე, სულ წრეებში გაწევრიანებულია</w:t>
      </w:r>
      <w:r w:rsidR="00992E0E">
        <w:rPr>
          <w:rFonts w:ascii="Sylfaen" w:hAnsi="Sylfaen" w:cs="Sylfaen"/>
          <w:iCs/>
          <w:sz w:val="16"/>
          <w:szCs w:val="16"/>
          <w:lang w:val="ka-GE"/>
        </w:rPr>
        <w:t xml:space="preserve"> 247</w:t>
      </w:r>
      <w:r w:rsidR="00EC5D96">
        <w:rPr>
          <w:rFonts w:ascii="Sylfaen" w:hAnsi="Sylfaen" w:cs="Sylfaen"/>
          <w:iCs/>
          <w:sz w:val="16"/>
          <w:szCs w:val="16"/>
          <w:lang w:val="ka-GE"/>
        </w:rPr>
        <w:t xml:space="preserve"> ბავშვი. </w:t>
      </w:r>
      <w:r w:rsidR="00EC5D96" w:rsidRPr="00EB0BFA">
        <w:rPr>
          <w:rFonts w:ascii="Sylfaen" w:hAnsi="Sylfaen" w:cs="Sylfaen"/>
          <w:iCs/>
          <w:sz w:val="16"/>
          <w:szCs w:val="16"/>
          <w:lang w:val="ka-GE"/>
        </w:rPr>
        <w:t>კულტური</w:t>
      </w:r>
      <w:r w:rsidR="00EC5D96">
        <w:rPr>
          <w:rFonts w:ascii="Sylfaen" w:hAnsi="Sylfaen" w:cs="Sylfaen"/>
          <w:iCs/>
          <w:sz w:val="16"/>
          <w:szCs w:val="16"/>
          <w:lang w:val="ka-GE"/>
        </w:rPr>
        <w:t>ს სახლში დასაქმებულია</w:t>
      </w:r>
      <w:r w:rsidR="00487813">
        <w:rPr>
          <w:rFonts w:ascii="Sylfaen" w:hAnsi="Sylfaen" w:cs="Sylfaen"/>
          <w:iCs/>
          <w:sz w:val="16"/>
          <w:szCs w:val="16"/>
          <w:lang w:val="ka-GE"/>
        </w:rPr>
        <w:t xml:space="preserve"> 47</w:t>
      </w:r>
      <w:r w:rsidR="00EC5D96">
        <w:rPr>
          <w:rFonts w:ascii="Sylfaen" w:hAnsi="Sylfaen" w:cs="Sylfaen"/>
          <w:iCs/>
          <w:sz w:val="16"/>
          <w:szCs w:val="16"/>
          <w:lang w:val="ka-GE"/>
        </w:rPr>
        <w:t xml:space="preserve"> თანამშრომელი</w:t>
      </w:r>
      <w:r w:rsidR="00EC5D96"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00EC5D96" w:rsidRPr="00EB0BFA">
        <w:rPr>
          <w:rFonts w:ascii="Sylfaen" w:hAnsi="Sylfaen" w:cs="Sylfaen"/>
          <w:b/>
          <w:iCs/>
          <w:sz w:val="16"/>
          <w:szCs w:val="16"/>
          <w:lang w:val="ka-GE"/>
        </w:rPr>
        <w:t xml:space="preserve">  ქვეპროგრამის მიზანია:</w:t>
      </w:r>
    </w:p>
    <w:p w14:paraId="17A8E9B0" w14:textId="77777777" w:rsidR="00FD3400" w:rsidRPr="00EB0BFA" w:rsidRDefault="00FD3400" w:rsidP="00EC5D96">
      <w:pPr>
        <w:widowControl w:val="0"/>
        <w:autoSpaceDE w:val="0"/>
        <w:autoSpaceDN w:val="0"/>
        <w:adjustRightInd w:val="0"/>
        <w:spacing w:after="0"/>
        <w:ind w:firstLine="547"/>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4619C6B9" w14:textId="77777777" w:rsidR="00FD3400" w:rsidRPr="00EB0BFA" w:rsidRDefault="00FD3400" w:rsidP="00EC5D96">
      <w:pPr>
        <w:widowControl w:val="0"/>
        <w:autoSpaceDE w:val="0"/>
        <w:autoSpaceDN w:val="0"/>
        <w:adjustRightInd w:val="0"/>
        <w:spacing w:after="0"/>
        <w:ind w:firstLine="547"/>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65E9937A"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4CCB9B3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3A0E7C6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7B127837"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2138"/>
        <w:gridCol w:w="1260"/>
        <w:gridCol w:w="1654"/>
        <w:gridCol w:w="1401"/>
        <w:gridCol w:w="1470"/>
        <w:gridCol w:w="1454"/>
        <w:gridCol w:w="1454"/>
      </w:tblGrid>
      <w:tr w:rsidR="00037228" w:rsidRPr="00836F30" w14:paraId="6BCA5EFA"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E9AC33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62405B9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A07842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D66B2F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17EDDC1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1B2251ED" w14:textId="6B85FC7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ADC193" w14:textId="7D600E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E7DB07" w14:textId="1AFF4BD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4001A32"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DAA88F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2254639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კულტურის სახლის მოსწავლეთა</w:t>
            </w:r>
            <w:r>
              <w:rPr>
                <w:rFonts w:ascii="Sylfaen" w:hAnsi="Sylfaen" w:cs="Calibri"/>
                <w:color w:val="000000"/>
                <w:sz w:val="14"/>
                <w:szCs w:val="14"/>
              </w:rPr>
              <w:t xml:space="preserve">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A7D49C3" w14:textId="32433D80" w:rsidR="001263CE" w:rsidRPr="00EB0BFA"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236</w:t>
            </w:r>
            <w:r w:rsidR="001263CE">
              <w:rPr>
                <w:rFonts w:ascii="Sylfaen" w:hAnsi="Sylfaen" w:cs="Calibri"/>
                <w:color w:val="000000"/>
                <w:sz w:val="14"/>
                <w:szCs w:val="14"/>
                <w:lang w:val="ka-GE"/>
              </w:rPr>
              <w:t xml:space="preserve"> </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3837044" w14:textId="1B081D73" w:rsidR="001263CE" w:rsidRPr="002879E2" w:rsidRDefault="00992E0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247</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476C3E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70" w:type="dxa"/>
            <w:tcBorders>
              <w:top w:val="single" w:sz="4" w:space="0" w:color="auto"/>
              <w:left w:val="nil"/>
              <w:bottom w:val="single" w:sz="4" w:space="0" w:color="auto"/>
              <w:right w:val="single" w:sz="4" w:space="0" w:color="auto"/>
            </w:tcBorders>
            <w:shd w:val="clear" w:color="000000" w:fill="FFFFFF"/>
            <w:hideMark/>
          </w:tcPr>
          <w:p w14:paraId="0B46880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BDC576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3F12818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A5B860C" w14:textId="77777777" w:rsidTr="001263CE">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F9B73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38" w:type="dxa"/>
            <w:tcBorders>
              <w:top w:val="nil"/>
              <w:left w:val="nil"/>
              <w:bottom w:val="single" w:sz="4" w:space="0" w:color="auto"/>
              <w:right w:val="single" w:sz="4" w:space="0" w:color="auto"/>
            </w:tcBorders>
            <w:shd w:val="clear" w:color="000000" w:fill="FFFFFF"/>
            <w:vAlign w:val="center"/>
            <w:hideMark/>
          </w:tcPr>
          <w:p w14:paraId="50F5DA7F"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 xml:space="preserve">კულტურის სახლის </w:t>
            </w:r>
            <w:r w:rsidRPr="003A58D6">
              <w:rPr>
                <w:rFonts w:ascii="Sylfaen" w:hAnsi="Sylfaen" w:cs="Calibri"/>
                <w:color w:val="000000"/>
                <w:sz w:val="14"/>
                <w:szCs w:val="14"/>
              </w:rPr>
              <w:t>მიერ ჩატარებული და გასვლითი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02CC121B" w14:textId="33EBF627" w:rsidR="001263CE" w:rsidRPr="00836F30"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23</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69DF52B9" w14:textId="3A58D45E" w:rsidR="001263CE" w:rsidRPr="00836F30" w:rsidRDefault="004B4AAF" w:rsidP="00DF3056">
            <w:pPr>
              <w:spacing w:after="0"/>
              <w:jc w:val="center"/>
              <w:rPr>
                <w:rFonts w:ascii="Sylfaen" w:hAnsi="Sylfaen" w:cs="Calibri"/>
                <w:color w:val="000000"/>
                <w:sz w:val="14"/>
                <w:szCs w:val="14"/>
              </w:rPr>
            </w:pPr>
            <w:r>
              <w:rPr>
                <w:rFonts w:ascii="Sylfaen" w:hAnsi="Sylfaen" w:cs="Calibri"/>
                <w:sz w:val="14"/>
                <w:szCs w:val="14"/>
              </w:rPr>
              <w:t xml:space="preserve"> 2</w:t>
            </w:r>
            <w:r w:rsidR="00F25360">
              <w:rPr>
                <w:rFonts w:ascii="Sylfaen" w:hAnsi="Sylfaen" w:cs="Calibri"/>
                <w:sz w:val="14"/>
                <w:szCs w:val="14"/>
                <w:lang w:val="ka-GE"/>
              </w:rPr>
              <w:t>5</w:t>
            </w:r>
          </w:p>
        </w:tc>
        <w:tc>
          <w:tcPr>
            <w:tcW w:w="1401" w:type="dxa"/>
            <w:tcBorders>
              <w:top w:val="nil"/>
              <w:left w:val="nil"/>
              <w:bottom w:val="single" w:sz="4" w:space="0" w:color="auto"/>
              <w:right w:val="single" w:sz="4" w:space="0" w:color="auto"/>
            </w:tcBorders>
            <w:shd w:val="clear" w:color="000000" w:fill="FFFFFF"/>
            <w:vAlign w:val="center"/>
            <w:hideMark/>
          </w:tcPr>
          <w:p w14:paraId="377576E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70" w:type="dxa"/>
            <w:tcBorders>
              <w:top w:val="nil"/>
              <w:left w:val="nil"/>
              <w:bottom w:val="single" w:sz="4" w:space="0" w:color="auto"/>
              <w:right w:val="single" w:sz="4" w:space="0" w:color="auto"/>
            </w:tcBorders>
            <w:shd w:val="clear" w:color="000000" w:fill="FFFFFF"/>
            <w:hideMark/>
          </w:tcPr>
          <w:p w14:paraId="305F316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F7A3DF"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0D567F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4325A1E" w14:textId="77777777" w:rsidR="001263CE" w:rsidRDefault="001263CE" w:rsidP="00FD3400">
      <w:pPr>
        <w:widowControl w:val="0"/>
        <w:autoSpaceDE w:val="0"/>
        <w:autoSpaceDN w:val="0"/>
        <w:adjustRightInd w:val="0"/>
        <w:spacing w:after="0"/>
        <w:ind w:firstLine="475"/>
      </w:pPr>
    </w:p>
    <w:p w14:paraId="4537DF3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0B7BF47D"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2D5F2445"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w:t>
      </w:r>
      <w:r w:rsidRPr="00EB0BFA">
        <w:rPr>
          <w:rFonts w:ascii="Sylfaen" w:hAnsi="Sylfaen" w:cs="Sylfaen"/>
          <w:iCs/>
          <w:sz w:val="16"/>
          <w:szCs w:val="16"/>
          <w:lang w:val="ka-GE"/>
        </w:rPr>
        <w:lastRenderedPageBreak/>
        <w:t>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35FF4222"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1C98EEBE" w14:textId="77777777" w:rsidR="00FD3400" w:rsidRPr="003553A3" w:rsidRDefault="00FD3400" w:rsidP="00FD3400">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rPr>
        <w:t>.</w:t>
      </w:r>
    </w:p>
    <w:p w14:paraId="0712BD40" w14:textId="77777777" w:rsidR="001263CE" w:rsidRPr="00752C03" w:rsidRDefault="001263CE" w:rsidP="00FD3400">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037228" w:rsidRPr="00836F30" w14:paraId="2D0A3B1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4F2E32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2501B4D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4D82D22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2EC4F1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54699CE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2B4BE14" w14:textId="7A4690C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AECEAA5" w14:textId="7E5805E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DF28CA4" w14:textId="6094362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3868D6A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8A583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62682FC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ვიზიტორების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51FD6C1C" w14:textId="063F784F"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2500</w:t>
            </w:r>
            <w:r w:rsidR="001263CE">
              <w:rPr>
                <w:rFonts w:ascii="Sylfaen" w:hAnsi="Sylfaen" w:cs="Calibri"/>
                <w:color w:val="000000"/>
                <w:sz w:val="14"/>
                <w:szCs w:val="14"/>
              </w:rPr>
              <w:t xml:space="preserve"> ვიზიტორი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02295C52" w14:textId="3F23EA41" w:rsidR="001263CE" w:rsidRPr="00836F30" w:rsidRDefault="00C666E5" w:rsidP="00FD3400">
            <w:pPr>
              <w:spacing w:after="0"/>
              <w:jc w:val="center"/>
              <w:rPr>
                <w:rFonts w:ascii="Calibri" w:hAnsi="Calibri" w:cs="Calibri"/>
                <w:color w:val="000000"/>
                <w:sz w:val="14"/>
                <w:szCs w:val="14"/>
              </w:rPr>
            </w:pPr>
            <w:r>
              <w:rPr>
                <w:rFonts w:ascii="Sylfaen" w:hAnsi="Sylfaen" w:cs="Calibri"/>
                <w:color w:val="000000"/>
                <w:sz w:val="14"/>
                <w:szCs w:val="14"/>
                <w:lang w:val="ka-GE"/>
              </w:rPr>
              <w:t>25</w:t>
            </w:r>
            <w:r w:rsidR="001263CE">
              <w:rPr>
                <w:rFonts w:ascii="Sylfaen" w:hAnsi="Sylfaen" w:cs="Calibri"/>
                <w:color w:val="000000"/>
                <w:sz w:val="14"/>
                <w:szCs w:val="14"/>
              </w:rPr>
              <w:t>00 ვიზიტორი</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07C769B8" w14:textId="77777777" w:rsidR="001263CE" w:rsidRPr="00E575E5"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082F66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1D7FF9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19767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4BAC0890" w14:textId="77777777" w:rsidR="001263CE" w:rsidRDefault="001263CE" w:rsidP="00FD3400">
      <w:pPr>
        <w:widowControl w:val="0"/>
        <w:autoSpaceDE w:val="0"/>
        <w:autoSpaceDN w:val="0"/>
        <w:adjustRightInd w:val="0"/>
        <w:spacing w:after="0"/>
        <w:ind w:firstLine="475"/>
      </w:pPr>
    </w:p>
    <w:p w14:paraId="3C459431" w14:textId="36DE50F9" w:rsidR="00FD3400" w:rsidRPr="00341ABC" w:rsidRDefault="00404E93"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4</w:t>
      </w:r>
      <w:r w:rsidR="00FD3400">
        <w:rPr>
          <w:rFonts w:ascii="Sylfaen" w:hAnsi="Sylfaen" w:cs="Sylfaen"/>
          <w:b/>
          <w:bCs/>
          <w:iCs/>
          <w:color w:val="385623"/>
          <w:sz w:val="16"/>
          <w:szCs w:val="16"/>
        </w:rPr>
        <w:t>.</w:t>
      </w:r>
      <w:r w:rsidR="00FD3400">
        <w:rPr>
          <w:rFonts w:ascii="Sylfaen" w:hAnsi="Sylfaen" w:cs="Sylfaen"/>
          <w:b/>
          <w:bCs/>
          <w:iCs/>
          <w:color w:val="385623"/>
          <w:sz w:val="16"/>
          <w:szCs w:val="16"/>
          <w:lang w:val="ka-GE"/>
        </w:rPr>
        <w:t>2</w:t>
      </w:r>
      <w:r w:rsidR="00FD3400">
        <w:rPr>
          <w:rFonts w:ascii="Sylfaen" w:hAnsi="Sylfaen" w:cs="Sylfaen"/>
          <w:b/>
          <w:bCs/>
          <w:iCs/>
          <w:color w:val="385623"/>
          <w:sz w:val="16"/>
          <w:szCs w:val="16"/>
        </w:rPr>
        <w:t>.</w:t>
      </w:r>
      <w:r w:rsidR="00FD3400">
        <w:rPr>
          <w:rFonts w:ascii="Sylfaen" w:hAnsi="Sylfaen" w:cs="Sylfaen"/>
          <w:b/>
          <w:bCs/>
          <w:iCs/>
          <w:color w:val="385623"/>
          <w:sz w:val="16"/>
          <w:szCs w:val="16"/>
          <w:lang w:val="ka-GE"/>
        </w:rPr>
        <w:t>5.</w:t>
      </w:r>
      <w:r w:rsidR="00FD3400">
        <w:rPr>
          <w:rFonts w:ascii="Sylfaen" w:hAnsi="Sylfaen" w:cs="Sylfaen"/>
          <w:b/>
          <w:bCs/>
          <w:iCs/>
          <w:color w:val="385623"/>
          <w:sz w:val="16"/>
          <w:szCs w:val="16"/>
        </w:rPr>
        <w:t xml:space="preserve">  </w:t>
      </w:r>
      <w:r w:rsidR="00FD3400"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D3400" w:rsidRPr="00EB0BFA">
        <w:rPr>
          <w:rFonts w:ascii="Sylfaen" w:hAnsi="Sylfaen"/>
          <w:b/>
          <w:bCs/>
          <w:sz w:val="16"/>
          <w:szCs w:val="16"/>
          <w:lang w:val="ka-GE"/>
        </w:rPr>
        <w:t xml:space="preserve"> </w:t>
      </w:r>
      <w:r w:rsidR="00FD3400" w:rsidRPr="00D449DA">
        <w:rPr>
          <w:rFonts w:ascii="Sylfaen" w:hAnsi="Sylfaen"/>
          <w:b/>
          <w:bCs/>
          <w:sz w:val="16"/>
          <w:szCs w:val="16"/>
          <w:lang w:val="ka-GE"/>
        </w:rPr>
        <w:t xml:space="preserve">ბიბლიოთეკის დაფინანსების ღონისძიებები </w:t>
      </w:r>
      <w:r w:rsidR="00FD3400" w:rsidRPr="00341ABC">
        <w:rPr>
          <w:rFonts w:ascii="Sylfaen" w:hAnsi="Sylfaen" w:cs="Sylfaen"/>
          <w:b/>
          <w:bCs/>
          <w:iCs/>
          <w:sz w:val="16"/>
          <w:szCs w:val="16"/>
          <w:lang w:val="ka-GE"/>
        </w:rPr>
        <w:t>(</w:t>
      </w:r>
      <w:r w:rsidR="00FD3400" w:rsidRPr="00341ABC">
        <w:rPr>
          <w:rFonts w:ascii="Sylfaen" w:hAnsi="Sylfaen" w:cs="Sylfaen"/>
          <w:b/>
          <w:bCs/>
          <w:iCs/>
          <w:color w:val="385623"/>
          <w:sz w:val="16"/>
          <w:szCs w:val="16"/>
          <w:lang w:val="ka-GE"/>
        </w:rPr>
        <w:t>პროგრამული კოდი</w:t>
      </w:r>
      <w:r w:rsidR="00FD3400" w:rsidRPr="00341ABC">
        <w:rPr>
          <w:rFonts w:ascii="Sylfaen" w:hAnsi="Sylfaen"/>
          <w:b/>
          <w:bCs/>
          <w:sz w:val="16"/>
          <w:szCs w:val="16"/>
          <w:lang w:val="ka-GE"/>
        </w:rPr>
        <w:t xml:space="preserve"> 05 </w:t>
      </w:r>
      <w:r w:rsidR="00FD3400">
        <w:rPr>
          <w:rFonts w:ascii="Sylfaen" w:hAnsi="Sylfaen"/>
          <w:b/>
          <w:bCs/>
          <w:sz w:val="16"/>
          <w:szCs w:val="16"/>
          <w:lang w:val="ka-GE"/>
        </w:rPr>
        <w:t>02 04</w:t>
      </w:r>
      <w:r w:rsidR="00FD3400" w:rsidRPr="00341ABC">
        <w:rPr>
          <w:rFonts w:ascii="Sylfaen" w:hAnsi="Sylfaen"/>
          <w:b/>
          <w:bCs/>
          <w:sz w:val="16"/>
          <w:szCs w:val="16"/>
          <w:lang w:val="ka-GE"/>
        </w:rPr>
        <w:t>)</w:t>
      </w:r>
    </w:p>
    <w:p w14:paraId="5452E694"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0B64A03F" w14:textId="0A964D9B"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Pr>
          <w:rFonts w:ascii="Sylfaen" w:hAnsi="Sylfaen" w:cs="Sylfaen"/>
          <w:iCs/>
          <w:sz w:val="16"/>
          <w:szCs w:val="16"/>
          <w:lang w:val="ka-GE"/>
        </w:rPr>
        <w:t>ეადგენს სოფლად და ქალაქად</w:t>
      </w:r>
      <w:r w:rsidR="00AC6C1E">
        <w:rPr>
          <w:rFonts w:ascii="Sylfaen" w:hAnsi="Sylfaen" w:cs="Sylfaen"/>
          <w:iCs/>
          <w:sz w:val="16"/>
          <w:szCs w:val="16"/>
          <w:lang w:val="ka-GE"/>
        </w:rPr>
        <w:t xml:space="preserve"> -64423</w:t>
      </w:r>
      <w:r w:rsidRPr="00D449DA">
        <w:rPr>
          <w:rFonts w:ascii="Sylfaen" w:hAnsi="Sylfaen" w:cs="Sylfaen"/>
          <w:iCs/>
          <w:sz w:val="16"/>
          <w:szCs w:val="16"/>
          <w:lang w:val="ka-GE"/>
        </w:rPr>
        <w:t xml:space="preserve"> ეგზემპლარს.</w:t>
      </w:r>
      <w:r>
        <w:rPr>
          <w:rFonts w:ascii="Sylfaen" w:hAnsi="Sylfaen" w:cs="Sylfaen"/>
          <w:iCs/>
          <w:sz w:val="16"/>
          <w:szCs w:val="16"/>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0389E426" w14:textId="2E645A9E" w:rsidR="001263CE" w:rsidRPr="00752C03" w:rsidRDefault="00FD3400"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85"/>
        <w:gridCol w:w="1168"/>
        <w:gridCol w:w="1168"/>
        <w:gridCol w:w="1083"/>
        <w:gridCol w:w="1598"/>
        <w:gridCol w:w="1772"/>
        <w:gridCol w:w="1767"/>
      </w:tblGrid>
      <w:tr w:rsidR="00037228" w:rsidRPr="00836F30" w14:paraId="1603E79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024AD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85" w:type="dxa"/>
            <w:tcBorders>
              <w:top w:val="single" w:sz="4" w:space="0" w:color="auto"/>
              <w:left w:val="nil"/>
              <w:bottom w:val="nil"/>
              <w:right w:val="single" w:sz="4" w:space="0" w:color="auto"/>
            </w:tcBorders>
            <w:shd w:val="clear" w:color="000000" w:fill="FFFFFF"/>
            <w:vAlign w:val="center"/>
            <w:hideMark/>
          </w:tcPr>
          <w:p w14:paraId="5EFCF29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68" w:type="dxa"/>
            <w:tcBorders>
              <w:top w:val="single" w:sz="4" w:space="0" w:color="auto"/>
              <w:left w:val="nil"/>
              <w:bottom w:val="nil"/>
              <w:right w:val="single" w:sz="4" w:space="0" w:color="auto"/>
            </w:tcBorders>
            <w:shd w:val="clear" w:color="000000" w:fill="FFFFFF"/>
            <w:vAlign w:val="center"/>
            <w:hideMark/>
          </w:tcPr>
          <w:p w14:paraId="28F278D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68" w:type="dxa"/>
            <w:tcBorders>
              <w:top w:val="single" w:sz="4" w:space="0" w:color="auto"/>
              <w:left w:val="nil"/>
              <w:bottom w:val="nil"/>
              <w:right w:val="single" w:sz="4" w:space="0" w:color="auto"/>
            </w:tcBorders>
            <w:shd w:val="clear" w:color="000000" w:fill="FFFFFF"/>
            <w:vAlign w:val="center"/>
            <w:hideMark/>
          </w:tcPr>
          <w:p w14:paraId="7911E97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3F35E6D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98" w:type="dxa"/>
            <w:tcBorders>
              <w:top w:val="single" w:sz="4" w:space="0" w:color="auto"/>
              <w:left w:val="nil"/>
              <w:bottom w:val="nil"/>
              <w:right w:val="single" w:sz="4" w:space="0" w:color="auto"/>
            </w:tcBorders>
            <w:shd w:val="clear" w:color="000000" w:fill="FFFFFF"/>
            <w:vAlign w:val="center"/>
            <w:hideMark/>
          </w:tcPr>
          <w:p w14:paraId="11E504D9" w14:textId="0214018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772" w:type="dxa"/>
            <w:tcBorders>
              <w:top w:val="single" w:sz="4" w:space="0" w:color="auto"/>
              <w:left w:val="nil"/>
              <w:bottom w:val="nil"/>
              <w:right w:val="single" w:sz="4" w:space="0" w:color="auto"/>
            </w:tcBorders>
            <w:shd w:val="clear" w:color="000000" w:fill="FFFFFF"/>
            <w:vAlign w:val="center"/>
            <w:hideMark/>
          </w:tcPr>
          <w:p w14:paraId="19F7A44B" w14:textId="29F26EC5"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767" w:type="dxa"/>
            <w:tcBorders>
              <w:top w:val="single" w:sz="4" w:space="0" w:color="auto"/>
              <w:left w:val="nil"/>
              <w:bottom w:val="nil"/>
              <w:right w:val="single" w:sz="4" w:space="0" w:color="auto"/>
            </w:tcBorders>
            <w:shd w:val="clear" w:color="000000" w:fill="FFFFFF"/>
            <w:vAlign w:val="center"/>
            <w:hideMark/>
          </w:tcPr>
          <w:p w14:paraId="4C669235" w14:textId="3CC52F83"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2EA3B07"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D8CB73"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85" w:type="dxa"/>
            <w:tcBorders>
              <w:top w:val="single" w:sz="4" w:space="0" w:color="auto"/>
              <w:left w:val="nil"/>
              <w:bottom w:val="single" w:sz="4" w:space="0" w:color="auto"/>
              <w:right w:val="single" w:sz="4" w:space="0" w:color="auto"/>
            </w:tcBorders>
            <w:shd w:val="clear" w:color="000000" w:fill="FFFFFF"/>
            <w:vAlign w:val="center"/>
            <w:hideMark/>
          </w:tcPr>
          <w:p w14:paraId="4E01BFB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წიგნით სარგებლობის რაოდენობა</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34248727" w14:textId="54A02F57"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rPr>
              <w:t>2650</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7861BB6E" w14:textId="27C5B079" w:rsidR="001263CE" w:rsidRPr="00AC6C1E" w:rsidRDefault="00AC6C1E"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2650</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58606A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598" w:type="dxa"/>
            <w:tcBorders>
              <w:top w:val="single" w:sz="4" w:space="0" w:color="auto"/>
              <w:left w:val="nil"/>
              <w:bottom w:val="single" w:sz="4" w:space="0" w:color="auto"/>
              <w:right w:val="single" w:sz="4" w:space="0" w:color="auto"/>
            </w:tcBorders>
            <w:shd w:val="clear" w:color="000000" w:fill="FFFFFF"/>
            <w:hideMark/>
          </w:tcPr>
          <w:p w14:paraId="05D3BDD2"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single" w:sz="4" w:space="0" w:color="auto"/>
              <w:left w:val="nil"/>
              <w:bottom w:val="single" w:sz="4" w:space="0" w:color="auto"/>
              <w:right w:val="single" w:sz="4" w:space="0" w:color="auto"/>
            </w:tcBorders>
            <w:shd w:val="clear" w:color="000000" w:fill="FFFFFF"/>
            <w:hideMark/>
          </w:tcPr>
          <w:p w14:paraId="2725C841"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single" w:sz="4" w:space="0" w:color="auto"/>
              <w:left w:val="nil"/>
              <w:bottom w:val="single" w:sz="4" w:space="0" w:color="auto"/>
              <w:right w:val="single" w:sz="4" w:space="0" w:color="auto"/>
            </w:tcBorders>
            <w:shd w:val="clear" w:color="000000" w:fill="FFFFFF"/>
            <w:hideMark/>
          </w:tcPr>
          <w:p w14:paraId="6F802A78"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DE8DF4B" w14:textId="77777777" w:rsidTr="001263CE">
        <w:trPr>
          <w:trHeight w:val="42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E731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85" w:type="dxa"/>
            <w:tcBorders>
              <w:top w:val="nil"/>
              <w:left w:val="nil"/>
              <w:bottom w:val="single" w:sz="4" w:space="0" w:color="auto"/>
              <w:right w:val="single" w:sz="4" w:space="0" w:color="auto"/>
            </w:tcBorders>
            <w:shd w:val="clear" w:color="000000" w:fill="FFFFFF"/>
            <w:vAlign w:val="center"/>
            <w:hideMark/>
          </w:tcPr>
          <w:p w14:paraId="566B1FD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წლის მანძილზე შემოსული მკითხველთა რაოდენობა</w:t>
            </w:r>
          </w:p>
        </w:tc>
        <w:tc>
          <w:tcPr>
            <w:tcW w:w="1168" w:type="dxa"/>
            <w:tcBorders>
              <w:top w:val="nil"/>
              <w:left w:val="nil"/>
              <w:bottom w:val="single" w:sz="4" w:space="0" w:color="auto"/>
              <w:right w:val="single" w:sz="4" w:space="0" w:color="auto"/>
            </w:tcBorders>
            <w:shd w:val="clear" w:color="000000" w:fill="FFFFFF"/>
            <w:vAlign w:val="center"/>
            <w:hideMark/>
          </w:tcPr>
          <w:p w14:paraId="66B10CDD" w14:textId="7BD9CC20" w:rsidR="001263CE" w:rsidRPr="00AC6C1E" w:rsidRDefault="00AC6C1E" w:rsidP="00AC6C1E">
            <w:pPr>
              <w:spacing w:after="0"/>
              <w:jc w:val="center"/>
              <w:rPr>
                <w:rFonts w:ascii="Sylfaen" w:hAnsi="Sylfaen" w:cs="Calibri"/>
                <w:color w:val="000000"/>
                <w:sz w:val="14"/>
                <w:szCs w:val="14"/>
                <w:lang w:val="ka-GE"/>
              </w:rPr>
            </w:pPr>
            <w:r>
              <w:rPr>
                <w:rFonts w:ascii="Sylfaen" w:hAnsi="Sylfaen" w:cs="Calibri"/>
                <w:color w:val="000000"/>
                <w:sz w:val="14"/>
                <w:szCs w:val="14"/>
                <w:lang w:val="ka-GE"/>
              </w:rPr>
              <w:t>1200</w:t>
            </w:r>
          </w:p>
        </w:tc>
        <w:tc>
          <w:tcPr>
            <w:tcW w:w="1168" w:type="dxa"/>
            <w:tcBorders>
              <w:top w:val="nil"/>
              <w:left w:val="nil"/>
              <w:bottom w:val="single" w:sz="4" w:space="0" w:color="auto"/>
              <w:right w:val="single" w:sz="4" w:space="0" w:color="auto"/>
            </w:tcBorders>
            <w:shd w:val="clear" w:color="000000" w:fill="FFFFFF"/>
            <w:vAlign w:val="center"/>
            <w:hideMark/>
          </w:tcPr>
          <w:p w14:paraId="31475600"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w:t>
            </w:r>
            <w:r>
              <w:rPr>
                <w:rFonts w:ascii="Sylfaen" w:hAnsi="Sylfaen" w:cs="Calibri"/>
                <w:color w:val="000000"/>
                <w:sz w:val="14"/>
                <w:szCs w:val="14"/>
                <w:lang w:val="ka-GE"/>
              </w:rPr>
              <w:t>2</w:t>
            </w:r>
            <w:r>
              <w:rPr>
                <w:rFonts w:ascii="Sylfaen" w:hAnsi="Sylfaen" w:cs="Calibri"/>
                <w:color w:val="000000"/>
                <w:sz w:val="14"/>
                <w:szCs w:val="14"/>
              </w:rPr>
              <w:t>00</w:t>
            </w:r>
          </w:p>
        </w:tc>
        <w:tc>
          <w:tcPr>
            <w:tcW w:w="1083" w:type="dxa"/>
            <w:tcBorders>
              <w:top w:val="nil"/>
              <w:left w:val="nil"/>
              <w:bottom w:val="single" w:sz="4" w:space="0" w:color="auto"/>
              <w:right w:val="single" w:sz="4" w:space="0" w:color="auto"/>
            </w:tcBorders>
            <w:shd w:val="clear" w:color="000000" w:fill="FFFFFF"/>
            <w:vAlign w:val="center"/>
            <w:hideMark/>
          </w:tcPr>
          <w:p w14:paraId="18BAFE1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58B1914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2F1EB54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481DE50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E9FFE38" w14:textId="77777777" w:rsidTr="001263CE">
        <w:trPr>
          <w:trHeight w:val="4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CB033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w:t>
            </w:r>
          </w:p>
        </w:tc>
        <w:tc>
          <w:tcPr>
            <w:tcW w:w="2185" w:type="dxa"/>
            <w:tcBorders>
              <w:top w:val="nil"/>
              <w:left w:val="nil"/>
              <w:bottom w:val="single" w:sz="4" w:space="0" w:color="auto"/>
              <w:right w:val="single" w:sz="4" w:space="0" w:color="auto"/>
            </w:tcBorders>
            <w:shd w:val="clear" w:color="000000" w:fill="FFFFFF"/>
            <w:vAlign w:val="center"/>
            <w:hideMark/>
          </w:tcPr>
          <w:p w14:paraId="6C47D71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გაზრდილი მატერიალური რესურსები  (წიგნადი ფონდი)</w:t>
            </w:r>
          </w:p>
        </w:tc>
        <w:tc>
          <w:tcPr>
            <w:tcW w:w="1168" w:type="dxa"/>
            <w:tcBorders>
              <w:top w:val="nil"/>
              <w:left w:val="nil"/>
              <w:bottom w:val="single" w:sz="4" w:space="0" w:color="auto"/>
              <w:right w:val="single" w:sz="4" w:space="0" w:color="auto"/>
            </w:tcBorders>
            <w:shd w:val="clear" w:color="000000" w:fill="FFFFFF"/>
            <w:vAlign w:val="center"/>
            <w:hideMark/>
          </w:tcPr>
          <w:p w14:paraId="1B141D7F" w14:textId="027FF375" w:rsidR="001263CE" w:rsidRPr="00AC6C1E" w:rsidRDefault="00DF3056"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168" w:type="dxa"/>
            <w:tcBorders>
              <w:top w:val="nil"/>
              <w:left w:val="nil"/>
              <w:bottom w:val="single" w:sz="4" w:space="0" w:color="auto"/>
              <w:right w:val="single" w:sz="4" w:space="0" w:color="auto"/>
            </w:tcBorders>
            <w:shd w:val="clear" w:color="000000" w:fill="FFFFFF"/>
            <w:vAlign w:val="center"/>
            <w:hideMark/>
          </w:tcPr>
          <w:p w14:paraId="6DBC602F" w14:textId="57C2CFD9"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083" w:type="dxa"/>
            <w:tcBorders>
              <w:top w:val="nil"/>
              <w:left w:val="nil"/>
              <w:bottom w:val="single" w:sz="4" w:space="0" w:color="auto"/>
              <w:right w:val="single" w:sz="4" w:space="0" w:color="auto"/>
            </w:tcBorders>
            <w:shd w:val="clear" w:color="000000" w:fill="FFFFFF"/>
            <w:vAlign w:val="center"/>
            <w:hideMark/>
          </w:tcPr>
          <w:p w14:paraId="6EC2DD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44A98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3795451A"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7488C950"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1AE88370" w14:textId="77777777" w:rsidR="001263CE" w:rsidRDefault="001263CE" w:rsidP="00FD3400">
      <w:pPr>
        <w:widowControl w:val="0"/>
        <w:autoSpaceDE w:val="0"/>
        <w:autoSpaceDN w:val="0"/>
        <w:adjustRightInd w:val="0"/>
        <w:spacing w:after="0"/>
        <w:ind w:firstLine="475"/>
      </w:pPr>
    </w:p>
    <w:p w14:paraId="168D3347"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41F4FA11"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6E2A3EC1"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65B6777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7AA43B73"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99"/>
        <w:gridCol w:w="1341"/>
        <w:gridCol w:w="1427"/>
        <w:gridCol w:w="1083"/>
        <w:gridCol w:w="1510"/>
        <w:gridCol w:w="1687"/>
        <w:gridCol w:w="1595"/>
      </w:tblGrid>
      <w:tr w:rsidR="00037228" w:rsidRPr="00836F30" w14:paraId="6F66558E"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9899F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99" w:type="dxa"/>
            <w:tcBorders>
              <w:top w:val="single" w:sz="4" w:space="0" w:color="auto"/>
              <w:left w:val="nil"/>
              <w:bottom w:val="nil"/>
              <w:right w:val="single" w:sz="4" w:space="0" w:color="auto"/>
            </w:tcBorders>
            <w:shd w:val="clear" w:color="000000" w:fill="FFFFFF"/>
            <w:vAlign w:val="center"/>
            <w:hideMark/>
          </w:tcPr>
          <w:p w14:paraId="7FB0C51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41" w:type="dxa"/>
            <w:tcBorders>
              <w:top w:val="single" w:sz="4" w:space="0" w:color="auto"/>
              <w:left w:val="nil"/>
              <w:bottom w:val="nil"/>
              <w:right w:val="single" w:sz="4" w:space="0" w:color="auto"/>
            </w:tcBorders>
            <w:shd w:val="clear" w:color="000000" w:fill="FFFFFF"/>
            <w:vAlign w:val="center"/>
            <w:hideMark/>
          </w:tcPr>
          <w:p w14:paraId="3B8673E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427" w:type="dxa"/>
            <w:tcBorders>
              <w:top w:val="single" w:sz="4" w:space="0" w:color="auto"/>
              <w:left w:val="nil"/>
              <w:bottom w:val="nil"/>
              <w:right w:val="single" w:sz="4" w:space="0" w:color="auto"/>
            </w:tcBorders>
            <w:shd w:val="clear" w:color="000000" w:fill="FFFFFF"/>
            <w:vAlign w:val="center"/>
            <w:hideMark/>
          </w:tcPr>
          <w:p w14:paraId="301834E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BB2B50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10" w:type="dxa"/>
            <w:tcBorders>
              <w:top w:val="single" w:sz="4" w:space="0" w:color="auto"/>
              <w:left w:val="nil"/>
              <w:bottom w:val="nil"/>
              <w:right w:val="single" w:sz="4" w:space="0" w:color="auto"/>
            </w:tcBorders>
            <w:shd w:val="clear" w:color="000000" w:fill="FFFFFF"/>
            <w:vAlign w:val="center"/>
            <w:hideMark/>
          </w:tcPr>
          <w:p w14:paraId="01D67920" w14:textId="2A3CE89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687" w:type="dxa"/>
            <w:tcBorders>
              <w:top w:val="single" w:sz="4" w:space="0" w:color="auto"/>
              <w:left w:val="nil"/>
              <w:bottom w:val="nil"/>
              <w:right w:val="single" w:sz="4" w:space="0" w:color="auto"/>
            </w:tcBorders>
            <w:shd w:val="clear" w:color="000000" w:fill="FFFFFF"/>
            <w:vAlign w:val="center"/>
            <w:hideMark/>
          </w:tcPr>
          <w:p w14:paraId="1BF175FA" w14:textId="504716B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nil"/>
              <w:right w:val="single" w:sz="4" w:space="0" w:color="auto"/>
            </w:tcBorders>
            <w:shd w:val="clear" w:color="000000" w:fill="FFFFFF"/>
            <w:vAlign w:val="center"/>
            <w:hideMark/>
          </w:tcPr>
          <w:p w14:paraId="1947B7E4" w14:textId="446B0F2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16D6D5CF"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3ED1D79" w14:textId="77777777" w:rsidR="001263CE" w:rsidRPr="000A410C"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2099" w:type="dxa"/>
            <w:tcBorders>
              <w:top w:val="single" w:sz="4" w:space="0" w:color="auto"/>
              <w:left w:val="nil"/>
              <w:bottom w:val="single" w:sz="4" w:space="0" w:color="auto"/>
              <w:right w:val="single" w:sz="4" w:space="0" w:color="auto"/>
            </w:tcBorders>
            <w:shd w:val="clear" w:color="000000" w:fill="FFFFFF"/>
            <w:vAlign w:val="center"/>
          </w:tcPr>
          <w:p w14:paraId="7A909294" w14:textId="77777777" w:rsidR="001263CE" w:rsidRPr="000A410C"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ღონისძიებების რაოდენობა</w:t>
            </w:r>
          </w:p>
        </w:tc>
        <w:tc>
          <w:tcPr>
            <w:tcW w:w="1341" w:type="dxa"/>
            <w:tcBorders>
              <w:top w:val="single" w:sz="4" w:space="0" w:color="auto"/>
              <w:left w:val="nil"/>
              <w:bottom w:val="single" w:sz="4" w:space="0" w:color="auto"/>
              <w:right w:val="single" w:sz="4" w:space="0" w:color="auto"/>
            </w:tcBorders>
            <w:shd w:val="clear" w:color="000000" w:fill="FFFFFF"/>
            <w:vAlign w:val="center"/>
          </w:tcPr>
          <w:p w14:paraId="17543FFD" w14:textId="06FA1324"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16278915" w14:textId="024AF303" w:rsidR="001263CE" w:rsidRPr="0048562B" w:rsidRDefault="00F2536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5C298A4" w14:textId="77777777" w:rsidR="001263CE" w:rsidRPr="009001D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10" w:type="dxa"/>
            <w:tcBorders>
              <w:top w:val="single" w:sz="4" w:space="0" w:color="auto"/>
              <w:left w:val="nil"/>
              <w:bottom w:val="single" w:sz="4" w:space="0" w:color="auto"/>
              <w:right w:val="single" w:sz="4" w:space="0" w:color="auto"/>
            </w:tcBorders>
            <w:shd w:val="clear" w:color="000000" w:fill="FFFFFF"/>
          </w:tcPr>
          <w:p w14:paraId="15666CED"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687" w:type="dxa"/>
            <w:tcBorders>
              <w:top w:val="single" w:sz="4" w:space="0" w:color="auto"/>
              <w:left w:val="nil"/>
              <w:bottom w:val="single" w:sz="4" w:space="0" w:color="auto"/>
              <w:right w:val="single" w:sz="4" w:space="0" w:color="auto"/>
            </w:tcBorders>
            <w:shd w:val="clear" w:color="000000" w:fill="FFFFFF"/>
          </w:tcPr>
          <w:p w14:paraId="156D6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tcPr>
          <w:p w14:paraId="21FD8B5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4AD513D5" w14:textId="77777777" w:rsidR="001263CE" w:rsidRDefault="001263CE" w:rsidP="00FD3400">
      <w:pPr>
        <w:widowControl w:val="0"/>
        <w:autoSpaceDE w:val="0"/>
        <w:autoSpaceDN w:val="0"/>
        <w:adjustRightInd w:val="0"/>
        <w:spacing w:after="0"/>
        <w:ind w:firstLine="475"/>
      </w:pPr>
    </w:p>
    <w:p w14:paraId="627936B4"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5F3478F2" w14:textId="77777777" w:rsidR="00FD3400" w:rsidRPr="00CA459C" w:rsidRDefault="00FD3400" w:rsidP="004972D2">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3E8EE8" w14:textId="77777777" w:rsidR="00B764B0" w:rsidRDefault="00FD3400" w:rsidP="004972D2">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B764B0" w:rsidRPr="006322E7">
        <w:rPr>
          <w:rFonts w:ascii="Sylfaen" w:hAnsi="Sylfaen" w:cs="Sylfaen"/>
          <w:iCs/>
          <w:sz w:val="16"/>
          <w:szCs w:val="16"/>
          <w:lang w:val="ka-GE"/>
        </w:rPr>
        <w:t>ქვეპროგრამების განხორციელება ითვალისწინებს ონის მ</w:t>
      </w:r>
      <w:r w:rsidR="00B764B0">
        <w:rPr>
          <w:rFonts w:ascii="Sylfaen" w:hAnsi="Sylfaen" w:cs="Sylfaen"/>
          <w:iCs/>
          <w:sz w:val="16"/>
          <w:szCs w:val="16"/>
          <w:lang w:val="ka-GE"/>
        </w:rPr>
        <w:t>უნიციპალიტეტში საერო-სადღესასწა</w:t>
      </w:r>
      <w:r w:rsidR="00B764B0" w:rsidRPr="006322E7">
        <w:rPr>
          <w:rFonts w:ascii="Sylfaen" w:hAnsi="Sylfaen" w:cs="Sylfaen"/>
          <w:iCs/>
          <w:sz w:val="16"/>
          <w:szCs w:val="16"/>
          <w:lang w:val="ka-GE"/>
        </w:rPr>
        <w:t>ულო დღეების</w:t>
      </w:r>
      <w:r w:rsidR="00B764B0">
        <w:rPr>
          <w:rFonts w:ascii="Sylfaen" w:hAnsi="Sylfaen" w:cs="Sylfaen"/>
          <w:iCs/>
          <w:sz w:val="16"/>
          <w:szCs w:val="16"/>
        </w:rPr>
        <w:t xml:space="preserve">ა და სხვა </w:t>
      </w:r>
      <w:r w:rsidR="00B764B0">
        <w:rPr>
          <w:rFonts w:ascii="Sylfaen" w:hAnsi="Sylfaen" w:cs="Sylfaen"/>
          <w:iCs/>
          <w:sz w:val="16"/>
          <w:szCs w:val="16"/>
          <w:lang w:val="ka-GE"/>
        </w:rPr>
        <w:t>ღონისძებების აღნიშვნას: ონელობა; ახალი წელი.</w:t>
      </w:r>
    </w:p>
    <w:p w14:paraId="4DF39DF0" w14:textId="1E427992" w:rsidR="00FD3400" w:rsidRDefault="00FD3400" w:rsidP="004972D2">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15FECEA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5559DE4B"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331"/>
        <w:gridCol w:w="1306"/>
        <w:gridCol w:w="1350"/>
        <w:gridCol w:w="1170"/>
        <w:gridCol w:w="1530"/>
        <w:gridCol w:w="1530"/>
        <w:gridCol w:w="1525"/>
      </w:tblGrid>
      <w:tr w:rsidR="00037228" w:rsidRPr="00836F30" w14:paraId="4F22DC89" w14:textId="77777777" w:rsidTr="001263CE">
        <w:trPr>
          <w:trHeight w:val="44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3B1D2F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331" w:type="dxa"/>
            <w:tcBorders>
              <w:top w:val="single" w:sz="4" w:space="0" w:color="auto"/>
              <w:left w:val="nil"/>
              <w:bottom w:val="nil"/>
              <w:right w:val="single" w:sz="4" w:space="0" w:color="auto"/>
            </w:tcBorders>
            <w:shd w:val="clear" w:color="000000" w:fill="FFFFFF"/>
            <w:vAlign w:val="center"/>
            <w:hideMark/>
          </w:tcPr>
          <w:p w14:paraId="07F720E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06" w:type="dxa"/>
            <w:tcBorders>
              <w:top w:val="single" w:sz="4" w:space="0" w:color="auto"/>
              <w:left w:val="nil"/>
              <w:bottom w:val="nil"/>
              <w:right w:val="single" w:sz="4" w:space="0" w:color="auto"/>
            </w:tcBorders>
            <w:shd w:val="clear" w:color="000000" w:fill="FFFFFF"/>
            <w:vAlign w:val="center"/>
            <w:hideMark/>
          </w:tcPr>
          <w:p w14:paraId="2EB6095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350" w:type="dxa"/>
            <w:tcBorders>
              <w:top w:val="single" w:sz="4" w:space="0" w:color="auto"/>
              <w:left w:val="nil"/>
              <w:bottom w:val="nil"/>
              <w:right w:val="single" w:sz="4" w:space="0" w:color="auto"/>
            </w:tcBorders>
            <w:shd w:val="clear" w:color="000000" w:fill="FFFFFF"/>
            <w:vAlign w:val="center"/>
            <w:hideMark/>
          </w:tcPr>
          <w:p w14:paraId="189257F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0" w:type="dxa"/>
            <w:tcBorders>
              <w:top w:val="single" w:sz="4" w:space="0" w:color="auto"/>
              <w:left w:val="nil"/>
              <w:bottom w:val="nil"/>
              <w:right w:val="single" w:sz="4" w:space="0" w:color="auto"/>
            </w:tcBorders>
            <w:shd w:val="clear" w:color="000000" w:fill="FFFFFF"/>
            <w:vAlign w:val="center"/>
            <w:hideMark/>
          </w:tcPr>
          <w:p w14:paraId="4146033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35F51B76" w14:textId="1AD84C3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w:t>
            </w:r>
            <w:r w:rsidRPr="00064114">
              <w:rPr>
                <w:rFonts w:ascii="Sylfaen" w:hAnsi="Sylfaen" w:cs="Calibri"/>
                <w:b/>
                <w:bCs/>
                <w:color w:val="385623" w:themeColor="accent6" w:themeShade="80"/>
                <w:sz w:val="14"/>
                <w:szCs w:val="14"/>
                <w:lang w:val="ka-GE"/>
              </w:rPr>
              <w:lastRenderedPageBreak/>
              <w:t>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172B3B3C" w14:textId="142AE98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lastRenderedPageBreak/>
              <w:t xml:space="preserve">ინდიკატორის მიზნობრივი </w:t>
            </w:r>
            <w:r w:rsidRPr="00064114">
              <w:rPr>
                <w:rFonts w:ascii="Sylfaen" w:hAnsi="Sylfaen" w:cs="Calibri"/>
                <w:b/>
                <w:bCs/>
                <w:color w:val="385623" w:themeColor="accent6" w:themeShade="80"/>
                <w:sz w:val="14"/>
                <w:szCs w:val="14"/>
                <w:lang w:val="ka-GE"/>
              </w:rPr>
              <w:lastRenderedPageBreak/>
              <w:t>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08C3D91" w14:textId="11F330A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lastRenderedPageBreak/>
              <w:t xml:space="preserve">ინდიკატორის მიზნობრივი </w:t>
            </w:r>
            <w:r w:rsidRPr="00064114">
              <w:rPr>
                <w:rFonts w:ascii="Sylfaen" w:hAnsi="Sylfaen" w:cs="Calibri"/>
                <w:b/>
                <w:bCs/>
                <w:color w:val="385623" w:themeColor="accent6" w:themeShade="80"/>
                <w:sz w:val="14"/>
                <w:szCs w:val="14"/>
                <w:lang w:val="ka-GE"/>
              </w:rPr>
              <w:lastRenderedPageBreak/>
              <w:t>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C7F13A6" w14:textId="77777777" w:rsidTr="001263CE">
        <w:trPr>
          <w:trHeight w:val="1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7734D2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lastRenderedPageBreak/>
              <w:t>1</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14:paraId="6D63EC1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ჩასატარებელი ღონისძიებების რაოდენობა</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2D662D04" w14:textId="5B58C417" w:rsidR="001263CE" w:rsidRPr="002879E2" w:rsidRDefault="00DF3056" w:rsidP="00FD3400">
            <w:pPr>
              <w:spacing w:after="0"/>
              <w:jc w:val="center"/>
              <w:rPr>
                <w:rFonts w:ascii="Sylfaen" w:hAnsi="Sylfaen" w:cs="Calibri"/>
                <w:color w:val="000000"/>
                <w:sz w:val="14"/>
                <w:szCs w:val="14"/>
              </w:rPr>
            </w:pPr>
            <w:r>
              <w:rPr>
                <w:rFonts w:ascii="Sylfaen" w:hAnsi="Sylfaen" w:cs="Calibri"/>
                <w:color w:val="000000"/>
                <w:sz w:val="14"/>
                <w:szCs w:val="14"/>
                <w:lang w:val="ka-GE"/>
              </w:rPr>
              <w:t>7</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D9BE81" w14:textId="5C9342F5" w:rsidR="001263CE" w:rsidRPr="002713E3" w:rsidRDefault="00DF3056" w:rsidP="00FD3400">
            <w:pPr>
              <w:spacing w:after="0"/>
              <w:jc w:val="center"/>
              <w:rPr>
                <w:rFonts w:ascii="Calibri" w:hAnsi="Calibri" w:cs="Calibri"/>
                <w:color w:val="000000"/>
                <w:sz w:val="14"/>
                <w:szCs w:val="14"/>
                <w:lang w:val="ka-GE"/>
              </w:rPr>
            </w:pPr>
            <w:r>
              <w:rPr>
                <w:rFonts w:ascii="Calibri" w:hAnsi="Calibri" w:cs="Calibri"/>
                <w:color w:val="000000"/>
                <w:sz w:val="14"/>
                <w:szCs w:val="14"/>
                <w:lang w:val="ka-GE"/>
              </w:rPr>
              <w:t>2</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36E42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10%</w:t>
            </w:r>
          </w:p>
        </w:tc>
        <w:tc>
          <w:tcPr>
            <w:tcW w:w="1530" w:type="dxa"/>
            <w:tcBorders>
              <w:top w:val="single" w:sz="4" w:space="0" w:color="auto"/>
              <w:left w:val="nil"/>
              <w:bottom w:val="single" w:sz="4" w:space="0" w:color="auto"/>
              <w:right w:val="single" w:sz="4" w:space="0" w:color="auto"/>
            </w:tcBorders>
            <w:shd w:val="clear" w:color="000000" w:fill="FFFFFF"/>
            <w:hideMark/>
          </w:tcPr>
          <w:p w14:paraId="080236E2"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8002BC1"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199B7909"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0E1F7EB9" w14:textId="77777777" w:rsidR="001263CE" w:rsidRDefault="001263CE" w:rsidP="00FD3400">
      <w:pPr>
        <w:widowControl w:val="0"/>
        <w:autoSpaceDE w:val="0"/>
        <w:autoSpaceDN w:val="0"/>
        <w:adjustRightInd w:val="0"/>
        <w:spacing w:after="0"/>
        <w:ind w:firstLine="475"/>
      </w:pPr>
    </w:p>
    <w:p w14:paraId="2B793BA8"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64F26409" w14:textId="77777777" w:rsidR="00FD3400" w:rsidRPr="00CA459C"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D9A4B83" w14:textId="77777777" w:rsidR="00321FB4" w:rsidRPr="00D041C2" w:rsidRDefault="00FD3400" w:rsidP="00321FB4">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321FB4" w:rsidRPr="009D5A40">
        <w:rPr>
          <w:rFonts w:ascii="Sylfaen" w:hAnsi="Sylfaen" w:cs="Sylfaen" w:hint="eastAsia"/>
          <w:iCs/>
          <w:sz w:val="16"/>
          <w:szCs w:val="16"/>
          <w:lang w:val="ka-GE"/>
        </w:rPr>
        <w:t>მუნიციპალიტეტის</w:t>
      </w:r>
      <w:r w:rsidR="00321FB4">
        <w:rPr>
          <w:rFonts w:ascii="Sylfaen" w:hAnsi="Sylfaen" w:cs="Sylfaen"/>
          <w:iCs/>
          <w:sz w:val="16"/>
          <w:szCs w:val="16"/>
        </w:rPr>
        <w:t xml:space="preserve"> ტერიტორიაზე არსებული </w:t>
      </w:r>
      <w:r w:rsidR="00321FB4">
        <w:rPr>
          <w:rFonts w:ascii="Sylfaen" w:hAnsi="Sylfaen" w:cs="Sylfaen"/>
          <w:iCs/>
          <w:sz w:val="16"/>
          <w:szCs w:val="16"/>
          <w:lang w:val="ka-GE"/>
        </w:rPr>
        <w:t xml:space="preserve">ტაძრების მიმდებარე ტერიტორიისა და დამხმარე შენობების რეაბილიტაცია. კერძოდ მოეწყობა </w:t>
      </w:r>
      <w:r w:rsidR="00321FB4" w:rsidRPr="00207C6B">
        <w:rPr>
          <w:rFonts w:ascii="Sylfaen" w:hAnsi="Sylfaen" w:cs="Sylfaen"/>
          <w:iCs/>
          <w:sz w:val="16"/>
          <w:szCs w:val="16"/>
          <w:lang w:val="ka-GE"/>
        </w:rPr>
        <w:t>ქალაქ ონში გაბრიელ მთავარანგელოზის სახელობ</w:t>
      </w:r>
      <w:r w:rsidR="00321FB4">
        <w:rPr>
          <w:rFonts w:ascii="Sylfaen" w:hAnsi="Sylfaen" w:cs="Sylfaen"/>
          <w:iCs/>
          <w:sz w:val="16"/>
          <w:szCs w:val="16"/>
          <w:lang w:val="ka-GE"/>
        </w:rPr>
        <w:t>ის ტაძრის ეზოში დამხმარე შენობა და განხორციელდება</w:t>
      </w:r>
      <w:r w:rsidR="00321FB4">
        <w:rPr>
          <w:rFonts w:ascii="Sylfaen" w:hAnsi="Sylfaen" w:cs="Sylfaen"/>
          <w:b/>
          <w:color w:val="385623"/>
          <w:sz w:val="16"/>
          <w:szCs w:val="16"/>
          <w:lang w:val="ka-GE"/>
        </w:rPr>
        <w:t xml:space="preserve"> </w:t>
      </w:r>
      <w:r w:rsidR="00321FB4">
        <w:rPr>
          <w:rFonts w:ascii="Sylfaen" w:hAnsi="Sylfaen" w:cs="Sylfaen"/>
          <w:iCs/>
          <w:sz w:val="16"/>
          <w:szCs w:val="16"/>
          <w:lang w:val="ka-GE"/>
        </w:rPr>
        <w:t xml:space="preserve">სოფელ ლაჩთაში წმ.გიორგის სახელობის ეკლესიის მიმდებარე ტერიტორიის კეთილმოწყობა; </w:t>
      </w:r>
      <w:r w:rsidR="00321FB4" w:rsidRPr="000A410C">
        <w:rPr>
          <w:rFonts w:ascii="Sylfaen" w:hAnsi="Sylfaen" w:cs="Sylfaen"/>
          <w:b/>
          <w:iCs/>
          <w:sz w:val="16"/>
          <w:szCs w:val="16"/>
          <w:lang w:val="ka-GE"/>
        </w:rPr>
        <w:t>ქვეპროგარმის მიზანია:</w:t>
      </w:r>
      <w:r w:rsidR="00321FB4" w:rsidRPr="006322E7">
        <w:rPr>
          <w:rFonts w:ascii="Sylfaen" w:hAnsi="Sylfaen" w:cs="Sylfaen"/>
          <w:iCs/>
          <w:sz w:val="16"/>
          <w:szCs w:val="16"/>
          <w:lang w:val="ka-GE"/>
        </w:rPr>
        <w:t xml:space="preserve"> </w:t>
      </w:r>
      <w:r w:rsidR="00321FB4">
        <w:rPr>
          <w:rFonts w:ascii="Sylfaen" w:hAnsi="Sylfaen" w:cs="Sylfaen"/>
          <w:iCs/>
          <w:sz w:val="16"/>
          <w:szCs w:val="16"/>
          <w:lang w:val="ka-GE"/>
        </w:rPr>
        <w:t xml:space="preserve"> მოვლილი და განახლებული ტაძრების მიმდებარე ტერიტორია და დამხმარე შენობები.</w:t>
      </w:r>
    </w:p>
    <w:p w14:paraId="434F9D35" w14:textId="77777777" w:rsidR="00321FB4" w:rsidRPr="00D041C2" w:rsidRDefault="00321FB4" w:rsidP="00321FB4">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მოვლილი და განახლებული ტაძრების მიმდებარე ტერიტორია და დამხმარე შენობები.</w:t>
      </w:r>
    </w:p>
    <w:p w14:paraId="17E3BED9" w14:textId="7C77DE5B" w:rsidR="001263CE" w:rsidRDefault="001263CE" w:rsidP="00321FB4">
      <w:pPr>
        <w:widowControl w:val="0"/>
        <w:autoSpaceDE w:val="0"/>
        <w:autoSpaceDN w:val="0"/>
        <w:adjustRightInd w:val="0"/>
        <w:spacing w:after="0"/>
        <w:ind w:firstLine="547"/>
        <w:jc w:val="both"/>
        <w:rPr>
          <w:rFonts w:ascii="Sylfaen" w:hAnsi="Sylfaen" w:cs="Sylfaen"/>
          <w:iCs/>
          <w:sz w:val="16"/>
          <w:szCs w:val="16"/>
          <w:lang w:val="ka-GE"/>
        </w:rPr>
      </w:pPr>
    </w:p>
    <w:p w14:paraId="171D39F7" w14:textId="77777777" w:rsidR="001263CE"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885" w:type="dxa"/>
        <w:tblLook w:val="04A0" w:firstRow="1" w:lastRow="0" w:firstColumn="1" w:lastColumn="0" w:noHBand="0" w:noVBand="1"/>
      </w:tblPr>
      <w:tblGrid>
        <w:gridCol w:w="364"/>
        <w:gridCol w:w="3951"/>
        <w:gridCol w:w="6570"/>
      </w:tblGrid>
      <w:tr w:rsidR="001263CE" w:rsidRPr="00C60B37" w14:paraId="1C352ACB"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574575D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3951" w:type="dxa"/>
            <w:tcBorders>
              <w:top w:val="single" w:sz="4" w:space="0" w:color="auto"/>
              <w:left w:val="nil"/>
              <w:bottom w:val="single" w:sz="4" w:space="0" w:color="auto"/>
              <w:right w:val="single" w:sz="4" w:space="0" w:color="auto"/>
            </w:tcBorders>
            <w:shd w:val="clear" w:color="000000" w:fill="BFBFBF"/>
            <w:vAlign w:val="center"/>
            <w:hideMark/>
          </w:tcPr>
          <w:p w14:paraId="1EC7CE3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6570" w:type="dxa"/>
            <w:tcBorders>
              <w:top w:val="single" w:sz="4" w:space="0" w:color="auto"/>
              <w:left w:val="nil"/>
              <w:bottom w:val="single" w:sz="4" w:space="0" w:color="auto"/>
              <w:right w:val="single" w:sz="4" w:space="0" w:color="auto"/>
            </w:tcBorders>
            <w:vAlign w:val="center"/>
            <w:hideMark/>
          </w:tcPr>
          <w:p w14:paraId="723FFF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2305A0" w14:paraId="5CB8DC09"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3EB77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3951" w:type="dxa"/>
            <w:tcBorders>
              <w:top w:val="nil"/>
              <w:left w:val="nil"/>
              <w:bottom w:val="single" w:sz="4" w:space="0" w:color="auto"/>
              <w:right w:val="single" w:sz="4" w:space="0" w:color="auto"/>
            </w:tcBorders>
            <w:vAlign w:val="center"/>
            <w:hideMark/>
          </w:tcPr>
          <w:p w14:paraId="20A8A4E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6570" w:type="dxa"/>
            <w:tcBorders>
              <w:top w:val="nil"/>
              <w:left w:val="nil"/>
              <w:bottom w:val="single" w:sz="4" w:space="0" w:color="auto"/>
              <w:right w:val="single" w:sz="4" w:space="0" w:color="auto"/>
            </w:tcBorders>
            <w:vAlign w:val="center"/>
            <w:hideMark/>
          </w:tcPr>
          <w:p w14:paraId="00C9E73E"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დამხმარე შენობის რეაბილიტაცია</w:t>
            </w:r>
          </w:p>
        </w:tc>
      </w:tr>
      <w:tr w:rsidR="001263CE" w:rsidRPr="00C60B37" w14:paraId="466D4622"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3ADE2D0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7872FA4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6570" w:type="dxa"/>
            <w:tcBorders>
              <w:top w:val="nil"/>
              <w:left w:val="nil"/>
              <w:bottom w:val="single" w:sz="4" w:space="0" w:color="auto"/>
              <w:right w:val="single" w:sz="4" w:space="0" w:color="auto"/>
            </w:tcBorders>
            <w:vAlign w:val="center"/>
            <w:hideMark/>
          </w:tcPr>
          <w:p w14:paraId="6DF761BB"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 xml:space="preserve">1 შენობა </w:t>
            </w:r>
          </w:p>
        </w:tc>
      </w:tr>
      <w:tr w:rsidR="001263CE" w:rsidRPr="00C60B37" w14:paraId="5FD92A3C"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928624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4D4F85D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6570" w:type="dxa"/>
            <w:tcBorders>
              <w:top w:val="nil"/>
              <w:left w:val="nil"/>
              <w:bottom w:val="single" w:sz="4" w:space="0" w:color="auto"/>
              <w:right w:val="single" w:sz="4" w:space="0" w:color="auto"/>
            </w:tcBorders>
            <w:vAlign w:val="center"/>
            <w:hideMark/>
          </w:tcPr>
          <w:p w14:paraId="7ECED548" w14:textId="57B914C4" w:rsidR="001263CE" w:rsidRPr="006250AF" w:rsidRDefault="001263CE" w:rsidP="00DF3056">
            <w:pPr>
              <w:spacing w:after="0"/>
              <w:rPr>
                <w:rFonts w:ascii="Sylfaen" w:hAnsi="Sylfaen" w:cs="Calibri"/>
                <w:sz w:val="16"/>
                <w:szCs w:val="16"/>
                <w:lang w:val="ka-GE"/>
              </w:rPr>
            </w:pPr>
            <w:r>
              <w:rPr>
                <w:rFonts w:ascii="Sylfaen" w:hAnsi="Sylfaen" w:cs="Calibri"/>
                <w:sz w:val="16"/>
                <w:szCs w:val="16"/>
                <w:lang w:val="ka-GE"/>
              </w:rPr>
              <w:t>1 შენობა</w:t>
            </w:r>
            <w:r w:rsidR="00DF3056">
              <w:rPr>
                <w:rFonts w:ascii="Sylfaen" w:hAnsi="Sylfaen" w:cs="Calibri"/>
                <w:sz w:val="16"/>
                <w:szCs w:val="16"/>
                <w:lang w:val="ka-GE"/>
              </w:rPr>
              <w:t>; 1 მიმდებარე ტერიტორია</w:t>
            </w:r>
          </w:p>
        </w:tc>
      </w:tr>
      <w:tr w:rsidR="001263CE" w:rsidRPr="00C60B37" w14:paraId="17261A46"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9361C0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1BDE4FC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6570" w:type="dxa"/>
            <w:tcBorders>
              <w:top w:val="nil"/>
              <w:left w:val="nil"/>
              <w:bottom w:val="single" w:sz="4" w:space="0" w:color="auto"/>
              <w:right w:val="single" w:sz="4" w:space="0" w:color="auto"/>
            </w:tcBorders>
            <w:vAlign w:val="center"/>
            <w:hideMark/>
          </w:tcPr>
          <w:p w14:paraId="3AA6415B"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BBF3251"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2BCABD9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1BD7C1E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6570" w:type="dxa"/>
            <w:tcBorders>
              <w:top w:val="nil"/>
              <w:left w:val="nil"/>
              <w:bottom w:val="single" w:sz="4" w:space="0" w:color="auto"/>
              <w:right w:val="single" w:sz="4" w:space="0" w:color="auto"/>
            </w:tcBorders>
            <w:vAlign w:val="center"/>
            <w:hideMark/>
          </w:tcPr>
          <w:p w14:paraId="3F36FE1B"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სამშენებლო რისკი; </w:t>
            </w: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30FA2578" w14:textId="77777777" w:rsidR="001263CE" w:rsidRPr="006250AF" w:rsidRDefault="001263CE" w:rsidP="00FD3400">
      <w:pPr>
        <w:widowControl w:val="0"/>
        <w:autoSpaceDE w:val="0"/>
        <w:autoSpaceDN w:val="0"/>
        <w:adjustRightInd w:val="0"/>
        <w:spacing w:after="0"/>
      </w:pPr>
    </w:p>
    <w:p w14:paraId="54DC3600" w14:textId="77777777" w:rsidR="00FD3400" w:rsidRPr="00D9033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1F107AB0"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7520FA6B" w14:textId="77777777" w:rsidR="00321FB4" w:rsidRPr="00427678" w:rsidRDefault="00FD3400" w:rsidP="00321FB4">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321FB4"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sidR="00321FB4">
        <w:rPr>
          <w:rFonts w:ascii="Sylfaen" w:hAnsi="Sylfaen" w:cs="Sylfaen"/>
          <w:iCs/>
          <w:sz w:val="16"/>
          <w:szCs w:val="16"/>
          <w:lang w:val="ka-GE"/>
        </w:rPr>
        <w:t xml:space="preserve"> სადაც </w:t>
      </w:r>
      <w:r w:rsidR="00321FB4" w:rsidRPr="00312B88">
        <w:rPr>
          <w:rFonts w:ascii="Sylfaen" w:hAnsi="Sylfaen" w:cs="Sylfaen"/>
          <w:iCs/>
          <w:sz w:val="16"/>
          <w:szCs w:val="16"/>
          <w:lang w:val="ka-GE"/>
        </w:rPr>
        <w:t>ბავშვები ეუფლებიან  ხალხურ საკრავებზე დაკვრის ხელოვნებას, საესტრადო სიმღერების შესწ</w:t>
      </w:r>
      <w:r w:rsidR="00321FB4">
        <w:rPr>
          <w:rFonts w:ascii="Sylfaen" w:hAnsi="Sylfaen" w:cs="Sylfaen"/>
          <w:iCs/>
          <w:sz w:val="16"/>
          <w:szCs w:val="16"/>
          <w:lang w:val="ka-GE"/>
        </w:rPr>
        <w:t>ავლას, ქორეოგრაფიას, სასცენო ხელოვნებას, მხატ</w:t>
      </w:r>
      <w:r w:rsidR="00321FB4" w:rsidRPr="00312B88">
        <w:rPr>
          <w:rFonts w:ascii="Sylfaen" w:hAnsi="Sylfaen" w:cs="Sylfaen"/>
          <w:iCs/>
          <w:sz w:val="16"/>
          <w:szCs w:val="16"/>
          <w:lang w:val="ka-GE"/>
        </w:rPr>
        <w:t>ვ</w:t>
      </w:r>
      <w:r w:rsidR="00321FB4">
        <w:rPr>
          <w:rFonts w:ascii="Sylfaen" w:hAnsi="Sylfaen" w:cs="Sylfaen"/>
          <w:iCs/>
          <w:sz w:val="16"/>
          <w:szCs w:val="16"/>
          <w:lang w:val="ka-GE"/>
        </w:rPr>
        <w:t>რ</w:t>
      </w:r>
      <w:r w:rsidR="00321FB4" w:rsidRPr="00312B88">
        <w:rPr>
          <w:rFonts w:ascii="Sylfaen" w:hAnsi="Sylfaen" w:cs="Sylfaen"/>
          <w:iCs/>
          <w:sz w:val="16"/>
          <w:szCs w:val="16"/>
          <w:lang w:val="ka-GE"/>
        </w:rPr>
        <w:t>ულ კითხვას, საქართველოს ისტორ</w:t>
      </w:r>
      <w:r w:rsidR="00321FB4">
        <w:rPr>
          <w:rFonts w:ascii="Sylfaen" w:hAnsi="Sylfaen" w:cs="Sylfaen"/>
          <w:iCs/>
          <w:sz w:val="16"/>
          <w:szCs w:val="16"/>
          <w:lang w:val="ka-GE"/>
        </w:rPr>
        <w:t>იის შესწავლას, ჭადრაკის,</w:t>
      </w:r>
      <w:r w:rsidR="00321FB4" w:rsidRPr="00312B88">
        <w:rPr>
          <w:rFonts w:ascii="Sylfaen" w:hAnsi="Sylfaen" w:cs="Sylfaen"/>
          <w:iCs/>
          <w:sz w:val="16"/>
          <w:szCs w:val="16"/>
          <w:lang w:val="ka-GE"/>
        </w:rPr>
        <w:t xml:space="preserve"> კომპიუტერულ ტექნოლოგიებ</w:t>
      </w:r>
      <w:r w:rsidR="00321FB4">
        <w:rPr>
          <w:rFonts w:ascii="Sylfaen" w:hAnsi="Sylfaen" w:cs="Sylfaen"/>
          <w:iCs/>
          <w:sz w:val="16"/>
          <w:szCs w:val="16"/>
          <w:lang w:val="ka-GE"/>
        </w:rPr>
        <w:t xml:space="preserve">ს და საგნობრივი წრეებში </w:t>
      </w:r>
      <w:r w:rsidR="00321FB4" w:rsidRPr="00312B88">
        <w:rPr>
          <w:rFonts w:ascii="Sylfaen" w:hAnsi="Sylfaen" w:cs="Sylfaen"/>
          <w:iCs/>
          <w:sz w:val="16"/>
          <w:szCs w:val="16"/>
          <w:lang w:val="ka-GE"/>
        </w:rPr>
        <w:t>ცოდნის გაღრმავებას.</w:t>
      </w:r>
      <w:r w:rsidR="00321FB4">
        <w:rPr>
          <w:rFonts w:ascii="Sylfaen" w:hAnsi="Sylfaen" w:cs="Sylfaen"/>
          <w:iCs/>
          <w:sz w:val="16"/>
          <w:szCs w:val="16"/>
          <w:lang w:val="ka-GE"/>
        </w:rPr>
        <w:t xml:space="preserve"> ასევე პროგრამის ფარგლებში მოხდება </w:t>
      </w:r>
      <w:r w:rsidR="00321FB4"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sidR="00321FB4">
        <w:rPr>
          <w:rFonts w:ascii="Sylfaen" w:hAnsi="Sylfaen" w:cs="Sylfaen"/>
          <w:iCs/>
          <w:sz w:val="16"/>
          <w:szCs w:val="16"/>
          <w:lang w:val="ka-GE"/>
        </w:rPr>
        <w:t xml:space="preserve">, </w:t>
      </w:r>
      <w:r w:rsidR="00321FB4"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sidR="00321FB4">
        <w:rPr>
          <w:rFonts w:ascii="Sylfaen" w:hAnsi="Sylfaen" w:cs="Sylfaen"/>
          <w:iCs/>
          <w:sz w:val="16"/>
          <w:szCs w:val="16"/>
          <w:lang w:val="ka-GE"/>
        </w:rPr>
        <w:t>ილეობის მიღება;</w:t>
      </w:r>
      <w:r w:rsidR="00321FB4" w:rsidRPr="00984B33">
        <w:rPr>
          <w:rFonts w:ascii="Sylfaen" w:hAnsi="Sylfaen" w:cs="Sylfaen"/>
          <w:iCs/>
          <w:sz w:val="16"/>
          <w:szCs w:val="16"/>
          <w:lang w:val="ka-GE"/>
        </w:rPr>
        <w:t xml:space="preserve"> </w:t>
      </w:r>
      <w:r w:rsidR="00321FB4">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00321FB4" w:rsidRPr="00984B33">
        <w:rPr>
          <w:rFonts w:ascii="Sylfaen" w:hAnsi="Sylfaen" w:cs="Sylfaen"/>
          <w:iCs/>
          <w:sz w:val="16"/>
          <w:szCs w:val="16"/>
          <w:lang w:val="ka-GE"/>
        </w:rPr>
        <w:t>ახალგაზრდების ჩართვა საგანამანათლებლო</w:t>
      </w:r>
      <w:r w:rsidR="00321FB4">
        <w:rPr>
          <w:rFonts w:ascii="Sylfaen" w:hAnsi="Sylfaen" w:cs="Sylfaen"/>
          <w:iCs/>
          <w:sz w:val="16"/>
          <w:szCs w:val="16"/>
          <w:lang w:val="ka-GE"/>
        </w:rPr>
        <w:t xml:space="preserve">, შემეცნებით და სპორტულ ღონისძიებებში. </w:t>
      </w:r>
    </w:p>
    <w:p w14:paraId="5D191787" w14:textId="079EE0C1" w:rsidR="00FD3400" w:rsidRDefault="00FD3400" w:rsidP="00321FB4">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26A87282"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408CFA0D" w14:textId="77777777" w:rsidR="001263CE" w:rsidRPr="00752C03" w:rsidRDefault="001263CE" w:rsidP="00FD340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w:t>
      </w:r>
      <w:r>
        <w:rPr>
          <w:rFonts w:ascii="Sylfaen" w:hAnsi="Sylfaen" w:cs="Sylfaen"/>
          <w:b/>
          <w:color w:val="385623"/>
          <w:sz w:val="16"/>
          <w:szCs w:val="16"/>
          <w:lang w:val="ka-GE"/>
        </w:rPr>
        <w:t>იკატორები</w:t>
      </w:r>
    </w:p>
    <w:tbl>
      <w:tblPr>
        <w:tblW w:w="0" w:type="auto"/>
        <w:tblLook w:val="04A0" w:firstRow="1" w:lastRow="0" w:firstColumn="1" w:lastColumn="0" w:noHBand="0" w:noVBand="1"/>
      </w:tblPr>
      <w:tblGrid>
        <w:gridCol w:w="364"/>
        <w:gridCol w:w="3727"/>
        <w:gridCol w:w="7059"/>
      </w:tblGrid>
      <w:tr w:rsidR="001263CE" w:rsidRPr="00C60B37" w14:paraId="6E78DC7C"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7B6195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9B99B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vAlign w:val="center"/>
            <w:hideMark/>
          </w:tcPr>
          <w:p w14:paraId="10858CD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45ED542F" w14:textId="77777777" w:rsidTr="001263CE">
        <w:trPr>
          <w:trHeight w:val="375"/>
        </w:trPr>
        <w:tc>
          <w:tcPr>
            <w:tcW w:w="0" w:type="auto"/>
            <w:tcBorders>
              <w:top w:val="nil"/>
              <w:left w:val="single" w:sz="4" w:space="0" w:color="auto"/>
              <w:bottom w:val="single" w:sz="4" w:space="0" w:color="auto"/>
              <w:right w:val="single" w:sz="4" w:space="0" w:color="auto"/>
            </w:tcBorders>
            <w:vAlign w:val="center"/>
            <w:hideMark/>
          </w:tcPr>
          <w:p w14:paraId="2DAF6C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vAlign w:val="center"/>
            <w:hideMark/>
          </w:tcPr>
          <w:p w14:paraId="3DEAA96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6E72D1F3"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მოსწავლე-ახალგაზრდების სახლის აღსაზრდელთა რაოდენობა;</w:t>
            </w:r>
          </w:p>
        </w:tc>
      </w:tr>
      <w:tr w:rsidR="001263CE" w:rsidRPr="00C60B37" w14:paraId="49D28315"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3CC3611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2E71B82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5BB1A9F8" w14:textId="193EDCD4" w:rsidR="001263CE" w:rsidRPr="00C60B37" w:rsidRDefault="00787BDF" w:rsidP="00FD3400">
            <w:pPr>
              <w:spacing w:after="0"/>
              <w:rPr>
                <w:rFonts w:ascii="Sylfaen" w:hAnsi="Sylfaen" w:cs="Calibri"/>
                <w:sz w:val="16"/>
                <w:szCs w:val="16"/>
              </w:rPr>
            </w:pPr>
            <w:r>
              <w:rPr>
                <w:rFonts w:ascii="Sylfaen" w:hAnsi="Sylfaen" w:cs="Calibri"/>
                <w:sz w:val="16"/>
                <w:szCs w:val="16"/>
                <w:lang w:val="ka-GE"/>
              </w:rPr>
              <w:t>155</w:t>
            </w:r>
            <w:r w:rsidR="001263CE">
              <w:rPr>
                <w:rFonts w:ascii="Sylfaen" w:hAnsi="Sylfaen" w:cs="Calibri"/>
                <w:sz w:val="16"/>
                <w:szCs w:val="16"/>
                <w:lang w:val="ka-GE"/>
              </w:rPr>
              <w:t xml:space="preserve"> მოსწავლე</w:t>
            </w:r>
          </w:p>
        </w:tc>
      </w:tr>
      <w:tr w:rsidR="001263CE" w:rsidRPr="00C60B37" w14:paraId="13F9BEAD"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BFB9D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ED0BF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594A5708" w14:textId="1B1A3CF7" w:rsidR="001263CE" w:rsidRPr="002713E3" w:rsidRDefault="001263CE" w:rsidP="000A58CE">
            <w:pPr>
              <w:spacing w:after="0"/>
              <w:rPr>
                <w:rFonts w:ascii="Sylfaen" w:hAnsi="Sylfaen" w:cs="Calibri"/>
                <w:sz w:val="16"/>
                <w:szCs w:val="16"/>
                <w:lang w:val="ka-GE"/>
              </w:rPr>
            </w:pPr>
            <w:r>
              <w:rPr>
                <w:rFonts w:ascii="Sylfaen" w:hAnsi="Sylfaen" w:cs="Calibri"/>
                <w:sz w:val="16"/>
                <w:szCs w:val="16"/>
                <w:lang w:val="ka-GE"/>
              </w:rPr>
              <w:t>1</w:t>
            </w:r>
            <w:r w:rsidR="00345BA8">
              <w:rPr>
                <w:rFonts w:ascii="Sylfaen" w:hAnsi="Sylfaen" w:cs="Calibri"/>
                <w:sz w:val="16"/>
                <w:szCs w:val="16"/>
                <w:lang w:val="ka-GE"/>
              </w:rPr>
              <w:t>25</w:t>
            </w:r>
            <w:r>
              <w:rPr>
                <w:rFonts w:ascii="Sylfaen" w:hAnsi="Sylfaen" w:cs="Calibri"/>
                <w:sz w:val="16"/>
                <w:szCs w:val="16"/>
                <w:lang w:val="ka-GE"/>
              </w:rPr>
              <w:t xml:space="preserve"> მოსწავლე</w:t>
            </w:r>
          </w:p>
        </w:tc>
      </w:tr>
      <w:tr w:rsidR="001263CE" w:rsidRPr="00C60B37" w14:paraId="0D48696B"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F14B4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85CD76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6CBF987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0406FD12"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2E00E8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73DA591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1A993EB2" w14:textId="77777777" w:rsidR="001263CE" w:rsidRPr="002713E3" w:rsidRDefault="001263CE" w:rsidP="00FD3400">
            <w:pPr>
              <w:spacing w:after="0"/>
              <w:rPr>
                <w:rFonts w:ascii="Sylfaen" w:hAnsi="Sylfaen" w:cs="Sylfaen"/>
                <w:iCs/>
                <w:sz w:val="16"/>
                <w:szCs w:val="16"/>
                <w:lang w:val="ka-GE"/>
              </w:rPr>
            </w:pPr>
            <w:r w:rsidRPr="002713E3">
              <w:rPr>
                <w:rFonts w:ascii="Sylfaen" w:hAnsi="Sylfaen" w:cs="Sylfaen"/>
                <w:iCs/>
                <w:sz w:val="16"/>
                <w:szCs w:val="16"/>
                <w:lang w:val="ka-GE"/>
              </w:rPr>
              <w:t>კვალიფიციური პედაგოგების ნაკლებობა</w:t>
            </w:r>
          </w:p>
        </w:tc>
      </w:tr>
      <w:tr w:rsidR="001263CE" w:rsidRPr="00C60B37" w14:paraId="53501D00"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B275D2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vAlign w:val="center"/>
          </w:tcPr>
          <w:p w14:paraId="502E65A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tcPr>
          <w:p w14:paraId="1EFFB85A" w14:textId="77777777" w:rsidR="001263CE" w:rsidRPr="002713E3" w:rsidRDefault="001263CE" w:rsidP="00FD3400">
            <w:pPr>
              <w:spacing w:after="0"/>
              <w:rPr>
                <w:rFonts w:ascii="Sylfaen" w:hAnsi="Sylfaen" w:cs="Sylfaen"/>
                <w:iCs/>
                <w:sz w:val="16"/>
                <w:szCs w:val="16"/>
                <w:lang w:val="ka-GE"/>
              </w:rPr>
            </w:pPr>
            <w:r>
              <w:rPr>
                <w:rFonts w:ascii="Sylfaen" w:hAnsi="Sylfaen" w:cs="Sylfaen"/>
                <w:iCs/>
                <w:sz w:val="16"/>
                <w:szCs w:val="16"/>
                <w:lang w:val="ka-GE"/>
              </w:rPr>
              <w:t xml:space="preserve">მოსწავლე-ახალგაზრდების სახლის </w:t>
            </w:r>
            <w:r w:rsidRPr="002713E3">
              <w:rPr>
                <w:rFonts w:ascii="Sylfaen" w:hAnsi="Sylfaen" w:cs="Sylfaen"/>
                <w:iCs/>
                <w:sz w:val="16"/>
                <w:szCs w:val="16"/>
                <w:lang w:val="ka-GE"/>
              </w:rPr>
              <w:t>მიერ ჩატარებული და გასვლითი ღონიძიებების რაოდენობა</w:t>
            </w:r>
          </w:p>
        </w:tc>
      </w:tr>
      <w:tr w:rsidR="001263CE" w:rsidRPr="00C60B37" w14:paraId="461E8F33"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43756DB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0AFE710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tcPr>
          <w:p w14:paraId="5E42DCD4" w14:textId="44BA61D6" w:rsidR="001263CE" w:rsidRPr="00C60B37" w:rsidRDefault="00146B56" w:rsidP="00787BDF">
            <w:pPr>
              <w:spacing w:after="0"/>
              <w:rPr>
                <w:rFonts w:ascii="Sylfaen" w:hAnsi="Sylfaen" w:cs="Calibri"/>
                <w:sz w:val="16"/>
                <w:szCs w:val="16"/>
              </w:rPr>
            </w:pPr>
            <w:r>
              <w:rPr>
                <w:rFonts w:ascii="Sylfaen" w:hAnsi="Sylfaen" w:cs="Calibri"/>
                <w:sz w:val="16"/>
                <w:szCs w:val="16"/>
                <w:lang w:val="ka-GE"/>
              </w:rPr>
              <w:t>1</w:t>
            </w:r>
            <w:r w:rsidR="00787BDF">
              <w:rPr>
                <w:rFonts w:ascii="Sylfaen" w:hAnsi="Sylfaen" w:cs="Calibri"/>
                <w:sz w:val="16"/>
                <w:szCs w:val="16"/>
                <w:lang w:val="ka-GE"/>
              </w:rPr>
              <w:t>3</w:t>
            </w:r>
            <w:r w:rsidR="001263CE">
              <w:rPr>
                <w:rFonts w:ascii="Sylfaen" w:hAnsi="Sylfaen" w:cs="Calibri"/>
                <w:sz w:val="16"/>
                <w:szCs w:val="16"/>
                <w:lang w:val="ka-GE"/>
              </w:rPr>
              <w:t xml:space="preserve"> ღონისძიება</w:t>
            </w:r>
          </w:p>
        </w:tc>
      </w:tr>
      <w:tr w:rsidR="001263CE" w:rsidRPr="00C60B37" w14:paraId="7A7293E4"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D687DB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4CAC3F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tcPr>
          <w:p w14:paraId="070C35A4" w14:textId="675EEC23" w:rsidR="001263CE" w:rsidRPr="00C60B37" w:rsidRDefault="00F25360" w:rsidP="00FD3400">
            <w:pPr>
              <w:spacing w:after="0"/>
              <w:rPr>
                <w:rFonts w:ascii="Sylfaen" w:hAnsi="Sylfaen" w:cs="Calibri"/>
                <w:sz w:val="16"/>
                <w:szCs w:val="16"/>
              </w:rPr>
            </w:pPr>
            <w:r>
              <w:rPr>
                <w:rFonts w:ascii="Sylfaen" w:hAnsi="Sylfaen" w:cs="Calibri"/>
                <w:sz w:val="16"/>
                <w:szCs w:val="16"/>
                <w:lang w:val="ka-GE"/>
              </w:rPr>
              <w:t>15</w:t>
            </w:r>
            <w:r w:rsidR="001263CE">
              <w:rPr>
                <w:rFonts w:ascii="Sylfaen" w:hAnsi="Sylfaen" w:cs="Calibri"/>
                <w:sz w:val="16"/>
                <w:szCs w:val="16"/>
                <w:lang w:val="ka-GE"/>
              </w:rPr>
              <w:t xml:space="preserve"> ღონისძიება</w:t>
            </w:r>
          </w:p>
        </w:tc>
      </w:tr>
      <w:tr w:rsidR="001263CE" w:rsidRPr="00C60B37" w14:paraId="1C97F06E"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8A07E5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601B109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tcPr>
          <w:p w14:paraId="095853EA"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1B11F970"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0BEF7D3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7DA24A0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tcPr>
          <w:p w14:paraId="55FE626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p>
        </w:tc>
      </w:tr>
      <w:tr w:rsidR="001263CE" w:rsidRPr="00C60B37" w14:paraId="4F976ACD"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1B9B065F" w14:textId="77777777" w:rsidR="001263CE" w:rsidRPr="00C60B37" w:rsidRDefault="001263CE" w:rsidP="00FD3400">
            <w:pPr>
              <w:spacing w:after="0"/>
              <w:rPr>
                <w:rFonts w:ascii="Sylfaen" w:hAnsi="Sylfaen" w:cs="Calibri"/>
                <w:color w:val="385623"/>
                <w:sz w:val="16"/>
                <w:szCs w:val="16"/>
              </w:rPr>
            </w:pPr>
            <w:r>
              <w:rPr>
                <w:rFonts w:ascii="Sylfaen" w:hAnsi="Sylfaen" w:cs="Calibri"/>
                <w:color w:val="385623"/>
                <w:sz w:val="16"/>
                <w:szCs w:val="16"/>
              </w:rPr>
              <w:t>3</w:t>
            </w:r>
          </w:p>
        </w:tc>
        <w:tc>
          <w:tcPr>
            <w:tcW w:w="0" w:type="auto"/>
            <w:tcBorders>
              <w:top w:val="nil"/>
              <w:left w:val="nil"/>
              <w:bottom w:val="single" w:sz="4" w:space="0" w:color="auto"/>
              <w:right w:val="single" w:sz="4" w:space="0" w:color="auto"/>
            </w:tcBorders>
            <w:vAlign w:val="center"/>
            <w:hideMark/>
          </w:tcPr>
          <w:p w14:paraId="2550255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0EB4F7E9"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საზოგადოებრივ ცხოვრებაში ჩართული ახალგაზრდების რაოდენობა;</w:t>
            </w:r>
          </w:p>
        </w:tc>
      </w:tr>
      <w:tr w:rsidR="001263CE" w:rsidRPr="00C60B37" w14:paraId="3768F4F6"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7EE92D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528007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14A92123"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2A3D141E"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508A528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58C60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556F4F2B" w14:textId="15915F0F" w:rsidR="001263CE" w:rsidRPr="002305A0" w:rsidRDefault="00787BDF" w:rsidP="00FD3400">
            <w:pPr>
              <w:spacing w:after="0"/>
              <w:rPr>
                <w:rFonts w:ascii="Sylfaen" w:hAnsi="Sylfaen" w:cs="Calibri"/>
                <w:sz w:val="16"/>
                <w:szCs w:val="16"/>
                <w:lang w:val="ka-GE"/>
              </w:rPr>
            </w:pPr>
            <w:r>
              <w:rPr>
                <w:rFonts w:ascii="Sylfaen" w:hAnsi="Sylfaen" w:cs="Calibri"/>
                <w:sz w:val="16"/>
                <w:szCs w:val="16"/>
                <w:lang w:val="ka-GE"/>
              </w:rPr>
              <w:t>3</w:t>
            </w:r>
            <w:r w:rsidR="001263CE">
              <w:rPr>
                <w:rFonts w:ascii="Sylfaen" w:hAnsi="Sylfaen" w:cs="Calibri"/>
                <w:sz w:val="16"/>
                <w:szCs w:val="16"/>
                <w:lang w:val="ka-GE"/>
              </w:rPr>
              <w:t>0 ახალგაზრდა</w:t>
            </w:r>
          </w:p>
        </w:tc>
      </w:tr>
      <w:tr w:rsidR="001263CE" w:rsidRPr="00C60B37" w14:paraId="3BD4A8AD"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0439812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2D1CFF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4C92EE81"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FFC835"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857B83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842AE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0129ADDE" w14:textId="77777777" w:rsidR="001263CE" w:rsidRPr="002713E3"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შესყიდვებთნ დაკავშირებული რისკები</w:t>
            </w:r>
          </w:p>
        </w:tc>
      </w:tr>
    </w:tbl>
    <w:p w14:paraId="0DB079B1"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6393179"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D0CBE09"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5CE332F7"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13270374" w14:textId="07224CD6"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321FB4"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sidR="00321FB4">
        <w:rPr>
          <w:rFonts w:ascii="Sylfaen" w:hAnsi="Sylfaen" w:cs="Sylfaen"/>
          <w:iCs/>
          <w:sz w:val="16"/>
          <w:szCs w:val="16"/>
          <w:lang w:val="ka-GE"/>
        </w:rPr>
        <w:t>სახლი, სადაც მოქმედებს 8 წრე. აქედან 4 შემოქმედებითი, 2 შემეცნებითი და 2</w:t>
      </w:r>
      <w:r w:rsidR="00321FB4" w:rsidRPr="00312B88">
        <w:rPr>
          <w:rFonts w:ascii="Sylfaen" w:hAnsi="Sylfaen" w:cs="Sylfaen"/>
          <w:iCs/>
          <w:sz w:val="16"/>
          <w:szCs w:val="16"/>
          <w:lang w:val="ka-GE"/>
        </w:rPr>
        <w:t xml:space="preserve"> საგნობრივი წრე.  განათლებას იღებს ონი</w:t>
      </w:r>
      <w:r w:rsidR="00321FB4">
        <w:rPr>
          <w:rFonts w:ascii="Sylfaen" w:hAnsi="Sylfaen" w:cs="Sylfaen"/>
          <w:iCs/>
          <w:sz w:val="16"/>
          <w:szCs w:val="16"/>
          <w:lang w:val="ka-GE"/>
        </w:rPr>
        <w:t xml:space="preserve">ს  მუნიციპალიტეტში მცხოვრები </w:t>
      </w:r>
      <w:r w:rsidR="00CA6BDD">
        <w:rPr>
          <w:rFonts w:ascii="Sylfaen" w:hAnsi="Sylfaen" w:cs="Sylfaen"/>
          <w:iCs/>
          <w:sz w:val="16"/>
          <w:szCs w:val="16"/>
          <w:lang w:val="ka-GE"/>
        </w:rPr>
        <w:t>1</w:t>
      </w:r>
      <w:r w:rsidR="00345BA8">
        <w:rPr>
          <w:rFonts w:ascii="Sylfaen" w:hAnsi="Sylfaen" w:cs="Sylfaen"/>
          <w:iCs/>
          <w:sz w:val="16"/>
          <w:szCs w:val="16"/>
          <w:lang w:val="ka-GE"/>
        </w:rPr>
        <w:t>25</w:t>
      </w:r>
      <w:r w:rsidR="00321FB4" w:rsidRPr="00312B88">
        <w:rPr>
          <w:rFonts w:ascii="Sylfaen" w:hAnsi="Sylfaen" w:cs="Sylfaen"/>
          <w:iCs/>
          <w:sz w:val="16"/>
          <w:szCs w:val="16"/>
          <w:lang w:val="ka-GE"/>
        </w:rPr>
        <w:t xml:space="preserve"> ბავშვი. მოსწავლე ახალგაზ</w:t>
      </w:r>
      <w:r w:rsidR="00321FB4">
        <w:rPr>
          <w:rFonts w:ascii="Sylfaen" w:hAnsi="Sylfaen" w:cs="Sylfaen"/>
          <w:iCs/>
          <w:sz w:val="16"/>
          <w:szCs w:val="16"/>
          <w:lang w:val="ka-GE"/>
        </w:rPr>
        <w:t>რდობის სახლში დასაქმებულია სულ</w:t>
      </w:r>
      <w:r w:rsidR="00120D50">
        <w:rPr>
          <w:rFonts w:ascii="Sylfaen" w:hAnsi="Sylfaen" w:cs="Sylfaen"/>
          <w:iCs/>
          <w:sz w:val="16"/>
          <w:szCs w:val="16"/>
          <w:lang w:val="ka-GE"/>
        </w:rPr>
        <w:t xml:space="preserve"> 13</w:t>
      </w:r>
      <w:r w:rsidR="00321FB4" w:rsidRPr="00312B88">
        <w:rPr>
          <w:rFonts w:ascii="Sylfaen" w:hAnsi="Sylfaen" w:cs="Sylfaen"/>
          <w:iCs/>
          <w:sz w:val="16"/>
          <w:szCs w:val="16"/>
          <w:lang w:val="ka-GE"/>
        </w:rPr>
        <w:t xml:space="preserve"> თანამშრომელი. მოსწავლე ახალგაზრდობის სახ</w:t>
      </w:r>
      <w:r w:rsidR="00321FB4">
        <w:rPr>
          <w:rFonts w:ascii="Sylfaen" w:hAnsi="Sylfaen" w:cs="Sylfaen"/>
          <w:iCs/>
          <w:sz w:val="16"/>
          <w:szCs w:val="16"/>
          <w:lang w:val="ka-GE"/>
        </w:rPr>
        <w:t>ლში  ბავშვები ეუფლებიან</w:t>
      </w:r>
      <w:r w:rsidR="00321FB4"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sidR="00321FB4">
        <w:rPr>
          <w:rFonts w:ascii="Sylfaen" w:hAnsi="Sylfaen" w:cs="Sylfaen"/>
          <w:iCs/>
          <w:sz w:val="16"/>
          <w:szCs w:val="16"/>
          <w:lang w:val="ka-GE"/>
        </w:rPr>
        <w:t xml:space="preserve">ფოლკლორი, ქორეოგრაფიას, </w:t>
      </w:r>
      <w:r w:rsidR="00321FB4" w:rsidRPr="00312B88">
        <w:rPr>
          <w:rFonts w:ascii="Sylfaen" w:hAnsi="Sylfaen" w:cs="Sylfaen"/>
          <w:iCs/>
          <w:sz w:val="16"/>
          <w:szCs w:val="16"/>
          <w:lang w:val="ka-GE"/>
        </w:rPr>
        <w:t>სასცენო ხელოვნებას, მხატრვულ კითხვას, საქართველ</w:t>
      </w:r>
      <w:r w:rsidR="00321FB4">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5ABC24D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5F49CFDE"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767"/>
        <w:gridCol w:w="1350"/>
        <w:gridCol w:w="1170"/>
        <w:gridCol w:w="1165"/>
        <w:gridCol w:w="1460"/>
        <w:gridCol w:w="1460"/>
        <w:gridCol w:w="1460"/>
      </w:tblGrid>
      <w:tr w:rsidR="00037228" w:rsidRPr="00836F30" w14:paraId="50498E1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B84F3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767" w:type="dxa"/>
            <w:tcBorders>
              <w:top w:val="single" w:sz="4" w:space="0" w:color="auto"/>
              <w:left w:val="nil"/>
              <w:bottom w:val="nil"/>
              <w:right w:val="single" w:sz="4" w:space="0" w:color="auto"/>
            </w:tcBorders>
            <w:shd w:val="clear" w:color="000000" w:fill="FFFFFF"/>
            <w:vAlign w:val="center"/>
            <w:hideMark/>
          </w:tcPr>
          <w:p w14:paraId="12C4BDF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50" w:type="dxa"/>
            <w:tcBorders>
              <w:top w:val="single" w:sz="4" w:space="0" w:color="auto"/>
              <w:left w:val="nil"/>
              <w:bottom w:val="nil"/>
              <w:right w:val="single" w:sz="4" w:space="0" w:color="auto"/>
            </w:tcBorders>
            <w:shd w:val="clear" w:color="000000" w:fill="FFFFFF"/>
            <w:vAlign w:val="center"/>
            <w:hideMark/>
          </w:tcPr>
          <w:p w14:paraId="20B8684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5D8614F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65" w:type="dxa"/>
            <w:tcBorders>
              <w:top w:val="single" w:sz="4" w:space="0" w:color="auto"/>
              <w:left w:val="nil"/>
              <w:bottom w:val="nil"/>
              <w:right w:val="single" w:sz="4" w:space="0" w:color="auto"/>
            </w:tcBorders>
            <w:shd w:val="clear" w:color="000000" w:fill="FFFFFF"/>
            <w:vAlign w:val="center"/>
            <w:hideMark/>
          </w:tcPr>
          <w:p w14:paraId="7BDEE3A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0D15A89" w14:textId="2AEF286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A8B08D1" w14:textId="3281FD7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2DE2BF7" w14:textId="6A51CACE"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D02A50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DD608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767" w:type="dxa"/>
            <w:tcBorders>
              <w:top w:val="single" w:sz="4" w:space="0" w:color="auto"/>
              <w:left w:val="nil"/>
              <w:bottom w:val="single" w:sz="4" w:space="0" w:color="auto"/>
              <w:right w:val="single" w:sz="4" w:space="0" w:color="auto"/>
            </w:tcBorders>
            <w:shd w:val="clear" w:color="000000" w:fill="FFFFFF"/>
            <w:vAlign w:val="center"/>
            <w:hideMark/>
          </w:tcPr>
          <w:p w14:paraId="37CCCFC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მოსწავლე ახალგაზრდობის სახლის  მოსწავლეთა რაოდენობა</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4C73CA" w14:textId="2253E906" w:rsidR="001263CE" w:rsidRPr="002879E2" w:rsidRDefault="00104661" w:rsidP="00104661">
            <w:pPr>
              <w:spacing w:after="0"/>
              <w:jc w:val="center"/>
              <w:rPr>
                <w:rFonts w:ascii="Sylfaen" w:hAnsi="Sylfaen" w:cs="Calibri"/>
                <w:color w:val="000000"/>
                <w:sz w:val="14"/>
                <w:szCs w:val="14"/>
              </w:rPr>
            </w:pPr>
            <w:r>
              <w:rPr>
                <w:rFonts w:ascii="Sylfaen" w:hAnsi="Sylfaen" w:cs="Calibri"/>
                <w:color w:val="000000"/>
                <w:sz w:val="14"/>
                <w:szCs w:val="14"/>
              </w:rPr>
              <w:t xml:space="preserve"> 1</w:t>
            </w:r>
            <w:r w:rsidR="00787BDF">
              <w:rPr>
                <w:rFonts w:ascii="Sylfaen" w:hAnsi="Sylfaen" w:cs="Calibri"/>
                <w:color w:val="000000"/>
                <w:sz w:val="14"/>
                <w:szCs w:val="14"/>
                <w:lang w:val="ka-GE"/>
              </w:rPr>
              <w:t>55</w:t>
            </w:r>
            <w:r w:rsidR="001263CE">
              <w:rPr>
                <w:rFonts w:ascii="Sylfaen" w:hAnsi="Sylfaen" w:cs="Calibri"/>
                <w:color w:val="000000"/>
                <w:sz w:val="14"/>
                <w:szCs w:val="14"/>
              </w:rPr>
              <w:t xml:space="preserve">  მოსწავლე</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B02EC71" w14:textId="55C00DC5" w:rsidR="001263CE" w:rsidRPr="00836F30" w:rsidRDefault="00CA6BDD" w:rsidP="00CA6BDD">
            <w:pPr>
              <w:spacing w:after="0"/>
              <w:jc w:val="center"/>
              <w:rPr>
                <w:rFonts w:ascii="Calibri" w:hAnsi="Calibri" w:cs="Calibri"/>
                <w:color w:val="000000"/>
                <w:sz w:val="14"/>
                <w:szCs w:val="14"/>
              </w:rPr>
            </w:pPr>
            <w:r>
              <w:rPr>
                <w:rFonts w:ascii="Sylfaen" w:hAnsi="Sylfaen" w:cs="Calibri"/>
                <w:color w:val="000000"/>
                <w:sz w:val="14"/>
                <w:szCs w:val="14"/>
                <w:lang w:val="ka-GE"/>
              </w:rPr>
              <w:t>1</w:t>
            </w:r>
            <w:r w:rsidR="00345BA8">
              <w:rPr>
                <w:rFonts w:ascii="Sylfaen" w:hAnsi="Sylfaen" w:cs="Calibri"/>
                <w:color w:val="000000"/>
                <w:sz w:val="14"/>
                <w:szCs w:val="14"/>
                <w:lang w:val="ka-GE"/>
              </w:rPr>
              <w:t>25</w:t>
            </w:r>
            <w:r w:rsidR="001263CE">
              <w:rPr>
                <w:rFonts w:ascii="Sylfaen" w:hAnsi="Sylfaen" w:cs="Calibri"/>
                <w:color w:val="000000"/>
                <w:sz w:val="14"/>
                <w:szCs w:val="14"/>
              </w:rPr>
              <w:t xml:space="preserve"> მოსწავლე</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1A357FA6" w14:textId="77777777" w:rsidR="001263CE" w:rsidRPr="00E06C7F"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16EB98E"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FD1438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A1905D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1263CE" w:rsidRPr="00836F30" w14:paraId="00CB71F4"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8120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767" w:type="dxa"/>
            <w:tcBorders>
              <w:top w:val="nil"/>
              <w:left w:val="nil"/>
              <w:bottom w:val="single" w:sz="4" w:space="0" w:color="auto"/>
              <w:right w:val="single" w:sz="4" w:space="0" w:color="auto"/>
            </w:tcBorders>
            <w:shd w:val="clear" w:color="000000" w:fill="FFFFFF"/>
            <w:vAlign w:val="center"/>
            <w:hideMark/>
          </w:tcPr>
          <w:p w14:paraId="49D09792" w14:textId="77777777" w:rsidR="001263CE" w:rsidRPr="00836F30" w:rsidRDefault="001263CE" w:rsidP="00FD3400">
            <w:pPr>
              <w:spacing w:after="0"/>
              <w:rPr>
                <w:rFonts w:ascii="Sylfaen" w:hAnsi="Sylfaen" w:cs="Calibri"/>
                <w:color w:val="000000"/>
                <w:sz w:val="14"/>
                <w:szCs w:val="14"/>
              </w:rPr>
            </w:pPr>
            <w:r w:rsidRPr="002713E3">
              <w:rPr>
                <w:rFonts w:ascii="Sylfaen" w:hAnsi="Sylfaen" w:cs="Calibri"/>
                <w:color w:val="000000"/>
                <w:sz w:val="14"/>
                <w:szCs w:val="14"/>
              </w:rPr>
              <w:t>მოსწავლე-ახალგაზრდების სახლის მიერ ჩატარებული და გასვლითი ღონიძიებების რაოდენობა</w:t>
            </w:r>
          </w:p>
        </w:tc>
        <w:tc>
          <w:tcPr>
            <w:tcW w:w="1350" w:type="dxa"/>
            <w:tcBorders>
              <w:top w:val="nil"/>
              <w:left w:val="nil"/>
              <w:bottom w:val="single" w:sz="4" w:space="0" w:color="auto"/>
              <w:right w:val="single" w:sz="4" w:space="0" w:color="auto"/>
            </w:tcBorders>
            <w:shd w:val="clear" w:color="000000" w:fill="FFFFFF"/>
            <w:vAlign w:val="center"/>
            <w:hideMark/>
          </w:tcPr>
          <w:p w14:paraId="62539161" w14:textId="46624DAB" w:rsidR="001263CE" w:rsidRPr="00EB0BFA" w:rsidRDefault="00787BD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13</w:t>
            </w:r>
            <w:r w:rsidR="001263CE">
              <w:rPr>
                <w:rFonts w:ascii="Sylfaen" w:hAnsi="Sylfaen" w:cs="Calibri"/>
                <w:color w:val="000000"/>
                <w:sz w:val="14"/>
                <w:szCs w:val="14"/>
              </w:rPr>
              <w:t xml:space="preserve"> ღონისძიება</w:t>
            </w:r>
          </w:p>
        </w:tc>
        <w:tc>
          <w:tcPr>
            <w:tcW w:w="1170" w:type="dxa"/>
            <w:tcBorders>
              <w:top w:val="nil"/>
              <w:left w:val="nil"/>
              <w:bottom w:val="single" w:sz="4" w:space="0" w:color="auto"/>
              <w:right w:val="single" w:sz="4" w:space="0" w:color="auto"/>
            </w:tcBorders>
            <w:shd w:val="clear" w:color="000000" w:fill="FFFFFF"/>
            <w:vAlign w:val="center"/>
            <w:hideMark/>
          </w:tcPr>
          <w:p w14:paraId="3AFD322C" w14:textId="4FB0BDAA" w:rsidR="001263CE" w:rsidRPr="002879E2" w:rsidRDefault="001263CE" w:rsidP="00F2536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F25360">
              <w:rPr>
                <w:rFonts w:ascii="Sylfaen" w:hAnsi="Sylfaen" w:cs="Calibri"/>
                <w:color w:val="000000"/>
                <w:sz w:val="14"/>
                <w:szCs w:val="14"/>
                <w:lang w:val="ka-GE"/>
              </w:rPr>
              <w:t>5</w:t>
            </w:r>
            <w:r>
              <w:rPr>
                <w:rFonts w:ascii="Sylfaen" w:hAnsi="Sylfaen" w:cs="Calibri"/>
                <w:color w:val="000000"/>
                <w:sz w:val="14"/>
                <w:szCs w:val="14"/>
              </w:rPr>
              <w:t xml:space="preserve"> ღონისძიება</w:t>
            </w:r>
          </w:p>
        </w:tc>
        <w:tc>
          <w:tcPr>
            <w:tcW w:w="1165" w:type="dxa"/>
            <w:tcBorders>
              <w:top w:val="nil"/>
              <w:left w:val="nil"/>
              <w:bottom w:val="single" w:sz="4" w:space="0" w:color="auto"/>
              <w:right w:val="single" w:sz="4" w:space="0" w:color="auto"/>
            </w:tcBorders>
            <w:shd w:val="clear" w:color="000000" w:fill="FFFFFF"/>
            <w:vAlign w:val="center"/>
            <w:hideMark/>
          </w:tcPr>
          <w:p w14:paraId="1E7A8619"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hideMark/>
          </w:tcPr>
          <w:p w14:paraId="5D7724D4"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ECCB840"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C543E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17DF607B" w14:textId="77777777" w:rsidR="001263CE" w:rsidRDefault="001263CE" w:rsidP="00FD3400">
      <w:pPr>
        <w:spacing w:after="0"/>
        <w:rPr>
          <w:rFonts w:ascii="Sylfaen" w:hAnsi="Sylfaen" w:cs="Sylfaen"/>
          <w:b/>
        </w:rPr>
      </w:pPr>
    </w:p>
    <w:p w14:paraId="056803E5"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026A0F9C"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01F22B2" w14:textId="287843F0" w:rsidR="00F35DE3" w:rsidRDefault="00FD3400" w:rsidP="00C72E26">
      <w:pPr>
        <w:spacing w:after="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8" w:name="_Hlk182478954"/>
      <w:r w:rsidR="00C72E26"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C72E26">
        <w:rPr>
          <w:rFonts w:ascii="Sylfaen" w:hAnsi="Sylfaen" w:cs="Sylfaen"/>
          <w:iCs/>
          <w:sz w:val="16"/>
          <w:szCs w:val="16"/>
          <w:lang w:val="ka-GE"/>
        </w:rPr>
        <w:t xml:space="preserve"> </w:t>
      </w:r>
      <w:r w:rsidR="00C72E26" w:rsidRPr="00567A39">
        <w:rPr>
          <w:rFonts w:ascii="Sylfaen" w:hAnsi="Sylfaen" w:cs="Sylfaen"/>
          <w:iCs/>
          <w:sz w:val="16"/>
          <w:szCs w:val="16"/>
          <w:lang w:val="ka-GE"/>
        </w:rPr>
        <w:t>საგანმანათლებლო მინიმუმ 3</w:t>
      </w:r>
      <w:r w:rsidR="00C72E26">
        <w:rPr>
          <w:rFonts w:ascii="Sylfaen" w:hAnsi="Sylfaen" w:cs="Sylfaen"/>
          <w:iCs/>
          <w:sz w:val="16"/>
          <w:szCs w:val="16"/>
          <w:lang w:val="ka-GE"/>
        </w:rPr>
        <w:t xml:space="preserve"> პროგრამის</w:t>
      </w:r>
      <w:r w:rsidR="00C72E26" w:rsidRPr="00567A39">
        <w:rPr>
          <w:rFonts w:ascii="Sylfaen" w:hAnsi="Sylfaen" w:cs="Sylfaen"/>
          <w:iCs/>
          <w:sz w:val="16"/>
          <w:szCs w:val="16"/>
          <w:lang w:val="ka-GE"/>
        </w:rPr>
        <w:t xml:space="preserve"> მხარდაჭერა, რომ</w:t>
      </w:r>
      <w:r w:rsidR="00C72E26">
        <w:rPr>
          <w:rFonts w:ascii="Sylfaen" w:hAnsi="Sylfaen" w:cs="Sylfaen"/>
          <w:iCs/>
          <w:sz w:val="16"/>
          <w:szCs w:val="16"/>
          <w:lang w:val="ka-GE"/>
        </w:rPr>
        <w:t>ე</w:t>
      </w:r>
      <w:r w:rsidR="00C72E26"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C72E26">
        <w:rPr>
          <w:rFonts w:ascii="Sylfaen" w:hAnsi="Sylfaen" w:cs="Sylfaen"/>
          <w:iCs/>
          <w:sz w:val="16"/>
          <w:szCs w:val="16"/>
          <w:lang w:val="ka-GE"/>
        </w:rPr>
        <w:t>ა</w:t>
      </w:r>
      <w:r w:rsidR="00C72E26" w:rsidRPr="00567A39">
        <w:rPr>
          <w:rFonts w:ascii="Sylfaen" w:hAnsi="Sylfaen" w:cs="Sylfaen"/>
          <w:iCs/>
          <w:sz w:val="16"/>
          <w:szCs w:val="16"/>
          <w:lang w:val="ka-GE"/>
        </w:rPr>
        <w:t xml:space="preserve">თვის საჭირო კომპეტენციების განვითარებაში </w:t>
      </w:r>
      <w:r w:rsidR="00C72E26">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C72E26" w:rsidRPr="0016711D">
        <w:rPr>
          <w:rFonts w:ascii="Sylfaen" w:hAnsi="Sylfaen" w:cs="Sylfaen"/>
          <w:iCs/>
          <w:color w:val="7030A0"/>
          <w:sz w:val="16"/>
          <w:szCs w:val="16"/>
          <w:lang w:val="ka-GE"/>
        </w:rPr>
        <w:t>30</w:t>
      </w:r>
      <w:r w:rsidR="00C72E26">
        <w:rPr>
          <w:rFonts w:ascii="Sylfaen" w:hAnsi="Sylfaen" w:cs="Sylfaen"/>
          <w:iCs/>
          <w:color w:val="7030A0"/>
          <w:sz w:val="16"/>
          <w:szCs w:val="16"/>
          <w:lang w:val="ka-GE"/>
        </w:rPr>
        <w:t xml:space="preserve"> ახალგაზრდა მათ შორის 20</w:t>
      </w:r>
      <w:r w:rsidR="00C72E26" w:rsidRPr="00C41B0A">
        <w:rPr>
          <w:rFonts w:ascii="Sylfaen" w:hAnsi="Sylfaen" w:cs="Sylfaen"/>
          <w:iCs/>
          <w:color w:val="7030A0"/>
          <w:sz w:val="16"/>
          <w:szCs w:val="16"/>
          <w:lang w:val="ka-GE"/>
        </w:rPr>
        <w:t xml:space="preserve"> გოგო დ</w:t>
      </w:r>
      <w:r w:rsidR="00C72E26">
        <w:rPr>
          <w:rFonts w:ascii="Sylfaen" w:hAnsi="Sylfaen" w:cs="Sylfaen"/>
          <w:iCs/>
          <w:color w:val="7030A0"/>
          <w:sz w:val="16"/>
          <w:szCs w:val="16"/>
          <w:lang w:val="ka-GE"/>
        </w:rPr>
        <w:t xml:space="preserve">ა 10 ბიჭი; </w:t>
      </w:r>
      <w:r w:rsidR="00C72E26"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C72E26">
        <w:rPr>
          <w:rFonts w:ascii="Sylfaen" w:hAnsi="Sylfaen" w:cs="Sylfaen"/>
          <w:iCs/>
          <w:sz w:val="16"/>
          <w:szCs w:val="16"/>
          <w:lang w:val="ka-GE"/>
        </w:rPr>
        <w:t xml:space="preserve">მიზნით;  </w:t>
      </w:r>
      <w:r w:rsidR="00C72E26" w:rsidRPr="00567A39">
        <w:rPr>
          <w:rFonts w:ascii="Sylfaen" w:hAnsi="Sylfaen" w:cs="Sylfaen"/>
          <w:iCs/>
          <w:sz w:val="16"/>
          <w:szCs w:val="16"/>
          <w:lang w:val="ka-GE"/>
        </w:rPr>
        <w:t>მუნიციპალიტეტში</w:t>
      </w:r>
      <w:r w:rsidR="00C72E26">
        <w:rPr>
          <w:rFonts w:ascii="Sylfaen" w:hAnsi="Sylfaen" w:cs="Sylfaen"/>
          <w:iCs/>
          <w:sz w:val="16"/>
          <w:szCs w:val="16"/>
          <w:lang w:val="ka-GE"/>
        </w:rPr>
        <w:t>,</w:t>
      </w:r>
      <w:r w:rsidR="00C72E26" w:rsidRPr="00567A39">
        <w:rPr>
          <w:rFonts w:ascii="Sylfaen" w:hAnsi="Sylfaen" w:cs="Sylfaen"/>
          <w:iCs/>
          <w:sz w:val="16"/>
          <w:szCs w:val="16"/>
          <w:lang w:val="ka-GE"/>
        </w:rPr>
        <w:t xml:space="preserve"> </w:t>
      </w:r>
      <w:r w:rsidR="00C72E26">
        <w:rPr>
          <w:rFonts w:ascii="Sylfaen" w:hAnsi="Sylfaen" w:cs="Sylfaen"/>
          <w:iCs/>
          <w:sz w:val="16"/>
          <w:szCs w:val="16"/>
          <w:lang w:val="ka-GE"/>
        </w:rPr>
        <w:t xml:space="preserve">როგორც ქალაქში ისე სოფლებში მოეწყობა კინოჩვენებები; </w:t>
      </w:r>
      <w:bookmarkEnd w:id="8"/>
    </w:p>
    <w:p w14:paraId="32DDECBE" w14:textId="2EDC2FB6" w:rsidR="00FD3400" w:rsidRPr="00567A39" w:rsidRDefault="00FD3400" w:rsidP="00C72E26">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06D0044D" w14:textId="77777777" w:rsidR="00FD3400" w:rsidRPr="00523856"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0307F7FE" w14:textId="77777777" w:rsidR="00F35DE3" w:rsidRPr="00752C03" w:rsidRDefault="00F35DE3" w:rsidP="00F35DE3">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5" w:type="dxa"/>
        <w:tblLayout w:type="fixed"/>
        <w:tblLook w:val="04A0" w:firstRow="1" w:lastRow="0" w:firstColumn="1" w:lastColumn="0" w:noHBand="0" w:noVBand="1"/>
      </w:tblPr>
      <w:tblGrid>
        <w:gridCol w:w="287"/>
        <w:gridCol w:w="2228"/>
        <w:gridCol w:w="1530"/>
        <w:gridCol w:w="1530"/>
        <w:gridCol w:w="990"/>
        <w:gridCol w:w="1530"/>
        <w:gridCol w:w="1530"/>
        <w:gridCol w:w="1530"/>
      </w:tblGrid>
      <w:tr w:rsidR="00037228" w:rsidRPr="00836F30" w14:paraId="3C50C2A4" w14:textId="77777777" w:rsidTr="00452125">
        <w:trPr>
          <w:trHeight w:val="71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63C16D4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228" w:type="dxa"/>
            <w:tcBorders>
              <w:top w:val="single" w:sz="4" w:space="0" w:color="auto"/>
              <w:left w:val="nil"/>
              <w:bottom w:val="nil"/>
              <w:right w:val="single" w:sz="4" w:space="0" w:color="auto"/>
            </w:tcBorders>
            <w:shd w:val="clear" w:color="000000" w:fill="FFFFFF"/>
            <w:vAlign w:val="center"/>
            <w:hideMark/>
          </w:tcPr>
          <w:p w14:paraId="0E8A9B8F"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30" w:type="dxa"/>
            <w:tcBorders>
              <w:top w:val="single" w:sz="4" w:space="0" w:color="auto"/>
              <w:left w:val="nil"/>
              <w:bottom w:val="nil"/>
              <w:right w:val="single" w:sz="4" w:space="0" w:color="auto"/>
            </w:tcBorders>
            <w:shd w:val="clear" w:color="000000" w:fill="FFFFFF"/>
            <w:vAlign w:val="center"/>
            <w:hideMark/>
          </w:tcPr>
          <w:p w14:paraId="767E8819"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6F382E6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59010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468A559F" w14:textId="5E173D8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44037EF1" w14:textId="4DCB22D0"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5529B6A5" w14:textId="6E2D7B8D"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F35DE3" w:rsidRPr="00836F30" w14:paraId="55FE56BA" w14:textId="77777777" w:rsidTr="00452125">
        <w:trPr>
          <w:trHeight w:val="512"/>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DA3C" w14:textId="77777777" w:rsidR="00F35DE3" w:rsidRPr="00836F30" w:rsidRDefault="00F35DE3" w:rsidP="00452125">
            <w:pPr>
              <w:spacing w:after="0"/>
              <w:jc w:val="center"/>
              <w:rPr>
                <w:rFonts w:ascii="Sylfaen" w:hAnsi="Sylfaen" w:cs="Calibri"/>
                <w:color w:val="000000"/>
                <w:sz w:val="14"/>
                <w:szCs w:val="14"/>
              </w:rPr>
            </w:pPr>
            <w:r>
              <w:rPr>
                <w:rFonts w:ascii="Sylfaen" w:hAnsi="Sylfaen" w:cs="Calibri"/>
                <w:color w:val="000000"/>
                <w:sz w:val="14"/>
                <w:szCs w:val="14"/>
              </w:rPr>
              <w:t>1</w:t>
            </w:r>
          </w:p>
        </w:tc>
        <w:tc>
          <w:tcPr>
            <w:tcW w:w="2228" w:type="dxa"/>
            <w:tcBorders>
              <w:top w:val="single" w:sz="4" w:space="0" w:color="auto"/>
              <w:left w:val="nil"/>
              <w:bottom w:val="single" w:sz="4" w:space="0" w:color="auto"/>
              <w:right w:val="single" w:sz="4" w:space="0" w:color="auto"/>
            </w:tcBorders>
            <w:shd w:val="clear" w:color="000000" w:fill="FFFFFF"/>
            <w:vAlign w:val="center"/>
            <w:hideMark/>
          </w:tcPr>
          <w:p w14:paraId="3C8BDC4E" w14:textId="0FD67644" w:rsidR="00F35DE3" w:rsidRPr="00ED590F" w:rsidRDefault="00F35DE3" w:rsidP="008A6E0C">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საგანმანათლებლო </w:t>
            </w:r>
            <w:r w:rsidR="0018236F">
              <w:rPr>
                <w:rFonts w:ascii="Sylfaen" w:hAnsi="Sylfaen" w:cs="Calibri"/>
                <w:color w:val="000000"/>
                <w:sz w:val="14"/>
                <w:szCs w:val="14"/>
              </w:rPr>
              <w:t>სწავლება/გასვლი</w:t>
            </w:r>
            <w:r w:rsidR="0018236F">
              <w:rPr>
                <w:rFonts w:ascii="Sylfaen" w:hAnsi="Sylfaen" w:cs="Calibri"/>
                <w:color w:val="000000"/>
                <w:sz w:val="14"/>
                <w:szCs w:val="14"/>
                <w:lang w:val="ka-GE"/>
              </w:rPr>
              <w:t xml:space="preserve">თი </w:t>
            </w:r>
            <w:r w:rsidR="008A6E0C">
              <w:rPr>
                <w:rFonts w:ascii="Sylfaen" w:hAnsi="Sylfaen" w:cs="Calibri"/>
                <w:color w:val="000000"/>
                <w:sz w:val="14"/>
                <w:szCs w:val="14"/>
                <w:lang w:val="ka-GE"/>
              </w:rPr>
              <w:t>შეხვედრების</w:t>
            </w:r>
            <w:r>
              <w:rPr>
                <w:rFonts w:ascii="Sylfaen" w:hAnsi="Sylfaen" w:cs="Calibri"/>
                <w:color w:val="000000"/>
                <w:sz w:val="14"/>
                <w:szCs w:val="14"/>
                <w:lang w:val="ka-GE"/>
              </w:rPr>
              <w:t xml:space="preserve"> რაოდენობა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5C8F7221" w14:textId="1B62B6B4" w:rsidR="00F35DE3" w:rsidRPr="004F40ED" w:rsidRDefault="00787BDF" w:rsidP="008A6E0C">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61A4079" w14:textId="44DCDD0E" w:rsidR="00F35DE3" w:rsidRPr="00E456D8" w:rsidRDefault="0018236F" w:rsidP="008A6E0C">
            <w:pPr>
              <w:spacing w:after="0"/>
              <w:jc w:val="center"/>
              <w:rPr>
                <w:rFonts w:ascii="Calibri" w:hAnsi="Calibri"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8280553" w14:textId="77777777" w:rsidR="00F35DE3" w:rsidRPr="00E06C7F"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hideMark/>
          </w:tcPr>
          <w:p w14:paraId="726110CC"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10CE6589"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91A035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28BEAD93" w14:textId="77777777" w:rsidTr="00452125">
        <w:trPr>
          <w:trHeight w:val="377"/>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5138BDB3" w14:textId="06D2A7F8" w:rsidR="00F35DE3" w:rsidRDefault="00787BDF"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08D26D2C"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კინო 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0BB2EF1A" w14:textId="0F541913" w:rsidR="00F35DE3" w:rsidRPr="004F40ED" w:rsidRDefault="00787BDF"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A8B822C" w14:textId="5DD242D2" w:rsidR="00F35DE3" w:rsidRPr="00286A9A" w:rsidRDefault="005E1B61"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050DC800"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tcPr>
          <w:p w14:paraId="7CBE5EB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2E43C36F"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78AD3B08"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70C5727E" w14:textId="3AEC8E0B" w:rsidR="000D182A" w:rsidRPr="0085503B" w:rsidRDefault="000D182A" w:rsidP="00387CF1">
      <w:pPr>
        <w:pStyle w:val="Heading2"/>
        <w:ind w:firstLine="600"/>
        <w:rPr>
          <w:sz w:val="22"/>
          <w:szCs w:val="22"/>
        </w:rPr>
      </w:pPr>
      <w:bookmarkStart w:id="9" w:name="_Toc216088405"/>
      <w:r w:rsidRPr="0085503B">
        <w:rPr>
          <w:rFonts w:ascii="Sylfaen" w:hAnsi="Sylfaen" w:cs="Sylfaen"/>
          <w:sz w:val="22"/>
          <w:szCs w:val="22"/>
        </w:rPr>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9"/>
      <w:r w:rsidRPr="0085503B">
        <w:rPr>
          <w:sz w:val="22"/>
          <w:szCs w:val="22"/>
        </w:rPr>
        <w:t xml:space="preserve"> </w:t>
      </w:r>
    </w:p>
    <w:p w14:paraId="26AA5D2E" w14:textId="5395E406" w:rsidR="000D182A" w:rsidRDefault="000D182A" w:rsidP="00387CF1">
      <w:pPr>
        <w:spacing w:after="0"/>
        <w:ind w:firstLine="600"/>
        <w:jc w:val="both"/>
        <w:rPr>
          <w:rFonts w:ascii="Sylfaen" w:hAnsi="Sylfaen"/>
          <w:sz w:val="18"/>
          <w:szCs w:val="18"/>
          <w:lang w:val="ka-GE"/>
        </w:rPr>
      </w:pPr>
      <w:r w:rsidRPr="0085503B">
        <w:rPr>
          <w:rFonts w:ascii="Sylfaen" w:hAnsi="Sylfaen"/>
          <w:sz w:val="18"/>
          <w:szCs w:val="18"/>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14:paraId="3859A3C1" w14:textId="77777777" w:rsidR="00C01F41" w:rsidRDefault="00C01F41" w:rsidP="00387CF1">
      <w:pPr>
        <w:spacing w:after="0"/>
        <w:ind w:firstLine="600"/>
        <w:jc w:val="both"/>
        <w:rPr>
          <w:rFonts w:ascii="Sylfaen" w:hAnsi="Sylfaen"/>
          <w:sz w:val="18"/>
          <w:szCs w:val="18"/>
          <w:lang w:val="ka-GE"/>
        </w:rPr>
      </w:pPr>
    </w:p>
    <w:p w14:paraId="37DA883E" w14:textId="51F5B33B" w:rsidR="00C2623C" w:rsidRDefault="001047F2" w:rsidP="001047F2">
      <w:pPr>
        <w:autoSpaceDE w:val="0"/>
        <w:autoSpaceDN w:val="0"/>
        <w:adjustRightInd w:val="0"/>
        <w:ind w:firstLine="540"/>
        <w:jc w:val="both"/>
      </w:pPr>
      <w:r w:rsidRPr="001047F2">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w:t>
      </w:r>
      <w:r w:rsidR="00647003">
        <w:rPr>
          <w:rFonts w:ascii="Sylfaen" w:hAnsi="Sylfaen"/>
          <w:sz w:val="18"/>
          <w:szCs w:val="18"/>
          <w:lang w:val="ka-GE"/>
        </w:rPr>
        <w:t>;</w:t>
      </w:r>
      <w:r w:rsidRPr="001047F2">
        <w:rPr>
          <w:rFonts w:ascii="Sylfaen" w:hAnsi="Sylfaen"/>
          <w:sz w:val="18"/>
          <w:szCs w:val="18"/>
          <w:lang w:val="ka-GE"/>
        </w:rPr>
        <w:t xml:space="preserve"> </w:t>
      </w:r>
      <w:r w:rsidR="007803F8" w:rsidRPr="00690C2E">
        <w:rPr>
          <w:rFonts w:ascii="Sylfaen" w:hAnsi="Sylfaen"/>
          <w:sz w:val="18"/>
          <w:szCs w:val="18"/>
          <w:lang w:val="ka-GE"/>
        </w:rPr>
        <w:t xml:space="preserve">მიზანი </w:t>
      </w:r>
      <w:r w:rsidR="009D37A9" w:rsidRPr="00690C2E">
        <w:rPr>
          <w:rFonts w:ascii="Sylfaen" w:hAnsi="Sylfaen"/>
          <w:sz w:val="18"/>
          <w:szCs w:val="18"/>
          <w:lang w:val="ka-GE"/>
        </w:rPr>
        <w:t>1</w:t>
      </w:r>
      <w:r w:rsidR="007803F8" w:rsidRPr="00690C2E">
        <w:rPr>
          <w:rFonts w:ascii="Sylfaen" w:hAnsi="Sylfaen"/>
          <w:sz w:val="18"/>
          <w:szCs w:val="18"/>
          <w:lang w:val="ka-GE"/>
        </w:rPr>
        <w:t>6.</w:t>
      </w:r>
    </w:p>
    <w:tbl>
      <w:tblPr>
        <w:tblW w:w="11155" w:type="dxa"/>
        <w:tblCellMar>
          <w:left w:w="0" w:type="dxa"/>
          <w:right w:w="0" w:type="dxa"/>
        </w:tblCellMar>
        <w:tblLook w:val="04A0" w:firstRow="1" w:lastRow="0" w:firstColumn="1" w:lastColumn="0" w:noHBand="0" w:noVBand="1"/>
      </w:tblPr>
      <w:tblGrid>
        <w:gridCol w:w="920"/>
        <w:gridCol w:w="4480"/>
        <w:gridCol w:w="985"/>
        <w:gridCol w:w="900"/>
        <w:gridCol w:w="990"/>
        <w:gridCol w:w="990"/>
        <w:gridCol w:w="900"/>
        <w:gridCol w:w="990"/>
      </w:tblGrid>
      <w:tr w:rsidR="008F041B" w14:paraId="369EC11B" w14:textId="77777777" w:rsidTr="008F041B">
        <w:trPr>
          <w:trHeight w:val="49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72BCAC9C" w14:textId="77777777" w:rsidR="008F041B" w:rsidRDefault="008F041B" w:rsidP="008F041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4B36D5FB"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85"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1BBDB06"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ECE2AAD"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9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6482335"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9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87BABE7"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B7E9C4D"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9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33F1894"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8F041B" w14:paraId="5B7AE4DE" w14:textId="77777777" w:rsidTr="008F041B">
        <w:trPr>
          <w:trHeight w:val="51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2EC6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lastRenderedPageBreak/>
              <w:t xml:space="preserve"> 06 00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13B264"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F55AE"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605.6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6EC9E"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554.5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065A1"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615.9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27B179"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710.7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D03C95"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742.7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100DE"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771.7</w:t>
            </w:r>
          </w:p>
        </w:tc>
      </w:tr>
      <w:tr w:rsidR="008F041B" w14:paraId="5965BBCE" w14:textId="77777777" w:rsidTr="008F041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AAF68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06 01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0C719" w14:textId="77777777" w:rsidR="008F041B" w:rsidRDefault="008F041B" w:rsidP="008F041B">
            <w:pPr>
              <w:spacing w:after="0"/>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3086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6879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133.3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BEDA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207.4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A975E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220.0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1C6B3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220.0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4A107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230.0</w:t>
            </w:r>
          </w:p>
        </w:tc>
      </w:tr>
      <w:tr w:rsidR="008F041B" w14:paraId="6E67918B" w14:textId="77777777" w:rsidTr="008F041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2B83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06 02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2ACF0" w14:textId="77777777" w:rsidR="008F041B" w:rsidRDefault="008F041B" w:rsidP="008F041B">
            <w:pPr>
              <w:spacing w:after="0"/>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1568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500.0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1E6C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421.2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CFBA7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408.5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1FE7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490.7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CDA4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522.7</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E999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541.7</w:t>
            </w:r>
          </w:p>
        </w:tc>
      </w:tr>
      <w:tr w:rsidR="008F041B" w14:paraId="65E78F79" w14:textId="77777777" w:rsidTr="008F041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7713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06 02 01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F1E3A" w14:textId="77777777" w:rsidR="008F041B" w:rsidRDefault="008F041B" w:rsidP="008F041B">
            <w:pPr>
              <w:spacing w:after="0"/>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7695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149.2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1196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162.2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D771D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37D3A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155.0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C043A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F0332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165.0</w:t>
            </w:r>
          </w:p>
        </w:tc>
      </w:tr>
      <w:tr w:rsidR="008F041B" w14:paraId="0D9A862C" w14:textId="77777777" w:rsidTr="008F041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7FE2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06 02 02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E1F45" w14:textId="77777777" w:rsidR="008F041B" w:rsidRDefault="008F041B" w:rsidP="008F041B">
            <w:pPr>
              <w:spacing w:after="0"/>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272B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75F0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30.7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E537E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52.5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9F7BA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56A4F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0414B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50.0</w:t>
            </w:r>
          </w:p>
        </w:tc>
      </w:tr>
      <w:tr w:rsidR="008F041B" w14:paraId="44471C3F" w14:textId="77777777" w:rsidTr="008F041B">
        <w:trPr>
          <w:trHeight w:val="49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9FE7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06 02 03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48CE1" w14:textId="77777777" w:rsidR="008F041B" w:rsidRDefault="008F041B" w:rsidP="008F041B">
            <w:pPr>
              <w:spacing w:after="0"/>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DD3F4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128.1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1285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120.4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0639A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DE622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135.0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69667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145.0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8D92D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150.0</w:t>
            </w:r>
          </w:p>
        </w:tc>
      </w:tr>
      <w:tr w:rsidR="008F041B" w14:paraId="52D89BE5" w14:textId="77777777" w:rsidTr="008F041B">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3641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06 02 04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2CF72" w14:textId="77777777" w:rsidR="008F041B" w:rsidRDefault="008F041B" w:rsidP="008F041B">
            <w:pPr>
              <w:spacing w:after="0"/>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0D183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66BA9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12018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D2B3B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44B15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5361B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0.5</w:t>
            </w:r>
          </w:p>
        </w:tc>
      </w:tr>
      <w:tr w:rsidR="008F041B" w14:paraId="05731FBA" w14:textId="77777777" w:rsidTr="008F041B">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1880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06 02 05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CDE66" w14:textId="77777777" w:rsidR="008F041B" w:rsidRDefault="008F041B" w:rsidP="008F041B">
            <w:pPr>
              <w:spacing w:after="0"/>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C9EB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173A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F793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DAADE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4ECFE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8AF8B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50.0</w:t>
            </w:r>
          </w:p>
        </w:tc>
      </w:tr>
      <w:tr w:rsidR="008F041B" w14:paraId="6CD77DAC" w14:textId="77777777" w:rsidTr="008F041B">
        <w:trPr>
          <w:trHeight w:val="6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4E75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06 02 06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7C5E28"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5050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F28A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9838B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22.0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C54DA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40D2D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54D6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28.0</w:t>
            </w:r>
          </w:p>
        </w:tc>
      </w:tr>
      <w:tr w:rsidR="008F041B" w14:paraId="3DD2FC54" w14:textId="77777777" w:rsidTr="008F041B">
        <w:trPr>
          <w:trHeight w:val="81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D291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02 06 07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E5012" w14:textId="77777777" w:rsidR="008F041B" w:rsidRDefault="008F041B" w:rsidP="008F041B">
            <w:pPr>
              <w:spacing w:after="0"/>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2678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B821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3A551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E0328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FFE5C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1DB5C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5.0</w:t>
            </w:r>
          </w:p>
        </w:tc>
      </w:tr>
      <w:tr w:rsidR="008F041B" w14:paraId="4ABD173A" w14:textId="77777777" w:rsidTr="008F041B">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6F5C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02 06 08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AF0C1D" w14:textId="77777777" w:rsidR="008F041B" w:rsidRDefault="008F041B" w:rsidP="008F041B">
            <w:pPr>
              <w:spacing w:after="0"/>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პატრონობის</w:t>
            </w:r>
            <w:r>
              <w:rPr>
                <w:rFonts w:ascii="Arial CYR" w:hAnsi="Arial CYR" w:cs="Arial CYR"/>
                <w:sz w:val="14"/>
                <w:szCs w:val="14"/>
              </w:rPr>
              <w:t xml:space="preserve"> </w:t>
            </w:r>
            <w:r>
              <w:rPr>
                <w:rFonts w:ascii="Sylfaen" w:hAnsi="Sylfaen" w:cs="Sylfaen"/>
                <w:sz w:val="14"/>
                <w:szCs w:val="14"/>
              </w:rPr>
              <w:t>გრეშე</w:t>
            </w:r>
            <w:r>
              <w:rPr>
                <w:rFonts w:ascii="Arial CYR" w:hAnsi="Arial CYR" w:cs="Arial CYR"/>
                <w:sz w:val="14"/>
                <w:szCs w:val="14"/>
              </w:rPr>
              <w:t xml:space="preserve"> </w:t>
            </w:r>
            <w:r>
              <w:rPr>
                <w:rFonts w:ascii="Sylfaen" w:hAnsi="Sylfaen" w:cs="Sylfaen"/>
                <w:sz w:val="14"/>
                <w:szCs w:val="14"/>
              </w:rPr>
              <w:t>დარჩენილ</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078F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CAF8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46E98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9.0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79697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D08FB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25446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11.0</w:t>
            </w:r>
          </w:p>
        </w:tc>
      </w:tr>
      <w:tr w:rsidR="008F041B" w14:paraId="6F412082" w14:textId="77777777" w:rsidTr="008F041B">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30EBA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02 06 09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E435C" w14:textId="77777777" w:rsidR="008F041B" w:rsidRDefault="008F041B" w:rsidP="008F041B">
            <w:pPr>
              <w:spacing w:after="0"/>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AEF6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EE0C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66.2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C1885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98208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66.2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24103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66.2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8DF01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66.2</w:t>
            </w:r>
          </w:p>
        </w:tc>
      </w:tr>
      <w:tr w:rsidR="008F041B" w14:paraId="60F0F496" w14:textId="77777777" w:rsidTr="008F041B">
        <w:trPr>
          <w:trHeight w:val="4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9203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02 06 10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6146F" w14:textId="77777777" w:rsidR="008F041B" w:rsidRDefault="008F041B" w:rsidP="008F041B">
            <w:pPr>
              <w:spacing w:after="0"/>
              <w:rPr>
                <w:rFonts w:ascii="Arial CYR" w:hAnsi="Arial CYR" w:cs="Arial CYR"/>
                <w:sz w:val="14"/>
                <w:szCs w:val="14"/>
              </w:rPr>
            </w:pP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AA51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D2B9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8F1D5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64B33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14.0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3C62C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A65AA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16.0</w:t>
            </w:r>
          </w:p>
        </w:tc>
      </w:tr>
    </w:tbl>
    <w:p w14:paraId="2BF82C0B" w14:textId="77777777" w:rsidR="000B16A9" w:rsidRDefault="000B16A9" w:rsidP="008F041B">
      <w:pPr>
        <w:spacing w:after="0"/>
      </w:pPr>
    </w:p>
    <w:p w14:paraId="5819E4C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746A337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2945CE5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76091B7E"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5670ACB4" w14:textId="77777777" w:rsidR="00FD3400" w:rsidRPr="00526B29"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44D0FFD5"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335" w:type="dxa"/>
        <w:tblLayout w:type="fixed"/>
        <w:tblLook w:val="04A0" w:firstRow="1" w:lastRow="0" w:firstColumn="1" w:lastColumn="0" w:noHBand="0" w:noVBand="1"/>
      </w:tblPr>
      <w:tblGrid>
        <w:gridCol w:w="287"/>
        <w:gridCol w:w="2588"/>
        <w:gridCol w:w="1080"/>
        <w:gridCol w:w="1170"/>
        <w:gridCol w:w="1440"/>
        <w:gridCol w:w="1555"/>
        <w:gridCol w:w="1595"/>
        <w:gridCol w:w="1620"/>
      </w:tblGrid>
      <w:tr w:rsidR="00037228" w:rsidRPr="00836F30" w14:paraId="083FAA2D" w14:textId="77777777" w:rsidTr="001263CE">
        <w:trPr>
          <w:trHeight w:val="62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371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365C2DB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52D71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A117E3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24ECE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4FA17F0F" w14:textId="60D3362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0194492E" w14:textId="70D5897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30C81E50" w14:textId="2C302EFA"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88AE0AC"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0276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22A53CBB"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(ბავშვთა გეგმიური აცრები</w:t>
            </w:r>
            <w:r>
              <w:rPr>
                <w:rFonts w:ascii="Sylfaen" w:hAnsi="Sylfaen" w:cs="Calibri"/>
                <w:color w:val="000000"/>
                <w:sz w:val="14"/>
                <w:szCs w:val="14"/>
                <w:lang w:val="ka-GE"/>
              </w:rPr>
              <w:t xml:space="preserve">, </w:t>
            </w:r>
            <w:r>
              <w:rPr>
                <w:rFonts w:ascii="Sylfaen" w:hAnsi="Sylfaen" w:cs="Calibri"/>
                <w:color w:val="000000"/>
                <w:sz w:val="14"/>
                <w:szCs w:val="14"/>
              </w:rPr>
              <w:t>გრიპის ვაქცინაცია, ანტირაბიული)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178FA3" w14:textId="7FC9B59C" w:rsidR="001263CE" w:rsidRPr="00C0688F" w:rsidRDefault="00C0688F" w:rsidP="0081613B">
            <w:pPr>
              <w:spacing w:after="0"/>
              <w:jc w:val="center"/>
              <w:rPr>
                <w:rFonts w:ascii="Sylfaen" w:hAnsi="Sylfaen" w:cs="Calibri"/>
                <w:color w:val="000000"/>
                <w:sz w:val="14"/>
                <w:szCs w:val="14"/>
              </w:rPr>
            </w:pPr>
            <w:r>
              <w:rPr>
                <w:rFonts w:ascii="Sylfaen" w:hAnsi="Sylfaen" w:cs="Calibri"/>
                <w:color w:val="000000"/>
                <w:sz w:val="14"/>
                <w:szCs w:val="14"/>
              </w:rPr>
              <w:t>800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AEE3D29" w14:textId="5B1749EA" w:rsidR="001263CE" w:rsidRPr="000B16A9" w:rsidRDefault="001263CE" w:rsidP="008404EC">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r w:rsidR="008404EC">
              <w:rPr>
                <w:rFonts w:ascii="Sylfaen" w:hAnsi="Sylfaen" w:cs="Calibri"/>
                <w:color w:val="000000"/>
                <w:sz w:val="14"/>
                <w:szCs w:val="14"/>
                <w:lang w:val="ka-GE"/>
              </w:rPr>
              <w:t>00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0AD476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 xml:space="preserve">5% </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329A126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5BC142F9"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0333BD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4A48E18F" w14:textId="77777777" w:rsidTr="001263CE">
        <w:trPr>
          <w:trHeight w:val="548"/>
        </w:trPr>
        <w:tc>
          <w:tcPr>
            <w:tcW w:w="287" w:type="dxa"/>
            <w:tcBorders>
              <w:top w:val="nil"/>
              <w:left w:val="single" w:sz="4" w:space="0" w:color="auto"/>
              <w:bottom w:val="single" w:sz="4" w:space="0" w:color="auto"/>
              <w:right w:val="single" w:sz="4" w:space="0" w:color="auto"/>
            </w:tcBorders>
            <w:shd w:val="clear" w:color="000000" w:fill="FFFFFF"/>
            <w:vAlign w:val="center"/>
          </w:tcPr>
          <w:p w14:paraId="32DA0A37"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588" w:type="dxa"/>
            <w:tcBorders>
              <w:top w:val="nil"/>
              <w:left w:val="nil"/>
              <w:bottom w:val="single" w:sz="4" w:space="0" w:color="auto"/>
              <w:right w:val="single" w:sz="4" w:space="0" w:color="auto"/>
            </w:tcBorders>
            <w:shd w:val="clear" w:color="000000" w:fill="FFFFFF"/>
            <w:vAlign w:val="center"/>
          </w:tcPr>
          <w:p w14:paraId="71C6B0C0"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ცხოვრების ჯანსაღი წესის და უნარჩვევების დამკვიდრება</w:t>
            </w:r>
            <w:r>
              <w:rPr>
                <w:rFonts w:ascii="Sylfaen" w:hAnsi="Sylfaen" w:cs="Calibri"/>
                <w:color w:val="000000"/>
                <w:sz w:val="14"/>
                <w:szCs w:val="14"/>
                <w:lang w:val="ka-GE"/>
              </w:rPr>
              <w:t>ზე ჩატარებული</w:t>
            </w:r>
            <w:r>
              <w:rPr>
                <w:rFonts w:ascii="Sylfaen" w:hAnsi="Sylfaen" w:cs="Calibri"/>
                <w:color w:val="000000"/>
                <w:sz w:val="14"/>
                <w:szCs w:val="14"/>
              </w:rPr>
              <w:t xml:space="preserve"> ლექცია-საუბრების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6E77AE9B"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18</w:t>
            </w:r>
          </w:p>
        </w:tc>
        <w:tc>
          <w:tcPr>
            <w:tcW w:w="1170" w:type="dxa"/>
            <w:tcBorders>
              <w:top w:val="nil"/>
              <w:left w:val="nil"/>
              <w:bottom w:val="single" w:sz="4" w:space="0" w:color="auto"/>
              <w:right w:val="single" w:sz="4" w:space="0" w:color="auto"/>
            </w:tcBorders>
            <w:shd w:val="clear" w:color="000000" w:fill="FFFFFF"/>
            <w:vAlign w:val="center"/>
          </w:tcPr>
          <w:p w14:paraId="00727011" w14:textId="77777777" w:rsidR="001263CE" w:rsidRPr="000969B8"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440" w:type="dxa"/>
            <w:tcBorders>
              <w:top w:val="nil"/>
              <w:left w:val="nil"/>
              <w:bottom w:val="single" w:sz="4" w:space="0" w:color="auto"/>
              <w:right w:val="single" w:sz="4" w:space="0" w:color="auto"/>
            </w:tcBorders>
            <w:shd w:val="clear" w:color="000000" w:fill="FFFFFF"/>
            <w:vAlign w:val="center"/>
          </w:tcPr>
          <w:p w14:paraId="4141E41D"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555" w:type="dxa"/>
            <w:tcBorders>
              <w:top w:val="nil"/>
              <w:left w:val="nil"/>
              <w:bottom w:val="single" w:sz="4" w:space="0" w:color="auto"/>
              <w:right w:val="single" w:sz="4" w:space="0" w:color="auto"/>
            </w:tcBorders>
            <w:shd w:val="clear" w:color="000000" w:fill="FFFFFF"/>
            <w:vAlign w:val="center"/>
          </w:tcPr>
          <w:p w14:paraId="17D8FF4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tcPr>
          <w:p w14:paraId="7AC55A4B"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tcPr>
          <w:p w14:paraId="0025EED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740DC98E" w14:textId="77777777" w:rsidTr="001263CE">
        <w:trPr>
          <w:trHeight w:val="521"/>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690205E9"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588" w:type="dxa"/>
            <w:tcBorders>
              <w:top w:val="nil"/>
              <w:left w:val="nil"/>
              <w:bottom w:val="single" w:sz="4" w:space="0" w:color="auto"/>
              <w:right w:val="single" w:sz="4" w:space="0" w:color="auto"/>
            </w:tcBorders>
            <w:shd w:val="clear" w:color="000000" w:fill="FFFFFF"/>
            <w:vAlign w:val="center"/>
            <w:hideMark/>
          </w:tcPr>
          <w:p w14:paraId="0DA9B78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p>
        </w:tc>
        <w:tc>
          <w:tcPr>
            <w:tcW w:w="1080" w:type="dxa"/>
            <w:tcBorders>
              <w:top w:val="nil"/>
              <w:left w:val="nil"/>
              <w:bottom w:val="single" w:sz="4" w:space="0" w:color="auto"/>
              <w:right w:val="single" w:sz="4" w:space="0" w:color="auto"/>
            </w:tcBorders>
            <w:shd w:val="clear" w:color="000000" w:fill="FFFFFF"/>
            <w:vAlign w:val="center"/>
            <w:hideMark/>
          </w:tcPr>
          <w:p w14:paraId="42F18D01" w14:textId="55FD2490" w:rsidR="001263CE" w:rsidRPr="00E76285" w:rsidRDefault="00C0688F"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170" w:type="dxa"/>
            <w:tcBorders>
              <w:top w:val="nil"/>
              <w:left w:val="nil"/>
              <w:bottom w:val="single" w:sz="4" w:space="0" w:color="auto"/>
              <w:right w:val="single" w:sz="4" w:space="0" w:color="auto"/>
            </w:tcBorders>
            <w:shd w:val="clear" w:color="000000" w:fill="FFFFFF"/>
            <w:vAlign w:val="center"/>
            <w:hideMark/>
          </w:tcPr>
          <w:p w14:paraId="47BB4198" w14:textId="533CEE38" w:rsidR="001263CE" w:rsidRPr="008404EC"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440" w:type="dxa"/>
            <w:tcBorders>
              <w:top w:val="nil"/>
              <w:left w:val="nil"/>
              <w:bottom w:val="single" w:sz="4" w:space="0" w:color="auto"/>
              <w:right w:val="single" w:sz="4" w:space="0" w:color="auto"/>
            </w:tcBorders>
            <w:shd w:val="clear" w:color="000000" w:fill="FFFFFF"/>
            <w:vAlign w:val="center"/>
            <w:hideMark/>
          </w:tcPr>
          <w:p w14:paraId="75D0431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2</w:t>
            </w:r>
            <w:r>
              <w:rPr>
                <w:rFonts w:ascii="Sylfaen" w:hAnsi="Sylfaen" w:cs="Calibri"/>
                <w:sz w:val="14"/>
                <w:szCs w:val="14"/>
              </w:rPr>
              <w:t xml:space="preserve">% </w:t>
            </w:r>
          </w:p>
        </w:tc>
        <w:tc>
          <w:tcPr>
            <w:tcW w:w="1555" w:type="dxa"/>
            <w:tcBorders>
              <w:top w:val="nil"/>
              <w:left w:val="nil"/>
              <w:bottom w:val="single" w:sz="4" w:space="0" w:color="auto"/>
              <w:right w:val="single" w:sz="4" w:space="0" w:color="auto"/>
            </w:tcBorders>
            <w:shd w:val="clear" w:color="000000" w:fill="FFFFFF"/>
            <w:vAlign w:val="center"/>
            <w:hideMark/>
          </w:tcPr>
          <w:p w14:paraId="51AA2E75"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hideMark/>
          </w:tcPr>
          <w:p w14:paraId="08C51067"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hideMark/>
          </w:tcPr>
          <w:p w14:paraId="0B13075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bl>
    <w:p w14:paraId="4FFA3FD3" w14:textId="77777777" w:rsidR="001263CE" w:rsidRDefault="001263CE" w:rsidP="0081613B">
      <w:pPr>
        <w:widowControl w:val="0"/>
        <w:autoSpaceDE w:val="0"/>
        <w:autoSpaceDN w:val="0"/>
        <w:adjustRightInd w:val="0"/>
        <w:spacing w:after="0"/>
        <w:ind w:firstLine="475"/>
      </w:pPr>
    </w:p>
    <w:p w14:paraId="58102D8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7FAF2DA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DEDF99A" w14:textId="77777777" w:rsidR="00C72E26" w:rsidRDefault="00FD3400"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C72E26">
        <w:rPr>
          <w:rFonts w:ascii="Sylfaen" w:hAnsi="Sylfaen" w:cs="Sylfaen"/>
          <w:iCs/>
          <w:sz w:val="16"/>
          <w:szCs w:val="16"/>
          <w:lang w:val="ka-GE"/>
        </w:rPr>
        <w:t xml:space="preserve">1. </w:t>
      </w:r>
      <w:r w:rsidR="00C72E26" w:rsidRPr="00526B29">
        <w:rPr>
          <w:rFonts w:ascii="Sylfaen" w:hAnsi="Sylfaen" w:cs="Sylfaen"/>
          <w:iCs/>
          <w:sz w:val="16"/>
          <w:szCs w:val="16"/>
          <w:lang w:val="ka-GE"/>
        </w:rPr>
        <w:t xml:space="preserve">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w:t>
      </w:r>
      <w:r w:rsidR="00C72E26" w:rsidRPr="00526B29">
        <w:rPr>
          <w:rFonts w:ascii="Sylfaen" w:hAnsi="Sylfaen" w:cs="Sylfaen"/>
          <w:iCs/>
          <w:sz w:val="16"/>
          <w:szCs w:val="16"/>
          <w:lang w:val="ka-GE"/>
        </w:rPr>
        <w:lastRenderedPageBreak/>
        <w:t>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sidR="00C72E26">
        <w:rPr>
          <w:rFonts w:ascii="Sylfaen" w:hAnsi="Sylfaen" w:cs="Sylfaen"/>
          <w:iCs/>
          <w:sz w:val="16"/>
          <w:szCs w:val="16"/>
          <w:lang w:val="ka-GE"/>
        </w:rPr>
        <w:t>0% პროცენტი, მაგრამ არაუმეტეს 2000 (ორი ათასი</w:t>
      </w:r>
      <w:r w:rsidR="00C72E26"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sidR="00C72E26">
        <w:rPr>
          <w:rFonts w:ascii="Sylfaen" w:hAnsi="Sylfaen" w:cs="Sylfaen"/>
          <w:iCs/>
          <w:sz w:val="16"/>
          <w:szCs w:val="16"/>
        </w:rPr>
        <w:t>2</w:t>
      </w:r>
      <w:r w:rsidR="00C72E26">
        <w:rPr>
          <w:rFonts w:ascii="Sylfaen" w:hAnsi="Sylfaen" w:cs="Sylfaen"/>
          <w:iCs/>
          <w:sz w:val="16"/>
          <w:szCs w:val="16"/>
          <w:lang w:val="ka-GE"/>
        </w:rPr>
        <w:t>00 (ერთიათას ორასი</w:t>
      </w:r>
      <w:r w:rsidR="00C72E26"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sidR="00C72E26">
        <w:rPr>
          <w:rFonts w:ascii="Sylfaen" w:hAnsi="Sylfaen" w:cs="Sylfaen"/>
          <w:iCs/>
          <w:sz w:val="16"/>
          <w:szCs w:val="16"/>
          <w:lang w:val="ka-GE"/>
        </w:rPr>
        <w:t>ვიურად წლის განმავლობაში თვეში 300 (სამასი</w:t>
      </w:r>
      <w:r w:rsidR="00C72E26"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sidR="00C72E26">
        <w:rPr>
          <w:rFonts w:ascii="Sylfaen" w:hAnsi="Sylfaen" w:cs="Sylfaen"/>
          <w:iCs/>
          <w:sz w:val="16"/>
          <w:szCs w:val="16"/>
          <w:lang w:val="ka-GE"/>
        </w:rPr>
        <w:t>რთჯერადად გაიცემა არა უმეტეს  300 (სამასი</w:t>
      </w:r>
      <w:r w:rsidR="00C72E26" w:rsidRPr="00526B29">
        <w:rPr>
          <w:rFonts w:ascii="Sylfaen" w:hAnsi="Sylfaen" w:cs="Sylfaen"/>
          <w:iCs/>
          <w:sz w:val="16"/>
          <w:szCs w:val="16"/>
          <w:lang w:val="ka-GE"/>
        </w:rPr>
        <w:t xml:space="preserve">) ლარისა;   </w:t>
      </w:r>
    </w:p>
    <w:p w14:paraId="7D8D37D9"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2DA474CC"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53EBDBEF" w14:textId="313D0B79"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7"/>
        <w:gridCol w:w="1140"/>
        <w:gridCol w:w="1140"/>
        <w:gridCol w:w="1088"/>
        <w:gridCol w:w="1223"/>
        <w:gridCol w:w="1162"/>
        <w:gridCol w:w="1162"/>
      </w:tblGrid>
      <w:tr w:rsidR="00037228" w:rsidRPr="00836F30" w14:paraId="72F5C5CD" w14:textId="77777777" w:rsidTr="001263CE">
        <w:trPr>
          <w:trHeight w:val="35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A6153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7" w:type="dxa"/>
            <w:tcBorders>
              <w:top w:val="single" w:sz="4" w:space="0" w:color="auto"/>
              <w:left w:val="nil"/>
              <w:bottom w:val="nil"/>
              <w:right w:val="single" w:sz="4" w:space="0" w:color="auto"/>
            </w:tcBorders>
            <w:shd w:val="clear" w:color="000000" w:fill="FFFFFF"/>
            <w:vAlign w:val="center"/>
            <w:hideMark/>
          </w:tcPr>
          <w:p w14:paraId="22BC749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0" w:type="dxa"/>
            <w:tcBorders>
              <w:top w:val="single" w:sz="4" w:space="0" w:color="auto"/>
              <w:left w:val="nil"/>
              <w:bottom w:val="nil"/>
              <w:right w:val="single" w:sz="4" w:space="0" w:color="auto"/>
            </w:tcBorders>
            <w:shd w:val="clear" w:color="000000" w:fill="FFFFFF"/>
            <w:vAlign w:val="center"/>
            <w:hideMark/>
          </w:tcPr>
          <w:p w14:paraId="32D18E4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2C4C60A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8" w:type="dxa"/>
            <w:tcBorders>
              <w:top w:val="single" w:sz="4" w:space="0" w:color="auto"/>
              <w:left w:val="nil"/>
              <w:bottom w:val="nil"/>
              <w:right w:val="single" w:sz="4" w:space="0" w:color="auto"/>
            </w:tcBorders>
            <w:shd w:val="clear" w:color="000000" w:fill="FFFFFF"/>
            <w:vAlign w:val="center"/>
            <w:hideMark/>
          </w:tcPr>
          <w:p w14:paraId="0924FA9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ADC8AB" w14:textId="590C7042"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27F83E36" w14:textId="7FD34FD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9775B48" w14:textId="0A890EEB"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DE3D6C7"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B231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2434EC77" w14:textId="051F2849" w:rsidR="001263CE" w:rsidRPr="008D036E" w:rsidRDefault="00B02672" w:rsidP="0081613B">
            <w:pPr>
              <w:spacing w:after="0"/>
              <w:rPr>
                <w:rFonts w:ascii="Sylfaen" w:hAnsi="Sylfaen" w:cs="Calibri"/>
                <w:color w:val="000000"/>
                <w:sz w:val="14"/>
                <w:szCs w:val="14"/>
              </w:rPr>
            </w:pPr>
            <w:r>
              <w:rPr>
                <w:rFonts w:ascii="Sylfaen" w:hAnsi="Sylfaen" w:cs="Calibri"/>
                <w:color w:val="000000"/>
                <w:sz w:val="14"/>
                <w:szCs w:val="14"/>
                <w:lang w:val="ka-GE"/>
              </w:rPr>
              <w:t xml:space="preserve">სამედიცინო მომსახურებით მოსარგებლე </w:t>
            </w:r>
            <w:r w:rsidR="001263CE">
              <w:rPr>
                <w:rFonts w:ascii="Sylfaen" w:hAnsi="Sylfaen" w:cs="Calibri"/>
                <w:color w:val="000000"/>
                <w:sz w:val="14"/>
                <w:szCs w:val="14"/>
                <w:lang w:val="ka-GE"/>
              </w:rPr>
              <w:t>ბენეფიციართა</w:t>
            </w:r>
            <w:r w:rsidR="001263CE" w:rsidRPr="008D036E">
              <w:rPr>
                <w:rFonts w:ascii="Sylfaen" w:hAnsi="Sylfaen" w:cs="Calibri"/>
                <w:color w:val="000000"/>
                <w:sz w:val="14"/>
                <w:szCs w:val="14"/>
              </w:rPr>
              <w:t xml:space="preserve"> რაოდენობა</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D604921" w14:textId="4C990F7A" w:rsidR="001263CE" w:rsidRPr="00E76285"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1E23DCC" w14:textId="508DA6B8" w:rsidR="001263CE" w:rsidRPr="001F57FC" w:rsidRDefault="002464F7" w:rsidP="0081613B">
            <w:pPr>
              <w:spacing w:after="0"/>
              <w:jc w:val="center"/>
              <w:rPr>
                <w:rFonts w:ascii="Calibri" w:hAnsi="Calibri" w:cs="Calibri"/>
                <w:color w:val="000000"/>
                <w:sz w:val="14"/>
                <w:szCs w:val="14"/>
                <w:lang w:val="ka-GE"/>
              </w:rPr>
            </w:pPr>
            <w:r>
              <w:rPr>
                <w:rFonts w:ascii="Sylfaen" w:hAnsi="Sylfaen" w:cs="Calibri"/>
                <w:color w:val="000000"/>
                <w:sz w:val="14"/>
                <w:szCs w:val="14"/>
                <w:lang w:val="ka-GE"/>
              </w:rPr>
              <w:t>300</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F6987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817718"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47C2DC3D"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1987E834"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r>
      <w:tr w:rsidR="001263CE" w:rsidRPr="00836F30" w14:paraId="1BAFECB1" w14:textId="77777777" w:rsidTr="001263CE">
        <w:trPr>
          <w:trHeight w:val="27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B3597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7" w:type="dxa"/>
            <w:tcBorders>
              <w:top w:val="nil"/>
              <w:left w:val="nil"/>
              <w:bottom w:val="single" w:sz="4" w:space="0" w:color="auto"/>
              <w:right w:val="single" w:sz="4" w:space="0" w:color="auto"/>
            </w:tcBorders>
            <w:shd w:val="clear" w:color="000000" w:fill="FFFFFF"/>
            <w:vAlign w:val="center"/>
            <w:hideMark/>
          </w:tcPr>
          <w:p w14:paraId="137D48BD"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ჰემოდიალიზის კომპონენტის მოსარგებლეთა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485C27D7"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140" w:type="dxa"/>
            <w:tcBorders>
              <w:top w:val="nil"/>
              <w:left w:val="nil"/>
              <w:bottom w:val="single" w:sz="4" w:space="0" w:color="auto"/>
              <w:right w:val="single" w:sz="4" w:space="0" w:color="auto"/>
            </w:tcBorders>
            <w:shd w:val="clear" w:color="000000" w:fill="FFFFFF"/>
            <w:vAlign w:val="center"/>
            <w:hideMark/>
          </w:tcPr>
          <w:p w14:paraId="12715141" w14:textId="087E61E5" w:rsidR="001263CE" w:rsidRPr="002879E2"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088" w:type="dxa"/>
            <w:tcBorders>
              <w:top w:val="nil"/>
              <w:left w:val="nil"/>
              <w:bottom w:val="single" w:sz="4" w:space="0" w:color="auto"/>
              <w:right w:val="single" w:sz="4" w:space="0" w:color="auto"/>
            </w:tcBorders>
            <w:shd w:val="clear" w:color="000000" w:fill="FFFFFF"/>
            <w:vAlign w:val="center"/>
            <w:hideMark/>
          </w:tcPr>
          <w:p w14:paraId="2046DE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59D4294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3B3F634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09D06B4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1263CE" w:rsidRPr="00836F30" w14:paraId="3CC2F754" w14:textId="77777777" w:rsidTr="001263CE">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1805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917" w:type="dxa"/>
            <w:tcBorders>
              <w:top w:val="nil"/>
              <w:left w:val="nil"/>
              <w:bottom w:val="single" w:sz="4" w:space="0" w:color="auto"/>
              <w:right w:val="single" w:sz="4" w:space="0" w:color="auto"/>
            </w:tcBorders>
            <w:shd w:val="clear" w:color="000000" w:fill="FFFFFF"/>
            <w:vAlign w:val="center"/>
            <w:hideMark/>
          </w:tcPr>
          <w:p w14:paraId="7FA0E96A" w14:textId="650A3F01"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მედიკამენტ</w:t>
            </w:r>
            <w:r w:rsidR="00B02672">
              <w:rPr>
                <w:rFonts w:ascii="Sylfaen" w:hAnsi="Sylfaen" w:cs="Calibri"/>
                <w:color w:val="000000"/>
                <w:sz w:val="14"/>
                <w:szCs w:val="14"/>
                <w:lang w:val="ka-GE"/>
              </w:rPr>
              <w:t>ებ</w:t>
            </w:r>
            <w:r w:rsidRPr="008D036E">
              <w:rPr>
                <w:rFonts w:ascii="Sylfaen" w:hAnsi="Sylfaen" w:cs="Calibri"/>
                <w:color w:val="000000"/>
                <w:sz w:val="14"/>
                <w:szCs w:val="14"/>
              </w:rPr>
              <w:t>ით მოსარგებლეთ</w:t>
            </w:r>
            <w:r>
              <w:rPr>
                <w:rFonts w:ascii="Sylfaen" w:hAnsi="Sylfaen" w:cs="Calibri"/>
                <w:color w:val="000000"/>
                <w:sz w:val="14"/>
                <w:szCs w:val="14"/>
                <w:lang w:val="ka-GE"/>
              </w:rPr>
              <w:t>ა</w:t>
            </w:r>
            <w:r w:rsidRPr="008D036E">
              <w:rPr>
                <w:rFonts w:ascii="Sylfaen" w:hAnsi="Sylfaen" w:cs="Calibri"/>
                <w:color w:val="000000"/>
                <w:sz w:val="14"/>
                <w:szCs w:val="14"/>
              </w:rPr>
              <w:t xml:space="preserve">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5B278BD4" w14:textId="7A3E1B48" w:rsidR="001263CE" w:rsidRPr="000B16A9"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0" w:type="dxa"/>
            <w:tcBorders>
              <w:top w:val="nil"/>
              <w:left w:val="nil"/>
              <w:bottom w:val="single" w:sz="4" w:space="0" w:color="auto"/>
              <w:right w:val="single" w:sz="4" w:space="0" w:color="auto"/>
            </w:tcBorders>
            <w:shd w:val="clear" w:color="000000" w:fill="FFFFFF"/>
            <w:vAlign w:val="center"/>
            <w:hideMark/>
          </w:tcPr>
          <w:p w14:paraId="172C3BD4" w14:textId="7E0AB49E" w:rsidR="001263CE" w:rsidRPr="0067413C"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22</w:t>
            </w:r>
          </w:p>
        </w:tc>
        <w:tc>
          <w:tcPr>
            <w:tcW w:w="1088" w:type="dxa"/>
            <w:tcBorders>
              <w:top w:val="nil"/>
              <w:left w:val="nil"/>
              <w:bottom w:val="single" w:sz="4" w:space="0" w:color="auto"/>
              <w:right w:val="single" w:sz="4" w:space="0" w:color="auto"/>
            </w:tcBorders>
            <w:shd w:val="clear" w:color="000000" w:fill="FFFFFF"/>
            <w:vAlign w:val="center"/>
            <w:hideMark/>
          </w:tcPr>
          <w:p w14:paraId="16FFF8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74ED211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481B39F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578C4F1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r>
    </w:tbl>
    <w:p w14:paraId="1E97206B" w14:textId="77777777" w:rsidR="001263CE" w:rsidRDefault="001263CE" w:rsidP="0081613B">
      <w:pPr>
        <w:widowControl w:val="0"/>
        <w:autoSpaceDE w:val="0"/>
        <w:autoSpaceDN w:val="0"/>
        <w:adjustRightInd w:val="0"/>
        <w:spacing w:after="0"/>
        <w:ind w:firstLine="475"/>
      </w:pPr>
    </w:p>
    <w:p w14:paraId="19D39CBE"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6630D713"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D4B9B1B" w14:textId="77777777" w:rsidR="00230E63" w:rsidRDefault="00FD3400" w:rsidP="00230E6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30E63" w:rsidRPr="00457903">
        <w:rPr>
          <w:rFonts w:ascii="Sylfaen" w:hAnsi="Sylfaen" w:cs="Sylfaen"/>
          <w:iCs/>
          <w:sz w:val="16"/>
          <w:szCs w:val="16"/>
          <w:lang w:val="ka-GE"/>
        </w:rPr>
        <w:t>1. არასაპენსიო ასაკის შეზღუდულ</w:t>
      </w:r>
      <w:r w:rsidR="00230E63">
        <w:rPr>
          <w:rFonts w:ascii="Sylfaen" w:hAnsi="Sylfaen" w:cs="Sylfaen"/>
          <w:iCs/>
          <w:sz w:val="16"/>
          <w:szCs w:val="16"/>
          <w:lang w:val="ka-GE"/>
        </w:rPr>
        <w:t>ი შესაძლებლობების მქონე პირებზე</w:t>
      </w:r>
      <w:r w:rsidR="00230E63" w:rsidRPr="00457903">
        <w:rPr>
          <w:rFonts w:ascii="Sylfaen" w:hAnsi="Sylfaen" w:cs="Sylfaen"/>
          <w:iCs/>
          <w:sz w:val="16"/>
          <w:szCs w:val="16"/>
          <w:lang w:val="ka-GE"/>
        </w:rPr>
        <w:t xml:space="preserve"> ერთჯერადი დახმარება გაიცემა</w:t>
      </w:r>
      <w:r w:rsidR="00230E63">
        <w:rPr>
          <w:rFonts w:ascii="Sylfaen" w:hAnsi="Sylfaen" w:cs="Sylfaen"/>
          <w:iCs/>
          <w:sz w:val="16"/>
          <w:szCs w:val="16"/>
          <w:lang w:val="ka-GE"/>
        </w:rPr>
        <w:t>,</w:t>
      </w:r>
      <w:r w:rsidR="00230E63"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sidR="00230E63">
        <w:rPr>
          <w:rFonts w:ascii="Sylfaen" w:hAnsi="Sylfaen" w:cs="Sylfaen"/>
          <w:iCs/>
          <w:sz w:val="16"/>
          <w:szCs w:val="16"/>
          <w:lang w:val="ka-GE"/>
        </w:rPr>
        <w:t xml:space="preserve">არაპლეგიის, მკვეთრად გამოხატული </w:t>
      </w:r>
      <w:r w:rsidR="00230E63"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ნარჩენი</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მოვლენების, გონებრივი ჩამ</w:t>
      </w:r>
      <w:r w:rsidR="00230E63">
        <w:rPr>
          <w:rFonts w:ascii="Sylfaen" w:hAnsi="Sylfaen" w:cs="Sylfaen"/>
          <w:iCs/>
          <w:sz w:val="16"/>
          <w:szCs w:val="16"/>
          <w:lang w:val="ka-GE"/>
        </w:rPr>
        <w:t>ორჩენის, ეპილეფსიის, ფსიქიკური აშლილობის</w:t>
      </w:r>
      <w:r w:rsidR="00230E63" w:rsidRPr="00457903">
        <w:rPr>
          <w:rFonts w:ascii="Sylfaen" w:hAnsi="Sylfaen" w:cs="Sylfaen"/>
          <w:iCs/>
          <w:sz w:val="16"/>
          <w:szCs w:val="16"/>
          <w:lang w:val="ka-GE"/>
        </w:rPr>
        <w:t>, III–IV ხარისხის სკოლიოზის, ორმხრივი ნეიროსენსორული (IV</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 xml:space="preserve">ხარისხის) </w:t>
      </w:r>
      <w:r w:rsidR="00230E63">
        <w:rPr>
          <w:rFonts w:ascii="Sylfaen" w:hAnsi="Sylfaen" w:cs="Sylfaen"/>
          <w:iCs/>
          <w:sz w:val="16"/>
          <w:szCs w:val="16"/>
          <w:lang w:val="ka-GE"/>
        </w:rPr>
        <w:t>ყრუ, მეტყველების უნარის არმქონე პირების</w:t>
      </w:r>
      <w:r w:rsidR="00230E63" w:rsidRPr="00457903">
        <w:rPr>
          <w:rFonts w:ascii="Sylfaen" w:hAnsi="Sylfaen" w:cs="Sylfaen"/>
          <w:iCs/>
          <w:sz w:val="16"/>
          <w:szCs w:val="16"/>
          <w:lang w:val="ka-GE"/>
        </w:rPr>
        <w:t xml:space="preserve"> და ეტლის საჭიროების მქონე პირებს</w:t>
      </w:r>
      <w:r w:rsidR="00230E63">
        <w:rPr>
          <w:rFonts w:ascii="Sylfaen" w:hAnsi="Sylfaen" w:cs="Sylfaen"/>
          <w:iCs/>
          <w:sz w:val="16"/>
          <w:szCs w:val="16"/>
          <w:lang w:val="ka-GE"/>
        </w:rPr>
        <w:t>,</w:t>
      </w:r>
      <w:r w:rsidR="00230E63" w:rsidRPr="00457903">
        <w:rPr>
          <w:rFonts w:ascii="Sylfaen" w:hAnsi="Sylfaen" w:cs="Sylfaen"/>
          <w:iCs/>
          <w:sz w:val="16"/>
          <w:szCs w:val="16"/>
          <w:lang w:val="ka-GE"/>
        </w:rPr>
        <w:t xml:space="preserve"> რომელთაც არ შეუძლიათ სრულფასოვნად ჩაერთონ</w:t>
      </w:r>
      <w:r w:rsidR="00230E63">
        <w:rPr>
          <w:rFonts w:ascii="Sylfaen" w:hAnsi="Sylfaen" w:cs="Sylfaen"/>
          <w:iCs/>
          <w:sz w:val="16"/>
          <w:szCs w:val="16"/>
          <w:lang w:val="ka-GE"/>
        </w:rPr>
        <w:t xml:space="preserve"> </w:t>
      </w:r>
      <w:r w:rsidR="00230E63" w:rsidRPr="00457903">
        <w:rPr>
          <w:rFonts w:ascii="Sylfaen" w:hAnsi="Sylfaen" w:cs="Sylfaen"/>
          <w:iCs/>
          <w:sz w:val="16"/>
          <w:szCs w:val="16"/>
          <w:lang w:val="ka-GE"/>
        </w:rPr>
        <w:t>საზოგადოებრივ საქმიანობაში ან იცხოვ</w:t>
      </w:r>
      <w:r w:rsidR="00230E63">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00230E63" w:rsidRPr="00457903">
        <w:rPr>
          <w:rFonts w:ascii="Sylfaen" w:hAnsi="Sylfaen" w:cs="Sylfaen"/>
          <w:iCs/>
          <w:sz w:val="16"/>
          <w:szCs w:val="16"/>
          <w:lang w:val="ka-GE"/>
        </w:rPr>
        <w:t xml:space="preserve"> </w:t>
      </w:r>
    </w:p>
    <w:p w14:paraId="388A3A91" w14:textId="77777777"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29F5ABC3" w14:textId="58C78DCD"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rPr>
        <w:t xml:space="preserve"> და </w:t>
      </w:r>
      <w:r>
        <w:rPr>
          <w:rFonts w:ascii="Sylfaen" w:hAnsi="Sylfaen" w:cs="Sylfaen"/>
          <w:iCs/>
          <w:sz w:val="16"/>
          <w:szCs w:val="16"/>
          <w:lang w:val="ka-GE"/>
        </w:rPr>
        <w:t>პროგრამით სარგებლობის</w:t>
      </w:r>
      <w:r w:rsidR="0048079C">
        <w:rPr>
          <w:rFonts w:ascii="Sylfaen" w:hAnsi="Sylfaen" w:cs="Sylfaen"/>
          <w:iCs/>
          <w:sz w:val="16"/>
          <w:szCs w:val="16"/>
          <w:lang w:val="ka-GE"/>
        </w:rPr>
        <w:t>ა</w:t>
      </w:r>
      <w:r>
        <w:rPr>
          <w:rFonts w:ascii="Sylfaen" w:hAnsi="Sylfaen" w:cs="Sylfaen"/>
          <w:iCs/>
          <w:sz w:val="16"/>
          <w:szCs w:val="16"/>
          <w:lang w:val="ka-GE"/>
        </w:rPr>
        <w:t xml:space="preserve">თვის </w:t>
      </w:r>
      <w:r>
        <w:rPr>
          <w:rFonts w:ascii="Sylfaen" w:hAnsi="Sylfaen" w:cs="Sylfaen"/>
          <w:iCs/>
          <w:sz w:val="16"/>
          <w:szCs w:val="16"/>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50CB1E92" w14:textId="77777777" w:rsidR="00230E63" w:rsidRDefault="00230E63" w:rsidP="00230E63">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4. </w:t>
      </w:r>
      <w:r w:rsidRPr="009B217C">
        <w:rPr>
          <w:rFonts w:ascii="Sylfaen" w:hAnsi="Sylfaen" w:cs="Sylfaen"/>
          <w:iCs/>
          <w:sz w:val="16"/>
          <w:szCs w:val="16"/>
          <w:lang w:val="ka-GE"/>
        </w:rPr>
        <w:t xml:space="preserve">პერსონალური ასისტენტის მომსახურების დელეგირებული უფლებამოსილების განსახორციელებლად ონის მუნიციპალიტეტი </w:t>
      </w:r>
      <w:r>
        <w:rPr>
          <w:rFonts w:ascii="Sylfaen" w:hAnsi="Sylfaen" w:cs="Sylfaen"/>
          <w:iCs/>
          <w:sz w:val="16"/>
          <w:szCs w:val="16"/>
          <w:lang w:val="ka-GE"/>
        </w:rPr>
        <w:t xml:space="preserve">18 წელზე უფროსი ასაკის </w:t>
      </w:r>
      <w:r w:rsidRPr="009B217C">
        <w:rPr>
          <w:rFonts w:ascii="Sylfaen" w:hAnsi="Sylfaen" w:cs="Sylfaen"/>
          <w:iCs/>
          <w:sz w:val="16"/>
          <w:szCs w:val="16"/>
          <w:lang w:val="ka-GE"/>
        </w:rPr>
        <w:t>შშმ პირთა დამოუკიდებელი ცხოვრების და საზოგადოებაში ინტეგრირების ხელშეწყობის მიზნით, უზრუნველყოფს: მომსახურების მიმღები პირის</w:t>
      </w:r>
      <w:r>
        <w:rPr>
          <w:rFonts w:ascii="Sylfaen" w:hAnsi="Sylfaen" w:cs="Sylfaen"/>
          <w:iCs/>
          <w:sz w:val="16"/>
          <w:szCs w:val="16"/>
          <w:lang w:val="ka-GE"/>
        </w:rPr>
        <w:t xml:space="preserve"> </w:t>
      </w:r>
      <w:r w:rsidRPr="009B217C">
        <w:rPr>
          <w:rFonts w:ascii="Sylfaen" w:hAnsi="Sylfaen" w:cs="Sylfaen"/>
          <w:iCs/>
          <w:sz w:val="16"/>
          <w:szCs w:val="16"/>
          <w:lang w:val="ka-GE"/>
        </w:rPr>
        <w:t>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p w14:paraId="1710F59F" w14:textId="4E779994" w:rsidR="00C72E26" w:rsidRDefault="00C72E26" w:rsidP="00230E63">
      <w:pPr>
        <w:widowControl w:val="0"/>
        <w:autoSpaceDE w:val="0"/>
        <w:autoSpaceDN w:val="0"/>
        <w:adjustRightInd w:val="0"/>
        <w:spacing w:after="0"/>
        <w:ind w:firstLine="547"/>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447322B" w14:textId="5AC1FF15" w:rsidR="001263CE" w:rsidRPr="00752C03" w:rsidRDefault="001263CE" w:rsidP="00C72E26">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4061"/>
        <w:gridCol w:w="1133"/>
        <w:gridCol w:w="1147"/>
        <w:gridCol w:w="1092"/>
        <w:gridCol w:w="1133"/>
        <w:gridCol w:w="1133"/>
        <w:gridCol w:w="1133"/>
      </w:tblGrid>
      <w:tr w:rsidR="00037228" w:rsidRPr="00836F30" w14:paraId="3C282D01" w14:textId="77777777" w:rsidTr="00037228">
        <w:trPr>
          <w:trHeight w:val="71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A5CA20A"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61" w:type="dxa"/>
            <w:tcBorders>
              <w:top w:val="single" w:sz="4" w:space="0" w:color="auto"/>
              <w:left w:val="nil"/>
              <w:bottom w:val="nil"/>
              <w:right w:val="single" w:sz="4" w:space="0" w:color="auto"/>
            </w:tcBorders>
            <w:shd w:val="clear" w:color="000000" w:fill="FFFFFF"/>
            <w:vAlign w:val="center"/>
            <w:hideMark/>
          </w:tcPr>
          <w:p w14:paraId="7EC154B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59DCC13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04ECF37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1459EB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6E75F19" w14:textId="3D3C083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53822E3" w14:textId="1BCCC35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59F5261" w14:textId="3E1D6A6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654D3F2" w14:textId="77777777" w:rsidTr="00037228">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534A1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524D4BAF" w14:textId="17E879F3" w:rsidR="001263CE" w:rsidRPr="00836F30" w:rsidRDefault="00DB0769" w:rsidP="0081613B">
            <w:pPr>
              <w:spacing w:after="0"/>
              <w:rPr>
                <w:rFonts w:ascii="Sylfaen" w:hAnsi="Sylfaen" w:cs="Calibri"/>
                <w:color w:val="000000"/>
                <w:sz w:val="14"/>
                <w:szCs w:val="14"/>
              </w:rPr>
            </w:pPr>
            <w:r>
              <w:rPr>
                <w:rFonts w:ascii="Sylfaen" w:hAnsi="Sylfaen" w:cs="Calibri"/>
                <w:color w:val="000000"/>
                <w:sz w:val="14"/>
                <w:szCs w:val="14"/>
                <w:lang w:val="ka-GE"/>
              </w:rPr>
              <w:t xml:space="preserve">პროგრამით მოსარგებლე </w:t>
            </w:r>
            <w:r w:rsidR="001263CE">
              <w:rPr>
                <w:rFonts w:ascii="Sylfaen" w:hAnsi="Sylfaen" w:cs="Calibri"/>
                <w:color w:val="000000"/>
                <w:sz w:val="14"/>
                <w:szCs w:val="14"/>
              </w:rPr>
              <w:t>არასაპენსიო ასაკის შეზღუდული შესაძლებლობის მქონე ბენეფიციართა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A5D6CC9" w14:textId="558F0063" w:rsidR="001263CE" w:rsidRPr="002879E2" w:rsidRDefault="00357BAE" w:rsidP="0081613B">
            <w:pPr>
              <w:spacing w:after="0"/>
              <w:jc w:val="center"/>
              <w:rPr>
                <w:rFonts w:ascii="Sylfaen" w:hAnsi="Sylfaen" w:cs="Calibri"/>
                <w:color w:val="000000"/>
                <w:sz w:val="14"/>
                <w:szCs w:val="14"/>
              </w:rPr>
            </w:pPr>
            <w:r>
              <w:rPr>
                <w:rFonts w:ascii="Sylfaen" w:hAnsi="Sylfaen" w:cs="Calibri"/>
                <w:color w:val="000000"/>
                <w:sz w:val="14"/>
                <w:szCs w:val="14"/>
                <w:lang w:val="ka-GE"/>
              </w:rPr>
              <w:t>46</w:t>
            </w:r>
            <w:r w:rsidR="001263CE">
              <w:rPr>
                <w:rFonts w:ascii="Sylfaen" w:hAnsi="Sylfaen" w:cs="Calibri"/>
                <w:color w:val="000000"/>
                <w:sz w:val="14"/>
                <w:szCs w:val="14"/>
              </w:rPr>
              <w:t xml:space="preserve">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6D2350A8" w14:textId="35029C0C"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4</w:t>
            </w:r>
            <w:r w:rsidR="00C35055">
              <w:rPr>
                <w:rFonts w:ascii="Sylfaen" w:hAnsi="Sylfaen" w:cs="Calibri"/>
                <w:color w:val="000000"/>
                <w:sz w:val="14"/>
                <w:szCs w:val="14"/>
                <w:lang w:val="ka-GE"/>
              </w:rPr>
              <w:t>6</w:t>
            </w:r>
            <w:r>
              <w:rPr>
                <w:rFonts w:ascii="Sylfaen" w:hAnsi="Sylfaen" w:cs="Calibri"/>
                <w:color w:val="000000"/>
                <w:sz w:val="14"/>
                <w:szCs w:val="14"/>
                <w:lang w:val="ka-GE"/>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7EDA1DC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B4AEDD" w14:textId="50843057"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A512D9" w14:textId="35964CE9"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D10260" w14:textId="220B8C48"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r>
      <w:tr w:rsidR="001263CE" w:rsidRPr="00836F30" w14:paraId="689208A7" w14:textId="77777777" w:rsidTr="0003722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53D829"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3E98707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18 წლამდე ასაკის შეზღუდული შესაძლებლობისა და სპეციალური საგანმანათლებლო საჭიროების მქონე პირები</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91E66D4" w14:textId="38E4956D" w:rsidR="001263CE" w:rsidRPr="00EB0BFA"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1E5BD3AB" w14:textId="0B6BA9E7" w:rsidR="001263CE" w:rsidRPr="00C3505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w:t>
            </w:r>
            <w:r w:rsidR="00C35055">
              <w:rPr>
                <w:rFonts w:ascii="Sylfaen" w:hAnsi="Sylfaen" w:cs="Calibri"/>
                <w:color w:val="000000"/>
                <w:sz w:val="14"/>
                <w:szCs w:val="14"/>
                <w:lang w:val="ka-GE"/>
              </w:rPr>
              <w:t>8</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43D41C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4F170F"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3466CD"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58A3D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19</w:t>
            </w:r>
          </w:p>
        </w:tc>
      </w:tr>
      <w:tr w:rsidR="007B3048" w:rsidRPr="00836F30" w14:paraId="217A432C" w14:textId="77777777" w:rsidTr="0003722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7B44609" w14:textId="6A6FB591"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061" w:type="dxa"/>
            <w:tcBorders>
              <w:top w:val="single" w:sz="4" w:space="0" w:color="auto"/>
              <w:left w:val="nil"/>
              <w:bottom w:val="single" w:sz="4" w:space="0" w:color="auto"/>
              <w:right w:val="single" w:sz="4" w:space="0" w:color="auto"/>
            </w:tcBorders>
            <w:shd w:val="clear" w:color="000000" w:fill="FFFFFF"/>
            <w:vAlign w:val="center"/>
          </w:tcPr>
          <w:p w14:paraId="39EFB138" w14:textId="343D182E" w:rsidR="007B3048" w:rsidRPr="007B3048" w:rsidRDefault="007B3048" w:rsidP="007B3048">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პერსონალური ასისტენტის მომსახურე </w:t>
            </w:r>
            <w:r w:rsidRPr="007B3048">
              <w:rPr>
                <w:rFonts w:ascii="Sylfaen" w:hAnsi="Sylfaen" w:cs="Calibri"/>
                <w:color w:val="000000"/>
                <w:sz w:val="14"/>
                <w:szCs w:val="14"/>
              </w:rPr>
              <w:t xml:space="preserve">18 წელზე უფროსი ასაკის </w:t>
            </w:r>
            <w:r>
              <w:rPr>
                <w:rFonts w:ascii="Sylfaen" w:hAnsi="Sylfaen" w:cs="Calibri"/>
                <w:color w:val="000000"/>
                <w:sz w:val="14"/>
                <w:szCs w:val="14"/>
                <w:lang w:val="ka-GE"/>
              </w:rPr>
              <w:t>მქონე შშმ პირი</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6E850A" w14:textId="3E4C80BF" w:rsidR="007B3048" w:rsidRPr="007B3048"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9F2A65A" w14:textId="66824D45"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0CE49CBF" w14:textId="0B867A09"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5DFAE4" w14:textId="30116685" w:rsid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56EDCCF" w14:textId="2696D748" w:rsid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19E530" w14:textId="03CDAC44" w:rsidR="007B3048" w:rsidRP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r>
    </w:tbl>
    <w:p w14:paraId="4562EC8C" w14:textId="77777777" w:rsidR="001263CE" w:rsidRDefault="001263CE" w:rsidP="0081613B">
      <w:pPr>
        <w:widowControl w:val="0"/>
        <w:autoSpaceDE w:val="0"/>
        <w:autoSpaceDN w:val="0"/>
        <w:adjustRightInd w:val="0"/>
        <w:spacing w:after="0"/>
        <w:ind w:firstLine="475"/>
      </w:pPr>
    </w:p>
    <w:p w14:paraId="687DE6EC" w14:textId="7716EA93"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ობოლი ბავშვების, მრავალშვილიანი ოჯახებისა და ბავშვის შეძენასთ</w:t>
      </w:r>
      <w:r w:rsidR="006E1F08">
        <w:rPr>
          <w:rFonts w:ascii="Sylfaen" w:hAnsi="Sylfaen"/>
          <w:b/>
          <w:bCs/>
          <w:sz w:val="16"/>
          <w:szCs w:val="16"/>
          <w:lang w:val="ka-GE"/>
        </w:rPr>
        <w:t>ა</w:t>
      </w:r>
      <w:r w:rsidRPr="00526B29">
        <w:rPr>
          <w:rFonts w:ascii="Sylfaen" w:hAnsi="Sylfaen"/>
          <w:b/>
          <w:bCs/>
          <w:sz w:val="16"/>
          <w:szCs w:val="16"/>
          <w:lang w:val="ka-GE"/>
        </w:rPr>
        <w:t xml:space="preserve">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4110D981"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64E4FB7" w14:textId="56A70FA0" w:rsidR="00C72E26" w:rsidRDefault="00FD3400"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ქვეპროგრამის აღწერა და </w:t>
      </w:r>
      <w:r w:rsidR="006E1F08">
        <w:rPr>
          <w:rFonts w:ascii="Sylfaen" w:hAnsi="Sylfaen" w:cs="Sylfaen"/>
          <w:b/>
          <w:bCs/>
          <w:iCs/>
          <w:color w:val="385623"/>
          <w:sz w:val="16"/>
          <w:szCs w:val="16"/>
          <w:lang w:val="ka-GE"/>
        </w:rPr>
        <w:t xml:space="preserve">მოზანი: </w:t>
      </w:r>
      <w:r w:rsidR="00C72E26" w:rsidRPr="00E77C1F">
        <w:rPr>
          <w:rFonts w:ascii="Sylfaen" w:hAnsi="Sylfaen" w:cs="Sylfaen"/>
          <w:iCs/>
          <w:sz w:val="16"/>
          <w:szCs w:val="16"/>
          <w:lang w:val="ka-GE"/>
        </w:rPr>
        <w:t>ქვეპროგრამის ფარგლებში მატერიალური დახმარება გაეწევა</w:t>
      </w:r>
      <w:r w:rsidR="00C72E26">
        <w:rPr>
          <w:rFonts w:ascii="Sylfaen" w:hAnsi="Sylfaen" w:cs="Sylfaen"/>
          <w:iCs/>
          <w:sz w:val="16"/>
          <w:szCs w:val="16"/>
          <w:lang w:val="ka-GE"/>
        </w:rPr>
        <w:t xml:space="preserve">: </w:t>
      </w:r>
      <w:r w:rsidR="00C72E26"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sidR="00C72E26">
        <w:rPr>
          <w:rFonts w:ascii="Sylfaen" w:hAnsi="Sylfaen" w:cs="Sylfaen"/>
          <w:iCs/>
          <w:sz w:val="16"/>
          <w:szCs w:val="16"/>
          <w:lang w:val="ka-GE"/>
        </w:rPr>
        <w:t>(ებ)ის შეძენაზე - 50</w:t>
      </w:r>
      <w:r w:rsidR="00C72E26" w:rsidRPr="00E77C1F">
        <w:rPr>
          <w:rFonts w:ascii="Sylfaen" w:hAnsi="Sylfaen" w:cs="Sylfaen"/>
          <w:iCs/>
          <w:sz w:val="16"/>
          <w:szCs w:val="16"/>
          <w:lang w:val="ka-GE"/>
        </w:rPr>
        <w:t xml:space="preserve">0 </w:t>
      </w:r>
      <w:r w:rsidR="00C72E26">
        <w:rPr>
          <w:rFonts w:ascii="Sylfaen" w:hAnsi="Sylfaen" w:cs="Sylfaen"/>
          <w:iCs/>
          <w:sz w:val="16"/>
          <w:szCs w:val="16"/>
          <w:lang w:val="ka-GE"/>
        </w:rPr>
        <w:t xml:space="preserve">(ხუთასი) </w:t>
      </w:r>
      <w:r w:rsidR="00C72E26" w:rsidRPr="00E77C1F">
        <w:rPr>
          <w:rFonts w:ascii="Sylfaen" w:hAnsi="Sylfaen" w:cs="Sylfaen"/>
          <w:iCs/>
          <w:sz w:val="16"/>
          <w:szCs w:val="16"/>
          <w:lang w:val="ka-GE"/>
        </w:rPr>
        <w:t>ლ</w:t>
      </w:r>
      <w:r w:rsidR="00C72E26">
        <w:rPr>
          <w:rFonts w:ascii="Sylfaen" w:hAnsi="Sylfaen" w:cs="Sylfaen"/>
          <w:iCs/>
          <w:sz w:val="16"/>
          <w:szCs w:val="16"/>
          <w:lang w:val="ka-GE"/>
        </w:rPr>
        <w:t>არის, მეორე შვილის შეძენაზე - 60</w:t>
      </w:r>
      <w:r w:rsidR="00C72E26" w:rsidRPr="00E77C1F">
        <w:rPr>
          <w:rFonts w:ascii="Sylfaen" w:hAnsi="Sylfaen" w:cs="Sylfaen"/>
          <w:iCs/>
          <w:sz w:val="16"/>
          <w:szCs w:val="16"/>
          <w:lang w:val="ka-GE"/>
        </w:rPr>
        <w:t xml:space="preserve">0 </w:t>
      </w:r>
      <w:r w:rsidR="00C72E26">
        <w:rPr>
          <w:rFonts w:ascii="Sylfaen" w:hAnsi="Sylfaen" w:cs="Sylfaen"/>
          <w:iCs/>
          <w:sz w:val="16"/>
          <w:szCs w:val="16"/>
          <w:lang w:val="ka-GE"/>
        </w:rPr>
        <w:t xml:space="preserve">(ექვსასი) </w:t>
      </w:r>
      <w:r w:rsidR="00C72E26" w:rsidRPr="00E77C1F">
        <w:rPr>
          <w:rFonts w:ascii="Sylfaen" w:hAnsi="Sylfaen" w:cs="Sylfaen"/>
          <w:iCs/>
          <w:sz w:val="16"/>
          <w:szCs w:val="16"/>
          <w:lang w:val="ka-GE"/>
        </w:rPr>
        <w:t xml:space="preserve">ლარი:  </w:t>
      </w:r>
    </w:p>
    <w:p w14:paraId="155511AD"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  ოჯახზე - 3</w:t>
      </w:r>
      <w:r w:rsidRPr="00E77C1F">
        <w:rPr>
          <w:rFonts w:ascii="Sylfaen" w:hAnsi="Sylfaen" w:cs="Sylfaen"/>
          <w:iCs/>
          <w:sz w:val="16"/>
          <w:szCs w:val="16"/>
          <w:lang w:val="ka-GE"/>
        </w:rPr>
        <w:t xml:space="preserve">00 </w:t>
      </w:r>
      <w:r>
        <w:rPr>
          <w:rFonts w:ascii="Sylfaen" w:hAnsi="Sylfaen" w:cs="Sylfaen"/>
          <w:iCs/>
          <w:sz w:val="16"/>
          <w:szCs w:val="16"/>
          <w:lang w:val="ka-GE"/>
        </w:rPr>
        <w:t>(სამასი) ლარი, ოთხ</w:t>
      </w:r>
      <w:r w:rsidRPr="00E77C1F">
        <w:rPr>
          <w:rFonts w:ascii="Sylfaen" w:hAnsi="Sylfaen" w:cs="Sylfaen"/>
          <w:iCs/>
          <w:sz w:val="16"/>
          <w:szCs w:val="16"/>
          <w:lang w:val="ka-GE"/>
        </w:rPr>
        <w:t>შვილიან ოჯახზე -3</w:t>
      </w:r>
      <w:r>
        <w:rPr>
          <w:rFonts w:ascii="Sylfaen" w:hAnsi="Sylfaen" w:cs="Sylfaen"/>
          <w:iCs/>
          <w:sz w:val="16"/>
          <w:szCs w:val="16"/>
          <w:lang w:val="ka-GE"/>
        </w:rPr>
        <w:t>5</w:t>
      </w:r>
      <w:r w:rsidRPr="00E77C1F">
        <w:rPr>
          <w:rFonts w:ascii="Sylfaen" w:hAnsi="Sylfaen" w:cs="Sylfaen"/>
          <w:iCs/>
          <w:sz w:val="16"/>
          <w:szCs w:val="16"/>
          <w:lang w:val="ka-GE"/>
        </w:rPr>
        <w:t>0</w:t>
      </w:r>
      <w:r>
        <w:rPr>
          <w:rFonts w:ascii="Sylfaen" w:hAnsi="Sylfaen" w:cs="Sylfaen"/>
          <w:iCs/>
          <w:sz w:val="16"/>
          <w:szCs w:val="16"/>
          <w:lang w:val="ka-GE"/>
        </w:rPr>
        <w:t xml:space="preserve"> (სამას ორმოცდაათი) ლარი, ხუთშვილიან ოჯახზე 4</w:t>
      </w:r>
      <w:r w:rsidRPr="00E77C1F">
        <w:rPr>
          <w:rFonts w:ascii="Sylfaen" w:hAnsi="Sylfaen" w:cs="Sylfaen"/>
          <w:iCs/>
          <w:sz w:val="16"/>
          <w:szCs w:val="16"/>
          <w:lang w:val="ka-GE"/>
        </w:rPr>
        <w:t>50</w:t>
      </w:r>
      <w:r>
        <w:rPr>
          <w:rFonts w:ascii="Sylfaen" w:hAnsi="Sylfaen" w:cs="Sylfaen"/>
          <w:iCs/>
          <w:sz w:val="16"/>
          <w:szCs w:val="16"/>
          <w:lang w:val="ka-GE"/>
        </w:rPr>
        <w:t xml:space="preserve"> (ოთხას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- 500 (ხუთასი)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7B93C66D"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250 (ორას ორმოცდაათი) </w:t>
      </w:r>
      <w:r w:rsidRPr="00E77C1F">
        <w:rPr>
          <w:rFonts w:ascii="Sylfaen" w:hAnsi="Sylfaen" w:cs="Sylfaen"/>
          <w:iCs/>
          <w:sz w:val="16"/>
          <w:szCs w:val="16"/>
          <w:lang w:val="ka-GE"/>
        </w:rPr>
        <w:t xml:space="preserve">ლარი. </w:t>
      </w:r>
    </w:p>
    <w:p w14:paraId="6F3046B8"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lastRenderedPageBreak/>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2A15FC41"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w:t>
      </w:r>
      <w:r>
        <w:rPr>
          <w:rFonts w:ascii="Sylfaen" w:hAnsi="Sylfaen" w:cs="Sylfaen"/>
          <w:iCs/>
          <w:sz w:val="16"/>
          <w:szCs w:val="16"/>
          <w:lang w:val="ka-GE"/>
        </w:rPr>
        <w:t>3</w:t>
      </w:r>
      <w:r w:rsidRPr="00E77C1F">
        <w:rPr>
          <w:rFonts w:ascii="Sylfaen" w:hAnsi="Sylfaen" w:cs="Sylfaen"/>
          <w:iCs/>
          <w:sz w:val="16"/>
          <w:szCs w:val="16"/>
          <w:lang w:val="ka-GE"/>
        </w:rPr>
        <w:t xml:space="preserve">00 </w:t>
      </w:r>
      <w:r>
        <w:rPr>
          <w:rFonts w:ascii="Sylfaen" w:hAnsi="Sylfaen" w:cs="Sylfaen"/>
          <w:iCs/>
          <w:sz w:val="16"/>
          <w:szCs w:val="16"/>
          <w:lang w:val="ka-GE"/>
        </w:rPr>
        <w:t xml:space="preserve">(სამასი)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30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(სამასი) </w:t>
      </w:r>
      <w:r w:rsidRPr="00E77C1F">
        <w:rPr>
          <w:rFonts w:ascii="Sylfaen" w:hAnsi="Sylfaen" w:cs="Sylfaen"/>
          <w:iCs/>
          <w:sz w:val="16"/>
          <w:szCs w:val="16"/>
          <w:lang w:val="ka-GE"/>
        </w:rPr>
        <w:t xml:space="preserve">ლარი.  </w:t>
      </w:r>
    </w:p>
    <w:p w14:paraId="287B0362"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123DA22B" w14:textId="77777777"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6182FDBF" w14:textId="77777777" w:rsidR="00C72E26" w:rsidRPr="005F5D6C" w:rsidRDefault="00C72E26" w:rsidP="00C72E26">
      <w:pPr>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w:t>
      </w:r>
      <w:r>
        <w:rPr>
          <w:rFonts w:ascii="Sylfaen" w:hAnsi="Sylfaen" w:cs="Sylfaen"/>
          <w:iCs/>
          <w:sz w:val="16"/>
          <w:szCs w:val="16"/>
          <w:lang w:val="ka-GE"/>
        </w:rPr>
        <w:t>50 (ას ორმოცდაათი</w:t>
      </w:r>
      <w:r w:rsidRPr="005F5D6C">
        <w:rPr>
          <w:rFonts w:ascii="Sylfaen" w:hAnsi="Sylfaen" w:cs="Sylfaen"/>
          <w:iCs/>
          <w:sz w:val="16"/>
          <w:szCs w:val="16"/>
          <w:lang w:val="ka-GE"/>
        </w:rPr>
        <w:t>) ლარის ფარგლებში;</w:t>
      </w:r>
    </w:p>
    <w:p w14:paraId="794D7614" w14:textId="70B60F1B" w:rsidR="00C72E26" w:rsidRDefault="00C72E26"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77DF28D" w14:textId="0F62A486"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0" w:type="dxa"/>
        <w:tblLayout w:type="fixed"/>
        <w:tblLook w:val="04A0" w:firstRow="1" w:lastRow="0" w:firstColumn="1" w:lastColumn="0" w:noHBand="0" w:noVBand="1"/>
      </w:tblPr>
      <w:tblGrid>
        <w:gridCol w:w="275"/>
        <w:gridCol w:w="4130"/>
        <w:gridCol w:w="1080"/>
        <w:gridCol w:w="1080"/>
        <w:gridCol w:w="990"/>
        <w:gridCol w:w="1170"/>
        <w:gridCol w:w="1170"/>
        <w:gridCol w:w="1165"/>
      </w:tblGrid>
      <w:tr w:rsidR="00037228" w:rsidRPr="00836F30" w14:paraId="1C9A68F7" w14:textId="77777777" w:rsidTr="00FA3293">
        <w:trPr>
          <w:trHeight w:val="593"/>
        </w:trPr>
        <w:tc>
          <w:tcPr>
            <w:tcW w:w="275" w:type="dxa"/>
            <w:tcBorders>
              <w:top w:val="single" w:sz="4" w:space="0" w:color="auto"/>
              <w:left w:val="single" w:sz="4" w:space="0" w:color="auto"/>
              <w:bottom w:val="nil"/>
              <w:right w:val="single" w:sz="4" w:space="0" w:color="auto"/>
            </w:tcBorders>
            <w:shd w:val="clear" w:color="000000" w:fill="FFFFFF"/>
            <w:vAlign w:val="center"/>
            <w:hideMark/>
          </w:tcPr>
          <w:p w14:paraId="35CF0BC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130" w:type="dxa"/>
            <w:tcBorders>
              <w:top w:val="single" w:sz="4" w:space="0" w:color="auto"/>
              <w:left w:val="nil"/>
              <w:bottom w:val="nil"/>
              <w:right w:val="single" w:sz="4" w:space="0" w:color="auto"/>
            </w:tcBorders>
            <w:shd w:val="clear" w:color="000000" w:fill="FFFFFF"/>
            <w:vAlign w:val="center"/>
            <w:hideMark/>
          </w:tcPr>
          <w:p w14:paraId="6304859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nil"/>
              <w:right w:val="single" w:sz="4" w:space="0" w:color="auto"/>
            </w:tcBorders>
            <w:shd w:val="clear" w:color="000000" w:fill="FFFFFF"/>
            <w:vAlign w:val="center"/>
            <w:hideMark/>
          </w:tcPr>
          <w:p w14:paraId="3F870FE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080" w:type="dxa"/>
            <w:tcBorders>
              <w:top w:val="single" w:sz="4" w:space="0" w:color="auto"/>
              <w:left w:val="nil"/>
              <w:bottom w:val="nil"/>
              <w:right w:val="single" w:sz="4" w:space="0" w:color="auto"/>
            </w:tcBorders>
            <w:shd w:val="clear" w:color="000000" w:fill="FFFFFF"/>
            <w:vAlign w:val="center"/>
            <w:hideMark/>
          </w:tcPr>
          <w:p w14:paraId="3B7A2DB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39B28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70" w:type="dxa"/>
            <w:tcBorders>
              <w:top w:val="single" w:sz="4" w:space="0" w:color="auto"/>
              <w:left w:val="nil"/>
              <w:bottom w:val="nil"/>
              <w:right w:val="single" w:sz="4" w:space="0" w:color="auto"/>
            </w:tcBorders>
            <w:shd w:val="clear" w:color="000000" w:fill="FFFFFF"/>
            <w:vAlign w:val="center"/>
            <w:hideMark/>
          </w:tcPr>
          <w:p w14:paraId="1582E373" w14:textId="3CF0ADDC"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595C76A9" w14:textId="64C1FE4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65" w:type="dxa"/>
            <w:tcBorders>
              <w:top w:val="single" w:sz="4" w:space="0" w:color="auto"/>
              <w:left w:val="nil"/>
              <w:bottom w:val="nil"/>
              <w:right w:val="single" w:sz="4" w:space="0" w:color="auto"/>
            </w:tcBorders>
            <w:shd w:val="clear" w:color="000000" w:fill="FFFFFF"/>
            <w:vAlign w:val="center"/>
            <w:hideMark/>
          </w:tcPr>
          <w:p w14:paraId="4B4120F6" w14:textId="528E5FB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26725B2D" w14:textId="77777777" w:rsidTr="00FA3293">
        <w:trPr>
          <w:trHeight w:val="485"/>
        </w:trPr>
        <w:tc>
          <w:tcPr>
            <w:tcW w:w="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99F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130" w:type="dxa"/>
            <w:tcBorders>
              <w:top w:val="single" w:sz="4" w:space="0" w:color="auto"/>
              <w:left w:val="nil"/>
              <w:bottom w:val="single" w:sz="4" w:space="0" w:color="auto"/>
              <w:right w:val="single" w:sz="4" w:space="0" w:color="auto"/>
            </w:tcBorders>
            <w:shd w:val="clear" w:color="000000" w:fill="FFFFFF"/>
            <w:vAlign w:val="center"/>
            <w:hideMark/>
          </w:tcPr>
          <w:p w14:paraId="6E202E92"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ახალშობილის შეძენასთან დაკავშირებით მატერიალური დახმარების მიმღებ ბენეფიციართა რაოდენობა</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3A797B0" w14:textId="07A9C0DB" w:rsidR="001263CE" w:rsidRPr="002879E2" w:rsidRDefault="001263CE" w:rsidP="00357BAE">
            <w:pPr>
              <w:spacing w:after="0"/>
              <w:jc w:val="center"/>
              <w:rPr>
                <w:rFonts w:ascii="Sylfaen" w:hAnsi="Sylfaen" w:cs="Calibri"/>
                <w:color w:val="000000"/>
                <w:sz w:val="14"/>
                <w:szCs w:val="14"/>
              </w:rPr>
            </w:pPr>
            <w:r>
              <w:rPr>
                <w:rFonts w:ascii="Sylfaen" w:hAnsi="Sylfaen" w:cs="Calibri"/>
                <w:color w:val="000000"/>
                <w:sz w:val="14"/>
                <w:szCs w:val="14"/>
              </w:rPr>
              <w:t>3</w:t>
            </w:r>
            <w:r w:rsidR="00357BAE">
              <w:rPr>
                <w:rFonts w:ascii="Sylfaen" w:hAnsi="Sylfaen" w:cs="Calibri"/>
                <w:color w:val="000000"/>
                <w:sz w:val="14"/>
                <w:szCs w:val="14"/>
                <w:lang w:val="ka-GE"/>
              </w:rPr>
              <w:t>5</w:t>
            </w:r>
            <w:r>
              <w:rPr>
                <w:rFonts w:ascii="Sylfaen" w:hAnsi="Sylfaen" w:cs="Calibri"/>
                <w:color w:val="000000"/>
                <w:sz w:val="14"/>
                <w:szCs w:val="14"/>
              </w:rPr>
              <w:t xml:space="preserve">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73367F" w14:textId="0BE12F64" w:rsidR="001263CE" w:rsidRPr="00C35055" w:rsidRDefault="001263CE" w:rsidP="0081613B">
            <w:pPr>
              <w:spacing w:after="0"/>
              <w:jc w:val="center"/>
              <w:rPr>
                <w:rFonts w:ascii="Calibri" w:hAnsi="Calibri" w:cs="Calibri"/>
                <w:color w:val="000000"/>
                <w:sz w:val="14"/>
                <w:szCs w:val="14"/>
                <w:lang w:val="ka-GE"/>
              </w:rPr>
            </w:pPr>
            <w:r>
              <w:rPr>
                <w:rFonts w:ascii="Sylfaen" w:hAnsi="Sylfaen" w:cs="Calibri"/>
                <w:color w:val="000000"/>
                <w:sz w:val="14"/>
                <w:szCs w:val="14"/>
              </w:rPr>
              <w:t>3</w:t>
            </w:r>
            <w:r w:rsidR="00C35055">
              <w:rPr>
                <w:rFonts w:ascii="Sylfaen" w:hAnsi="Sylfaen" w:cs="Calibri"/>
                <w:color w:val="000000"/>
                <w:sz w:val="14"/>
                <w:szCs w:val="14"/>
                <w:lang w:val="ka-GE"/>
              </w:rPr>
              <w:t>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1FE6DC4"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8C5EAEB"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BD216CE"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75C1CA14"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r>
      <w:tr w:rsidR="001263CE" w:rsidRPr="00836F30" w14:paraId="10C9CDEB"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0C2095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130" w:type="dxa"/>
            <w:tcBorders>
              <w:top w:val="nil"/>
              <w:left w:val="nil"/>
              <w:bottom w:val="single" w:sz="4" w:space="0" w:color="auto"/>
              <w:right w:val="single" w:sz="4" w:space="0" w:color="auto"/>
            </w:tcBorders>
            <w:shd w:val="clear" w:color="000000" w:fill="FFFFFF"/>
            <w:vAlign w:val="center"/>
            <w:hideMark/>
          </w:tcPr>
          <w:p w14:paraId="5908CD25"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მოწყვლადი სოციალური კატეგორიის მქონე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hideMark/>
          </w:tcPr>
          <w:p w14:paraId="41B2FBCD"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hideMark/>
          </w:tcPr>
          <w:p w14:paraId="0A72CEE1" w14:textId="012CF0F4" w:rsidR="001263CE" w:rsidRPr="002879E2"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67</w:t>
            </w:r>
          </w:p>
        </w:tc>
        <w:tc>
          <w:tcPr>
            <w:tcW w:w="990" w:type="dxa"/>
            <w:tcBorders>
              <w:top w:val="nil"/>
              <w:left w:val="nil"/>
              <w:bottom w:val="single" w:sz="4" w:space="0" w:color="auto"/>
              <w:right w:val="single" w:sz="4" w:space="0" w:color="auto"/>
            </w:tcBorders>
            <w:shd w:val="clear" w:color="000000" w:fill="FFFFFF"/>
            <w:vAlign w:val="center"/>
            <w:hideMark/>
          </w:tcPr>
          <w:p w14:paraId="7177345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051F42E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70</w:t>
            </w:r>
          </w:p>
        </w:tc>
        <w:tc>
          <w:tcPr>
            <w:tcW w:w="1170" w:type="dxa"/>
            <w:tcBorders>
              <w:top w:val="nil"/>
              <w:left w:val="nil"/>
              <w:bottom w:val="single" w:sz="4" w:space="0" w:color="auto"/>
              <w:right w:val="single" w:sz="4" w:space="0" w:color="auto"/>
            </w:tcBorders>
            <w:shd w:val="clear" w:color="000000" w:fill="FFFFFF"/>
            <w:vAlign w:val="center"/>
            <w:hideMark/>
          </w:tcPr>
          <w:p w14:paraId="1B563704"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hideMark/>
          </w:tcPr>
          <w:p w14:paraId="5589568A"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r>
      <w:tr w:rsidR="001263CE" w:rsidRPr="00836F30" w14:paraId="692C8FD8"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28ED656C" w14:textId="77777777" w:rsidR="001263CE" w:rsidRPr="0017159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130" w:type="dxa"/>
            <w:tcBorders>
              <w:top w:val="nil"/>
              <w:left w:val="nil"/>
              <w:bottom w:val="single" w:sz="4" w:space="0" w:color="auto"/>
              <w:right w:val="single" w:sz="4" w:space="0" w:color="auto"/>
            </w:tcBorders>
            <w:shd w:val="clear" w:color="000000" w:fill="FFFFFF"/>
            <w:vAlign w:val="center"/>
          </w:tcPr>
          <w:p w14:paraId="3658AACA" w14:textId="77777777" w:rsidR="001263CE" w:rsidRPr="0017159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საახალწლო-საშობაოდ დასახმარებელი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029CD6F6"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tcPr>
          <w:p w14:paraId="55EF4B18" w14:textId="13DCE09F" w:rsidR="001263CE" w:rsidRPr="00CB175F"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67</w:t>
            </w:r>
          </w:p>
        </w:tc>
        <w:tc>
          <w:tcPr>
            <w:tcW w:w="990" w:type="dxa"/>
            <w:tcBorders>
              <w:top w:val="nil"/>
              <w:left w:val="nil"/>
              <w:bottom w:val="single" w:sz="4" w:space="0" w:color="auto"/>
              <w:right w:val="single" w:sz="4" w:space="0" w:color="auto"/>
            </w:tcBorders>
            <w:shd w:val="clear" w:color="000000" w:fill="FFFFFF"/>
            <w:vAlign w:val="center"/>
          </w:tcPr>
          <w:p w14:paraId="5820CC9C"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7D5654EF"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70" w:type="dxa"/>
            <w:tcBorders>
              <w:top w:val="nil"/>
              <w:left w:val="nil"/>
              <w:bottom w:val="single" w:sz="4" w:space="0" w:color="auto"/>
              <w:right w:val="single" w:sz="4" w:space="0" w:color="auto"/>
            </w:tcBorders>
            <w:shd w:val="clear" w:color="000000" w:fill="FFFFFF"/>
            <w:vAlign w:val="center"/>
          </w:tcPr>
          <w:p w14:paraId="740553FA"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tcPr>
          <w:p w14:paraId="0B73811B"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r>
      <w:tr w:rsidR="001263CE" w:rsidRPr="00836F30" w14:paraId="6F2325B4"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6D9743A8"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4130" w:type="dxa"/>
            <w:tcBorders>
              <w:top w:val="nil"/>
              <w:left w:val="nil"/>
              <w:bottom w:val="single" w:sz="4" w:space="0" w:color="auto"/>
              <w:right w:val="single" w:sz="4" w:space="0" w:color="auto"/>
            </w:tcBorders>
            <w:shd w:val="clear" w:color="000000" w:fill="FFFFFF"/>
            <w:vAlign w:val="center"/>
          </w:tcPr>
          <w:p w14:paraId="5F0B7D57" w14:textId="3805A18E" w:rsidR="001263CE" w:rsidRDefault="001263CE" w:rsidP="00D82BBC">
            <w:pPr>
              <w:spacing w:after="0"/>
              <w:jc w:val="both"/>
              <w:rPr>
                <w:rFonts w:ascii="Sylfaen" w:hAnsi="Sylfaen" w:cs="Calibri"/>
                <w:color w:val="000000"/>
                <w:sz w:val="14"/>
                <w:szCs w:val="14"/>
              </w:rPr>
            </w:pPr>
            <w:r>
              <w:rPr>
                <w:rFonts w:ascii="Sylfaen" w:hAnsi="Sylfaen" w:cs="Calibri"/>
                <w:color w:val="000000"/>
                <w:sz w:val="14"/>
                <w:szCs w:val="14"/>
              </w:rPr>
              <w:t>მარჩენალდაკარგული</w:t>
            </w:r>
            <w:r w:rsidR="00D82BBC">
              <w:rPr>
                <w:rFonts w:ascii="Sylfaen" w:hAnsi="Sylfaen" w:cs="Calibri"/>
                <w:color w:val="000000"/>
                <w:sz w:val="14"/>
                <w:szCs w:val="14"/>
              </w:rPr>
              <w:t xml:space="preserve">, </w:t>
            </w:r>
            <w:r>
              <w:rPr>
                <w:rFonts w:ascii="Sylfaen" w:hAnsi="Sylfaen" w:cs="Calibri"/>
                <w:color w:val="000000"/>
                <w:sz w:val="14"/>
                <w:szCs w:val="14"/>
              </w:rPr>
              <w:t>ობოლი</w:t>
            </w:r>
            <w:r w:rsidR="00D82BBC">
              <w:rPr>
                <w:rFonts w:ascii="Sylfaen" w:hAnsi="Sylfaen" w:cs="Calibri"/>
                <w:color w:val="000000"/>
                <w:sz w:val="14"/>
                <w:szCs w:val="14"/>
              </w:rPr>
              <w:t xml:space="preserve"> </w:t>
            </w:r>
            <w:r>
              <w:rPr>
                <w:rFonts w:ascii="Sylfaen" w:hAnsi="Sylfaen" w:cs="Calibri"/>
                <w:color w:val="000000"/>
                <w:sz w:val="14"/>
                <w:szCs w:val="14"/>
              </w:rPr>
              <w:t>და</w:t>
            </w:r>
            <w:r w:rsidR="00D82BBC">
              <w:rPr>
                <w:rFonts w:ascii="Sylfaen" w:hAnsi="Sylfaen" w:cs="Calibri"/>
                <w:color w:val="000000"/>
                <w:sz w:val="14"/>
                <w:szCs w:val="14"/>
                <w:lang w:val="ka-GE"/>
              </w:rPr>
              <w:t xml:space="preserve"> </w:t>
            </w:r>
            <w:r>
              <w:rPr>
                <w:rFonts w:ascii="Sylfaen" w:hAnsi="Sylfaen" w:cs="Calibri"/>
                <w:color w:val="000000"/>
                <w:sz w:val="14"/>
                <w:szCs w:val="14"/>
              </w:rPr>
              <w:t>მშობელთა</w:t>
            </w:r>
            <w:r w:rsidR="00D82BBC">
              <w:rPr>
                <w:rFonts w:ascii="Sylfaen" w:hAnsi="Sylfaen" w:cs="Calibri"/>
                <w:color w:val="000000"/>
                <w:sz w:val="14"/>
                <w:szCs w:val="14"/>
              </w:rPr>
              <w:t xml:space="preserve"> </w:t>
            </w:r>
            <w:r>
              <w:rPr>
                <w:rFonts w:ascii="Sylfaen" w:hAnsi="Sylfaen" w:cs="Calibri"/>
                <w:color w:val="000000"/>
                <w:sz w:val="14"/>
                <w:szCs w:val="14"/>
              </w:rPr>
              <w:t>მზრუნველობა</w:t>
            </w:r>
            <w:r w:rsidR="00D82BBC">
              <w:rPr>
                <w:rFonts w:ascii="Sylfaen" w:hAnsi="Sylfaen" w:cs="Calibri"/>
                <w:color w:val="000000"/>
                <w:sz w:val="14"/>
                <w:szCs w:val="14"/>
                <w:lang w:val="ka-GE"/>
              </w:rPr>
              <w:t xml:space="preserve">ს </w:t>
            </w:r>
            <w:r>
              <w:rPr>
                <w:rFonts w:ascii="Sylfaen" w:hAnsi="Sylfaen" w:cs="Calibri"/>
                <w:color w:val="000000"/>
                <w:sz w:val="14"/>
                <w:szCs w:val="14"/>
              </w:rPr>
              <w:t>მოკლებული ბავშვების</w:t>
            </w:r>
            <w:r w:rsidR="00D82BBC">
              <w:rPr>
                <w:rFonts w:ascii="Sylfaen" w:hAnsi="Sylfaen" w:cs="Calibri"/>
                <w:color w:val="000000"/>
                <w:sz w:val="14"/>
                <w:szCs w:val="14"/>
              </w:rPr>
              <w:t xml:space="preserve"> </w:t>
            </w:r>
            <w:r>
              <w:rPr>
                <w:rFonts w:ascii="Sylfaen" w:hAnsi="Sylfaen" w:cs="Calibri"/>
                <w:color w:val="000000"/>
                <w:sz w:val="14"/>
                <w:szCs w:val="14"/>
              </w:rPr>
              <w:t>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6D44F71"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1080" w:type="dxa"/>
            <w:tcBorders>
              <w:top w:val="nil"/>
              <w:left w:val="nil"/>
              <w:bottom w:val="single" w:sz="4" w:space="0" w:color="auto"/>
              <w:right w:val="single" w:sz="4" w:space="0" w:color="auto"/>
            </w:tcBorders>
            <w:shd w:val="clear" w:color="000000" w:fill="FFFFFF"/>
            <w:vAlign w:val="center"/>
          </w:tcPr>
          <w:p w14:paraId="29F87DEA"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990" w:type="dxa"/>
            <w:tcBorders>
              <w:top w:val="nil"/>
              <w:left w:val="nil"/>
              <w:bottom w:val="single" w:sz="4" w:space="0" w:color="auto"/>
              <w:right w:val="single" w:sz="4" w:space="0" w:color="auto"/>
            </w:tcBorders>
            <w:shd w:val="clear" w:color="000000" w:fill="FFFFFF"/>
            <w:vAlign w:val="center"/>
          </w:tcPr>
          <w:p w14:paraId="3D034802"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1EE51F0"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70" w:type="dxa"/>
            <w:tcBorders>
              <w:top w:val="nil"/>
              <w:left w:val="nil"/>
              <w:bottom w:val="single" w:sz="4" w:space="0" w:color="auto"/>
              <w:right w:val="single" w:sz="4" w:space="0" w:color="auto"/>
            </w:tcBorders>
            <w:shd w:val="clear" w:color="000000" w:fill="FFFFFF"/>
            <w:vAlign w:val="center"/>
          </w:tcPr>
          <w:p w14:paraId="6ECA3C8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65" w:type="dxa"/>
            <w:tcBorders>
              <w:top w:val="nil"/>
              <w:left w:val="nil"/>
              <w:bottom w:val="single" w:sz="4" w:space="0" w:color="auto"/>
              <w:right w:val="single" w:sz="4" w:space="0" w:color="auto"/>
            </w:tcBorders>
            <w:shd w:val="clear" w:color="000000" w:fill="FFFFFF"/>
            <w:vAlign w:val="center"/>
          </w:tcPr>
          <w:p w14:paraId="5F80E6CD"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r>
      <w:tr w:rsidR="001263CE" w:rsidRPr="00836F30" w14:paraId="68D577E3" w14:textId="77777777" w:rsidTr="00FA3293">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326A656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4130" w:type="dxa"/>
            <w:tcBorders>
              <w:top w:val="nil"/>
              <w:left w:val="nil"/>
              <w:bottom w:val="single" w:sz="4" w:space="0" w:color="auto"/>
              <w:right w:val="single" w:sz="4" w:space="0" w:color="auto"/>
            </w:tcBorders>
            <w:shd w:val="clear" w:color="000000" w:fill="FFFFFF"/>
            <w:vAlign w:val="center"/>
          </w:tcPr>
          <w:p w14:paraId="36C1C3F7" w14:textId="77777777" w:rsidR="001263CE" w:rsidRPr="003E0811"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მარტოხელა მშობლის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4287AB81"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0" w:type="dxa"/>
            <w:tcBorders>
              <w:top w:val="nil"/>
              <w:left w:val="nil"/>
              <w:bottom w:val="single" w:sz="4" w:space="0" w:color="auto"/>
              <w:right w:val="single" w:sz="4" w:space="0" w:color="auto"/>
            </w:tcBorders>
            <w:shd w:val="clear" w:color="000000" w:fill="FFFFFF"/>
            <w:vAlign w:val="center"/>
          </w:tcPr>
          <w:p w14:paraId="69CB465B" w14:textId="4D1C79ED" w:rsidR="001263CE" w:rsidRPr="003E0811" w:rsidRDefault="007C1575"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990" w:type="dxa"/>
            <w:tcBorders>
              <w:top w:val="nil"/>
              <w:left w:val="nil"/>
              <w:bottom w:val="single" w:sz="4" w:space="0" w:color="auto"/>
              <w:right w:val="single" w:sz="4" w:space="0" w:color="auto"/>
            </w:tcBorders>
            <w:shd w:val="clear" w:color="000000" w:fill="FFFFFF"/>
            <w:vAlign w:val="center"/>
          </w:tcPr>
          <w:p w14:paraId="365710B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529E9EB"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70" w:type="dxa"/>
            <w:tcBorders>
              <w:top w:val="nil"/>
              <w:left w:val="nil"/>
              <w:bottom w:val="single" w:sz="4" w:space="0" w:color="auto"/>
              <w:right w:val="single" w:sz="4" w:space="0" w:color="auto"/>
            </w:tcBorders>
            <w:shd w:val="clear" w:color="000000" w:fill="FFFFFF"/>
            <w:vAlign w:val="center"/>
          </w:tcPr>
          <w:p w14:paraId="73FFAC3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65" w:type="dxa"/>
            <w:tcBorders>
              <w:top w:val="nil"/>
              <w:left w:val="nil"/>
              <w:bottom w:val="single" w:sz="4" w:space="0" w:color="auto"/>
              <w:right w:val="single" w:sz="4" w:space="0" w:color="auto"/>
            </w:tcBorders>
            <w:shd w:val="clear" w:color="000000" w:fill="FFFFFF"/>
            <w:vAlign w:val="center"/>
          </w:tcPr>
          <w:p w14:paraId="327FB87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r>
      <w:tr w:rsidR="001263CE" w:rsidRPr="00836F30" w14:paraId="637EEFCD" w14:textId="77777777" w:rsidTr="00FA3293">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60652F8E"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6</w:t>
            </w:r>
          </w:p>
        </w:tc>
        <w:tc>
          <w:tcPr>
            <w:tcW w:w="4130" w:type="dxa"/>
            <w:tcBorders>
              <w:top w:val="nil"/>
              <w:left w:val="nil"/>
              <w:bottom w:val="single" w:sz="4" w:space="0" w:color="auto"/>
              <w:right w:val="single" w:sz="4" w:space="0" w:color="auto"/>
            </w:tcBorders>
            <w:shd w:val="clear" w:color="000000" w:fill="FFFFFF"/>
            <w:vAlign w:val="center"/>
          </w:tcPr>
          <w:p w14:paraId="24DE509A" w14:textId="405E51B8"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საცხოვრებელი ბინის  ქირით უზრუნველყოფილი მოწყვლადი სოციალური კატეგორიის მქონე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7FC6DAA4" w14:textId="213E055D" w:rsidR="001263CE"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rPr>
              <w:t>6</w:t>
            </w:r>
          </w:p>
        </w:tc>
        <w:tc>
          <w:tcPr>
            <w:tcW w:w="1080" w:type="dxa"/>
            <w:tcBorders>
              <w:top w:val="nil"/>
              <w:left w:val="nil"/>
              <w:bottom w:val="single" w:sz="4" w:space="0" w:color="auto"/>
              <w:right w:val="single" w:sz="4" w:space="0" w:color="auto"/>
            </w:tcBorders>
            <w:shd w:val="clear" w:color="000000" w:fill="FFFFFF"/>
            <w:vAlign w:val="center"/>
          </w:tcPr>
          <w:p w14:paraId="0ABEB659" w14:textId="1ABEBE18" w:rsidR="001263CE" w:rsidRDefault="006E154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990" w:type="dxa"/>
            <w:tcBorders>
              <w:top w:val="nil"/>
              <w:left w:val="nil"/>
              <w:bottom w:val="single" w:sz="4" w:space="0" w:color="auto"/>
              <w:right w:val="single" w:sz="4" w:space="0" w:color="auto"/>
            </w:tcBorders>
            <w:shd w:val="clear" w:color="000000" w:fill="FFFFFF"/>
            <w:vAlign w:val="center"/>
          </w:tcPr>
          <w:p w14:paraId="5166360B"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5934294C" w14:textId="77777777" w:rsidR="001263CE" w:rsidRPr="009D5B02"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1170" w:type="dxa"/>
            <w:tcBorders>
              <w:top w:val="nil"/>
              <w:left w:val="nil"/>
              <w:bottom w:val="single" w:sz="4" w:space="0" w:color="auto"/>
              <w:right w:val="single" w:sz="4" w:space="0" w:color="auto"/>
            </w:tcBorders>
            <w:shd w:val="clear" w:color="000000" w:fill="FFFFFF"/>
            <w:vAlign w:val="center"/>
          </w:tcPr>
          <w:p w14:paraId="412138A1"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c>
          <w:tcPr>
            <w:tcW w:w="1165" w:type="dxa"/>
            <w:tcBorders>
              <w:top w:val="nil"/>
              <w:left w:val="nil"/>
              <w:bottom w:val="single" w:sz="4" w:space="0" w:color="auto"/>
              <w:right w:val="single" w:sz="4" w:space="0" w:color="auto"/>
            </w:tcBorders>
            <w:shd w:val="clear" w:color="000000" w:fill="FFFFFF"/>
            <w:vAlign w:val="center"/>
          </w:tcPr>
          <w:p w14:paraId="3286412B"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r>
      <w:tr w:rsidR="001263CE" w:rsidRPr="00836F30" w14:paraId="72D7EC9F" w14:textId="77777777" w:rsidTr="00FA3293">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17C27BDE"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7</w:t>
            </w:r>
          </w:p>
        </w:tc>
        <w:tc>
          <w:tcPr>
            <w:tcW w:w="4130" w:type="dxa"/>
            <w:tcBorders>
              <w:top w:val="nil"/>
              <w:left w:val="nil"/>
              <w:bottom w:val="single" w:sz="4" w:space="0" w:color="auto"/>
              <w:right w:val="single" w:sz="4" w:space="0" w:color="auto"/>
            </w:tcBorders>
            <w:shd w:val="clear" w:color="000000" w:fill="FFFFFF"/>
            <w:vAlign w:val="center"/>
          </w:tcPr>
          <w:p w14:paraId="1B16B8CF" w14:textId="614CD46C" w:rsidR="001263CE" w:rsidRPr="00E458D5" w:rsidRDefault="001263CE" w:rsidP="0081613B">
            <w:pPr>
              <w:spacing w:after="0"/>
              <w:rPr>
                <w:rFonts w:ascii="Sylfaen" w:hAnsi="Sylfaen" w:cs="Calibri"/>
                <w:color w:val="000000"/>
                <w:sz w:val="14"/>
                <w:szCs w:val="14"/>
                <w:lang w:val="ka-GE"/>
              </w:rPr>
            </w:pPr>
            <w:r w:rsidRPr="00896764">
              <w:rPr>
                <w:rFonts w:ascii="Sylfaen" w:hAnsi="Sylfaen" w:cs="Calibri"/>
                <w:color w:val="000000"/>
                <w:sz w:val="14"/>
                <w:szCs w:val="14"/>
              </w:rPr>
              <w:t xml:space="preserve">სოციალურად დაუცველ მარტოხელა  პირებზე/ოჯახებზე ზამთრის თბობისათვის ერთჯერადი ფულადი </w:t>
            </w:r>
            <w:r>
              <w:rPr>
                <w:rFonts w:ascii="Sylfaen" w:hAnsi="Sylfaen" w:cs="Calibri"/>
                <w:color w:val="000000"/>
                <w:sz w:val="14"/>
                <w:szCs w:val="14"/>
              </w:rPr>
              <w:t>დახმარების მიმ</w:t>
            </w:r>
            <w:r>
              <w:rPr>
                <w:rFonts w:ascii="Sylfaen" w:hAnsi="Sylfaen" w:cs="Calibri"/>
                <w:color w:val="000000"/>
                <w:sz w:val="14"/>
                <w:szCs w:val="14"/>
                <w:lang w:val="ka-GE"/>
              </w:rPr>
              <w:t>ღებ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1BCA9C6" w14:textId="4F354400" w:rsidR="001263CE" w:rsidRDefault="004A0FA6" w:rsidP="0081613B">
            <w:pPr>
              <w:spacing w:after="0"/>
              <w:jc w:val="center"/>
              <w:rPr>
                <w:rFonts w:ascii="Sylfaen" w:hAnsi="Sylfaen" w:cs="Calibri"/>
                <w:color w:val="000000"/>
                <w:sz w:val="14"/>
                <w:szCs w:val="14"/>
              </w:rPr>
            </w:pPr>
            <w:r>
              <w:rPr>
                <w:rFonts w:ascii="Sylfaen" w:hAnsi="Sylfaen" w:cs="Calibri"/>
                <w:color w:val="000000"/>
                <w:sz w:val="14"/>
                <w:szCs w:val="14"/>
              </w:rPr>
              <w:t>140</w:t>
            </w:r>
          </w:p>
        </w:tc>
        <w:tc>
          <w:tcPr>
            <w:tcW w:w="1080" w:type="dxa"/>
            <w:tcBorders>
              <w:top w:val="nil"/>
              <w:left w:val="nil"/>
              <w:bottom w:val="single" w:sz="4" w:space="0" w:color="auto"/>
              <w:right w:val="single" w:sz="4" w:space="0" w:color="auto"/>
            </w:tcBorders>
            <w:shd w:val="clear" w:color="000000" w:fill="FFFFFF"/>
            <w:vAlign w:val="center"/>
          </w:tcPr>
          <w:p w14:paraId="4DCA0332" w14:textId="5C28541D" w:rsidR="001263CE" w:rsidRDefault="001263CE" w:rsidP="00357BAE">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357BAE">
              <w:rPr>
                <w:rFonts w:ascii="Sylfaen" w:hAnsi="Sylfaen" w:cs="Calibri"/>
                <w:color w:val="000000"/>
                <w:sz w:val="14"/>
                <w:szCs w:val="14"/>
                <w:lang w:val="ka-GE"/>
              </w:rPr>
              <w:t>44</w:t>
            </w:r>
          </w:p>
        </w:tc>
        <w:tc>
          <w:tcPr>
            <w:tcW w:w="990" w:type="dxa"/>
            <w:tcBorders>
              <w:top w:val="nil"/>
              <w:left w:val="nil"/>
              <w:bottom w:val="single" w:sz="4" w:space="0" w:color="auto"/>
              <w:right w:val="single" w:sz="4" w:space="0" w:color="auto"/>
            </w:tcBorders>
            <w:shd w:val="clear" w:color="000000" w:fill="FFFFFF"/>
            <w:vAlign w:val="center"/>
          </w:tcPr>
          <w:p w14:paraId="59E96F14"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6B572AE7" w14:textId="639A4922" w:rsidR="001263CE" w:rsidRDefault="00C0688F" w:rsidP="0081613B">
            <w:pPr>
              <w:spacing w:after="0"/>
              <w:jc w:val="center"/>
              <w:rPr>
                <w:rFonts w:ascii="Sylfaen" w:hAnsi="Sylfaen" w:cs="Calibri"/>
                <w:sz w:val="14"/>
                <w:szCs w:val="14"/>
              </w:rPr>
            </w:pPr>
            <w:r>
              <w:rPr>
                <w:rFonts w:ascii="Sylfaen" w:hAnsi="Sylfaen" w:cs="Calibri"/>
                <w:sz w:val="14"/>
                <w:szCs w:val="14"/>
              </w:rPr>
              <w:t>150</w:t>
            </w:r>
          </w:p>
        </w:tc>
        <w:tc>
          <w:tcPr>
            <w:tcW w:w="1170" w:type="dxa"/>
            <w:tcBorders>
              <w:top w:val="nil"/>
              <w:left w:val="nil"/>
              <w:bottom w:val="single" w:sz="4" w:space="0" w:color="auto"/>
              <w:right w:val="single" w:sz="4" w:space="0" w:color="auto"/>
            </w:tcBorders>
            <w:shd w:val="clear" w:color="000000" w:fill="FFFFFF"/>
            <w:vAlign w:val="center"/>
          </w:tcPr>
          <w:p w14:paraId="0A15DB8E" w14:textId="06F30D26" w:rsidR="001263CE" w:rsidRDefault="00C0688F" w:rsidP="0081613B">
            <w:pPr>
              <w:spacing w:after="0"/>
              <w:jc w:val="center"/>
              <w:rPr>
                <w:rFonts w:ascii="Sylfaen" w:hAnsi="Sylfaen" w:cs="Calibri"/>
                <w:sz w:val="14"/>
                <w:szCs w:val="14"/>
              </w:rPr>
            </w:pPr>
            <w:r>
              <w:rPr>
                <w:rFonts w:ascii="Sylfaen" w:hAnsi="Sylfaen" w:cs="Calibri"/>
                <w:sz w:val="14"/>
                <w:szCs w:val="14"/>
                <w:lang w:val="ka-GE"/>
              </w:rPr>
              <w:t>160</w:t>
            </w:r>
          </w:p>
        </w:tc>
        <w:tc>
          <w:tcPr>
            <w:tcW w:w="1165" w:type="dxa"/>
            <w:tcBorders>
              <w:top w:val="nil"/>
              <w:left w:val="nil"/>
              <w:bottom w:val="single" w:sz="4" w:space="0" w:color="auto"/>
              <w:right w:val="single" w:sz="4" w:space="0" w:color="auto"/>
            </w:tcBorders>
            <w:shd w:val="clear" w:color="000000" w:fill="FFFFFF"/>
            <w:vAlign w:val="center"/>
          </w:tcPr>
          <w:p w14:paraId="03947EFA" w14:textId="0012A549" w:rsidR="001263CE" w:rsidRDefault="00C0688F" w:rsidP="0081613B">
            <w:pPr>
              <w:spacing w:after="0"/>
              <w:jc w:val="center"/>
              <w:rPr>
                <w:rFonts w:ascii="Sylfaen" w:hAnsi="Sylfaen" w:cs="Calibri"/>
                <w:sz w:val="14"/>
                <w:szCs w:val="14"/>
              </w:rPr>
            </w:pPr>
            <w:r>
              <w:rPr>
                <w:rFonts w:ascii="Sylfaen" w:hAnsi="Sylfaen" w:cs="Calibri"/>
                <w:sz w:val="14"/>
                <w:szCs w:val="14"/>
                <w:lang w:val="ka-GE"/>
              </w:rPr>
              <w:t>17</w:t>
            </w:r>
            <w:r w:rsidR="001263CE">
              <w:rPr>
                <w:rFonts w:ascii="Sylfaen" w:hAnsi="Sylfaen" w:cs="Calibri"/>
                <w:sz w:val="14"/>
                <w:szCs w:val="14"/>
                <w:lang w:val="ka-GE"/>
              </w:rPr>
              <w:t>0</w:t>
            </w:r>
          </w:p>
        </w:tc>
      </w:tr>
      <w:tr w:rsidR="001263CE" w:rsidRPr="00836F30" w14:paraId="5E7D5369" w14:textId="77777777" w:rsidTr="00FA3293">
        <w:trPr>
          <w:trHeight w:val="377"/>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609D8B9E" w14:textId="77777777" w:rsidR="001263CE" w:rsidRPr="00193C1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p>
        </w:tc>
        <w:tc>
          <w:tcPr>
            <w:tcW w:w="4130" w:type="dxa"/>
            <w:tcBorders>
              <w:top w:val="nil"/>
              <w:left w:val="nil"/>
              <w:bottom w:val="single" w:sz="4" w:space="0" w:color="auto"/>
              <w:right w:val="single" w:sz="4" w:space="0" w:color="auto"/>
            </w:tcBorders>
            <w:shd w:val="clear" w:color="000000" w:fill="FFFFFF"/>
            <w:vAlign w:val="center"/>
            <w:hideMark/>
          </w:tcPr>
          <w:p w14:paraId="17020FFB" w14:textId="77777777" w:rsidR="001263CE" w:rsidRPr="00722317"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52BD305" w14:textId="6D2EFFE3" w:rsidR="001263CE" w:rsidRPr="00E458D5" w:rsidRDefault="00357BA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1080" w:type="dxa"/>
            <w:tcBorders>
              <w:top w:val="nil"/>
              <w:left w:val="nil"/>
              <w:bottom w:val="single" w:sz="4" w:space="0" w:color="auto"/>
              <w:right w:val="single" w:sz="4" w:space="0" w:color="auto"/>
            </w:tcBorders>
            <w:shd w:val="clear" w:color="000000" w:fill="FFFFFF"/>
            <w:vAlign w:val="center"/>
            <w:hideMark/>
          </w:tcPr>
          <w:p w14:paraId="3D4B418E" w14:textId="3536ADD4" w:rsidR="001263CE" w:rsidRPr="003E0811" w:rsidRDefault="007C1575"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18</w:t>
            </w:r>
          </w:p>
        </w:tc>
        <w:tc>
          <w:tcPr>
            <w:tcW w:w="990" w:type="dxa"/>
            <w:tcBorders>
              <w:top w:val="nil"/>
              <w:left w:val="nil"/>
              <w:bottom w:val="single" w:sz="4" w:space="0" w:color="auto"/>
              <w:right w:val="single" w:sz="4" w:space="0" w:color="auto"/>
            </w:tcBorders>
            <w:shd w:val="clear" w:color="000000" w:fill="FFFFFF"/>
            <w:vAlign w:val="center"/>
            <w:hideMark/>
          </w:tcPr>
          <w:p w14:paraId="0B1EBD2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354B4F78"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70" w:type="dxa"/>
            <w:tcBorders>
              <w:top w:val="nil"/>
              <w:left w:val="nil"/>
              <w:bottom w:val="single" w:sz="4" w:space="0" w:color="auto"/>
              <w:right w:val="single" w:sz="4" w:space="0" w:color="auto"/>
            </w:tcBorders>
            <w:shd w:val="clear" w:color="000000" w:fill="FFFFFF"/>
            <w:vAlign w:val="center"/>
            <w:hideMark/>
          </w:tcPr>
          <w:p w14:paraId="25348151"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65" w:type="dxa"/>
            <w:tcBorders>
              <w:top w:val="nil"/>
              <w:left w:val="nil"/>
              <w:bottom w:val="single" w:sz="4" w:space="0" w:color="auto"/>
              <w:right w:val="single" w:sz="4" w:space="0" w:color="auto"/>
            </w:tcBorders>
            <w:shd w:val="clear" w:color="000000" w:fill="FFFFFF"/>
            <w:vAlign w:val="center"/>
            <w:hideMark/>
          </w:tcPr>
          <w:p w14:paraId="6A51C848"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r>
    </w:tbl>
    <w:p w14:paraId="08F5DA82" w14:textId="77777777" w:rsidR="001263CE" w:rsidRDefault="001263CE" w:rsidP="0081613B">
      <w:pPr>
        <w:widowControl w:val="0"/>
        <w:autoSpaceDE w:val="0"/>
        <w:autoSpaceDN w:val="0"/>
        <w:adjustRightInd w:val="0"/>
        <w:spacing w:after="0"/>
        <w:ind w:firstLine="475"/>
      </w:pPr>
    </w:p>
    <w:p w14:paraId="25C0B83C" w14:textId="77777777" w:rsidR="00FD3400" w:rsidRPr="00341ABC" w:rsidRDefault="00FD3400" w:rsidP="00840BC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6D688B5E"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EB7907B" w14:textId="429EE3C5" w:rsidR="00FD3400" w:rsidRPr="00FD1A55" w:rsidRDefault="00FD3400" w:rsidP="00FD1A55">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FD1A55">
        <w:rPr>
          <w:rFonts w:ascii="Sylfaen" w:hAnsi="Sylfaen" w:cs="Sylfaen"/>
          <w:iCs/>
          <w:sz w:val="16"/>
          <w:szCs w:val="16"/>
          <w:lang w:val="ka-GE"/>
        </w:rPr>
        <w:t>სამამულო</w:t>
      </w:r>
      <w:r w:rsidR="000074E6">
        <w:rPr>
          <w:rFonts w:ascii="Sylfaen" w:hAnsi="Sylfaen" w:cs="Sylfaen"/>
          <w:iCs/>
          <w:sz w:val="16"/>
          <w:szCs w:val="16"/>
          <w:lang w:val="ka-GE"/>
        </w:rPr>
        <w:t xml:space="preserve"> </w:t>
      </w:r>
      <w:r w:rsidRPr="003E0811">
        <w:rPr>
          <w:rFonts w:ascii="Sylfaen" w:hAnsi="Sylfaen" w:cs="Sylfaen"/>
          <w:iCs/>
          <w:sz w:val="16"/>
          <w:szCs w:val="16"/>
          <w:lang w:val="ka-GE"/>
        </w:rPr>
        <w:t>ომის</w:t>
      </w:r>
      <w:r w:rsidR="000074E6">
        <w:rPr>
          <w:rFonts w:ascii="Sylfaen" w:hAnsi="Sylfaen" w:cs="Sylfaen"/>
          <w:iCs/>
          <w:sz w:val="16"/>
          <w:szCs w:val="16"/>
          <w:lang w:val="ka-GE"/>
        </w:rPr>
        <w:t>ა</w:t>
      </w:r>
      <w:r w:rsidRPr="003E0811">
        <w:rPr>
          <w:rFonts w:ascii="Sylfaen" w:hAnsi="Sylfaen" w:cs="Sylfaen"/>
          <w:iCs/>
          <w:sz w:val="16"/>
          <w:szCs w:val="16"/>
          <w:lang w:val="ka-GE"/>
        </w:rPr>
        <w:t xml:space="preserve"> </w:t>
      </w:r>
      <w:r w:rsidR="000074E6">
        <w:rPr>
          <w:rFonts w:ascii="Sylfaen" w:hAnsi="Sylfaen" w:cs="Sylfaen"/>
          <w:iCs/>
          <w:sz w:val="16"/>
          <w:szCs w:val="16"/>
          <w:lang w:val="ka-GE"/>
        </w:rPr>
        <w:t xml:space="preserve">და </w:t>
      </w:r>
      <w:r w:rsidR="000074E6" w:rsidRPr="000074E6">
        <w:rPr>
          <w:rFonts w:ascii="Sylfaen" w:hAnsi="Sylfaen" w:cs="Sylfaen"/>
          <w:iCs/>
          <w:sz w:val="16"/>
          <w:szCs w:val="16"/>
          <w:lang w:val="ka-GE"/>
        </w:rPr>
        <w:t>საქართველოს ტერიტორიული მთლიანობის</w:t>
      </w:r>
      <w:r w:rsidR="000074E6">
        <w:rPr>
          <w:rFonts w:ascii="Sylfaen" w:hAnsi="Sylfaen" w:cs="Sylfaen"/>
          <w:iCs/>
          <w:sz w:val="16"/>
          <w:szCs w:val="16"/>
          <w:lang w:val="ka-GE"/>
        </w:rPr>
        <w:t>თვის მებრძოლ ვეტერანთა</w:t>
      </w:r>
      <w:r w:rsidRPr="003E0811">
        <w:rPr>
          <w:rFonts w:ascii="Sylfaen" w:hAnsi="Sylfaen" w:cs="Sylfaen"/>
          <w:iCs/>
          <w:sz w:val="16"/>
          <w:szCs w:val="16"/>
          <w:lang w:val="ka-GE"/>
        </w:rPr>
        <w:t xml:space="preserve">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410873F7" w14:textId="432E97EC" w:rsidR="001263CE"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7C55B32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55FD8DB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C7CD7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2233643"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2BE579F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1D83BE9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6234390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C4033" w14:textId="722B11A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1B78DAA" w14:textId="2677217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9C281E2" w14:textId="3620DA84"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082238DF" w14:textId="77777777" w:rsidTr="001263CE">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33BFA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0B4BB599"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გარდაცვლილი ომის ვეტერანის ოჯახისათვის ფინანსური დახმარება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28258EA"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0D99FAE7"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2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673B26F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53A527"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F3C2EE"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89DE4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r>
    </w:tbl>
    <w:p w14:paraId="23EC7105" w14:textId="77777777" w:rsidR="001263CE" w:rsidRDefault="001263CE" w:rsidP="0081613B">
      <w:pPr>
        <w:widowControl w:val="0"/>
        <w:autoSpaceDE w:val="0"/>
        <w:autoSpaceDN w:val="0"/>
        <w:adjustRightInd w:val="0"/>
        <w:spacing w:after="0"/>
        <w:ind w:firstLine="475"/>
      </w:pPr>
    </w:p>
    <w:p w14:paraId="168A347A" w14:textId="77777777" w:rsidR="00FD3400" w:rsidRPr="00341ABC" w:rsidRDefault="00FD3400" w:rsidP="00840BC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4F0BFCCB"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9EDD4BC" w14:textId="3CE9DE3C"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არაუმეტეს</w:t>
      </w:r>
      <w:r w:rsidR="00CB0D10">
        <w:rPr>
          <w:rFonts w:ascii="Sylfaen" w:hAnsi="Sylfaen" w:cs="Sylfaen"/>
          <w:iCs/>
          <w:sz w:val="16"/>
          <w:szCs w:val="16"/>
          <w:lang w:val="ka-GE"/>
        </w:rPr>
        <w:t xml:space="preserve"> 1</w:t>
      </w:r>
      <w:r w:rsidR="00745956">
        <w:rPr>
          <w:rFonts w:ascii="Sylfaen" w:hAnsi="Sylfaen" w:cs="Sylfaen"/>
          <w:iCs/>
          <w:sz w:val="16"/>
          <w:szCs w:val="16"/>
          <w:lang w:val="ka-GE"/>
        </w:rPr>
        <w:t>5</w:t>
      </w:r>
      <w:r>
        <w:rPr>
          <w:rFonts w:ascii="Sylfaen" w:hAnsi="Sylfaen" w:cs="Sylfaen"/>
          <w:iCs/>
          <w:sz w:val="16"/>
          <w:szCs w:val="16"/>
          <w:lang w:val="ka-GE"/>
        </w:rPr>
        <w:t xml:space="preserve"> 000 (</w:t>
      </w:r>
      <w:r w:rsidR="00745956">
        <w:rPr>
          <w:rFonts w:ascii="Sylfaen" w:hAnsi="Sylfaen" w:cs="Sylfaen"/>
          <w:iCs/>
          <w:sz w:val="16"/>
          <w:szCs w:val="16"/>
          <w:lang w:val="ka-GE"/>
        </w:rPr>
        <w:t>თხუთმეტი</w:t>
      </w:r>
      <w:r>
        <w:rPr>
          <w:rFonts w:ascii="Sylfaen" w:hAnsi="Sylfaen" w:cs="Sylfaen"/>
          <w:iCs/>
          <w:sz w:val="16"/>
          <w:szCs w:val="16"/>
          <w:lang w:val="ka-GE"/>
        </w:rPr>
        <w:t xml:space="preserve">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w:t>
      </w:r>
    </w:p>
    <w:p w14:paraId="5406F3BB"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29C1390F"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67165E8E"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07BEFB8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0365F4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20F10925"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9F8A3AF"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32AC693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B4D0107"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42D3D29" w14:textId="34E2A2AF"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6904303" w14:textId="7B35C6F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76779F8" w14:textId="18027839"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5DBDBE2A"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C555F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lastRenderedPageBreak/>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617FEDB3"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მუნიციპალიტეტში რეგისტრირებულ და მუდმივად მცხოვრები სტიქიით დაზარალებული ოჯახები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03CEC75E" w14:textId="75C48B94" w:rsidR="001263CE" w:rsidRPr="002879E2" w:rsidRDefault="006E154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rPr>
              <w:t xml:space="preserve">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2EC324BC" w14:textId="2D5BB9D6" w:rsidR="001263CE" w:rsidRPr="00836F30" w:rsidRDefault="006E154E" w:rsidP="0081613B">
            <w:pPr>
              <w:spacing w:after="0"/>
              <w:jc w:val="center"/>
              <w:rPr>
                <w:rFonts w:ascii="Calibri" w:hAnsi="Calibri" w:cs="Calibri"/>
                <w:color w:val="000000"/>
                <w:sz w:val="14"/>
                <w:szCs w:val="14"/>
              </w:rPr>
            </w:pPr>
            <w:r>
              <w:rPr>
                <w:rFonts w:ascii="Sylfaen" w:hAnsi="Sylfaen" w:cs="Calibri"/>
                <w:color w:val="000000"/>
                <w:sz w:val="14"/>
                <w:szCs w:val="14"/>
                <w:lang w:val="ka-GE"/>
              </w:rPr>
              <w:t>5</w:t>
            </w:r>
            <w:r w:rsidR="001263CE">
              <w:rPr>
                <w:rFonts w:ascii="Sylfaen" w:hAnsi="Sylfaen" w:cs="Calibri"/>
                <w:color w:val="000000"/>
                <w:sz w:val="14"/>
                <w:szCs w:val="14"/>
              </w:rPr>
              <w:t xml:space="preserve">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0F6513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BCCCF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10FE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965A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 ოჯახი</w:t>
            </w:r>
          </w:p>
        </w:tc>
      </w:tr>
    </w:tbl>
    <w:p w14:paraId="53352CD2" w14:textId="77777777" w:rsidR="001263CE" w:rsidRDefault="001263CE" w:rsidP="0081613B">
      <w:pPr>
        <w:widowControl w:val="0"/>
        <w:autoSpaceDE w:val="0"/>
        <w:autoSpaceDN w:val="0"/>
        <w:adjustRightInd w:val="0"/>
        <w:spacing w:after="0"/>
        <w:ind w:firstLine="475"/>
      </w:pPr>
    </w:p>
    <w:p w14:paraId="66B90BC4" w14:textId="702BAE6F" w:rsidR="00F6713A" w:rsidRDefault="0081613B" w:rsidP="00840BCD">
      <w:pPr>
        <w:widowControl w:val="0"/>
        <w:autoSpaceDE w:val="0"/>
        <w:autoSpaceDN w:val="0"/>
        <w:adjustRightInd w:val="0"/>
        <w:spacing w:after="0"/>
        <w:ind w:left="480"/>
        <w:jc w:val="both"/>
        <w:rPr>
          <w:rFonts w:ascii="Sylfaen" w:hAnsi="Sylfaen"/>
          <w:b/>
          <w:bCs/>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w:t>
      </w:r>
      <w:r w:rsidR="00840BCD">
        <w:rPr>
          <w:rFonts w:ascii="Sylfaen" w:hAnsi="Sylfaen"/>
          <w:b/>
          <w:bCs/>
          <w:sz w:val="16"/>
          <w:szCs w:val="16"/>
          <w:lang w:val="ka-GE"/>
        </w:rPr>
        <w:t xml:space="preserve">, </w:t>
      </w:r>
      <w:r w:rsidRPr="00D508A2">
        <w:rPr>
          <w:rFonts w:ascii="Sylfaen" w:hAnsi="Sylfaen"/>
          <w:b/>
          <w:bCs/>
          <w:sz w:val="16"/>
          <w:szCs w:val="16"/>
          <w:lang w:val="ka-GE"/>
        </w:rPr>
        <w:t>17 ოქტომბერის და საახალწლო</w:t>
      </w:r>
      <w:r w:rsidR="00F6713A">
        <w:rPr>
          <w:rFonts w:ascii="Sylfaen" w:hAnsi="Sylfaen"/>
          <w:b/>
          <w:bCs/>
          <w:sz w:val="16"/>
          <w:szCs w:val="16"/>
          <w:lang w:val="ka-GE"/>
        </w:rPr>
        <w:t xml:space="preserve"> </w:t>
      </w:r>
      <w:r w:rsidRPr="00D508A2">
        <w:rPr>
          <w:rFonts w:ascii="Sylfaen" w:hAnsi="Sylfaen"/>
          <w:b/>
          <w:bCs/>
          <w:sz w:val="16"/>
          <w:szCs w:val="16"/>
          <w:lang w:val="ka-GE"/>
        </w:rPr>
        <w:t>დღესასწაულებთან</w:t>
      </w:r>
      <w:r w:rsidR="00F6713A">
        <w:rPr>
          <w:rFonts w:ascii="Sylfaen" w:hAnsi="Sylfaen"/>
          <w:b/>
          <w:bCs/>
          <w:sz w:val="16"/>
          <w:szCs w:val="16"/>
          <w:lang w:val="ka-GE"/>
        </w:rPr>
        <w:t xml:space="preserve"> დ</w:t>
      </w:r>
      <w:r w:rsidRPr="00D508A2">
        <w:rPr>
          <w:rFonts w:ascii="Sylfaen" w:hAnsi="Sylfaen"/>
          <w:b/>
          <w:bCs/>
          <w:sz w:val="16"/>
          <w:szCs w:val="16"/>
          <w:lang w:val="ka-GE"/>
        </w:rPr>
        <w:t>აკავშირებით</w:t>
      </w:r>
      <w:r w:rsidR="00F6713A">
        <w:rPr>
          <w:rFonts w:ascii="Sylfaen" w:hAnsi="Sylfaen"/>
          <w:b/>
          <w:bCs/>
          <w:sz w:val="16"/>
          <w:szCs w:val="16"/>
          <w:lang w:val="ka-GE"/>
        </w:rPr>
        <w:t xml:space="preserve"> </w:t>
      </w:r>
      <w:r w:rsidRPr="00D508A2">
        <w:rPr>
          <w:rFonts w:ascii="Sylfaen" w:hAnsi="Sylfaen"/>
          <w:b/>
          <w:bCs/>
          <w:sz w:val="16"/>
          <w:szCs w:val="16"/>
          <w:lang w:val="ka-GE"/>
        </w:rPr>
        <w:t>ვეტერანთა</w:t>
      </w:r>
      <w:r w:rsidR="00F6713A">
        <w:rPr>
          <w:rFonts w:ascii="Sylfaen" w:hAnsi="Sylfaen"/>
          <w:b/>
          <w:bCs/>
          <w:sz w:val="16"/>
          <w:szCs w:val="16"/>
          <w:lang w:val="ka-GE"/>
        </w:rPr>
        <w:t xml:space="preserve"> </w:t>
      </w:r>
      <w:r w:rsidRPr="00D508A2">
        <w:rPr>
          <w:rFonts w:ascii="Sylfaen" w:hAnsi="Sylfaen"/>
          <w:b/>
          <w:bCs/>
          <w:sz w:val="16"/>
          <w:szCs w:val="16"/>
          <w:lang w:val="ka-GE"/>
        </w:rPr>
        <w:t xml:space="preserve">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398DDFE2" w14:textId="3CE98C52" w:rsidR="0081613B" w:rsidRDefault="0081613B" w:rsidP="00F6713A">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1DE3969" w14:textId="77777777" w:rsidR="00230E63" w:rsidRDefault="0081613B" w:rsidP="00230E6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230E63" w:rsidRPr="003E0811">
        <w:rPr>
          <w:rFonts w:ascii="Sylfaen" w:hAnsi="Sylfaen" w:cs="Sylfaen"/>
          <w:iCs/>
          <w:sz w:val="16"/>
          <w:szCs w:val="16"/>
          <w:lang w:val="ka-GE"/>
        </w:rPr>
        <w:t>ქვეპროგრამის ფარგლებში მა</w:t>
      </w:r>
      <w:r w:rsidR="00230E63">
        <w:rPr>
          <w:rFonts w:ascii="Sylfaen" w:hAnsi="Sylfaen" w:cs="Sylfaen"/>
          <w:iCs/>
          <w:sz w:val="16"/>
          <w:szCs w:val="16"/>
          <w:lang w:val="ka-GE"/>
        </w:rPr>
        <w:t>ტერიალური დახმარება გაეწევა: 1. საქართველოს</w:t>
      </w:r>
      <w:r w:rsidR="00230E63" w:rsidRPr="003E0811">
        <w:rPr>
          <w:rFonts w:ascii="Sylfaen" w:hAnsi="Sylfaen" w:cs="Sylfaen"/>
          <w:iCs/>
          <w:sz w:val="16"/>
          <w:szCs w:val="16"/>
          <w:lang w:val="ka-GE"/>
        </w:rPr>
        <w:t xml:space="preserve"> ტერ</w:t>
      </w:r>
      <w:r w:rsidR="00230E63">
        <w:rPr>
          <w:rFonts w:ascii="Sylfaen" w:hAnsi="Sylfaen" w:cs="Sylfaen"/>
          <w:iCs/>
          <w:sz w:val="16"/>
          <w:szCs w:val="16"/>
          <w:lang w:val="ka-GE"/>
        </w:rPr>
        <w:t>იტორიული მთლიანობისთვის</w:t>
      </w:r>
      <w:r w:rsidR="00230E63" w:rsidRPr="003E0811">
        <w:rPr>
          <w:rFonts w:ascii="Sylfaen" w:hAnsi="Sylfaen" w:cs="Sylfaen"/>
          <w:iCs/>
          <w:sz w:val="16"/>
          <w:szCs w:val="16"/>
          <w:lang w:val="ka-GE"/>
        </w:rPr>
        <w:t xml:space="preserve"> ბრ</w:t>
      </w:r>
      <w:r w:rsidR="00230E63">
        <w:rPr>
          <w:rFonts w:ascii="Sylfaen" w:hAnsi="Sylfaen" w:cs="Sylfaen"/>
          <w:iCs/>
          <w:sz w:val="16"/>
          <w:szCs w:val="16"/>
          <w:lang w:val="ka-GE"/>
        </w:rPr>
        <w:t xml:space="preserve">ძოლაში მონაწილე ქალებზე 8 მარტს </w:t>
      </w:r>
      <w:r w:rsidR="00230E63" w:rsidRPr="003E0811">
        <w:rPr>
          <w:rFonts w:ascii="Sylfaen" w:hAnsi="Sylfaen" w:cs="Sylfaen"/>
          <w:iCs/>
          <w:sz w:val="16"/>
          <w:szCs w:val="16"/>
          <w:lang w:val="ka-GE"/>
        </w:rPr>
        <w:t>- ქალთა საერთაშორისო დღესთან დაკავშირებით  (ას</w:t>
      </w:r>
      <w:r w:rsidR="00230E63">
        <w:rPr>
          <w:rFonts w:ascii="Sylfaen" w:hAnsi="Sylfaen" w:cs="Sylfaen"/>
          <w:iCs/>
          <w:sz w:val="16"/>
          <w:szCs w:val="16"/>
          <w:lang w:val="ka-GE"/>
        </w:rPr>
        <w:t>ეთების არსებობის შემთხვევაში) -300 (სამასი</w:t>
      </w:r>
      <w:r w:rsidR="00230E63"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sidR="00230E63">
        <w:rPr>
          <w:rFonts w:ascii="Sylfaen" w:hAnsi="Sylfaen" w:cs="Sylfaen"/>
          <w:iCs/>
          <w:sz w:val="16"/>
          <w:szCs w:val="16"/>
          <w:lang w:val="ka-GE"/>
        </w:rPr>
        <w:t>და შშმ ვეტერანებს - 300 (სამასი</w:t>
      </w:r>
      <w:r w:rsidR="00230E63" w:rsidRPr="003E0811">
        <w:rPr>
          <w:rFonts w:ascii="Sylfaen" w:hAnsi="Sylfaen" w:cs="Sylfaen"/>
          <w:iCs/>
          <w:sz w:val="16"/>
          <w:szCs w:val="16"/>
          <w:lang w:val="ka-GE"/>
        </w:rPr>
        <w:t xml:space="preserve">) ლარის ოდენობით, 17 ოქტომბერს ომის ვეტერანთა დღის აღსანიშნავად </w:t>
      </w:r>
      <w:r w:rsidR="00230E63">
        <w:rPr>
          <w:rFonts w:ascii="Sylfaen" w:hAnsi="Sylfaen" w:cs="Sylfaen"/>
          <w:iCs/>
          <w:sz w:val="16"/>
          <w:szCs w:val="16"/>
          <w:lang w:val="ka-GE"/>
        </w:rPr>
        <w:t>ომის ვეტერანებს - 200 (ორასი</w:t>
      </w:r>
      <w:r w:rsidR="00230E63"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w:t>
      </w:r>
      <w:r w:rsidR="00230E63">
        <w:rPr>
          <w:rFonts w:ascii="Sylfaen" w:hAnsi="Sylfaen" w:cs="Sylfaen"/>
          <w:iCs/>
          <w:sz w:val="16"/>
          <w:szCs w:val="16"/>
          <w:lang w:val="ka-GE"/>
        </w:rPr>
        <w:t xml:space="preserve">თა </w:t>
      </w:r>
      <w:r w:rsidR="00230E63" w:rsidRPr="003E0811">
        <w:rPr>
          <w:rFonts w:ascii="Sylfaen" w:hAnsi="Sylfaen" w:cs="Sylfaen"/>
          <w:iCs/>
          <w:sz w:val="16"/>
          <w:szCs w:val="16"/>
          <w:lang w:val="ka-GE"/>
        </w:rPr>
        <w:t>ოჯახის წევრე</w:t>
      </w:r>
      <w:r w:rsidR="00230E63">
        <w:rPr>
          <w:rFonts w:ascii="Sylfaen" w:hAnsi="Sylfaen" w:cs="Sylfaen"/>
          <w:iCs/>
          <w:sz w:val="16"/>
          <w:szCs w:val="16"/>
          <w:lang w:val="ka-GE"/>
        </w:rPr>
        <w:t>ბსა და შშმ ვეტერანებს - 300 (სამასი</w:t>
      </w:r>
      <w:r w:rsidR="00230E63" w:rsidRPr="003E0811">
        <w:rPr>
          <w:rFonts w:ascii="Sylfaen" w:hAnsi="Sylfaen" w:cs="Sylfaen"/>
          <w:iCs/>
          <w:sz w:val="16"/>
          <w:szCs w:val="16"/>
          <w:lang w:val="ka-GE"/>
        </w:rPr>
        <w:t>)</w:t>
      </w:r>
      <w:r w:rsidR="00230E63">
        <w:rPr>
          <w:rFonts w:ascii="Sylfaen" w:hAnsi="Sylfaen" w:cs="Sylfaen"/>
          <w:iCs/>
          <w:sz w:val="16"/>
          <w:szCs w:val="16"/>
          <w:lang w:val="ka-GE"/>
        </w:rPr>
        <w:t xml:space="preserve"> ლარის ოდენობით.</w:t>
      </w:r>
      <w:r w:rsidR="00230E63">
        <w:rPr>
          <w:rFonts w:ascii="Sylfaen" w:hAnsi="Sylfaen" w:cs="Sylfaen"/>
          <w:iCs/>
          <w:sz w:val="16"/>
          <w:szCs w:val="16"/>
        </w:rPr>
        <w:t xml:space="preserve"> 2. </w:t>
      </w:r>
      <w:r w:rsidR="00230E63" w:rsidRPr="005F5D6C">
        <w:rPr>
          <w:rFonts w:ascii="Sylfaen" w:hAnsi="Sylfaen" w:cs="Sylfaen"/>
          <w:iCs/>
          <w:sz w:val="16"/>
          <w:szCs w:val="16"/>
          <w:lang w:val="ka-GE"/>
        </w:rPr>
        <w:t>ონის მ</w:t>
      </w:r>
      <w:r w:rsidR="00230E63">
        <w:rPr>
          <w:rFonts w:ascii="Sylfaen" w:hAnsi="Sylfaen" w:cs="Sylfaen"/>
          <w:iCs/>
          <w:sz w:val="16"/>
          <w:szCs w:val="16"/>
          <w:lang w:val="ka-GE"/>
        </w:rPr>
        <w:t xml:space="preserve">უნიციპალიტეტში რეგისტრირებული </w:t>
      </w:r>
      <w:r w:rsidR="00230E63" w:rsidRPr="005F5D6C">
        <w:rPr>
          <w:rFonts w:ascii="Sylfaen" w:hAnsi="Sylfaen" w:cs="Sylfaen"/>
          <w:iCs/>
          <w:sz w:val="16"/>
          <w:szCs w:val="16"/>
          <w:lang w:val="ka-GE"/>
        </w:rPr>
        <w:t xml:space="preserve">ომის ვეტერანების, საქართველოს </w:t>
      </w:r>
      <w:r w:rsidR="00230E63">
        <w:rPr>
          <w:rFonts w:ascii="Sylfaen" w:hAnsi="Sylfaen" w:cs="Sylfaen"/>
          <w:iCs/>
          <w:sz w:val="16"/>
          <w:szCs w:val="16"/>
          <w:lang w:val="ka-GE"/>
        </w:rPr>
        <w:t xml:space="preserve">ტერიტორიული </w:t>
      </w:r>
      <w:r w:rsidR="00230E63" w:rsidRPr="005F5D6C">
        <w:rPr>
          <w:rFonts w:ascii="Sylfaen" w:hAnsi="Sylfaen" w:cs="Sylfaen"/>
          <w:iCs/>
          <w:sz w:val="16"/>
          <w:szCs w:val="16"/>
          <w:lang w:val="ka-GE"/>
        </w:rPr>
        <w:t>ერთიანობ</w:t>
      </w:r>
      <w:r w:rsidR="00230E63">
        <w:rPr>
          <w:rFonts w:ascii="Sylfaen" w:hAnsi="Sylfaen" w:cs="Sylfaen"/>
          <w:iCs/>
          <w:sz w:val="16"/>
          <w:szCs w:val="16"/>
          <w:lang w:val="ka-GE"/>
        </w:rPr>
        <w:t xml:space="preserve">ისათვის ბრძოლის შედეგად გამხდარ შშმ </w:t>
      </w:r>
      <w:r w:rsidR="00230E63"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sidR="00230E63">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00230E63" w:rsidRPr="005F5D6C">
        <w:rPr>
          <w:rFonts w:ascii="Sylfaen" w:hAnsi="Sylfaen" w:cs="Sylfaen"/>
          <w:iCs/>
          <w:sz w:val="16"/>
          <w:szCs w:val="16"/>
          <w:lang w:val="ka-GE"/>
        </w:rPr>
        <w:t>კალათა 1</w:t>
      </w:r>
      <w:r w:rsidR="00230E63">
        <w:rPr>
          <w:rFonts w:ascii="Sylfaen" w:hAnsi="Sylfaen" w:cs="Sylfaen"/>
          <w:iCs/>
          <w:sz w:val="16"/>
          <w:szCs w:val="16"/>
          <w:lang w:val="ka-GE"/>
        </w:rPr>
        <w:t>50 (ასორმოცდაათი</w:t>
      </w:r>
      <w:r w:rsidR="00230E63" w:rsidRPr="005F5D6C">
        <w:rPr>
          <w:rFonts w:ascii="Sylfaen" w:hAnsi="Sylfaen" w:cs="Sylfaen"/>
          <w:iCs/>
          <w:sz w:val="16"/>
          <w:szCs w:val="16"/>
          <w:lang w:val="ka-GE"/>
        </w:rPr>
        <w:t>) ლარის ფარგლებში;</w:t>
      </w:r>
      <w:r w:rsidR="00230E63" w:rsidRPr="003E0811">
        <w:rPr>
          <w:rFonts w:ascii="Sylfaen" w:hAnsi="Sylfaen" w:cs="Sylfaen"/>
          <w:iCs/>
          <w:sz w:val="16"/>
          <w:szCs w:val="16"/>
          <w:lang w:val="ka-GE"/>
        </w:rPr>
        <w:t xml:space="preserve"> </w:t>
      </w:r>
      <w:r w:rsidR="00230E63" w:rsidRPr="003E0811">
        <w:rPr>
          <w:rFonts w:ascii="Sylfaen" w:hAnsi="Sylfaen" w:cs="Sylfaen"/>
          <w:b/>
          <w:iCs/>
          <w:sz w:val="16"/>
          <w:szCs w:val="16"/>
          <w:lang w:val="ka-GE"/>
        </w:rPr>
        <w:t>ქვეპროგრამის მიზანია:</w:t>
      </w:r>
      <w:r w:rsidR="00230E63"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56D4B537" w14:textId="42B4EC68" w:rsidR="00C72E26" w:rsidRDefault="00C72E26" w:rsidP="00230E63">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r>
        <w:rPr>
          <w:rFonts w:ascii="Sylfaen" w:hAnsi="Sylfaen" w:cs="Sylfaen"/>
          <w:iCs/>
          <w:sz w:val="16"/>
          <w:szCs w:val="16"/>
          <w:lang w:val="ka-GE"/>
        </w:rPr>
        <w:t>.</w:t>
      </w:r>
    </w:p>
    <w:p w14:paraId="166C19F2" w14:textId="3311306B" w:rsidR="001263CE" w:rsidRPr="00752C03" w:rsidRDefault="001263CE" w:rsidP="00C72E26">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037228" w:rsidRPr="00836F30" w14:paraId="79B9F9E3" w14:textId="77777777" w:rsidTr="001263CE">
        <w:trPr>
          <w:trHeight w:val="584"/>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C2C1B00"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314B0C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BCEC41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2644B11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344AB54B"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119D457" w14:textId="6DECA24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6F3DC21" w14:textId="2D3C1FA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50C59E" w14:textId="1999E4B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52952FF"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B482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1DF4182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ვეტერანებზე (ომის მონაწილეები და ომში დაღუპულთა ოჯახის წევრები) მატერიალური დახმარების გასაწევ ბენეფიციარ</w:t>
            </w:r>
            <w:r>
              <w:rPr>
                <w:rFonts w:ascii="Sylfaen" w:hAnsi="Sylfaen" w:cs="Calibri"/>
                <w:color w:val="000000"/>
                <w:sz w:val="14"/>
                <w:szCs w:val="14"/>
                <w:lang w:val="ka-GE"/>
              </w:rPr>
              <w:t>თა რაოდენობა</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384E5A9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36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0F734D1" w14:textId="5C15DB60" w:rsidR="001263CE" w:rsidRPr="00836F30" w:rsidRDefault="006E154E" w:rsidP="0081613B">
            <w:pPr>
              <w:spacing w:after="0"/>
              <w:jc w:val="center"/>
              <w:rPr>
                <w:rFonts w:ascii="Calibri" w:hAnsi="Calibri" w:cs="Calibri"/>
                <w:color w:val="000000"/>
                <w:sz w:val="14"/>
                <w:szCs w:val="14"/>
              </w:rPr>
            </w:pPr>
            <w:r>
              <w:rPr>
                <w:rFonts w:ascii="Sylfaen" w:hAnsi="Sylfaen" w:cs="Calibri"/>
                <w:color w:val="000000"/>
                <w:sz w:val="14"/>
                <w:szCs w:val="14"/>
                <w:lang w:val="ka-GE"/>
              </w:rPr>
              <w:t>11</w:t>
            </w:r>
            <w:r w:rsidR="001263CE">
              <w:rPr>
                <w:rFonts w:ascii="Sylfaen" w:hAnsi="Sylfaen" w:cs="Calibri"/>
                <w:color w:val="000000"/>
                <w:sz w:val="14"/>
                <w:szCs w:val="14"/>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16B2127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7B1F38" w14:textId="45DAF05D"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6985D4" w14:textId="6CD21D87"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3FF1BB" w14:textId="36D58C35" w:rsidR="001263CE" w:rsidRPr="0082645C" w:rsidRDefault="0009754B" w:rsidP="0081613B">
            <w:pPr>
              <w:spacing w:after="0"/>
              <w:jc w:val="center"/>
              <w:rPr>
                <w:rFonts w:ascii="Sylfaen" w:hAnsi="Sylfaen" w:cs="Calibri"/>
                <w:color w:val="000000"/>
                <w:sz w:val="14"/>
                <w:szCs w:val="14"/>
                <w:lang w:val="ka-GE"/>
              </w:rPr>
            </w:pPr>
            <w:r>
              <w:rPr>
                <w:rFonts w:ascii="Sylfaen" w:hAnsi="Sylfaen" w:cs="Calibri"/>
                <w:sz w:val="14"/>
                <w:szCs w:val="14"/>
                <w:lang w:val="ka-GE"/>
              </w:rPr>
              <w:t>11</w:t>
            </w:r>
          </w:p>
        </w:tc>
      </w:tr>
      <w:tr w:rsidR="000F5F08" w:rsidRPr="00836F30" w14:paraId="25164F60" w14:textId="77777777" w:rsidTr="0022368A">
        <w:trPr>
          <w:trHeight w:val="45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449E68" w14:textId="63EFD2F1" w:rsidR="000F5F08" w:rsidRDefault="000F5F08"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7B7E0559" w14:textId="2C70A8C2" w:rsidR="000F5F08" w:rsidRDefault="000F5F08" w:rsidP="00FA3293">
            <w:pPr>
              <w:spacing w:after="0"/>
              <w:rPr>
                <w:rFonts w:ascii="Sylfaen" w:hAnsi="Sylfaen" w:cs="Calibri"/>
                <w:color w:val="000000"/>
                <w:sz w:val="14"/>
                <w:szCs w:val="14"/>
              </w:rPr>
            </w:pPr>
            <w:r w:rsidRPr="000F5F08">
              <w:rPr>
                <w:rFonts w:ascii="Sylfaen" w:hAnsi="Sylfaen" w:cs="Calibri"/>
                <w:color w:val="000000"/>
                <w:sz w:val="14"/>
                <w:szCs w:val="14"/>
              </w:rPr>
              <w:t>17 ოქტომბერს ომის ვეტერანთა დღის აღსანიშნავად ომის ვეტერანებს</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CA0140E" w14:textId="3C6F7EBE" w:rsidR="000F5F08" w:rsidRPr="000F5F08" w:rsidRDefault="006E154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73</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42E2625" w14:textId="60B04AAC" w:rsidR="000F5F08" w:rsidRPr="000F5F08" w:rsidRDefault="000F5F08" w:rsidP="006E154E">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r w:rsidR="006E154E">
              <w:rPr>
                <w:rFonts w:ascii="Sylfaen" w:hAnsi="Sylfaen" w:cs="Calibri"/>
                <w:color w:val="000000"/>
                <w:sz w:val="14"/>
                <w:szCs w:val="14"/>
                <w:lang w:val="ka-GE"/>
              </w:rPr>
              <w:t>4</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497A10BD" w14:textId="451E66EA" w:rsid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E0FE72" w14:textId="7C9904AF"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8E48CF" w14:textId="588151A6"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8C0E87" w14:textId="70F1A0E4" w:rsidR="000F5F08" w:rsidRDefault="0009754B" w:rsidP="0081613B">
            <w:pPr>
              <w:spacing w:after="0"/>
              <w:jc w:val="center"/>
              <w:rPr>
                <w:rFonts w:ascii="Sylfaen" w:hAnsi="Sylfaen" w:cs="Calibri"/>
                <w:sz w:val="14"/>
                <w:szCs w:val="14"/>
                <w:lang w:val="ka-GE"/>
              </w:rPr>
            </w:pPr>
            <w:r>
              <w:rPr>
                <w:rFonts w:ascii="Sylfaen" w:hAnsi="Sylfaen" w:cs="Calibri"/>
                <w:sz w:val="14"/>
                <w:szCs w:val="14"/>
                <w:lang w:val="ka-GE"/>
              </w:rPr>
              <w:t>74</w:t>
            </w:r>
          </w:p>
        </w:tc>
      </w:tr>
      <w:tr w:rsidR="001263CE" w:rsidRPr="00836F30" w14:paraId="43A1BF4F"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D61E617" w14:textId="72809450" w:rsidR="001263CE" w:rsidRPr="00E458D5"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3FC4D819"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DA30574"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72153331" w14:textId="3F180EEE" w:rsidR="001263CE" w:rsidRPr="00C4455D" w:rsidRDefault="006E154E" w:rsidP="0081613B">
            <w:pPr>
              <w:spacing w:after="0"/>
              <w:jc w:val="center"/>
              <w:rPr>
                <w:rFonts w:ascii="Sylfaen" w:hAnsi="Sylfaen" w:cs="Calibri"/>
                <w:color w:val="000000"/>
                <w:sz w:val="14"/>
                <w:szCs w:val="14"/>
              </w:rPr>
            </w:pPr>
            <w:r>
              <w:rPr>
                <w:rFonts w:ascii="Sylfaen" w:hAnsi="Sylfaen" w:cs="Calibri"/>
                <w:color w:val="000000"/>
                <w:sz w:val="14"/>
                <w:szCs w:val="14"/>
              </w:rPr>
              <w:t>7</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3259C8FA"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7FE122"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ECA5AC"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9CACE7"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r>
    </w:tbl>
    <w:p w14:paraId="2F3505AE" w14:textId="77777777" w:rsidR="001263CE" w:rsidRDefault="001263CE" w:rsidP="0081613B">
      <w:pPr>
        <w:widowControl w:val="0"/>
        <w:autoSpaceDE w:val="0"/>
        <w:autoSpaceDN w:val="0"/>
        <w:adjustRightInd w:val="0"/>
        <w:spacing w:after="0"/>
        <w:ind w:firstLine="475"/>
      </w:pPr>
    </w:p>
    <w:p w14:paraId="4F8218AA" w14:textId="2D0E2027" w:rsidR="0081613B" w:rsidRPr="00341ABC" w:rsidRDefault="0081613B" w:rsidP="00840BC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D508A2">
        <w:rPr>
          <w:rFonts w:ascii="Sylfaen" w:hAnsi="Sylfaen"/>
          <w:b/>
          <w:bCs/>
          <w:sz w:val="16"/>
          <w:szCs w:val="16"/>
          <w:lang w:val="ka-GE"/>
        </w:rPr>
        <w:t xml:space="preserve">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w:t>
      </w:r>
      <w:r w:rsidR="00CB0D10">
        <w:rPr>
          <w:rFonts w:ascii="Sylfaen" w:hAnsi="Sylfaen"/>
          <w:b/>
          <w:bCs/>
          <w:sz w:val="16"/>
          <w:szCs w:val="16"/>
          <w:lang w:val="ka-GE"/>
        </w:rPr>
        <w:t>შშმ პირთა</w:t>
      </w:r>
      <w:r w:rsidRPr="00D508A2">
        <w:rPr>
          <w:rFonts w:ascii="Sylfaen" w:hAnsi="Sylfaen"/>
          <w:b/>
          <w:bCs/>
          <w:sz w:val="16"/>
          <w:szCs w:val="16"/>
          <w:lang w:val="ka-GE"/>
        </w:rPr>
        <w:t xml:space="preserve">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4CF91689"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AE26B60" w14:textId="2D9E8639"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Pr>
          <w:rFonts w:ascii="Sylfaen" w:hAnsi="Sylfaen" w:cs="Sylfaen"/>
          <w:iCs/>
          <w:sz w:val="16"/>
          <w:szCs w:val="16"/>
          <w:lang w:val="ka-GE"/>
        </w:rPr>
        <w:t xml:space="preserve"> (ერთეულის ფასი - 50 თეთრი)</w:t>
      </w:r>
      <w:r w:rsidR="00230E63">
        <w:rPr>
          <w:rFonts w:ascii="Sylfaen" w:hAnsi="Sylfaen" w:cs="Sylfaen"/>
          <w:iCs/>
          <w:sz w:val="16"/>
          <w:szCs w:val="16"/>
          <w:lang w:val="ka-GE"/>
        </w:rPr>
        <w:t>.</w:t>
      </w:r>
    </w:p>
    <w:p w14:paraId="2B3E010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04BABB32"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14953427"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778712A5"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AFE66F4"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4CC06D9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0D3A0B1C"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06C8FA4E"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67374099"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DB62B9C" w14:textId="2E040D81"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0B3ED71" w14:textId="0AFE5DE6"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1A8E5DC" w14:textId="4B65A36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65C15D66"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3E3292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CAF3FC0"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წყლისა და კანალიზაციის საფასურზე და  დასუფთავებისათვის მოსაკრებელზე შეღავათის მიმღებ ბენეფიციართა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A2D5628" w14:textId="41AA0109" w:rsidR="001263CE" w:rsidRPr="00E458D5" w:rsidRDefault="00A75BB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292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84F1937" w14:textId="42E62BA9"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29</w:t>
            </w:r>
            <w:r w:rsidR="00C35055">
              <w:rPr>
                <w:rFonts w:ascii="Sylfaen" w:hAnsi="Sylfaen" w:cs="Calibri"/>
                <w:color w:val="000000"/>
                <w:sz w:val="14"/>
                <w:szCs w:val="14"/>
                <w:lang w:val="ka-GE"/>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D8747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C5F850"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D3CB29"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25C34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30</w:t>
            </w:r>
            <w:r>
              <w:rPr>
                <w:rFonts w:ascii="Sylfaen" w:hAnsi="Sylfaen" w:cs="Calibri"/>
                <w:sz w:val="14"/>
                <w:szCs w:val="14"/>
              </w:rPr>
              <w:t>0</w:t>
            </w:r>
          </w:p>
        </w:tc>
      </w:tr>
    </w:tbl>
    <w:p w14:paraId="4628ED64" w14:textId="77777777" w:rsidR="001263CE" w:rsidRDefault="001263CE" w:rsidP="0081613B">
      <w:pPr>
        <w:widowControl w:val="0"/>
        <w:autoSpaceDE w:val="0"/>
        <w:autoSpaceDN w:val="0"/>
        <w:adjustRightInd w:val="0"/>
        <w:spacing w:after="0"/>
        <w:ind w:firstLine="475"/>
      </w:pPr>
    </w:p>
    <w:p w14:paraId="536013AF" w14:textId="77777777" w:rsidR="00924C18" w:rsidRPr="00341ABC" w:rsidRDefault="00924C18" w:rsidP="00840BC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w:t>
      </w:r>
      <w:r>
        <w:rPr>
          <w:rFonts w:ascii="Sylfaen" w:hAnsi="Sylfaen"/>
          <w:b/>
          <w:bCs/>
          <w:sz w:val="16"/>
          <w:szCs w:val="16"/>
          <w:lang w:val="ka-GE"/>
        </w:rPr>
        <w:t>მოვლა-პატრონობის გრეშე დარჩენილ მიცვალებულთა</w:t>
      </w:r>
      <w:r w:rsidRPr="00A30BE1">
        <w:rPr>
          <w:rFonts w:ascii="Sylfaen" w:hAnsi="Sylfaen"/>
          <w:b/>
          <w:bCs/>
          <w:sz w:val="16"/>
          <w:szCs w:val="16"/>
          <w:lang w:val="ka-GE"/>
        </w:rPr>
        <w:t xml:space="preserve">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27DFF399" w14:textId="77777777" w:rsidR="00924C18" w:rsidRDefault="00924C18" w:rsidP="00924C18">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590F1F3" w14:textId="77777777" w:rsidR="00924C18" w:rsidRDefault="00924C18" w:rsidP="00924C18">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w:t>
      </w:r>
      <w:r>
        <w:rPr>
          <w:rFonts w:ascii="Sylfaen" w:hAnsi="Sylfaen" w:cs="Sylfaen"/>
          <w:iCs/>
          <w:sz w:val="16"/>
          <w:szCs w:val="16"/>
          <w:lang w:val="ka-GE"/>
        </w:rPr>
        <w:t>10</w:t>
      </w:r>
      <w:r w:rsidRPr="00A30BE1">
        <w:rPr>
          <w:rFonts w:ascii="Sylfaen" w:hAnsi="Sylfaen" w:cs="Sylfaen"/>
          <w:iCs/>
          <w:sz w:val="16"/>
          <w:szCs w:val="16"/>
          <w:lang w:val="ka-GE"/>
        </w:rPr>
        <w:t xml:space="preserve">00 </w:t>
      </w:r>
      <w:r>
        <w:rPr>
          <w:rFonts w:ascii="Sylfaen" w:hAnsi="Sylfaen" w:cs="Sylfaen"/>
          <w:iCs/>
          <w:sz w:val="16"/>
          <w:szCs w:val="16"/>
          <w:lang w:val="ka-GE"/>
        </w:rPr>
        <w:t xml:space="preserve">(ერთი ათასი) ლარის ოდენობით; საახალწლო-საშობაოდ 90 და მეტი ასაკის მოქალაქეებზე 250 (ორას ორმოცდაათი) ლარის ოდენობით; </w:t>
      </w:r>
      <w:r w:rsidRPr="00A30BE1">
        <w:rPr>
          <w:rFonts w:ascii="Sylfaen" w:hAnsi="Sylfaen" w:cs="Sylfaen"/>
          <w:iCs/>
          <w:sz w:val="16"/>
          <w:szCs w:val="16"/>
          <w:lang w:val="ka-GE"/>
        </w:rPr>
        <w:t xml:space="preserve"> </w:t>
      </w:r>
      <w:r w:rsidRPr="00B91C53">
        <w:rPr>
          <w:rFonts w:ascii="Sylfaen" w:hAnsi="Sylfaen" w:cs="Sylfaen"/>
          <w:iCs/>
          <w:sz w:val="16"/>
          <w:szCs w:val="16"/>
          <w:lang w:val="ka-GE"/>
        </w:rPr>
        <w:t>მოვლა-პატრონობის გრეშე დარჩენილ მიცვალებულთა</w:t>
      </w:r>
      <w:r>
        <w:rPr>
          <w:rFonts w:ascii="Sylfaen" w:hAnsi="Sylfaen"/>
          <w:b/>
          <w:bCs/>
          <w:sz w:val="16"/>
          <w:szCs w:val="16"/>
          <w:lang w:val="ka-GE"/>
        </w:rPr>
        <w:t xml:space="preserve"> </w:t>
      </w:r>
      <w:r w:rsidRPr="00A30BE1">
        <w:rPr>
          <w:rFonts w:ascii="Sylfaen" w:hAnsi="Sylfaen" w:cs="Sylfaen"/>
          <w:iCs/>
          <w:sz w:val="16"/>
          <w:szCs w:val="16"/>
          <w:lang w:val="ka-GE"/>
        </w:rPr>
        <w:t>დაკრძალვის ხარჯი, რომელსაც არ ჰყავს პირველი და</w:t>
      </w:r>
      <w:r>
        <w:rPr>
          <w:rFonts w:ascii="Sylfaen" w:hAnsi="Sylfaen" w:cs="Sylfaen"/>
          <w:iCs/>
          <w:sz w:val="16"/>
          <w:szCs w:val="16"/>
          <w:lang w:val="ka-GE"/>
        </w:rPr>
        <w:t xml:space="preserve"> მეორე რიგის მემკვიდრე გაიცემა 3</w:t>
      </w:r>
      <w:r w:rsidRPr="00A30BE1">
        <w:rPr>
          <w:rFonts w:ascii="Sylfaen" w:hAnsi="Sylfaen" w:cs="Sylfaen"/>
          <w:iCs/>
          <w:sz w:val="16"/>
          <w:szCs w:val="16"/>
          <w:lang w:val="ka-GE"/>
        </w:rPr>
        <w:t>00</w:t>
      </w:r>
      <w:r>
        <w:rPr>
          <w:rFonts w:ascii="Sylfaen" w:hAnsi="Sylfaen" w:cs="Sylfaen"/>
          <w:iCs/>
          <w:sz w:val="16"/>
          <w:szCs w:val="16"/>
          <w:lang w:val="ka-GE"/>
        </w:rPr>
        <w:t xml:space="preserve"> (სამასი) ლარის ოდენობით;</w:t>
      </w:r>
      <w:r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Pr>
          <w:rFonts w:ascii="Sylfaen" w:hAnsi="Sylfaen" w:cs="Sylfaen"/>
          <w:iCs/>
          <w:sz w:val="16"/>
          <w:szCs w:val="16"/>
          <w:lang w:val="ka-GE"/>
        </w:rPr>
        <w:t>თ გადაეცემა სასურსათო პაკეტი/</w:t>
      </w:r>
      <w:r w:rsidRPr="00CD0082">
        <w:rPr>
          <w:rFonts w:ascii="Sylfaen" w:hAnsi="Sylfaen" w:cs="Sylfaen"/>
          <w:iCs/>
          <w:sz w:val="16"/>
          <w:szCs w:val="16"/>
          <w:lang w:val="ka-GE"/>
        </w:rPr>
        <w:t>კალათა 1</w:t>
      </w:r>
      <w:r>
        <w:rPr>
          <w:rFonts w:ascii="Sylfaen" w:hAnsi="Sylfaen" w:cs="Sylfaen"/>
          <w:iCs/>
          <w:sz w:val="16"/>
          <w:szCs w:val="16"/>
          <w:lang w:val="ka-GE"/>
        </w:rPr>
        <w:t>50 (ასორმოცდაათი) ლარის ფარგლებში.</w:t>
      </w:r>
      <w:r w:rsidRPr="00A30BE1">
        <w:rPr>
          <w:rFonts w:ascii="Sylfaen" w:hAnsi="Sylfaen" w:cs="Sylfaen"/>
          <w:iCs/>
          <w:sz w:val="16"/>
          <w:szCs w:val="16"/>
          <w:lang w:val="ka-GE"/>
        </w:rPr>
        <w:t xml:space="preserve"> </w:t>
      </w:r>
    </w:p>
    <w:p w14:paraId="54C00318" w14:textId="45E59185" w:rsidR="00C72E26" w:rsidRDefault="00C72E26" w:rsidP="00924C18">
      <w:pPr>
        <w:widowControl w:val="0"/>
        <w:autoSpaceDE w:val="0"/>
        <w:autoSpaceDN w:val="0"/>
        <w:adjustRightInd w:val="0"/>
        <w:spacing w:after="0"/>
        <w:ind w:firstLine="547"/>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w:t>
      </w:r>
      <w:r w:rsidR="00924C18" w:rsidRPr="00B91C53">
        <w:rPr>
          <w:rFonts w:ascii="Sylfaen" w:hAnsi="Sylfaen" w:cs="Sylfaen"/>
          <w:iCs/>
          <w:sz w:val="16"/>
          <w:szCs w:val="16"/>
          <w:lang w:val="ka-GE"/>
        </w:rPr>
        <w:t>მოვლა-პატრონობის გრეშე დარჩენილ მიცვალებულთა</w:t>
      </w:r>
      <w:r w:rsidR="00924C18">
        <w:rPr>
          <w:rFonts w:ascii="Sylfaen" w:hAnsi="Sylfaen" w:cs="Sylfaen"/>
          <w:iCs/>
          <w:sz w:val="16"/>
          <w:szCs w:val="16"/>
          <w:lang w:val="ka-GE"/>
        </w:rPr>
        <w:t xml:space="preserve"> </w:t>
      </w:r>
      <w:r w:rsidRPr="00A30BE1">
        <w:rPr>
          <w:rFonts w:ascii="Sylfaen" w:hAnsi="Sylfaen" w:cs="Sylfaen"/>
          <w:iCs/>
          <w:sz w:val="16"/>
          <w:szCs w:val="16"/>
          <w:lang w:val="ka-GE"/>
        </w:rPr>
        <w:t>დაკრძალვის ღონისძიებების დაფინანსება.</w:t>
      </w:r>
    </w:p>
    <w:p w14:paraId="075B2BCA" w14:textId="283E6517" w:rsidR="0081613B" w:rsidRDefault="0081613B" w:rsidP="00C72E2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 xml:space="preserve">ხანდაზმულ მოქალაქეთა სოციალური მდგომარეობის გაუმჯობესება და </w:t>
      </w:r>
      <w:r w:rsidR="00924C18" w:rsidRPr="00B91C53">
        <w:rPr>
          <w:rFonts w:ascii="Sylfaen" w:hAnsi="Sylfaen" w:cs="Sylfaen"/>
          <w:iCs/>
          <w:sz w:val="16"/>
          <w:szCs w:val="16"/>
          <w:lang w:val="ka-GE"/>
        </w:rPr>
        <w:t>მოვლა-პატრონობის გრეშე დარჩენილ მიცვალებულთა</w:t>
      </w:r>
      <w:r w:rsidR="00924C18">
        <w:rPr>
          <w:rFonts w:ascii="Sylfaen" w:hAnsi="Sylfaen" w:cs="Sylfaen"/>
          <w:iCs/>
          <w:sz w:val="16"/>
          <w:szCs w:val="16"/>
          <w:lang w:val="ka-GE"/>
        </w:rPr>
        <w:t xml:space="preserve"> </w:t>
      </w:r>
      <w:r w:rsidRPr="00A30BE1">
        <w:rPr>
          <w:rFonts w:ascii="Sylfaen" w:hAnsi="Sylfaen" w:cs="Sylfaen"/>
          <w:iCs/>
          <w:sz w:val="16"/>
          <w:szCs w:val="16"/>
          <w:lang w:val="ka-GE"/>
        </w:rPr>
        <w:t>დაკრძალვის ღონისძიებების დაფინანსება</w:t>
      </w:r>
    </w:p>
    <w:p w14:paraId="011DBE24"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2B14FEF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D1424B2"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38D0B4A8"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39AF56F1"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16A72116"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24AD120D" w14:textId="77777777"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E9A3406" w14:textId="06F9AEFD"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CCA7F9B" w14:textId="23FE4698"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F8E2458" w14:textId="74C57060" w:rsidR="00037228" w:rsidRPr="00064114" w:rsidRDefault="00037228" w:rsidP="00037228">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4588B6E2"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152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lastRenderedPageBreak/>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F895C74" w14:textId="76A4420B"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100 წლის და მეტი ასაკის </w:t>
            </w:r>
            <w:r>
              <w:rPr>
                <w:rFonts w:ascii="Sylfaen" w:hAnsi="Sylfaen" w:cs="Calibri"/>
                <w:color w:val="000000"/>
                <w:sz w:val="14"/>
                <w:szCs w:val="14"/>
                <w:lang w:val="ka-GE"/>
              </w:rPr>
              <w:t>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3AC751B"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2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2A1551AB"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 xml:space="preserve">2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EEAE43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40E1D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24341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EE56E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r>
      <w:tr w:rsidR="001263CE" w:rsidRPr="00836F30" w14:paraId="3A813F89" w14:textId="77777777" w:rsidTr="001263CE">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DCC336"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2 </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3839B08E" w14:textId="77777777"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90 და მეტის ასაკის 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18370B6F" w14:textId="36897233" w:rsidR="001263CE" w:rsidRPr="003A74ED" w:rsidRDefault="0009754B"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37</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2BE5E9E" w14:textId="5A3CADB7" w:rsidR="001263CE" w:rsidRPr="003A74ED" w:rsidRDefault="0009754B"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35</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2C409D34"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DBAA82"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29162B"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443A67"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r>
      <w:tr w:rsidR="001263CE" w:rsidRPr="00836F30" w14:paraId="491F8C00"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34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443DE226" w14:textId="47748B1C" w:rsidR="001263CE" w:rsidRPr="00FA3293" w:rsidRDefault="00B97991" w:rsidP="00FA3293">
            <w:pPr>
              <w:spacing w:after="0"/>
              <w:rPr>
                <w:rFonts w:ascii="Sylfaen" w:hAnsi="Sylfaen" w:cs="Calibri"/>
                <w:color w:val="000000"/>
                <w:sz w:val="14"/>
                <w:szCs w:val="14"/>
                <w:lang w:val="ka-GE"/>
              </w:rPr>
            </w:pPr>
            <w:r>
              <w:rPr>
                <w:rFonts w:ascii="Sylfaen" w:hAnsi="Sylfaen" w:cs="Calibri"/>
                <w:color w:val="000000"/>
                <w:sz w:val="14"/>
                <w:szCs w:val="14"/>
                <w:lang w:val="ka-GE"/>
              </w:rPr>
              <w:t>მოვლა-პატრონობის</w:t>
            </w:r>
            <w:r w:rsidR="00CB0D10">
              <w:rPr>
                <w:rFonts w:ascii="Sylfaen" w:hAnsi="Sylfaen" w:cs="Calibri"/>
                <w:color w:val="000000"/>
                <w:sz w:val="14"/>
                <w:szCs w:val="14"/>
                <w:lang w:val="ka-GE"/>
              </w:rPr>
              <w:t xml:space="preserve"> </w:t>
            </w:r>
            <w:r>
              <w:rPr>
                <w:rFonts w:ascii="Sylfaen" w:hAnsi="Sylfaen" w:cs="Calibri"/>
                <w:color w:val="000000"/>
                <w:sz w:val="14"/>
                <w:szCs w:val="14"/>
                <w:lang w:val="ka-GE"/>
              </w:rPr>
              <w:t xml:space="preserve">გარეშე დარჩენილ </w:t>
            </w:r>
            <w:r w:rsidR="001263CE">
              <w:rPr>
                <w:rFonts w:ascii="Sylfaen" w:hAnsi="Sylfaen" w:cs="Calibri"/>
                <w:color w:val="000000"/>
                <w:sz w:val="14"/>
                <w:szCs w:val="14"/>
              </w:rPr>
              <w:t>მიცვალებულთა დაკრძალვისათვის ფინანსური</w:t>
            </w:r>
            <w:r w:rsidR="00FA3293">
              <w:rPr>
                <w:rFonts w:ascii="Sylfaen" w:hAnsi="Sylfaen" w:cs="Calibri"/>
                <w:color w:val="000000"/>
                <w:sz w:val="14"/>
                <w:szCs w:val="14"/>
              </w:rPr>
              <w:t xml:space="preserve"> დახმარების მიმ</w:t>
            </w:r>
            <w:r w:rsidR="00FA3293">
              <w:rPr>
                <w:rFonts w:ascii="Sylfaen" w:hAnsi="Sylfaen" w:cs="Calibri"/>
                <w:color w:val="000000"/>
                <w:sz w:val="14"/>
                <w:szCs w:val="14"/>
                <w:lang w:val="ka-GE"/>
              </w:rPr>
              <w:t>ღებ პირთა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519A8DE"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470170E"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2B3135B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E6D88B"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0E1A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12B7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C4455D" w:rsidRPr="00836F30" w14:paraId="12546CC3"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15A3EAA" w14:textId="4BDD26E4" w:rsidR="00C4455D" w:rsidRDefault="00C4455D" w:rsidP="0081613B">
            <w:pPr>
              <w:spacing w:after="0"/>
              <w:jc w:val="center"/>
              <w:rPr>
                <w:rFonts w:ascii="Sylfaen" w:hAnsi="Sylfaen" w:cs="Calibri"/>
                <w:color w:val="000000"/>
                <w:sz w:val="14"/>
                <w:szCs w:val="14"/>
              </w:rPr>
            </w:pPr>
            <w:r>
              <w:rPr>
                <w:rFonts w:ascii="Sylfaen" w:hAnsi="Sylfaen" w:cs="Calibri"/>
                <w:color w:val="000000"/>
                <w:sz w:val="14"/>
                <w:szCs w:val="14"/>
              </w:rPr>
              <w:t>4</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1E22B5A2" w14:textId="57D0938E" w:rsidR="00C4455D" w:rsidRDefault="00C4455D"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349ED255" w14:textId="6E0E862E" w:rsidR="00C4455D" w:rsidRPr="00C4455D" w:rsidRDefault="004864D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BF7CF7C" w14:textId="0731263A" w:rsidR="00C4455D" w:rsidRPr="00C4455D" w:rsidRDefault="007C1575"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CDFA242" w14:textId="61AA95A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60B27E" w14:textId="0AB82A3B"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AC50A2" w14:textId="5F52D333"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9E2DEC" w14:textId="67F82E58"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r>
    </w:tbl>
    <w:p w14:paraId="452DDA47" w14:textId="77777777" w:rsidR="001263CE" w:rsidRPr="004D407D" w:rsidRDefault="001263CE" w:rsidP="0081613B">
      <w:pPr>
        <w:widowControl w:val="0"/>
        <w:autoSpaceDE w:val="0"/>
        <w:autoSpaceDN w:val="0"/>
        <w:adjustRightInd w:val="0"/>
        <w:spacing w:after="0"/>
        <w:jc w:val="both"/>
        <w:rPr>
          <w:rFonts w:ascii="Sylfaen" w:hAnsi="Sylfaen" w:cs="Sylfaen"/>
          <w:iCs/>
          <w:sz w:val="16"/>
          <w:szCs w:val="16"/>
          <w:lang w:val="ka-GE"/>
        </w:rPr>
      </w:pPr>
    </w:p>
    <w:p w14:paraId="3F04CD4F"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36451BC1"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14467C9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6F26F057"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44F5AA5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037228" w:rsidRPr="00836F30" w14:paraId="70FF43CE" w14:textId="77777777" w:rsidTr="00037228">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F95D22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51AB311A"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F87889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7D90C486"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35D0528C"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3FBA718" w14:textId="5EFCEBC2"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845FC37" w14:textId="594927BD"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FE9A22B" w14:textId="4BA971BB"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553617FB" w14:textId="77777777" w:rsidTr="00037228">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D91D2A"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23409A51" w14:textId="77777777" w:rsidR="001263CE" w:rsidRPr="00193C15" w:rsidRDefault="001263CE" w:rsidP="001263CE">
            <w:pPr>
              <w:spacing w:after="0"/>
              <w:rPr>
                <w:rFonts w:ascii="Sylfaen" w:hAnsi="Sylfaen" w:cs="Calibri"/>
                <w:color w:val="000000"/>
                <w:sz w:val="14"/>
                <w:szCs w:val="14"/>
                <w:lang w:val="ka-GE"/>
              </w:rPr>
            </w:pPr>
            <w:r>
              <w:rPr>
                <w:rFonts w:ascii="Sylfaen" w:hAnsi="Sylfaen" w:cs="Calibri"/>
                <w:color w:val="000000"/>
                <w:sz w:val="14"/>
                <w:szCs w:val="14"/>
              </w:rPr>
              <w:t xml:space="preserve"> </w:t>
            </w:r>
            <w:r>
              <w:rPr>
                <w:rFonts w:ascii="Sylfaen" w:hAnsi="Sylfaen" w:cs="Calibri"/>
                <w:color w:val="000000"/>
                <w:sz w:val="14"/>
                <w:szCs w:val="14"/>
                <w:lang w:val="ka-GE"/>
              </w:rPr>
              <w:t>ბენეფიციარი ოჯახების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006CE8E6" w14:textId="41609F9C" w:rsidR="001263CE" w:rsidRPr="002879E2" w:rsidRDefault="0009754B" w:rsidP="001263CE">
            <w:pPr>
              <w:spacing w:after="0"/>
              <w:jc w:val="center"/>
              <w:rPr>
                <w:rFonts w:ascii="Sylfaen" w:hAnsi="Sylfaen" w:cs="Calibri"/>
                <w:color w:val="000000"/>
                <w:sz w:val="14"/>
                <w:szCs w:val="14"/>
              </w:rPr>
            </w:pPr>
            <w:r>
              <w:rPr>
                <w:rFonts w:ascii="Sylfaen" w:hAnsi="Sylfaen" w:cs="Calibri"/>
                <w:color w:val="000000"/>
                <w:sz w:val="14"/>
                <w:szCs w:val="14"/>
              </w:rPr>
              <w:t>20</w:t>
            </w:r>
            <w:r w:rsidR="001263CE">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D2F805D" w14:textId="72CB9099" w:rsidR="001263CE" w:rsidRPr="00836F30" w:rsidRDefault="007C1575" w:rsidP="001263CE">
            <w:pPr>
              <w:spacing w:after="0"/>
              <w:jc w:val="center"/>
              <w:rPr>
                <w:rFonts w:ascii="Calibri" w:hAnsi="Calibri" w:cs="Calibri"/>
                <w:color w:val="000000"/>
                <w:sz w:val="14"/>
                <w:szCs w:val="14"/>
              </w:rPr>
            </w:pPr>
            <w:r>
              <w:rPr>
                <w:rFonts w:ascii="Sylfaen" w:hAnsi="Sylfaen" w:cs="Calibri"/>
                <w:color w:val="000000"/>
                <w:sz w:val="14"/>
                <w:szCs w:val="14"/>
                <w:lang w:val="ka-GE"/>
              </w:rPr>
              <w:t>24</w:t>
            </w:r>
            <w:r w:rsidR="001263CE">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525C748F"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0723B"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5B2AF0"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8AE312"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20</w:t>
            </w:r>
          </w:p>
        </w:tc>
      </w:tr>
    </w:tbl>
    <w:p w14:paraId="1742EE80" w14:textId="77777777" w:rsidR="001263CE" w:rsidRPr="00C2623C" w:rsidRDefault="001263CE" w:rsidP="001263CE"/>
    <w:p w14:paraId="64FF83CC" w14:textId="67B0FC63" w:rsidR="00F106BB" w:rsidRPr="000D182A" w:rsidRDefault="00F106BB" w:rsidP="00F106BB">
      <w:pPr>
        <w:pStyle w:val="Heading2"/>
        <w:rPr>
          <w:sz w:val="22"/>
          <w:szCs w:val="22"/>
        </w:rPr>
      </w:pPr>
      <w:r w:rsidRPr="000D182A">
        <w:rPr>
          <w:sz w:val="22"/>
          <w:szCs w:val="22"/>
        </w:rPr>
        <w:t xml:space="preserve"> </w:t>
      </w:r>
      <w:bookmarkStart w:id="10" w:name="_Toc531478066"/>
      <w:bookmarkStart w:id="11" w:name="_Toc216088406"/>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10"/>
      <w:bookmarkEnd w:id="11"/>
    </w:p>
    <w:p w14:paraId="39702198" w14:textId="3053AF43" w:rsidR="00F106BB" w:rsidRDefault="00F106BB" w:rsidP="00F106BB">
      <w:pPr>
        <w:ind w:left="-90" w:firstLine="360"/>
        <w:jc w:val="both"/>
        <w:rPr>
          <w:rFonts w:ascii="Sylfaen" w:hAnsi="Sylfaen"/>
          <w:noProof/>
          <w:sz w:val="18"/>
          <w:szCs w:val="18"/>
          <w:lang w:val="ka-GE"/>
        </w:rPr>
      </w:pPr>
      <w:r w:rsidRPr="000D182A">
        <w:rPr>
          <w:rFonts w:ascii="Sylfaen" w:hAnsi="Sylfaen"/>
          <w:sz w:val="18"/>
          <w:szCs w:val="18"/>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0D182A">
        <w:rPr>
          <w:rFonts w:ascii="Sylfaen" w:hAnsi="Sylfaen"/>
          <w:noProof/>
          <w:sz w:val="18"/>
          <w:szCs w:val="18"/>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პრიორიტეტი ასევე ითვალისწინებს  ა(ა)იპ - სოფლის მეურნეობის განვითარების, მეწარმეთა საქმიანობის ხელშეწყობის, ინვესტიციების და ტურიზმის ცენტრის დაფინანსებას</w:t>
      </w:r>
      <w:r w:rsidR="001047F2">
        <w:rPr>
          <w:rFonts w:ascii="Sylfaen" w:hAnsi="Sylfaen"/>
          <w:noProof/>
          <w:sz w:val="18"/>
          <w:szCs w:val="18"/>
          <w:lang w:val="ka-GE"/>
        </w:rPr>
        <w:t>.</w:t>
      </w:r>
    </w:p>
    <w:p w14:paraId="15776D71" w14:textId="64D51D47" w:rsidR="001047F2" w:rsidRPr="000D182A" w:rsidRDefault="001047F2" w:rsidP="001047F2">
      <w:pPr>
        <w:autoSpaceDE w:val="0"/>
        <w:autoSpaceDN w:val="0"/>
        <w:adjustRightInd w:val="0"/>
        <w:ind w:firstLine="540"/>
        <w:jc w:val="both"/>
        <w:rPr>
          <w:rFonts w:ascii="Sylfaen" w:hAnsi="Sylfaen"/>
          <w:noProof/>
          <w:sz w:val="18"/>
          <w:szCs w:val="18"/>
          <w:lang w:val="ka-GE"/>
        </w:rPr>
      </w:pPr>
      <w:r w:rsidRPr="001047F2">
        <w:rPr>
          <w:rFonts w:ascii="Sylfaen" w:hAnsi="Sylfaen"/>
          <w:noProof/>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tbl>
      <w:tblPr>
        <w:tblW w:w="11155" w:type="dxa"/>
        <w:tblCellMar>
          <w:left w:w="0" w:type="dxa"/>
          <w:right w:w="0" w:type="dxa"/>
        </w:tblCellMar>
        <w:tblLook w:val="04A0" w:firstRow="1" w:lastRow="0" w:firstColumn="1" w:lastColumn="0" w:noHBand="0" w:noVBand="1"/>
      </w:tblPr>
      <w:tblGrid>
        <w:gridCol w:w="920"/>
        <w:gridCol w:w="4480"/>
        <w:gridCol w:w="985"/>
        <w:gridCol w:w="900"/>
        <w:gridCol w:w="900"/>
        <w:gridCol w:w="990"/>
        <w:gridCol w:w="990"/>
        <w:gridCol w:w="990"/>
      </w:tblGrid>
      <w:tr w:rsidR="008F041B" w14:paraId="711E8A2D" w14:textId="77777777" w:rsidTr="008F041B">
        <w:trPr>
          <w:trHeight w:val="43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3998E37" w14:textId="77777777" w:rsidR="008F041B" w:rsidRDefault="008F041B" w:rsidP="008F041B">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44F1BAEF"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85"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089D2C55"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0BA73A0"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BF2842F"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9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1C5EEB9"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9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163D50C"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9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DF0FCCA"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8F041B" w14:paraId="1C6136C7" w14:textId="77777777" w:rsidTr="008F041B">
        <w:trPr>
          <w:trHeight w:val="39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A7D46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01 00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CA7EC"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2D22B"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4005.9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56F66"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4313.9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5F633D"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5099.1</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EE412"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5470.6</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02FE6"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5920.3</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A6E95" w14:textId="77777777" w:rsidR="008F041B" w:rsidRDefault="008F041B" w:rsidP="008F041B">
            <w:pPr>
              <w:spacing w:after="0"/>
              <w:jc w:val="center"/>
              <w:rPr>
                <w:rFonts w:ascii="Arial CYR" w:hAnsi="Arial CYR" w:cs="Arial CYR"/>
                <w:b/>
                <w:bCs/>
                <w:sz w:val="14"/>
                <w:szCs w:val="14"/>
              </w:rPr>
            </w:pPr>
            <w:r>
              <w:rPr>
                <w:rFonts w:ascii="Arial CYR" w:hAnsi="Arial CYR" w:cs="Arial CYR"/>
                <w:b/>
                <w:bCs/>
                <w:sz w:val="14"/>
                <w:szCs w:val="14"/>
              </w:rPr>
              <w:t>6409.6</w:t>
            </w:r>
          </w:p>
        </w:tc>
      </w:tr>
      <w:tr w:rsidR="008F041B" w14:paraId="1D11A040" w14:textId="77777777" w:rsidTr="008F041B">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7F324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9B527"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67525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4000.3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E9DC9"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4308.3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7FB1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4997.9</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B9723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5347.8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0347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5777.5</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8F2A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6246.8</w:t>
            </w:r>
          </w:p>
        </w:tc>
      </w:tr>
      <w:tr w:rsidR="008F041B" w14:paraId="652953E9" w14:textId="77777777" w:rsidTr="008F041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D77D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01 01 01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2B3C9B"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C10DC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1117.0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A74B8"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1189.2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9C801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1284.8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EC17D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1391.3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5AEF8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1508.6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A36A1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1638.0</w:t>
            </w:r>
          </w:p>
        </w:tc>
      </w:tr>
      <w:tr w:rsidR="008F041B" w14:paraId="2225982C" w14:textId="77777777" w:rsidTr="008F041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84F8E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01 01 02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4D4E91"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C07B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2883.2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51A94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3119.1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753B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3713.0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B4892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3956.5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FE4AA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4268.9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82A5F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4608.8</w:t>
            </w:r>
          </w:p>
        </w:tc>
      </w:tr>
      <w:tr w:rsidR="008F041B" w14:paraId="6BAB00D1" w14:textId="77777777" w:rsidTr="008F041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4BA69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01 01 03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433AE3"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36E13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BEC0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49AC1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5BE45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54C73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6B2D0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r>
      <w:tr w:rsidR="008F041B" w14:paraId="583DF339" w14:textId="77777777" w:rsidTr="008F041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B304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74831"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94F1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8B6C7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CDB00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101.2</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7EF3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122.8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0DA8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142.8</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D882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162.8</w:t>
            </w:r>
          </w:p>
        </w:tc>
      </w:tr>
      <w:tr w:rsidR="008F041B" w14:paraId="65B46AAA" w14:textId="77777777" w:rsidTr="008F041B">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8B97B"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01 02 01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09379"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6897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543B2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6D0A7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88.4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389C1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C975EC"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130.0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BDCED4"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150.0</w:t>
            </w:r>
          </w:p>
        </w:tc>
      </w:tr>
      <w:tr w:rsidR="008F041B" w14:paraId="5C81CAF4" w14:textId="77777777" w:rsidTr="008F041B">
        <w:trPr>
          <w:trHeight w:val="67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6CD8D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01 02 02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6BAB1"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5004E"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9684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C36C7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254CA1"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F97AD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E9F5A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r>
      <w:tr w:rsidR="008F041B" w14:paraId="70257832" w14:textId="77777777" w:rsidTr="008F041B">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3E7D3"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01 02 03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F18D26"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0E29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28BF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8017A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1795B2"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67A3F"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1C9FA7"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5.8</w:t>
            </w:r>
          </w:p>
        </w:tc>
      </w:tr>
      <w:tr w:rsidR="008F041B" w14:paraId="70D928A9" w14:textId="77777777" w:rsidTr="008F041B">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10EA6"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 xml:space="preserve"> 01 02 04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1BD324" w14:textId="77777777" w:rsidR="008F041B" w:rsidRDefault="008F041B" w:rsidP="008F041B">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თვითმმართველობის</w:t>
            </w:r>
            <w:r>
              <w:rPr>
                <w:rFonts w:ascii="Arial CYR" w:hAnsi="Arial CYR" w:cs="Arial CYR"/>
                <w:sz w:val="14"/>
                <w:szCs w:val="14"/>
              </w:rPr>
              <w:t xml:space="preserve"> </w:t>
            </w:r>
            <w:r>
              <w:rPr>
                <w:rFonts w:ascii="Sylfaen" w:hAnsi="Sylfaen" w:cs="Sylfaen"/>
                <w:sz w:val="14"/>
                <w:szCs w:val="14"/>
              </w:rPr>
              <w:t>განხორციელებაში</w:t>
            </w:r>
            <w:r>
              <w:rPr>
                <w:rFonts w:ascii="Arial CYR" w:hAnsi="Arial CYR" w:cs="Arial CYR"/>
                <w:sz w:val="14"/>
                <w:szCs w:val="14"/>
              </w:rPr>
              <w:t xml:space="preserve"> </w:t>
            </w:r>
            <w:r>
              <w:rPr>
                <w:rFonts w:ascii="Sylfaen" w:hAnsi="Sylfaen" w:cs="Sylfaen"/>
                <w:sz w:val="14"/>
                <w:szCs w:val="14"/>
              </w:rPr>
              <w:t>მოქალაქეთა</w:t>
            </w:r>
            <w:r>
              <w:rPr>
                <w:rFonts w:ascii="Arial CYR" w:hAnsi="Arial CYR" w:cs="Arial CYR"/>
                <w:sz w:val="14"/>
                <w:szCs w:val="14"/>
              </w:rPr>
              <w:t xml:space="preserve"> </w:t>
            </w:r>
            <w:r>
              <w:rPr>
                <w:rFonts w:ascii="Sylfaen" w:hAnsi="Sylfaen" w:cs="Sylfaen"/>
                <w:sz w:val="14"/>
                <w:szCs w:val="14"/>
              </w:rPr>
              <w:t>მონაწილეობის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7FE7F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1D68D"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C0BC70"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09C6A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174785"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1F890A" w14:textId="77777777" w:rsidR="008F041B" w:rsidRDefault="008F041B" w:rsidP="008F041B">
            <w:pPr>
              <w:spacing w:after="0"/>
              <w:jc w:val="center"/>
              <w:rPr>
                <w:rFonts w:ascii="Arial CYR" w:hAnsi="Arial CYR" w:cs="Arial CYR"/>
                <w:sz w:val="14"/>
                <w:szCs w:val="14"/>
              </w:rPr>
            </w:pPr>
            <w:r>
              <w:rPr>
                <w:rFonts w:ascii="Arial CYR" w:hAnsi="Arial CYR" w:cs="Arial CYR"/>
                <w:sz w:val="14"/>
                <w:szCs w:val="14"/>
              </w:rPr>
              <w:t>7.0</w:t>
            </w:r>
          </w:p>
        </w:tc>
      </w:tr>
    </w:tbl>
    <w:p w14:paraId="42B8FA14" w14:textId="2E43F600" w:rsidR="00F106BB" w:rsidRDefault="00F106BB" w:rsidP="008F041B">
      <w:pPr>
        <w:spacing w:after="0"/>
        <w:jc w:val="both"/>
        <w:rPr>
          <w:rFonts w:ascii="Sylfaen" w:hAnsi="Sylfaen"/>
          <w:noProof/>
          <w:lang w:val="ka-GE"/>
        </w:rPr>
      </w:pPr>
    </w:p>
    <w:p w14:paraId="7F320C15" w14:textId="77777777" w:rsidR="001263CE" w:rsidRPr="00341AB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3E068E32" w14:textId="77777777" w:rsidR="001263CE" w:rsidRDefault="001263CE" w:rsidP="001263CE">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1C89E4B7" w14:textId="77777777" w:rsidR="001263CE" w:rsidRPr="00F242D0"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 xml:space="preserve">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w:t>
      </w:r>
      <w:r w:rsidRPr="00F242D0">
        <w:rPr>
          <w:rFonts w:ascii="Sylfaen" w:hAnsi="Sylfaen" w:cs="Sylfaen"/>
          <w:iCs/>
          <w:sz w:val="16"/>
          <w:szCs w:val="16"/>
          <w:lang w:val="ka-GE"/>
        </w:rPr>
        <w:lastRenderedPageBreak/>
        <w:t>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7117FE1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407ADE38"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44ABD08D"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0E6C92A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7642096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5E705364"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63C178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1A5FFEC6"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6FBDAC25" w14:textId="77777777" w:rsidR="001263CE"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5A820CD0" w14:textId="77777777" w:rsidR="001263CE" w:rsidRPr="00526B29"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4A326DB1" w14:textId="77777777" w:rsidR="001263CE" w:rsidRPr="00752C03" w:rsidRDefault="001263CE" w:rsidP="001263CE">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ayout w:type="fixed"/>
        <w:tblLook w:val="04A0" w:firstRow="1" w:lastRow="0" w:firstColumn="1" w:lastColumn="0" w:noHBand="0" w:noVBand="1"/>
      </w:tblPr>
      <w:tblGrid>
        <w:gridCol w:w="318"/>
        <w:gridCol w:w="4087"/>
        <w:gridCol w:w="1019"/>
        <w:gridCol w:w="1146"/>
        <w:gridCol w:w="1091"/>
        <w:gridCol w:w="1133"/>
        <w:gridCol w:w="1133"/>
        <w:gridCol w:w="1133"/>
      </w:tblGrid>
      <w:tr w:rsidR="00037228" w:rsidRPr="00836F30" w14:paraId="770909EF" w14:textId="77777777" w:rsidTr="001263CE">
        <w:trPr>
          <w:trHeight w:val="665"/>
        </w:trPr>
        <w:tc>
          <w:tcPr>
            <w:tcW w:w="318" w:type="dxa"/>
            <w:tcBorders>
              <w:top w:val="single" w:sz="4" w:space="0" w:color="auto"/>
              <w:left w:val="single" w:sz="4" w:space="0" w:color="auto"/>
              <w:bottom w:val="nil"/>
              <w:right w:val="single" w:sz="4" w:space="0" w:color="auto"/>
            </w:tcBorders>
            <w:shd w:val="clear" w:color="000000" w:fill="FFFFFF"/>
            <w:vAlign w:val="center"/>
            <w:hideMark/>
          </w:tcPr>
          <w:p w14:paraId="0BA6E8E2"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87" w:type="dxa"/>
            <w:tcBorders>
              <w:top w:val="single" w:sz="4" w:space="0" w:color="auto"/>
              <w:left w:val="nil"/>
              <w:bottom w:val="nil"/>
              <w:right w:val="single" w:sz="4" w:space="0" w:color="auto"/>
            </w:tcBorders>
            <w:shd w:val="clear" w:color="000000" w:fill="FFFFFF"/>
            <w:vAlign w:val="center"/>
            <w:hideMark/>
          </w:tcPr>
          <w:p w14:paraId="1D40E7D1"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19" w:type="dxa"/>
            <w:tcBorders>
              <w:top w:val="single" w:sz="4" w:space="0" w:color="auto"/>
              <w:left w:val="nil"/>
              <w:bottom w:val="nil"/>
              <w:right w:val="single" w:sz="4" w:space="0" w:color="auto"/>
            </w:tcBorders>
            <w:shd w:val="clear" w:color="000000" w:fill="FFFFFF"/>
            <w:vAlign w:val="center"/>
            <w:hideMark/>
          </w:tcPr>
          <w:p w14:paraId="5E09FBDD"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40103D4E"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4A0CA204" w14:textId="77777777"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33" w:type="dxa"/>
            <w:tcBorders>
              <w:top w:val="single" w:sz="4" w:space="0" w:color="auto"/>
              <w:left w:val="nil"/>
              <w:bottom w:val="nil"/>
              <w:right w:val="single" w:sz="4" w:space="0" w:color="auto"/>
            </w:tcBorders>
            <w:shd w:val="clear" w:color="000000" w:fill="FFFFFF"/>
            <w:vAlign w:val="center"/>
            <w:hideMark/>
          </w:tcPr>
          <w:p w14:paraId="61B054A2" w14:textId="5F710A29"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44ABBB3E" w14:textId="2124AD16"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0B3B250D" w14:textId="7E80ABEA" w:rsidR="00037228" w:rsidRPr="00064114" w:rsidRDefault="00037228" w:rsidP="00037228">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9</w:t>
            </w:r>
            <w:r w:rsidRPr="00064114">
              <w:rPr>
                <w:rFonts w:ascii="Sylfaen" w:hAnsi="Sylfaen" w:cs="Calibri"/>
                <w:b/>
                <w:bCs/>
                <w:color w:val="385623" w:themeColor="accent6" w:themeShade="80"/>
                <w:sz w:val="14"/>
                <w:szCs w:val="14"/>
                <w:lang w:val="ka-GE"/>
              </w:rPr>
              <w:t xml:space="preserve"> წელს</w:t>
            </w:r>
          </w:p>
        </w:tc>
      </w:tr>
      <w:tr w:rsidR="001263CE" w:rsidRPr="00836F30" w14:paraId="7A7E14B8" w14:textId="77777777" w:rsidTr="001263CE">
        <w:trPr>
          <w:trHeight w:val="422"/>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F0817"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11763459" w14:textId="77777777" w:rsidR="001263CE" w:rsidRPr="003A74ED"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7EC2F393" w14:textId="77777777"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 xml:space="preserve">6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80745EA" w14:textId="77777777" w:rsidR="001263CE" w:rsidRPr="00836F30" w:rsidRDefault="001263CE" w:rsidP="001263CE">
            <w:pPr>
              <w:spacing w:after="0"/>
              <w:jc w:val="center"/>
              <w:rPr>
                <w:rFonts w:ascii="Calibri" w:hAnsi="Calibri"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A11F10E"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hideMark/>
          </w:tcPr>
          <w:p w14:paraId="4D59982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012DEF0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5A3691A4"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r>
      <w:tr w:rsidR="001263CE" w:rsidRPr="00836F30" w14:paraId="5F2EEA26"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51EDE1D6"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2</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DFDA67C" w14:textId="77777777" w:rsidR="001263CE" w:rsidRPr="0007375F"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76E8B16B"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7EB55EC"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A4C28E8"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CA34E1"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65B8B7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101DAAD"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r w:rsidR="001263CE" w:rsidRPr="00836F30" w14:paraId="42B54E62"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25D9A2B3"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3</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9438046" w14:textId="77777777" w:rsidR="001263CE" w:rsidRPr="0007375F" w:rsidRDefault="001263CE" w:rsidP="001263CE">
            <w:pPr>
              <w:spacing w:after="0"/>
              <w:rPr>
                <w:rFonts w:ascii="Sylfaen" w:hAnsi="Sylfaen" w:cs="Calibri"/>
                <w:color w:val="000000"/>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1D9CCFB4"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3D8F0CD"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549ABC17"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F2EB378"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DA7D8C3"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33865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bl>
    <w:p w14:paraId="408CE7D5" w14:textId="77777777" w:rsidR="001263CE" w:rsidRDefault="001263CE" w:rsidP="001263CE">
      <w:pPr>
        <w:widowControl w:val="0"/>
        <w:autoSpaceDE w:val="0"/>
        <w:autoSpaceDN w:val="0"/>
        <w:adjustRightInd w:val="0"/>
        <w:spacing w:after="0" w:line="240" w:lineRule="auto"/>
      </w:pPr>
    </w:p>
    <w:p w14:paraId="7B51CDB8" w14:textId="77777777" w:rsidR="0007375F" w:rsidRDefault="0007375F" w:rsidP="00715A12">
      <w:pPr>
        <w:spacing w:after="0"/>
        <w:jc w:val="both"/>
        <w:rPr>
          <w:rFonts w:ascii="Sylfaen" w:hAnsi="Sylfaen"/>
          <w:noProof/>
          <w:lang w:val="ka-GE"/>
        </w:rPr>
      </w:pPr>
    </w:p>
    <w:sectPr w:rsidR="0007375F" w:rsidSect="008B2D10">
      <w:footerReference w:type="default" r:id="rId9"/>
      <w:pgSz w:w="12240" w:h="15840"/>
      <w:pgMar w:top="450" w:right="540" w:bottom="720" w:left="5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19F6" w14:textId="77777777" w:rsidR="00302F68" w:rsidRDefault="00302F68" w:rsidP="006A7411">
      <w:pPr>
        <w:spacing w:after="0" w:line="240" w:lineRule="auto"/>
      </w:pPr>
      <w:r>
        <w:separator/>
      </w:r>
    </w:p>
  </w:endnote>
  <w:endnote w:type="continuationSeparator" w:id="0">
    <w:p w14:paraId="7229EE54" w14:textId="77777777" w:rsidR="00302F68" w:rsidRDefault="00302F68" w:rsidP="006A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A264" w14:textId="07F296E2" w:rsidR="00780A4C" w:rsidRPr="006A7411" w:rsidRDefault="00780A4C" w:rsidP="006A7411">
    <w:pPr>
      <w:pStyle w:val="Footer"/>
      <w:rPr>
        <w:color w:val="538135" w:themeColor="accent6" w:themeShade="BF"/>
        <w:sz w:val="14"/>
        <w:szCs w:val="14"/>
        <w:lang w:val="ka-GE"/>
      </w:rPr>
    </w:pPr>
    <w:r w:rsidRPr="006A7411">
      <w:rPr>
        <w:rFonts w:ascii="Sylfaen" w:hAnsi="Sylfaen" w:cs="Sylfaen"/>
        <w:color w:val="538135" w:themeColor="accent6" w:themeShade="BF"/>
        <w:sz w:val="14"/>
        <w:szCs w:val="14"/>
        <w:lang w:val="ka-GE"/>
      </w:rPr>
      <w:t>ონის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მუნიციპალიტეტის</w:t>
    </w:r>
    <w:r w:rsidRPr="006A7411">
      <w:rPr>
        <w:color w:val="538135" w:themeColor="accent6" w:themeShade="BF"/>
        <w:sz w:val="14"/>
        <w:szCs w:val="14"/>
        <w:lang w:val="ka-GE"/>
      </w:rPr>
      <w:t xml:space="preserve"> 202</w:t>
    </w:r>
    <w:r>
      <w:rPr>
        <w:rFonts w:asciiTheme="minorHAnsi" w:hAnsiTheme="minorHAnsi"/>
        <w:color w:val="538135" w:themeColor="accent6" w:themeShade="BF"/>
        <w:sz w:val="14"/>
        <w:szCs w:val="14"/>
        <w:lang w:val="ka-GE"/>
      </w:rPr>
      <w:t>6</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ბიუჯეტის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პროგრამული</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დანართი</w:t>
    </w:r>
  </w:p>
  <w:p w14:paraId="39D74186" w14:textId="77777777" w:rsidR="00780A4C" w:rsidRPr="006A7411" w:rsidRDefault="00780A4C">
    <w:pPr>
      <w:pStyle w:val="Footer"/>
      <w:rPr>
        <w:color w:val="A8D08D" w:themeColor="accent6" w:themeTint="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D34B" w14:textId="77777777" w:rsidR="00302F68" w:rsidRDefault="00302F68" w:rsidP="006A7411">
      <w:pPr>
        <w:spacing w:after="0" w:line="240" w:lineRule="auto"/>
      </w:pPr>
      <w:r>
        <w:separator/>
      </w:r>
    </w:p>
  </w:footnote>
  <w:footnote w:type="continuationSeparator" w:id="0">
    <w:p w14:paraId="4D1B5467" w14:textId="77777777" w:rsidR="00302F68" w:rsidRDefault="00302F68" w:rsidP="006A7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E34"/>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13285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225711FF"/>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92864D7"/>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6"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7"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1445B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1" w15:restartNumberingAfterBreak="0">
    <w:nsid w:val="58ED4B7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2"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3664D"/>
    <w:multiLevelType w:val="multilevel"/>
    <w:tmpl w:val="DF44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034E1D"/>
    <w:multiLevelType w:val="hybridMultilevel"/>
    <w:tmpl w:val="AC8AD4CC"/>
    <w:lvl w:ilvl="0" w:tplc="3FE21C50">
      <w:start w:val="3"/>
      <w:numFmt w:val="bullet"/>
      <w:lvlText w:val="-"/>
      <w:lvlJc w:val="left"/>
      <w:pPr>
        <w:ind w:left="840" w:hanging="360"/>
      </w:pPr>
      <w:rPr>
        <w:rFonts w:ascii="Sylfaen" w:eastAsiaTheme="minorEastAsia" w:hAnsi="Sylfaen" w:cs="Sylfae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BCF1FE7"/>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6E167FE3"/>
    <w:multiLevelType w:val="hybridMultilevel"/>
    <w:tmpl w:val="CABE507E"/>
    <w:lvl w:ilvl="0" w:tplc="816CB42E">
      <w:start w:val="3"/>
      <w:numFmt w:val="bullet"/>
      <w:lvlText w:val="-"/>
      <w:lvlJc w:val="left"/>
      <w:pPr>
        <w:ind w:left="885" w:hanging="360"/>
      </w:pPr>
      <w:rPr>
        <w:rFonts w:ascii="Sylfaen" w:eastAsiaTheme="minorEastAsia" w:hAnsi="Sylfaen" w:cs="Sylfae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76A4521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0" w15:restartNumberingAfterBreak="0">
    <w:nsid w:val="77066E10"/>
    <w:multiLevelType w:val="multilevel"/>
    <w:tmpl w:val="483A2692"/>
    <w:lvl w:ilvl="0">
      <w:start w:val="2"/>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160" w:hanging="1440"/>
      </w:pPr>
      <w:rPr>
        <w:rFonts w:hint="default"/>
        <w:b/>
      </w:rPr>
    </w:lvl>
  </w:abstractNum>
  <w:abstractNum w:abstractNumId="21"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2" w15:restartNumberingAfterBreak="0">
    <w:nsid w:val="7BB77F9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3" w15:restartNumberingAfterBreak="0">
    <w:nsid w:val="7EA834ED"/>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685548727">
    <w:abstractNumId w:val="10"/>
  </w:num>
  <w:num w:numId="2" w16cid:durableId="360785922">
    <w:abstractNumId w:val="13"/>
  </w:num>
  <w:num w:numId="3" w16cid:durableId="1084687051">
    <w:abstractNumId w:val="21"/>
  </w:num>
  <w:num w:numId="4" w16cid:durableId="1309285677">
    <w:abstractNumId w:val="6"/>
  </w:num>
  <w:num w:numId="5" w16cid:durableId="1754399482">
    <w:abstractNumId w:val="3"/>
  </w:num>
  <w:num w:numId="6" w16cid:durableId="429589664">
    <w:abstractNumId w:val="12"/>
  </w:num>
  <w:num w:numId="7" w16cid:durableId="1689526780">
    <w:abstractNumId w:val="15"/>
  </w:num>
  <w:num w:numId="8" w16cid:durableId="2034067090">
    <w:abstractNumId w:val="0"/>
  </w:num>
  <w:num w:numId="9" w16cid:durableId="329913391">
    <w:abstractNumId w:val="23"/>
  </w:num>
  <w:num w:numId="10" w16cid:durableId="1251620256">
    <w:abstractNumId w:val="4"/>
  </w:num>
  <w:num w:numId="11" w16cid:durableId="736048772">
    <w:abstractNumId w:val="17"/>
  </w:num>
  <w:num w:numId="12" w16cid:durableId="1559899831">
    <w:abstractNumId w:val="20"/>
  </w:num>
  <w:num w:numId="13" w16cid:durableId="1148401868">
    <w:abstractNumId w:val="18"/>
  </w:num>
  <w:num w:numId="14" w16cid:durableId="1185173212">
    <w:abstractNumId w:val="16"/>
  </w:num>
  <w:num w:numId="15" w16cid:durableId="357781612">
    <w:abstractNumId w:val="5"/>
  </w:num>
  <w:num w:numId="16" w16cid:durableId="715088558">
    <w:abstractNumId w:val="1"/>
  </w:num>
  <w:num w:numId="17" w16cid:durableId="896015964">
    <w:abstractNumId w:val="19"/>
  </w:num>
  <w:num w:numId="18" w16cid:durableId="1988825244">
    <w:abstractNumId w:val="22"/>
  </w:num>
  <w:num w:numId="19" w16cid:durableId="387801801">
    <w:abstractNumId w:val="8"/>
  </w:num>
  <w:num w:numId="20" w16cid:durableId="80103515">
    <w:abstractNumId w:val="11"/>
  </w:num>
  <w:num w:numId="21" w16cid:durableId="674457606">
    <w:abstractNumId w:val="2"/>
  </w:num>
  <w:num w:numId="22" w16cid:durableId="1838228687">
    <w:abstractNumId w:val="14"/>
  </w:num>
  <w:num w:numId="23" w16cid:durableId="171918547">
    <w:abstractNumId w:val="9"/>
  </w:num>
  <w:num w:numId="24" w16cid:durableId="120344678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BB"/>
    <w:rsid w:val="00004CE6"/>
    <w:rsid w:val="00006AD3"/>
    <w:rsid w:val="000074E6"/>
    <w:rsid w:val="0001260E"/>
    <w:rsid w:val="00012DC3"/>
    <w:rsid w:val="000161D7"/>
    <w:rsid w:val="00017B1E"/>
    <w:rsid w:val="00021C2C"/>
    <w:rsid w:val="000232DD"/>
    <w:rsid w:val="000232F3"/>
    <w:rsid w:val="000254DF"/>
    <w:rsid w:val="00027D9A"/>
    <w:rsid w:val="00032242"/>
    <w:rsid w:val="0003263D"/>
    <w:rsid w:val="00035BA7"/>
    <w:rsid w:val="00036F13"/>
    <w:rsid w:val="00037228"/>
    <w:rsid w:val="000400C0"/>
    <w:rsid w:val="00043930"/>
    <w:rsid w:val="00043A59"/>
    <w:rsid w:val="00052F99"/>
    <w:rsid w:val="000549B1"/>
    <w:rsid w:val="00062EC2"/>
    <w:rsid w:val="00064114"/>
    <w:rsid w:val="0006427A"/>
    <w:rsid w:val="000652F6"/>
    <w:rsid w:val="00071133"/>
    <w:rsid w:val="0007375F"/>
    <w:rsid w:val="00073F2E"/>
    <w:rsid w:val="0007426B"/>
    <w:rsid w:val="0007643C"/>
    <w:rsid w:val="00080FE9"/>
    <w:rsid w:val="00081333"/>
    <w:rsid w:val="00085230"/>
    <w:rsid w:val="00085649"/>
    <w:rsid w:val="00087F97"/>
    <w:rsid w:val="00091238"/>
    <w:rsid w:val="00093D90"/>
    <w:rsid w:val="0009404A"/>
    <w:rsid w:val="000969B8"/>
    <w:rsid w:val="0009754B"/>
    <w:rsid w:val="000A12CF"/>
    <w:rsid w:val="000A3557"/>
    <w:rsid w:val="000A440D"/>
    <w:rsid w:val="000A58CE"/>
    <w:rsid w:val="000A61BF"/>
    <w:rsid w:val="000B16A9"/>
    <w:rsid w:val="000B48A3"/>
    <w:rsid w:val="000B4BA7"/>
    <w:rsid w:val="000C48F5"/>
    <w:rsid w:val="000C6F6D"/>
    <w:rsid w:val="000C7895"/>
    <w:rsid w:val="000C7F3B"/>
    <w:rsid w:val="000D182A"/>
    <w:rsid w:val="000D2088"/>
    <w:rsid w:val="000D44FC"/>
    <w:rsid w:val="000D7A80"/>
    <w:rsid w:val="000E16FE"/>
    <w:rsid w:val="000E17C6"/>
    <w:rsid w:val="000E21F0"/>
    <w:rsid w:val="000E42BD"/>
    <w:rsid w:val="000E483F"/>
    <w:rsid w:val="000E5166"/>
    <w:rsid w:val="000E5DC1"/>
    <w:rsid w:val="000F0AAF"/>
    <w:rsid w:val="000F4810"/>
    <w:rsid w:val="000F5F08"/>
    <w:rsid w:val="00101A95"/>
    <w:rsid w:val="00103024"/>
    <w:rsid w:val="00103F9A"/>
    <w:rsid w:val="00104661"/>
    <w:rsid w:val="001047F2"/>
    <w:rsid w:val="0010639D"/>
    <w:rsid w:val="0011011C"/>
    <w:rsid w:val="00116AB4"/>
    <w:rsid w:val="00120D50"/>
    <w:rsid w:val="001263CE"/>
    <w:rsid w:val="00126C36"/>
    <w:rsid w:val="001309FA"/>
    <w:rsid w:val="00135FB2"/>
    <w:rsid w:val="00140F65"/>
    <w:rsid w:val="001468C5"/>
    <w:rsid w:val="00146B56"/>
    <w:rsid w:val="0015005D"/>
    <w:rsid w:val="00150743"/>
    <w:rsid w:val="001510FF"/>
    <w:rsid w:val="001528DF"/>
    <w:rsid w:val="001546E9"/>
    <w:rsid w:val="00156934"/>
    <w:rsid w:val="001626E8"/>
    <w:rsid w:val="00180C3A"/>
    <w:rsid w:val="00180EB5"/>
    <w:rsid w:val="0018236F"/>
    <w:rsid w:val="0019023B"/>
    <w:rsid w:val="00192847"/>
    <w:rsid w:val="00195B85"/>
    <w:rsid w:val="001A7195"/>
    <w:rsid w:val="001B01B9"/>
    <w:rsid w:val="001B1220"/>
    <w:rsid w:val="001B4F56"/>
    <w:rsid w:val="001C1094"/>
    <w:rsid w:val="001C1383"/>
    <w:rsid w:val="001C1FE3"/>
    <w:rsid w:val="001C2D29"/>
    <w:rsid w:val="001C4C67"/>
    <w:rsid w:val="001D14CE"/>
    <w:rsid w:val="001D3C96"/>
    <w:rsid w:val="001D6BC4"/>
    <w:rsid w:val="001E0B85"/>
    <w:rsid w:val="001E5032"/>
    <w:rsid w:val="001E5F83"/>
    <w:rsid w:val="001E7CD3"/>
    <w:rsid w:val="001E7D00"/>
    <w:rsid w:val="001F1523"/>
    <w:rsid w:val="001F2BC1"/>
    <w:rsid w:val="001F57FC"/>
    <w:rsid w:val="001F66E3"/>
    <w:rsid w:val="00200BD4"/>
    <w:rsid w:val="00202300"/>
    <w:rsid w:val="002024F7"/>
    <w:rsid w:val="00202D3E"/>
    <w:rsid w:val="0020371A"/>
    <w:rsid w:val="002055A8"/>
    <w:rsid w:val="002061DC"/>
    <w:rsid w:val="002063F0"/>
    <w:rsid w:val="00211736"/>
    <w:rsid w:val="002124A1"/>
    <w:rsid w:val="00212549"/>
    <w:rsid w:val="00213CE2"/>
    <w:rsid w:val="002171B0"/>
    <w:rsid w:val="00221B83"/>
    <w:rsid w:val="002228F4"/>
    <w:rsid w:val="0022368A"/>
    <w:rsid w:val="002245D7"/>
    <w:rsid w:val="0022485B"/>
    <w:rsid w:val="00224B2E"/>
    <w:rsid w:val="00224D36"/>
    <w:rsid w:val="00224DF3"/>
    <w:rsid w:val="0022661D"/>
    <w:rsid w:val="00226B8C"/>
    <w:rsid w:val="002305D9"/>
    <w:rsid w:val="00230E63"/>
    <w:rsid w:val="0023381E"/>
    <w:rsid w:val="00236856"/>
    <w:rsid w:val="00237424"/>
    <w:rsid w:val="0023773C"/>
    <w:rsid w:val="00241573"/>
    <w:rsid w:val="00241A31"/>
    <w:rsid w:val="002435E3"/>
    <w:rsid w:val="00243A3C"/>
    <w:rsid w:val="002464F7"/>
    <w:rsid w:val="00251742"/>
    <w:rsid w:val="00251EB3"/>
    <w:rsid w:val="002535FB"/>
    <w:rsid w:val="00255425"/>
    <w:rsid w:val="0025715B"/>
    <w:rsid w:val="00260723"/>
    <w:rsid w:val="00262600"/>
    <w:rsid w:val="00262ECD"/>
    <w:rsid w:val="00264052"/>
    <w:rsid w:val="00264B14"/>
    <w:rsid w:val="002655E7"/>
    <w:rsid w:val="0026658B"/>
    <w:rsid w:val="002713E3"/>
    <w:rsid w:val="00273070"/>
    <w:rsid w:val="0027692C"/>
    <w:rsid w:val="00276C0F"/>
    <w:rsid w:val="00281745"/>
    <w:rsid w:val="002854BA"/>
    <w:rsid w:val="00286A9A"/>
    <w:rsid w:val="00286D7A"/>
    <w:rsid w:val="0029202B"/>
    <w:rsid w:val="00297378"/>
    <w:rsid w:val="002A4E28"/>
    <w:rsid w:val="002A7702"/>
    <w:rsid w:val="002A772E"/>
    <w:rsid w:val="002B0546"/>
    <w:rsid w:val="002B16D6"/>
    <w:rsid w:val="002B1AA9"/>
    <w:rsid w:val="002B2289"/>
    <w:rsid w:val="002B3028"/>
    <w:rsid w:val="002B4082"/>
    <w:rsid w:val="002B4C3C"/>
    <w:rsid w:val="002B6B91"/>
    <w:rsid w:val="002C4457"/>
    <w:rsid w:val="002D0FDB"/>
    <w:rsid w:val="002D401D"/>
    <w:rsid w:val="002D5D4D"/>
    <w:rsid w:val="002D5D87"/>
    <w:rsid w:val="002E138D"/>
    <w:rsid w:val="002E3AC2"/>
    <w:rsid w:val="002E4BDA"/>
    <w:rsid w:val="002F341B"/>
    <w:rsid w:val="002F4B01"/>
    <w:rsid w:val="002F5D88"/>
    <w:rsid w:val="002F7D8B"/>
    <w:rsid w:val="00302F68"/>
    <w:rsid w:val="00304322"/>
    <w:rsid w:val="0030499A"/>
    <w:rsid w:val="0030612D"/>
    <w:rsid w:val="00306A91"/>
    <w:rsid w:val="0030799F"/>
    <w:rsid w:val="00311C21"/>
    <w:rsid w:val="00314949"/>
    <w:rsid w:val="003164AD"/>
    <w:rsid w:val="00320E4F"/>
    <w:rsid w:val="00321287"/>
    <w:rsid w:val="003219B7"/>
    <w:rsid w:val="00321FB4"/>
    <w:rsid w:val="00323965"/>
    <w:rsid w:val="00332607"/>
    <w:rsid w:val="00332621"/>
    <w:rsid w:val="00334BE1"/>
    <w:rsid w:val="00334FD3"/>
    <w:rsid w:val="00341F8E"/>
    <w:rsid w:val="00342018"/>
    <w:rsid w:val="00342AFB"/>
    <w:rsid w:val="0034421B"/>
    <w:rsid w:val="00344792"/>
    <w:rsid w:val="00344E75"/>
    <w:rsid w:val="00345BA8"/>
    <w:rsid w:val="0034709E"/>
    <w:rsid w:val="00347903"/>
    <w:rsid w:val="0035607B"/>
    <w:rsid w:val="003567E7"/>
    <w:rsid w:val="00357BAE"/>
    <w:rsid w:val="00360258"/>
    <w:rsid w:val="003614AE"/>
    <w:rsid w:val="003616ED"/>
    <w:rsid w:val="00373762"/>
    <w:rsid w:val="00376FF3"/>
    <w:rsid w:val="00382252"/>
    <w:rsid w:val="003825F5"/>
    <w:rsid w:val="003827EE"/>
    <w:rsid w:val="003829D4"/>
    <w:rsid w:val="00386F5F"/>
    <w:rsid w:val="00387CF1"/>
    <w:rsid w:val="0039163A"/>
    <w:rsid w:val="003917BE"/>
    <w:rsid w:val="00392367"/>
    <w:rsid w:val="003948E0"/>
    <w:rsid w:val="00396A9D"/>
    <w:rsid w:val="00397521"/>
    <w:rsid w:val="00397AD2"/>
    <w:rsid w:val="003A1E21"/>
    <w:rsid w:val="003A3B9A"/>
    <w:rsid w:val="003A4DDB"/>
    <w:rsid w:val="003A5052"/>
    <w:rsid w:val="003A58D6"/>
    <w:rsid w:val="003A7317"/>
    <w:rsid w:val="003A7B27"/>
    <w:rsid w:val="003B2635"/>
    <w:rsid w:val="003B628A"/>
    <w:rsid w:val="003B65B3"/>
    <w:rsid w:val="003B69BB"/>
    <w:rsid w:val="003C1395"/>
    <w:rsid w:val="003C3968"/>
    <w:rsid w:val="003C44EC"/>
    <w:rsid w:val="003C6BDB"/>
    <w:rsid w:val="003C7E65"/>
    <w:rsid w:val="003D239F"/>
    <w:rsid w:val="003E020F"/>
    <w:rsid w:val="003E7C4A"/>
    <w:rsid w:val="003F26B8"/>
    <w:rsid w:val="003F2B88"/>
    <w:rsid w:val="003F763F"/>
    <w:rsid w:val="004043E1"/>
    <w:rsid w:val="00404E93"/>
    <w:rsid w:val="0040503E"/>
    <w:rsid w:val="0040770C"/>
    <w:rsid w:val="00410D41"/>
    <w:rsid w:val="00411509"/>
    <w:rsid w:val="00416D09"/>
    <w:rsid w:val="00421129"/>
    <w:rsid w:val="0042247E"/>
    <w:rsid w:val="00433BFF"/>
    <w:rsid w:val="00434B0C"/>
    <w:rsid w:val="00435721"/>
    <w:rsid w:val="00441B4A"/>
    <w:rsid w:val="004424AD"/>
    <w:rsid w:val="00452125"/>
    <w:rsid w:val="004542A5"/>
    <w:rsid w:val="00455A0A"/>
    <w:rsid w:val="00460551"/>
    <w:rsid w:val="00462C41"/>
    <w:rsid w:val="004641BE"/>
    <w:rsid w:val="00464E74"/>
    <w:rsid w:val="004659BF"/>
    <w:rsid w:val="00470558"/>
    <w:rsid w:val="00472FF0"/>
    <w:rsid w:val="00477619"/>
    <w:rsid w:val="0048079C"/>
    <w:rsid w:val="00483B5F"/>
    <w:rsid w:val="0048562B"/>
    <w:rsid w:val="004864DC"/>
    <w:rsid w:val="004866CA"/>
    <w:rsid w:val="00487813"/>
    <w:rsid w:val="0049269F"/>
    <w:rsid w:val="00495CDD"/>
    <w:rsid w:val="00496930"/>
    <w:rsid w:val="00496F02"/>
    <w:rsid w:val="004972D2"/>
    <w:rsid w:val="004A0FA6"/>
    <w:rsid w:val="004A123D"/>
    <w:rsid w:val="004A2F48"/>
    <w:rsid w:val="004A2F6C"/>
    <w:rsid w:val="004A4489"/>
    <w:rsid w:val="004A5538"/>
    <w:rsid w:val="004A5546"/>
    <w:rsid w:val="004B17C7"/>
    <w:rsid w:val="004B351D"/>
    <w:rsid w:val="004B4AAF"/>
    <w:rsid w:val="004C0697"/>
    <w:rsid w:val="004C0922"/>
    <w:rsid w:val="004C0E1C"/>
    <w:rsid w:val="004C316B"/>
    <w:rsid w:val="004C49A0"/>
    <w:rsid w:val="004C6957"/>
    <w:rsid w:val="004C7B32"/>
    <w:rsid w:val="004D0435"/>
    <w:rsid w:val="004D1794"/>
    <w:rsid w:val="004E601E"/>
    <w:rsid w:val="004F6E1D"/>
    <w:rsid w:val="004F7129"/>
    <w:rsid w:val="00500C1A"/>
    <w:rsid w:val="00500C5C"/>
    <w:rsid w:val="00505E5D"/>
    <w:rsid w:val="00510B5E"/>
    <w:rsid w:val="00510CFF"/>
    <w:rsid w:val="00513FBD"/>
    <w:rsid w:val="00524C0A"/>
    <w:rsid w:val="00524E17"/>
    <w:rsid w:val="00526D20"/>
    <w:rsid w:val="0052722A"/>
    <w:rsid w:val="005277DA"/>
    <w:rsid w:val="005300A3"/>
    <w:rsid w:val="00530B10"/>
    <w:rsid w:val="00533904"/>
    <w:rsid w:val="005361DE"/>
    <w:rsid w:val="0053777F"/>
    <w:rsid w:val="0055289F"/>
    <w:rsid w:val="00555A0F"/>
    <w:rsid w:val="00556B3B"/>
    <w:rsid w:val="005570EF"/>
    <w:rsid w:val="00561E96"/>
    <w:rsid w:val="0056257F"/>
    <w:rsid w:val="0056288D"/>
    <w:rsid w:val="005633D9"/>
    <w:rsid w:val="0056392E"/>
    <w:rsid w:val="00565965"/>
    <w:rsid w:val="00573C00"/>
    <w:rsid w:val="00574B3A"/>
    <w:rsid w:val="00574DE4"/>
    <w:rsid w:val="00576B2C"/>
    <w:rsid w:val="005806FF"/>
    <w:rsid w:val="0059138C"/>
    <w:rsid w:val="00594452"/>
    <w:rsid w:val="00594585"/>
    <w:rsid w:val="005A26BD"/>
    <w:rsid w:val="005A28F5"/>
    <w:rsid w:val="005A6830"/>
    <w:rsid w:val="005B0046"/>
    <w:rsid w:val="005B3A4B"/>
    <w:rsid w:val="005B693F"/>
    <w:rsid w:val="005C38D7"/>
    <w:rsid w:val="005C49CA"/>
    <w:rsid w:val="005C50F5"/>
    <w:rsid w:val="005C7344"/>
    <w:rsid w:val="005C7FB8"/>
    <w:rsid w:val="005D0B2E"/>
    <w:rsid w:val="005D4AA6"/>
    <w:rsid w:val="005D4CB4"/>
    <w:rsid w:val="005D4F55"/>
    <w:rsid w:val="005D513B"/>
    <w:rsid w:val="005D539B"/>
    <w:rsid w:val="005D6483"/>
    <w:rsid w:val="005D6F7F"/>
    <w:rsid w:val="005D72F0"/>
    <w:rsid w:val="005E189F"/>
    <w:rsid w:val="005E1B61"/>
    <w:rsid w:val="005E2400"/>
    <w:rsid w:val="005E46B4"/>
    <w:rsid w:val="005E7364"/>
    <w:rsid w:val="005F0315"/>
    <w:rsid w:val="005F05FC"/>
    <w:rsid w:val="005F1477"/>
    <w:rsid w:val="005F4C4E"/>
    <w:rsid w:val="005F7410"/>
    <w:rsid w:val="0060012A"/>
    <w:rsid w:val="00600461"/>
    <w:rsid w:val="00601AB9"/>
    <w:rsid w:val="00602131"/>
    <w:rsid w:val="00603408"/>
    <w:rsid w:val="00603E89"/>
    <w:rsid w:val="0060445A"/>
    <w:rsid w:val="00607E79"/>
    <w:rsid w:val="00610C0E"/>
    <w:rsid w:val="00616B12"/>
    <w:rsid w:val="00616D21"/>
    <w:rsid w:val="00621139"/>
    <w:rsid w:val="006213CF"/>
    <w:rsid w:val="00622F49"/>
    <w:rsid w:val="00626897"/>
    <w:rsid w:val="006300DF"/>
    <w:rsid w:val="00631FF1"/>
    <w:rsid w:val="00635A78"/>
    <w:rsid w:val="00637435"/>
    <w:rsid w:val="0064099A"/>
    <w:rsid w:val="006454B6"/>
    <w:rsid w:val="00645664"/>
    <w:rsid w:val="006466F7"/>
    <w:rsid w:val="00646939"/>
    <w:rsid w:val="00647003"/>
    <w:rsid w:val="00651ED0"/>
    <w:rsid w:val="00652EC1"/>
    <w:rsid w:val="00653297"/>
    <w:rsid w:val="00655A5F"/>
    <w:rsid w:val="00657280"/>
    <w:rsid w:val="00661558"/>
    <w:rsid w:val="00662A7B"/>
    <w:rsid w:val="006630FE"/>
    <w:rsid w:val="00666C4B"/>
    <w:rsid w:val="0067272E"/>
    <w:rsid w:val="00672B27"/>
    <w:rsid w:val="006730F0"/>
    <w:rsid w:val="0067413C"/>
    <w:rsid w:val="0067591C"/>
    <w:rsid w:val="00682B0A"/>
    <w:rsid w:val="00686FCF"/>
    <w:rsid w:val="00687C18"/>
    <w:rsid w:val="00690C2E"/>
    <w:rsid w:val="00692418"/>
    <w:rsid w:val="0069318C"/>
    <w:rsid w:val="006952E4"/>
    <w:rsid w:val="006A13C3"/>
    <w:rsid w:val="006A3C61"/>
    <w:rsid w:val="006A5176"/>
    <w:rsid w:val="006A64DB"/>
    <w:rsid w:val="006A67B8"/>
    <w:rsid w:val="006A7411"/>
    <w:rsid w:val="006B053D"/>
    <w:rsid w:val="006B1054"/>
    <w:rsid w:val="006B3F47"/>
    <w:rsid w:val="006B53F1"/>
    <w:rsid w:val="006B6347"/>
    <w:rsid w:val="006C19E5"/>
    <w:rsid w:val="006C65C1"/>
    <w:rsid w:val="006C772E"/>
    <w:rsid w:val="006D0446"/>
    <w:rsid w:val="006D0628"/>
    <w:rsid w:val="006D2CAB"/>
    <w:rsid w:val="006D391F"/>
    <w:rsid w:val="006D3A64"/>
    <w:rsid w:val="006D3A69"/>
    <w:rsid w:val="006D4F9C"/>
    <w:rsid w:val="006D722C"/>
    <w:rsid w:val="006E154E"/>
    <w:rsid w:val="006E1F08"/>
    <w:rsid w:val="006E5B31"/>
    <w:rsid w:val="006F035B"/>
    <w:rsid w:val="006F071B"/>
    <w:rsid w:val="006F1B04"/>
    <w:rsid w:val="006F34E5"/>
    <w:rsid w:val="006F41AD"/>
    <w:rsid w:val="006F6332"/>
    <w:rsid w:val="007000DF"/>
    <w:rsid w:val="007003ED"/>
    <w:rsid w:val="007013BE"/>
    <w:rsid w:val="007017C0"/>
    <w:rsid w:val="00705023"/>
    <w:rsid w:val="007060FA"/>
    <w:rsid w:val="007063B6"/>
    <w:rsid w:val="007072DC"/>
    <w:rsid w:val="00715A12"/>
    <w:rsid w:val="00722317"/>
    <w:rsid w:val="007265B0"/>
    <w:rsid w:val="00727EC2"/>
    <w:rsid w:val="0073260B"/>
    <w:rsid w:val="00734034"/>
    <w:rsid w:val="00734719"/>
    <w:rsid w:val="00734FF2"/>
    <w:rsid w:val="00735C0D"/>
    <w:rsid w:val="00737C9E"/>
    <w:rsid w:val="00743D5D"/>
    <w:rsid w:val="0074502E"/>
    <w:rsid w:val="00745956"/>
    <w:rsid w:val="00746D0A"/>
    <w:rsid w:val="00747BBD"/>
    <w:rsid w:val="00751D2F"/>
    <w:rsid w:val="007531C6"/>
    <w:rsid w:val="00754298"/>
    <w:rsid w:val="007547FB"/>
    <w:rsid w:val="00755A21"/>
    <w:rsid w:val="00756E41"/>
    <w:rsid w:val="007629B1"/>
    <w:rsid w:val="00764058"/>
    <w:rsid w:val="00766032"/>
    <w:rsid w:val="00766C8A"/>
    <w:rsid w:val="007803F8"/>
    <w:rsid w:val="0078098B"/>
    <w:rsid w:val="00780A4C"/>
    <w:rsid w:val="00780B08"/>
    <w:rsid w:val="00782B91"/>
    <w:rsid w:val="007874A7"/>
    <w:rsid w:val="00787BDF"/>
    <w:rsid w:val="00794AF3"/>
    <w:rsid w:val="007960E9"/>
    <w:rsid w:val="00796FAC"/>
    <w:rsid w:val="0079787B"/>
    <w:rsid w:val="00797AC2"/>
    <w:rsid w:val="007A04FD"/>
    <w:rsid w:val="007A21E5"/>
    <w:rsid w:val="007A32F1"/>
    <w:rsid w:val="007A46F5"/>
    <w:rsid w:val="007A5432"/>
    <w:rsid w:val="007A6061"/>
    <w:rsid w:val="007A6D1A"/>
    <w:rsid w:val="007B0651"/>
    <w:rsid w:val="007B3048"/>
    <w:rsid w:val="007B3F1C"/>
    <w:rsid w:val="007B7467"/>
    <w:rsid w:val="007B755A"/>
    <w:rsid w:val="007B7A48"/>
    <w:rsid w:val="007C1575"/>
    <w:rsid w:val="007C1F29"/>
    <w:rsid w:val="007C2949"/>
    <w:rsid w:val="007C3E2D"/>
    <w:rsid w:val="007C77CF"/>
    <w:rsid w:val="007D4573"/>
    <w:rsid w:val="007D6253"/>
    <w:rsid w:val="007E00AD"/>
    <w:rsid w:val="007E17F6"/>
    <w:rsid w:val="007E3200"/>
    <w:rsid w:val="007E470F"/>
    <w:rsid w:val="007F0F2B"/>
    <w:rsid w:val="007F249F"/>
    <w:rsid w:val="007F4752"/>
    <w:rsid w:val="007F5586"/>
    <w:rsid w:val="0080120C"/>
    <w:rsid w:val="0080226C"/>
    <w:rsid w:val="00804BE5"/>
    <w:rsid w:val="0081035A"/>
    <w:rsid w:val="008107C9"/>
    <w:rsid w:val="008111B8"/>
    <w:rsid w:val="00814135"/>
    <w:rsid w:val="0081613B"/>
    <w:rsid w:val="0081739C"/>
    <w:rsid w:val="00821434"/>
    <w:rsid w:val="00822E54"/>
    <w:rsid w:val="00824FEE"/>
    <w:rsid w:val="008404EC"/>
    <w:rsid w:val="00840BCD"/>
    <w:rsid w:val="00847F08"/>
    <w:rsid w:val="008528E2"/>
    <w:rsid w:val="00853272"/>
    <w:rsid w:val="00853594"/>
    <w:rsid w:val="0085503B"/>
    <w:rsid w:val="0085548A"/>
    <w:rsid w:val="00860000"/>
    <w:rsid w:val="00862D9D"/>
    <w:rsid w:val="00870EDE"/>
    <w:rsid w:val="008737A0"/>
    <w:rsid w:val="00873C6D"/>
    <w:rsid w:val="008740A6"/>
    <w:rsid w:val="00874354"/>
    <w:rsid w:val="00875248"/>
    <w:rsid w:val="00877CE7"/>
    <w:rsid w:val="00880991"/>
    <w:rsid w:val="00882536"/>
    <w:rsid w:val="008926B4"/>
    <w:rsid w:val="0089275A"/>
    <w:rsid w:val="008937C7"/>
    <w:rsid w:val="0089391D"/>
    <w:rsid w:val="00894D86"/>
    <w:rsid w:val="00897413"/>
    <w:rsid w:val="008A0329"/>
    <w:rsid w:val="008A6E0C"/>
    <w:rsid w:val="008A7697"/>
    <w:rsid w:val="008B0D2E"/>
    <w:rsid w:val="008B2D10"/>
    <w:rsid w:val="008B6076"/>
    <w:rsid w:val="008B60EF"/>
    <w:rsid w:val="008B7DDF"/>
    <w:rsid w:val="008C1608"/>
    <w:rsid w:val="008C1DFF"/>
    <w:rsid w:val="008C3EC1"/>
    <w:rsid w:val="008D6A68"/>
    <w:rsid w:val="008D75C2"/>
    <w:rsid w:val="008E1649"/>
    <w:rsid w:val="008E1D30"/>
    <w:rsid w:val="008E4018"/>
    <w:rsid w:val="008F041B"/>
    <w:rsid w:val="008F2B5E"/>
    <w:rsid w:val="008F5323"/>
    <w:rsid w:val="00901887"/>
    <w:rsid w:val="00902E4B"/>
    <w:rsid w:val="00911DA9"/>
    <w:rsid w:val="00913A13"/>
    <w:rsid w:val="009160B8"/>
    <w:rsid w:val="009178EB"/>
    <w:rsid w:val="00917A07"/>
    <w:rsid w:val="00920F79"/>
    <w:rsid w:val="00924C18"/>
    <w:rsid w:val="0092752F"/>
    <w:rsid w:val="009314B0"/>
    <w:rsid w:val="00932325"/>
    <w:rsid w:val="009339AD"/>
    <w:rsid w:val="00933D25"/>
    <w:rsid w:val="0093537B"/>
    <w:rsid w:val="00935BD6"/>
    <w:rsid w:val="009438D2"/>
    <w:rsid w:val="009467B6"/>
    <w:rsid w:val="00946D94"/>
    <w:rsid w:val="0095204F"/>
    <w:rsid w:val="00952460"/>
    <w:rsid w:val="00952475"/>
    <w:rsid w:val="009546F7"/>
    <w:rsid w:val="00955730"/>
    <w:rsid w:val="009571A7"/>
    <w:rsid w:val="009619F6"/>
    <w:rsid w:val="009643A1"/>
    <w:rsid w:val="00973B7D"/>
    <w:rsid w:val="0098104E"/>
    <w:rsid w:val="00984D1F"/>
    <w:rsid w:val="00992E0E"/>
    <w:rsid w:val="009931CC"/>
    <w:rsid w:val="009932AE"/>
    <w:rsid w:val="009946E5"/>
    <w:rsid w:val="00994976"/>
    <w:rsid w:val="00995D49"/>
    <w:rsid w:val="009A163C"/>
    <w:rsid w:val="009A550F"/>
    <w:rsid w:val="009B217C"/>
    <w:rsid w:val="009B5751"/>
    <w:rsid w:val="009C1900"/>
    <w:rsid w:val="009C43DF"/>
    <w:rsid w:val="009C594C"/>
    <w:rsid w:val="009D37A9"/>
    <w:rsid w:val="009D5608"/>
    <w:rsid w:val="009D5B02"/>
    <w:rsid w:val="009D617D"/>
    <w:rsid w:val="009D646A"/>
    <w:rsid w:val="009D6B1F"/>
    <w:rsid w:val="009E009E"/>
    <w:rsid w:val="009E020C"/>
    <w:rsid w:val="009E112F"/>
    <w:rsid w:val="009E2515"/>
    <w:rsid w:val="009E3E66"/>
    <w:rsid w:val="009E3EE4"/>
    <w:rsid w:val="009E4517"/>
    <w:rsid w:val="009F4265"/>
    <w:rsid w:val="009F6DFB"/>
    <w:rsid w:val="00A02768"/>
    <w:rsid w:val="00A02B44"/>
    <w:rsid w:val="00A07308"/>
    <w:rsid w:val="00A07E72"/>
    <w:rsid w:val="00A102CC"/>
    <w:rsid w:val="00A14D6D"/>
    <w:rsid w:val="00A20EC3"/>
    <w:rsid w:val="00A226F5"/>
    <w:rsid w:val="00A244B3"/>
    <w:rsid w:val="00A277DA"/>
    <w:rsid w:val="00A3031D"/>
    <w:rsid w:val="00A3464D"/>
    <w:rsid w:val="00A35195"/>
    <w:rsid w:val="00A3592F"/>
    <w:rsid w:val="00A378F9"/>
    <w:rsid w:val="00A37A4F"/>
    <w:rsid w:val="00A42645"/>
    <w:rsid w:val="00A43E16"/>
    <w:rsid w:val="00A446DC"/>
    <w:rsid w:val="00A52ECB"/>
    <w:rsid w:val="00A54756"/>
    <w:rsid w:val="00A55A34"/>
    <w:rsid w:val="00A57AB2"/>
    <w:rsid w:val="00A63D03"/>
    <w:rsid w:val="00A64270"/>
    <w:rsid w:val="00A66B6E"/>
    <w:rsid w:val="00A67625"/>
    <w:rsid w:val="00A7198B"/>
    <w:rsid w:val="00A75BBE"/>
    <w:rsid w:val="00A7696E"/>
    <w:rsid w:val="00A7702C"/>
    <w:rsid w:val="00A7743C"/>
    <w:rsid w:val="00A77C2F"/>
    <w:rsid w:val="00A81169"/>
    <w:rsid w:val="00A83325"/>
    <w:rsid w:val="00A83D8C"/>
    <w:rsid w:val="00A9058E"/>
    <w:rsid w:val="00A917B0"/>
    <w:rsid w:val="00A94B68"/>
    <w:rsid w:val="00A964DC"/>
    <w:rsid w:val="00A96AC9"/>
    <w:rsid w:val="00AA1919"/>
    <w:rsid w:val="00AA1F54"/>
    <w:rsid w:val="00AA2975"/>
    <w:rsid w:val="00AA5BBE"/>
    <w:rsid w:val="00AA5E6F"/>
    <w:rsid w:val="00AA6D41"/>
    <w:rsid w:val="00AB20EB"/>
    <w:rsid w:val="00AC1B5F"/>
    <w:rsid w:val="00AC33F4"/>
    <w:rsid w:val="00AC6C1E"/>
    <w:rsid w:val="00AC7EDD"/>
    <w:rsid w:val="00AE0C34"/>
    <w:rsid w:val="00AE47F0"/>
    <w:rsid w:val="00AE5728"/>
    <w:rsid w:val="00AE7A71"/>
    <w:rsid w:val="00AF1C04"/>
    <w:rsid w:val="00AF2142"/>
    <w:rsid w:val="00AF75E7"/>
    <w:rsid w:val="00B02672"/>
    <w:rsid w:val="00B040EC"/>
    <w:rsid w:val="00B04AAB"/>
    <w:rsid w:val="00B102F3"/>
    <w:rsid w:val="00B1270E"/>
    <w:rsid w:val="00B15177"/>
    <w:rsid w:val="00B152F2"/>
    <w:rsid w:val="00B15F8D"/>
    <w:rsid w:val="00B20E01"/>
    <w:rsid w:val="00B221A6"/>
    <w:rsid w:val="00B27D3E"/>
    <w:rsid w:val="00B326FD"/>
    <w:rsid w:val="00B3483F"/>
    <w:rsid w:val="00B35A73"/>
    <w:rsid w:val="00B37D33"/>
    <w:rsid w:val="00B40F8D"/>
    <w:rsid w:val="00B420F6"/>
    <w:rsid w:val="00B47CCA"/>
    <w:rsid w:val="00B51F7A"/>
    <w:rsid w:val="00B5462B"/>
    <w:rsid w:val="00B5551C"/>
    <w:rsid w:val="00B57F79"/>
    <w:rsid w:val="00B6231D"/>
    <w:rsid w:val="00B64EBE"/>
    <w:rsid w:val="00B70688"/>
    <w:rsid w:val="00B74C5F"/>
    <w:rsid w:val="00B752DB"/>
    <w:rsid w:val="00B753C2"/>
    <w:rsid w:val="00B764B0"/>
    <w:rsid w:val="00B778C3"/>
    <w:rsid w:val="00B87CFA"/>
    <w:rsid w:val="00B9382F"/>
    <w:rsid w:val="00B947FE"/>
    <w:rsid w:val="00B95EE0"/>
    <w:rsid w:val="00B961A1"/>
    <w:rsid w:val="00B96CD0"/>
    <w:rsid w:val="00B97991"/>
    <w:rsid w:val="00BA22EE"/>
    <w:rsid w:val="00BA244C"/>
    <w:rsid w:val="00BB003D"/>
    <w:rsid w:val="00BB0DDA"/>
    <w:rsid w:val="00BB2363"/>
    <w:rsid w:val="00BB3211"/>
    <w:rsid w:val="00BB3A8A"/>
    <w:rsid w:val="00BB417C"/>
    <w:rsid w:val="00BC0149"/>
    <w:rsid w:val="00BC2CE1"/>
    <w:rsid w:val="00BC547B"/>
    <w:rsid w:val="00BD02B6"/>
    <w:rsid w:val="00BD3940"/>
    <w:rsid w:val="00BD3A75"/>
    <w:rsid w:val="00BD3E0E"/>
    <w:rsid w:val="00BD5CD2"/>
    <w:rsid w:val="00BE0603"/>
    <w:rsid w:val="00BE2447"/>
    <w:rsid w:val="00BE4EB9"/>
    <w:rsid w:val="00BF11E4"/>
    <w:rsid w:val="00BF3421"/>
    <w:rsid w:val="00C01F41"/>
    <w:rsid w:val="00C0413E"/>
    <w:rsid w:val="00C0688F"/>
    <w:rsid w:val="00C132A4"/>
    <w:rsid w:val="00C16485"/>
    <w:rsid w:val="00C17168"/>
    <w:rsid w:val="00C20325"/>
    <w:rsid w:val="00C220F8"/>
    <w:rsid w:val="00C224C8"/>
    <w:rsid w:val="00C24F30"/>
    <w:rsid w:val="00C2623C"/>
    <w:rsid w:val="00C33C8C"/>
    <w:rsid w:val="00C35055"/>
    <w:rsid w:val="00C3565B"/>
    <w:rsid w:val="00C3723E"/>
    <w:rsid w:val="00C409DA"/>
    <w:rsid w:val="00C4455D"/>
    <w:rsid w:val="00C451FA"/>
    <w:rsid w:val="00C45754"/>
    <w:rsid w:val="00C52D11"/>
    <w:rsid w:val="00C53426"/>
    <w:rsid w:val="00C55D5D"/>
    <w:rsid w:val="00C5625B"/>
    <w:rsid w:val="00C575E6"/>
    <w:rsid w:val="00C639A8"/>
    <w:rsid w:val="00C665D0"/>
    <w:rsid w:val="00C666E5"/>
    <w:rsid w:val="00C70211"/>
    <w:rsid w:val="00C711F8"/>
    <w:rsid w:val="00C717D3"/>
    <w:rsid w:val="00C72E26"/>
    <w:rsid w:val="00C73F1A"/>
    <w:rsid w:val="00C75ACA"/>
    <w:rsid w:val="00C75F21"/>
    <w:rsid w:val="00C8202C"/>
    <w:rsid w:val="00C8308F"/>
    <w:rsid w:val="00C858A5"/>
    <w:rsid w:val="00C85FF9"/>
    <w:rsid w:val="00C86EA5"/>
    <w:rsid w:val="00C903F6"/>
    <w:rsid w:val="00C91D9D"/>
    <w:rsid w:val="00C92BF0"/>
    <w:rsid w:val="00C95DB2"/>
    <w:rsid w:val="00C963B3"/>
    <w:rsid w:val="00C976F1"/>
    <w:rsid w:val="00C97848"/>
    <w:rsid w:val="00CA1289"/>
    <w:rsid w:val="00CA1C12"/>
    <w:rsid w:val="00CA6BDD"/>
    <w:rsid w:val="00CB0D10"/>
    <w:rsid w:val="00CB486C"/>
    <w:rsid w:val="00CB52C1"/>
    <w:rsid w:val="00CB5C07"/>
    <w:rsid w:val="00CB6E17"/>
    <w:rsid w:val="00CC0129"/>
    <w:rsid w:val="00CC02C1"/>
    <w:rsid w:val="00CC2B87"/>
    <w:rsid w:val="00CC30A1"/>
    <w:rsid w:val="00CC4055"/>
    <w:rsid w:val="00CC7D82"/>
    <w:rsid w:val="00CD3573"/>
    <w:rsid w:val="00CD3CCE"/>
    <w:rsid w:val="00CD414B"/>
    <w:rsid w:val="00CD62A9"/>
    <w:rsid w:val="00CD740D"/>
    <w:rsid w:val="00CE0D3B"/>
    <w:rsid w:val="00CE2E5E"/>
    <w:rsid w:val="00CE2EBF"/>
    <w:rsid w:val="00CE7416"/>
    <w:rsid w:val="00CE7CA3"/>
    <w:rsid w:val="00CF0BA1"/>
    <w:rsid w:val="00CF0BE2"/>
    <w:rsid w:val="00CF17CC"/>
    <w:rsid w:val="00CF3B44"/>
    <w:rsid w:val="00D00740"/>
    <w:rsid w:val="00D00794"/>
    <w:rsid w:val="00D00D45"/>
    <w:rsid w:val="00D027BA"/>
    <w:rsid w:val="00D04231"/>
    <w:rsid w:val="00D05F54"/>
    <w:rsid w:val="00D07392"/>
    <w:rsid w:val="00D1005D"/>
    <w:rsid w:val="00D1391F"/>
    <w:rsid w:val="00D14986"/>
    <w:rsid w:val="00D14E61"/>
    <w:rsid w:val="00D15984"/>
    <w:rsid w:val="00D201B3"/>
    <w:rsid w:val="00D20A4A"/>
    <w:rsid w:val="00D21E26"/>
    <w:rsid w:val="00D319B8"/>
    <w:rsid w:val="00D329F5"/>
    <w:rsid w:val="00D3351C"/>
    <w:rsid w:val="00D355E7"/>
    <w:rsid w:val="00D36C3B"/>
    <w:rsid w:val="00D4561F"/>
    <w:rsid w:val="00D45772"/>
    <w:rsid w:val="00D45A22"/>
    <w:rsid w:val="00D5049C"/>
    <w:rsid w:val="00D5718B"/>
    <w:rsid w:val="00D613AA"/>
    <w:rsid w:val="00D613AD"/>
    <w:rsid w:val="00D63351"/>
    <w:rsid w:val="00D63A17"/>
    <w:rsid w:val="00D65A46"/>
    <w:rsid w:val="00D72ABD"/>
    <w:rsid w:val="00D74CC2"/>
    <w:rsid w:val="00D82BBC"/>
    <w:rsid w:val="00D866C5"/>
    <w:rsid w:val="00D945F1"/>
    <w:rsid w:val="00D9555D"/>
    <w:rsid w:val="00D9680E"/>
    <w:rsid w:val="00DA06D8"/>
    <w:rsid w:val="00DA106E"/>
    <w:rsid w:val="00DA2D4C"/>
    <w:rsid w:val="00DA7597"/>
    <w:rsid w:val="00DB0769"/>
    <w:rsid w:val="00DB2635"/>
    <w:rsid w:val="00DC024D"/>
    <w:rsid w:val="00DD1684"/>
    <w:rsid w:val="00DD18B6"/>
    <w:rsid w:val="00DD2C35"/>
    <w:rsid w:val="00DD61EA"/>
    <w:rsid w:val="00DD76B1"/>
    <w:rsid w:val="00DE0788"/>
    <w:rsid w:val="00DE0A5B"/>
    <w:rsid w:val="00DE4F30"/>
    <w:rsid w:val="00DF1B18"/>
    <w:rsid w:val="00DF2B16"/>
    <w:rsid w:val="00DF3056"/>
    <w:rsid w:val="00E0361B"/>
    <w:rsid w:val="00E05F2A"/>
    <w:rsid w:val="00E063BF"/>
    <w:rsid w:val="00E06FDE"/>
    <w:rsid w:val="00E07AF0"/>
    <w:rsid w:val="00E10284"/>
    <w:rsid w:val="00E144C5"/>
    <w:rsid w:val="00E14E01"/>
    <w:rsid w:val="00E158F0"/>
    <w:rsid w:val="00E173E5"/>
    <w:rsid w:val="00E21486"/>
    <w:rsid w:val="00E25BE3"/>
    <w:rsid w:val="00E26538"/>
    <w:rsid w:val="00E272AA"/>
    <w:rsid w:val="00E27FFA"/>
    <w:rsid w:val="00E335A7"/>
    <w:rsid w:val="00E34348"/>
    <w:rsid w:val="00E35D1A"/>
    <w:rsid w:val="00E36DDB"/>
    <w:rsid w:val="00E44B78"/>
    <w:rsid w:val="00E458D5"/>
    <w:rsid w:val="00E46808"/>
    <w:rsid w:val="00E5114B"/>
    <w:rsid w:val="00E5203D"/>
    <w:rsid w:val="00E5379A"/>
    <w:rsid w:val="00E55103"/>
    <w:rsid w:val="00E55CB9"/>
    <w:rsid w:val="00E575E5"/>
    <w:rsid w:val="00E60688"/>
    <w:rsid w:val="00E608E0"/>
    <w:rsid w:val="00E64B55"/>
    <w:rsid w:val="00E663B8"/>
    <w:rsid w:val="00E7040B"/>
    <w:rsid w:val="00E74B00"/>
    <w:rsid w:val="00E76BED"/>
    <w:rsid w:val="00E829CC"/>
    <w:rsid w:val="00E83C88"/>
    <w:rsid w:val="00E94503"/>
    <w:rsid w:val="00E967EB"/>
    <w:rsid w:val="00EA0432"/>
    <w:rsid w:val="00EA0846"/>
    <w:rsid w:val="00EA1D0E"/>
    <w:rsid w:val="00EA54D6"/>
    <w:rsid w:val="00EA6B1D"/>
    <w:rsid w:val="00EB2018"/>
    <w:rsid w:val="00EB3E8C"/>
    <w:rsid w:val="00EB568A"/>
    <w:rsid w:val="00EB5871"/>
    <w:rsid w:val="00EB592A"/>
    <w:rsid w:val="00EC1B65"/>
    <w:rsid w:val="00EC2FC4"/>
    <w:rsid w:val="00EC4A86"/>
    <w:rsid w:val="00EC50AC"/>
    <w:rsid w:val="00EC5D96"/>
    <w:rsid w:val="00ED168E"/>
    <w:rsid w:val="00ED3665"/>
    <w:rsid w:val="00ED619D"/>
    <w:rsid w:val="00EE133A"/>
    <w:rsid w:val="00EE2C01"/>
    <w:rsid w:val="00EE3B6E"/>
    <w:rsid w:val="00EE6191"/>
    <w:rsid w:val="00EE70AF"/>
    <w:rsid w:val="00EE7380"/>
    <w:rsid w:val="00EF00A4"/>
    <w:rsid w:val="00EF1991"/>
    <w:rsid w:val="00EF36DD"/>
    <w:rsid w:val="00EF4325"/>
    <w:rsid w:val="00EF5514"/>
    <w:rsid w:val="00EF5962"/>
    <w:rsid w:val="00EF6F19"/>
    <w:rsid w:val="00F02CB8"/>
    <w:rsid w:val="00F03430"/>
    <w:rsid w:val="00F10057"/>
    <w:rsid w:val="00F106BB"/>
    <w:rsid w:val="00F108C2"/>
    <w:rsid w:val="00F10F50"/>
    <w:rsid w:val="00F1378B"/>
    <w:rsid w:val="00F206CA"/>
    <w:rsid w:val="00F21AA1"/>
    <w:rsid w:val="00F21B51"/>
    <w:rsid w:val="00F25360"/>
    <w:rsid w:val="00F27166"/>
    <w:rsid w:val="00F32B4D"/>
    <w:rsid w:val="00F32DA5"/>
    <w:rsid w:val="00F35DE3"/>
    <w:rsid w:val="00F3752E"/>
    <w:rsid w:val="00F4332F"/>
    <w:rsid w:val="00F43E1E"/>
    <w:rsid w:val="00F56131"/>
    <w:rsid w:val="00F56950"/>
    <w:rsid w:val="00F571C7"/>
    <w:rsid w:val="00F621D4"/>
    <w:rsid w:val="00F64CD5"/>
    <w:rsid w:val="00F66E6E"/>
    <w:rsid w:val="00F6713A"/>
    <w:rsid w:val="00F6769C"/>
    <w:rsid w:val="00F676F3"/>
    <w:rsid w:val="00F679E5"/>
    <w:rsid w:val="00F702CC"/>
    <w:rsid w:val="00F70C1F"/>
    <w:rsid w:val="00F719A9"/>
    <w:rsid w:val="00F71B47"/>
    <w:rsid w:val="00F71B5B"/>
    <w:rsid w:val="00F730DA"/>
    <w:rsid w:val="00F734C6"/>
    <w:rsid w:val="00F738FB"/>
    <w:rsid w:val="00F74A5C"/>
    <w:rsid w:val="00F74DEA"/>
    <w:rsid w:val="00F75039"/>
    <w:rsid w:val="00F76372"/>
    <w:rsid w:val="00F80D8C"/>
    <w:rsid w:val="00F81C4E"/>
    <w:rsid w:val="00F82384"/>
    <w:rsid w:val="00F928E8"/>
    <w:rsid w:val="00F957E4"/>
    <w:rsid w:val="00F95F5C"/>
    <w:rsid w:val="00FA0877"/>
    <w:rsid w:val="00FA1810"/>
    <w:rsid w:val="00FA267C"/>
    <w:rsid w:val="00FA3293"/>
    <w:rsid w:val="00FA36E7"/>
    <w:rsid w:val="00FA541B"/>
    <w:rsid w:val="00FB5043"/>
    <w:rsid w:val="00FB767E"/>
    <w:rsid w:val="00FC087F"/>
    <w:rsid w:val="00FC0E68"/>
    <w:rsid w:val="00FC1A90"/>
    <w:rsid w:val="00FC1F63"/>
    <w:rsid w:val="00FC2190"/>
    <w:rsid w:val="00FC42C1"/>
    <w:rsid w:val="00FC4A3D"/>
    <w:rsid w:val="00FD1A55"/>
    <w:rsid w:val="00FD3400"/>
    <w:rsid w:val="00FD7145"/>
    <w:rsid w:val="00FD75A2"/>
    <w:rsid w:val="00FE47CE"/>
    <w:rsid w:val="00FE50B4"/>
    <w:rsid w:val="00FF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20CE"/>
  <w15:chartTrackingRefBased/>
  <w15:docId w15:val="{3803F1E5-BADC-4300-8C3F-235E2A71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BB"/>
  </w:style>
  <w:style w:type="paragraph" w:styleId="Heading1">
    <w:name w:val="heading 1"/>
    <w:basedOn w:val="Normal"/>
    <w:next w:val="Normal"/>
    <w:link w:val="Heading1Char"/>
    <w:uiPriority w:val="9"/>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10"/>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10"/>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11"/>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11"/>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uiPriority w:val="20"/>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character" w:styleId="FootnoteReference">
    <w:name w:val="footnote reference"/>
    <w:uiPriority w:val="99"/>
    <w:semiHidden/>
    <w:unhideWhenUsed/>
    <w:rsid w:val="001263CE"/>
    <w:rPr>
      <w:vertAlign w:val="superscript"/>
    </w:rPr>
  </w:style>
  <w:style w:type="paragraph" w:styleId="Caption">
    <w:name w:val="caption"/>
    <w:basedOn w:val="Normal"/>
    <w:next w:val="Normal"/>
    <w:uiPriority w:val="35"/>
    <w:semiHidden/>
    <w:unhideWhenUsed/>
    <w:qFormat/>
    <w:rsid w:val="001263CE"/>
    <w:pPr>
      <w:spacing w:line="240" w:lineRule="auto"/>
    </w:pPr>
    <w:rPr>
      <w:rFonts w:eastAsiaTheme="minorEastAsia"/>
      <w:b/>
      <w:bCs/>
      <w:smallCaps/>
      <w:color w:val="44546A" w:themeColor="text2"/>
    </w:rPr>
  </w:style>
  <w:style w:type="paragraph" w:styleId="EndnoteText">
    <w:name w:val="endnote text"/>
    <w:basedOn w:val="Normal"/>
    <w:link w:val="EndnoteTextChar"/>
    <w:uiPriority w:val="99"/>
    <w:semiHidden/>
    <w:unhideWhenUsed/>
    <w:rsid w:val="001263CE"/>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1263CE"/>
    <w:rPr>
      <w:rFonts w:eastAsiaTheme="minorEastAsia"/>
      <w:sz w:val="20"/>
      <w:szCs w:val="20"/>
    </w:rPr>
  </w:style>
  <w:style w:type="character" w:styleId="EndnoteReference">
    <w:name w:val="endnote reference"/>
    <w:basedOn w:val="DefaultParagraphFont"/>
    <w:uiPriority w:val="99"/>
    <w:semiHidden/>
    <w:unhideWhenUsed/>
    <w:rsid w:val="001263CE"/>
    <w:rPr>
      <w:vertAlign w:val="superscript"/>
    </w:rPr>
  </w:style>
  <w:style w:type="character" w:styleId="CommentReference">
    <w:name w:val="annotation reference"/>
    <w:basedOn w:val="DefaultParagraphFont"/>
    <w:uiPriority w:val="99"/>
    <w:semiHidden/>
    <w:unhideWhenUsed/>
    <w:rsid w:val="001263CE"/>
    <w:rPr>
      <w:sz w:val="16"/>
      <w:szCs w:val="16"/>
    </w:rPr>
  </w:style>
  <w:style w:type="paragraph" w:styleId="CommentText">
    <w:name w:val="annotation text"/>
    <w:basedOn w:val="Normal"/>
    <w:link w:val="CommentTextChar"/>
    <w:uiPriority w:val="99"/>
    <w:semiHidden/>
    <w:unhideWhenUsed/>
    <w:rsid w:val="001263C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263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63CE"/>
    <w:rPr>
      <w:b/>
      <w:bCs/>
    </w:rPr>
  </w:style>
  <w:style w:type="character" w:customStyle="1" w:styleId="CommentSubjectChar">
    <w:name w:val="Comment Subject Char"/>
    <w:basedOn w:val="CommentTextChar"/>
    <w:link w:val="CommentSubject"/>
    <w:uiPriority w:val="99"/>
    <w:semiHidden/>
    <w:rsid w:val="001263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0381794">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16083892">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30688387">
      <w:bodyDiv w:val="1"/>
      <w:marLeft w:val="0"/>
      <w:marRight w:val="0"/>
      <w:marTop w:val="0"/>
      <w:marBottom w:val="0"/>
      <w:divBdr>
        <w:top w:val="none" w:sz="0" w:space="0" w:color="auto"/>
        <w:left w:val="none" w:sz="0" w:space="0" w:color="auto"/>
        <w:bottom w:val="none" w:sz="0" w:space="0" w:color="auto"/>
        <w:right w:val="none" w:sz="0" w:space="0" w:color="auto"/>
      </w:divBdr>
    </w:div>
    <w:div w:id="33432322">
      <w:bodyDiv w:val="1"/>
      <w:marLeft w:val="0"/>
      <w:marRight w:val="0"/>
      <w:marTop w:val="0"/>
      <w:marBottom w:val="0"/>
      <w:divBdr>
        <w:top w:val="none" w:sz="0" w:space="0" w:color="auto"/>
        <w:left w:val="none" w:sz="0" w:space="0" w:color="auto"/>
        <w:bottom w:val="none" w:sz="0" w:space="0" w:color="auto"/>
        <w:right w:val="none" w:sz="0" w:space="0" w:color="auto"/>
      </w:divBdr>
    </w:div>
    <w:div w:id="33503346">
      <w:bodyDiv w:val="1"/>
      <w:marLeft w:val="0"/>
      <w:marRight w:val="0"/>
      <w:marTop w:val="0"/>
      <w:marBottom w:val="0"/>
      <w:divBdr>
        <w:top w:val="none" w:sz="0" w:space="0" w:color="auto"/>
        <w:left w:val="none" w:sz="0" w:space="0" w:color="auto"/>
        <w:bottom w:val="none" w:sz="0" w:space="0" w:color="auto"/>
        <w:right w:val="none" w:sz="0" w:space="0" w:color="auto"/>
      </w:divBdr>
    </w:div>
    <w:div w:id="41098910">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52316790">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89355490">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6391596">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5952549">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7455144">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6008">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380389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683">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56655451">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7449871">
      <w:bodyDiv w:val="1"/>
      <w:marLeft w:val="0"/>
      <w:marRight w:val="0"/>
      <w:marTop w:val="0"/>
      <w:marBottom w:val="0"/>
      <w:divBdr>
        <w:top w:val="none" w:sz="0" w:space="0" w:color="auto"/>
        <w:left w:val="none" w:sz="0" w:space="0" w:color="auto"/>
        <w:bottom w:val="none" w:sz="0" w:space="0" w:color="auto"/>
        <w:right w:val="none" w:sz="0" w:space="0" w:color="auto"/>
      </w:divBdr>
    </w:div>
    <w:div w:id="188110014">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0969061">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5514470">
      <w:bodyDiv w:val="1"/>
      <w:marLeft w:val="0"/>
      <w:marRight w:val="0"/>
      <w:marTop w:val="0"/>
      <w:marBottom w:val="0"/>
      <w:divBdr>
        <w:top w:val="none" w:sz="0" w:space="0" w:color="auto"/>
        <w:left w:val="none" w:sz="0" w:space="0" w:color="auto"/>
        <w:bottom w:val="none" w:sz="0" w:space="0" w:color="auto"/>
        <w:right w:val="none" w:sz="0" w:space="0" w:color="auto"/>
      </w:divBdr>
    </w:div>
    <w:div w:id="215557275">
      <w:bodyDiv w:val="1"/>
      <w:marLeft w:val="0"/>
      <w:marRight w:val="0"/>
      <w:marTop w:val="0"/>
      <w:marBottom w:val="0"/>
      <w:divBdr>
        <w:top w:val="none" w:sz="0" w:space="0" w:color="auto"/>
        <w:left w:val="none" w:sz="0" w:space="0" w:color="auto"/>
        <w:bottom w:val="none" w:sz="0" w:space="0" w:color="auto"/>
        <w:right w:val="none" w:sz="0" w:space="0" w:color="auto"/>
      </w:divBdr>
    </w:div>
    <w:div w:id="224537172">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44844071">
      <w:bodyDiv w:val="1"/>
      <w:marLeft w:val="0"/>
      <w:marRight w:val="0"/>
      <w:marTop w:val="0"/>
      <w:marBottom w:val="0"/>
      <w:divBdr>
        <w:top w:val="none" w:sz="0" w:space="0" w:color="auto"/>
        <w:left w:val="none" w:sz="0" w:space="0" w:color="auto"/>
        <w:bottom w:val="none" w:sz="0" w:space="0" w:color="auto"/>
        <w:right w:val="none" w:sz="0" w:space="0" w:color="auto"/>
      </w:divBdr>
    </w:div>
    <w:div w:id="250822644">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77949834">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0773271">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87786840">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07173798">
      <w:bodyDiv w:val="1"/>
      <w:marLeft w:val="0"/>
      <w:marRight w:val="0"/>
      <w:marTop w:val="0"/>
      <w:marBottom w:val="0"/>
      <w:divBdr>
        <w:top w:val="none" w:sz="0" w:space="0" w:color="auto"/>
        <w:left w:val="none" w:sz="0" w:space="0" w:color="auto"/>
        <w:bottom w:val="none" w:sz="0" w:space="0" w:color="auto"/>
        <w:right w:val="none" w:sz="0" w:space="0" w:color="auto"/>
      </w:divBdr>
    </w:div>
    <w:div w:id="309018673">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49182663">
      <w:bodyDiv w:val="1"/>
      <w:marLeft w:val="0"/>
      <w:marRight w:val="0"/>
      <w:marTop w:val="0"/>
      <w:marBottom w:val="0"/>
      <w:divBdr>
        <w:top w:val="none" w:sz="0" w:space="0" w:color="auto"/>
        <w:left w:val="none" w:sz="0" w:space="0" w:color="auto"/>
        <w:bottom w:val="none" w:sz="0" w:space="0" w:color="auto"/>
        <w:right w:val="none" w:sz="0" w:space="0" w:color="auto"/>
      </w:divBdr>
    </w:div>
    <w:div w:id="352462032">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59747248">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76010146">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4549060">
      <w:bodyDiv w:val="1"/>
      <w:marLeft w:val="0"/>
      <w:marRight w:val="0"/>
      <w:marTop w:val="0"/>
      <w:marBottom w:val="0"/>
      <w:divBdr>
        <w:top w:val="none" w:sz="0" w:space="0" w:color="auto"/>
        <w:left w:val="none" w:sz="0" w:space="0" w:color="auto"/>
        <w:bottom w:val="none" w:sz="0" w:space="0" w:color="auto"/>
        <w:right w:val="none" w:sz="0" w:space="0" w:color="auto"/>
      </w:divBdr>
    </w:div>
    <w:div w:id="394857006">
      <w:bodyDiv w:val="1"/>
      <w:marLeft w:val="0"/>
      <w:marRight w:val="0"/>
      <w:marTop w:val="0"/>
      <w:marBottom w:val="0"/>
      <w:divBdr>
        <w:top w:val="none" w:sz="0" w:space="0" w:color="auto"/>
        <w:left w:val="none" w:sz="0" w:space="0" w:color="auto"/>
        <w:bottom w:val="none" w:sz="0" w:space="0" w:color="auto"/>
        <w:right w:val="none" w:sz="0" w:space="0" w:color="auto"/>
      </w:divBdr>
    </w:div>
    <w:div w:id="398745646">
      <w:bodyDiv w:val="1"/>
      <w:marLeft w:val="0"/>
      <w:marRight w:val="0"/>
      <w:marTop w:val="0"/>
      <w:marBottom w:val="0"/>
      <w:divBdr>
        <w:top w:val="none" w:sz="0" w:space="0" w:color="auto"/>
        <w:left w:val="none" w:sz="0" w:space="0" w:color="auto"/>
        <w:bottom w:val="none" w:sz="0" w:space="0" w:color="auto"/>
        <w:right w:val="none" w:sz="0" w:space="0" w:color="auto"/>
      </w:divBdr>
    </w:div>
    <w:div w:id="412826175">
      <w:bodyDiv w:val="1"/>
      <w:marLeft w:val="0"/>
      <w:marRight w:val="0"/>
      <w:marTop w:val="0"/>
      <w:marBottom w:val="0"/>
      <w:divBdr>
        <w:top w:val="none" w:sz="0" w:space="0" w:color="auto"/>
        <w:left w:val="none" w:sz="0" w:space="0" w:color="auto"/>
        <w:bottom w:val="none" w:sz="0" w:space="0" w:color="auto"/>
        <w:right w:val="none" w:sz="0" w:space="0" w:color="auto"/>
      </w:divBdr>
    </w:div>
    <w:div w:id="423301855">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30473035">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62237576">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008283">
      <w:bodyDiv w:val="1"/>
      <w:marLeft w:val="0"/>
      <w:marRight w:val="0"/>
      <w:marTop w:val="0"/>
      <w:marBottom w:val="0"/>
      <w:divBdr>
        <w:top w:val="none" w:sz="0" w:space="0" w:color="auto"/>
        <w:left w:val="none" w:sz="0" w:space="0" w:color="auto"/>
        <w:bottom w:val="none" w:sz="0" w:space="0" w:color="auto"/>
        <w:right w:val="none" w:sz="0" w:space="0" w:color="auto"/>
      </w:divBdr>
    </w:div>
    <w:div w:id="509636999">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4247165">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38397248">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4774141">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4143375">
      <w:bodyDiv w:val="1"/>
      <w:marLeft w:val="0"/>
      <w:marRight w:val="0"/>
      <w:marTop w:val="0"/>
      <w:marBottom w:val="0"/>
      <w:divBdr>
        <w:top w:val="none" w:sz="0" w:space="0" w:color="auto"/>
        <w:left w:val="none" w:sz="0" w:space="0" w:color="auto"/>
        <w:bottom w:val="none" w:sz="0" w:space="0" w:color="auto"/>
        <w:right w:val="none" w:sz="0" w:space="0" w:color="auto"/>
      </w:divBdr>
    </w:div>
    <w:div w:id="567345532">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0407329">
      <w:bodyDiv w:val="1"/>
      <w:marLeft w:val="0"/>
      <w:marRight w:val="0"/>
      <w:marTop w:val="0"/>
      <w:marBottom w:val="0"/>
      <w:divBdr>
        <w:top w:val="none" w:sz="0" w:space="0" w:color="auto"/>
        <w:left w:val="none" w:sz="0" w:space="0" w:color="auto"/>
        <w:bottom w:val="none" w:sz="0" w:space="0" w:color="auto"/>
        <w:right w:val="none" w:sz="0" w:space="0" w:color="auto"/>
      </w:divBdr>
    </w:div>
    <w:div w:id="582187223">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89047687">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59336512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02962099">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3655874">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4283">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6058932">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29310973">
      <w:bodyDiv w:val="1"/>
      <w:marLeft w:val="0"/>
      <w:marRight w:val="0"/>
      <w:marTop w:val="0"/>
      <w:marBottom w:val="0"/>
      <w:divBdr>
        <w:top w:val="none" w:sz="0" w:space="0" w:color="auto"/>
        <w:left w:val="none" w:sz="0" w:space="0" w:color="auto"/>
        <w:bottom w:val="none" w:sz="0" w:space="0" w:color="auto"/>
        <w:right w:val="none" w:sz="0" w:space="0" w:color="auto"/>
      </w:divBdr>
    </w:div>
    <w:div w:id="729420936">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6632773">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1509932">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78061293">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5345810">
      <w:bodyDiv w:val="1"/>
      <w:marLeft w:val="0"/>
      <w:marRight w:val="0"/>
      <w:marTop w:val="0"/>
      <w:marBottom w:val="0"/>
      <w:divBdr>
        <w:top w:val="none" w:sz="0" w:space="0" w:color="auto"/>
        <w:left w:val="none" w:sz="0" w:space="0" w:color="auto"/>
        <w:bottom w:val="none" w:sz="0" w:space="0" w:color="auto"/>
        <w:right w:val="none" w:sz="0" w:space="0" w:color="auto"/>
      </w:divBdr>
    </w:div>
    <w:div w:id="787744934">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2752776">
      <w:bodyDiv w:val="1"/>
      <w:marLeft w:val="0"/>
      <w:marRight w:val="0"/>
      <w:marTop w:val="0"/>
      <w:marBottom w:val="0"/>
      <w:divBdr>
        <w:top w:val="none" w:sz="0" w:space="0" w:color="auto"/>
        <w:left w:val="none" w:sz="0" w:space="0" w:color="auto"/>
        <w:bottom w:val="none" w:sz="0" w:space="0" w:color="auto"/>
        <w:right w:val="none" w:sz="0" w:space="0" w:color="auto"/>
      </w:divBdr>
    </w:div>
    <w:div w:id="792790640">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5926774">
      <w:bodyDiv w:val="1"/>
      <w:marLeft w:val="0"/>
      <w:marRight w:val="0"/>
      <w:marTop w:val="0"/>
      <w:marBottom w:val="0"/>
      <w:divBdr>
        <w:top w:val="none" w:sz="0" w:space="0" w:color="auto"/>
        <w:left w:val="none" w:sz="0" w:space="0" w:color="auto"/>
        <w:bottom w:val="none" w:sz="0" w:space="0" w:color="auto"/>
        <w:right w:val="none" w:sz="0" w:space="0" w:color="auto"/>
      </w:divBdr>
    </w:div>
    <w:div w:id="806969547">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39094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23205141">
      <w:bodyDiv w:val="1"/>
      <w:marLeft w:val="0"/>
      <w:marRight w:val="0"/>
      <w:marTop w:val="0"/>
      <w:marBottom w:val="0"/>
      <w:divBdr>
        <w:top w:val="none" w:sz="0" w:space="0" w:color="auto"/>
        <w:left w:val="none" w:sz="0" w:space="0" w:color="auto"/>
        <w:bottom w:val="none" w:sz="0" w:space="0" w:color="auto"/>
        <w:right w:val="none" w:sz="0" w:space="0" w:color="auto"/>
      </w:divBdr>
    </w:div>
    <w:div w:id="827524654">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4729098">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6479144">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2812929">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1309504">
      <w:bodyDiv w:val="1"/>
      <w:marLeft w:val="0"/>
      <w:marRight w:val="0"/>
      <w:marTop w:val="0"/>
      <w:marBottom w:val="0"/>
      <w:divBdr>
        <w:top w:val="none" w:sz="0" w:space="0" w:color="auto"/>
        <w:left w:val="none" w:sz="0" w:space="0" w:color="auto"/>
        <w:bottom w:val="none" w:sz="0" w:space="0" w:color="auto"/>
        <w:right w:val="none" w:sz="0" w:space="0" w:color="auto"/>
      </w:divBdr>
    </w:div>
    <w:div w:id="892081199">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17329818">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0744590">
      <w:bodyDiv w:val="1"/>
      <w:marLeft w:val="0"/>
      <w:marRight w:val="0"/>
      <w:marTop w:val="0"/>
      <w:marBottom w:val="0"/>
      <w:divBdr>
        <w:top w:val="none" w:sz="0" w:space="0" w:color="auto"/>
        <w:left w:val="none" w:sz="0" w:space="0" w:color="auto"/>
        <w:bottom w:val="none" w:sz="0" w:space="0" w:color="auto"/>
        <w:right w:val="none" w:sz="0" w:space="0" w:color="auto"/>
      </w:divBdr>
    </w:div>
    <w:div w:id="943730356">
      <w:bodyDiv w:val="1"/>
      <w:marLeft w:val="0"/>
      <w:marRight w:val="0"/>
      <w:marTop w:val="0"/>
      <w:marBottom w:val="0"/>
      <w:divBdr>
        <w:top w:val="none" w:sz="0" w:space="0" w:color="auto"/>
        <w:left w:val="none" w:sz="0" w:space="0" w:color="auto"/>
        <w:bottom w:val="none" w:sz="0" w:space="0" w:color="auto"/>
        <w:right w:val="none" w:sz="0" w:space="0" w:color="auto"/>
      </w:divBdr>
    </w:div>
    <w:div w:id="944580392">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90674537">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07712684">
      <w:bodyDiv w:val="1"/>
      <w:marLeft w:val="0"/>
      <w:marRight w:val="0"/>
      <w:marTop w:val="0"/>
      <w:marBottom w:val="0"/>
      <w:divBdr>
        <w:top w:val="none" w:sz="0" w:space="0" w:color="auto"/>
        <w:left w:val="none" w:sz="0" w:space="0" w:color="auto"/>
        <w:bottom w:val="none" w:sz="0" w:space="0" w:color="auto"/>
        <w:right w:val="none" w:sz="0" w:space="0" w:color="auto"/>
      </w:divBdr>
    </w:div>
    <w:div w:id="1012031399">
      <w:bodyDiv w:val="1"/>
      <w:marLeft w:val="0"/>
      <w:marRight w:val="0"/>
      <w:marTop w:val="0"/>
      <w:marBottom w:val="0"/>
      <w:divBdr>
        <w:top w:val="none" w:sz="0" w:space="0" w:color="auto"/>
        <w:left w:val="none" w:sz="0" w:space="0" w:color="auto"/>
        <w:bottom w:val="none" w:sz="0" w:space="0" w:color="auto"/>
        <w:right w:val="none" w:sz="0" w:space="0" w:color="auto"/>
      </w:divBdr>
    </w:div>
    <w:div w:id="1013192117">
      <w:bodyDiv w:val="1"/>
      <w:marLeft w:val="0"/>
      <w:marRight w:val="0"/>
      <w:marTop w:val="0"/>
      <w:marBottom w:val="0"/>
      <w:divBdr>
        <w:top w:val="none" w:sz="0" w:space="0" w:color="auto"/>
        <w:left w:val="none" w:sz="0" w:space="0" w:color="auto"/>
        <w:bottom w:val="none" w:sz="0" w:space="0" w:color="auto"/>
        <w:right w:val="none" w:sz="0" w:space="0" w:color="auto"/>
      </w:divBdr>
    </w:div>
    <w:div w:id="101622696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2709992">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38972493">
      <w:bodyDiv w:val="1"/>
      <w:marLeft w:val="0"/>
      <w:marRight w:val="0"/>
      <w:marTop w:val="0"/>
      <w:marBottom w:val="0"/>
      <w:divBdr>
        <w:top w:val="none" w:sz="0" w:space="0" w:color="auto"/>
        <w:left w:val="none" w:sz="0" w:space="0" w:color="auto"/>
        <w:bottom w:val="none" w:sz="0" w:space="0" w:color="auto"/>
        <w:right w:val="none" w:sz="0" w:space="0" w:color="auto"/>
      </w:divBdr>
    </w:div>
    <w:div w:id="1041594221">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64522802">
      <w:bodyDiv w:val="1"/>
      <w:marLeft w:val="0"/>
      <w:marRight w:val="0"/>
      <w:marTop w:val="0"/>
      <w:marBottom w:val="0"/>
      <w:divBdr>
        <w:top w:val="none" w:sz="0" w:space="0" w:color="auto"/>
        <w:left w:val="none" w:sz="0" w:space="0" w:color="auto"/>
        <w:bottom w:val="none" w:sz="0" w:space="0" w:color="auto"/>
        <w:right w:val="none" w:sz="0" w:space="0" w:color="auto"/>
      </w:divBdr>
    </w:div>
    <w:div w:id="1067193340">
      <w:bodyDiv w:val="1"/>
      <w:marLeft w:val="0"/>
      <w:marRight w:val="0"/>
      <w:marTop w:val="0"/>
      <w:marBottom w:val="0"/>
      <w:divBdr>
        <w:top w:val="none" w:sz="0" w:space="0" w:color="auto"/>
        <w:left w:val="none" w:sz="0" w:space="0" w:color="auto"/>
        <w:bottom w:val="none" w:sz="0" w:space="0" w:color="auto"/>
        <w:right w:val="none" w:sz="0" w:space="0" w:color="auto"/>
      </w:divBdr>
    </w:div>
    <w:div w:id="1072849638">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11588187">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2265590">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39031279">
      <w:bodyDiv w:val="1"/>
      <w:marLeft w:val="0"/>
      <w:marRight w:val="0"/>
      <w:marTop w:val="0"/>
      <w:marBottom w:val="0"/>
      <w:divBdr>
        <w:top w:val="none" w:sz="0" w:space="0" w:color="auto"/>
        <w:left w:val="none" w:sz="0" w:space="0" w:color="auto"/>
        <w:bottom w:val="none" w:sz="0" w:space="0" w:color="auto"/>
        <w:right w:val="none" w:sz="0" w:space="0" w:color="auto"/>
      </w:divBdr>
    </w:div>
    <w:div w:id="1160273783">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490338">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76919717">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02356114">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22443775">
      <w:bodyDiv w:val="1"/>
      <w:marLeft w:val="0"/>
      <w:marRight w:val="0"/>
      <w:marTop w:val="0"/>
      <w:marBottom w:val="0"/>
      <w:divBdr>
        <w:top w:val="none" w:sz="0" w:space="0" w:color="auto"/>
        <w:left w:val="none" w:sz="0" w:space="0" w:color="auto"/>
        <w:bottom w:val="none" w:sz="0" w:space="0" w:color="auto"/>
        <w:right w:val="none" w:sz="0" w:space="0" w:color="auto"/>
      </w:divBdr>
    </w:div>
    <w:div w:id="1233194986">
      <w:bodyDiv w:val="1"/>
      <w:marLeft w:val="0"/>
      <w:marRight w:val="0"/>
      <w:marTop w:val="0"/>
      <w:marBottom w:val="0"/>
      <w:divBdr>
        <w:top w:val="none" w:sz="0" w:space="0" w:color="auto"/>
        <w:left w:val="none" w:sz="0" w:space="0" w:color="auto"/>
        <w:bottom w:val="none" w:sz="0" w:space="0" w:color="auto"/>
        <w:right w:val="none" w:sz="0" w:space="0" w:color="auto"/>
      </w:divBdr>
    </w:div>
    <w:div w:id="1235580671">
      <w:bodyDiv w:val="1"/>
      <w:marLeft w:val="0"/>
      <w:marRight w:val="0"/>
      <w:marTop w:val="0"/>
      <w:marBottom w:val="0"/>
      <w:divBdr>
        <w:top w:val="none" w:sz="0" w:space="0" w:color="auto"/>
        <w:left w:val="none" w:sz="0" w:space="0" w:color="auto"/>
        <w:bottom w:val="none" w:sz="0" w:space="0" w:color="auto"/>
        <w:right w:val="none" w:sz="0" w:space="0" w:color="auto"/>
      </w:divBdr>
    </w:div>
    <w:div w:id="124256402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722461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0064839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34065971">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44669197">
      <w:bodyDiv w:val="1"/>
      <w:marLeft w:val="0"/>
      <w:marRight w:val="0"/>
      <w:marTop w:val="0"/>
      <w:marBottom w:val="0"/>
      <w:divBdr>
        <w:top w:val="none" w:sz="0" w:space="0" w:color="auto"/>
        <w:left w:val="none" w:sz="0" w:space="0" w:color="auto"/>
        <w:bottom w:val="none" w:sz="0" w:space="0" w:color="auto"/>
        <w:right w:val="none" w:sz="0" w:space="0" w:color="auto"/>
      </w:divBdr>
    </w:div>
    <w:div w:id="1344936953">
      <w:bodyDiv w:val="1"/>
      <w:marLeft w:val="0"/>
      <w:marRight w:val="0"/>
      <w:marTop w:val="0"/>
      <w:marBottom w:val="0"/>
      <w:divBdr>
        <w:top w:val="none" w:sz="0" w:space="0" w:color="auto"/>
        <w:left w:val="none" w:sz="0" w:space="0" w:color="auto"/>
        <w:bottom w:val="none" w:sz="0" w:space="0" w:color="auto"/>
        <w:right w:val="none" w:sz="0" w:space="0" w:color="auto"/>
      </w:divBdr>
    </w:div>
    <w:div w:id="1354188709">
      <w:bodyDiv w:val="1"/>
      <w:marLeft w:val="0"/>
      <w:marRight w:val="0"/>
      <w:marTop w:val="0"/>
      <w:marBottom w:val="0"/>
      <w:divBdr>
        <w:top w:val="none" w:sz="0" w:space="0" w:color="auto"/>
        <w:left w:val="none" w:sz="0" w:space="0" w:color="auto"/>
        <w:bottom w:val="none" w:sz="0" w:space="0" w:color="auto"/>
        <w:right w:val="none" w:sz="0" w:space="0" w:color="auto"/>
      </w:divBdr>
    </w:div>
    <w:div w:id="1354383544">
      <w:bodyDiv w:val="1"/>
      <w:marLeft w:val="0"/>
      <w:marRight w:val="0"/>
      <w:marTop w:val="0"/>
      <w:marBottom w:val="0"/>
      <w:divBdr>
        <w:top w:val="none" w:sz="0" w:space="0" w:color="auto"/>
        <w:left w:val="none" w:sz="0" w:space="0" w:color="auto"/>
        <w:bottom w:val="none" w:sz="0" w:space="0" w:color="auto"/>
        <w:right w:val="none" w:sz="0" w:space="0" w:color="auto"/>
      </w:divBdr>
    </w:div>
    <w:div w:id="1356692722">
      <w:bodyDiv w:val="1"/>
      <w:marLeft w:val="0"/>
      <w:marRight w:val="0"/>
      <w:marTop w:val="0"/>
      <w:marBottom w:val="0"/>
      <w:divBdr>
        <w:top w:val="none" w:sz="0" w:space="0" w:color="auto"/>
        <w:left w:val="none" w:sz="0" w:space="0" w:color="auto"/>
        <w:bottom w:val="none" w:sz="0" w:space="0" w:color="auto"/>
        <w:right w:val="none" w:sz="0" w:space="0" w:color="auto"/>
      </w:divBdr>
    </w:div>
    <w:div w:id="1360546684">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86874180">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396125854">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182177">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09304265">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6927935">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284623">
      <w:bodyDiv w:val="1"/>
      <w:marLeft w:val="0"/>
      <w:marRight w:val="0"/>
      <w:marTop w:val="0"/>
      <w:marBottom w:val="0"/>
      <w:divBdr>
        <w:top w:val="none" w:sz="0" w:space="0" w:color="auto"/>
        <w:left w:val="none" w:sz="0" w:space="0" w:color="auto"/>
        <w:bottom w:val="none" w:sz="0" w:space="0" w:color="auto"/>
        <w:right w:val="none" w:sz="0" w:space="0" w:color="auto"/>
      </w:divBdr>
    </w:div>
    <w:div w:id="1456632911">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67507693">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79149301">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498225456">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18617077">
      <w:bodyDiv w:val="1"/>
      <w:marLeft w:val="0"/>
      <w:marRight w:val="0"/>
      <w:marTop w:val="0"/>
      <w:marBottom w:val="0"/>
      <w:divBdr>
        <w:top w:val="none" w:sz="0" w:space="0" w:color="auto"/>
        <w:left w:val="none" w:sz="0" w:space="0" w:color="auto"/>
        <w:bottom w:val="none" w:sz="0" w:space="0" w:color="auto"/>
        <w:right w:val="none" w:sz="0" w:space="0" w:color="auto"/>
      </w:divBdr>
    </w:div>
    <w:div w:id="1519543614">
      <w:bodyDiv w:val="1"/>
      <w:marLeft w:val="0"/>
      <w:marRight w:val="0"/>
      <w:marTop w:val="0"/>
      <w:marBottom w:val="0"/>
      <w:divBdr>
        <w:top w:val="none" w:sz="0" w:space="0" w:color="auto"/>
        <w:left w:val="none" w:sz="0" w:space="0" w:color="auto"/>
        <w:bottom w:val="none" w:sz="0" w:space="0" w:color="auto"/>
        <w:right w:val="none" w:sz="0" w:space="0" w:color="auto"/>
      </w:divBdr>
    </w:div>
    <w:div w:id="1527018463">
      <w:bodyDiv w:val="1"/>
      <w:marLeft w:val="0"/>
      <w:marRight w:val="0"/>
      <w:marTop w:val="0"/>
      <w:marBottom w:val="0"/>
      <w:divBdr>
        <w:top w:val="none" w:sz="0" w:space="0" w:color="auto"/>
        <w:left w:val="none" w:sz="0" w:space="0" w:color="auto"/>
        <w:bottom w:val="none" w:sz="0" w:space="0" w:color="auto"/>
        <w:right w:val="none" w:sz="0" w:space="0" w:color="auto"/>
      </w:divBdr>
    </w:div>
    <w:div w:id="1528788642">
      <w:bodyDiv w:val="1"/>
      <w:marLeft w:val="0"/>
      <w:marRight w:val="0"/>
      <w:marTop w:val="0"/>
      <w:marBottom w:val="0"/>
      <w:divBdr>
        <w:top w:val="none" w:sz="0" w:space="0" w:color="auto"/>
        <w:left w:val="none" w:sz="0" w:space="0" w:color="auto"/>
        <w:bottom w:val="none" w:sz="0" w:space="0" w:color="auto"/>
        <w:right w:val="none" w:sz="0" w:space="0" w:color="auto"/>
      </w:divBdr>
    </w:div>
    <w:div w:id="1530138960">
      <w:bodyDiv w:val="1"/>
      <w:marLeft w:val="0"/>
      <w:marRight w:val="0"/>
      <w:marTop w:val="0"/>
      <w:marBottom w:val="0"/>
      <w:divBdr>
        <w:top w:val="none" w:sz="0" w:space="0" w:color="auto"/>
        <w:left w:val="none" w:sz="0" w:space="0" w:color="auto"/>
        <w:bottom w:val="none" w:sz="0" w:space="0" w:color="auto"/>
        <w:right w:val="none" w:sz="0" w:space="0" w:color="auto"/>
      </w:divBdr>
    </w:div>
    <w:div w:id="1563440095">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88031934">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2932656">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1840145">
      <w:bodyDiv w:val="1"/>
      <w:marLeft w:val="0"/>
      <w:marRight w:val="0"/>
      <w:marTop w:val="0"/>
      <w:marBottom w:val="0"/>
      <w:divBdr>
        <w:top w:val="none" w:sz="0" w:space="0" w:color="auto"/>
        <w:left w:val="none" w:sz="0" w:space="0" w:color="auto"/>
        <w:bottom w:val="none" w:sz="0" w:space="0" w:color="auto"/>
        <w:right w:val="none" w:sz="0" w:space="0" w:color="auto"/>
      </w:divBdr>
    </w:div>
    <w:div w:id="1628316057">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29779607">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0895464">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34679630">
      <w:bodyDiv w:val="1"/>
      <w:marLeft w:val="0"/>
      <w:marRight w:val="0"/>
      <w:marTop w:val="0"/>
      <w:marBottom w:val="0"/>
      <w:divBdr>
        <w:top w:val="none" w:sz="0" w:space="0" w:color="auto"/>
        <w:left w:val="none" w:sz="0" w:space="0" w:color="auto"/>
        <w:bottom w:val="none" w:sz="0" w:space="0" w:color="auto"/>
        <w:right w:val="none" w:sz="0" w:space="0" w:color="auto"/>
      </w:divBdr>
    </w:div>
    <w:div w:id="1642539767">
      <w:bodyDiv w:val="1"/>
      <w:marLeft w:val="0"/>
      <w:marRight w:val="0"/>
      <w:marTop w:val="0"/>
      <w:marBottom w:val="0"/>
      <w:divBdr>
        <w:top w:val="none" w:sz="0" w:space="0" w:color="auto"/>
        <w:left w:val="none" w:sz="0" w:space="0" w:color="auto"/>
        <w:bottom w:val="none" w:sz="0" w:space="0" w:color="auto"/>
        <w:right w:val="none" w:sz="0" w:space="0" w:color="auto"/>
      </w:divBdr>
    </w:div>
    <w:div w:id="1644582411">
      <w:bodyDiv w:val="1"/>
      <w:marLeft w:val="0"/>
      <w:marRight w:val="0"/>
      <w:marTop w:val="0"/>
      <w:marBottom w:val="0"/>
      <w:divBdr>
        <w:top w:val="none" w:sz="0" w:space="0" w:color="auto"/>
        <w:left w:val="none" w:sz="0" w:space="0" w:color="auto"/>
        <w:bottom w:val="none" w:sz="0" w:space="0" w:color="auto"/>
        <w:right w:val="none" w:sz="0" w:space="0" w:color="auto"/>
      </w:divBdr>
    </w:div>
    <w:div w:id="1660496601">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4331753">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16467297">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2708852">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4911959">
      <w:bodyDiv w:val="1"/>
      <w:marLeft w:val="0"/>
      <w:marRight w:val="0"/>
      <w:marTop w:val="0"/>
      <w:marBottom w:val="0"/>
      <w:divBdr>
        <w:top w:val="none" w:sz="0" w:space="0" w:color="auto"/>
        <w:left w:val="none" w:sz="0" w:space="0" w:color="auto"/>
        <w:bottom w:val="none" w:sz="0" w:space="0" w:color="auto"/>
        <w:right w:val="none" w:sz="0" w:space="0" w:color="auto"/>
      </w:divBdr>
    </w:div>
    <w:div w:id="1745450295">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368909">
      <w:bodyDiv w:val="1"/>
      <w:marLeft w:val="0"/>
      <w:marRight w:val="0"/>
      <w:marTop w:val="0"/>
      <w:marBottom w:val="0"/>
      <w:divBdr>
        <w:top w:val="none" w:sz="0" w:space="0" w:color="auto"/>
        <w:left w:val="none" w:sz="0" w:space="0" w:color="auto"/>
        <w:bottom w:val="none" w:sz="0" w:space="0" w:color="auto"/>
        <w:right w:val="none" w:sz="0" w:space="0" w:color="auto"/>
      </w:divBdr>
    </w:div>
    <w:div w:id="178653566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796555694">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620182">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08815041">
      <w:bodyDiv w:val="1"/>
      <w:marLeft w:val="0"/>
      <w:marRight w:val="0"/>
      <w:marTop w:val="0"/>
      <w:marBottom w:val="0"/>
      <w:divBdr>
        <w:top w:val="none" w:sz="0" w:space="0" w:color="auto"/>
        <w:left w:val="none" w:sz="0" w:space="0" w:color="auto"/>
        <w:bottom w:val="none" w:sz="0" w:space="0" w:color="auto"/>
        <w:right w:val="none" w:sz="0" w:space="0" w:color="auto"/>
      </w:divBdr>
    </w:div>
    <w:div w:id="1809088408">
      <w:bodyDiv w:val="1"/>
      <w:marLeft w:val="0"/>
      <w:marRight w:val="0"/>
      <w:marTop w:val="0"/>
      <w:marBottom w:val="0"/>
      <w:divBdr>
        <w:top w:val="none" w:sz="0" w:space="0" w:color="auto"/>
        <w:left w:val="none" w:sz="0" w:space="0" w:color="auto"/>
        <w:bottom w:val="none" w:sz="0" w:space="0" w:color="auto"/>
        <w:right w:val="none" w:sz="0" w:space="0" w:color="auto"/>
      </w:divBdr>
    </w:div>
    <w:div w:id="1812937801">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8521088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894534054">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22443851">
      <w:bodyDiv w:val="1"/>
      <w:marLeft w:val="0"/>
      <w:marRight w:val="0"/>
      <w:marTop w:val="0"/>
      <w:marBottom w:val="0"/>
      <w:divBdr>
        <w:top w:val="none" w:sz="0" w:space="0" w:color="auto"/>
        <w:left w:val="none" w:sz="0" w:space="0" w:color="auto"/>
        <w:bottom w:val="none" w:sz="0" w:space="0" w:color="auto"/>
        <w:right w:val="none" w:sz="0" w:space="0" w:color="auto"/>
      </w:divBdr>
    </w:div>
    <w:div w:id="1925449740">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1358396">
      <w:bodyDiv w:val="1"/>
      <w:marLeft w:val="0"/>
      <w:marRight w:val="0"/>
      <w:marTop w:val="0"/>
      <w:marBottom w:val="0"/>
      <w:divBdr>
        <w:top w:val="none" w:sz="0" w:space="0" w:color="auto"/>
        <w:left w:val="none" w:sz="0" w:space="0" w:color="auto"/>
        <w:bottom w:val="none" w:sz="0" w:space="0" w:color="auto"/>
        <w:right w:val="none" w:sz="0" w:space="0" w:color="auto"/>
      </w:divBdr>
    </w:div>
    <w:div w:id="1952324450">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67077835">
      <w:bodyDiv w:val="1"/>
      <w:marLeft w:val="0"/>
      <w:marRight w:val="0"/>
      <w:marTop w:val="0"/>
      <w:marBottom w:val="0"/>
      <w:divBdr>
        <w:top w:val="none" w:sz="0" w:space="0" w:color="auto"/>
        <w:left w:val="none" w:sz="0" w:space="0" w:color="auto"/>
        <w:bottom w:val="none" w:sz="0" w:space="0" w:color="auto"/>
        <w:right w:val="none" w:sz="0" w:space="0" w:color="auto"/>
      </w:divBdr>
    </w:div>
    <w:div w:id="1973173223">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1985424742">
      <w:bodyDiv w:val="1"/>
      <w:marLeft w:val="0"/>
      <w:marRight w:val="0"/>
      <w:marTop w:val="0"/>
      <w:marBottom w:val="0"/>
      <w:divBdr>
        <w:top w:val="none" w:sz="0" w:space="0" w:color="auto"/>
        <w:left w:val="none" w:sz="0" w:space="0" w:color="auto"/>
        <w:bottom w:val="none" w:sz="0" w:space="0" w:color="auto"/>
        <w:right w:val="none" w:sz="0" w:space="0" w:color="auto"/>
      </w:divBdr>
    </w:div>
    <w:div w:id="1986280514">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20354381">
      <w:bodyDiv w:val="1"/>
      <w:marLeft w:val="0"/>
      <w:marRight w:val="0"/>
      <w:marTop w:val="0"/>
      <w:marBottom w:val="0"/>
      <w:divBdr>
        <w:top w:val="none" w:sz="0" w:space="0" w:color="auto"/>
        <w:left w:val="none" w:sz="0" w:space="0" w:color="auto"/>
        <w:bottom w:val="none" w:sz="0" w:space="0" w:color="auto"/>
        <w:right w:val="none" w:sz="0" w:space="0" w:color="auto"/>
      </w:divBdr>
    </w:div>
    <w:div w:id="2029671924">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6537478">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1148271">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0399478">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64019520">
      <w:bodyDiv w:val="1"/>
      <w:marLeft w:val="0"/>
      <w:marRight w:val="0"/>
      <w:marTop w:val="0"/>
      <w:marBottom w:val="0"/>
      <w:divBdr>
        <w:top w:val="none" w:sz="0" w:space="0" w:color="auto"/>
        <w:left w:val="none" w:sz="0" w:space="0" w:color="auto"/>
        <w:bottom w:val="none" w:sz="0" w:space="0" w:color="auto"/>
        <w:right w:val="none" w:sz="0" w:space="0" w:color="auto"/>
      </w:divBdr>
    </w:div>
    <w:div w:id="2070640928">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562682">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08841874">
      <w:bodyDiv w:val="1"/>
      <w:marLeft w:val="0"/>
      <w:marRight w:val="0"/>
      <w:marTop w:val="0"/>
      <w:marBottom w:val="0"/>
      <w:divBdr>
        <w:top w:val="none" w:sz="0" w:space="0" w:color="auto"/>
        <w:left w:val="none" w:sz="0" w:space="0" w:color="auto"/>
        <w:bottom w:val="none" w:sz="0" w:space="0" w:color="auto"/>
        <w:right w:val="none" w:sz="0" w:space="0" w:color="auto"/>
      </w:divBdr>
    </w:div>
    <w:div w:id="2108844645">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3642824">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34209222">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780A-8D03-4264-A9B0-8EAAFB6F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18669</Words>
  <Characters>106414</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Manana Gobejishvili</cp:lastModifiedBy>
  <cp:revision>2</cp:revision>
  <cp:lastPrinted>2025-06-19T13:10:00Z</cp:lastPrinted>
  <dcterms:created xsi:type="dcterms:W3CDTF">2026-06-03T06:53:00Z</dcterms:created>
  <dcterms:modified xsi:type="dcterms:W3CDTF">2026-06-03T06:53:00Z</dcterms:modified>
</cp:coreProperties>
</file>