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591F" w14:textId="77777777" w:rsidR="004D5FD5" w:rsidRPr="00624278" w:rsidRDefault="00624278">
      <w:pPr>
        <w:spacing w:after="0"/>
        <w:ind w:left="-1440" w:right="1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</w:t>
      </w:r>
    </w:p>
    <w:p w14:paraId="4623C557" w14:textId="77777777" w:rsidR="004A75D3" w:rsidRPr="00972E16" w:rsidRDefault="004A75D3">
      <w:pPr>
        <w:spacing w:after="0"/>
        <w:ind w:left="-1440" w:right="1"/>
        <w:rPr>
          <w:rFonts w:asciiTheme="minorHAnsi" w:hAnsiTheme="minorHAnsi"/>
        </w:rPr>
      </w:pPr>
    </w:p>
    <w:tbl>
      <w:tblPr>
        <w:tblStyle w:val="TableGrid"/>
        <w:tblW w:w="26627" w:type="dxa"/>
        <w:tblInd w:w="6" w:type="dxa"/>
        <w:tblCellMar>
          <w:top w:w="60" w:type="dxa"/>
          <w:left w:w="85" w:type="dxa"/>
          <w:right w:w="4" w:type="dxa"/>
        </w:tblCellMar>
        <w:tblLook w:val="04A0" w:firstRow="1" w:lastRow="0" w:firstColumn="1" w:lastColumn="0" w:noHBand="0" w:noVBand="1"/>
      </w:tblPr>
      <w:tblGrid>
        <w:gridCol w:w="1522"/>
        <w:gridCol w:w="4953"/>
        <w:gridCol w:w="445"/>
        <w:gridCol w:w="1085"/>
        <w:gridCol w:w="534"/>
        <w:gridCol w:w="2346"/>
        <w:gridCol w:w="2604"/>
        <w:gridCol w:w="6569"/>
        <w:gridCol w:w="6569"/>
      </w:tblGrid>
      <w:tr w:rsidR="0011475F" w:rsidRPr="007514C9" w14:paraId="5432005B" w14:textId="77777777" w:rsidTr="001B16DB">
        <w:trPr>
          <w:gridAfter w:val="2"/>
          <w:wAfter w:w="13138" w:type="dxa"/>
          <w:trHeight w:val="1847"/>
        </w:trPr>
        <w:tc>
          <w:tcPr>
            <w:tcW w:w="13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567498" w14:textId="77777777" w:rsidR="000A029D" w:rsidRDefault="004A75D3" w:rsidP="004A75D3">
            <w:pPr>
              <w:ind w:right="81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  </w:t>
            </w:r>
          </w:p>
          <w:p w14:paraId="40C3CAD4" w14:textId="77777777" w:rsidR="000A029D" w:rsidRDefault="000A029D" w:rsidP="004A75D3">
            <w:pPr>
              <w:ind w:right="81"/>
              <w:rPr>
                <w:rFonts w:ascii="Sylfaen" w:eastAsia="Sylfaen" w:hAnsi="Sylfaen" w:cs="Sylfaen"/>
                <w:b/>
                <w:sz w:val="21"/>
              </w:rPr>
            </w:pPr>
          </w:p>
          <w:p w14:paraId="3248F82A" w14:textId="77777777" w:rsidR="001B16DB" w:rsidRDefault="007E0E98" w:rsidP="004A75D3">
            <w:pPr>
              <w:ind w:right="81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 შეზღუდული შესაძლებლობის მქონე პირთა </w:t>
            </w:r>
            <w:r w:rsidR="004A75D3">
              <w:rPr>
                <w:rFonts w:ascii="Sylfaen" w:eastAsia="Sylfaen" w:hAnsi="Sylfaen" w:cs="Sylfaen"/>
                <w:b/>
                <w:sz w:val="21"/>
              </w:rPr>
              <w:t xml:space="preserve"> საკითხებზე ონის მუნიციპალიტეტის ადგილობრივ დონეზე მომუშავე საბჭოს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 2026 წლის </w:t>
            </w:r>
          </w:p>
          <w:p w14:paraId="3465323C" w14:textId="77777777" w:rsidR="001B16DB" w:rsidRPr="004A75D3" w:rsidRDefault="004A75D3" w:rsidP="001B16DB">
            <w:pPr>
              <w:ind w:left="-1440" w:right="1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       </w:t>
            </w:r>
            <w:r w:rsidR="001B16DB" w:rsidRPr="004A75D3">
              <w:rPr>
                <w:rFonts w:asciiTheme="minorHAnsi" w:hAnsiTheme="minorHAnsi"/>
                <w:b/>
                <w:sz w:val="32"/>
                <w:szCs w:val="32"/>
              </w:rPr>
              <w:t>სამოქმედო გეგმა</w:t>
            </w:r>
          </w:p>
          <w:p w14:paraId="2944EC82" w14:textId="77777777" w:rsidR="0011475F" w:rsidRPr="001B16DB" w:rsidRDefault="0011475F" w:rsidP="004A75D3">
            <w:pPr>
              <w:ind w:right="81"/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11475F" w:rsidRPr="007514C9" w14:paraId="1605FBB8" w14:textId="77777777" w:rsidTr="00E42000">
        <w:trPr>
          <w:gridAfter w:val="2"/>
          <w:wAfter w:w="13138" w:type="dxa"/>
          <w:trHeight w:val="102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4487B1" w14:textId="77777777" w:rsidR="0011475F" w:rsidRPr="007514C9" w:rsidRDefault="007E0E98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მიზანი 1. 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16429A" w14:textId="77777777" w:rsidR="0011475F" w:rsidRPr="007514C9" w:rsidRDefault="00B76C86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მუნიციპალიტეტში მცხოვრები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>შეზღუ</w:t>
            </w:r>
            <w:r w:rsidR="00272E4A" w:rsidRPr="007514C9">
              <w:rPr>
                <w:rFonts w:ascii="Sylfaen" w:eastAsia="Sylfaen" w:hAnsi="Sylfaen" w:cs="Sylfaen"/>
                <w:sz w:val="21"/>
              </w:rPr>
              <w:t>დული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 შესაძლებლობის მქონე პირთა უფლებების დაცვის   გაძლიერება და საზოგადოებრივი ცხოვრების ყველა სფეროში მათი 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ჩართვისა და აქტიური მონაწილეობის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 გაზრდა</w:t>
            </w:r>
          </w:p>
        </w:tc>
      </w:tr>
      <w:tr w:rsidR="0011475F" w:rsidRPr="007514C9" w14:paraId="45562089" w14:textId="77777777" w:rsidTr="00B27AED">
        <w:trPr>
          <w:gridAfter w:val="2"/>
          <w:wAfter w:w="13138" w:type="dxa"/>
          <w:trHeight w:val="98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6794A" w14:textId="77777777" w:rsidR="0011475F" w:rsidRPr="007514C9" w:rsidRDefault="007E0E98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ამოცანა 1.1. 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7F59B" w14:textId="77777777" w:rsidR="0011475F" w:rsidRPr="00E02061" w:rsidRDefault="007E0E98">
            <w:pPr>
              <w:ind w:left="23"/>
              <w:rPr>
                <w:b/>
                <w:color w:val="FFFFFF" w:themeColor="background1"/>
              </w:rPr>
            </w:pPr>
            <w:r w:rsidRPr="00E02061">
              <w:rPr>
                <w:rFonts w:ascii="Sylfaen" w:eastAsia="Sylfaen" w:hAnsi="Sylfaen" w:cs="Sylfaen"/>
                <w:b/>
                <w:sz w:val="21"/>
              </w:rPr>
              <w:t xml:space="preserve">შშმ პირების დამოუკიდებელი ცხოვრების ხელშეწყობა და </w:t>
            </w:r>
            <w:r w:rsidR="004368B7" w:rsidRPr="00E02061">
              <w:rPr>
                <w:rFonts w:ascii="Sylfaen" w:eastAsia="Sylfaen" w:hAnsi="Sylfaen" w:cs="Sylfaen"/>
                <w:b/>
                <w:sz w:val="21"/>
              </w:rPr>
              <w:t xml:space="preserve"> ამ მიმართულებით მათი ცნობიერების ამაღლება</w:t>
            </w:r>
          </w:p>
        </w:tc>
      </w:tr>
      <w:tr w:rsidR="0011475F" w:rsidRPr="007514C9" w14:paraId="61743F84" w14:textId="77777777" w:rsidTr="00E42000">
        <w:trPr>
          <w:gridAfter w:val="2"/>
          <w:wAfter w:w="13138" w:type="dxa"/>
          <w:trHeight w:val="1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0E6" w14:textId="77777777" w:rsidR="0011475F" w:rsidRPr="007514C9" w:rsidRDefault="0011475F"/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4F6" w14:textId="77777777" w:rsidR="004368B7" w:rsidRPr="007514C9" w:rsidRDefault="004368B7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ამოცანის საბაზისო მაჩვენებელი:</w:t>
            </w:r>
          </w:p>
          <w:p w14:paraId="0B495E0F" w14:textId="77777777" w:rsidR="0011475F" w:rsidRPr="007514C9" w:rsidRDefault="0011475F" w:rsidP="004368B7">
            <w:pPr>
              <w:rPr>
                <w:rFonts w:asciiTheme="minorHAnsi" w:hAnsiTheme="minorHAnsi"/>
              </w:rPr>
            </w:pPr>
          </w:p>
          <w:p w14:paraId="18AA0D04" w14:textId="77777777" w:rsidR="0011475F" w:rsidRPr="007514C9" w:rsidRDefault="007E0E98">
            <w:r w:rsidRPr="007514C9">
              <w:rPr>
                <w:rFonts w:ascii="Sylfaen" w:eastAsia="Sylfaen" w:hAnsi="Sylfaen" w:cs="Sylfaen"/>
              </w:rPr>
              <w:t>კანონი</w:t>
            </w:r>
            <w:r w:rsidR="001A4752">
              <w:rPr>
                <w:rFonts w:ascii="Sylfaen" w:eastAsia="Sylfaen" w:hAnsi="Sylfaen" w:cs="Sylfaen"/>
              </w:rPr>
              <w:t>ს</w:t>
            </w:r>
            <w:r w:rsidRPr="007514C9">
              <w:rPr>
                <w:rFonts w:ascii="Sylfaen" w:eastAsia="Sylfaen" w:hAnsi="Sylfaen" w:cs="Sylfaen"/>
              </w:rPr>
              <w:t xml:space="preserve"> „შეზღუდული შესაძლებლობის მქონე პირთა უფლებების შესახებ“ </w:t>
            </w:r>
            <w:r w:rsidR="00C053A9" w:rsidRPr="007514C9">
              <w:rPr>
                <w:rFonts w:ascii="Sylfaen" w:eastAsia="Sylfaen" w:hAnsi="Sylfaen" w:cs="Sylfaen"/>
              </w:rPr>
              <w:t>შესაბამისად</w:t>
            </w:r>
            <w:r w:rsidR="003046C4" w:rsidRPr="007514C9">
              <w:rPr>
                <w:rFonts w:ascii="Sylfaen" w:eastAsia="Sylfaen" w:hAnsi="Sylfaen" w:cs="Sylfaen"/>
              </w:rPr>
              <w:t>,</w:t>
            </w:r>
            <w:r w:rsidR="00C053A9" w:rsidRPr="007514C9">
              <w:rPr>
                <w:rFonts w:ascii="Sylfaen" w:eastAsia="Sylfaen" w:hAnsi="Sylfaen" w:cs="Sylfaen"/>
              </w:rPr>
              <w:t xml:space="preserve"> მუნიციპალიტეტი თავისი კომპეტენციის ფარგლებში</w:t>
            </w:r>
            <w:r w:rsidR="001A4752">
              <w:rPr>
                <w:rFonts w:ascii="Sylfaen" w:eastAsia="Sylfaen" w:hAnsi="Sylfaen" w:cs="Sylfaen"/>
              </w:rPr>
              <w:t>,</w:t>
            </w:r>
            <w:r w:rsidR="00C053A9" w:rsidRPr="007514C9">
              <w:rPr>
                <w:rFonts w:ascii="Sylfaen" w:eastAsia="Sylfaen" w:hAnsi="Sylfaen" w:cs="Sylfaen"/>
              </w:rPr>
              <w:t xml:space="preserve"> ხელს უწყობს შ</w:t>
            </w:r>
            <w:r w:rsidR="00CA16F3" w:rsidRPr="007514C9">
              <w:rPr>
                <w:rFonts w:ascii="Sylfaen" w:eastAsia="Sylfaen" w:hAnsi="Sylfaen" w:cs="Sylfaen"/>
              </w:rPr>
              <w:t>ე</w:t>
            </w:r>
            <w:r w:rsidR="00C053A9" w:rsidRPr="007514C9">
              <w:rPr>
                <w:rFonts w:ascii="Sylfaen" w:eastAsia="Sylfaen" w:hAnsi="Sylfaen" w:cs="Sylfaen"/>
              </w:rPr>
              <w:t xml:space="preserve">ზღუდული შესაძლებლობის მქონე პირთა </w:t>
            </w:r>
            <w:r w:rsidR="004B603C">
              <w:rPr>
                <w:rFonts w:ascii="Sylfaen" w:eastAsia="Sylfaen" w:hAnsi="Sylfaen" w:cs="Sylfaen"/>
              </w:rPr>
              <w:t xml:space="preserve">ცნობიერების  ამაღლებას </w:t>
            </w:r>
            <w:r w:rsidR="00EC38AA">
              <w:rPr>
                <w:rFonts w:ascii="Sylfaen" w:eastAsia="Sylfaen" w:hAnsi="Sylfaen" w:cs="Sylfaen"/>
              </w:rPr>
              <w:t xml:space="preserve">  მათი უფლებების შსახებ ინფორმაციისსა და კონსულტაციების </w:t>
            </w:r>
            <w:r w:rsidR="006B652F">
              <w:rPr>
                <w:rFonts w:ascii="Sylfaen" w:eastAsia="Sylfaen" w:hAnsi="Sylfaen" w:cs="Sylfaen"/>
              </w:rPr>
              <w:t>მიწოდების გზით</w:t>
            </w:r>
          </w:p>
        </w:tc>
        <w:tc>
          <w:tcPr>
            <w:tcW w:w="6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255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ამოცანის საბოლოო მაჩვენებელი: </w:t>
            </w:r>
          </w:p>
          <w:p w14:paraId="03E05358" w14:textId="77777777" w:rsidR="006C0B99" w:rsidRPr="007514C9" w:rsidRDefault="006C0B99">
            <w:pPr>
              <w:rPr>
                <w:rFonts w:ascii="Sylfaen" w:eastAsia="Sylfaen" w:hAnsi="Sylfaen" w:cs="Sylfaen"/>
              </w:rPr>
            </w:pPr>
          </w:p>
          <w:p w14:paraId="4FEA0FFD" w14:textId="77777777" w:rsidR="0011475F" w:rsidRPr="007514C9" w:rsidRDefault="00CA16F3">
            <w:r w:rsidRPr="007514C9">
              <w:rPr>
                <w:rFonts w:ascii="Sylfaen" w:eastAsia="Sylfaen" w:hAnsi="Sylfaen" w:cs="Sylfaen"/>
              </w:rPr>
              <w:t xml:space="preserve">მუნიციპალიტეტში მცხოვრები </w:t>
            </w:r>
            <w:r w:rsidR="007E0E98" w:rsidRPr="007514C9">
              <w:rPr>
                <w:rFonts w:ascii="Sylfaen" w:eastAsia="Sylfaen" w:hAnsi="Sylfaen" w:cs="Sylfaen"/>
              </w:rPr>
              <w:t xml:space="preserve">შშმ </w:t>
            </w:r>
            <w:r w:rsidR="00C053A9" w:rsidRPr="007514C9">
              <w:rPr>
                <w:rFonts w:ascii="Sylfaen" w:eastAsia="Sylfaen" w:hAnsi="Sylfaen" w:cs="Sylfaen"/>
              </w:rPr>
              <w:t xml:space="preserve">პირები </w:t>
            </w:r>
            <w:r w:rsidR="006C0B99" w:rsidRPr="007514C9">
              <w:rPr>
                <w:rFonts w:ascii="Sylfaen" w:eastAsia="Sylfaen" w:hAnsi="Sylfaen" w:cs="Sylfaen"/>
              </w:rPr>
              <w:t>დამოუკიდებელი ცხოვრების შესახებ ინფორმაციის</w:t>
            </w:r>
            <w:r w:rsidRPr="007514C9">
              <w:rPr>
                <w:rFonts w:ascii="Sylfaen" w:eastAsia="Sylfaen" w:hAnsi="Sylfaen" w:cs="Sylfaen"/>
              </w:rPr>
              <w:t xml:space="preserve"> მიწოდების</w:t>
            </w:r>
            <w:r w:rsidR="006C0B99" w:rsidRPr="007514C9">
              <w:rPr>
                <w:rFonts w:ascii="Sylfaen" w:eastAsia="Sylfaen" w:hAnsi="Sylfaen" w:cs="Sylfaen"/>
              </w:rPr>
              <w:t xml:space="preserve">, </w:t>
            </w:r>
            <w:r w:rsidRPr="007514C9">
              <w:rPr>
                <w:rFonts w:ascii="Sylfaen" w:eastAsia="Sylfaen" w:hAnsi="Sylfaen" w:cs="Sylfaen"/>
              </w:rPr>
              <w:t xml:space="preserve">მათი </w:t>
            </w:r>
            <w:r w:rsidR="006C0B99" w:rsidRPr="007514C9">
              <w:rPr>
                <w:rFonts w:ascii="Sylfaen" w:eastAsia="Sylfaen" w:hAnsi="Sylfaen" w:cs="Sylfaen"/>
              </w:rPr>
              <w:t>მუდმივი მხარდაჭერითა და კონსულტაციი</w:t>
            </w:r>
            <w:r w:rsidRPr="007514C9">
              <w:rPr>
                <w:rFonts w:ascii="Sylfaen" w:eastAsia="Sylfaen" w:hAnsi="Sylfaen" w:cs="Sylfaen"/>
              </w:rPr>
              <w:t>თ</w:t>
            </w:r>
            <w:r w:rsidR="006C0B99" w:rsidRPr="007514C9">
              <w:rPr>
                <w:rFonts w:ascii="Sylfaen" w:eastAsia="Sylfaen" w:hAnsi="Sylfaen" w:cs="Sylfaen"/>
              </w:rPr>
              <w:t xml:space="preserve"> სარგებლობის გზით</w:t>
            </w:r>
            <w:r w:rsidR="00C053A9" w:rsidRPr="007514C9">
              <w:rPr>
                <w:rFonts w:ascii="Sylfaen" w:eastAsia="Sylfaen" w:hAnsi="Sylfaen" w:cs="Sylfaen"/>
              </w:rPr>
              <w:t>, კარგად ერკვევიან თავიანთ უფლებებში. იციან როგორ და რომელ ინსტანციაში დააყენონ თავიანთი უფლებების დასაცავად საკითხები და რა</w:t>
            </w:r>
            <w:r w:rsidR="006C0B99" w:rsidRPr="007514C9">
              <w:rPr>
                <w:rFonts w:ascii="Sylfaen" w:eastAsia="Sylfaen" w:hAnsi="Sylfaen" w:cs="Sylfaen"/>
              </w:rPr>
              <w:t xml:space="preserve"> ვადაში</w:t>
            </w:r>
            <w:r w:rsidR="00C053A9" w:rsidRPr="007514C9">
              <w:rPr>
                <w:rFonts w:ascii="Sylfaen" w:eastAsia="Sylfaen" w:hAnsi="Sylfaen" w:cs="Sylfaen"/>
              </w:rPr>
              <w:t xml:space="preserve"> მ</w:t>
            </w:r>
            <w:r w:rsidR="003046C4" w:rsidRPr="007514C9">
              <w:rPr>
                <w:rFonts w:ascii="Sylfaen" w:eastAsia="Sylfaen" w:hAnsi="Sylfaen" w:cs="Sylfaen"/>
              </w:rPr>
              <w:t>იი</w:t>
            </w:r>
            <w:r w:rsidR="00C053A9" w:rsidRPr="007514C9">
              <w:rPr>
                <w:rFonts w:ascii="Sylfaen" w:eastAsia="Sylfaen" w:hAnsi="Sylfaen" w:cs="Sylfaen"/>
              </w:rPr>
              <w:t>ღონ პასუხ</w:t>
            </w:r>
            <w:r w:rsidR="003046C4" w:rsidRPr="007514C9">
              <w:rPr>
                <w:rFonts w:ascii="Sylfaen" w:eastAsia="Sylfaen" w:hAnsi="Sylfaen" w:cs="Sylfaen"/>
              </w:rPr>
              <w:t>ებ</w:t>
            </w:r>
            <w:r w:rsidR="00C053A9" w:rsidRPr="007514C9">
              <w:rPr>
                <w:rFonts w:ascii="Sylfaen" w:eastAsia="Sylfaen" w:hAnsi="Sylfaen" w:cs="Sylfaen"/>
              </w:rPr>
              <w:t>ი.</w:t>
            </w:r>
          </w:p>
        </w:tc>
      </w:tr>
      <w:tr w:rsidR="006C0B99" w:rsidRPr="007514C9" w14:paraId="2EA057D5" w14:textId="77777777" w:rsidTr="00E42000">
        <w:trPr>
          <w:gridAfter w:val="2"/>
          <w:wAfter w:w="13138" w:type="dxa"/>
          <w:trHeight w:val="1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64A" w14:textId="77777777" w:rsidR="006C0B99" w:rsidRPr="007514C9" w:rsidRDefault="006C0B99"/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ED5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ერთეული:</w:t>
            </w:r>
          </w:p>
          <w:p w14:paraId="2A58F513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31BEAF9F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მერიის იურიდიული სამსახური</w:t>
            </w:r>
            <w:r w:rsidR="003046C4" w:rsidRPr="007514C9">
              <w:rPr>
                <w:rFonts w:ascii="Sylfaen" w:eastAsia="Sylfaen" w:hAnsi="Sylfaen" w:cs="Sylfaen"/>
                <w:sz w:val="21"/>
              </w:rPr>
              <w:t>;</w:t>
            </w:r>
          </w:p>
          <w:p w14:paraId="7B6438CE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მერიის სოციალური და ჯანმრთელობის დაცვის განყოფილება</w:t>
            </w:r>
            <w:r w:rsidR="00F55F13">
              <w:rPr>
                <w:rFonts w:ascii="Sylfaen" w:eastAsia="Sylfaen" w:hAnsi="Sylfaen" w:cs="Sylfaen"/>
                <w:sz w:val="21"/>
              </w:rPr>
              <w:t>.</w:t>
            </w:r>
          </w:p>
        </w:tc>
        <w:tc>
          <w:tcPr>
            <w:tcW w:w="6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3311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შესრულების დრო: </w:t>
            </w:r>
          </w:p>
          <w:p w14:paraId="2387F350" w14:textId="77777777" w:rsidR="006C0B99" w:rsidRPr="007514C9" w:rsidRDefault="006C0B99">
            <w:pPr>
              <w:ind w:left="23"/>
              <w:rPr>
                <w:rFonts w:ascii="Sylfaen" w:eastAsia="Sylfaen" w:hAnsi="Sylfaen" w:cs="Sylfaen"/>
                <w:sz w:val="21"/>
                <w:lang w:val="en-US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2026 წლი</w:t>
            </w:r>
            <w:r w:rsidR="006B652F">
              <w:rPr>
                <w:rFonts w:ascii="Sylfaen" w:eastAsia="Sylfaen" w:hAnsi="Sylfaen" w:cs="Sylfaen"/>
                <w:sz w:val="21"/>
              </w:rPr>
              <w:t>ს მანძილზე</w:t>
            </w:r>
          </w:p>
          <w:p w14:paraId="318DF943" w14:textId="77777777" w:rsidR="006C0B99" w:rsidRPr="007514C9" w:rsidRDefault="006C0B99" w:rsidP="006C0B99">
            <w:pPr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832C0A" w:rsidRPr="007514C9" w14:paraId="14F38426" w14:textId="77777777" w:rsidTr="003E071A">
        <w:trPr>
          <w:gridAfter w:val="2"/>
          <w:wAfter w:w="13138" w:type="dxa"/>
          <w:trHeight w:val="1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4DB6" w14:textId="77777777" w:rsidR="00832C0A" w:rsidRPr="007514C9" w:rsidRDefault="00832C0A"/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5F7" w14:textId="77777777" w:rsidR="00832C0A" w:rsidRDefault="00832C0A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პარტნიორი უწყება:</w:t>
            </w:r>
          </w:p>
          <w:p w14:paraId="728745D9" w14:textId="77777777" w:rsidR="00EC38AA" w:rsidRDefault="00EC38AA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EC38AA">
              <w:rPr>
                <w:rFonts w:ascii="Sylfaen" w:eastAsia="Sylfaen" w:hAnsi="Sylfaen" w:cs="Sylfaen"/>
                <w:sz w:val="21"/>
              </w:rPr>
              <w:t>მერიის იურიდიული განყოფილება</w:t>
            </w:r>
            <w:r w:rsidR="00414942">
              <w:rPr>
                <w:rFonts w:ascii="Sylfaen" w:eastAsia="Sylfaen" w:hAnsi="Sylfaen" w:cs="Sylfaen"/>
                <w:sz w:val="21"/>
              </w:rPr>
              <w:t>;</w:t>
            </w:r>
          </w:p>
          <w:p w14:paraId="4A8F7A9D" w14:textId="77777777" w:rsidR="00805895" w:rsidRPr="00EC38AA" w:rsidRDefault="00805895">
            <w:pPr>
              <w:ind w:left="23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საკრებულოს იურისტი</w:t>
            </w:r>
            <w:r w:rsidR="00414942">
              <w:rPr>
                <w:rFonts w:ascii="Sylfaen" w:eastAsia="Sylfaen" w:hAnsi="Sylfaen" w:cs="Sylfaen"/>
                <w:sz w:val="21"/>
              </w:rPr>
              <w:t>;</w:t>
            </w:r>
          </w:p>
          <w:p w14:paraId="7D5FAF46" w14:textId="77777777" w:rsidR="00832C0A" w:rsidRDefault="00832C0A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საკრებულოს განათლების, კულტურის, ახალგაზრდულ საქმეთა და სოციალურ საკითხთა კომისიის თავმჯდომარე</w:t>
            </w:r>
            <w:r w:rsidR="00414942">
              <w:rPr>
                <w:rFonts w:ascii="Sylfaen" w:eastAsia="Sylfaen" w:hAnsi="Sylfaen" w:cs="Sylfaen"/>
                <w:sz w:val="21"/>
              </w:rPr>
              <w:t>.</w:t>
            </w:r>
          </w:p>
          <w:p w14:paraId="5AD41341" w14:textId="77777777" w:rsidR="006B652F" w:rsidRPr="006B652F" w:rsidRDefault="006B652F">
            <w:pPr>
              <w:ind w:left="23"/>
              <w:rPr>
                <w:rFonts w:ascii="Sylfaen" w:eastAsia="Sylfaen" w:hAnsi="Sylfaen" w:cs="Sylfaen"/>
                <w:sz w:val="21"/>
              </w:rPr>
            </w:pPr>
          </w:p>
        </w:tc>
      </w:tr>
      <w:tr w:rsidR="00E15B9B" w:rsidRPr="007514C9" w14:paraId="3AC5AD50" w14:textId="77777777" w:rsidTr="00414942">
        <w:trPr>
          <w:gridAfter w:val="2"/>
          <w:wAfter w:w="13138" w:type="dxa"/>
          <w:trHeight w:val="1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216FFB" w14:textId="77777777" w:rsidR="00E15B9B" w:rsidRPr="007514C9" w:rsidRDefault="00E15B9B">
            <w:pPr>
              <w:rPr>
                <w:rFonts w:asciiTheme="minorHAnsi" w:hAnsiTheme="minorHAnsi"/>
              </w:rPr>
            </w:pPr>
          </w:p>
          <w:p w14:paraId="66D1E9A4" w14:textId="77777777" w:rsidR="00E15B9B" w:rsidRPr="007514C9" w:rsidRDefault="00E15B9B">
            <w:pPr>
              <w:rPr>
                <w:rFonts w:asciiTheme="minorHAnsi" w:hAnsiTheme="minorHAnsi"/>
                <w:b/>
              </w:rPr>
            </w:pPr>
            <w:r w:rsidRPr="007514C9">
              <w:rPr>
                <w:rFonts w:asciiTheme="minorHAnsi" w:hAnsiTheme="minorHAnsi"/>
                <w:b/>
              </w:rPr>
              <w:t>მიზანი 2.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D2347" w14:textId="77777777" w:rsidR="00E15B9B" w:rsidRPr="007514C9" w:rsidRDefault="00E15B9B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133F2773" w14:textId="77777777" w:rsidR="00E15B9B" w:rsidRPr="00414942" w:rsidRDefault="00E15B9B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414942">
              <w:rPr>
                <w:rFonts w:ascii="Sylfaen" w:eastAsia="Sylfaen" w:hAnsi="Sylfaen" w:cs="Sylfaen"/>
                <w:b/>
                <w:sz w:val="21"/>
              </w:rPr>
              <w:t>„შეზღუდული შესაძლებლობის მქონე პირთა უფლებების შესახებ“ საქართველოს კანონი</w:t>
            </w:r>
            <w:r w:rsidR="00805895" w:rsidRPr="00414942">
              <w:rPr>
                <w:rFonts w:ascii="Sylfaen" w:eastAsia="Sylfaen" w:hAnsi="Sylfaen" w:cs="Sylfaen"/>
                <w:b/>
                <w:sz w:val="21"/>
              </w:rPr>
              <w:t>ს მოთხოვნის შესასრულებლად ადგილობრივი თვითმმართველობის ჩართვის უზრუნველყოფა</w:t>
            </w:r>
            <w:r w:rsidRPr="00414942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C53047" w:rsidRPr="00414942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Pr="00414942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  <w:p w14:paraId="78D91348" w14:textId="77777777" w:rsidR="00E15B9B" w:rsidRPr="007514C9" w:rsidRDefault="00E15B9B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E15B9B" w:rsidRPr="007514C9" w14:paraId="26782320" w14:textId="77777777" w:rsidTr="00245ADB">
        <w:trPr>
          <w:trHeight w:val="1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F27" w14:textId="77777777" w:rsidR="00E15B9B" w:rsidRPr="007514C9" w:rsidRDefault="00E15B9B" w:rsidP="00E42000">
            <w:pPr>
              <w:rPr>
                <w:rFonts w:ascii="Sylfaen" w:hAnsi="Sylfaen"/>
                <w:b/>
              </w:rPr>
            </w:pPr>
            <w:r w:rsidRPr="007514C9">
              <w:rPr>
                <w:rFonts w:ascii="Sylfaen" w:hAnsi="Sylfaen"/>
                <w:b/>
              </w:rPr>
              <w:t>ამოცანა.2. 1.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3E2" w14:textId="77777777" w:rsidR="00E15B9B" w:rsidRPr="00415001" w:rsidRDefault="00C53047" w:rsidP="00E42000">
            <w:pPr>
              <w:rPr>
                <w:rFonts w:ascii="Sylfaen" w:hAnsi="Sylfaen"/>
                <w:b/>
              </w:rPr>
            </w:pPr>
            <w:r w:rsidRPr="00415001">
              <w:rPr>
                <w:rFonts w:ascii="Sylfaen" w:hAnsi="Sylfaen"/>
                <w:b/>
              </w:rPr>
              <w:t xml:space="preserve">მერის წარმომადგენლების აქტიური ჩართვა </w:t>
            </w:r>
            <w:r w:rsidR="00E15B9B" w:rsidRPr="00415001">
              <w:rPr>
                <w:rFonts w:ascii="Sylfaen" w:hAnsi="Sylfaen"/>
                <w:b/>
              </w:rPr>
              <w:t xml:space="preserve">სოფლად მცხოვრები შშმ პირების </w:t>
            </w:r>
            <w:r w:rsidRPr="00415001">
              <w:rPr>
                <w:rFonts w:ascii="Sylfaen" w:hAnsi="Sylfaen"/>
                <w:b/>
              </w:rPr>
              <w:t xml:space="preserve"> საჭიროებების შესწავლაში</w:t>
            </w:r>
            <w:r w:rsidR="00805895" w:rsidRPr="00415001">
              <w:rPr>
                <w:rFonts w:ascii="Sylfaen" w:hAnsi="Sylfaen"/>
                <w:b/>
              </w:rPr>
              <w:t>. გადაუდებელი საჭიროებების გამოსასწორებლად</w:t>
            </w:r>
            <w:r w:rsidR="00414942" w:rsidRPr="00415001">
              <w:rPr>
                <w:rFonts w:ascii="Sylfaen" w:hAnsi="Sylfaen"/>
                <w:b/>
              </w:rPr>
              <w:t>,</w:t>
            </w:r>
            <w:r w:rsidR="00805895" w:rsidRPr="00415001">
              <w:rPr>
                <w:rFonts w:ascii="Sylfaen" w:hAnsi="Sylfaen"/>
                <w:b/>
              </w:rPr>
              <w:t xml:space="preserve"> პრევენციული ღონისძიებების დაგეგმვა</w:t>
            </w:r>
          </w:p>
        </w:tc>
        <w:tc>
          <w:tcPr>
            <w:tcW w:w="6569" w:type="dxa"/>
          </w:tcPr>
          <w:p w14:paraId="299B1157" w14:textId="77777777" w:rsidR="00E15B9B" w:rsidRPr="007514C9" w:rsidRDefault="00E15B9B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3CF50116" w14:textId="77777777" w:rsidR="00C53047" w:rsidRPr="007514C9" w:rsidRDefault="00C53047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1E37719A" w14:textId="77777777" w:rsidR="00C53047" w:rsidRPr="007514C9" w:rsidRDefault="00C53047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500DD4CC" w14:textId="77777777" w:rsidR="00C53047" w:rsidRPr="007514C9" w:rsidRDefault="00C53047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  <w:tc>
          <w:tcPr>
            <w:tcW w:w="6569" w:type="dxa"/>
          </w:tcPr>
          <w:p w14:paraId="3DA96443" w14:textId="77777777" w:rsidR="00E15B9B" w:rsidRPr="007514C9" w:rsidRDefault="00E15B9B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745DAA" w:rsidRPr="007514C9" w14:paraId="6B12AC29" w14:textId="77777777" w:rsidTr="00745DAA">
        <w:trPr>
          <w:gridAfter w:val="2"/>
          <w:wAfter w:w="13138" w:type="dxa"/>
          <w:trHeight w:val="255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852B9" w14:textId="77777777" w:rsidR="00745DAA" w:rsidRPr="007514C9" w:rsidRDefault="00745DAA" w:rsidP="00E42000">
            <w:pPr>
              <w:rPr>
                <w:rFonts w:ascii="Sylfaen" w:hAnsi="Sylfaen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A63B8" w14:textId="77777777" w:rsidR="00745DAA" w:rsidRPr="007514C9" w:rsidRDefault="00745DAA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ამოცანის საბაზისო მაჩვენებელი:</w:t>
            </w:r>
          </w:p>
          <w:p w14:paraId="59903B85" w14:textId="77777777" w:rsidR="00745DAA" w:rsidRPr="007514C9" w:rsidRDefault="00745DAA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0D484791" w14:textId="77777777" w:rsidR="00745DAA" w:rsidRPr="007514C9" w:rsidRDefault="00745DAA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მუნიციპალიტეტის მერის  18 წარმომადგენელმა 64 დასახლებულ პუნქტში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,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შეისწავლა მოსახლეობის გადაუდებელი საჭიროებები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. გამოავლინა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შ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ე</w:t>
            </w:r>
            <w:r w:rsidRPr="007514C9">
              <w:rPr>
                <w:rFonts w:ascii="Sylfaen" w:eastAsia="Sylfaen" w:hAnsi="Sylfaen" w:cs="Sylfaen"/>
                <w:sz w:val="21"/>
              </w:rPr>
              <w:t>ზღუდული შესაძლებლობის მქონე პირ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თ</w:t>
            </w:r>
            <w:r w:rsidRPr="007514C9">
              <w:rPr>
                <w:rFonts w:ascii="Sylfaen" w:eastAsia="Sylfaen" w:hAnsi="Sylfaen" w:cs="Sylfaen"/>
                <w:sz w:val="21"/>
              </w:rPr>
              <w:t>ა საჭიროებებ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თან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დაკავშირებით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 xml:space="preserve">  საკითხები, მათ სამოქმედო ტერიტორიაზე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 ღონისძიებების გატარების მიზნით</w:t>
            </w:r>
            <w:r w:rsidR="00805895">
              <w:rPr>
                <w:rFonts w:ascii="Sylfaen" w:eastAsia="Sylfaen" w:hAnsi="Sylfaen" w:cs="Sylfaen"/>
                <w:sz w:val="21"/>
              </w:rPr>
              <w:t>.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 xml:space="preserve"> მიწოდებულია </w:t>
            </w:r>
            <w:r w:rsidR="003046C4" w:rsidRPr="007514C9">
              <w:rPr>
                <w:rFonts w:ascii="Sylfaen" w:eastAsia="Sylfaen" w:hAnsi="Sylfaen" w:cs="Sylfaen"/>
                <w:sz w:val="21"/>
              </w:rPr>
              <w:t xml:space="preserve">ინფორმაციები  ადგილებზე არსებულ პრობლემურ საკითხებთან დაკავშირებით, 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შესაბამის ადმინისტრაციულ</w:t>
            </w:r>
            <w:r w:rsidR="00805895">
              <w:rPr>
                <w:rFonts w:ascii="Sylfaen" w:eastAsia="Sylfaen" w:hAnsi="Sylfaen" w:cs="Sylfaen"/>
                <w:sz w:val="21"/>
              </w:rPr>
              <w:t>ი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 xml:space="preserve">  სამს</w:t>
            </w:r>
            <w:r w:rsidR="00236106" w:rsidRPr="007514C9">
              <w:rPr>
                <w:rFonts w:ascii="Sylfaen" w:eastAsia="Sylfaen" w:hAnsi="Sylfaen" w:cs="Sylfaen"/>
                <w:sz w:val="21"/>
              </w:rPr>
              <w:t>ახ</w:t>
            </w:r>
            <w:r w:rsidR="00540F7C" w:rsidRPr="007514C9">
              <w:rPr>
                <w:rFonts w:ascii="Sylfaen" w:eastAsia="Sylfaen" w:hAnsi="Sylfaen" w:cs="Sylfaen"/>
                <w:sz w:val="21"/>
              </w:rPr>
              <w:t>ურებ</w:t>
            </w:r>
            <w:r w:rsidR="00805895">
              <w:rPr>
                <w:rFonts w:ascii="Sylfaen" w:eastAsia="Sylfaen" w:hAnsi="Sylfaen" w:cs="Sylfaen"/>
                <w:sz w:val="21"/>
              </w:rPr>
              <w:t>ისათვის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EE4EE2" w14:textId="77777777" w:rsidR="00745DAA" w:rsidRPr="007514C9" w:rsidRDefault="00540F7C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ამოცანის საბოლოო მაჩვენებელი:</w:t>
            </w:r>
          </w:p>
          <w:p w14:paraId="5954F956" w14:textId="77777777" w:rsidR="00236106" w:rsidRPr="007514C9" w:rsidRDefault="00236106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2BEE2BCA" w14:textId="77777777" w:rsidR="00236106" w:rsidRPr="007514C9" w:rsidRDefault="00236106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დასახლებული პუნქტების მიხედვით გამოვლენილი გადაუდებელი საჭიროებების 70 % შეტანილია მუნიციპალური განვითარების სტრატეგიულ </w:t>
            </w:r>
            <w:r w:rsidR="003046C4" w:rsidRPr="007514C9">
              <w:rPr>
                <w:rFonts w:ascii="Sylfaen" w:eastAsia="Sylfaen" w:hAnsi="Sylfaen" w:cs="Sylfaen"/>
                <w:sz w:val="21"/>
              </w:rPr>
              <w:t xml:space="preserve">სამოქმედო </w:t>
            </w:r>
            <w:r w:rsidRPr="007514C9">
              <w:rPr>
                <w:rFonts w:ascii="Sylfaen" w:eastAsia="Sylfaen" w:hAnsi="Sylfaen" w:cs="Sylfaen"/>
                <w:sz w:val="21"/>
              </w:rPr>
              <w:t>გეგმაში</w:t>
            </w:r>
          </w:p>
        </w:tc>
      </w:tr>
      <w:tr w:rsidR="00414942" w:rsidRPr="007514C9" w14:paraId="01A63433" w14:textId="77777777" w:rsidTr="00414942">
        <w:trPr>
          <w:gridAfter w:val="2"/>
          <w:wAfter w:w="13138" w:type="dxa"/>
          <w:trHeight w:val="89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3A18C" w14:textId="77777777" w:rsidR="00414942" w:rsidRPr="007514C9" w:rsidRDefault="00414942" w:rsidP="00E42000">
            <w:pPr>
              <w:rPr>
                <w:rFonts w:ascii="Sylfaen" w:hAnsi="Sylfaen"/>
              </w:rPr>
            </w:pP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94D0D" w14:textId="77777777" w:rsidR="00E02061" w:rsidRDefault="00414942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პასუხისმგებელი სტრუქტურული ერთეული/პირი: </w:t>
            </w:r>
          </w:p>
          <w:p w14:paraId="6C4DD9B7" w14:textId="77777777" w:rsidR="00414942" w:rsidRPr="007514C9" w:rsidRDefault="00414942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414942">
              <w:rPr>
                <w:rFonts w:ascii="Sylfaen" w:eastAsia="Sylfaen" w:hAnsi="Sylfaen" w:cs="Sylfaen"/>
                <w:sz w:val="21"/>
              </w:rPr>
              <w:t>მერის წარმომადგენლებთან კოორდინაციის  განყოფილება</w:t>
            </w:r>
          </w:p>
        </w:tc>
      </w:tr>
      <w:tr w:rsidR="00414942" w:rsidRPr="007514C9" w14:paraId="35984CE0" w14:textId="77777777" w:rsidTr="00414942">
        <w:trPr>
          <w:gridAfter w:val="2"/>
          <w:wAfter w:w="13138" w:type="dxa"/>
          <w:trHeight w:val="89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D3F99" w14:textId="77777777" w:rsidR="00414942" w:rsidRPr="007514C9" w:rsidRDefault="00414942" w:rsidP="00E42000">
            <w:pPr>
              <w:rPr>
                <w:rFonts w:ascii="Sylfaen" w:hAnsi="Sylfaen"/>
              </w:rPr>
            </w:pP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DBDD4" w14:textId="77777777" w:rsidR="00414942" w:rsidRDefault="00414942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Pr="00414942">
              <w:rPr>
                <w:rFonts w:ascii="Sylfaen" w:eastAsia="Sylfaen" w:hAnsi="Sylfaen" w:cs="Sylfaen"/>
                <w:sz w:val="21"/>
              </w:rPr>
              <w:t>მერის წარმომადგენლები</w:t>
            </w:r>
          </w:p>
        </w:tc>
      </w:tr>
      <w:tr w:rsidR="00E42000" w:rsidRPr="007514C9" w14:paraId="53887336" w14:textId="77777777" w:rsidTr="00B27AED">
        <w:trPr>
          <w:gridAfter w:val="2"/>
          <w:wAfter w:w="13138" w:type="dxa"/>
          <w:trHeight w:val="8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A0591" w14:textId="77777777" w:rsidR="00E42000" w:rsidRPr="007514C9" w:rsidRDefault="00E42000" w:rsidP="00E42000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 xml:space="preserve">აქტივობა </w:t>
            </w:r>
          </w:p>
          <w:p w14:paraId="17445D80" w14:textId="77777777" w:rsidR="00E42000" w:rsidRPr="007514C9" w:rsidRDefault="00236106" w:rsidP="00E42000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2</w:t>
            </w:r>
            <w:r w:rsidR="00E42000" w:rsidRPr="007514C9">
              <w:rPr>
                <w:rFonts w:ascii="Sylfaen" w:eastAsia="Sylfaen" w:hAnsi="Sylfaen" w:cs="Sylfaen"/>
                <w:b/>
                <w:sz w:val="21"/>
              </w:rPr>
              <w:t>.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2</w:t>
            </w:r>
            <w:r w:rsidR="00E42000" w:rsidRPr="007514C9">
              <w:rPr>
                <w:rFonts w:ascii="Sylfaen" w:eastAsia="Sylfaen" w:hAnsi="Sylfaen" w:cs="Sylfaen"/>
                <w:b/>
                <w:sz w:val="21"/>
              </w:rPr>
              <w:t>.1.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3B877" w14:textId="77777777" w:rsidR="00E42000" w:rsidRPr="00414942" w:rsidRDefault="00E42000" w:rsidP="00E42000">
            <w:pPr>
              <w:rPr>
                <w:b/>
              </w:rPr>
            </w:pPr>
            <w:r w:rsidRPr="00414942">
              <w:rPr>
                <w:rFonts w:ascii="Sylfaen" w:eastAsia="Sylfaen" w:hAnsi="Sylfaen" w:cs="Sylfaen"/>
                <w:b/>
                <w:sz w:val="21"/>
              </w:rPr>
              <w:t>ონის მუნიციპალიტეტის ბალანსზე არსებული შენობების ადაპტირება</w:t>
            </w:r>
          </w:p>
        </w:tc>
      </w:tr>
      <w:tr w:rsidR="00E42000" w:rsidRPr="007514C9" w14:paraId="5DC5F025" w14:textId="77777777" w:rsidTr="00E42000">
        <w:trPr>
          <w:gridAfter w:val="2"/>
          <w:wAfter w:w="13138" w:type="dxa"/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D17C" w14:textId="77777777" w:rsidR="00E42000" w:rsidRPr="007514C9" w:rsidRDefault="00E42000" w:rsidP="00E42000"/>
        </w:tc>
        <w:tc>
          <w:tcPr>
            <w:tcW w:w="5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46FB" w14:textId="77777777" w:rsidR="00237450" w:rsidRPr="007514C9" w:rsidRDefault="00E42000" w:rsidP="00E42000">
            <w:pPr>
              <w:ind w:right="122"/>
              <w:rPr>
                <w:rFonts w:ascii="Sylfaen" w:eastAsia="Sylfaen" w:hAnsi="Sylfaen" w:cs="Sylfaen"/>
              </w:rPr>
            </w:pPr>
            <w:r w:rsidRPr="007514C9">
              <w:rPr>
                <w:rFonts w:ascii="Sylfaen" w:eastAsia="Sylfaen" w:hAnsi="Sylfaen" w:cs="Sylfaen"/>
                <w:b/>
              </w:rPr>
              <w:t xml:space="preserve">აქტივობის შედეგის ინდიკატორი: </w:t>
            </w:r>
            <w:r w:rsidR="00237450" w:rsidRPr="007514C9">
              <w:rPr>
                <w:rFonts w:ascii="Sylfaen" w:eastAsia="Sylfaen" w:hAnsi="Sylfaen" w:cs="Sylfaen"/>
                <w:b/>
              </w:rPr>
              <w:t xml:space="preserve"> </w:t>
            </w:r>
            <w:r w:rsidR="00237450" w:rsidRPr="007514C9">
              <w:rPr>
                <w:rFonts w:ascii="Sylfaen" w:eastAsia="Sylfaen" w:hAnsi="Sylfaen" w:cs="Sylfaen"/>
              </w:rPr>
              <w:t>ახალი</w:t>
            </w:r>
            <w:r w:rsidR="006B652F">
              <w:rPr>
                <w:rFonts w:ascii="Sylfaen" w:eastAsia="Sylfaen" w:hAnsi="Sylfaen" w:cs="Sylfaen"/>
              </w:rPr>
              <w:t xml:space="preserve"> მშენებლობებისა და</w:t>
            </w:r>
            <w:r w:rsidRPr="007514C9">
              <w:rPr>
                <w:rFonts w:ascii="Sylfaen" w:eastAsia="Sylfaen" w:hAnsi="Sylfaen" w:cs="Sylfaen"/>
              </w:rPr>
              <w:t xml:space="preserve"> </w:t>
            </w:r>
            <w:r w:rsidR="006B652F">
              <w:rPr>
                <w:rFonts w:ascii="Sylfaen" w:eastAsia="Sylfaen" w:hAnsi="Sylfaen" w:cs="Sylfaen"/>
              </w:rPr>
              <w:t xml:space="preserve">ძველი შენობების სარეკონსტრუქციო სამუშაოების </w:t>
            </w:r>
            <w:r w:rsidR="00237450" w:rsidRPr="007514C9">
              <w:rPr>
                <w:rFonts w:ascii="Sylfaen" w:eastAsia="Sylfaen" w:hAnsi="Sylfaen" w:cs="Sylfaen"/>
              </w:rPr>
              <w:t xml:space="preserve">პროექტების შესყიდვის დრო, მკაცრადაა დაცული  ტექნიკური რეგლამენტის </w:t>
            </w:r>
            <w:r w:rsidR="006B652F">
              <w:rPr>
                <w:rFonts w:ascii="Sylfaen" w:eastAsia="Sylfaen" w:hAnsi="Sylfaen" w:cs="Sylfaen"/>
              </w:rPr>
              <w:t xml:space="preserve">„მისაწვდომობის შესახებ“ </w:t>
            </w:r>
            <w:r w:rsidR="00237450" w:rsidRPr="007514C9">
              <w:rPr>
                <w:rFonts w:ascii="Sylfaen" w:eastAsia="Sylfaen" w:hAnsi="Sylfaen" w:cs="Sylfaen"/>
              </w:rPr>
              <w:t xml:space="preserve">მოთხოვნები.  </w:t>
            </w:r>
          </w:p>
          <w:p w14:paraId="6334E937" w14:textId="77777777" w:rsidR="00E42000" w:rsidRPr="007514C9" w:rsidRDefault="00237450" w:rsidP="00E42000">
            <w:pPr>
              <w:ind w:right="122"/>
            </w:pPr>
            <w:r w:rsidRPr="007514C9">
              <w:rPr>
                <w:rFonts w:ascii="Sylfaen" w:eastAsia="Sylfaen" w:hAnsi="Sylfaen" w:cs="Sylfaen"/>
              </w:rPr>
              <w:t>2026 წელს დასრულებულია</w:t>
            </w:r>
            <w:r w:rsidR="00E42000" w:rsidRPr="007514C9">
              <w:rPr>
                <w:rFonts w:ascii="Sylfaen" w:eastAsia="Sylfaen" w:hAnsi="Sylfaen" w:cs="Sylfaen"/>
              </w:rPr>
              <w:t xml:space="preserve"> სოფელ გლოლის საბავშვო ბაღის რეაბილიტაცია</w:t>
            </w:r>
            <w:r w:rsidRPr="007514C9">
              <w:rPr>
                <w:rFonts w:ascii="Sylfaen" w:eastAsia="Sylfaen" w:hAnsi="Sylfaen" w:cs="Sylfaen"/>
              </w:rPr>
              <w:t>.</w:t>
            </w:r>
            <w:r w:rsidR="00E42000" w:rsidRPr="007514C9">
              <w:rPr>
                <w:rFonts w:ascii="Sylfaen" w:eastAsia="Sylfaen" w:hAnsi="Sylfaen" w:cs="Sylfaen"/>
              </w:rPr>
              <w:t xml:space="preserve"> შენობის რეკონსტრუქციის </w:t>
            </w:r>
            <w:r w:rsidRPr="007514C9">
              <w:rPr>
                <w:rFonts w:ascii="Sylfaen" w:eastAsia="Sylfaen" w:hAnsi="Sylfaen" w:cs="Sylfaen"/>
              </w:rPr>
              <w:t xml:space="preserve">პროცესში </w:t>
            </w:r>
            <w:r w:rsidR="006E5A72" w:rsidRPr="007514C9">
              <w:rPr>
                <w:rFonts w:ascii="Sylfaen" w:eastAsia="Sylfaen" w:hAnsi="Sylfaen" w:cs="Sylfaen"/>
              </w:rPr>
              <w:t xml:space="preserve"> სრულადაა გათვალისწინებული </w:t>
            </w:r>
            <w:r w:rsidR="00E42000" w:rsidRPr="007514C9">
              <w:rPr>
                <w:rFonts w:ascii="Sylfaen" w:eastAsia="Sylfaen" w:hAnsi="Sylfaen" w:cs="Sylfaen"/>
              </w:rPr>
              <w:t>მისაწვდომობა</w:t>
            </w:r>
            <w:r w:rsidR="00E42000" w:rsidRPr="007514C9">
              <w:rPr>
                <w:rFonts w:ascii="Sylfaen" w:eastAsia="Sylfaen" w:hAnsi="Sylfaen" w:cs="Sylfaen"/>
                <w:i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19B" w14:textId="77777777" w:rsidR="00E42000" w:rsidRPr="007514C9" w:rsidRDefault="00E42000" w:rsidP="00E42000">
            <w:pPr>
              <w:ind w:left="14" w:right="95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 ს ვადა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F676" w14:textId="77777777" w:rsidR="00E42000" w:rsidRPr="007514C9" w:rsidRDefault="00E42000" w:rsidP="00E42000">
            <w:pPr>
              <w:ind w:right="8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E42000" w:rsidRPr="007514C9" w14:paraId="173C2CD0" w14:textId="77777777" w:rsidTr="00E42000">
        <w:trPr>
          <w:gridAfter w:val="2"/>
          <w:wAfter w:w="13138" w:type="dxa"/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AAF22" w14:textId="77777777" w:rsidR="00E42000" w:rsidRPr="007514C9" w:rsidRDefault="00E42000" w:rsidP="00E4200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D7037" w14:textId="77777777" w:rsidR="00E42000" w:rsidRPr="007514C9" w:rsidRDefault="00E42000" w:rsidP="00E42000"/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EB0" w14:textId="77777777" w:rsidR="00E42000" w:rsidRPr="007514C9" w:rsidRDefault="00E42000" w:rsidP="00E42000">
            <w:pPr>
              <w:spacing w:line="238" w:lineRule="auto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2026 წლის მე-4 </w:t>
            </w:r>
          </w:p>
          <w:p w14:paraId="3B027BF7" w14:textId="77777777" w:rsidR="00E42000" w:rsidRPr="007514C9" w:rsidRDefault="00E42000" w:rsidP="00E42000">
            <w:pPr>
              <w:ind w:left="135"/>
            </w:pPr>
            <w:r w:rsidRPr="007514C9">
              <w:rPr>
                <w:rFonts w:ascii="Sylfaen" w:eastAsia="Sylfaen" w:hAnsi="Sylfaen" w:cs="Sylfaen"/>
                <w:sz w:val="21"/>
              </w:rPr>
              <w:t>კვარტალი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BC6" w14:textId="77777777" w:rsidR="00E42000" w:rsidRPr="007514C9" w:rsidRDefault="00E42000" w:rsidP="00E42000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მუნიციპალიტეტის ბიუჯეტი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FAB" w14:textId="77777777" w:rsidR="00E42000" w:rsidRPr="007514C9" w:rsidRDefault="00E42000" w:rsidP="00E42000">
            <w:pPr>
              <w:ind w:right="8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E42000" w:rsidRPr="007514C9" w14:paraId="34728634" w14:textId="77777777" w:rsidTr="00E42000">
        <w:trPr>
          <w:gridAfter w:val="2"/>
          <w:wAfter w:w="13138" w:type="dxa"/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B4B" w14:textId="77777777" w:rsidR="00E42000" w:rsidRPr="007514C9" w:rsidRDefault="00E42000" w:rsidP="00E4200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43D" w14:textId="77777777" w:rsidR="00E42000" w:rsidRPr="007514C9" w:rsidRDefault="00E42000" w:rsidP="00E42000"/>
        </w:tc>
        <w:tc>
          <w:tcPr>
            <w:tcW w:w="16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C13" w14:textId="77777777" w:rsidR="00E42000" w:rsidRPr="007514C9" w:rsidRDefault="00E42000" w:rsidP="00E42000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2EBD" w14:textId="77777777" w:rsidR="00E42000" w:rsidRPr="007514C9" w:rsidRDefault="00E42000" w:rsidP="00E4200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5000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0B1" w14:textId="77777777" w:rsidR="00E42000" w:rsidRPr="007514C9" w:rsidRDefault="00E42000" w:rsidP="00E4200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95000</w:t>
            </w:r>
          </w:p>
        </w:tc>
      </w:tr>
      <w:tr w:rsidR="00E42000" w:rsidRPr="007514C9" w14:paraId="2FEF5133" w14:textId="77777777" w:rsidTr="00E42000">
        <w:trPr>
          <w:gridAfter w:val="2"/>
          <w:wAfter w:w="13138" w:type="dxa"/>
          <w:trHeight w:val="84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521" w14:textId="77777777" w:rsidR="00E42000" w:rsidRPr="007514C9" w:rsidRDefault="00E42000" w:rsidP="00E42000"/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D78" w14:textId="77777777" w:rsidR="00DA2775" w:rsidRDefault="00E42000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</w:p>
          <w:p w14:paraId="1EE6CD34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1. ინფრასტრუქტურის სამ</w:t>
            </w:r>
            <w:r w:rsidR="006E5A72" w:rsidRPr="007514C9">
              <w:rPr>
                <w:rFonts w:ascii="Sylfaen" w:eastAsia="Sylfaen" w:hAnsi="Sylfaen" w:cs="Sylfaen"/>
                <w:sz w:val="21"/>
              </w:rPr>
              <w:t>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175AF7BE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 2. ონის მუნიციპალიტეტის შესყიდვების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17DF022D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3. ონის მუნიციპალიტეტის ზედამხედველობის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61633D21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4. შემსრულებელი კომპანია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372D1173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5. ონის მუნიციპალიტეტის საფინანსო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57034949" w14:textId="77777777" w:rsid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6. ონის მუნიციპალიტეტის მონიტორინგის ჯგუფი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341F4D90" w14:textId="77777777" w:rsidR="00E42000" w:rsidRPr="007514C9" w:rsidRDefault="00E42000" w:rsidP="00E42000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>7. ონის მუნიციპალიტეტის  საკრებულო</w:t>
            </w:r>
            <w:r w:rsidR="00415001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E42000" w:rsidRPr="007514C9" w14:paraId="1F91B76D" w14:textId="77777777" w:rsidTr="00E42000">
        <w:trPr>
          <w:gridAfter w:val="2"/>
          <w:wAfter w:w="13138" w:type="dxa"/>
          <w:trHeight w:val="84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ABC" w14:textId="77777777" w:rsidR="00E42000" w:rsidRPr="007514C9" w:rsidRDefault="00E42000" w:rsidP="00E42000"/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388" w14:textId="77777777" w:rsidR="00E42000" w:rsidRPr="00415001" w:rsidRDefault="00E42000" w:rsidP="00E420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415001">
              <w:rPr>
                <w:rFonts w:ascii="Sylfaen" w:eastAsia="Sylfaen" w:hAnsi="Sylfaen" w:cs="Sylfaen"/>
                <w:b/>
                <w:sz w:val="21"/>
              </w:rPr>
              <w:t>პარტნიორი უწყება</w:t>
            </w:r>
            <w:r w:rsidRPr="00415001">
              <w:rPr>
                <w:rFonts w:ascii="Sylfaen" w:eastAsia="Sylfaen" w:hAnsi="Sylfaen" w:cs="Sylfaen"/>
                <w:sz w:val="21"/>
              </w:rPr>
              <w:t xml:space="preserve">: </w:t>
            </w:r>
            <w:r w:rsidR="00415001" w:rsidRPr="00415001">
              <w:rPr>
                <w:rFonts w:ascii="Sylfaen" w:eastAsia="Sylfaen" w:hAnsi="Sylfaen" w:cs="Sylfaen"/>
                <w:sz w:val="21"/>
              </w:rPr>
              <w:t>რეგიონში განსახორციელებელი პროექტების ფონდი</w:t>
            </w:r>
            <w:r w:rsidRPr="00415001">
              <w:rPr>
                <w:rFonts w:ascii="Sylfaen" w:eastAsia="Sylfaen" w:hAnsi="Sylfaen" w:cs="Sylfaen"/>
                <w:sz w:val="21"/>
              </w:rPr>
              <w:t xml:space="preserve"> (გამყოფი ხაზის მიმდებარე დასახლებებში ინფრასტრუქტურის განვითარების მიზნით განსახორციელებელი ღონისძიებების შესახებ)</w:t>
            </w:r>
          </w:p>
          <w:p w14:paraId="613DEBF3" w14:textId="77777777" w:rsidR="00E42000" w:rsidRPr="00415001" w:rsidRDefault="00E42000" w:rsidP="00E42000">
            <w:pPr>
              <w:ind w:left="23"/>
              <w:rPr>
                <w:rFonts w:asciiTheme="minorHAnsi" w:hAnsiTheme="minorHAnsi"/>
              </w:rPr>
            </w:pPr>
          </w:p>
        </w:tc>
      </w:tr>
      <w:tr w:rsidR="00E42000" w:rsidRPr="007514C9" w14:paraId="12F7C224" w14:textId="77777777" w:rsidTr="00236106">
        <w:trPr>
          <w:gridAfter w:val="2"/>
          <w:wAfter w:w="13138" w:type="dxa"/>
          <w:trHeight w:val="84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68486" w14:textId="77777777" w:rsidR="00E42000" w:rsidRPr="007514C9" w:rsidRDefault="00E42000" w:rsidP="00E42000">
            <w:pPr>
              <w:rPr>
                <w:rFonts w:ascii="Sylfaen" w:hAnsi="Sylfaen"/>
              </w:rPr>
            </w:pP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6DDCD" w14:textId="77777777" w:rsidR="00E42000" w:rsidRPr="007514C9" w:rsidRDefault="00E42000" w:rsidP="00E420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E42000" w:rsidRPr="007514C9" w14:paraId="4C08ED81" w14:textId="77777777" w:rsidTr="00B11718">
        <w:trPr>
          <w:gridAfter w:val="2"/>
          <w:wAfter w:w="13138" w:type="dxa"/>
          <w:trHeight w:val="70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F8930" w14:textId="77777777" w:rsidR="00E42000" w:rsidRPr="007514C9" w:rsidRDefault="00E42000" w:rsidP="00E42000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აქტივობა </w:t>
            </w:r>
          </w:p>
          <w:p w14:paraId="2B9ED36D" w14:textId="77777777" w:rsidR="00E42000" w:rsidRPr="007514C9" w:rsidRDefault="00236106" w:rsidP="00E42000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2</w:t>
            </w:r>
            <w:r w:rsidR="00E42000" w:rsidRPr="007514C9">
              <w:rPr>
                <w:rFonts w:ascii="Sylfaen" w:eastAsia="Sylfaen" w:hAnsi="Sylfaen" w:cs="Sylfaen"/>
                <w:b/>
                <w:sz w:val="21"/>
              </w:rPr>
              <w:t>.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2</w:t>
            </w:r>
            <w:r w:rsidR="00E42000" w:rsidRPr="007514C9">
              <w:rPr>
                <w:rFonts w:ascii="Sylfaen" w:eastAsia="Sylfaen" w:hAnsi="Sylfaen" w:cs="Sylfaen"/>
                <w:b/>
                <w:sz w:val="21"/>
              </w:rPr>
              <w:t>.2.</w:t>
            </w:r>
          </w:p>
        </w:tc>
        <w:tc>
          <w:tcPr>
            <w:tcW w:w="11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21C009" w14:textId="77777777" w:rsidR="00E42000" w:rsidRPr="00415001" w:rsidRDefault="00E42000" w:rsidP="00E42000">
            <w:pPr>
              <w:jc w:val="both"/>
              <w:rPr>
                <w:b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მიერ გამოცხადებულ ტენდერებში შშმ პირთათვის მისაწვდომობის გარანტიების </w:t>
            </w:r>
          </w:p>
          <w:p w14:paraId="34D0DF07" w14:textId="77777777" w:rsidR="00E42000" w:rsidRPr="007514C9" w:rsidRDefault="00E42000" w:rsidP="00E42000">
            <w:pPr>
              <w:ind w:left="23"/>
            </w:pPr>
            <w:r w:rsidRPr="00415001">
              <w:rPr>
                <w:rFonts w:ascii="Sylfaen" w:eastAsia="Sylfaen" w:hAnsi="Sylfaen" w:cs="Sylfaen"/>
                <w:b/>
                <w:sz w:val="21"/>
              </w:rPr>
              <w:t>გათვალისწინება</w:t>
            </w:r>
          </w:p>
        </w:tc>
      </w:tr>
      <w:tr w:rsidR="00E42000" w:rsidRPr="007514C9" w14:paraId="1FB67B0E" w14:textId="77777777" w:rsidTr="00E42000">
        <w:trPr>
          <w:gridAfter w:val="2"/>
          <w:wAfter w:w="13138" w:type="dxa"/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F2A" w14:textId="77777777" w:rsidR="00E42000" w:rsidRPr="007514C9" w:rsidRDefault="00E42000" w:rsidP="00E42000"/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4CE" w14:textId="77777777" w:rsidR="00E42000" w:rsidRPr="007514C9" w:rsidRDefault="00E42000" w:rsidP="00E42000">
            <w:pPr>
              <w:spacing w:after="253"/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71D995AA" w14:textId="77777777" w:rsidR="00E42000" w:rsidRPr="007514C9" w:rsidRDefault="00E42000" w:rsidP="00E42000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>მუნიციპალიტეტების მიერ გამოცხადებულ</w:t>
            </w:r>
            <w:r w:rsidR="0055499F">
              <w:rPr>
                <w:rFonts w:ascii="Sylfaen" w:eastAsia="Sylfaen" w:hAnsi="Sylfaen" w:cs="Sylfaen"/>
                <w:sz w:val="21"/>
              </w:rPr>
              <w:t xml:space="preserve"> ყველა სატენდერო პირობებში გათალისწინებულია მისაწვდომობი</w:t>
            </w:r>
            <w:r w:rsidR="004941AB">
              <w:rPr>
                <w:rFonts w:ascii="Sylfaen" w:eastAsia="Sylfaen" w:hAnsi="Sylfaen" w:cs="Sylfaen"/>
                <w:sz w:val="21"/>
              </w:rPr>
              <w:t>ს სტანდარტის მოთხოვნები</w:t>
            </w:r>
            <w:r w:rsidR="00415001">
              <w:rPr>
                <w:rFonts w:ascii="Sylfaen" w:eastAsia="Sylfaen" w:hAnsi="Sylfaen" w:cs="Sylfaen"/>
                <w:sz w:val="21"/>
              </w:rPr>
              <w:t xml:space="preserve">.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B00" w14:textId="77777777" w:rsidR="00E42000" w:rsidRPr="007514C9" w:rsidRDefault="00E42000" w:rsidP="00E42000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CBC" w14:textId="77777777" w:rsidR="00E42000" w:rsidRPr="007514C9" w:rsidRDefault="00E42000" w:rsidP="00E42000">
            <w:pPr>
              <w:ind w:right="8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E42000" w:rsidRPr="007514C9" w14:paraId="51E9B920" w14:textId="77777777" w:rsidTr="00E42000">
        <w:trPr>
          <w:gridAfter w:val="2"/>
          <w:wAfter w:w="13138" w:type="dxa"/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B8AFF" w14:textId="77777777" w:rsidR="00E42000" w:rsidRPr="007514C9" w:rsidRDefault="00E42000" w:rsidP="00E4200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03A59" w14:textId="77777777" w:rsidR="00E42000" w:rsidRPr="007514C9" w:rsidRDefault="00E42000" w:rsidP="00E42000"/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66A" w14:textId="77777777" w:rsidR="00E42000" w:rsidRPr="007514C9" w:rsidRDefault="00E42000" w:rsidP="00E42000">
            <w:pPr>
              <w:spacing w:line="238" w:lineRule="auto"/>
              <w:ind w:right="14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2026 წლის მე-4 </w:t>
            </w:r>
          </w:p>
          <w:p w14:paraId="1ED7AF2F" w14:textId="77777777" w:rsidR="00E42000" w:rsidRPr="007514C9" w:rsidRDefault="00E42000" w:rsidP="00E42000">
            <w:pPr>
              <w:ind w:right="81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>კვარტალი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D46" w14:textId="77777777" w:rsidR="00E42000" w:rsidRPr="007514C9" w:rsidRDefault="00E42000" w:rsidP="00E42000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00B" w14:textId="77777777" w:rsidR="00E42000" w:rsidRPr="007514C9" w:rsidRDefault="00E42000" w:rsidP="00E42000">
            <w:pPr>
              <w:ind w:right="8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E42000" w:rsidRPr="007514C9" w14:paraId="0ABE274D" w14:textId="77777777" w:rsidTr="00E42000">
        <w:trPr>
          <w:gridAfter w:val="2"/>
          <w:wAfter w:w="13138" w:type="dxa"/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E662" w14:textId="77777777" w:rsidR="00E42000" w:rsidRPr="007514C9" w:rsidRDefault="00E42000" w:rsidP="00E4200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E456" w14:textId="77777777" w:rsidR="00E42000" w:rsidRPr="007514C9" w:rsidRDefault="00E42000" w:rsidP="00E4200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B3ED" w14:textId="77777777" w:rsidR="00E42000" w:rsidRPr="007514C9" w:rsidRDefault="00E42000" w:rsidP="00E42000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482A" w14:textId="77777777" w:rsidR="00E42000" w:rsidRPr="007514C9" w:rsidRDefault="00E42000" w:rsidP="00E4200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4E85" w14:textId="77777777" w:rsidR="00E42000" w:rsidRPr="007514C9" w:rsidRDefault="00E42000" w:rsidP="00E42000"/>
        </w:tc>
      </w:tr>
    </w:tbl>
    <w:p w14:paraId="3BF6666D" w14:textId="77777777" w:rsidR="0011475F" w:rsidRPr="007514C9" w:rsidRDefault="0011475F">
      <w:pPr>
        <w:spacing w:after="0"/>
        <w:ind w:left="-1440" w:right="1"/>
      </w:pPr>
    </w:p>
    <w:tbl>
      <w:tblPr>
        <w:tblStyle w:val="TableGrid"/>
        <w:tblW w:w="12953" w:type="dxa"/>
        <w:tblInd w:w="6" w:type="dxa"/>
        <w:tblCellMar>
          <w:top w:w="60" w:type="dxa"/>
          <w:left w:w="85" w:type="dxa"/>
          <w:right w:w="54" w:type="dxa"/>
        </w:tblCellMar>
        <w:tblLook w:val="04A0" w:firstRow="1" w:lastRow="0" w:firstColumn="1" w:lastColumn="0" w:noHBand="0" w:noVBand="1"/>
      </w:tblPr>
      <w:tblGrid>
        <w:gridCol w:w="1522"/>
        <w:gridCol w:w="4953"/>
        <w:gridCol w:w="445"/>
        <w:gridCol w:w="1085"/>
        <w:gridCol w:w="355"/>
        <w:gridCol w:w="2525"/>
        <w:gridCol w:w="2068"/>
      </w:tblGrid>
      <w:tr w:rsidR="0011475F" w:rsidRPr="007514C9" w14:paraId="2553A886" w14:textId="77777777">
        <w:trPr>
          <w:trHeight w:val="71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8F0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B1E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F153F5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F153F5" w:rsidRPr="00F153F5">
              <w:rPr>
                <w:rFonts w:ascii="Sylfaen" w:eastAsia="Sylfaen" w:hAnsi="Sylfaen" w:cs="Sylfaen"/>
                <w:sz w:val="21"/>
              </w:rPr>
              <w:t>შესყიდვებისა და მატერიალურ-ტექნიკური უზრუნველყოფის სამსახური</w:t>
            </w:r>
          </w:p>
        </w:tc>
      </w:tr>
      <w:tr w:rsidR="0011475F" w:rsidRPr="007514C9" w14:paraId="167CADA8" w14:textId="77777777">
        <w:trPr>
          <w:trHeight w:val="7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25E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0C7" w14:textId="77777777" w:rsidR="0011475F" w:rsidRDefault="007E0E98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A52565" w:rsidRPr="00A52565">
              <w:rPr>
                <w:rFonts w:ascii="Sylfaen" w:eastAsia="Sylfaen" w:hAnsi="Sylfaen" w:cs="Sylfaen"/>
                <w:sz w:val="21"/>
              </w:rPr>
              <w:t>სივრცითი მოწყობისა და ინფრასტრუქტრის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2EE807B6" w14:textId="77777777" w:rsidR="00A52565" w:rsidRPr="00A52565" w:rsidRDefault="00A52565">
            <w:pPr>
              <w:ind w:left="23"/>
              <w:rPr>
                <w:rFonts w:asciiTheme="minorHAnsi" w:hAnsiTheme="minorHAnsi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                                   </w:t>
            </w:r>
            <w:r w:rsidRPr="00A52565">
              <w:rPr>
                <w:rFonts w:ascii="Sylfaen" w:eastAsia="Sylfaen" w:hAnsi="Sylfaen" w:cs="Sylfaen"/>
                <w:sz w:val="21"/>
              </w:rPr>
              <w:t>ზედამხედველობის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11475F" w:rsidRPr="007514C9" w14:paraId="64A2BD00" w14:textId="77777777" w:rsidTr="00DA4E5F">
        <w:trPr>
          <w:trHeight w:val="83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EC605" w14:textId="77777777" w:rsidR="0011475F" w:rsidRPr="007514C9" w:rsidRDefault="007E0E98">
            <w:pPr>
              <w:ind w:left="21"/>
              <w:rPr>
                <w:color w:val="000000" w:themeColor="text1"/>
              </w:rPr>
            </w:pPr>
            <w:r w:rsidRPr="007514C9">
              <w:rPr>
                <w:rFonts w:ascii="Sylfaen" w:eastAsia="Sylfaen" w:hAnsi="Sylfaen" w:cs="Sylfaen"/>
                <w:b/>
                <w:color w:val="000000" w:themeColor="text1"/>
                <w:sz w:val="21"/>
              </w:rPr>
              <w:t xml:space="preserve">აქტივობა </w:t>
            </w:r>
          </w:p>
          <w:p w14:paraId="5F9F8C4D" w14:textId="77777777" w:rsidR="0011475F" w:rsidRPr="007514C9" w:rsidRDefault="00236106">
            <w:pPr>
              <w:ind w:left="21"/>
              <w:rPr>
                <w:color w:val="000000" w:themeColor="text1"/>
              </w:rPr>
            </w:pPr>
            <w:r w:rsidRPr="007514C9">
              <w:rPr>
                <w:rFonts w:ascii="Sylfaen" w:eastAsia="Sylfaen" w:hAnsi="Sylfaen" w:cs="Sylfaen"/>
                <w:b/>
                <w:color w:val="000000" w:themeColor="text1"/>
                <w:sz w:val="21"/>
              </w:rPr>
              <w:t>2</w:t>
            </w:r>
            <w:r w:rsidR="007E0E98" w:rsidRPr="007514C9">
              <w:rPr>
                <w:rFonts w:ascii="Sylfaen" w:eastAsia="Sylfaen" w:hAnsi="Sylfaen" w:cs="Sylfaen"/>
                <w:b/>
                <w:color w:val="000000" w:themeColor="text1"/>
                <w:sz w:val="21"/>
              </w:rPr>
              <w:t>.</w:t>
            </w:r>
            <w:r w:rsidRPr="007514C9">
              <w:rPr>
                <w:rFonts w:ascii="Sylfaen" w:eastAsia="Sylfaen" w:hAnsi="Sylfaen" w:cs="Sylfaen"/>
                <w:b/>
                <w:color w:val="000000" w:themeColor="text1"/>
                <w:sz w:val="21"/>
              </w:rPr>
              <w:t>2</w:t>
            </w:r>
            <w:r w:rsidR="007E0E98" w:rsidRPr="007514C9">
              <w:rPr>
                <w:rFonts w:ascii="Sylfaen" w:eastAsia="Sylfaen" w:hAnsi="Sylfaen" w:cs="Sylfaen"/>
                <w:b/>
                <w:color w:val="000000" w:themeColor="text1"/>
                <w:sz w:val="21"/>
              </w:rPr>
              <w:t>.3</w:t>
            </w:r>
          </w:p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641B0" w14:textId="77777777" w:rsidR="0011475F" w:rsidRPr="00415001" w:rsidRDefault="00CA16F3" w:rsidP="00AA4DF0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15001">
              <w:rPr>
                <w:rFonts w:asciiTheme="minorHAnsi" w:hAnsiTheme="minorHAnsi"/>
                <w:b/>
                <w:color w:val="000000" w:themeColor="text1"/>
              </w:rPr>
              <w:t xml:space="preserve">შეზღუდული შესაძლებლობის მქონე პირებისთვის, </w:t>
            </w:r>
            <w:r w:rsidR="001E67EC" w:rsidRPr="00415001">
              <w:rPr>
                <w:rFonts w:asciiTheme="minorHAnsi" w:hAnsiTheme="minorHAnsi"/>
                <w:b/>
                <w:color w:val="000000" w:themeColor="text1"/>
              </w:rPr>
              <w:t>კულტურულ და სპორტულ ცხოვრებაში მონაწილეობის შესაძლებლობა სხვებთან თანაბარ პირობებში</w:t>
            </w:r>
          </w:p>
        </w:tc>
      </w:tr>
      <w:tr w:rsidR="0011475F" w:rsidRPr="007514C9" w14:paraId="28524554" w14:textId="77777777">
        <w:trPr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8E74" w14:textId="77777777" w:rsidR="0011475F" w:rsidRPr="007514C9" w:rsidRDefault="0011475F"/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FBC" w14:textId="77777777" w:rsidR="0011475F" w:rsidRPr="007514C9" w:rsidRDefault="007E0E98">
            <w:pPr>
              <w:spacing w:after="253"/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70A01FBC" w14:textId="77777777" w:rsidR="0011475F" w:rsidRPr="007514C9" w:rsidRDefault="001E67EC">
            <w:pPr>
              <w:ind w:left="23" w:right="45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მოწყობილია მინიმუმ ერთი პერსონალური გამოფენა (</w:t>
            </w:r>
            <w:r w:rsidR="00415001">
              <w:rPr>
                <w:rFonts w:ascii="Sylfaen" w:eastAsia="Sylfaen" w:hAnsi="Sylfaen" w:cs="Sylfaen"/>
                <w:sz w:val="21"/>
              </w:rPr>
              <w:t xml:space="preserve">შშმ პირი - </w:t>
            </w:r>
            <w:r w:rsidRPr="007514C9">
              <w:rPr>
                <w:rFonts w:ascii="Sylfaen" w:eastAsia="Sylfaen" w:hAnsi="Sylfaen" w:cs="Sylfaen"/>
                <w:sz w:val="21"/>
              </w:rPr>
              <w:t>ია ალიბეგაშვილი)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14:paraId="49EE513A" w14:textId="77777777" w:rsidR="001E67EC" w:rsidRPr="007514C9" w:rsidRDefault="001E67EC">
            <w:pPr>
              <w:ind w:left="23" w:right="45"/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 </w:t>
            </w:r>
          </w:p>
          <w:p w14:paraId="56AF077E" w14:textId="77777777" w:rsidR="001E67EC" w:rsidRPr="007514C9" w:rsidRDefault="00CA16F3">
            <w:pPr>
              <w:ind w:left="23" w:right="45"/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წლის მანძილზე გამართულია </w:t>
            </w:r>
            <w:r w:rsidR="001E67EC" w:rsidRPr="007514C9">
              <w:rPr>
                <w:rFonts w:asciiTheme="minorHAnsi" w:hAnsiTheme="minorHAnsi"/>
              </w:rPr>
              <w:t>საერო დღესასწაულებ</w:t>
            </w:r>
            <w:r w:rsidRPr="007514C9">
              <w:rPr>
                <w:rFonts w:asciiTheme="minorHAnsi" w:hAnsiTheme="minorHAnsi"/>
              </w:rPr>
              <w:t>ი „ონელობა“, „მურმანობა“</w:t>
            </w:r>
            <w:r w:rsidR="00415001">
              <w:rPr>
                <w:rFonts w:asciiTheme="minorHAnsi" w:hAnsiTheme="minorHAnsi"/>
              </w:rPr>
              <w:t>,</w:t>
            </w:r>
            <w:r w:rsidRPr="007514C9">
              <w:rPr>
                <w:rFonts w:asciiTheme="minorHAnsi" w:hAnsiTheme="minorHAnsi"/>
              </w:rPr>
              <w:t xml:space="preserve"> </w:t>
            </w:r>
            <w:r w:rsidR="008107F8" w:rsidRPr="007514C9">
              <w:rPr>
                <w:rFonts w:asciiTheme="minorHAnsi" w:hAnsiTheme="minorHAnsi"/>
              </w:rPr>
              <w:t>„</w:t>
            </w:r>
            <w:r w:rsidRPr="007514C9">
              <w:rPr>
                <w:rFonts w:asciiTheme="minorHAnsi" w:hAnsiTheme="minorHAnsi"/>
              </w:rPr>
              <w:t xml:space="preserve">ახალი წელი“, </w:t>
            </w:r>
            <w:r w:rsidR="008107F8" w:rsidRPr="007514C9">
              <w:rPr>
                <w:rFonts w:asciiTheme="minorHAnsi" w:hAnsiTheme="minorHAnsi"/>
              </w:rPr>
              <w:t>„</w:t>
            </w:r>
            <w:r w:rsidRPr="007514C9">
              <w:rPr>
                <w:rFonts w:asciiTheme="minorHAnsi" w:hAnsiTheme="minorHAnsi"/>
              </w:rPr>
              <w:t>კინო სკოლა</w:t>
            </w:r>
            <w:r w:rsidR="00236106" w:rsidRPr="007514C9">
              <w:rPr>
                <w:rFonts w:asciiTheme="minorHAnsi" w:hAnsiTheme="minorHAnsi"/>
              </w:rPr>
              <w:t>ში</w:t>
            </w:r>
            <w:r w:rsidRPr="007514C9">
              <w:rPr>
                <w:rFonts w:asciiTheme="minorHAnsi" w:hAnsiTheme="minorHAnsi"/>
              </w:rPr>
              <w:t>“</w:t>
            </w:r>
            <w:r w:rsidR="008107F8" w:rsidRPr="007514C9">
              <w:rPr>
                <w:rFonts w:asciiTheme="minorHAnsi" w:hAnsiTheme="minorHAnsi"/>
              </w:rPr>
              <w:t>, „ჩემი სოფლის დიალექტები“, სასკოლო სპორტული ოლიმპიადა, სპორტის საერთაშორისო დღის აღნიშვნა, ევროპის სპორტის კვირეული და სხვა.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5C6B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113" w14:textId="77777777" w:rsidR="0011475F" w:rsidRPr="007514C9" w:rsidRDefault="007E0E98">
            <w:pPr>
              <w:ind w:right="3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280B246C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A6FAB" w14:textId="77777777" w:rsidR="0011475F" w:rsidRPr="007514C9" w:rsidRDefault="001147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AF041" w14:textId="77777777" w:rsidR="0011475F" w:rsidRPr="007514C9" w:rsidRDefault="0011475F"/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AE47" w14:textId="77777777" w:rsidR="0011475F" w:rsidRPr="007514C9" w:rsidRDefault="007E0E98">
            <w:pPr>
              <w:spacing w:line="238" w:lineRule="auto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>2026 წლის</w:t>
            </w:r>
            <w:r w:rsidR="008107F8"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  <w:r w:rsidR="00E371EE" w:rsidRPr="007514C9">
              <w:rPr>
                <w:rFonts w:ascii="Sylfaen" w:eastAsia="Sylfaen" w:hAnsi="Sylfaen" w:cs="Sylfaen"/>
                <w:sz w:val="21"/>
              </w:rPr>
              <w:t>მე-2,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მე-4 </w:t>
            </w:r>
          </w:p>
          <w:p w14:paraId="370DAA44" w14:textId="77777777" w:rsidR="0011475F" w:rsidRPr="007514C9" w:rsidRDefault="007E0E98">
            <w:pPr>
              <w:ind w:right="31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>კვარტალი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CFB1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CBD" w14:textId="77777777" w:rsidR="0011475F" w:rsidRPr="007514C9" w:rsidRDefault="007E0E98">
            <w:pPr>
              <w:ind w:right="3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339A71BD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FAD5" w14:textId="77777777" w:rsidR="0011475F" w:rsidRPr="007514C9" w:rsidRDefault="001147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8EAD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5FC3" w14:textId="77777777" w:rsidR="0011475F" w:rsidRPr="007514C9" w:rsidRDefault="0011475F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784F" w14:textId="77777777" w:rsidR="0011475F" w:rsidRPr="007514C9" w:rsidRDefault="008107F8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   მუნიციპალური ბიუჯეტი</w:t>
            </w:r>
            <w:r w:rsidR="0080176A">
              <w:rPr>
                <w:rFonts w:asciiTheme="minorHAnsi" w:hAnsiTheme="minorHAnsi"/>
              </w:rPr>
              <w:t xml:space="preserve"> ( </w:t>
            </w:r>
            <w:r w:rsidR="0080176A" w:rsidRPr="0080176A">
              <w:rPr>
                <w:rFonts w:asciiTheme="minorHAnsi" w:hAnsiTheme="minorHAnsi"/>
                <w:b/>
              </w:rPr>
              <w:t xml:space="preserve">შენიშვნა: </w:t>
            </w:r>
            <w:r w:rsidR="0080176A">
              <w:rPr>
                <w:rFonts w:asciiTheme="minorHAnsi" w:hAnsiTheme="minorHAnsi"/>
              </w:rPr>
              <w:t>დაზუსტების პროცესშია)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3894" w14:textId="77777777" w:rsidR="0011475F" w:rsidRPr="007514C9" w:rsidRDefault="0011475F"/>
        </w:tc>
      </w:tr>
      <w:tr w:rsidR="0011475F" w:rsidRPr="007514C9" w14:paraId="0945C78C" w14:textId="77777777">
        <w:trPr>
          <w:trHeight w:val="71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2FAF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61C" w14:textId="77777777" w:rsidR="00415001" w:rsidRDefault="007E0E98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E371EE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  <w:p w14:paraId="21C702B3" w14:textId="77777777" w:rsidR="00415001" w:rsidRDefault="008107F8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ონის  </w:t>
            </w:r>
            <w:r w:rsidR="00415001">
              <w:rPr>
                <w:rFonts w:ascii="Sylfaen" w:eastAsia="Sylfaen" w:hAnsi="Sylfaen" w:cs="Sylfaen"/>
                <w:sz w:val="21"/>
              </w:rPr>
              <w:t xml:space="preserve">მუნიციპალიტეტის </w:t>
            </w:r>
            <w:r w:rsidRPr="007514C9">
              <w:rPr>
                <w:rFonts w:ascii="Sylfaen" w:eastAsia="Sylfaen" w:hAnsi="Sylfaen" w:cs="Sylfaen"/>
                <w:sz w:val="21"/>
              </w:rPr>
              <w:t>მერია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14:paraId="6ABF50AF" w14:textId="77777777" w:rsidR="00415001" w:rsidRDefault="00415001">
            <w:pPr>
              <w:ind w:left="23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ონის მუნიციპალიტეტის </w:t>
            </w:r>
            <w:r w:rsidR="008107F8" w:rsidRPr="007514C9">
              <w:rPr>
                <w:rFonts w:ascii="Sylfaen" w:eastAsia="Sylfaen" w:hAnsi="Sylfaen" w:cs="Sylfaen"/>
                <w:sz w:val="21"/>
              </w:rPr>
              <w:t>საკრებულო</w:t>
            </w:r>
            <w:r>
              <w:rPr>
                <w:rFonts w:ascii="Sylfaen" w:eastAsia="Sylfaen" w:hAnsi="Sylfaen" w:cs="Sylfaen"/>
                <w:sz w:val="21"/>
              </w:rPr>
              <w:t>;</w:t>
            </w:r>
          </w:p>
          <w:p w14:paraId="48874A9A" w14:textId="77777777" w:rsidR="0011475F" w:rsidRPr="007514C9" w:rsidRDefault="00E371EE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 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11475F" w:rsidRPr="007514C9" w14:paraId="25704635" w14:textId="77777777">
        <w:trPr>
          <w:trHeight w:val="86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1EB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6B8" w14:textId="77777777" w:rsidR="00415001" w:rsidRDefault="007E0E98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E371EE" w:rsidRPr="007514C9">
              <w:rPr>
                <w:rFonts w:ascii="Sylfaen" w:eastAsia="Sylfaen" w:hAnsi="Sylfaen" w:cs="Sylfaen"/>
                <w:sz w:val="21"/>
              </w:rPr>
              <w:t xml:space="preserve"> ა(ა)იპ ონის მუნიციპალიტეტის გიგა ჯაფარიძის სახელობის კულტურის სახლი</w:t>
            </w:r>
            <w:r w:rsidR="00415001">
              <w:rPr>
                <w:rFonts w:ascii="Sylfaen" w:eastAsia="Sylfaen" w:hAnsi="Sylfaen" w:cs="Sylfaen"/>
                <w:sz w:val="21"/>
              </w:rPr>
              <w:t>;</w:t>
            </w:r>
          </w:p>
          <w:p w14:paraId="52BFDC39" w14:textId="77777777" w:rsidR="0011475F" w:rsidRPr="00415001" w:rsidRDefault="008107F8">
            <w:pPr>
              <w:ind w:left="23"/>
              <w:rPr>
                <w:rFonts w:asciiTheme="minorHAnsi" w:hAnsiTheme="minorHAnsi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  <w:r w:rsidR="00003DAD">
              <w:rPr>
                <w:rFonts w:ascii="Sylfaen" w:eastAsia="Sylfaen" w:hAnsi="Sylfaen" w:cs="Sylfaen"/>
                <w:sz w:val="21"/>
              </w:rPr>
              <w:t xml:space="preserve">                                    </w:t>
            </w:r>
            <w:r w:rsidRPr="007514C9">
              <w:rPr>
                <w:rFonts w:ascii="Sylfaen" w:eastAsia="Sylfaen" w:hAnsi="Sylfaen" w:cs="Sylfaen"/>
                <w:sz w:val="21"/>
              </w:rPr>
              <w:t>მერიის</w:t>
            </w:r>
            <w:r w:rsidR="00E371EE" w:rsidRPr="007514C9">
              <w:rPr>
                <w:rFonts w:ascii="Sylfaen" w:eastAsia="Sylfaen" w:hAnsi="Sylfaen" w:cs="Sylfaen"/>
                <w:sz w:val="21"/>
              </w:rPr>
              <w:t xml:space="preserve"> სოციალური და ჯანმრთელობის დაცვის სამსახური</w:t>
            </w:r>
            <w:r w:rsidR="00415001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11475F" w:rsidRPr="007514C9" w14:paraId="4585459A" w14:textId="77777777" w:rsidTr="00C7230B">
        <w:trPr>
          <w:trHeight w:val="8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22E60" w14:textId="77777777" w:rsidR="0011475F" w:rsidRPr="007514C9" w:rsidRDefault="007E0E98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აქტივობა </w:t>
            </w:r>
          </w:p>
          <w:p w14:paraId="08FA11E3" w14:textId="77777777" w:rsidR="0011475F" w:rsidRPr="007514C9" w:rsidRDefault="00236106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2.2.</w:t>
            </w:r>
            <w:r w:rsidR="007E0E98" w:rsidRPr="007514C9">
              <w:rPr>
                <w:rFonts w:ascii="Sylfaen" w:eastAsia="Sylfaen" w:hAnsi="Sylfaen" w:cs="Sylfaen"/>
                <w:b/>
                <w:sz w:val="21"/>
              </w:rPr>
              <w:t>4.</w:t>
            </w:r>
          </w:p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F259" w14:textId="77777777" w:rsidR="0011475F" w:rsidRPr="00415001" w:rsidRDefault="007E0E98">
            <w:pPr>
              <w:tabs>
                <w:tab w:val="center" w:pos="640"/>
                <w:tab w:val="center" w:pos="2218"/>
                <w:tab w:val="center" w:pos="3896"/>
                <w:tab w:val="center" w:pos="5460"/>
                <w:tab w:val="center" w:pos="6722"/>
                <w:tab w:val="center" w:pos="7989"/>
                <w:tab w:val="center" w:pos="9667"/>
                <w:tab w:val="center" w:pos="10963"/>
              </w:tabs>
              <w:rPr>
                <w:b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ab/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 xml:space="preserve">მუნიციპალური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ab/>
              <w:t>ტრანსპორტი</w:t>
            </w:r>
            <w:r w:rsidR="008107F8" w:rsidRPr="00415001">
              <w:rPr>
                <w:rFonts w:ascii="Sylfaen" w:eastAsia="Sylfaen" w:hAnsi="Sylfaen" w:cs="Sylfaen"/>
                <w:b/>
                <w:sz w:val="21"/>
              </w:rPr>
              <w:t>თ მომსახურების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ab/>
              <w:t>ადაპტირებ</w:t>
            </w:r>
            <w:r w:rsidR="0080176A" w:rsidRPr="00415001">
              <w:rPr>
                <w:rFonts w:ascii="Sylfaen" w:eastAsia="Sylfaen" w:hAnsi="Sylfaen" w:cs="Sylfaen"/>
                <w:b/>
                <w:sz w:val="21"/>
              </w:rPr>
              <w:t xml:space="preserve">ა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ab/>
              <w:t xml:space="preserve">შეზღუდული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ab/>
              <w:t xml:space="preserve">შესაძლებლობის </w:t>
            </w:r>
            <w:r w:rsidRPr="00415001">
              <w:rPr>
                <w:rFonts w:ascii="Sylfaen" w:eastAsia="Sylfaen" w:hAnsi="Sylfaen" w:cs="Sylfaen"/>
                <w:b/>
                <w:sz w:val="21"/>
              </w:rPr>
              <w:tab/>
              <w:t xml:space="preserve">მქონე </w:t>
            </w:r>
          </w:p>
          <w:p w14:paraId="463A4C13" w14:textId="77777777" w:rsidR="0011475F" w:rsidRPr="007514C9" w:rsidRDefault="007E0E98">
            <w:pPr>
              <w:ind w:left="23"/>
            </w:pPr>
            <w:r w:rsidRPr="00415001">
              <w:rPr>
                <w:rFonts w:ascii="Sylfaen" w:eastAsia="Sylfaen" w:hAnsi="Sylfaen" w:cs="Sylfaen"/>
                <w:b/>
                <w:sz w:val="21"/>
              </w:rPr>
              <w:t>პირებისთვის</w:t>
            </w:r>
            <w:r w:rsidR="0080176A" w:rsidRPr="00415001">
              <w:rPr>
                <w:rFonts w:ascii="Sylfaen" w:eastAsia="Sylfaen" w:hAnsi="Sylfaen" w:cs="Sylfaen"/>
                <w:b/>
                <w:sz w:val="21"/>
              </w:rPr>
              <w:t xml:space="preserve"> და გადაადგილების გაადვილებისათვის პირობების შექმნა</w:t>
            </w:r>
          </w:p>
        </w:tc>
      </w:tr>
      <w:tr w:rsidR="0011475F" w:rsidRPr="007514C9" w14:paraId="6EE6E530" w14:textId="77777777">
        <w:trPr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07A" w14:textId="77777777" w:rsidR="0011475F" w:rsidRPr="007514C9" w:rsidRDefault="0011475F"/>
        </w:tc>
        <w:tc>
          <w:tcPr>
            <w:tcW w:w="5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2F65" w14:textId="77777777" w:rsidR="0011475F" w:rsidRPr="007514C9" w:rsidRDefault="007E0E98">
            <w:pPr>
              <w:rPr>
                <w:rFonts w:ascii="Sylfaen" w:eastAsia="Sylfaen" w:hAnsi="Sylfaen" w:cs="Sylfaen"/>
                <w:b/>
                <w:i/>
              </w:rPr>
            </w:pPr>
            <w:r w:rsidRPr="007514C9">
              <w:rPr>
                <w:rFonts w:ascii="Sylfaen" w:eastAsia="Sylfaen" w:hAnsi="Sylfaen" w:cs="Sylfaen"/>
                <w:b/>
                <w:i/>
              </w:rPr>
              <w:t xml:space="preserve">აქტივობის შედეგის ინდიკატორი:  </w:t>
            </w:r>
          </w:p>
          <w:p w14:paraId="1387FC94" w14:textId="77777777" w:rsidR="00E371EE" w:rsidRPr="007514C9" w:rsidRDefault="00E371EE">
            <w:pPr>
              <w:rPr>
                <w:rFonts w:asciiTheme="minorHAnsi" w:hAnsiTheme="minorHAnsi"/>
              </w:rPr>
            </w:pPr>
          </w:p>
          <w:p w14:paraId="62F166CC" w14:textId="77777777" w:rsidR="008107F8" w:rsidRPr="007514C9" w:rsidRDefault="00E371EE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lastRenderedPageBreak/>
              <w:t xml:space="preserve">საზოგადოებრივი ტრანსპორტის სალონში, პირველ ადგილებზე  გაკეთებულია მინიშნება </w:t>
            </w:r>
            <w:r w:rsidR="008107F8" w:rsidRPr="007514C9">
              <w:rPr>
                <w:rFonts w:asciiTheme="minorHAnsi" w:hAnsiTheme="minorHAnsi"/>
              </w:rPr>
              <w:t>„</w:t>
            </w:r>
            <w:r w:rsidRPr="007514C9">
              <w:rPr>
                <w:rFonts w:asciiTheme="minorHAnsi" w:hAnsiTheme="minorHAnsi"/>
              </w:rPr>
              <w:t xml:space="preserve">მოხუცებულთა და </w:t>
            </w:r>
            <w:r w:rsidR="008107F8" w:rsidRPr="007514C9">
              <w:rPr>
                <w:rFonts w:asciiTheme="minorHAnsi" w:hAnsiTheme="minorHAnsi"/>
              </w:rPr>
              <w:t>შშმ პირებისთვის“</w:t>
            </w:r>
            <w:r w:rsidRPr="007514C9">
              <w:rPr>
                <w:rFonts w:asciiTheme="minorHAnsi" w:hAnsiTheme="minorHAnsi"/>
              </w:rPr>
              <w:t xml:space="preserve">. </w:t>
            </w:r>
          </w:p>
          <w:p w14:paraId="62018051" w14:textId="77777777" w:rsidR="00E371EE" w:rsidRPr="007514C9" w:rsidRDefault="008107F8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ავტობუსის </w:t>
            </w:r>
            <w:r w:rsidR="00E371EE" w:rsidRPr="007514C9">
              <w:rPr>
                <w:rFonts w:asciiTheme="minorHAnsi" w:hAnsiTheme="minorHAnsi"/>
              </w:rPr>
              <w:t>გაჩერებებზე დადგმუ</w:t>
            </w:r>
            <w:r w:rsidRPr="007514C9">
              <w:rPr>
                <w:rFonts w:asciiTheme="minorHAnsi" w:hAnsiTheme="minorHAnsi"/>
              </w:rPr>
              <w:t>ლ</w:t>
            </w:r>
            <w:r w:rsidR="00E371EE" w:rsidRPr="007514C9">
              <w:rPr>
                <w:rFonts w:asciiTheme="minorHAnsi" w:hAnsiTheme="minorHAnsi"/>
              </w:rPr>
              <w:t xml:space="preserve">ია მოსასვენებელი სკამები. </w:t>
            </w:r>
            <w:r w:rsidR="006E5A72" w:rsidRPr="007514C9">
              <w:rPr>
                <w:rFonts w:asciiTheme="minorHAnsi" w:hAnsiTheme="minorHAnsi"/>
              </w:rPr>
              <w:t xml:space="preserve">გაჩერებებზე </w:t>
            </w:r>
            <w:r w:rsidR="00E371EE" w:rsidRPr="007514C9">
              <w:rPr>
                <w:rFonts w:asciiTheme="minorHAnsi" w:hAnsiTheme="minorHAnsi"/>
              </w:rPr>
              <w:t>მინიშ</w:t>
            </w:r>
            <w:r w:rsidRPr="007514C9">
              <w:rPr>
                <w:rFonts w:asciiTheme="minorHAnsi" w:hAnsiTheme="minorHAnsi"/>
              </w:rPr>
              <w:t>ნ</w:t>
            </w:r>
            <w:r w:rsidR="00E371EE" w:rsidRPr="007514C9">
              <w:rPr>
                <w:rFonts w:asciiTheme="minorHAnsi" w:hAnsiTheme="minorHAnsi"/>
              </w:rPr>
              <w:t xml:space="preserve">ებულია ავტობუსის </w:t>
            </w:r>
            <w:r w:rsidRPr="007514C9">
              <w:rPr>
                <w:rFonts w:asciiTheme="minorHAnsi" w:hAnsiTheme="minorHAnsi"/>
              </w:rPr>
              <w:t>გ</w:t>
            </w:r>
            <w:r w:rsidR="00E371EE" w:rsidRPr="007514C9">
              <w:rPr>
                <w:rFonts w:asciiTheme="minorHAnsi" w:hAnsiTheme="minorHAnsi"/>
              </w:rPr>
              <w:t>ა</w:t>
            </w:r>
            <w:r w:rsidRPr="007514C9">
              <w:rPr>
                <w:rFonts w:asciiTheme="minorHAnsi" w:hAnsiTheme="minorHAnsi"/>
              </w:rPr>
              <w:t>ჩ</w:t>
            </w:r>
            <w:r w:rsidR="00E371EE" w:rsidRPr="007514C9">
              <w:rPr>
                <w:rFonts w:asciiTheme="minorHAnsi" w:hAnsiTheme="minorHAnsi"/>
              </w:rPr>
              <w:t>ერების დრო.</w:t>
            </w:r>
          </w:p>
          <w:p w14:paraId="6EA485F4" w14:textId="77777777" w:rsidR="0011475F" w:rsidRPr="007514C9" w:rsidRDefault="0011475F" w:rsidP="009836CC">
            <w:pPr>
              <w:spacing w:after="195" w:line="309" w:lineRule="auto"/>
              <w:ind w:right="501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DC60" w14:textId="77777777" w:rsidR="0011475F" w:rsidRPr="007514C9" w:rsidRDefault="007E0E98">
            <w:pPr>
              <w:ind w:left="14" w:right="45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>შესრულები ს ვადა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16BB" w14:textId="77777777" w:rsidR="0011475F" w:rsidRPr="007514C9" w:rsidRDefault="007E0E98">
            <w:pPr>
              <w:ind w:right="3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19C69AF2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359CD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8CE96" w14:textId="77777777" w:rsidR="0011475F" w:rsidRPr="007514C9" w:rsidRDefault="0011475F"/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246A" w14:textId="77777777" w:rsidR="0011475F" w:rsidRPr="007514C9" w:rsidRDefault="007E0E98">
            <w:pPr>
              <w:spacing w:line="238" w:lineRule="auto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>2026 წლის მე-</w:t>
            </w:r>
            <w:r w:rsidR="006E5A72" w:rsidRPr="007514C9">
              <w:rPr>
                <w:rFonts w:ascii="Sylfaen" w:eastAsia="Sylfaen" w:hAnsi="Sylfaen" w:cs="Sylfaen"/>
                <w:sz w:val="21"/>
              </w:rPr>
              <w:t>2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14:paraId="3843BAC5" w14:textId="77777777" w:rsidR="0011475F" w:rsidRPr="007514C9" w:rsidRDefault="007E0E98">
            <w:pPr>
              <w:ind w:left="135"/>
            </w:pPr>
            <w:r w:rsidRPr="007514C9">
              <w:rPr>
                <w:rFonts w:ascii="Sylfaen" w:eastAsia="Sylfaen" w:hAnsi="Sylfaen" w:cs="Sylfaen"/>
                <w:sz w:val="21"/>
              </w:rPr>
              <w:lastRenderedPageBreak/>
              <w:t>კვარტალი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DD41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>მუნიციპალიტეტის ბიუჯეტი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B73E" w14:textId="77777777" w:rsidR="0011475F" w:rsidRPr="007514C9" w:rsidRDefault="007E0E98">
            <w:pPr>
              <w:ind w:right="30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21DB3F5D" w14:textId="77777777">
        <w:trPr>
          <w:trHeight w:val="16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EC16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E59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49A" w14:textId="77777777" w:rsidR="0011475F" w:rsidRPr="007514C9" w:rsidRDefault="0011475F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F198" w14:textId="77777777" w:rsidR="0011475F" w:rsidRPr="007514C9" w:rsidRDefault="009836CC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 500 ლარი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28E" w14:textId="77777777" w:rsidR="0011475F" w:rsidRPr="007514C9" w:rsidRDefault="0011475F"/>
        </w:tc>
      </w:tr>
      <w:tr w:rsidR="0011475F" w:rsidRPr="007514C9" w14:paraId="063B6C16" w14:textId="77777777">
        <w:trPr>
          <w:trHeight w:val="56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9B17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60F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9836CC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9836CC" w:rsidRPr="007514C9">
              <w:rPr>
                <w:rFonts w:ascii="Sylfaen" w:eastAsia="Sylfaen" w:hAnsi="Sylfaen" w:cs="Sylfaen"/>
                <w:sz w:val="21"/>
              </w:rPr>
              <w:t>ონის სერვისჯგუფი</w:t>
            </w:r>
          </w:p>
        </w:tc>
      </w:tr>
      <w:tr w:rsidR="0011475F" w:rsidRPr="007514C9" w14:paraId="4B1A1D06" w14:textId="77777777">
        <w:trPr>
          <w:trHeight w:val="70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4B47" w14:textId="77777777" w:rsidR="0011475F" w:rsidRPr="007514C9" w:rsidRDefault="0011475F"/>
        </w:tc>
        <w:tc>
          <w:tcPr>
            <w:tcW w:w="1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0FB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9836CC"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მერია</w:t>
            </w:r>
          </w:p>
        </w:tc>
      </w:tr>
    </w:tbl>
    <w:p w14:paraId="43D83FBA" w14:textId="77777777" w:rsidR="0011475F" w:rsidRPr="007514C9" w:rsidRDefault="0011475F">
      <w:pPr>
        <w:spacing w:after="0"/>
        <w:ind w:left="-1440" w:right="1"/>
      </w:pPr>
    </w:p>
    <w:tbl>
      <w:tblPr>
        <w:tblStyle w:val="TableGrid"/>
        <w:tblW w:w="12953" w:type="dxa"/>
        <w:tblInd w:w="6" w:type="dxa"/>
        <w:tblCellMar>
          <w:top w:w="60" w:type="dxa"/>
          <w:bottom w:w="5" w:type="dxa"/>
          <w:right w:w="20" w:type="dxa"/>
        </w:tblCellMar>
        <w:tblLook w:val="04A0" w:firstRow="1" w:lastRow="0" w:firstColumn="1" w:lastColumn="0" w:noHBand="0" w:noVBand="1"/>
      </w:tblPr>
      <w:tblGrid>
        <w:gridCol w:w="1522"/>
        <w:gridCol w:w="3810"/>
        <w:gridCol w:w="1143"/>
        <w:gridCol w:w="26"/>
        <w:gridCol w:w="1504"/>
        <w:gridCol w:w="1138"/>
        <w:gridCol w:w="1742"/>
        <w:gridCol w:w="163"/>
        <w:gridCol w:w="1905"/>
      </w:tblGrid>
      <w:tr w:rsidR="0011475F" w:rsidRPr="007514C9" w14:paraId="749AB78D" w14:textId="77777777" w:rsidTr="00940745">
        <w:trPr>
          <w:trHeight w:val="83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1A686" w14:textId="77777777" w:rsidR="0011475F" w:rsidRPr="008440B6" w:rsidRDefault="00387569" w:rsidP="00387569">
            <w:pPr>
              <w:ind w:left="107"/>
              <w:rPr>
                <w:rFonts w:asciiTheme="minorHAnsi" w:hAnsiTheme="minorHAnsi"/>
                <w:b/>
              </w:rPr>
            </w:pPr>
            <w:r w:rsidRPr="008440B6">
              <w:rPr>
                <w:rFonts w:asciiTheme="minorHAnsi" w:hAnsiTheme="minorHAnsi"/>
                <w:b/>
              </w:rPr>
              <w:t>მ</w:t>
            </w:r>
            <w:r w:rsidR="006E5A72" w:rsidRPr="008440B6">
              <w:rPr>
                <w:rFonts w:asciiTheme="minorHAnsi" w:hAnsiTheme="minorHAnsi"/>
                <w:b/>
              </w:rPr>
              <w:t>ი</w:t>
            </w:r>
            <w:r w:rsidRPr="008440B6">
              <w:rPr>
                <w:rFonts w:asciiTheme="minorHAnsi" w:hAnsiTheme="minorHAnsi"/>
                <w:b/>
              </w:rPr>
              <w:t xml:space="preserve">ზანი </w:t>
            </w:r>
            <w:r w:rsidR="006E5A72" w:rsidRPr="008440B6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E485B" w14:textId="77777777" w:rsidR="0011475F" w:rsidRPr="007514C9" w:rsidRDefault="00387569">
            <w:pPr>
              <w:ind w:left="85"/>
              <w:rPr>
                <w:rFonts w:ascii="Sylfaen" w:hAnsi="Sylfaen"/>
              </w:rPr>
            </w:pPr>
            <w:r w:rsidRPr="007514C9">
              <w:rPr>
                <w:rFonts w:ascii="Sylfaen" w:hAnsi="Sylfaen"/>
              </w:rPr>
              <w:t xml:space="preserve">ონის მუნიციპალიტეტში მცხოვრები 0-დან 18 წლამდე </w:t>
            </w:r>
            <w:r w:rsidR="006E5A72" w:rsidRPr="007514C9">
              <w:rPr>
                <w:rFonts w:ascii="Sylfaen" w:hAnsi="Sylfaen"/>
              </w:rPr>
              <w:t xml:space="preserve">ასაკის </w:t>
            </w:r>
            <w:r w:rsidRPr="007514C9">
              <w:rPr>
                <w:rFonts w:ascii="Sylfaen" w:hAnsi="Sylfaen"/>
              </w:rPr>
              <w:t xml:space="preserve">ბავშვების, მათ შორის შშმ ბავშვების საუკეთსო ინტერესების გათვალისწინება პროგრამების შემუშავებისა და </w:t>
            </w:r>
            <w:r w:rsidR="006E5A72" w:rsidRPr="007514C9">
              <w:rPr>
                <w:rFonts w:ascii="Sylfaen" w:hAnsi="Sylfaen"/>
              </w:rPr>
              <w:t xml:space="preserve">მისი </w:t>
            </w:r>
            <w:r w:rsidRPr="007514C9">
              <w:rPr>
                <w:rFonts w:ascii="Sylfaen" w:hAnsi="Sylfaen"/>
              </w:rPr>
              <w:t xml:space="preserve">განხორციელების გზით </w:t>
            </w:r>
          </w:p>
        </w:tc>
      </w:tr>
      <w:tr w:rsidR="0011475F" w:rsidRPr="007514C9" w14:paraId="623B0FCB" w14:textId="77777777" w:rsidTr="00940745">
        <w:trPr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D06" w14:textId="77777777" w:rsidR="0011475F" w:rsidRPr="007514C9" w:rsidRDefault="0011475F"/>
        </w:tc>
        <w:tc>
          <w:tcPr>
            <w:tcW w:w="4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D24F" w14:textId="77777777" w:rsidR="0011475F" w:rsidRPr="007514C9" w:rsidRDefault="007E0E98">
            <w:pPr>
              <w:spacing w:after="253"/>
              <w:ind w:left="108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54D50687" w14:textId="77777777" w:rsidR="006E5A72" w:rsidRPr="007514C9" w:rsidRDefault="00D13CFA">
            <w:pPr>
              <w:spacing w:after="253"/>
              <w:ind w:left="108"/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განხორციელებულია მუნიციპალიტეტში მცხოვრები კრიზისულ მდგომარეობაში მყოფი ბავშვიანი ოჯახების </w:t>
            </w:r>
            <w:r w:rsidR="004A37B6">
              <w:rPr>
                <w:rFonts w:asciiTheme="minorHAnsi" w:hAnsiTheme="minorHAnsi"/>
              </w:rPr>
              <w:t xml:space="preserve"> მდგომარეობის </w:t>
            </w:r>
            <w:r w:rsidRPr="007514C9">
              <w:rPr>
                <w:rFonts w:asciiTheme="minorHAnsi" w:hAnsiTheme="minorHAnsi"/>
              </w:rPr>
              <w:t>შესწავლა, მათი საჭიროებების დადგენა, სკრინინგის ფორმაბის შე</w:t>
            </w:r>
            <w:r w:rsidR="006E5A72" w:rsidRPr="007514C9">
              <w:rPr>
                <w:rFonts w:asciiTheme="minorHAnsi" w:hAnsiTheme="minorHAnsi"/>
              </w:rPr>
              <w:t>ვსება</w:t>
            </w:r>
            <w:r w:rsidRPr="007514C9">
              <w:rPr>
                <w:rFonts w:asciiTheme="minorHAnsi" w:hAnsiTheme="minorHAnsi"/>
              </w:rPr>
              <w:t xml:space="preserve"> და არსებული პროგრამების ფარგლებში</w:t>
            </w:r>
            <w:r w:rsidR="004A37B6">
              <w:rPr>
                <w:rFonts w:asciiTheme="minorHAnsi" w:hAnsiTheme="minorHAnsi"/>
              </w:rPr>
              <w:t>,</w:t>
            </w:r>
            <w:r w:rsidRPr="007514C9">
              <w:rPr>
                <w:rFonts w:asciiTheme="minorHAnsi" w:hAnsiTheme="minorHAnsi"/>
              </w:rPr>
              <w:t xml:space="preserve">  </w:t>
            </w:r>
            <w:r w:rsidR="004A37B6">
              <w:rPr>
                <w:rFonts w:asciiTheme="minorHAnsi" w:hAnsiTheme="minorHAnsi"/>
              </w:rPr>
              <w:t xml:space="preserve">კრიზისულ მდგომარეობაში მყოფი ბავშვიანი ოჯახების </w:t>
            </w:r>
            <w:r w:rsidRPr="007514C9">
              <w:rPr>
                <w:rFonts w:asciiTheme="minorHAnsi" w:hAnsiTheme="minorHAnsi"/>
              </w:rPr>
              <w:t>დაფინანსება</w:t>
            </w:r>
            <w:r w:rsidR="006E5A72" w:rsidRPr="007514C9">
              <w:rPr>
                <w:rFonts w:asciiTheme="minorHAnsi" w:hAnsiTheme="minorHAnsi"/>
              </w:rPr>
              <w:t xml:space="preserve">. დაფინანსებულია </w:t>
            </w:r>
            <w:r w:rsidRPr="007514C9">
              <w:rPr>
                <w:rFonts w:asciiTheme="minorHAnsi" w:hAnsiTheme="minorHAnsi"/>
              </w:rPr>
              <w:t>სულ მცირე 24 ოჯახი</w:t>
            </w:r>
            <w:r w:rsidR="006E5A72" w:rsidRPr="007514C9">
              <w:rPr>
                <w:rFonts w:asciiTheme="minorHAnsi" w:hAnsiTheme="minorHAnsi"/>
              </w:rPr>
              <w:t xml:space="preserve">. </w:t>
            </w:r>
          </w:p>
          <w:p w14:paraId="0B683D1E" w14:textId="77777777" w:rsidR="00387569" w:rsidRPr="007514C9" w:rsidRDefault="006E5A72">
            <w:pPr>
              <w:spacing w:after="253"/>
              <w:ind w:left="108"/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შესწავლილია მუნიციპალიტეტში მცხოვრები</w:t>
            </w:r>
            <w:r w:rsidR="004A37B6">
              <w:rPr>
                <w:rFonts w:asciiTheme="minorHAnsi" w:hAnsiTheme="minorHAnsi"/>
              </w:rPr>
              <w:t>,</w:t>
            </w:r>
            <w:r w:rsidRPr="007514C9">
              <w:rPr>
                <w:rFonts w:asciiTheme="minorHAnsi" w:hAnsiTheme="minorHAnsi"/>
              </w:rPr>
              <w:t xml:space="preserve"> სულ მცირე</w:t>
            </w:r>
            <w:r w:rsidR="004A37B6">
              <w:rPr>
                <w:rFonts w:asciiTheme="minorHAnsi" w:hAnsiTheme="minorHAnsi"/>
              </w:rPr>
              <w:t>,</w:t>
            </w:r>
            <w:r w:rsidRPr="007514C9">
              <w:rPr>
                <w:rFonts w:asciiTheme="minorHAnsi" w:hAnsiTheme="minorHAnsi"/>
              </w:rPr>
              <w:t xml:space="preserve"> 30 კრიზისულ მდგომ</w:t>
            </w:r>
            <w:r w:rsidR="00435CFD">
              <w:rPr>
                <w:rFonts w:asciiTheme="minorHAnsi" w:hAnsiTheme="minorHAnsi"/>
              </w:rPr>
              <w:t>ა</w:t>
            </w:r>
            <w:r w:rsidRPr="007514C9">
              <w:rPr>
                <w:rFonts w:asciiTheme="minorHAnsi" w:hAnsiTheme="minorHAnsi"/>
              </w:rPr>
              <w:t xml:space="preserve">რეობაში მყოფი ბავშვიანი ოჯახი </w:t>
            </w:r>
          </w:p>
          <w:p w14:paraId="38FD53BB" w14:textId="77777777" w:rsidR="0011475F" w:rsidRPr="007514C9" w:rsidRDefault="0011475F">
            <w:pPr>
              <w:ind w:left="85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10BC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FA67" w14:textId="77777777" w:rsidR="0011475F" w:rsidRPr="007514C9" w:rsidRDefault="007E0E98">
            <w:pPr>
              <w:ind w:left="2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7BA17A0E" w14:textId="77777777" w:rsidTr="00940745">
        <w:trPr>
          <w:trHeight w:val="563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9B870" w14:textId="77777777" w:rsidR="0011475F" w:rsidRPr="007514C9" w:rsidRDefault="0011475F"/>
        </w:tc>
        <w:tc>
          <w:tcPr>
            <w:tcW w:w="495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5646C" w14:textId="77777777" w:rsidR="0011475F" w:rsidRPr="007514C9" w:rsidRDefault="0011475F"/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A64DF" w14:textId="77777777" w:rsidR="0011475F" w:rsidRPr="007514C9" w:rsidRDefault="00003DAD" w:rsidP="00003DAD">
            <w:pPr>
              <w:spacing w:line="238" w:lineRule="auto"/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2026 წლის </w:t>
            </w:r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>მ</w:t>
            </w:r>
            <w:r w:rsidR="00D13CFA" w:rsidRPr="007514C9">
              <w:rPr>
                <w:rFonts w:ascii="Sylfaen" w:eastAsia="Sylfaen" w:hAnsi="Sylfaen" w:cs="Sylfaen"/>
                <w:sz w:val="21"/>
              </w:rPr>
              <w:t>ანძილზე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661F" w14:textId="77777777" w:rsidR="0011475F" w:rsidRPr="007514C9" w:rsidRDefault="007E0E98">
            <w:pPr>
              <w:ind w:left="53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AC6C" w14:textId="77777777" w:rsidR="0011475F" w:rsidRPr="007514C9" w:rsidRDefault="007E0E98">
            <w:pPr>
              <w:ind w:left="2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0CE0B1DD" w14:textId="77777777" w:rsidTr="00940745">
        <w:trPr>
          <w:trHeight w:val="576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6E95" w14:textId="77777777" w:rsidR="0011475F" w:rsidRPr="007514C9" w:rsidRDefault="0011475F"/>
        </w:tc>
        <w:tc>
          <w:tcPr>
            <w:tcW w:w="49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1F0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7F1D" w14:textId="77777777" w:rsidR="0011475F" w:rsidRPr="007514C9" w:rsidRDefault="0011475F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36CE" w14:textId="77777777" w:rsidR="0011475F" w:rsidRPr="007514C9" w:rsidRDefault="00D13CFA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 xml:space="preserve">  12000 ლარი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A51" w14:textId="77777777" w:rsidR="0011475F" w:rsidRPr="007514C9" w:rsidRDefault="0011475F"/>
        </w:tc>
      </w:tr>
      <w:tr w:rsidR="0011475F" w:rsidRPr="007514C9" w14:paraId="2B64DD0E" w14:textId="77777777" w:rsidTr="00940745">
        <w:trPr>
          <w:trHeight w:val="71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13C0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6386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D13CFA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D13CFA" w:rsidRPr="004A37B6">
              <w:rPr>
                <w:rFonts w:ascii="Sylfaen" w:eastAsia="Sylfaen" w:hAnsi="Sylfaen" w:cs="Sylfaen"/>
                <w:sz w:val="21"/>
              </w:rPr>
              <w:t>ბავშვის უფლებების დაცვისა და მხარდაჭერის განყოფილება</w:t>
            </w:r>
          </w:p>
        </w:tc>
      </w:tr>
      <w:tr w:rsidR="0011475F" w:rsidRPr="007514C9" w14:paraId="129589EA" w14:textId="77777777" w:rsidTr="00AA5DAD">
        <w:trPr>
          <w:trHeight w:val="246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1F9A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35A8" w14:textId="77777777" w:rsidR="004A37B6" w:rsidRDefault="007E0E98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პარტნიორი უწყება:</w:t>
            </w:r>
            <w:r w:rsidR="004A37B6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4A37B6" w:rsidRPr="004A37B6">
              <w:rPr>
                <w:rFonts w:ascii="Sylfaen" w:eastAsia="Sylfaen" w:hAnsi="Sylfaen" w:cs="Sylfaen"/>
                <w:sz w:val="21"/>
              </w:rPr>
              <w:t>ონის მუნიციპალიტეტის მერია</w:t>
            </w:r>
            <w:r w:rsidR="000F4E1F">
              <w:rPr>
                <w:rFonts w:ascii="Sylfaen" w:eastAsia="Sylfaen" w:hAnsi="Sylfaen" w:cs="Sylfaen"/>
                <w:sz w:val="21"/>
              </w:rPr>
              <w:t>;</w:t>
            </w:r>
          </w:p>
          <w:p w14:paraId="76653848" w14:textId="77777777" w:rsidR="004A37B6" w:rsidRDefault="004A37B6">
            <w:pPr>
              <w:ind w:left="108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                                   ონის მუნიციპალიტეტის საკრებულო</w:t>
            </w:r>
            <w:r w:rsidR="000F4E1F">
              <w:rPr>
                <w:rFonts w:ascii="Sylfaen" w:eastAsia="Sylfaen" w:hAnsi="Sylfaen" w:cs="Sylfaen"/>
                <w:sz w:val="21"/>
              </w:rPr>
              <w:t>;</w:t>
            </w:r>
          </w:p>
          <w:p w14:paraId="242D2296" w14:textId="77777777" w:rsidR="0011475F" w:rsidRPr="007514C9" w:rsidRDefault="004A37B6">
            <w:pPr>
              <w:ind w:left="108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                                  </w:t>
            </w:r>
            <w:r w:rsidR="006E5A72" w:rsidRPr="007514C9">
              <w:rPr>
                <w:rFonts w:ascii="Sylfaen" w:eastAsia="Sylfaen" w:hAnsi="Sylfaen" w:cs="Sylfaen"/>
                <w:sz w:val="21"/>
              </w:rPr>
              <w:t xml:space="preserve">მერიის </w:t>
            </w:r>
            <w:r w:rsidR="00D13CFA" w:rsidRPr="007514C9">
              <w:rPr>
                <w:rFonts w:ascii="Sylfaen" w:eastAsia="Sylfaen" w:hAnsi="Sylfaen" w:cs="Sylfaen"/>
                <w:sz w:val="21"/>
              </w:rPr>
              <w:t xml:space="preserve">განათლების, </w:t>
            </w:r>
            <w:r w:rsidR="00832C0A" w:rsidRPr="007514C9">
              <w:rPr>
                <w:rFonts w:ascii="Sylfaen" w:eastAsia="Sylfaen" w:hAnsi="Sylfaen" w:cs="Sylfaen"/>
                <w:sz w:val="21"/>
              </w:rPr>
              <w:t>კ</w:t>
            </w:r>
            <w:r w:rsidR="00D13CFA" w:rsidRPr="007514C9">
              <w:rPr>
                <w:rFonts w:ascii="Sylfaen" w:eastAsia="Sylfaen" w:hAnsi="Sylfaen" w:cs="Sylfaen"/>
                <w:sz w:val="21"/>
              </w:rPr>
              <w:t>ულტურის, სპორტის, ახალგაზრდობის საქმე</w:t>
            </w:r>
            <w:r w:rsidR="00832C0A" w:rsidRPr="007514C9">
              <w:rPr>
                <w:rFonts w:ascii="Sylfaen" w:eastAsia="Sylfaen" w:hAnsi="Sylfaen" w:cs="Sylfaen"/>
                <w:sz w:val="21"/>
              </w:rPr>
              <w:t>თ</w:t>
            </w:r>
            <w:r w:rsidR="00D13CFA" w:rsidRPr="007514C9">
              <w:rPr>
                <w:rFonts w:ascii="Sylfaen" w:eastAsia="Sylfaen" w:hAnsi="Sylfaen" w:cs="Sylfaen"/>
                <w:sz w:val="21"/>
              </w:rPr>
              <w:t xml:space="preserve">ა, ბავშვის უფლებების </w:t>
            </w: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003DAD">
              <w:rPr>
                <w:rFonts w:ascii="Sylfaen" w:eastAsia="Sylfaen" w:hAnsi="Sylfaen" w:cs="Sylfaen"/>
                <w:sz w:val="21"/>
              </w:rPr>
              <w:t xml:space="preserve">   </w:t>
            </w:r>
            <w:r w:rsidR="00D13CFA" w:rsidRPr="007514C9">
              <w:rPr>
                <w:rFonts w:ascii="Sylfaen" w:eastAsia="Sylfaen" w:hAnsi="Sylfaen" w:cs="Sylfaen"/>
                <w:sz w:val="21"/>
              </w:rPr>
              <w:t>დაცვის სამსახური</w:t>
            </w:r>
            <w:r w:rsidR="00F55F13">
              <w:rPr>
                <w:rFonts w:ascii="Sylfaen" w:eastAsia="Sylfaen" w:hAnsi="Sylfaen" w:cs="Sylfaen"/>
                <w:sz w:val="21"/>
              </w:rPr>
              <w:t>.</w:t>
            </w:r>
          </w:p>
          <w:p w14:paraId="729494DA" w14:textId="77777777" w:rsidR="00D13CFA" w:rsidRPr="007514C9" w:rsidRDefault="00D13CFA" w:rsidP="004A37B6">
            <w:pPr>
              <w:ind w:left="108"/>
              <w:rPr>
                <w:rFonts w:asciiTheme="minorHAnsi" w:hAnsiTheme="minorHAnsi"/>
              </w:rPr>
            </w:pPr>
          </w:p>
          <w:p w14:paraId="491F7085" w14:textId="77777777" w:rsidR="00AA5DAD" w:rsidRPr="007514C9" w:rsidRDefault="00AA5DAD">
            <w:pPr>
              <w:ind w:left="108"/>
              <w:rPr>
                <w:rFonts w:asciiTheme="minorHAnsi" w:hAnsiTheme="minorHAnsi"/>
              </w:rPr>
            </w:pPr>
          </w:p>
          <w:p w14:paraId="562C8BEF" w14:textId="77777777" w:rsidR="00AA5DAD" w:rsidRPr="007514C9" w:rsidRDefault="00AA5DAD">
            <w:pPr>
              <w:ind w:left="108"/>
              <w:rPr>
                <w:rFonts w:asciiTheme="minorHAnsi" w:hAnsiTheme="minorHAnsi"/>
              </w:rPr>
            </w:pPr>
          </w:p>
          <w:p w14:paraId="06014611" w14:textId="77777777" w:rsidR="00AA5DAD" w:rsidRPr="007514C9" w:rsidRDefault="00AA5DAD">
            <w:pPr>
              <w:ind w:left="108"/>
              <w:rPr>
                <w:rFonts w:asciiTheme="minorHAnsi" w:hAnsiTheme="minorHAnsi"/>
              </w:rPr>
            </w:pPr>
          </w:p>
          <w:p w14:paraId="79E99F69" w14:textId="77777777" w:rsidR="00AA5DAD" w:rsidRPr="007514C9" w:rsidRDefault="00AA5DAD">
            <w:pPr>
              <w:ind w:left="108"/>
              <w:rPr>
                <w:rFonts w:asciiTheme="minorHAnsi" w:hAnsiTheme="minorHAnsi"/>
              </w:rPr>
            </w:pPr>
          </w:p>
        </w:tc>
      </w:tr>
      <w:tr w:rsidR="00AA5DAD" w:rsidRPr="007514C9" w14:paraId="4E42F971" w14:textId="77777777" w:rsidTr="0040240D">
        <w:trPr>
          <w:trHeight w:val="7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98C6" w14:textId="77777777" w:rsidR="00AA5DAD" w:rsidRPr="007514C9" w:rsidRDefault="00AA5DAD">
            <w:pPr>
              <w:rPr>
                <w:rFonts w:asciiTheme="minorHAnsi" w:hAnsiTheme="minorHAnsi"/>
              </w:rPr>
            </w:pPr>
          </w:p>
          <w:p w14:paraId="49699156" w14:textId="77777777" w:rsidR="00AA5DAD" w:rsidRPr="007514C9" w:rsidRDefault="00AA5DAD">
            <w:pPr>
              <w:rPr>
                <w:rFonts w:asciiTheme="minorHAnsi" w:hAnsiTheme="minorHAnsi"/>
              </w:rPr>
            </w:pPr>
          </w:p>
          <w:p w14:paraId="71F96CED" w14:textId="77777777" w:rsidR="00AA5DAD" w:rsidRPr="007514C9" w:rsidRDefault="00AA5DAD">
            <w:pPr>
              <w:rPr>
                <w:rFonts w:asciiTheme="minorHAnsi" w:hAnsiTheme="minorHAnsi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4B464" w14:textId="77777777" w:rsidR="00AA5DAD" w:rsidRPr="007514C9" w:rsidRDefault="00AA5DAD" w:rsidP="00AA5DAD">
            <w:pPr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  საბაზისო მაჩვენებელი:</w:t>
            </w:r>
          </w:p>
          <w:p w14:paraId="63191035" w14:textId="77777777" w:rsidR="00AA5DAD" w:rsidRPr="007514C9" w:rsidRDefault="00AA5DAD" w:rsidP="00AA5DAD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538F9DB7" w14:textId="77777777" w:rsidR="00AA5DAD" w:rsidRPr="007514C9" w:rsidRDefault="00AA5DAD" w:rsidP="00AA5DAD">
            <w:pPr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sz w:val="21"/>
              </w:rPr>
              <w:t>შესწავლილია  მუნიციპალიტეტში მცხოვრები კრიზისულ მდგომ</w:t>
            </w:r>
            <w:r w:rsidR="00832C0A" w:rsidRPr="007514C9">
              <w:rPr>
                <w:rFonts w:ascii="Sylfaen" w:eastAsia="Sylfaen" w:hAnsi="Sylfaen" w:cs="Sylfaen"/>
                <w:sz w:val="21"/>
              </w:rPr>
              <w:t>ა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რეობაში მყოფი </w:t>
            </w:r>
            <w:r w:rsidR="006E5A72" w:rsidRPr="007514C9">
              <w:rPr>
                <w:rFonts w:ascii="Sylfaen" w:eastAsia="Sylfaen" w:hAnsi="Sylfaen" w:cs="Sylfaen"/>
                <w:sz w:val="21"/>
              </w:rPr>
              <w:t xml:space="preserve"> 30 ბავშვიანი </w:t>
            </w:r>
            <w:r w:rsidRPr="007514C9">
              <w:rPr>
                <w:rFonts w:ascii="Sylfaen" w:eastAsia="Sylfaen" w:hAnsi="Sylfaen" w:cs="Sylfaen"/>
                <w:sz w:val="21"/>
              </w:rPr>
              <w:t>ოჯახი და შედგენილია სკრინინგის ფორმები</w:t>
            </w:r>
          </w:p>
          <w:p w14:paraId="47A254DD" w14:textId="77777777" w:rsidR="00AA5DAD" w:rsidRPr="007514C9" w:rsidRDefault="00AA5DAD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</w:p>
          <w:p w14:paraId="399E84E4" w14:textId="77777777" w:rsidR="00AA5DAD" w:rsidRPr="007514C9" w:rsidRDefault="00AA5DAD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</w:p>
          <w:p w14:paraId="115CFA2B" w14:textId="77777777" w:rsidR="00AA5DAD" w:rsidRPr="007514C9" w:rsidRDefault="00AA5DAD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</w:p>
          <w:p w14:paraId="36F60735" w14:textId="77777777" w:rsidR="00AA5DAD" w:rsidRPr="007514C9" w:rsidRDefault="00AA5DAD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</w:p>
        </w:tc>
        <w:tc>
          <w:tcPr>
            <w:tcW w:w="64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F4FF4" w14:textId="77777777" w:rsidR="00AA5DAD" w:rsidRPr="007514C9" w:rsidRDefault="00AA5DAD" w:rsidP="00AA5DAD">
            <w:pPr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საბოლოო მაჩვენებელი:</w:t>
            </w:r>
          </w:p>
          <w:p w14:paraId="0A2AF300" w14:textId="77777777" w:rsidR="00AA5DAD" w:rsidRPr="007514C9" w:rsidRDefault="00AA5DAD" w:rsidP="00AA5DAD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2CB8F2AF" w14:textId="77777777" w:rsidR="00AA5DAD" w:rsidRPr="007514C9" w:rsidRDefault="00AA5DAD" w:rsidP="00AA5DAD">
            <w:pPr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პროგრამის ფარგლებში  დახმარება გაეწია 24 კრიზისულ მდგომარეობაში მყოფ ბავშვიან ოჯახს</w:t>
            </w:r>
          </w:p>
        </w:tc>
      </w:tr>
      <w:tr w:rsidR="00592319" w:rsidRPr="007514C9" w14:paraId="5B0863EC" w14:textId="77777777" w:rsidTr="00576933">
        <w:trPr>
          <w:trHeight w:val="7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684408" w14:textId="77777777" w:rsidR="00592319" w:rsidRPr="00576933" w:rsidRDefault="00592319" w:rsidP="00576933">
            <w:pPr>
              <w:rPr>
                <w:highlight w:val="lightGray"/>
              </w:rPr>
            </w:pPr>
            <w:r w:rsidRPr="00576933">
              <w:rPr>
                <w:rFonts w:ascii="Sylfaen" w:hAnsi="Sylfaen" w:cs="Sylfaen"/>
                <w:highlight w:val="lightGray"/>
              </w:rPr>
              <w:t>მიზანი</w:t>
            </w:r>
            <w:r w:rsidRPr="00576933">
              <w:rPr>
                <w:highlight w:val="lightGray"/>
              </w:rPr>
              <w:t xml:space="preserve"> </w:t>
            </w:r>
            <w:r w:rsidR="006D306C" w:rsidRPr="00576933">
              <w:rPr>
                <w:highlight w:val="lightGray"/>
              </w:rPr>
              <w:t>4.</w:t>
            </w:r>
          </w:p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06DAE6" w14:textId="77777777" w:rsidR="00592319" w:rsidRPr="00576933" w:rsidRDefault="00596C84" w:rsidP="00576933">
            <w:pPr>
              <w:rPr>
                <w:highlight w:val="lightGray"/>
              </w:rPr>
            </w:pPr>
            <w:r w:rsidRPr="00576933">
              <w:rPr>
                <w:rFonts w:ascii="Sylfaen" w:hAnsi="Sylfaen" w:cs="Sylfaen"/>
                <w:highlight w:val="lightGray"/>
              </w:rPr>
              <w:t>მუნიციპალიტეტში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მცხოვრები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ყველა</w:t>
            </w:r>
            <w:r w:rsidRPr="00576933">
              <w:rPr>
                <w:highlight w:val="lightGray"/>
              </w:rPr>
              <w:t xml:space="preserve"> 0-</w:t>
            </w:r>
            <w:r w:rsidRPr="00576933">
              <w:rPr>
                <w:rFonts w:ascii="Sylfaen" w:hAnsi="Sylfaen" w:cs="Sylfaen"/>
                <w:highlight w:val="lightGray"/>
              </w:rPr>
              <w:t>დან</w:t>
            </w:r>
            <w:r w:rsidRPr="00576933">
              <w:rPr>
                <w:highlight w:val="lightGray"/>
              </w:rPr>
              <w:t xml:space="preserve"> 18 </w:t>
            </w:r>
            <w:r w:rsidRPr="00576933">
              <w:rPr>
                <w:rFonts w:ascii="Sylfaen" w:hAnsi="Sylfaen" w:cs="Sylfaen"/>
                <w:highlight w:val="lightGray"/>
              </w:rPr>
              <w:t>წლამდე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ბავშვის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საუკეთესო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უფლების</w:t>
            </w:r>
            <w:r w:rsidRPr="00576933">
              <w:rPr>
                <w:highlight w:val="lightGray"/>
              </w:rPr>
              <w:t xml:space="preserve"> - </w:t>
            </w:r>
            <w:r w:rsidRPr="00576933">
              <w:rPr>
                <w:rFonts w:ascii="Sylfaen" w:hAnsi="Sylfaen" w:cs="Sylfaen"/>
                <w:highlight w:val="lightGray"/>
              </w:rPr>
              <w:t>უფლება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განათლების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შესახებ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სრული</w:t>
            </w:r>
            <w:r w:rsidRPr="00576933">
              <w:rPr>
                <w:highlight w:val="lightGray"/>
              </w:rPr>
              <w:t xml:space="preserve"> </w:t>
            </w:r>
            <w:r w:rsidRPr="00576933">
              <w:rPr>
                <w:rFonts w:ascii="Sylfaen" w:hAnsi="Sylfaen" w:cs="Sylfaen"/>
                <w:highlight w:val="lightGray"/>
              </w:rPr>
              <w:t>მხარდაჭრა</w:t>
            </w:r>
          </w:p>
        </w:tc>
      </w:tr>
      <w:tr w:rsidR="00592319" w:rsidRPr="007514C9" w14:paraId="1666C00D" w14:textId="77777777" w:rsidTr="0040240D">
        <w:trPr>
          <w:trHeight w:val="7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1AE" w14:textId="77777777" w:rsidR="00592319" w:rsidRPr="007514C9" w:rsidRDefault="00592319">
            <w:pPr>
              <w:rPr>
                <w:rFonts w:ascii="Sylfaen" w:hAnsi="Sylfaen"/>
              </w:rPr>
            </w:pPr>
          </w:p>
          <w:p w14:paraId="2E5A8E19" w14:textId="77777777" w:rsidR="00592319" w:rsidRPr="007514C9" w:rsidRDefault="00592319">
            <w:pPr>
              <w:rPr>
                <w:rFonts w:ascii="Sylfaen" w:hAnsi="Sylfaen"/>
                <w:b/>
              </w:rPr>
            </w:pPr>
            <w:r w:rsidRPr="007514C9">
              <w:rPr>
                <w:rFonts w:ascii="Sylfaen" w:hAnsi="Sylfaen"/>
                <w:b/>
              </w:rPr>
              <w:t xml:space="preserve">ამოცანა </w:t>
            </w:r>
            <w:r w:rsidR="006D306C" w:rsidRPr="007514C9">
              <w:rPr>
                <w:rFonts w:ascii="Sylfaen" w:hAnsi="Sylfaen"/>
                <w:b/>
              </w:rPr>
              <w:t>4</w:t>
            </w:r>
            <w:r w:rsidR="00322C4B" w:rsidRPr="007514C9">
              <w:rPr>
                <w:rFonts w:ascii="Sylfaen" w:hAnsi="Sylfaen"/>
                <w:b/>
              </w:rPr>
              <w:t>.</w:t>
            </w:r>
            <w:r w:rsidRPr="007514C9">
              <w:rPr>
                <w:rFonts w:ascii="Sylfaen" w:hAnsi="Sylfaen"/>
                <w:b/>
              </w:rPr>
              <w:t>1</w:t>
            </w:r>
            <w:r w:rsidR="00322C4B" w:rsidRPr="007514C9">
              <w:rPr>
                <w:rFonts w:ascii="Sylfaen" w:hAnsi="Sylfaen"/>
                <w:b/>
              </w:rPr>
              <w:t>.</w:t>
            </w:r>
          </w:p>
        </w:tc>
        <w:tc>
          <w:tcPr>
            <w:tcW w:w="1143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1F7C" w14:textId="77777777" w:rsidR="00592319" w:rsidRPr="00003DAD" w:rsidRDefault="00596C84" w:rsidP="000F4E1F">
            <w:pPr>
              <w:rPr>
                <w:rFonts w:ascii="Sylfaen" w:eastAsia="Sylfaen" w:hAnsi="Sylfaen" w:cs="Sylfaen"/>
                <w:b/>
                <w:sz w:val="21"/>
              </w:rPr>
            </w:pPr>
            <w:r w:rsidRPr="00003DAD">
              <w:rPr>
                <w:rFonts w:ascii="Sylfaen" w:eastAsia="Sylfaen" w:hAnsi="Sylfaen" w:cs="Sylfaen"/>
                <w:b/>
                <w:sz w:val="21"/>
              </w:rPr>
              <w:t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მიერ, ასევე ბავშვის უფლებების დაცვისა და მხარდაჭერის განყოფილების აქტიური ჩართულობით, მხარდაჭერილია და მიღწეული 0-დან 18 წლამდე ბავშვთა უწყვეტი განათლების მიღება</w:t>
            </w:r>
          </w:p>
        </w:tc>
      </w:tr>
      <w:tr w:rsidR="0011475F" w:rsidRPr="007514C9" w14:paraId="16629E82" w14:textId="77777777" w:rsidTr="00364BC7">
        <w:trPr>
          <w:trHeight w:val="83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26AB1" w14:textId="77777777" w:rsidR="0011475F" w:rsidRPr="007514C9" w:rsidRDefault="007E0E98">
            <w:pPr>
              <w:ind w:left="107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აქტივობა </w:t>
            </w:r>
            <w:r w:rsidR="006D306C" w:rsidRPr="007514C9">
              <w:rPr>
                <w:rFonts w:ascii="Sylfaen" w:eastAsia="Sylfaen" w:hAnsi="Sylfaen" w:cs="Sylfaen"/>
                <w:b/>
                <w:sz w:val="21"/>
              </w:rPr>
              <w:t>4</w:t>
            </w:r>
            <w:r w:rsidR="00236106" w:rsidRPr="007514C9">
              <w:rPr>
                <w:rFonts w:ascii="Sylfaen" w:eastAsia="Sylfaen" w:hAnsi="Sylfaen" w:cs="Sylfaen"/>
                <w:b/>
                <w:sz w:val="21"/>
              </w:rPr>
              <w:t>.</w:t>
            </w:r>
            <w:r w:rsidR="00322C4B" w:rsidRPr="007514C9">
              <w:rPr>
                <w:rFonts w:ascii="Sylfaen" w:eastAsia="Sylfaen" w:hAnsi="Sylfaen" w:cs="Sylfaen"/>
                <w:b/>
                <w:sz w:val="21"/>
              </w:rPr>
              <w:t>1.1.</w:t>
            </w:r>
          </w:p>
          <w:p w14:paraId="4F23FC70" w14:textId="77777777" w:rsidR="0011475F" w:rsidRPr="007514C9" w:rsidRDefault="0011475F" w:rsidP="00592319">
            <w:pPr>
              <w:rPr>
                <w:rFonts w:asciiTheme="minorHAnsi" w:hAnsiTheme="minorHAnsi"/>
              </w:rPr>
            </w:pPr>
          </w:p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84382" w14:textId="77777777" w:rsidR="0011475F" w:rsidRPr="00003DAD" w:rsidRDefault="00596C84" w:rsidP="003B63E7">
            <w:pPr>
              <w:ind w:left="85"/>
              <w:jc w:val="both"/>
              <w:rPr>
                <w:rFonts w:asciiTheme="minorHAnsi" w:hAnsiTheme="minorHAnsi"/>
                <w:b/>
              </w:rPr>
            </w:pPr>
            <w:r w:rsidRPr="00003DAD">
              <w:rPr>
                <w:rFonts w:asciiTheme="minorHAnsi" w:hAnsiTheme="minorHAnsi"/>
                <w:b/>
              </w:rPr>
              <w:t xml:space="preserve">სასკოლო ასაკის ბავშვების რეგულარული </w:t>
            </w:r>
            <w:r w:rsidR="00EA46E3" w:rsidRPr="00003DAD">
              <w:rPr>
                <w:rFonts w:asciiTheme="minorHAnsi" w:hAnsiTheme="minorHAnsi"/>
                <w:b/>
              </w:rPr>
              <w:t>ტრანსპოპრტირება</w:t>
            </w:r>
            <w:r w:rsidRPr="00003DAD">
              <w:rPr>
                <w:rFonts w:asciiTheme="minorHAnsi" w:hAnsiTheme="minorHAnsi"/>
                <w:b/>
              </w:rPr>
              <w:t xml:space="preserve"> უ</w:t>
            </w:r>
            <w:r w:rsidR="00EA46E3" w:rsidRPr="00003DAD">
              <w:rPr>
                <w:rFonts w:asciiTheme="minorHAnsi" w:hAnsiTheme="minorHAnsi"/>
                <w:b/>
              </w:rPr>
              <w:t>ახლოეს ზოგადსაგანმათლებლო სკოლაში. ყველა დასახლებულ პუნქტში საჭიროების მიხედვით, სკოლამდელი განათლების ალტერნატიული ცენტრების გახსნა</w:t>
            </w:r>
          </w:p>
        </w:tc>
      </w:tr>
      <w:tr w:rsidR="0011475F" w:rsidRPr="007514C9" w14:paraId="7494B11E" w14:textId="77777777" w:rsidTr="00940745">
        <w:trPr>
          <w:trHeight w:val="56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141" w14:textId="77777777" w:rsidR="0011475F" w:rsidRPr="007514C9" w:rsidRDefault="0011475F"/>
        </w:tc>
        <w:tc>
          <w:tcPr>
            <w:tcW w:w="4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5504" w14:textId="77777777" w:rsidR="0011475F" w:rsidRPr="007514C9" w:rsidRDefault="007E0E98">
            <w:pPr>
              <w:spacing w:after="253"/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25962B3C" w14:textId="77777777" w:rsidR="0011475F" w:rsidRPr="007514C9" w:rsidRDefault="00EA46E3">
            <w:pPr>
              <w:ind w:left="8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მუნიციპალიტეტში მცხოვრები ყველა ბავშვი </w:t>
            </w:r>
            <w:r w:rsidR="000F4E1F">
              <w:rPr>
                <w:rFonts w:ascii="Sylfaen" w:hAnsi="Sylfaen"/>
              </w:rPr>
              <w:t xml:space="preserve">   სწავლობს ზოგადსაგანმანათლებლო  </w:t>
            </w:r>
            <w:r>
              <w:rPr>
                <w:rFonts w:ascii="Sylfaen" w:hAnsi="Sylfaen"/>
              </w:rPr>
              <w:t xml:space="preserve"> ზოგასაგანმნათლებლო სკოლაში. მიღწეულია ამოცანა- არცერთი 2-დან 6 წლამდე ბავშვი, სკოლამდელი განათლების გარეშე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9CB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7D11" w14:textId="77777777" w:rsidR="0011475F" w:rsidRPr="007514C9" w:rsidRDefault="007E0E98">
            <w:pPr>
              <w:ind w:left="2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64EBD960" w14:textId="77777777" w:rsidTr="00940745">
        <w:trPr>
          <w:trHeight w:val="563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BB1BB" w14:textId="77777777" w:rsidR="0011475F" w:rsidRPr="007514C9" w:rsidRDefault="0011475F"/>
        </w:tc>
        <w:tc>
          <w:tcPr>
            <w:tcW w:w="495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E00B7" w14:textId="77777777" w:rsidR="0011475F" w:rsidRPr="007514C9" w:rsidRDefault="0011475F"/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45A6" w14:textId="77777777" w:rsidR="0011475F" w:rsidRPr="007514C9" w:rsidRDefault="007E0E98" w:rsidP="006D306C">
            <w:pPr>
              <w:spacing w:line="238" w:lineRule="auto"/>
              <w:ind w:left="71"/>
              <w:jc w:val="center"/>
              <w:rPr>
                <w:rFonts w:asciiTheme="minorHAnsi" w:hAnsiTheme="minorHAnsi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2026 წლის</w:t>
            </w:r>
            <w:r w:rsidR="00EA46E3">
              <w:rPr>
                <w:rFonts w:ascii="Sylfaen" w:eastAsia="Sylfaen" w:hAnsi="Sylfaen" w:cs="Sylfaen"/>
                <w:sz w:val="21"/>
              </w:rPr>
              <w:t xml:space="preserve"> პირველი კვარტალი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AA1" w14:textId="77777777" w:rsidR="0011475F" w:rsidRPr="007514C9" w:rsidRDefault="007E0E98">
            <w:pPr>
              <w:ind w:left="53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43D" w14:textId="77777777" w:rsidR="0011475F" w:rsidRPr="007514C9" w:rsidRDefault="007E0E98">
            <w:pPr>
              <w:ind w:left="2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170D7EAE" w14:textId="77777777" w:rsidTr="00EA46E3">
        <w:trPr>
          <w:trHeight w:val="722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2366" w14:textId="77777777" w:rsidR="0011475F" w:rsidRPr="007514C9" w:rsidRDefault="0011475F"/>
        </w:tc>
        <w:tc>
          <w:tcPr>
            <w:tcW w:w="49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CA2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EC1" w14:textId="77777777" w:rsidR="0011475F" w:rsidRPr="007514C9" w:rsidRDefault="0011475F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7C07" w14:textId="77777777" w:rsidR="0011475F" w:rsidRDefault="00EA46E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ბავშთა ტრანსპორტირება სკოლებში -</w:t>
            </w:r>
            <w:r w:rsidR="001379ED">
              <w:rPr>
                <w:rFonts w:ascii="Sylfaen" w:hAnsi="Sylfaen"/>
              </w:rPr>
              <w:t>196375 ლარი</w:t>
            </w:r>
          </w:p>
          <w:p w14:paraId="0D58F130" w14:textId="77777777" w:rsidR="00EA46E3" w:rsidRDefault="00EA46E3">
            <w:pPr>
              <w:rPr>
                <w:rFonts w:ascii="Sylfaen" w:hAnsi="Sylfaen"/>
              </w:rPr>
            </w:pPr>
          </w:p>
          <w:p w14:paraId="28296D58" w14:textId="77777777" w:rsidR="00EA46E3" w:rsidRPr="00EA46E3" w:rsidRDefault="002A545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სკოლამდელი განათლების ალტერნატიული </w:t>
            </w:r>
            <w:r>
              <w:rPr>
                <w:rFonts w:ascii="Sylfaen" w:hAnsi="Sylfaen"/>
              </w:rPr>
              <w:lastRenderedPageBreak/>
              <w:t>ცენტრების დაფინანსება-</w:t>
            </w:r>
            <w:r w:rsidR="001379ED">
              <w:rPr>
                <w:rFonts w:ascii="Sylfaen" w:hAnsi="Sylfaen"/>
              </w:rPr>
              <w:t xml:space="preserve"> 59146 ლარი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791" w14:textId="77777777" w:rsidR="0011475F" w:rsidRDefault="001379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</w:t>
            </w:r>
          </w:p>
          <w:p w14:paraId="40478445" w14:textId="77777777" w:rsidR="000234CD" w:rsidRDefault="000234CD">
            <w:pPr>
              <w:rPr>
                <w:rFonts w:asciiTheme="minorHAnsi" w:hAnsiTheme="minorHAnsi"/>
              </w:rPr>
            </w:pPr>
          </w:p>
          <w:p w14:paraId="12AA28CE" w14:textId="77777777" w:rsidR="000234CD" w:rsidRDefault="000234CD">
            <w:pPr>
              <w:rPr>
                <w:rFonts w:asciiTheme="minorHAnsi" w:hAnsiTheme="minorHAnsi"/>
              </w:rPr>
            </w:pPr>
          </w:p>
          <w:p w14:paraId="24EC233B" w14:textId="77777777" w:rsidR="000234CD" w:rsidRDefault="000234CD">
            <w:pPr>
              <w:rPr>
                <w:rFonts w:asciiTheme="minorHAnsi" w:hAnsiTheme="minorHAnsi"/>
              </w:rPr>
            </w:pPr>
          </w:p>
          <w:p w14:paraId="12105159" w14:textId="77777777" w:rsidR="000234CD" w:rsidRPr="000234CD" w:rsidRDefault="000234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</w:p>
        </w:tc>
      </w:tr>
      <w:tr w:rsidR="0011475F" w:rsidRPr="007514C9" w14:paraId="0C524316" w14:textId="77777777" w:rsidTr="00940745">
        <w:trPr>
          <w:trHeight w:val="71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74A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6EC" w14:textId="77777777" w:rsidR="00003DAD" w:rsidRDefault="007E0E98">
            <w:pPr>
              <w:ind w:left="108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422E15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EA46E3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  <w:p w14:paraId="492C2B15" w14:textId="77777777" w:rsidR="00003DAD" w:rsidRDefault="004D23E1">
            <w:pPr>
              <w:ind w:left="108"/>
              <w:rPr>
                <w:rFonts w:ascii="Sylfaen" w:eastAsia="Sylfaen" w:hAnsi="Sylfaen" w:cs="Sylfaen"/>
                <w:sz w:val="21"/>
              </w:rPr>
            </w:pPr>
            <w:r w:rsidRPr="004D23E1">
              <w:rPr>
                <w:rFonts w:ascii="Sylfaen" w:eastAsia="Sylfaen" w:hAnsi="Sylfaen" w:cs="Sylfaen"/>
                <w:sz w:val="21"/>
              </w:rPr>
              <w:t>მერიის</w:t>
            </w:r>
            <w:r w:rsidR="00EA46E3" w:rsidRPr="00EA46E3">
              <w:rPr>
                <w:rFonts w:ascii="Sylfaen" w:eastAsia="Sylfaen" w:hAnsi="Sylfaen" w:cs="Sylfaen"/>
                <w:sz w:val="21"/>
              </w:rPr>
              <w:t xml:space="preserve"> შესყიდვების</w:t>
            </w:r>
            <w:r>
              <w:rPr>
                <w:rFonts w:ascii="Sylfaen" w:eastAsia="Sylfaen" w:hAnsi="Sylfaen" w:cs="Sylfaen"/>
                <w:sz w:val="21"/>
              </w:rPr>
              <w:t>ა და მატერიალურ-ტექნიკური უზრუნველყოფის სამსახური</w:t>
            </w:r>
            <w:r w:rsidR="00003DAD">
              <w:rPr>
                <w:rFonts w:ascii="Sylfaen" w:eastAsia="Sylfaen" w:hAnsi="Sylfaen" w:cs="Sylfaen"/>
                <w:sz w:val="21"/>
              </w:rPr>
              <w:t>;</w:t>
            </w:r>
          </w:p>
          <w:p w14:paraId="3E7DAC2E" w14:textId="77777777" w:rsidR="00003DAD" w:rsidRDefault="004D23E1">
            <w:pPr>
              <w:ind w:left="108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საფინანსო</w:t>
            </w:r>
            <w:r w:rsidR="000234CD">
              <w:rPr>
                <w:rFonts w:ascii="Sylfaen" w:eastAsia="Sylfaen" w:hAnsi="Sylfaen" w:cs="Sylfaen"/>
                <w:sz w:val="21"/>
              </w:rPr>
              <w:t xml:space="preserve"> </w:t>
            </w:r>
            <w:r>
              <w:rPr>
                <w:rFonts w:ascii="Sylfaen" w:eastAsia="Sylfaen" w:hAnsi="Sylfaen" w:cs="Sylfaen"/>
                <w:sz w:val="21"/>
              </w:rPr>
              <w:t>-საბიუჯეტო</w:t>
            </w:r>
            <w:r w:rsidR="00EA46E3" w:rsidRPr="00EA46E3">
              <w:rPr>
                <w:rFonts w:ascii="Sylfaen" w:eastAsia="Sylfaen" w:hAnsi="Sylfaen" w:cs="Sylfaen"/>
                <w:sz w:val="21"/>
              </w:rPr>
              <w:t xml:space="preserve"> სამსახური</w:t>
            </w:r>
            <w:r w:rsidR="00003DAD">
              <w:rPr>
                <w:rFonts w:ascii="Sylfaen" w:eastAsia="Sylfaen" w:hAnsi="Sylfaen" w:cs="Sylfaen"/>
                <w:sz w:val="21"/>
              </w:rPr>
              <w:t>;</w:t>
            </w:r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14:paraId="76433B99" w14:textId="77777777" w:rsidR="0011475F" w:rsidRPr="007514C9" w:rsidRDefault="004D23E1">
            <w:pPr>
              <w:ind w:left="108"/>
            </w:pPr>
            <w:r>
              <w:rPr>
                <w:rFonts w:ascii="Sylfaen" w:eastAsia="Sylfaen" w:hAnsi="Sylfaen" w:cs="Sylfaen"/>
                <w:sz w:val="21"/>
              </w:rPr>
              <w:t>განათლების, კულტურის სპორტის, ახალგაზრდობის საქმეთა, ბავშვის უფლებების დაცვისა და მხარდაჭერის სამსახური</w:t>
            </w:r>
            <w:r w:rsidR="00003DAD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11475F" w:rsidRPr="007514C9" w14:paraId="66B19DFA" w14:textId="77777777" w:rsidTr="00940745">
        <w:trPr>
          <w:trHeight w:val="7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690D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EB32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2B5C8C"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მერია</w:t>
            </w:r>
          </w:p>
        </w:tc>
      </w:tr>
      <w:tr w:rsidR="0011475F" w:rsidRPr="0040240D" w14:paraId="4AD32045" w14:textId="77777777" w:rsidTr="000E534F">
        <w:trPr>
          <w:trHeight w:val="70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065E3B" w14:textId="77777777" w:rsidR="0011475F" w:rsidRPr="00003DAD" w:rsidRDefault="00940745">
            <w:pPr>
              <w:ind w:left="107"/>
              <w:rPr>
                <w:rFonts w:ascii="Sylfaen" w:hAnsi="Sylfaen"/>
                <w:b/>
              </w:rPr>
            </w:pPr>
            <w:r w:rsidRPr="00003DAD">
              <w:rPr>
                <w:rFonts w:ascii="Sylfaen" w:hAnsi="Sylfaen"/>
                <w:b/>
              </w:rPr>
              <w:t xml:space="preserve">აქტივობა </w:t>
            </w:r>
            <w:r w:rsidR="006D306C" w:rsidRPr="00003DAD">
              <w:rPr>
                <w:rFonts w:ascii="Sylfaen" w:hAnsi="Sylfaen"/>
                <w:b/>
              </w:rPr>
              <w:t>4</w:t>
            </w:r>
            <w:r w:rsidRPr="00003DAD">
              <w:rPr>
                <w:rFonts w:ascii="Sylfaen" w:hAnsi="Sylfaen"/>
                <w:b/>
              </w:rPr>
              <w:t>.1.2</w:t>
            </w:r>
          </w:p>
          <w:p w14:paraId="5A59D22D" w14:textId="77777777" w:rsidR="0011475F" w:rsidRPr="0040240D" w:rsidRDefault="0011475F">
            <w:pPr>
              <w:ind w:left="107"/>
            </w:pPr>
          </w:p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0F2E5" w14:textId="77777777" w:rsidR="0011475F" w:rsidRPr="00003DAD" w:rsidRDefault="00940745" w:rsidP="00940745">
            <w:pPr>
              <w:jc w:val="both"/>
              <w:rPr>
                <w:rFonts w:asciiTheme="minorHAnsi" w:hAnsiTheme="minorHAnsi"/>
                <w:b/>
              </w:rPr>
            </w:pPr>
            <w:r w:rsidRPr="0040240D">
              <w:rPr>
                <w:rFonts w:asciiTheme="minorHAnsi" w:hAnsiTheme="minorHAnsi"/>
              </w:rPr>
              <w:t xml:space="preserve"> </w:t>
            </w:r>
            <w:r w:rsidR="004D23E1" w:rsidRPr="00003DAD">
              <w:rPr>
                <w:rFonts w:asciiTheme="minorHAnsi" w:hAnsiTheme="minorHAnsi"/>
                <w:b/>
              </w:rPr>
              <w:t>სკოლამდელი აღზრდის დაწ</w:t>
            </w:r>
            <w:r w:rsidR="00167BA6" w:rsidRPr="00003DAD">
              <w:rPr>
                <w:rFonts w:asciiTheme="minorHAnsi" w:hAnsiTheme="minorHAnsi"/>
                <w:b/>
              </w:rPr>
              <w:t>ე</w:t>
            </w:r>
            <w:r w:rsidR="004D23E1" w:rsidRPr="00003DAD">
              <w:rPr>
                <w:rFonts w:asciiTheme="minorHAnsi" w:hAnsiTheme="minorHAnsi"/>
                <w:b/>
              </w:rPr>
              <w:t>სებულებებშ</w:t>
            </w:r>
            <w:r w:rsidR="00167BA6" w:rsidRPr="00003DAD">
              <w:rPr>
                <w:rFonts w:asciiTheme="minorHAnsi" w:hAnsiTheme="minorHAnsi"/>
                <w:b/>
              </w:rPr>
              <w:t>ი</w:t>
            </w:r>
            <w:r w:rsidR="004D23E1" w:rsidRPr="00003DAD">
              <w:rPr>
                <w:rFonts w:asciiTheme="minorHAnsi" w:hAnsiTheme="minorHAnsi"/>
                <w:b/>
              </w:rPr>
              <w:t>, მათ</w:t>
            </w:r>
            <w:r w:rsidR="00167BA6" w:rsidRPr="00003DAD">
              <w:rPr>
                <w:rFonts w:asciiTheme="minorHAnsi" w:hAnsiTheme="minorHAnsi"/>
                <w:b/>
              </w:rPr>
              <w:t xml:space="preserve"> </w:t>
            </w:r>
            <w:r w:rsidR="004D23E1" w:rsidRPr="00003DAD">
              <w:rPr>
                <w:rFonts w:asciiTheme="minorHAnsi" w:hAnsiTheme="minorHAnsi"/>
                <w:b/>
              </w:rPr>
              <w:t>შორის</w:t>
            </w:r>
            <w:r w:rsidR="00167BA6" w:rsidRPr="00003DAD">
              <w:rPr>
                <w:rFonts w:asciiTheme="minorHAnsi" w:hAnsiTheme="minorHAnsi"/>
                <w:b/>
              </w:rPr>
              <w:t xml:space="preserve"> სხვადასხვა მოდელის სკოლამდელი განათლების ალტერნატიულ ცენტრებში   ბავშთა ინკლუზიური განათლების სრული მხარ</w:t>
            </w:r>
            <w:r w:rsidR="00B47281" w:rsidRPr="00003DAD">
              <w:rPr>
                <w:rFonts w:asciiTheme="minorHAnsi" w:hAnsiTheme="minorHAnsi"/>
                <w:b/>
              </w:rPr>
              <w:t>დ</w:t>
            </w:r>
            <w:r w:rsidR="00167BA6" w:rsidRPr="00003DAD">
              <w:rPr>
                <w:rFonts w:asciiTheme="minorHAnsi" w:hAnsiTheme="minorHAnsi"/>
                <w:b/>
              </w:rPr>
              <w:t xml:space="preserve">აჭერა. გაწეული მუშაობის თაობაზე პასუხისმგებელი პირების </w:t>
            </w:r>
            <w:r w:rsidR="00B47281" w:rsidRPr="00003DAD">
              <w:rPr>
                <w:rFonts w:asciiTheme="minorHAnsi" w:hAnsiTheme="minorHAnsi"/>
                <w:b/>
              </w:rPr>
              <w:t>ა</w:t>
            </w:r>
            <w:r w:rsidR="00167BA6" w:rsidRPr="00003DAD">
              <w:rPr>
                <w:rFonts w:asciiTheme="minorHAnsi" w:hAnsiTheme="minorHAnsi"/>
                <w:b/>
              </w:rPr>
              <w:t>ნგარი</w:t>
            </w:r>
            <w:r w:rsidR="00B47281" w:rsidRPr="00003DAD">
              <w:rPr>
                <w:rFonts w:asciiTheme="minorHAnsi" w:hAnsiTheme="minorHAnsi"/>
                <w:b/>
              </w:rPr>
              <w:t>ე</w:t>
            </w:r>
            <w:r w:rsidR="00167BA6" w:rsidRPr="00003DAD">
              <w:rPr>
                <w:rFonts w:asciiTheme="minorHAnsi" w:hAnsiTheme="minorHAnsi"/>
                <w:b/>
              </w:rPr>
              <w:t>შ</w:t>
            </w:r>
            <w:r w:rsidR="000F4E1F" w:rsidRPr="00003DAD">
              <w:rPr>
                <w:rFonts w:asciiTheme="minorHAnsi" w:hAnsiTheme="minorHAnsi"/>
                <w:b/>
              </w:rPr>
              <w:t>ე</w:t>
            </w:r>
            <w:r w:rsidR="00167BA6" w:rsidRPr="00003DAD">
              <w:rPr>
                <w:rFonts w:asciiTheme="minorHAnsi" w:hAnsiTheme="minorHAnsi"/>
                <w:b/>
              </w:rPr>
              <w:t>ბის მოსმენა</w:t>
            </w:r>
          </w:p>
        </w:tc>
      </w:tr>
      <w:tr w:rsidR="0011475F" w:rsidRPr="007514C9" w14:paraId="66D72D31" w14:textId="77777777" w:rsidTr="00940745">
        <w:trPr>
          <w:trHeight w:val="566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22E" w14:textId="77777777" w:rsidR="0011475F" w:rsidRPr="007514C9" w:rsidRDefault="0011475F"/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3C1" w14:textId="77777777" w:rsidR="0011475F" w:rsidRPr="007514C9" w:rsidRDefault="007E0E98">
            <w:pPr>
              <w:spacing w:after="253"/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5909E32C" w14:textId="77777777" w:rsidR="0011475F" w:rsidRPr="007514C9" w:rsidRDefault="00167BA6" w:rsidP="002C53A3">
            <w:pPr>
              <w:ind w:left="108"/>
            </w:pPr>
            <w:r>
              <w:rPr>
                <w:rFonts w:ascii="Sylfaen" w:eastAsia="Sylfaen" w:hAnsi="Sylfaen" w:cs="Sylfaen"/>
                <w:sz w:val="21"/>
              </w:rPr>
              <w:t xml:space="preserve"> ყველა ტიპის სკოლამდელი აღზრდისა და განათლების დაწესებულებებში შ</w:t>
            </w:r>
            <w:r w:rsidR="00435CFD">
              <w:rPr>
                <w:rFonts w:ascii="Sylfaen" w:eastAsia="Sylfaen" w:hAnsi="Sylfaen" w:cs="Sylfaen"/>
                <w:sz w:val="21"/>
              </w:rPr>
              <w:t>ე</w:t>
            </w:r>
            <w:r>
              <w:rPr>
                <w:rFonts w:ascii="Sylfaen" w:eastAsia="Sylfaen" w:hAnsi="Sylfaen" w:cs="Sylfaen"/>
                <w:sz w:val="21"/>
              </w:rPr>
              <w:t>სწავლილია და აღრიცხული შშმ და სპეციალური საგანმნათლებლო საჭიროების მქონე ბავშვი, შ</w:t>
            </w:r>
            <w:r w:rsidR="00435CFD">
              <w:rPr>
                <w:rFonts w:ascii="Sylfaen" w:eastAsia="Sylfaen" w:hAnsi="Sylfaen" w:cs="Sylfaen"/>
                <w:sz w:val="21"/>
              </w:rPr>
              <w:t>ედ</w:t>
            </w:r>
            <w:r>
              <w:rPr>
                <w:rFonts w:ascii="Sylfaen" w:eastAsia="Sylfaen" w:hAnsi="Sylfaen" w:cs="Sylfaen"/>
                <w:sz w:val="21"/>
              </w:rPr>
              <w:t>გენილია ინდივიდუალური სასწავლო გეგმები. დანერგილია ბევშ</w:t>
            </w:r>
            <w:r w:rsidR="00435CFD">
              <w:rPr>
                <w:rFonts w:ascii="Sylfaen" w:eastAsia="Sylfaen" w:hAnsi="Sylfaen" w:cs="Sylfaen"/>
                <w:sz w:val="21"/>
              </w:rPr>
              <w:t>ვ</w:t>
            </w:r>
            <w:r>
              <w:rPr>
                <w:rFonts w:ascii="Sylfaen" w:eastAsia="Sylfaen" w:hAnsi="Sylfaen" w:cs="Sylfaen"/>
                <w:sz w:val="21"/>
              </w:rPr>
              <w:t>ზე დაკვირვებისა და შეფასების</w:t>
            </w:r>
            <w:r w:rsidR="00435CFD">
              <w:rPr>
                <w:rFonts w:ascii="Sylfaen" w:eastAsia="Sylfaen" w:hAnsi="Sylfaen" w:cs="Sylfaen"/>
                <w:sz w:val="21"/>
              </w:rPr>
              <w:t xml:space="preserve"> მწყობრი სისტემა</w:t>
            </w:r>
            <w:r w:rsidR="007E0E98" w:rsidRPr="007514C9">
              <w:rPr>
                <w:rFonts w:ascii="Sylfaen" w:eastAsia="Sylfaen" w:hAnsi="Sylfaen" w:cs="Sylfaen"/>
                <w:color w:val="000000" w:themeColor="text1"/>
                <w:sz w:val="21"/>
              </w:rPr>
              <w:t xml:space="preserve">                                            </w:t>
            </w:r>
          </w:p>
        </w:tc>
        <w:tc>
          <w:tcPr>
            <w:tcW w:w="3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393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color w:val="FF0000"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8160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10F0626E" w14:textId="77777777" w:rsidTr="00940745">
        <w:trPr>
          <w:trHeight w:val="563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DB187" w14:textId="77777777" w:rsidR="0011475F" w:rsidRPr="007514C9" w:rsidRDefault="0011475F"/>
        </w:tc>
        <w:tc>
          <w:tcPr>
            <w:tcW w:w="3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06422" w14:textId="77777777" w:rsidR="0011475F" w:rsidRPr="007514C9" w:rsidRDefault="0011475F"/>
        </w:tc>
        <w:tc>
          <w:tcPr>
            <w:tcW w:w="38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8E6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2026 წლის 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>მანძილზე</w:t>
            </w:r>
          </w:p>
          <w:p w14:paraId="1703AA0B" w14:textId="77777777" w:rsidR="0011475F" w:rsidRPr="007514C9" w:rsidRDefault="007E0E98">
            <w:pPr>
              <w:ind w:left="-20"/>
            </w:pPr>
            <w:r w:rsidRPr="007514C9">
              <w:rPr>
                <w:rFonts w:ascii="Sylfaen" w:eastAsia="Sylfaen" w:hAnsi="Sylfaen" w:cs="Sylfaen"/>
                <w:b/>
                <w:color w:val="FF0000"/>
                <w:sz w:val="21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B1A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 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6347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63783316" w14:textId="77777777" w:rsidTr="00940745">
        <w:trPr>
          <w:trHeight w:val="287"/>
        </w:trPr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2F3" w14:textId="77777777" w:rsidR="0011475F" w:rsidRPr="007514C9" w:rsidRDefault="0011475F"/>
        </w:tc>
        <w:tc>
          <w:tcPr>
            <w:tcW w:w="3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AEF0" w14:textId="77777777" w:rsidR="0011475F" w:rsidRPr="007514C9" w:rsidRDefault="0011475F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EE00" w14:textId="77777777" w:rsidR="0011475F" w:rsidRPr="007514C9" w:rsidRDefault="0011475F"/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5468" w14:textId="77777777" w:rsidR="0011475F" w:rsidRPr="007514C9" w:rsidRDefault="0011475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4E4" w14:textId="77777777" w:rsidR="0011475F" w:rsidRPr="007514C9" w:rsidRDefault="0011475F"/>
        </w:tc>
      </w:tr>
      <w:tr w:rsidR="0011475F" w:rsidRPr="007514C9" w14:paraId="7363048A" w14:textId="77777777" w:rsidTr="00940745">
        <w:trPr>
          <w:trHeight w:val="56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BF0B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B9A0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435CFD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435CFD" w:rsidRPr="00435CFD">
              <w:rPr>
                <w:rFonts w:ascii="Sylfaen" w:eastAsia="Sylfaen" w:hAnsi="Sylfaen" w:cs="Sylfaen"/>
                <w:sz w:val="21"/>
              </w:rPr>
              <w:t>საბავშვო ბაღების გაერთიანებ</w:t>
            </w:r>
            <w:r w:rsidR="00003DAD">
              <w:rPr>
                <w:rFonts w:ascii="Sylfaen" w:eastAsia="Sylfaen" w:hAnsi="Sylfaen" w:cs="Sylfaen"/>
                <w:sz w:val="21"/>
              </w:rPr>
              <w:t>ა</w:t>
            </w:r>
          </w:p>
        </w:tc>
      </w:tr>
      <w:tr w:rsidR="0011475F" w:rsidRPr="007514C9" w14:paraId="2B1EC455" w14:textId="77777777" w:rsidTr="00940745">
        <w:trPr>
          <w:trHeight w:val="28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509" w14:textId="77777777" w:rsidR="0011475F" w:rsidRPr="007514C9" w:rsidRDefault="0011475F"/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8A56" w14:textId="77777777" w:rsidR="0011475F" w:rsidRPr="007514C9" w:rsidRDefault="007E0E98">
            <w:pPr>
              <w:ind w:left="108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 xml:space="preserve"> მერიის განათლების, კულტურის, სპორტის, ახალგაზრდობის საქმეთა, ბავშვის უფლებების და</w:t>
            </w:r>
            <w:r w:rsidR="006D306C" w:rsidRPr="007514C9">
              <w:rPr>
                <w:rFonts w:ascii="Sylfaen" w:eastAsia="Sylfaen" w:hAnsi="Sylfaen" w:cs="Sylfaen"/>
                <w:sz w:val="21"/>
              </w:rPr>
              <w:t>ც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>ვის</w:t>
            </w:r>
            <w:r w:rsidR="006D306C" w:rsidRPr="007514C9">
              <w:rPr>
                <w:rFonts w:ascii="Sylfaen" w:eastAsia="Sylfaen" w:hAnsi="Sylfaen" w:cs="Sylfaen"/>
                <w:sz w:val="21"/>
              </w:rPr>
              <w:t xml:space="preserve">ა და მხარდაჭერის 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 xml:space="preserve"> სამსახური</w:t>
            </w:r>
          </w:p>
        </w:tc>
      </w:tr>
    </w:tbl>
    <w:p w14:paraId="565EC878" w14:textId="77777777" w:rsidR="0011475F" w:rsidRPr="007514C9" w:rsidRDefault="0011475F">
      <w:pPr>
        <w:spacing w:after="0"/>
        <w:ind w:left="-1440" w:right="1"/>
      </w:pPr>
    </w:p>
    <w:tbl>
      <w:tblPr>
        <w:tblStyle w:val="TableGrid"/>
        <w:tblW w:w="12953" w:type="dxa"/>
        <w:tblInd w:w="6" w:type="dxa"/>
        <w:tblCellMar>
          <w:top w:w="60" w:type="dxa"/>
          <w:left w:w="85" w:type="dxa"/>
          <w:bottom w:w="5" w:type="dxa"/>
          <w:right w:w="3" w:type="dxa"/>
        </w:tblCellMar>
        <w:tblLook w:val="04A0" w:firstRow="1" w:lastRow="0" w:firstColumn="1" w:lastColumn="0" w:noHBand="0" w:noVBand="1"/>
      </w:tblPr>
      <w:tblGrid>
        <w:gridCol w:w="1493"/>
        <w:gridCol w:w="3730"/>
        <w:gridCol w:w="1114"/>
        <w:gridCol w:w="222"/>
        <w:gridCol w:w="223"/>
        <w:gridCol w:w="1076"/>
        <w:gridCol w:w="177"/>
        <w:gridCol w:w="924"/>
        <w:gridCol w:w="1623"/>
        <w:gridCol w:w="117"/>
        <w:gridCol w:w="217"/>
        <w:gridCol w:w="2037"/>
      </w:tblGrid>
      <w:tr w:rsidR="0011475F" w:rsidRPr="007514C9" w14:paraId="671D8B1C" w14:textId="77777777" w:rsidTr="007446F6">
        <w:trPr>
          <w:trHeight w:val="28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A66" w14:textId="77777777" w:rsidR="0011475F" w:rsidRPr="007514C9" w:rsidRDefault="0011475F"/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26A0" w14:textId="77777777" w:rsidR="0011475F" w:rsidRPr="007514C9" w:rsidRDefault="0011475F"/>
        </w:tc>
      </w:tr>
      <w:tr w:rsidR="0011475F" w:rsidRPr="007514C9" w14:paraId="386F52E2" w14:textId="77777777" w:rsidTr="000E534F">
        <w:trPr>
          <w:trHeight w:val="837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6E99D8" w14:textId="77777777" w:rsidR="0011475F" w:rsidRPr="007514C9" w:rsidRDefault="002C53A3">
            <w:pPr>
              <w:ind w:left="21"/>
              <w:rPr>
                <w:rFonts w:ascii="Sylfaen" w:hAnsi="Sylfaen"/>
              </w:rPr>
            </w:pPr>
            <w:r w:rsidRPr="007514C9">
              <w:rPr>
                <w:rFonts w:ascii="Sylfaen" w:hAnsi="Sylfaen"/>
              </w:rPr>
              <w:t xml:space="preserve">მიზანი </w:t>
            </w:r>
            <w:r w:rsidR="000D272A" w:rsidRPr="007514C9">
              <w:rPr>
                <w:rFonts w:ascii="Sylfaen" w:hAnsi="Sylfaen"/>
              </w:rPr>
              <w:t>5</w:t>
            </w:r>
            <w:r w:rsidR="006D306C" w:rsidRPr="007514C9">
              <w:rPr>
                <w:rFonts w:ascii="Sylfaen" w:hAnsi="Sylfaen"/>
              </w:rPr>
              <w:t>.</w:t>
            </w:r>
          </w:p>
          <w:p w14:paraId="7510EA27" w14:textId="77777777" w:rsidR="0011475F" w:rsidRPr="007514C9" w:rsidRDefault="0011475F" w:rsidP="002C53A3">
            <w:pPr>
              <w:rPr>
                <w:rFonts w:asciiTheme="minorHAnsi" w:hAnsiTheme="minorHAnsi"/>
              </w:rPr>
            </w:pPr>
          </w:p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F3CF95" w14:textId="77777777" w:rsidR="0011475F" w:rsidRPr="007514C9" w:rsidRDefault="006D306C">
            <w:pPr>
              <w:rPr>
                <w:rFonts w:ascii="Sylfaen" w:hAnsi="Sylfaen"/>
              </w:rPr>
            </w:pPr>
            <w:r w:rsidRPr="007514C9">
              <w:rPr>
                <w:rFonts w:ascii="Sylfaen" w:hAnsi="Sylfaen"/>
              </w:rPr>
              <w:t xml:space="preserve">მუნიციპალიტეტში მცხოვრები </w:t>
            </w:r>
            <w:r w:rsidR="00D727D9" w:rsidRPr="007514C9">
              <w:rPr>
                <w:rFonts w:ascii="Sylfaen" w:hAnsi="Sylfaen"/>
              </w:rPr>
              <w:t>შშმ პირთა  უზრუნველყოფა ადაპტური საშუალებებით</w:t>
            </w:r>
          </w:p>
        </w:tc>
      </w:tr>
      <w:tr w:rsidR="0011475F" w:rsidRPr="007514C9" w14:paraId="4B17E36D" w14:textId="77777777" w:rsidTr="007446F6">
        <w:trPr>
          <w:trHeight w:val="32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7415" w14:textId="77777777" w:rsidR="0011475F" w:rsidRPr="007514C9" w:rsidRDefault="0011475F"/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427" w14:textId="77777777" w:rsidR="0011475F" w:rsidRPr="007514C9" w:rsidRDefault="007E0E98">
            <w:pPr>
              <w:spacing w:after="253"/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1478FA54" w14:textId="77777777" w:rsidR="0011475F" w:rsidRPr="007514C9" w:rsidRDefault="000A44EA" w:rsidP="002C53A3">
            <w:pPr>
              <w:spacing w:after="253"/>
              <w:ind w:left="23"/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lastRenderedPageBreak/>
              <w:t xml:space="preserve">მუნიციპალიტეტში არსებული </w:t>
            </w:r>
            <w:r w:rsidR="002C53A3" w:rsidRPr="007514C9">
              <w:rPr>
                <w:rFonts w:asciiTheme="minorHAnsi" w:hAnsiTheme="minorHAnsi"/>
              </w:rPr>
              <w:t xml:space="preserve">ადაპტური საშუალებები </w:t>
            </w:r>
            <w:r w:rsidRPr="007514C9">
              <w:rPr>
                <w:rFonts w:asciiTheme="minorHAnsi" w:hAnsiTheme="minorHAnsi"/>
              </w:rPr>
              <w:t xml:space="preserve">მკაცრადაა </w:t>
            </w:r>
            <w:r w:rsidR="002C53A3" w:rsidRPr="007514C9">
              <w:rPr>
                <w:rFonts w:asciiTheme="minorHAnsi" w:hAnsiTheme="minorHAnsi"/>
              </w:rPr>
              <w:t xml:space="preserve">აღრიცხული და გამოიყენება </w:t>
            </w:r>
            <w:r w:rsidR="007E0E98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>მიზნობრივად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,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მუნიციპალიტეტში მცხოვრები </w:t>
            </w:r>
            <w:r w:rsidR="00685B15">
              <w:rPr>
                <w:rFonts w:ascii="Sylfaen" w:eastAsia="Sylfaen" w:hAnsi="Sylfaen" w:cs="Sylfaen"/>
                <w:sz w:val="21"/>
              </w:rPr>
              <w:t xml:space="preserve"> გადაუდებელი საჭიროების მქონე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>შშმ პირ</w:t>
            </w:r>
            <w:r w:rsidR="00D727D9" w:rsidRPr="007514C9">
              <w:rPr>
                <w:rFonts w:ascii="Sylfaen" w:eastAsia="Sylfaen" w:hAnsi="Sylfaen" w:cs="Sylfaen"/>
                <w:sz w:val="21"/>
              </w:rPr>
              <w:t>ებ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>ისთვის</w:t>
            </w:r>
            <w:r w:rsidR="002C53A3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</w:tc>
        <w:tc>
          <w:tcPr>
            <w:tcW w:w="3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17CD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>შესრულების ვადა</w:t>
            </w:r>
          </w:p>
        </w:tc>
        <w:tc>
          <w:tcPr>
            <w:tcW w:w="3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B831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041D63" w:rsidRPr="007514C9" w14:paraId="57DCE8BA" w14:textId="77777777" w:rsidTr="007446F6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CBA97" w14:textId="77777777" w:rsidR="0011475F" w:rsidRPr="007514C9" w:rsidRDefault="001147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F2592" w14:textId="77777777" w:rsidR="0011475F" w:rsidRPr="007514C9" w:rsidRDefault="0011475F"/>
        </w:tc>
        <w:tc>
          <w:tcPr>
            <w:tcW w:w="373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2F79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>2026 წლის მე-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>2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კვარტალი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234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 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849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041D63" w:rsidRPr="007514C9" w14:paraId="7FFFB05B" w14:textId="77777777" w:rsidTr="007446F6">
        <w:trPr>
          <w:trHeight w:val="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0A1A" w14:textId="77777777" w:rsidR="0011475F" w:rsidRPr="007514C9" w:rsidRDefault="001147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5BD1" w14:textId="77777777" w:rsidR="0011475F" w:rsidRPr="007514C9" w:rsidRDefault="0011475F"/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8A3" w14:textId="77777777" w:rsidR="0011475F" w:rsidRPr="007514C9" w:rsidRDefault="0011475F"/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A22D" w14:textId="77777777" w:rsidR="0011475F" w:rsidRPr="007514C9" w:rsidRDefault="0011475F"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4B3A" w14:textId="77777777" w:rsidR="0011475F" w:rsidRPr="007514C9" w:rsidRDefault="0011475F"/>
        </w:tc>
      </w:tr>
      <w:tr w:rsidR="0011475F" w:rsidRPr="007514C9" w14:paraId="1E513FE1" w14:textId="77777777" w:rsidTr="007446F6">
        <w:trPr>
          <w:trHeight w:val="6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8D6B" w14:textId="77777777" w:rsidR="0011475F" w:rsidRPr="007514C9" w:rsidRDefault="0011475F"/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D2C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2C53A3" w:rsidRPr="007514C9">
              <w:rPr>
                <w:rFonts w:ascii="Sylfaen" w:eastAsia="Sylfaen" w:hAnsi="Sylfaen" w:cs="Sylfaen"/>
                <w:sz w:val="21"/>
              </w:rPr>
              <w:t xml:space="preserve"> სოციალური და ჯანმრთელობის დაცვის განყოფილება</w:t>
            </w:r>
          </w:p>
        </w:tc>
      </w:tr>
      <w:tr w:rsidR="0011475F" w:rsidRPr="007514C9" w14:paraId="25E4F2B3" w14:textId="77777777" w:rsidTr="007446F6">
        <w:trPr>
          <w:trHeight w:val="64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DFC" w14:textId="77777777" w:rsidR="0011475F" w:rsidRPr="007514C9" w:rsidRDefault="0011475F"/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2ED2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პარტნიორი უწყება: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  <w:r w:rsidR="00200BAD" w:rsidRPr="007514C9">
              <w:rPr>
                <w:rFonts w:ascii="Sylfaen" w:eastAsia="Sylfaen" w:hAnsi="Sylfaen" w:cs="Sylfaen"/>
                <w:sz w:val="21"/>
              </w:rPr>
              <w:t>მერიის ადმინისტრაციული სამსახური</w:t>
            </w:r>
          </w:p>
        </w:tc>
      </w:tr>
      <w:tr w:rsidR="0011475F" w:rsidRPr="007514C9" w14:paraId="11F19242" w14:textId="77777777" w:rsidTr="00C7230B">
        <w:trPr>
          <w:trHeight w:val="70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F90A5" w14:textId="77777777" w:rsidR="0011475F" w:rsidRPr="007514C9" w:rsidRDefault="007E0E98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ამოცანა</w:t>
            </w:r>
            <w:r w:rsidR="000D272A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2E2936" w:rsidRPr="007514C9">
              <w:rPr>
                <w:rFonts w:ascii="Sylfaen" w:eastAsia="Sylfaen" w:hAnsi="Sylfaen" w:cs="Sylfaen"/>
                <w:b/>
                <w:sz w:val="21"/>
              </w:rPr>
              <w:t>5.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 1.</w:t>
            </w:r>
          </w:p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CFF0E" w14:textId="77777777" w:rsidR="0011475F" w:rsidRPr="00003DAD" w:rsidRDefault="002E2936">
            <w:pPr>
              <w:ind w:left="23"/>
              <w:rPr>
                <w:rFonts w:ascii="Sylfaen" w:hAnsi="Sylfaen"/>
                <w:b/>
              </w:rPr>
            </w:pPr>
            <w:r w:rsidRPr="00003DAD">
              <w:rPr>
                <w:rFonts w:ascii="Sylfaen" w:hAnsi="Sylfaen"/>
                <w:b/>
              </w:rPr>
              <w:t>მუნიციპალიტეტში არსებული რეკრიაციული ზონები ადაპტირებულია შშმ პირებზე, ეწყობა შშმ პირებზე ადაპტირებული დამატებითი  ზო</w:t>
            </w:r>
            <w:r w:rsidR="006F250C" w:rsidRPr="00003DAD">
              <w:rPr>
                <w:rFonts w:ascii="Sylfaen" w:hAnsi="Sylfaen"/>
                <w:b/>
              </w:rPr>
              <w:t>ნ</w:t>
            </w:r>
            <w:r w:rsidRPr="00003DAD">
              <w:rPr>
                <w:rFonts w:ascii="Sylfaen" w:hAnsi="Sylfaen"/>
                <w:b/>
              </w:rPr>
              <w:t>ები</w:t>
            </w:r>
          </w:p>
        </w:tc>
      </w:tr>
      <w:tr w:rsidR="0011475F" w:rsidRPr="007514C9" w14:paraId="67693490" w14:textId="77777777" w:rsidTr="007446F6">
        <w:trPr>
          <w:trHeight w:val="194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D1A" w14:textId="77777777" w:rsidR="0011475F" w:rsidRPr="007514C9" w:rsidRDefault="0011475F"/>
        </w:tc>
        <w:tc>
          <w:tcPr>
            <w:tcW w:w="5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F851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ამოცანის საბაზისო მაჩვენებელი: </w:t>
            </w:r>
          </w:p>
          <w:p w14:paraId="79C1F74A" w14:textId="77777777" w:rsidR="0011475F" w:rsidRPr="007514C9" w:rsidRDefault="007E0E98">
            <w:r w:rsidRPr="007514C9">
              <w:rPr>
                <w:rFonts w:ascii="Sylfaen" w:eastAsia="Sylfaen" w:hAnsi="Sylfaen" w:cs="Sylfaen"/>
                <w:i/>
              </w:rPr>
              <w:t xml:space="preserve"> </w:t>
            </w:r>
            <w:r w:rsidRPr="007514C9">
              <w:rPr>
                <w:rFonts w:ascii="Sylfaen" w:eastAsia="Sylfaen" w:hAnsi="Sylfaen" w:cs="Sylfaen"/>
              </w:rPr>
              <w:t>„შეზღუდული შესაძლებლობის მქონე პირთა უფლებების შესახებ“ საქართველოს კანონი ითვალისწინებს შშმ პირების სოციალური ინკლუზიის ხელშეწყობას</w:t>
            </w:r>
            <w:r w:rsidR="006F250C" w:rsidRPr="007514C9">
              <w:rPr>
                <w:rFonts w:ascii="Sylfaen" w:eastAsia="Sylfaen" w:hAnsi="Sylfaen" w:cs="Sylfaen"/>
              </w:rPr>
              <w:t xml:space="preserve">, </w:t>
            </w:r>
            <w:r w:rsidR="000D6112" w:rsidRPr="007514C9">
              <w:rPr>
                <w:rFonts w:ascii="Sylfaen" w:eastAsia="Sylfaen" w:hAnsi="Sylfaen" w:cs="Sylfaen"/>
              </w:rPr>
              <w:t xml:space="preserve"> სხვადასხვა ასაკობრივი ჯგუფებისათვის</w:t>
            </w:r>
            <w:r w:rsidR="007514C9">
              <w:rPr>
                <w:rFonts w:ascii="Sylfaen" w:eastAsia="Sylfaen" w:hAnsi="Sylfaen" w:cs="Sylfaen"/>
              </w:rPr>
              <w:t xml:space="preserve"> აქტიური დასვენების მხარდაჭრას</w:t>
            </w:r>
          </w:p>
        </w:tc>
        <w:tc>
          <w:tcPr>
            <w:tcW w:w="6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71C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ამოცანის საბოლოო მაჩვენებელი: </w:t>
            </w:r>
          </w:p>
          <w:p w14:paraId="1CA0FF27" w14:textId="77777777" w:rsidR="0011475F" w:rsidRPr="007514C9" w:rsidRDefault="006F250C">
            <w:r w:rsidRPr="007514C9">
              <w:rPr>
                <w:rFonts w:ascii="Sylfaen" w:eastAsia="Sylfaen" w:hAnsi="Sylfaen" w:cs="Sylfaen"/>
              </w:rPr>
              <w:t xml:space="preserve">მხარდაჭერილია </w:t>
            </w:r>
            <w:r w:rsidR="007E0E98" w:rsidRPr="007514C9">
              <w:rPr>
                <w:rFonts w:ascii="Sylfaen" w:eastAsia="Sylfaen" w:hAnsi="Sylfaen" w:cs="Sylfaen"/>
              </w:rPr>
              <w:t>შშმ პირების სოციალური ინკლუზი</w:t>
            </w:r>
            <w:r w:rsidRPr="007514C9">
              <w:rPr>
                <w:rFonts w:ascii="Sylfaen" w:eastAsia="Sylfaen" w:hAnsi="Sylfaen" w:cs="Sylfaen"/>
              </w:rPr>
              <w:t xml:space="preserve">ა, ასევე რეკრიაციული ზონების მოწყობის გზით, მათი აქტიური დასვენება. მოწყობილია </w:t>
            </w:r>
            <w:r w:rsidR="007514C9">
              <w:rPr>
                <w:rFonts w:ascii="Sylfaen" w:eastAsia="Sylfaen" w:hAnsi="Sylfaen" w:cs="Sylfaen"/>
              </w:rPr>
              <w:t xml:space="preserve">ქალაქის ტერიტორიაზე </w:t>
            </w:r>
            <w:r w:rsidRPr="007514C9">
              <w:rPr>
                <w:rFonts w:ascii="Sylfaen" w:eastAsia="Sylfaen" w:hAnsi="Sylfaen" w:cs="Sylfaen"/>
              </w:rPr>
              <w:t>რეკრიაციული დასასვენებე</w:t>
            </w:r>
            <w:r w:rsidR="007514C9">
              <w:rPr>
                <w:rFonts w:ascii="Sylfaen" w:eastAsia="Sylfaen" w:hAnsi="Sylfaen" w:cs="Sylfaen"/>
              </w:rPr>
              <w:t>ლ</w:t>
            </w:r>
            <w:r w:rsidRPr="007514C9">
              <w:rPr>
                <w:rFonts w:ascii="Sylfaen" w:eastAsia="Sylfaen" w:hAnsi="Sylfaen" w:cs="Sylfaen"/>
              </w:rPr>
              <w:t>ი ადგილები, 2026 წელს შ</w:t>
            </w:r>
            <w:r w:rsidR="000D6112" w:rsidRPr="007514C9">
              <w:rPr>
                <w:rFonts w:ascii="Sylfaen" w:eastAsia="Sylfaen" w:hAnsi="Sylfaen" w:cs="Sylfaen"/>
              </w:rPr>
              <w:t>ე</w:t>
            </w:r>
            <w:r w:rsidRPr="007514C9">
              <w:rPr>
                <w:rFonts w:ascii="Sylfaen" w:eastAsia="Sylfaen" w:hAnsi="Sylfaen" w:cs="Sylfaen"/>
              </w:rPr>
              <w:t>სყიდულია</w:t>
            </w:r>
            <w:r w:rsidR="000D6112" w:rsidRPr="007514C9">
              <w:rPr>
                <w:rFonts w:ascii="Sylfaen" w:eastAsia="Sylfaen" w:hAnsi="Sylfaen" w:cs="Sylfaen"/>
              </w:rPr>
              <w:t xml:space="preserve"> ერთი პროექტი რეკრიაციული ზონის მოსაწყობად</w:t>
            </w:r>
          </w:p>
        </w:tc>
      </w:tr>
      <w:tr w:rsidR="0011475F" w:rsidRPr="007514C9" w14:paraId="57E681BF" w14:textId="77777777" w:rsidTr="007446F6">
        <w:trPr>
          <w:trHeight w:val="564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765" w14:textId="77777777" w:rsidR="0011475F" w:rsidRPr="007514C9" w:rsidRDefault="0011475F"/>
        </w:tc>
        <w:tc>
          <w:tcPr>
            <w:tcW w:w="4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AACA" w14:textId="77777777" w:rsidR="0011475F" w:rsidRPr="007514C9" w:rsidRDefault="007E0E98">
            <w:pPr>
              <w:spacing w:after="253"/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 </w:t>
            </w:r>
          </w:p>
          <w:p w14:paraId="3A37CCD8" w14:textId="77777777" w:rsidR="0011475F" w:rsidRPr="007514C9" w:rsidRDefault="004075F0">
            <w:pPr>
              <w:rPr>
                <w:rFonts w:ascii="Sylfaen" w:eastAsia="Sylfaen" w:hAnsi="Sylfaen" w:cs="Sylfaen"/>
              </w:rPr>
            </w:pPr>
            <w:r w:rsidRPr="007514C9">
              <w:rPr>
                <w:rFonts w:ascii="Sylfaen" w:eastAsia="Sylfaen" w:hAnsi="Sylfaen" w:cs="Sylfaen"/>
              </w:rPr>
              <w:t>1.</w:t>
            </w:r>
            <w:r w:rsidR="000D6112" w:rsidRPr="007514C9">
              <w:rPr>
                <w:rFonts w:ascii="Sylfaen" w:eastAsia="Sylfaen" w:hAnsi="Sylfaen" w:cs="Sylfaen"/>
              </w:rPr>
              <w:t xml:space="preserve">2026 წლისთვის </w:t>
            </w:r>
            <w:r w:rsidR="006F250C" w:rsidRPr="007514C9">
              <w:rPr>
                <w:rFonts w:ascii="Sylfaen" w:eastAsia="Sylfaen" w:hAnsi="Sylfaen" w:cs="Sylfaen"/>
              </w:rPr>
              <w:t>მოწყობილია</w:t>
            </w:r>
            <w:r w:rsidR="004123B7" w:rsidRPr="007514C9">
              <w:rPr>
                <w:rFonts w:ascii="Sylfaen" w:eastAsia="Sylfaen" w:hAnsi="Sylfaen" w:cs="Sylfaen"/>
              </w:rPr>
              <w:t xml:space="preserve"> თანამედროვე ტიპის, რეკრეაციული ზონა, </w:t>
            </w:r>
            <w:r w:rsidR="006F250C" w:rsidRPr="007514C9">
              <w:rPr>
                <w:rFonts w:ascii="Sylfaen" w:eastAsia="Sylfaen" w:hAnsi="Sylfaen" w:cs="Sylfaen"/>
              </w:rPr>
              <w:t xml:space="preserve"> </w:t>
            </w:r>
            <w:r w:rsidR="000D6112" w:rsidRPr="007514C9">
              <w:rPr>
                <w:rFonts w:ascii="Sylfaen" w:eastAsia="Sylfaen" w:hAnsi="Sylfaen" w:cs="Sylfaen"/>
              </w:rPr>
              <w:t>ბეერ-შევ</w:t>
            </w:r>
            <w:r w:rsidR="00685B15">
              <w:rPr>
                <w:rFonts w:ascii="Sylfaen" w:eastAsia="Sylfaen" w:hAnsi="Sylfaen" w:cs="Sylfaen"/>
              </w:rPr>
              <w:t>ა</w:t>
            </w:r>
            <w:r w:rsidR="000D6112" w:rsidRPr="007514C9">
              <w:rPr>
                <w:rFonts w:ascii="Sylfaen" w:eastAsia="Sylfaen" w:hAnsi="Sylfaen" w:cs="Sylfaen"/>
              </w:rPr>
              <w:t>ს</w:t>
            </w:r>
            <w:r w:rsidRPr="007514C9">
              <w:rPr>
                <w:rFonts w:ascii="Sylfaen" w:eastAsia="Sylfaen" w:hAnsi="Sylfaen" w:cs="Sylfaen"/>
              </w:rPr>
              <w:t xml:space="preserve"> სახელობის</w:t>
            </w:r>
            <w:r w:rsidR="000D6112" w:rsidRPr="007514C9">
              <w:rPr>
                <w:rFonts w:ascii="Sylfaen" w:eastAsia="Sylfaen" w:hAnsi="Sylfaen" w:cs="Sylfaen"/>
              </w:rPr>
              <w:t xml:space="preserve"> დასვენების </w:t>
            </w:r>
            <w:r w:rsidR="004123B7" w:rsidRPr="007514C9">
              <w:rPr>
                <w:rFonts w:ascii="Sylfaen" w:eastAsia="Sylfaen" w:hAnsi="Sylfaen" w:cs="Sylfaen"/>
              </w:rPr>
              <w:t xml:space="preserve">პარკი. </w:t>
            </w:r>
            <w:r w:rsidR="000D6112" w:rsidRPr="007514C9">
              <w:rPr>
                <w:rFonts w:ascii="Sylfaen" w:eastAsia="Sylfaen" w:hAnsi="Sylfaen" w:cs="Sylfaen"/>
              </w:rPr>
              <w:t xml:space="preserve"> რომლის ფართობი შეადგენს 7500</w:t>
            </w:r>
            <w:r w:rsidR="007E0E98" w:rsidRPr="007514C9">
              <w:rPr>
                <w:rFonts w:ascii="Sylfaen" w:eastAsia="Sylfaen" w:hAnsi="Sylfaen" w:cs="Sylfaen"/>
              </w:rPr>
              <w:t xml:space="preserve"> </w:t>
            </w:r>
            <w:r w:rsidR="000D6112" w:rsidRPr="007514C9">
              <w:rPr>
                <w:rFonts w:ascii="Sylfaen" w:eastAsia="Sylfaen" w:hAnsi="Sylfaen" w:cs="Sylfaen"/>
              </w:rPr>
              <w:t xml:space="preserve">კვ. მეტრს, მოწყობილია ველობილიკები, </w:t>
            </w:r>
            <w:r w:rsidRPr="007514C9">
              <w:rPr>
                <w:rFonts w:ascii="Sylfaen" w:eastAsia="Sylfaen" w:hAnsi="Sylfaen" w:cs="Sylfaen"/>
              </w:rPr>
              <w:t xml:space="preserve">ფეხით </w:t>
            </w:r>
            <w:r w:rsidR="000D6112" w:rsidRPr="007514C9">
              <w:rPr>
                <w:rFonts w:ascii="Sylfaen" w:eastAsia="Sylfaen" w:hAnsi="Sylfaen" w:cs="Sylfaen"/>
              </w:rPr>
              <w:t>სავალი ბილიკები, ბავშვთა</w:t>
            </w:r>
            <w:r w:rsidR="00AC1BFC" w:rsidRPr="007514C9">
              <w:rPr>
                <w:rFonts w:ascii="Sylfaen" w:eastAsia="Sylfaen" w:hAnsi="Sylfaen" w:cs="Sylfaen"/>
              </w:rPr>
              <w:t xml:space="preserve"> გასართობი სივრცეები, </w:t>
            </w:r>
            <w:r w:rsidRPr="007514C9">
              <w:rPr>
                <w:rFonts w:ascii="Sylfaen" w:eastAsia="Sylfaen" w:hAnsi="Sylfaen" w:cs="Sylfaen"/>
              </w:rPr>
              <w:t>დ</w:t>
            </w:r>
            <w:r w:rsidR="00AC1BFC" w:rsidRPr="007514C9">
              <w:rPr>
                <w:rFonts w:ascii="Sylfaen" w:eastAsia="Sylfaen" w:hAnsi="Sylfaen" w:cs="Sylfaen"/>
              </w:rPr>
              <w:t>ეკორატიული ღამის განათ</w:t>
            </w:r>
            <w:r w:rsidRPr="007514C9">
              <w:rPr>
                <w:rFonts w:ascii="Sylfaen" w:eastAsia="Sylfaen" w:hAnsi="Sylfaen" w:cs="Sylfaen"/>
              </w:rPr>
              <w:t>ე</w:t>
            </w:r>
            <w:r w:rsidR="00AC1BFC" w:rsidRPr="007514C9">
              <w:rPr>
                <w:rFonts w:ascii="Sylfaen" w:eastAsia="Sylfaen" w:hAnsi="Sylfaen" w:cs="Sylfaen"/>
              </w:rPr>
              <w:t>ბები, მოსასვენებელი სკამები,ფანჩატურები, ბუნებრივი გამწვანება, ჩოგბურთის მოედანი</w:t>
            </w:r>
            <w:r w:rsidRPr="007514C9">
              <w:rPr>
                <w:rFonts w:ascii="Sylfaen" w:eastAsia="Sylfaen" w:hAnsi="Sylfaen" w:cs="Sylfaen"/>
              </w:rPr>
              <w:t xml:space="preserve"> </w:t>
            </w:r>
          </w:p>
          <w:p w14:paraId="09BA3C8F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48B1F55E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6E1EF28F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344C48DE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6D943C4B" w14:textId="77777777" w:rsidR="004075F0" w:rsidRPr="007514C9" w:rsidRDefault="004075F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lastRenderedPageBreak/>
              <w:t xml:space="preserve">2.მოწყობილია შოვში მდებარე „რკინის წყლის“ </w:t>
            </w:r>
            <w:r w:rsidR="00041D63">
              <w:rPr>
                <w:rFonts w:asciiTheme="minorHAnsi" w:hAnsiTheme="minorHAnsi"/>
              </w:rPr>
              <w:t xml:space="preserve">მიმდებარე </w:t>
            </w:r>
            <w:r w:rsidRPr="007514C9">
              <w:rPr>
                <w:rFonts w:asciiTheme="minorHAnsi" w:hAnsiTheme="minorHAnsi"/>
              </w:rPr>
              <w:t>ტერიტორია (600 კვ.მ)</w:t>
            </w:r>
            <w:r w:rsidR="00041D63">
              <w:rPr>
                <w:rFonts w:asciiTheme="minorHAnsi" w:hAnsiTheme="minorHAnsi"/>
              </w:rPr>
              <w:t>,</w:t>
            </w:r>
            <w:r w:rsidR="009A7011" w:rsidRPr="007514C9">
              <w:rPr>
                <w:rFonts w:asciiTheme="minorHAnsi" w:hAnsiTheme="minorHAnsi"/>
              </w:rPr>
              <w:t xml:space="preserve"> განლაგებულია საბაღე სკამები, მოწყობილია განათება, ტერასა, პარკინგი, რკინის დეკორაციული კონსტრუქცია, გამწვანება</w:t>
            </w:r>
          </w:p>
          <w:p w14:paraId="6ADA0CAB" w14:textId="77777777" w:rsidR="009A7011" w:rsidRPr="007514C9" w:rsidRDefault="009A7011">
            <w:pPr>
              <w:rPr>
                <w:rFonts w:asciiTheme="minorHAnsi" w:hAnsiTheme="minorHAnsi"/>
              </w:rPr>
            </w:pPr>
          </w:p>
          <w:p w14:paraId="4A24ED0A" w14:textId="77777777" w:rsidR="009A7011" w:rsidRPr="007514C9" w:rsidRDefault="009A7011">
            <w:pPr>
              <w:rPr>
                <w:rFonts w:asciiTheme="minorHAnsi" w:hAnsiTheme="minorHAns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6849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>შესრულების ვადა</w:t>
            </w:r>
          </w:p>
        </w:tc>
        <w:tc>
          <w:tcPr>
            <w:tcW w:w="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6F37" w14:textId="77777777" w:rsidR="0011475F" w:rsidRPr="007514C9" w:rsidRDefault="007E0E98">
            <w:pPr>
              <w:ind w:right="8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041D63" w:rsidRPr="007514C9" w14:paraId="074DEAC3" w14:textId="77777777" w:rsidTr="007446F6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C6463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4084D" w14:textId="77777777" w:rsidR="0011475F" w:rsidRPr="007514C9" w:rsidRDefault="0011475F"/>
        </w:tc>
        <w:tc>
          <w:tcPr>
            <w:tcW w:w="1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F3FBF" w14:textId="77777777" w:rsidR="00685B15" w:rsidRDefault="00685B15" w:rsidP="00685B15">
            <w:pPr>
              <w:spacing w:line="238" w:lineRule="auto"/>
              <w:ind w:right="16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2026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წლის </w:t>
            </w:r>
          </w:p>
          <w:p w14:paraId="77ED710D" w14:textId="77777777" w:rsidR="0011475F" w:rsidRPr="007514C9" w:rsidRDefault="007E0E98" w:rsidP="00685B15">
            <w:pPr>
              <w:spacing w:line="238" w:lineRule="auto"/>
              <w:ind w:right="16"/>
            </w:pPr>
            <w:r w:rsidRPr="007514C9">
              <w:rPr>
                <w:rFonts w:ascii="Sylfaen" w:eastAsia="Sylfaen" w:hAnsi="Sylfaen" w:cs="Sylfaen"/>
                <w:sz w:val="21"/>
              </w:rPr>
              <w:t>მე-</w:t>
            </w:r>
            <w:r w:rsidR="00AC1BFC" w:rsidRPr="007514C9">
              <w:rPr>
                <w:rFonts w:ascii="Sylfaen" w:eastAsia="Sylfaen" w:hAnsi="Sylfaen" w:cs="Sylfaen"/>
                <w:sz w:val="21"/>
              </w:rPr>
              <w:t>3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14:paraId="6B170ACA" w14:textId="77777777" w:rsidR="0011475F" w:rsidRDefault="007E0E98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sz w:val="21"/>
              </w:rPr>
              <w:t>კვარტალი</w:t>
            </w:r>
          </w:p>
          <w:p w14:paraId="6E05C604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6E8A712D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5024B093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2A96E087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79306ECF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5217FE3F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7D81AB3F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72939375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228CEE36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139B4717" w14:textId="77777777" w:rsidR="00E02061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</w:p>
          <w:p w14:paraId="4702FD0B" w14:textId="77777777" w:rsidR="00E02061" w:rsidRPr="007514C9" w:rsidRDefault="00E02061" w:rsidP="00685B15">
            <w:pPr>
              <w:ind w:right="82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lastRenderedPageBreak/>
              <w:t>2026 წლის მე-3 კვარტალი</w:t>
            </w:r>
          </w:p>
          <w:p w14:paraId="58B277F8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51B1514A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1A8868D0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7E29C0BC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22D3EFF3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37A8F64C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67FDA437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  <w:p w14:paraId="0891AD52" w14:textId="77777777" w:rsidR="004075F0" w:rsidRPr="007514C9" w:rsidRDefault="004075F0">
            <w:pPr>
              <w:ind w:right="82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660" w14:textId="77777777" w:rsidR="0011475F" w:rsidRPr="007514C9" w:rsidRDefault="007E0E98">
            <w:pPr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lastRenderedPageBreak/>
              <w:t xml:space="preserve">მუნიციპალიტეტის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493" w14:textId="77777777" w:rsidR="0011475F" w:rsidRPr="007514C9" w:rsidRDefault="007E0E98">
            <w:pPr>
              <w:ind w:right="81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041D63" w:rsidRPr="007514C9" w14:paraId="74039416" w14:textId="77777777" w:rsidTr="007446F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686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88D" w14:textId="77777777" w:rsidR="0011475F" w:rsidRPr="007514C9" w:rsidRDefault="0011475F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2D8" w14:textId="77777777" w:rsidR="0011475F" w:rsidRPr="007514C9" w:rsidRDefault="0011475F"/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9618" w14:textId="77777777" w:rsidR="0011475F" w:rsidRPr="007514C9" w:rsidRDefault="004123B7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5% მუნიციპალიტეტის თანადაფინანსება</w:t>
            </w:r>
          </w:p>
          <w:p w14:paraId="4BE4F773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29F5E3BA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592E0E17" w14:textId="77777777" w:rsidR="004075F0" w:rsidRPr="007514C9" w:rsidRDefault="004075F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85990 ლარი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790C" w14:textId="77777777" w:rsidR="0011475F" w:rsidRPr="007514C9" w:rsidRDefault="004075F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95 %</w:t>
            </w:r>
            <w:r w:rsidR="00041D63">
              <w:rPr>
                <w:rFonts w:asciiTheme="minorHAnsi" w:hAnsiTheme="minorHAnsi"/>
              </w:rPr>
              <w:t xml:space="preserve"> -რეგიონებში განსახორციელებელი პროექტების ფონდი</w:t>
            </w:r>
          </w:p>
          <w:p w14:paraId="5633A264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15E9B8C9" w14:textId="77777777" w:rsidR="004075F0" w:rsidRPr="007514C9" w:rsidRDefault="004075F0">
            <w:pPr>
              <w:rPr>
                <w:rFonts w:asciiTheme="minorHAnsi" w:hAnsiTheme="minorHAnsi"/>
              </w:rPr>
            </w:pPr>
            <w:r w:rsidRPr="007514C9">
              <w:rPr>
                <w:rFonts w:asciiTheme="minorHAnsi" w:hAnsiTheme="minorHAnsi"/>
              </w:rPr>
              <w:t>1633800 ლარი</w:t>
            </w:r>
          </w:p>
          <w:p w14:paraId="4262C46C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62162F0F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08184BC3" w14:textId="77777777" w:rsidR="004075F0" w:rsidRPr="007514C9" w:rsidRDefault="004075F0">
            <w:pPr>
              <w:rPr>
                <w:rFonts w:asciiTheme="minorHAnsi" w:hAnsiTheme="minorHAnsi"/>
              </w:rPr>
            </w:pPr>
          </w:p>
          <w:p w14:paraId="271F2E3D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723DAF0D" w14:textId="77777777" w:rsidR="00685B15" w:rsidRDefault="00685B15">
            <w:pPr>
              <w:rPr>
                <w:rFonts w:asciiTheme="minorHAnsi" w:hAnsiTheme="minorHAnsi"/>
              </w:rPr>
            </w:pPr>
          </w:p>
          <w:p w14:paraId="43717E35" w14:textId="77777777" w:rsidR="004075F0" w:rsidRPr="007514C9" w:rsidRDefault="00685B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</w:t>
            </w:r>
            <w:r w:rsidR="004075F0" w:rsidRPr="007514C9">
              <w:rPr>
                <w:rFonts w:asciiTheme="minorHAnsi" w:hAnsiTheme="minorHAnsi"/>
              </w:rPr>
              <w:t>59608 ლარი</w:t>
            </w:r>
            <w:r w:rsidR="00041D63">
              <w:rPr>
                <w:rFonts w:asciiTheme="minorHAnsi" w:hAnsiTheme="minorHAnsi"/>
              </w:rPr>
              <w:t xml:space="preserve"> -რეგიონებში განსახორციელებელი პროექტების ფონდი</w:t>
            </w:r>
          </w:p>
        </w:tc>
      </w:tr>
      <w:tr w:rsidR="0011475F" w:rsidRPr="007514C9" w14:paraId="1E5418EC" w14:textId="77777777" w:rsidTr="007446F6">
        <w:trPr>
          <w:trHeight w:val="71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1238" w14:textId="77777777" w:rsidR="0011475F" w:rsidRPr="007514C9" w:rsidRDefault="0011475F"/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C7F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6F250C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6F250C" w:rsidRPr="007514C9">
              <w:rPr>
                <w:rFonts w:ascii="Sylfaen" w:eastAsia="Sylfaen" w:hAnsi="Sylfaen" w:cs="Sylfaen"/>
                <w:sz w:val="21"/>
              </w:rPr>
              <w:t>მერიის ინფრასტრუქტურის სამსახური</w:t>
            </w:r>
          </w:p>
        </w:tc>
      </w:tr>
      <w:tr w:rsidR="0011475F" w:rsidRPr="007514C9" w14:paraId="79449ABA" w14:textId="77777777" w:rsidTr="007446F6">
        <w:trPr>
          <w:trHeight w:val="71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5D6" w14:textId="77777777" w:rsidR="0011475F" w:rsidRPr="007514C9" w:rsidRDefault="0011475F"/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3E3" w14:textId="77777777" w:rsidR="0011475F" w:rsidRPr="007514C9" w:rsidRDefault="007E0E98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6F250C" w:rsidRPr="007514C9">
              <w:rPr>
                <w:rFonts w:ascii="Sylfaen" w:eastAsia="Sylfaen" w:hAnsi="Sylfaen" w:cs="Sylfaen"/>
                <w:sz w:val="21"/>
              </w:rPr>
              <w:t>ონის მუნიციპალიტეტის მერია</w:t>
            </w:r>
            <w:r w:rsidR="00E02061">
              <w:rPr>
                <w:rFonts w:ascii="Sylfaen" w:eastAsia="Sylfaen" w:hAnsi="Sylfaen" w:cs="Sylfaen"/>
                <w:sz w:val="21"/>
              </w:rPr>
              <w:t>;</w:t>
            </w:r>
          </w:p>
          <w:p w14:paraId="3379E0CE" w14:textId="77777777" w:rsidR="004123B7" w:rsidRPr="007514C9" w:rsidRDefault="009C2AF2">
            <w:pPr>
              <w:ind w:left="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</w:t>
            </w:r>
            <w:r w:rsidR="004123B7" w:rsidRPr="007514C9">
              <w:rPr>
                <w:rFonts w:asciiTheme="minorHAnsi" w:hAnsiTheme="minorHAnsi"/>
              </w:rPr>
              <w:t>რეგიონებში განსახორციელებელი პროექტების ფონდი</w:t>
            </w:r>
            <w:r w:rsidR="00F55F13">
              <w:rPr>
                <w:rFonts w:asciiTheme="minorHAnsi" w:hAnsiTheme="minorHAnsi"/>
              </w:rPr>
              <w:t>.</w:t>
            </w:r>
          </w:p>
          <w:p w14:paraId="65B203B1" w14:textId="77777777" w:rsidR="004075F0" w:rsidRPr="007514C9" w:rsidRDefault="004075F0">
            <w:pPr>
              <w:ind w:left="23"/>
              <w:rPr>
                <w:rFonts w:asciiTheme="minorHAnsi" w:hAnsiTheme="minorHAnsi"/>
              </w:rPr>
            </w:pPr>
          </w:p>
        </w:tc>
      </w:tr>
      <w:tr w:rsidR="00435CFD" w:rsidRPr="007514C9" w14:paraId="3E5F1541" w14:textId="77777777" w:rsidTr="00106DAE">
        <w:trPr>
          <w:trHeight w:val="97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F0D452" w14:textId="77777777" w:rsidR="00435CFD" w:rsidRDefault="00435CFD">
            <w:pPr>
              <w:rPr>
                <w:rFonts w:asciiTheme="minorHAnsi" w:hAnsiTheme="minorHAnsi"/>
              </w:rPr>
            </w:pPr>
          </w:p>
          <w:p w14:paraId="4D0E2647" w14:textId="77777777" w:rsidR="00435CFD" w:rsidRPr="00435CFD" w:rsidRDefault="00435CFD">
            <w:pPr>
              <w:rPr>
                <w:rFonts w:asciiTheme="minorHAnsi" w:hAnsiTheme="minorHAnsi"/>
                <w:b/>
              </w:rPr>
            </w:pPr>
            <w:r w:rsidRPr="00435CFD">
              <w:rPr>
                <w:rFonts w:asciiTheme="minorHAnsi" w:hAnsiTheme="minorHAnsi"/>
                <w:b/>
              </w:rPr>
              <w:t>მიზანი 6</w:t>
            </w:r>
            <w:r w:rsidR="007446F6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DF5F7D" w14:textId="77777777" w:rsidR="00435CFD" w:rsidRPr="001379ED" w:rsidRDefault="001379ED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1379ED">
              <w:rPr>
                <w:rFonts w:ascii="Sylfaen" w:eastAsia="Sylfaen" w:hAnsi="Sylfaen" w:cs="Sylfaen"/>
                <w:b/>
                <w:sz w:val="21"/>
              </w:rPr>
              <w:t>მუნიციპალიტეტში მცხოვრები შეზღუდული შესაძლებლობის მქონე პირთათვის ქვეყანაში არსებული ჯანმრთელობის დაცვის სახელმწიფო და მუნიციპალური პროგრამების მორგება. საჭირო</w:t>
            </w:r>
            <w:r w:rsidR="007446F6">
              <w:rPr>
                <w:rFonts w:ascii="Sylfaen" w:eastAsia="Sylfaen" w:hAnsi="Sylfaen" w:cs="Sylfaen"/>
                <w:b/>
                <w:sz w:val="21"/>
              </w:rPr>
              <w:t>ე</w:t>
            </w:r>
            <w:r w:rsidRPr="001379ED">
              <w:rPr>
                <w:rFonts w:ascii="Sylfaen" w:eastAsia="Sylfaen" w:hAnsi="Sylfaen" w:cs="Sylfaen"/>
                <w:b/>
                <w:sz w:val="21"/>
              </w:rPr>
              <w:t>ბების კვლევაზე დაყრდნობით, სოციალური დახმარებების გაცემა</w:t>
            </w:r>
          </w:p>
        </w:tc>
      </w:tr>
      <w:tr w:rsidR="00B657D4" w:rsidRPr="007514C9" w14:paraId="51CE2CBD" w14:textId="77777777" w:rsidTr="00415001">
        <w:trPr>
          <w:trHeight w:val="71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618" w14:textId="77777777" w:rsidR="00B657D4" w:rsidRPr="00E02061" w:rsidRDefault="00B657D4">
            <w:pPr>
              <w:rPr>
                <w:rFonts w:asciiTheme="minorHAnsi" w:hAnsiTheme="minorHAnsi"/>
                <w:b/>
              </w:rPr>
            </w:pPr>
            <w:r w:rsidRPr="00E02061">
              <w:rPr>
                <w:rFonts w:asciiTheme="minorHAnsi" w:hAnsiTheme="minorHAnsi"/>
                <w:b/>
              </w:rPr>
              <w:t>ამოცანა 6. 1.</w:t>
            </w:r>
          </w:p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B80" w14:textId="77777777" w:rsidR="00B657D4" w:rsidRPr="00E02061" w:rsidRDefault="00B657D4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E02061">
              <w:rPr>
                <w:rFonts w:ascii="Sylfaen" w:eastAsia="Sylfaen" w:hAnsi="Sylfaen" w:cs="Sylfaen"/>
                <w:b/>
                <w:sz w:val="21"/>
              </w:rPr>
              <w:t>„ონის მუნიციპალიტეტის მაღალმთიან დასახლებებში მუდმივად მცხოვრები  პირის სტატუსის მქონე პირებზე, ონის მუნიციპალიტეტის 2026 წლის ბიუჯეტიდან სოციალური დახმარების გაცემის წესის“ და „ონის მუნიციპალიტეტში რეგისტრირებული ბავშვის უფლებების დაცვის და მხარდაჭ</w:t>
            </w:r>
            <w:r w:rsidR="009C2AF2" w:rsidRPr="00E02061">
              <w:rPr>
                <w:rFonts w:ascii="Sylfaen" w:eastAsia="Sylfaen" w:hAnsi="Sylfaen" w:cs="Sylfaen"/>
                <w:b/>
                <w:sz w:val="21"/>
              </w:rPr>
              <w:t>ე</w:t>
            </w:r>
            <w:r w:rsidRPr="00E02061">
              <w:rPr>
                <w:rFonts w:ascii="Sylfaen" w:eastAsia="Sylfaen" w:hAnsi="Sylfaen" w:cs="Sylfaen"/>
                <w:b/>
                <w:sz w:val="21"/>
              </w:rPr>
              <w:t>რის პროგრამის და მიზნობრივი დახმარების გაცემის წესის დამტკიცების შესახებ“ შესაბამისად, განხორციელების მდგომარეობის მონიტორინგი</w:t>
            </w:r>
          </w:p>
        </w:tc>
      </w:tr>
      <w:tr w:rsidR="007446F6" w:rsidRPr="007514C9" w14:paraId="79764F9C" w14:textId="77777777" w:rsidTr="00B657D4">
        <w:trPr>
          <w:trHeight w:val="71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42F" w14:textId="77777777" w:rsidR="007446F6" w:rsidRDefault="007446F6">
            <w:pPr>
              <w:rPr>
                <w:rFonts w:asciiTheme="minorHAnsi" w:hAnsiTheme="minorHAnsi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9F3FF" w14:textId="77777777" w:rsidR="007446F6" w:rsidRDefault="007446F6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ამოცანის საბაზისო მაჩვენებელი:</w:t>
            </w:r>
          </w:p>
          <w:p w14:paraId="64D26077" w14:textId="77777777" w:rsidR="007446F6" w:rsidRDefault="007446F6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75CBA578" w14:textId="77777777" w:rsidR="007446F6" w:rsidRPr="007446F6" w:rsidRDefault="007446F6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7446F6">
              <w:rPr>
                <w:rFonts w:ascii="Sylfaen" w:eastAsia="Sylfaen" w:hAnsi="Sylfaen" w:cs="Sylfaen"/>
                <w:sz w:val="21"/>
              </w:rPr>
              <w:t>მითითებული დადგენილებების შესაბამისად</w:t>
            </w:r>
            <w:r>
              <w:rPr>
                <w:rFonts w:ascii="Sylfaen" w:eastAsia="Sylfaen" w:hAnsi="Sylfaen" w:cs="Sylfaen"/>
                <w:sz w:val="21"/>
              </w:rPr>
              <w:t>, შ</w:t>
            </w:r>
            <w:r w:rsidR="009C2AF2">
              <w:rPr>
                <w:rFonts w:ascii="Sylfaen" w:eastAsia="Sylfaen" w:hAnsi="Sylfaen" w:cs="Sylfaen"/>
                <w:sz w:val="21"/>
              </w:rPr>
              <w:t>ე</w:t>
            </w:r>
            <w:r>
              <w:rPr>
                <w:rFonts w:ascii="Sylfaen" w:eastAsia="Sylfaen" w:hAnsi="Sylfaen" w:cs="Sylfaen"/>
                <w:sz w:val="21"/>
              </w:rPr>
              <w:t>ზღუდული შესაძლებლობის მქონე სხვადასხვა ასაკობრივი ჯგუფის შშმ პირთა უზრუნველყოფა მედიკამენტებით, ჰემოდიალიზის კომპონენტით და სოციალური დახმარებით</w:t>
            </w:r>
          </w:p>
        </w:tc>
        <w:tc>
          <w:tcPr>
            <w:tcW w:w="639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7F08B" w14:textId="77777777" w:rsidR="007446F6" w:rsidRDefault="007446F6" w:rsidP="007446F6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ამოცანის საბოლოო მაჩვენებელი:</w:t>
            </w:r>
          </w:p>
          <w:p w14:paraId="7FF3D963" w14:textId="77777777" w:rsidR="007446F6" w:rsidRDefault="007446F6" w:rsidP="007446F6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48E7A373" w14:textId="77777777" w:rsidR="007446F6" w:rsidRPr="007446F6" w:rsidRDefault="007446F6" w:rsidP="007446F6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Pr="007446F6">
              <w:rPr>
                <w:rFonts w:ascii="Sylfaen" w:eastAsia="Sylfaen" w:hAnsi="Sylfaen" w:cs="Sylfaen"/>
                <w:sz w:val="21"/>
              </w:rPr>
              <w:t>მოქალა</w:t>
            </w:r>
            <w:r>
              <w:rPr>
                <w:rFonts w:ascii="Sylfaen" w:eastAsia="Sylfaen" w:hAnsi="Sylfaen" w:cs="Sylfaen"/>
                <w:sz w:val="21"/>
              </w:rPr>
              <w:t>ქეთა მომართ</w:t>
            </w:r>
            <w:r w:rsidR="00EC5890">
              <w:rPr>
                <w:rFonts w:ascii="Sylfaen" w:eastAsia="Sylfaen" w:hAnsi="Sylfaen" w:cs="Sylfaen"/>
                <w:sz w:val="21"/>
              </w:rPr>
              <w:t>ვ</w:t>
            </w:r>
            <w:r>
              <w:rPr>
                <w:rFonts w:ascii="Sylfaen" w:eastAsia="Sylfaen" w:hAnsi="Sylfaen" w:cs="Sylfaen"/>
                <w:sz w:val="21"/>
              </w:rPr>
              <w:t>იანობის საფუძველზე</w:t>
            </w:r>
            <w:r w:rsidR="00EC5890">
              <w:rPr>
                <w:rFonts w:ascii="Sylfaen" w:eastAsia="Sylfaen" w:hAnsi="Sylfaen" w:cs="Sylfaen"/>
                <w:sz w:val="21"/>
              </w:rPr>
              <w:t>, შ</w:t>
            </w:r>
            <w:r w:rsidR="009C2AF2">
              <w:rPr>
                <w:rFonts w:ascii="Sylfaen" w:eastAsia="Sylfaen" w:hAnsi="Sylfaen" w:cs="Sylfaen"/>
                <w:sz w:val="21"/>
              </w:rPr>
              <w:t>ე</w:t>
            </w:r>
            <w:r w:rsidR="00EC5890">
              <w:rPr>
                <w:rFonts w:ascii="Sylfaen" w:eastAsia="Sylfaen" w:hAnsi="Sylfaen" w:cs="Sylfaen"/>
                <w:sz w:val="21"/>
              </w:rPr>
              <w:t>უფერხებლადაა გაცემული შესაბამისი დახმარებები</w:t>
            </w:r>
          </w:p>
        </w:tc>
      </w:tr>
      <w:tr w:rsidR="00EC5890" w:rsidRPr="00EC5890" w14:paraId="7B2AE83A" w14:textId="77777777" w:rsidTr="003E071A">
        <w:trPr>
          <w:trHeight w:val="71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5E6" w14:textId="77777777" w:rsidR="00EC5890" w:rsidRPr="00E02061" w:rsidRDefault="00EC5890">
            <w:pPr>
              <w:rPr>
                <w:rFonts w:asciiTheme="minorHAnsi" w:hAnsiTheme="minorHAnsi"/>
                <w:b/>
              </w:rPr>
            </w:pPr>
            <w:r w:rsidRPr="00E02061">
              <w:rPr>
                <w:rFonts w:asciiTheme="minorHAnsi" w:hAnsiTheme="minorHAnsi"/>
                <w:b/>
              </w:rPr>
              <w:t xml:space="preserve">აქტივობა </w:t>
            </w:r>
          </w:p>
          <w:p w14:paraId="0529E6B5" w14:textId="77777777" w:rsidR="00EC5890" w:rsidRPr="00484C3C" w:rsidRDefault="00EC5890">
            <w:pPr>
              <w:rPr>
                <w:rFonts w:asciiTheme="minorHAnsi" w:hAnsiTheme="minorHAnsi"/>
              </w:rPr>
            </w:pPr>
            <w:r w:rsidRPr="00E02061">
              <w:rPr>
                <w:rFonts w:asciiTheme="minorHAnsi" w:hAnsiTheme="minorHAnsi"/>
                <w:b/>
              </w:rPr>
              <w:t>6. 2.1.</w:t>
            </w:r>
          </w:p>
        </w:tc>
        <w:tc>
          <w:tcPr>
            <w:tcW w:w="11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728A" w14:textId="77777777" w:rsidR="00EC5890" w:rsidRPr="00484C3C" w:rsidRDefault="00CE05AE" w:rsidP="007446F6">
            <w:pPr>
              <w:rPr>
                <w:rFonts w:ascii="Sylfaen" w:eastAsia="Sylfaen" w:hAnsi="Sylfaen" w:cs="Sylfaen"/>
                <w:b/>
                <w:sz w:val="21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0" w14:scaled="0"/>
                  </w14:gradFill>
                </w14:textFill>
              </w:rPr>
            </w:pPr>
            <w:r w:rsidRPr="00484C3C">
              <w:rPr>
                <w:rFonts w:ascii="Sylfaen" w:eastAsia="Sylfaen" w:hAnsi="Sylfaen" w:cs="Sylfaen"/>
                <w:sz w:val="21"/>
              </w:rPr>
              <w:t xml:space="preserve">საკრებულოსწ დადგენილების </w:t>
            </w:r>
            <w:r w:rsidR="00EC5890" w:rsidRPr="00484C3C">
              <w:rPr>
                <w:rFonts w:ascii="Sylfaen" w:eastAsia="Sylfaen" w:hAnsi="Sylfaen" w:cs="Sylfaen"/>
                <w:sz w:val="21"/>
              </w:rPr>
              <w:t>„ონის მუნიციპალიტეტის მაღალმთიან დასახლებებში მუდმივად მცხოვრები პირის სტატუსის მქონე პირებზე ონის მუნიციპალიტეტის 2026 წლის ბიუჯეტიდან სოციალური დახმარების გაცემის წესი“  შ</w:t>
            </w:r>
            <w:r w:rsidRPr="00484C3C">
              <w:rPr>
                <w:rFonts w:ascii="Sylfaen" w:eastAsia="Sylfaen" w:hAnsi="Sylfaen" w:cs="Sylfaen"/>
                <w:sz w:val="21"/>
              </w:rPr>
              <w:t>ე</w:t>
            </w:r>
            <w:r w:rsidR="00EC5890" w:rsidRPr="00484C3C">
              <w:rPr>
                <w:rFonts w:ascii="Sylfaen" w:eastAsia="Sylfaen" w:hAnsi="Sylfaen" w:cs="Sylfaen"/>
                <w:sz w:val="21"/>
              </w:rPr>
              <w:t>საბამისად შშმ პირთა ჯანმრთელობის დაცვის უხრუნველყოფა და სადღ</w:t>
            </w:r>
            <w:r w:rsidRPr="00484C3C">
              <w:rPr>
                <w:rFonts w:ascii="Sylfaen" w:eastAsia="Sylfaen" w:hAnsi="Sylfaen" w:cs="Sylfaen"/>
                <w:sz w:val="21"/>
              </w:rPr>
              <w:t>ე</w:t>
            </w:r>
            <w:r w:rsidR="00EC5890" w:rsidRPr="00484C3C">
              <w:rPr>
                <w:rFonts w:ascii="Sylfaen" w:eastAsia="Sylfaen" w:hAnsi="Sylfaen" w:cs="Sylfaen"/>
                <w:sz w:val="21"/>
              </w:rPr>
              <w:t xml:space="preserve">სასწაულო დღეებში  </w:t>
            </w:r>
            <w:r w:rsidRPr="00484C3C">
              <w:rPr>
                <w:rFonts w:ascii="Sylfaen" w:eastAsia="Sylfaen" w:hAnsi="Sylfaen" w:cs="Sylfaen"/>
                <w:sz w:val="21"/>
              </w:rPr>
              <w:t xml:space="preserve">მათი </w:t>
            </w:r>
            <w:r w:rsidR="00EC5890" w:rsidRPr="00484C3C">
              <w:rPr>
                <w:rFonts w:ascii="Sylfaen" w:eastAsia="Sylfaen" w:hAnsi="Sylfaen" w:cs="Sylfaen"/>
                <w:sz w:val="21"/>
              </w:rPr>
              <w:t>ფინანსური მხარდაჭერა</w:t>
            </w:r>
          </w:p>
        </w:tc>
      </w:tr>
      <w:tr w:rsidR="00EC5890" w:rsidRPr="00EC5890" w14:paraId="086A55FD" w14:textId="77777777" w:rsidTr="00B657D4">
        <w:trPr>
          <w:trHeight w:val="433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BFFF1" w14:textId="77777777" w:rsidR="00EC5890" w:rsidRDefault="00EC5890">
            <w:pPr>
              <w:rPr>
                <w:rFonts w:asciiTheme="minorHAnsi" w:hAnsiTheme="minorHAnsi"/>
                <w:highlight w:val="lightGray"/>
              </w:rPr>
            </w:pPr>
          </w:p>
          <w:p w14:paraId="25369898" w14:textId="77777777" w:rsidR="00EC5890" w:rsidRPr="00EC5890" w:rsidRDefault="00EC5890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50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88C31B" w14:textId="77777777" w:rsidR="00EC5890" w:rsidRPr="00CE05AE" w:rsidRDefault="00EC5890" w:rsidP="007446F6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sz w:val="21"/>
                <w:highlight w:val="lightGray"/>
              </w:rPr>
              <w:lastRenderedPageBreak/>
              <w:t xml:space="preserve"> </w:t>
            </w:r>
            <w:r w:rsidRPr="00CE05AE">
              <w:rPr>
                <w:rFonts w:ascii="Sylfaen" w:eastAsia="Sylfaen" w:hAnsi="Sylfaen" w:cs="Sylfaen"/>
                <w:b/>
                <w:sz w:val="21"/>
              </w:rPr>
              <w:t>აქტივობის შ</w:t>
            </w:r>
            <w:r w:rsidR="00D60D48" w:rsidRPr="00CE05AE">
              <w:rPr>
                <w:rFonts w:ascii="Sylfaen" w:eastAsia="Sylfaen" w:hAnsi="Sylfaen" w:cs="Sylfaen"/>
                <w:b/>
                <w:sz w:val="21"/>
              </w:rPr>
              <w:t>ე</w:t>
            </w:r>
            <w:r w:rsidRPr="00CE05AE">
              <w:rPr>
                <w:rFonts w:ascii="Sylfaen" w:eastAsia="Sylfaen" w:hAnsi="Sylfaen" w:cs="Sylfaen"/>
                <w:b/>
                <w:sz w:val="21"/>
              </w:rPr>
              <w:t>დეგის ინდიკატორი</w:t>
            </w:r>
            <w:r w:rsidR="00D60D48" w:rsidRPr="00CE05AE">
              <w:rPr>
                <w:rFonts w:ascii="Sylfaen" w:eastAsia="Sylfaen" w:hAnsi="Sylfaen" w:cs="Sylfaen"/>
                <w:b/>
                <w:sz w:val="21"/>
              </w:rPr>
              <w:t>:</w:t>
            </w:r>
          </w:p>
          <w:p w14:paraId="2BB1AC04" w14:textId="77777777" w:rsidR="00D60D48" w:rsidRPr="00CE05AE" w:rsidRDefault="00D60D48" w:rsidP="007446F6">
            <w:pPr>
              <w:rPr>
                <w:rFonts w:ascii="Sylfaen" w:eastAsia="Sylfaen" w:hAnsi="Sylfaen" w:cs="Sylfaen"/>
                <w:b/>
                <w:sz w:val="21"/>
                <w:highlight w:val="lightGray"/>
              </w:rPr>
            </w:pPr>
          </w:p>
          <w:p w14:paraId="5A20DAB0" w14:textId="77777777" w:rsidR="00D60D48" w:rsidRPr="00D60D48" w:rsidRDefault="00D60D48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  <w:r w:rsidRPr="00D60D48">
              <w:rPr>
                <w:rFonts w:ascii="Sylfaen" w:eastAsia="Sylfaen" w:hAnsi="Sylfaen" w:cs="Sylfaen"/>
                <w:sz w:val="21"/>
              </w:rPr>
              <w:lastRenderedPageBreak/>
              <w:t>შშმ პირები</w:t>
            </w:r>
            <w:r>
              <w:rPr>
                <w:rFonts w:ascii="Sylfaen" w:eastAsia="Sylfaen" w:hAnsi="Sylfaen" w:cs="Sylfaen"/>
                <w:sz w:val="21"/>
              </w:rPr>
              <w:t>სთვის, წარმოდგენილი ოფიციალური დოკუმენტების შესწავლის საფუძველზე, გაცემულია მოხმარებული მედიკამენტების, სხვადასხვა სახის ოპერაციების წილობრივი დაფინანსება. სადღესასწაულო  დღეებში გაცემულია ერთჯერადი ფინანსური დახმარება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72657C" w14:textId="77777777" w:rsidR="00EC5890" w:rsidRPr="00CE05AE" w:rsidRDefault="00D60D48" w:rsidP="00582122">
            <w:pPr>
              <w:jc w:val="center"/>
              <w:rPr>
                <w:rFonts w:ascii="Sylfaen" w:eastAsia="Sylfaen" w:hAnsi="Sylfaen" w:cs="Sylfaen"/>
                <w:b/>
                <w:sz w:val="21"/>
              </w:rPr>
            </w:pPr>
            <w:r w:rsidRPr="00CE05AE">
              <w:rPr>
                <w:rFonts w:ascii="Sylfaen" w:eastAsia="Sylfaen" w:hAnsi="Sylfaen" w:cs="Sylfaen"/>
                <w:b/>
                <w:sz w:val="21"/>
              </w:rPr>
              <w:lastRenderedPageBreak/>
              <w:t>შესრულების ვადა</w:t>
            </w:r>
          </w:p>
          <w:p w14:paraId="74AC0DD3" w14:textId="77777777" w:rsidR="00EC5890" w:rsidRPr="00CE05AE" w:rsidRDefault="00EC5890" w:rsidP="007446F6">
            <w:pPr>
              <w:rPr>
                <w:rFonts w:ascii="Sylfaen" w:eastAsia="Sylfaen" w:hAnsi="Sylfaen" w:cs="Sylfaen"/>
                <w:b/>
                <w:sz w:val="21"/>
                <w:highlight w:val="lightGray"/>
              </w:rPr>
            </w:pPr>
          </w:p>
          <w:p w14:paraId="079B584F" w14:textId="77777777" w:rsidR="00EC5890" w:rsidRPr="00EC5890" w:rsidRDefault="00EC5890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</w:tc>
        <w:tc>
          <w:tcPr>
            <w:tcW w:w="49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77D87" w14:textId="77777777" w:rsidR="00EC5890" w:rsidRDefault="00EC5890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  <w:p w14:paraId="67B79209" w14:textId="77777777" w:rsidR="00EC5890" w:rsidRPr="00CE05AE" w:rsidRDefault="0090227B" w:rsidP="007446F6">
            <w:pPr>
              <w:rPr>
                <w:rFonts w:ascii="Sylfaen" w:eastAsia="Sylfaen" w:hAnsi="Sylfaen" w:cs="Sylfaen"/>
                <w:b/>
                <w:sz w:val="21"/>
                <w:highlight w:val="lightGray"/>
              </w:rPr>
            </w:pPr>
            <w:r w:rsidRPr="00F86F25">
              <w:rPr>
                <w:rFonts w:ascii="Sylfaen" w:eastAsia="Sylfaen" w:hAnsi="Sylfaen" w:cs="Sylfaen"/>
                <w:sz w:val="21"/>
              </w:rPr>
              <w:t xml:space="preserve">                   </w:t>
            </w:r>
            <w:r w:rsidRPr="00F86F25">
              <w:rPr>
                <w:rFonts w:ascii="Sylfaen" w:eastAsia="Sylfaen" w:hAnsi="Sylfaen" w:cs="Sylfaen"/>
                <w:b/>
                <w:sz w:val="21"/>
              </w:rPr>
              <w:t>დაფინანსების</w:t>
            </w:r>
            <w:r w:rsidRPr="00CE05AE">
              <w:rPr>
                <w:rFonts w:ascii="Sylfaen" w:eastAsia="Sylfaen" w:hAnsi="Sylfaen" w:cs="Sylfaen"/>
                <w:b/>
                <w:sz w:val="21"/>
              </w:rPr>
              <w:t xml:space="preserve"> წყარო</w:t>
            </w:r>
          </w:p>
        </w:tc>
      </w:tr>
      <w:tr w:rsidR="00EC5890" w:rsidRPr="00EC5890" w14:paraId="019B4377" w14:textId="77777777" w:rsidTr="00B657D4">
        <w:trPr>
          <w:trHeight w:val="441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181E8" w14:textId="77777777" w:rsidR="00EC5890" w:rsidRDefault="00EC5890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506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918790" w14:textId="77777777" w:rsidR="00EC5890" w:rsidRPr="00EC5890" w:rsidRDefault="00EC5890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</w:tc>
        <w:tc>
          <w:tcPr>
            <w:tcW w:w="1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08A" w14:textId="77777777" w:rsidR="00EC5890" w:rsidRDefault="00EC5890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4F0" w14:textId="77777777" w:rsidR="00EC5890" w:rsidRDefault="0090227B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  <w:r w:rsidRPr="00CE05AE">
              <w:rPr>
                <w:rFonts w:ascii="Sylfaen" w:eastAsia="Sylfaen" w:hAnsi="Sylfaen" w:cs="Sylfaen"/>
                <w:sz w:val="21"/>
              </w:rPr>
              <w:t>მუნიციპალიტეტის      ბიუჯეტი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8446C2" w14:textId="77777777" w:rsidR="00EC5890" w:rsidRDefault="0090227B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  <w:r w:rsidRPr="00F86F25">
              <w:rPr>
                <w:rFonts w:ascii="Sylfaen" w:eastAsia="Sylfaen" w:hAnsi="Sylfaen" w:cs="Sylfaen"/>
                <w:sz w:val="21"/>
              </w:rPr>
              <w:t>სხვა</w:t>
            </w:r>
          </w:p>
        </w:tc>
      </w:tr>
      <w:tr w:rsidR="00EC5890" w:rsidRPr="00EC5890" w14:paraId="5A58AA11" w14:textId="77777777" w:rsidTr="00B657D4">
        <w:trPr>
          <w:trHeight w:val="350"/>
        </w:trPr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7EE8B" w14:textId="77777777" w:rsidR="00EC5890" w:rsidRDefault="00EC5890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506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071AD2" w14:textId="77777777" w:rsidR="00EC5890" w:rsidRPr="00EC5890" w:rsidRDefault="00EC5890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C4CE" w14:textId="77777777" w:rsidR="00EC5890" w:rsidRPr="00582122" w:rsidRDefault="00582122" w:rsidP="00582122">
            <w:pPr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</w:rPr>
              <w:t>2026 წლის მანძ</w:t>
            </w:r>
            <w:r w:rsidR="0090227B">
              <w:rPr>
                <w:rFonts w:ascii="Sylfaen" w:hAnsi="Sylfaen"/>
                <w:color w:val="000000" w:themeColor="text1"/>
              </w:rPr>
              <w:t>ი</w:t>
            </w:r>
            <w:r>
              <w:rPr>
                <w:rFonts w:ascii="Sylfaen" w:hAnsi="Sylfaen"/>
                <w:color w:val="000000" w:themeColor="text1"/>
              </w:rPr>
              <w:t>ლზე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680" w14:textId="77777777" w:rsidR="00EC5890" w:rsidRPr="00582122" w:rsidRDefault="0090227B" w:rsidP="007446F6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           521900 ლარი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CFA0CE" w14:textId="77777777" w:rsidR="00EC5890" w:rsidRPr="00582122" w:rsidRDefault="00EC5890" w:rsidP="007446F6">
            <w:pPr>
              <w:rPr>
                <w:rFonts w:ascii="Sylfaen" w:eastAsia="Sylfaen" w:hAnsi="Sylfaen" w:cs="Sylfaen"/>
                <w:sz w:val="21"/>
              </w:rPr>
            </w:pPr>
          </w:p>
        </w:tc>
      </w:tr>
      <w:tr w:rsidR="0090227B" w:rsidRPr="00EC5890" w14:paraId="6C8FB4D9" w14:textId="77777777" w:rsidTr="003E071A">
        <w:trPr>
          <w:trHeight w:val="801"/>
        </w:trPr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 w14:paraId="168146F7" w14:textId="77777777" w:rsidR="0090227B" w:rsidRDefault="0090227B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11460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14:paraId="788C1DB6" w14:textId="77777777" w:rsidR="0090227B" w:rsidRDefault="0090227B" w:rsidP="007446F6">
            <w:pPr>
              <w:rPr>
                <w:rFonts w:ascii="Sylfaen" w:eastAsia="Sylfaen" w:hAnsi="Sylfaen" w:cs="Sylfaen"/>
                <w:sz w:val="21"/>
                <w:highlight w:val="lightGray"/>
              </w:rPr>
            </w:pPr>
          </w:p>
          <w:p w14:paraId="325CC0DC" w14:textId="77777777" w:rsidR="0090227B" w:rsidRPr="00CE05AE" w:rsidRDefault="0090227B" w:rsidP="007446F6">
            <w:pPr>
              <w:rPr>
                <w:rFonts w:ascii="Sylfaen" w:eastAsia="Sylfaen" w:hAnsi="Sylfaen" w:cs="Sylfaen"/>
                <w:sz w:val="21"/>
              </w:rPr>
            </w:pPr>
            <w:r w:rsidRPr="00CE05AE">
              <w:rPr>
                <w:rFonts w:ascii="Sylfaen" w:eastAsia="Sylfaen" w:hAnsi="Sylfaen" w:cs="Sylfaen"/>
                <w:b/>
                <w:sz w:val="21"/>
              </w:rPr>
              <w:t>პარტნიორი უწყება:</w:t>
            </w:r>
            <w:r w:rsidRPr="00CE05AE">
              <w:rPr>
                <w:rFonts w:ascii="Sylfaen" w:eastAsia="Sylfaen" w:hAnsi="Sylfaen" w:cs="Sylfaen"/>
                <w:sz w:val="21"/>
              </w:rPr>
              <w:t xml:space="preserve"> ონის მუნიციპალიტეტის მერია</w:t>
            </w:r>
            <w:r w:rsidR="00414942">
              <w:rPr>
                <w:rFonts w:ascii="Sylfaen" w:eastAsia="Sylfaen" w:hAnsi="Sylfaen" w:cs="Sylfaen"/>
                <w:sz w:val="21"/>
              </w:rPr>
              <w:t>;</w:t>
            </w:r>
          </w:p>
          <w:p w14:paraId="2B5F8792" w14:textId="77777777" w:rsidR="0090227B" w:rsidRDefault="0090227B" w:rsidP="007446F6">
            <w:pPr>
              <w:rPr>
                <w:rFonts w:ascii="Sylfaen" w:eastAsia="Sylfaen" w:hAnsi="Sylfaen" w:cs="Sylfaen"/>
                <w:sz w:val="21"/>
              </w:rPr>
            </w:pPr>
          </w:p>
          <w:p w14:paraId="0AE0C91B" w14:textId="77777777" w:rsidR="0090227B" w:rsidRPr="00582122" w:rsidRDefault="00536BC4" w:rsidP="007446F6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                                   </w:t>
            </w:r>
            <w:r w:rsidR="0090227B">
              <w:rPr>
                <w:rFonts w:ascii="Sylfaen" w:eastAsia="Sylfaen" w:hAnsi="Sylfaen" w:cs="Sylfaen"/>
                <w:sz w:val="21"/>
              </w:rPr>
              <w:t xml:space="preserve">მერიის  სოციალური </w:t>
            </w:r>
            <w:r w:rsidR="00CE05AE">
              <w:rPr>
                <w:rFonts w:ascii="Sylfaen" w:eastAsia="Sylfaen" w:hAnsi="Sylfaen" w:cs="Sylfaen"/>
                <w:sz w:val="21"/>
              </w:rPr>
              <w:t xml:space="preserve">და ჯანმრთელობის </w:t>
            </w:r>
            <w:r w:rsidR="0090227B">
              <w:rPr>
                <w:rFonts w:ascii="Sylfaen" w:eastAsia="Sylfaen" w:hAnsi="Sylfaen" w:cs="Sylfaen"/>
                <w:sz w:val="21"/>
              </w:rPr>
              <w:t>დაცვის განყოფილება</w:t>
            </w:r>
            <w:r w:rsidR="00E02061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</w:tbl>
    <w:p w14:paraId="6019D0D5" w14:textId="77777777" w:rsidR="0011475F" w:rsidRPr="00EC5890" w:rsidRDefault="0011475F">
      <w:pPr>
        <w:spacing w:after="0"/>
        <w:ind w:left="-1440" w:right="1"/>
        <w:rPr>
          <w:highlight w:val="lightGray"/>
        </w:rPr>
      </w:pPr>
    </w:p>
    <w:tbl>
      <w:tblPr>
        <w:tblStyle w:val="TableGrid"/>
        <w:tblW w:w="12953" w:type="dxa"/>
        <w:tblInd w:w="6" w:type="dxa"/>
        <w:tblCellMar>
          <w:top w:w="60" w:type="dxa"/>
          <w:left w:w="85" w:type="dxa"/>
          <w:bottom w:w="4" w:type="dxa"/>
        </w:tblCellMar>
        <w:tblLook w:val="04A0" w:firstRow="1" w:lastRow="0" w:firstColumn="1" w:lastColumn="0" w:noHBand="0" w:noVBand="1"/>
      </w:tblPr>
      <w:tblGrid>
        <w:gridCol w:w="1486"/>
        <w:gridCol w:w="36"/>
        <w:gridCol w:w="3635"/>
        <w:gridCol w:w="966"/>
        <w:gridCol w:w="111"/>
        <w:gridCol w:w="1217"/>
        <w:gridCol w:w="1783"/>
        <w:gridCol w:w="936"/>
        <w:gridCol w:w="958"/>
        <w:gridCol w:w="1825"/>
      </w:tblGrid>
      <w:tr w:rsidR="0011475F" w:rsidRPr="007514C9" w14:paraId="22EE71DD" w14:textId="77777777" w:rsidTr="00093800">
        <w:trPr>
          <w:trHeight w:val="7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D59B6" w14:textId="77777777" w:rsidR="0011475F" w:rsidRPr="00EC5890" w:rsidRDefault="006525A7">
            <w:pPr>
              <w:ind w:left="21"/>
              <w:rPr>
                <w:rFonts w:ascii="Sylfaen" w:hAnsi="Sylfaen"/>
                <w:highlight w:val="lightGray"/>
              </w:rPr>
            </w:pPr>
            <w:r>
              <w:rPr>
                <w:rFonts w:ascii="Sylfaen" w:hAnsi="Sylfaen"/>
                <w:highlight w:val="lightGray"/>
              </w:rPr>
              <w:t>მიზანი 7.</w:t>
            </w:r>
          </w:p>
          <w:p w14:paraId="53178F41" w14:textId="77777777" w:rsidR="0011475F" w:rsidRPr="00EC5890" w:rsidRDefault="0011475F">
            <w:pPr>
              <w:ind w:left="21"/>
              <w:rPr>
                <w:highlight w:val="lightGray"/>
              </w:rPr>
            </w:pPr>
          </w:p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F9F48" w14:textId="77777777" w:rsidR="006525A7" w:rsidRPr="007514C9" w:rsidRDefault="006525A7" w:rsidP="00EA0F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მუნიციპალიტეტში მცხოვრები  შეზღუდული შესაძლებლობის მქონე პირთა დროული აბილიტაციისა და რეაბილიტაციის მხარდაჭ</w:t>
            </w:r>
            <w:r w:rsidR="004B3263">
              <w:rPr>
                <w:rFonts w:asciiTheme="minorHAnsi" w:hAnsiTheme="minorHAnsi"/>
              </w:rPr>
              <w:t>ე</w:t>
            </w:r>
            <w:r>
              <w:rPr>
                <w:rFonts w:asciiTheme="minorHAnsi" w:hAnsiTheme="minorHAnsi"/>
              </w:rPr>
              <w:t>რა</w:t>
            </w:r>
          </w:p>
        </w:tc>
      </w:tr>
      <w:tr w:rsidR="006525A7" w:rsidRPr="007514C9" w14:paraId="18E0FA63" w14:textId="77777777" w:rsidTr="004A29C7">
        <w:trPr>
          <w:trHeight w:val="7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2E38F" w14:textId="77777777" w:rsidR="006525A7" w:rsidRDefault="006525A7">
            <w:pPr>
              <w:ind w:left="21"/>
              <w:rPr>
                <w:rFonts w:ascii="Sylfaen" w:hAnsi="Sylfaen"/>
                <w:highlight w:val="lightGray"/>
              </w:rPr>
            </w:pPr>
            <w:r w:rsidRPr="004A29C7">
              <w:rPr>
                <w:rFonts w:ascii="Sylfaen" w:hAnsi="Sylfaen"/>
              </w:rPr>
              <w:t>ამოცანა 7.1</w:t>
            </w:r>
            <w:r w:rsidR="004B3263" w:rsidRPr="004A29C7">
              <w:rPr>
                <w:rFonts w:ascii="Sylfaen" w:hAnsi="Sylfaen"/>
              </w:rPr>
              <w:t>.</w:t>
            </w:r>
          </w:p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0A83D" w14:textId="77777777" w:rsidR="006525A7" w:rsidRPr="00E02061" w:rsidRDefault="006525A7" w:rsidP="00EA0FDE">
            <w:pPr>
              <w:rPr>
                <w:rFonts w:asciiTheme="minorHAnsi" w:hAnsiTheme="minorHAnsi"/>
                <w:b/>
              </w:rPr>
            </w:pPr>
            <w:r w:rsidRPr="00E02061">
              <w:rPr>
                <w:rFonts w:asciiTheme="minorHAnsi" w:hAnsiTheme="minorHAnsi"/>
                <w:b/>
              </w:rPr>
              <w:t>ინდივიდის საჭიროებების შეფასებაზე დაფუძნებული სააბილიტაციო სერვისებისა და პროგრამების მაქსიმალურად ადრეულ ეტაპზე შე</w:t>
            </w:r>
            <w:r w:rsidR="00A81222" w:rsidRPr="00E02061">
              <w:rPr>
                <w:rFonts w:asciiTheme="minorHAnsi" w:hAnsiTheme="minorHAnsi"/>
                <w:b/>
              </w:rPr>
              <w:t>თ</w:t>
            </w:r>
            <w:r w:rsidRPr="00E02061">
              <w:rPr>
                <w:rFonts w:asciiTheme="minorHAnsi" w:hAnsiTheme="minorHAnsi"/>
                <w:b/>
              </w:rPr>
              <w:t xml:space="preserve">ავაზება და განხორციელება. შშმ და სსმ ბავშვების უსაფრთხო </w:t>
            </w:r>
            <w:r w:rsidR="00A81222" w:rsidRPr="00E02061">
              <w:rPr>
                <w:rFonts w:asciiTheme="minorHAnsi" w:hAnsiTheme="minorHAnsi"/>
                <w:b/>
              </w:rPr>
              <w:t xml:space="preserve"> ტრანსპორტირებისთვის პირობების შექმნა: სერვისებზე წვდომის გაუმჯობესება,</w:t>
            </w:r>
          </w:p>
          <w:p w14:paraId="7BB2E3FA" w14:textId="77777777" w:rsidR="00A81222" w:rsidRDefault="00A81222" w:rsidP="00EA0FDE">
            <w:pPr>
              <w:rPr>
                <w:rFonts w:asciiTheme="minorHAnsi" w:hAnsiTheme="minorHAnsi"/>
              </w:rPr>
            </w:pPr>
            <w:r w:rsidRPr="00E02061">
              <w:rPr>
                <w:rFonts w:asciiTheme="minorHAnsi" w:hAnsiTheme="minorHAnsi"/>
                <w:b/>
              </w:rPr>
              <w:t>სახელმწიფო და ადგილობრივი ბიუჯეტით განსაზღვრული პროგრმების  დანერგვის უზრუნველყოფა</w:t>
            </w:r>
          </w:p>
        </w:tc>
      </w:tr>
      <w:tr w:rsidR="00B657D4" w:rsidRPr="007514C9" w14:paraId="747CFB4F" w14:textId="77777777" w:rsidTr="00093800">
        <w:trPr>
          <w:trHeight w:val="389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884" w14:textId="77777777" w:rsidR="00B657D4" w:rsidRPr="007514C9" w:rsidRDefault="00B657D4"/>
        </w:tc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D8C" w14:textId="77777777" w:rsidR="00B657D4" w:rsidRDefault="00B657D4">
            <w:pPr>
              <w:spacing w:after="253"/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აქტივობის შედეგის ინდიკატორი: </w:t>
            </w:r>
          </w:p>
          <w:p w14:paraId="23A8432D" w14:textId="77777777" w:rsidR="00B657D4" w:rsidRPr="00A81222" w:rsidRDefault="00B657D4">
            <w:pPr>
              <w:spacing w:after="253"/>
              <w:ind w:left="23"/>
            </w:pPr>
            <w:r w:rsidRPr="00A81222">
              <w:rPr>
                <w:rFonts w:ascii="Sylfaen" w:eastAsia="Sylfaen" w:hAnsi="Sylfaen" w:cs="Sylfaen"/>
                <w:sz w:val="21"/>
              </w:rPr>
              <w:t xml:space="preserve">საქართველოს კანონის </w:t>
            </w:r>
            <w:r>
              <w:rPr>
                <w:rFonts w:ascii="Sylfaen" w:eastAsia="Sylfaen" w:hAnsi="Sylfaen" w:cs="Sylfaen"/>
                <w:sz w:val="21"/>
              </w:rPr>
              <w:t xml:space="preserve"> „შეზღუდული შესაძლებლობის მქონე პირთა უფლებების დაცვის შესახებ“ მუხლი 10. აბილიტაცია და რეაბილიტაცია; საქართველოს პარლამენტის  დადგენილების „ ბავშვთა განვითარებისკენ მიმართული ადრეული ჩარევის სერვისები</w:t>
            </w:r>
            <w:r w:rsidR="004B3263">
              <w:rPr>
                <w:rFonts w:ascii="Sylfaen" w:eastAsia="Sylfaen" w:hAnsi="Sylfaen" w:cs="Sylfaen"/>
                <w:sz w:val="21"/>
              </w:rPr>
              <w:t>“</w:t>
            </w:r>
            <w:r>
              <w:rPr>
                <w:rFonts w:ascii="Sylfaen" w:eastAsia="Sylfaen" w:hAnsi="Sylfaen" w:cs="Sylfaen"/>
                <w:sz w:val="21"/>
              </w:rPr>
              <w:t xml:space="preserve"> მიწოდებულია, სერვისების მიმწოდებელთან მუდმივი თანამშრომლობა   სტაბილურია</w:t>
            </w:r>
          </w:p>
          <w:p w14:paraId="0925DB7C" w14:textId="77777777" w:rsidR="00B657D4" w:rsidRPr="007514C9" w:rsidRDefault="00B657D4">
            <w:pPr>
              <w:rPr>
                <w:rFonts w:ascii="Sylfaen" w:hAnsi="Sylfaen"/>
              </w:rPr>
            </w:pPr>
          </w:p>
        </w:tc>
        <w:tc>
          <w:tcPr>
            <w:tcW w:w="67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D820" w14:textId="77777777" w:rsidR="00B657D4" w:rsidRDefault="00B657D4" w:rsidP="000D3B32">
            <w:pPr>
              <w:jc w:val="center"/>
              <w:rPr>
                <w:rFonts w:asciiTheme="minorHAnsi" w:hAnsiTheme="minorHAnsi"/>
                <w:b/>
              </w:rPr>
            </w:pPr>
            <w:r w:rsidRPr="00771DA4">
              <w:rPr>
                <w:rFonts w:asciiTheme="minorHAnsi" w:hAnsiTheme="minorHAnsi"/>
                <w:b/>
              </w:rPr>
              <w:t>ამოცანის საბაზისო მაჩენებელი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20AD0052" w14:textId="77777777" w:rsidR="00B657D4" w:rsidRDefault="00B657D4" w:rsidP="004537CA">
            <w:pPr>
              <w:rPr>
                <w:rFonts w:asciiTheme="minorHAnsi" w:hAnsiTheme="minorHAnsi"/>
                <w:b/>
              </w:rPr>
            </w:pPr>
          </w:p>
          <w:p w14:paraId="27F20236" w14:textId="77777777" w:rsidR="00B657D4" w:rsidRDefault="00B657D4" w:rsidP="004537CA">
            <w:pPr>
              <w:rPr>
                <w:rFonts w:asciiTheme="minorHAnsi" w:hAnsiTheme="minorHAnsi"/>
              </w:rPr>
            </w:pPr>
            <w:r w:rsidRPr="004537CA">
              <w:rPr>
                <w:rFonts w:asciiTheme="minorHAnsi" w:hAnsiTheme="minorHAnsi"/>
              </w:rPr>
              <w:t>ხელშ</w:t>
            </w:r>
            <w:r>
              <w:rPr>
                <w:rFonts w:asciiTheme="minorHAnsi" w:hAnsiTheme="minorHAnsi"/>
              </w:rPr>
              <w:t>ე</w:t>
            </w:r>
            <w:r w:rsidRPr="004537CA">
              <w:rPr>
                <w:rFonts w:asciiTheme="minorHAnsi" w:hAnsiTheme="minorHAnsi"/>
              </w:rPr>
              <w:t>წყობილია</w:t>
            </w:r>
            <w:r>
              <w:rPr>
                <w:rFonts w:asciiTheme="minorHAnsi" w:hAnsiTheme="minorHAnsi"/>
              </w:rPr>
              <w:t xml:space="preserve"> 0-დან 18 წლამდე ასაკის შშმ და </w:t>
            </w:r>
            <w:r w:rsidR="004B3263">
              <w:rPr>
                <w:rFonts w:asciiTheme="minorHAnsi" w:hAnsiTheme="minorHAnsi"/>
              </w:rPr>
              <w:t>ს</w:t>
            </w:r>
            <w:r>
              <w:rPr>
                <w:rFonts w:asciiTheme="minorHAnsi" w:hAnsiTheme="minorHAnsi"/>
              </w:rPr>
              <w:t>სსმ ბავშებისათ</w:t>
            </w:r>
            <w:r w:rsidR="004B3263">
              <w:rPr>
                <w:rFonts w:asciiTheme="minorHAnsi" w:hAnsiTheme="minorHAnsi"/>
              </w:rPr>
              <w:t>ვ</w:t>
            </w:r>
            <w:r>
              <w:rPr>
                <w:rFonts w:asciiTheme="minorHAnsi" w:hAnsiTheme="minorHAnsi"/>
              </w:rPr>
              <w:t>ის თანაბარი პირო</w:t>
            </w:r>
            <w:r w:rsidR="004B3263">
              <w:rPr>
                <w:rFonts w:asciiTheme="minorHAnsi" w:hAnsiTheme="minorHAnsi"/>
              </w:rPr>
              <w:t>ბ</w:t>
            </w:r>
            <w:r>
              <w:rPr>
                <w:rFonts w:asciiTheme="minorHAnsi" w:hAnsiTheme="minorHAnsi"/>
              </w:rPr>
              <w:t>ებების შექმნა</w:t>
            </w:r>
            <w:r w:rsidR="004B3263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რეაბილიტაციისა და აბილიტაციის სერვისებზე წვდომის მიმართულებით, ასევე მათი სოციალური ჩართულობის კუთხით</w:t>
            </w:r>
            <w:r w:rsidR="004B3263">
              <w:rPr>
                <w:rFonts w:asciiTheme="minorHAnsi" w:hAnsiTheme="minorHAnsi"/>
              </w:rPr>
              <w:t>.</w:t>
            </w:r>
          </w:p>
          <w:p w14:paraId="0A4BA2D8" w14:textId="77777777" w:rsidR="00B657D4" w:rsidRPr="004537CA" w:rsidRDefault="00B657D4" w:rsidP="00453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0-დან 18 წლამდე ასაკის შეზღუდული შესაძლებლობის მქონე  და სპეციალუ</w:t>
            </w:r>
            <w:r w:rsidR="00933F44">
              <w:rPr>
                <w:rFonts w:asciiTheme="minorHAnsi" w:hAnsiTheme="minorHAnsi"/>
              </w:rPr>
              <w:t>რ</w:t>
            </w:r>
            <w:r>
              <w:rPr>
                <w:rFonts w:asciiTheme="minorHAnsi" w:hAnsiTheme="minorHAnsi"/>
              </w:rPr>
              <w:t>ი საგანმანათლებლო საჭიროების მქონე ბავშვებისა და მოზარდების ტრანსპორტირება ხ</w:t>
            </w:r>
            <w:r w:rsidR="004B3263">
              <w:rPr>
                <w:rFonts w:asciiTheme="minorHAnsi" w:hAnsiTheme="minorHAnsi"/>
              </w:rPr>
              <w:t>ორციელდება</w:t>
            </w:r>
            <w:r>
              <w:rPr>
                <w:rFonts w:asciiTheme="minorHAnsi" w:hAnsiTheme="minorHAnsi"/>
              </w:rPr>
              <w:t xml:space="preserve"> ადაპტირებული სატრანსპორტი საშუალებებით</w:t>
            </w:r>
          </w:p>
          <w:p w14:paraId="12B2E80D" w14:textId="77777777" w:rsidR="00B657D4" w:rsidRPr="00771DA4" w:rsidRDefault="00B657D4" w:rsidP="000D3B3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1475F" w:rsidRPr="007514C9" w14:paraId="3D1664F1" w14:textId="77777777" w:rsidTr="00093800">
        <w:trPr>
          <w:trHeight w:val="71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F590" w14:textId="77777777" w:rsidR="0011475F" w:rsidRPr="007514C9" w:rsidRDefault="0011475F"/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9CDC" w14:textId="77777777" w:rsidR="00E02061" w:rsidRDefault="007E0E98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041D63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  <w:p w14:paraId="2FEC6E07" w14:textId="77777777" w:rsidR="00E02061" w:rsidRDefault="00E02061">
            <w:pPr>
              <w:ind w:left="23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                                  </w:t>
            </w:r>
            <w:r w:rsidR="00041D63" w:rsidRPr="00041D63">
              <w:rPr>
                <w:rFonts w:ascii="Sylfaen" w:eastAsia="Sylfaen" w:hAnsi="Sylfaen" w:cs="Sylfaen"/>
                <w:sz w:val="21"/>
              </w:rPr>
              <w:t>მუ</w:t>
            </w:r>
            <w:r w:rsidR="00933F44">
              <w:rPr>
                <w:rFonts w:ascii="Sylfaen" w:eastAsia="Sylfaen" w:hAnsi="Sylfaen" w:cs="Sylfaen"/>
                <w:sz w:val="21"/>
              </w:rPr>
              <w:t xml:space="preserve">ნიციპალიატეტის </w:t>
            </w:r>
            <w:r w:rsidR="009D315A">
              <w:rPr>
                <w:rFonts w:ascii="Sylfaen" w:eastAsia="Sylfaen" w:hAnsi="Sylfaen" w:cs="Sylfaen"/>
                <w:sz w:val="21"/>
              </w:rPr>
              <w:t xml:space="preserve">სოციალური და </w:t>
            </w:r>
            <w:r w:rsidR="00933F44">
              <w:rPr>
                <w:rFonts w:ascii="Sylfaen" w:eastAsia="Sylfaen" w:hAnsi="Sylfaen" w:cs="Sylfaen"/>
                <w:sz w:val="21"/>
              </w:rPr>
              <w:t>ჯანმრთელობის დაცვის განყოფილება</w:t>
            </w:r>
            <w:r>
              <w:rPr>
                <w:rFonts w:ascii="Sylfaen" w:eastAsia="Sylfaen" w:hAnsi="Sylfaen" w:cs="Sylfaen"/>
                <w:sz w:val="21"/>
              </w:rPr>
              <w:t>;</w:t>
            </w:r>
          </w:p>
          <w:p w14:paraId="1C45CEAC" w14:textId="77777777" w:rsidR="0011475F" w:rsidRPr="007514C9" w:rsidRDefault="00933F44">
            <w:pPr>
              <w:ind w:left="23"/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E02061">
              <w:rPr>
                <w:rFonts w:ascii="Sylfaen" w:eastAsia="Sylfaen" w:hAnsi="Sylfaen" w:cs="Sylfaen"/>
                <w:sz w:val="21"/>
              </w:rPr>
              <w:t xml:space="preserve">                                   </w:t>
            </w:r>
            <w:r>
              <w:rPr>
                <w:rFonts w:ascii="Sylfaen" w:eastAsia="Sylfaen" w:hAnsi="Sylfaen" w:cs="Sylfaen"/>
                <w:sz w:val="21"/>
              </w:rPr>
              <w:t>ბავშვის უფლებების დაცვისა და მხარდაჭერის განყოფილება</w:t>
            </w:r>
            <w:r w:rsidR="00F55F13">
              <w:rPr>
                <w:rFonts w:ascii="Sylfaen" w:eastAsia="Sylfaen" w:hAnsi="Sylfaen" w:cs="Sylfaen"/>
                <w:sz w:val="21"/>
              </w:rPr>
              <w:t>.</w:t>
            </w:r>
          </w:p>
        </w:tc>
      </w:tr>
      <w:tr w:rsidR="0011475F" w:rsidRPr="007514C9" w14:paraId="014EB42F" w14:textId="77777777" w:rsidTr="00093800">
        <w:trPr>
          <w:trHeight w:val="71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3DD5" w14:textId="77777777" w:rsidR="0011475F" w:rsidRPr="007514C9" w:rsidRDefault="0011475F"/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C468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9D315A" w:rsidRPr="009D315A">
              <w:rPr>
                <w:rFonts w:ascii="Sylfaen" w:eastAsia="Sylfaen" w:hAnsi="Sylfaen" w:cs="Sylfaen"/>
                <w:sz w:val="21"/>
              </w:rPr>
              <w:t>საფინანსო-საბიუჯეტო სამსახური</w:t>
            </w:r>
          </w:p>
        </w:tc>
      </w:tr>
      <w:tr w:rsidR="00933F44" w:rsidRPr="007514C9" w14:paraId="7578EDFA" w14:textId="77777777" w:rsidTr="005E06D7">
        <w:trPr>
          <w:trHeight w:val="542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1FDA" w14:textId="77777777" w:rsidR="00933F44" w:rsidRPr="00933F44" w:rsidRDefault="00933F44">
            <w:pPr>
              <w:rPr>
                <w:rFonts w:ascii="Sylfaen" w:hAnsi="Sylfaen"/>
                <w:b/>
              </w:rPr>
            </w:pPr>
            <w:r w:rsidRPr="00933F44">
              <w:rPr>
                <w:rFonts w:ascii="Sylfaen" w:hAnsi="Sylfaen"/>
                <w:b/>
              </w:rPr>
              <w:lastRenderedPageBreak/>
              <w:t>აქტივობა 7.1.2.</w:t>
            </w:r>
          </w:p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18D" w14:textId="77777777" w:rsidR="00933F44" w:rsidRPr="007514C9" w:rsidRDefault="00933F44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სააბილიტაციო და სარეაბილიტაციო საჭიროების მქონე შშმ პირ</w:t>
            </w:r>
            <w:r w:rsidR="00AD20E4">
              <w:rPr>
                <w:rFonts w:ascii="Sylfaen" w:eastAsia="Sylfaen" w:hAnsi="Sylfaen" w:cs="Sylfaen"/>
                <w:b/>
                <w:sz w:val="21"/>
              </w:rPr>
              <w:t>თ</w:t>
            </w:r>
            <w:r>
              <w:rPr>
                <w:rFonts w:ascii="Sylfaen" w:eastAsia="Sylfaen" w:hAnsi="Sylfaen" w:cs="Sylfaen"/>
                <w:b/>
                <w:sz w:val="21"/>
              </w:rPr>
              <w:t>ათვის პროგრამების მომზადება</w:t>
            </w:r>
            <w:r w:rsidR="009D315A">
              <w:rPr>
                <w:rFonts w:ascii="Sylfaen" w:eastAsia="Sylfaen" w:hAnsi="Sylfaen" w:cs="Sylfaen"/>
                <w:b/>
                <w:sz w:val="21"/>
              </w:rPr>
              <w:t xml:space="preserve"> და განხორციელება</w:t>
            </w:r>
          </w:p>
        </w:tc>
      </w:tr>
      <w:tr w:rsidR="00093800" w:rsidRPr="007514C9" w14:paraId="6E079F36" w14:textId="77777777" w:rsidTr="00093800">
        <w:trPr>
          <w:trHeight w:val="1280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E9545" w14:textId="77777777" w:rsidR="00093800" w:rsidRPr="00933F44" w:rsidRDefault="005E06D7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</w:t>
            </w:r>
          </w:p>
        </w:tc>
        <w:tc>
          <w:tcPr>
            <w:tcW w:w="4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C13EDF" w14:textId="77777777" w:rsidR="00093800" w:rsidRDefault="000938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2095E3CE" w14:textId="77777777" w:rsidR="00093800" w:rsidRDefault="000938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აქტივობის შედეგის ინდიკატორი:</w:t>
            </w:r>
          </w:p>
          <w:p w14:paraId="315113CE" w14:textId="77777777" w:rsidR="00093800" w:rsidRDefault="000938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  <w:p w14:paraId="0E7181A2" w14:textId="77777777" w:rsidR="00093800" w:rsidRDefault="00093800">
            <w:pPr>
              <w:ind w:left="23"/>
              <w:rPr>
                <w:rFonts w:ascii="Sylfaen" w:eastAsia="Sylfaen" w:hAnsi="Sylfaen" w:cs="Sylfaen"/>
                <w:sz w:val="21"/>
              </w:rPr>
            </w:pPr>
            <w:r w:rsidRPr="00093800">
              <w:rPr>
                <w:rFonts w:ascii="Sylfaen" w:eastAsia="Sylfaen" w:hAnsi="Sylfaen" w:cs="Sylfaen"/>
                <w:sz w:val="21"/>
              </w:rPr>
              <w:t>შესწავლილია საკითხი და შექმნილია საინფორმაციო ბაზა მუნიციპალიტეტში მცხოვრები შშმ პი</w:t>
            </w:r>
            <w:r w:rsidR="00AD20E4">
              <w:rPr>
                <w:rFonts w:ascii="Sylfaen" w:eastAsia="Sylfaen" w:hAnsi="Sylfaen" w:cs="Sylfaen"/>
                <w:sz w:val="21"/>
              </w:rPr>
              <w:t>რთ</w:t>
            </w:r>
            <w:r w:rsidRPr="00093800">
              <w:rPr>
                <w:rFonts w:ascii="Sylfaen" w:eastAsia="Sylfaen" w:hAnsi="Sylfaen" w:cs="Sylfaen"/>
                <w:sz w:val="21"/>
              </w:rPr>
              <w:t>ათვის პერ</w:t>
            </w:r>
            <w:r w:rsidR="009D315A">
              <w:rPr>
                <w:rFonts w:ascii="Sylfaen" w:eastAsia="Sylfaen" w:hAnsi="Sylfaen" w:cs="Sylfaen"/>
                <w:sz w:val="21"/>
              </w:rPr>
              <w:t>ს</w:t>
            </w:r>
            <w:r w:rsidRPr="00093800">
              <w:rPr>
                <w:rFonts w:ascii="Sylfaen" w:eastAsia="Sylfaen" w:hAnsi="Sylfaen" w:cs="Sylfaen"/>
                <w:sz w:val="21"/>
              </w:rPr>
              <w:t>ონალური ასისტენტის სერვისით მომსახურების საჭიროებებთან დაკავშირებით</w:t>
            </w:r>
            <w:r w:rsidR="0093066C">
              <w:rPr>
                <w:rFonts w:ascii="Sylfaen" w:eastAsia="Sylfaen" w:hAnsi="Sylfaen" w:cs="Sylfaen"/>
                <w:sz w:val="21"/>
              </w:rPr>
              <w:t>;</w:t>
            </w:r>
          </w:p>
          <w:p w14:paraId="3386D561" w14:textId="77777777" w:rsidR="00093800" w:rsidRPr="006B0306" w:rsidRDefault="0093066C" w:rsidP="006B0306">
            <w:pPr>
              <w:ind w:left="23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სა</w:t>
            </w:r>
            <w:r w:rsidR="006B0306">
              <w:rPr>
                <w:rFonts w:ascii="Sylfaen" w:eastAsia="Sylfaen" w:hAnsi="Sylfaen" w:cs="Sylfaen"/>
                <w:sz w:val="21"/>
              </w:rPr>
              <w:t>ჭ</w:t>
            </w:r>
            <w:r>
              <w:rPr>
                <w:rFonts w:ascii="Sylfaen" w:eastAsia="Sylfaen" w:hAnsi="Sylfaen" w:cs="Sylfaen"/>
                <w:sz w:val="21"/>
              </w:rPr>
              <w:t>იროებების კვლევაზე</w:t>
            </w:r>
            <w:r w:rsidR="006B0306">
              <w:rPr>
                <w:rFonts w:ascii="Sylfaen" w:eastAsia="Sylfaen" w:hAnsi="Sylfaen" w:cs="Sylfaen"/>
                <w:sz w:val="21"/>
              </w:rPr>
              <w:t xml:space="preserve"> დაყრდნობით,  მომზადებულია შესაბამისი პროგრამები,  რომელიც წარდგენილია დაფინანსებისთვის 2026 წლის მუნიციპალურ ბიუჯეტში გასათალისწინებლად. შ</w:t>
            </w:r>
            <w:r w:rsidR="009D315A">
              <w:rPr>
                <w:rFonts w:ascii="Sylfaen" w:eastAsia="Sylfaen" w:hAnsi="Sylfaen" w:cs="Sylfaen"/>
                <w:sz w:val="21"/>
              </w:rPr>
              <w:t>ერ</w:t>
            </w:r>
            <w:r w:rsidR="006B0306">
              <w:rPr>
                <w:rFonts w:ascii="Sylfaen" w:eastAsia="Sylfaen" w:hAnsi="Sylfaen" w:cs="Sylfaen"/>
                <w:sz w:val="21"/>
              </w:rPr>
              <w:t xml:space="preserve">ჩეულია </w:t>
            </w:r>
            <w:r w:rsidR="009D315A">
              <w:rPr>
                <w:rFonts w:ascii="Sylfaen" w:eastAsia="Sylfaen" w:hAnsi="Sylfaen" w:cs="Sylfaen"/>
                <w:sz w:val="21"/>
              </w:rPr>
              <w:t xml:space="preserve">და </w:t>
            </w:r>
            <w:r w:rsidR="006B0306">
              <w:rPr>
                <w:rFonts w:ascii="Sylfaen" w:eastAsia="Sylfaen" w:hAnsi="Sylfaen" w:cs="Sylfaen"/>
                <w:sz w:val="21"/>
              </w:rPr>
              <w:t>დამტკიცებული კრიტერიუმების მიხედვით, შესაბამისი კადრი და გადამზადებულია,</w:t>
            </w:r>
            <w:r w:rsidR="00E02061">
              <w:rPr>
                <w:rFonts w:ascii="Sylfaen" w:eastAsia="Sylfaen" w:hAnsi="Sylfaen" w:cs="Sylfaen"/>
                <w:sz w:val="21"/>
              </w:rPr>
              <w:t xml:space="preserve"> </w:t>
            </w:r>
            <w:r w:rsidR="006B0306">
              <w:rPr>
                <w:rFonts w:ascii="Sylfaen" w:eastAsia="Sylfaen" w:hAnsi="Sylfaen" w:cs="Sylfaen"/>
                <w:sz w:val="21"/>
              </w:rPr>
              <w:t>პერსონალური ასისტენტის სერვისით მომსახურების განხორციელების დასაწყებად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B4C68D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7031E0AB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4484EAF8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შესრულების დრო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3706D5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6C0DF1F1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                  დაფინანსების წყარო</w:t>
            </w:r>
          </w:p>
        </w:tc>
      </w:tr>
      <w:tr w:rsidR="00093800" w:rsidRPr="007514C9" w14:paraId="6C200794" w14:textId="77777777" w:rsidTr="00415001">
        <w:trPr>
          <w:trHeight w:val="722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3D3C7" w14:textId="77777777" w:rsidR="00093800" w:rsidRDefault="00093800">
            <w:pPr>
              <w:rPr>
                <w:rFonts w:ascii="Sylfaen" w:hAnsi="Sylfaen"/>
                <w:b/>
              </w:rPr>
            </w:pPr>
          </w:p>
        </w:tc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904831" w14:textId="77777777" w:rsidR="00093800" w:rsidRDefault="000938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63E8" w14:textId="77777777" w:rsidR="00093800" w:rsidRPr="006B0306" w:rsidRDefault="006B0306" w:rsidP="00933F44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20</w:t>
            </w:r>
            <w:r w:rsidRPr="006B0306">
              <w:rPr>
                <w:rFonts w:ascii="Sylfaen" w:eastAsia="Sylfaen" w:hAnsi="Sylfaen" w:cs="Sylfaen"/>
                <w:sz w:val="21"/>
              </w:rPr>
              <w:t>26 წლის მანძილზე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888" w14:textId="77777777" w:rsidR="00093800" w:rsidRDefault="009D315A" w:rsidP="00933F44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</w:t>
            </w:r>
            <w:r w:rsidR="00093800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</w:t>
            </w:r>
            <w:r>
              <w:rPr>
                <w:rFonts w:ascii="Sylfaen" w:eastAsia="Sylfaen" w:hAnsi="Sylfaen" w:cs="Sylfaen"/>
                <w:b/>
                <w:sz w:val="21"/>
              </w:rPr>
              <w:t xml:space="preserve">    </w:t>
            </w:r>
            <w:r w:rsidR="00093800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1ADA8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093800" w:rsidRPr="007514C9" w14:paraId="5132BAAA" w14:textId="77777777" w:rsidTr="00093800">
        <w:trPr>
          <w:trHeight w:val="740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BB25" w14:textId="77777777" w:rsidR="00093800" w:rsidRDefault="00093800">
            <w:pPr>
              <w:rPr>
                <w:rFonts w:ascii="Sylfaen" w:hAnsi="Sylfaen"/>
                <w:b/>
              </w:rPr>
            </w:pPr>
          </w:p>
        </w:tc>
        <w:tc>
          <w:tcPr>
            <w:tcW w:w="46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B3003" w14:textId="77777777" w:rsidR="00093800" w:rsidRDefault="00093800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DDE6C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AAE79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                  39</w:t>
            </w:r>
            <w:r w:rsidR="00AD20E4">
              <w:rPr>
                <w:rFonts w:ascii="Sylfaen" w:eastAsia="Sylfaen" w:hAnsi="Sylfaen" w:cs="Sylfaen"/>
                <w:b/>
                <w:sz w:val="21"/>
              </w:rPr>
              <w:t>3</w:t>
            </w:r>
            <w:r>
              <w:rPr>
                <w:rFonts w:ascii="Sylfaen" w:eastAsia="Sylfaen" w:hAnsi="Sylfaen" w:cs="Sylfaen"/>
                <w:b/>
                <w:sz w:val="21"/>
              </w:rPr>
              <w:t>31</w:t>
            </w:r>
            <w:r w:rsidR="00AD20E4">
              <w:rPr>
                <w:rFonts w:ascii="Sylfaen" w:eastAsia="Sylfaen" w:hAnsi="Sylfaen" w:cs="Sylfaen"/>
                <w:b/>
                <w:sz w:val="21"/>
              </w:rPr>
              <w:t xml:space="preserve"> ლარი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43E9D" w14:textId="77777777" w:rsidR="00093800" w:rsidRDefault="00093800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6B0306" w:rsidRPr="007514C9" w14:paraId="5B99FF94" w14:textId="77777777" w:rsidTr="005652B2">
        <w:trPr>
          <w:trHeight w:val="74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D5A" w14:textId="77777777" w:rsidR="006B0306" w:rsidRDefault="006B0306">
            <w:pPr>
              <w:rPr>
                <w:rFonts w:ascii="Sylfaen" w:hAnsi="Sylfaen"/>
                <w:b/>
              </w:rPr>
            </w:pPr>
          </w:p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742" w14:textId="77777777" w:rsidR="006B0306" w:rsidRDefault="006B0306" w:rsidP="00933F44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Pr="006B0306">
              <w:rPr>
                <w:rFonts w:ascii="Sylfaen" w:eastAsia="Sylfaen" w:hAnsi="Sylfaen" w:cs="Sylfaen"/>
                <w:sz w:val="21"/>
              </w:rPr>
              <w:t>ონის მუნიციპალიტეტის მერია</w:t>
            </w:r>
            <w:r>
              <w:rPr>
                <w:rFonts w:ascii="Sylfaen" w:eastAsia="Sylfaen" w:hAnsi="Sylfaen" w:cs="Sylfaen"/>
                <w:sz w:val="21"/>
              </w:rPr>
              <w:t>;</w:t>
            </w:r>
          </w:p>
          <w:p w14:paraId="6149E657" w14:textId="77777777" w:rsidR="006B0306" w:rsidRPr="006B0306" w:rsidRDefault="006B0306" w:rsidP="00933F44">
            <w:pPr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9D315A">
              <w:rPr>
                <w:rFonts w:ascii="Sylfaen" w:eastAsia="Sylfaen" w:hAnsi="Sylfaen" w:cs="Sylfaen"/>
                <w:sz w:val="21"/>
              </w:rPr>
              <w:t xml:space="preserve">                                   </w:t>
            </w:r>
            <w:r>
              <w:rPr>
                <w:rFonts w:ascii="Sylfaen" w:eastAsia="Sylfaen" w:hAnsi="Sylfaen" w:cs="Sylfaen"/>
                <w:sz w:val="21"/>
              </w:rPr>
              <w:t xml:space="preserve">მერიის  სოციალური </w:t>
            </w:r>
            <w:r w:rsidR="00AD20E4">
              <w:rPr>
                <w:rFonts w:ascii="Sylfaen" w:eastAsia="Sylfaen" w:hAnsi="Sylfaen" w:cs="Sylfaen"/>
                <w:sz w:val="21"/>
              </w:rPr>
              <w:t xml:space="preserve">და ჯანმრთელობის </w:t>
            </w:r>
            <w:r>
              <w:rPr>
                <w:rFonts w:ascii="Sylfaen" w:eastAsia="Sylfaen" w:hAnsi="Sylfaen" w:cs="Sylfaen"/>
                <w:sz w:val="21"/>
              </w:rPr>
              <w:t>დაცვის განყოფილება</w:t>
            </w:r>
          </w:p>
          <w:p w14:paraId="6B168FDD" w14:textId="77777777" w:rsidR="006B0306" w:rsidRDefault="006B0306" w:rsidP="00933F44">
            <w:pPr>
              <w:rPr>
                <w:rFonts w:ascii="Sylfaen" w:eastAsia="Sylfaen" w:hAnsi="Sylfaen" w:cs="Sylfaen"/>
                <w:b/>
                <w:sz w:val="21"/>
              </w:rPr>
            </w:pPr>
          </w:p>
        </w:tc>
      </w:tr>
      <w:tr w:rsidR="0011475F" w:rsidRPr="007514C9" w14:paraId="5C1CCF8F" w14:textId="77777777" w:rsidTr="005652B2">
        <w:trPr>
          <w:trHeight w:val="837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DEEB8FE" w14:textId="77777777" w:rsidR="0011475F" w:rsidRPr="006B0306" w:rsidRDefault="006B0306">
            <w:pPr>
              <w:ind w:left="21"/>
              <w:rPr>
                <w:rFonts w:ascii="Sylfaen" w:hAnsi="Sylfaen"/>
                <w:b/>
              </w:rPr>
            </w:pPr>
            <w:r w:rsidRPr="006B0306">
              <w:rPr>
                <w:rFonts w:ascii="Sylfaen" w:hAnsi="Sylfaen"/>
                <w:b/>
              </w:rPr>
              <w:t>მიზანი 8</w:t>
            </w:r>
            <w:r w:rsidR="00B567D9">
              <w:rPr>
                <w:rFonts w:ascii="Sylfaen" w:hAnsi="Sylfaen"/>
                <w:b/>
              </w:rPr>
              <w:t>.</w:t>
            </w:r>
          </w:p>
          <w:p w14:paraId="0A3BB527" w14:textId="77777777" w:rsidR="0011475F" w:rsidRPr="007514C9" w:rsidRDefault="0011475F">
            <w:pPr>
              <w:ind w:left="21"/>
            </w:pPr>
          </w:p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A15A95" w14:textId="77777777" w:rsidR="0011475F" w:rsidRPr="007514C9" w:rsidRDefault="007E0E98">
            <w:pPr>
              <w:jc w:val="both"/>
            </w:pPr>
            <w:r w:rsidRPr="007514C9">
              <w:rPr>
                <w:rFonts w:ascii="Sylfaen" w:eastAsia="Sylfaen" w:hAnsi="Sylfaen" w:cs="Sylfaen"/>
              </w:rPr>
              <w:t>მუნიციპალიტეტში მოქმედ</w:t>
            </w:r>
            <w:r w:rsidR="00FE26D3" w:rsidRPr="007514C9">
              <w:rPr>
                <w:rFonts w:ascii="Sylfaen" w:eastAsia="Sylfaen" w:hAnsi="Sylfaen" w:cs="Sylfaen"/>
              </w:rPr>
              <w:t xml:space="preserve"> მრჩეველთა საბჭოში</w:t>
            </w:r>
            <w:r w:rsidRPr="007514C9">
              <w:rPr>
                <w:rFonts w:ascii="Sylfaen" w:eastAsia="Sylfaen" w:hAnsi="Sylfaen" w:cs="Sylfaen"/>
              </w:rPr>
              <w:t xml:space="preserve"> და </w:t>
            </w:r>
            <w:r w:rsidR="00FE26D3" w:rsidRPr="007514C9">
              <w:rPr>
                <w:rFonts w:ascii="Sylfaen" w:eastAsia="Sylfaen" w:hAnsi="Sylfaen" w:cs="Sylfaen"/>
              </w:rPr>
              <w:t>შეზღუდული შესაძლებლობის მქონე პირთ</w:t>
            </w:r>
            <w:r w:rsidR="00B567D9">
              <w:rPr>
                <w:rFonts w:ascii="Sylfaen" w:eastAsia="Sylfaen" w:hAnsi="Sylfaen" w:cs="Sylfaen"/>
              </w:rPr>
              <w:t>ა</w:t>
            </w:r>
            <w:r w:rsidR="00665DC6" w:rsidRPr="007514C9">
              <w:rPr>
                <w:rFonts w:ascii="Sylfaen" w:eastAsia="Sylfaen" w:hAnsi="Sylfaen" w:cs="Sylfaen"/>
              </w:rPr>
              <w:t xml:space="preserve">  </w:t>
            </w:r>
            <w:r w:rsidR="00FE26D3" w:rsidRPr="007514C9">
              <w:rPr>
                <w:rFonts w:ascii="Sylfaen" w:eastAsia="Sylfaen" w:hAnsi="Sylfaen" w:cs="Sylfaen"/>
              </w:rPr>
              <w:t xml:space="preserve"> საკითხებზე </w:t>
            </w:r>
            <w:r w:rsidR="00C65BBD">
              <w:rPr>
                <w:rFonts w:ascii="Sylfaen" w:eastAsia="Sylfaen" w:hAnsi="Sylfaen" w:cs="Sylfaen"/>
              </w:rPr>
              <w:t xml:space="preserve">ონის მუნიციპალიტეტის ადგილობრივ დონეზე </w:t>
            </w:r>
            <w:r w:rsidR="00FE26D3" w:rsidRPr="007514C9">
              <w:rPr>
                <w:rFonts w:ascii="Sylfaen" w:eastAsia="Sylfaen" w:hAnsi="Sylfaen" w:cs="Sylfaen"/>
              </w:rPr>
              <w:t>მომუშავე საბჭოში</w:t>
            </w:r>
            <w:r w:rsidR="00245ADB" w:rsidRPr="007514C9">
              <w:rPr>
                <w:rFonts w:ascii="Sylfaen" w:eastAsia="Sylfaen" w:hAnsi="Sylfaen" w:cs="Sylfaen"/>
              </w:rPr>
              <w:t xml:space="preserve"> შშმ პირთა ჩართულობის </w:t>
            </w:r>
            <w:r w:rsidR="00B567D9">
              <w:rPr>
                <w:rFonts w:ascii="Sylfaen" w:eastAsia="Sylfaen" w:hAnsi="Sylfaen" w:cs="Sylfaen"/>
              </w:rPr>
              <w:t>გაძლიერება</w:t>
            </w:r>
          </w:p>
        </w:tc>
      </w:tr>
      <w:tr w:rsidR="0011475F" w:rsidRPr="007514C9" w14:paraId="4F033217" w14:textId="77777777" w:rsidTr="005652B2">
        <w:trPr>
          <w:trHeight w:val="364"/>
        </w:trPr>
        <w:tc>
          <w:tcPr>
            <w:tcW w:w="1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7B16" w14:textId="77777777" w:rsidR="0011475F" w:rsidRPr="007514C9" w:rsidRDefault="0011475F"/>
        </w:tc>
        <w:tc>
          <w:tcPr>
            <w:tcW w:w="36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E88A" w14:textId="77777777" w:rsidR="00AD20E4" w:rsidRDefault="007E0E98">
            <w:pPr>
              <w:ind w:left="23" w:right="108"/>
              <w:jc w:val="both"/>
              <w:rPr>
                <w:rFonts w:ascii="Sylfaen" w:eastAsia="Sylfaen" w:hAnsi="Sylfaen" w:cs="Sylfaen"/>
                <w:sz w:val="21"/>
              </w:rPr>
            </w:pPr>
            <w:r w:rsidRPr="00C65BBD">
              <w:rPr>
                <w:rFonts w:ascii="Sylfaen" w:eastAsia="Sylfaen" w:hAnsi="Sylfaen" w:cs="Sylfaen"/>
                <w:b/>
                <w:sz w:val="21"/>
              </w:rPr>
              <w:t>აქტივობის შედეგის ინდიკატორი: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  </w:t>
            </w:r>
          </w:p>
          <w:p w14:paraId="18D6BF0A" w14:textId="77777777" w:rsidR="00AD20E4" w:rsidRDefault="00AD20E4">
            <w:pPr>
              <w:ind w:left="23" w:right="108"/>
              <w:jc w:val="both"/>
              <w:rPr>
                <w:rFonts w:ascii="Sylfaen" w:eastAsia="Sylfaen" w:hAnsi="Sylfaen" w:cs="Sylfaen"/>
                <w:sz w:val="21"/>
              </w:rPr>
            </w:pPr>
          </w:p>
          <w:p w14:paraId="016BB25C" w14:textId="77777777" w:rsidR="0011475F" w:rsidRPr="007514C9" w:rsidRDefault="00AD20E4">
            <w:pPr>
              <w:ind w:left="23" w:right="108"/>
              <w:jc w:val="both"/>
            </w:pPr>
            <w:r>
              <w:rPr>
                <w:rFonts w:ascii="Sylfaen" w:eastAsia="Sylfaen" w:hAnsi="Sylfaen" w:cs="Sylfaen"/>
                <w:sz w:val="21"/>
              </w:rPr>
              <w:t xml:space="preserve">ორი 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>შ</w:t>
            </w:r>
            <w:r w:rsidR="00245ADB" w:rsidRPr="007514C9">
              <w:rPr>
                <w:rFonts w:ascii="Sylfaen" w:eastAsia="Sylfaen" w:hAnsi="Sylfaen" w:cs="Sylfaen"/>
                <w:sz w:val="21"/>
              </w:rPr>
              <w:t xml:space="preserve">ეზღუდული შესაძლებლობის მქონე პირი </w:t>
            </w:r>
            <w:r>
              <w:rPr>
                <w:rFonts w:ascii="Sylfaen" w:eastAsia="Sylfaen" w:hAnsi="Sylfaen" w:cs="Sylfaen"/>
                <w:sz w:val="21"/>
              </w:rPr>
              <w:t>დანიშნულია</w:t>
            </w:r>
            <w:r w:rsidR="00245ADB" w:rsidRPr="007514C9">
              <w:rPr>
                <w:rFonts w:ascii="Sylfaen" w:eastAsia="Sylfaen" w:hAnsi="Sylfaen" w:cs="Sylfaen"/>
                <w:sz w:val="21"/>
              </w:rPr>
              <w:t xml:space="preserve"> შეზღუდული შესაძლებლობის მქონე პირთა საკითხებზე ონის ადგილობრივ დონეზე მომუშავე საბჭო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ს</w:t>
            </w:r>
            <w:r w:rsidR="00245ADB" w:rsidRPr="007514C9">
              <w:rPr>
                <w:rFonts w:ascii="Sylfaen" w:eastAsia="Sylfaen" w:hAnsi="Sylfaen" w:cs="Sylfaen"/>
                <w:sz w:val="21"/>
              </w:rPr>
              <w:t xml:space="preserve"> შემადგენლობაში</w:t>
            </w:r>
            <w:r w:rsidR="00C65BBD">
              <w:rPr>
                <w:rFonts w:ascii="Sylfaen" w:eastAsia="Sylfaen" w:hAnsi="Sylfaen" w:cs="Sylfaen"/>
                <w:sz w:val="21"/>
              </w:rPr>
              <w:t xml:space="preserve">. 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ახალგაზრდულ მრჩეველთა საჭოს შემადგენლობაში</w:t>
            </w:r>
            <w:r w:rsidR="00C65BBD">
              <w:rPr>
                <w:rFonts w:ascii="Sylfaen" w:eastAsia="Sylfaen" w:hAnsi="Sylfaen" w:cs="Sylfaen"/>
                <w:sz w:val="21"/>
              </w:rPr>
              <w:t xml:space="preserve"> -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  <w:r w:rsidR="00245ADB" w:rsidRPr="007514C9">
              <w:rPr>
                <w:rFonts w:ascii="Sylfaen" w:eastAsia="Sylfaen" w:hAnsi="Sylfaen" w:cs="Sylfaen"/>
                <w:sz w:val="21"/>
              </w:rPr>
              <w:t xml:space="preserve">  ერთი </w:t>
            </w:r>
            <w:r>
              <w:rPr>
                <w:rFonts w:ascii="Sylfaen" w:eastAsia="Sylfaen" w:hAnsi="Sylfaen" w:cs="Sylfaen"/>
                <w:sz w:val="21"/>
              </w:rPr>
              <w:t xml:space="preserve">შეზღუდული შესაძლებლობის მქონე 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პირი.</w:t>
            </w:r>
            <w:r w:rsidR="007E0E98" w:rsidRPr="007514C9"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4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3117" w14:textId="77777777" w:rsidR="0011475F" w:rsidRPr="007514C9" w:rsidRDefault="007E0E98">
            <w:pPr>
              <w:ind w:right="85"/>
              <w:jc w:val="center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შესრულების ვადა</w:t>
            </w:r>
          </w:p>
        </w:tc>
        <w:tc>
          <w:tcPr>
            <w:tcW w:w="37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5A3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დაფინანსების წყარო</w:t>
            </w:r>
          </w:p>
        </w:tc>
      </w:tr>
      <w:tr w:rsidR="0011475F" w:rsidRPr="007514C9" w14:paraId="44CFB8BD" w14:textId="77777777" w:rsidTr="0009380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585DB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CF2CF" w14:textId="77777777" w:rsidR="0011475F" w:rsidRPr="007514C9" w:rsidRDefault="0011475F"/>
        </w:tc>
        <w:tc>
          <w:tcPr>
            <w:tcW w:w="40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748" w14:textId="77777777" w:rsidR="0011475F" w:rsidRPr="007514C9" w:rsidRDefault="007E0E98">
            <w:pPr>
              <w:ind w:right="85"/>
              <w:jc w:val="center"/>
            </w:pPr>
            <w:r w:rsidRPr="007514C9">
              <w:rPr>
                <w:rFonts w:ascii="Sylfaen" w:eastAsia="Sylfaen" w:hAnsi="Sylfaen" w:cs="Sylfaen"/>
                <w:sz w:val="21"/>
              </w:rPr>
              <w:t xml:space="preserve">2026 წლის 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პირველი</w:t>
            </w:r>
            <w:r w:rsidRPr="007514C9">
              <w:rPr>
                <w:rFonts w:ascii="Sylfaen" w:eastAsia="Sylfaen" w:hAnsi="Sylfaen" w:cs="Sylfaen"/>
                <w:sz w:val="21"/>
              </w:rPr>
              <w:t xml:space="preserve"> კვარტალი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14F4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 ის </w:t>
            </w:r>
            <w:r w:rsidRPr="007514C9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>ბიუჯეტი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FA3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სხვა</w:t>
            </w:r>
          </w:p>
        </w:tc>
      </w:tr>
      <w:tr w:rsidR="0011475F" w:rsidRPr="007514C9" w14:paraId="2A6E0533" w14:textId="77777777" w:rsidTr="00093800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37B" w14:textId="77777777" w:rsidR="0011475F" w:rsidRPr="007514C9" w:rsidRDefault="0011475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5A4F" w14:textId="77777777" w:rsidR="0011475F" w:rsidRPr="007514C9" w:rsidRDefault="0011475F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4FA8" w14:textId="77777777" w:rsidR="0011475F" w:rsidRPr="007514C9" w:rsidRDefault="0011475F"/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BA66" w14:textId="77777777" w:rsidR="0011475F" w:rsidRPr="007514C9" w:rsidRDefault="0011475F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90C8" w14:textId="77777777" w:rsidR="0011475F" w:rsidRPr="007514C9" w:rsidRDefault="0011475F"/>
        </w:tc>
      </w:tr>
      <w:tr w:rsidR="0011475F" w:rsidRPr="007514C9" w14:paraId="0E65A0CD" w14:textId="77777777" w:rsidTr="006C43DF">
        <w:trPr>
          <w:trHeight w:val="71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A4660" w14:textId="77777777" w:rsidR="0011475F" w:rsidRPr="007514C9" w:rsidRDefault="0011475F"/>
        </w:tc>
        <w:tc>
          <w:tcPr>
            <w:tcW w:w="1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AAA57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ერთეული/პირი:</w:t>
            </w:r>
            <w:r w:rsidR="004C1278" w:rsidRPr="007514C9"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სოციალური და ჯანმრთელობის დაცვის განყოფილება</w:t>
            </w:r>
          </w:p>
        </w:tc>
      </w:tr>
      <w:tr w:rsidR="0011475F" w:rsidRPr="007514C9" w14:paraId="6FE51A54" w14:textId="77777777" w:rsidTr="006C43DF">
        <w:trPr>
          <w:trHeight w:val="1028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01A" w14:textId="77777777" w:rsidR="0011475F" w:rsidRPr="007514C9" w:rsidRDefault="0011475F"/>
        </w:tc>
        <w:tc>
          <w:tcPr>
            <w:tcW w:w="11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82A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პარტნიორი უწყება: </w:t>
            </w:r>
            <w:r w:rsidR="004C1278" w:rsidRPr="007514C9">
              <w:rPr>
                <w:rFonts w:ascii="Sylfaen" w:eastAsia="Sylfaen" w:hAnsi="Sylfaen" w:cs="Sylfaen"/>
                <w:sz w:val="21"/>
              </w:rPr>
              <w:t>შეზღუდული შესაძლებლობის მქონე პირთა საკითხებზე ონის ადგილობრივ დონეზე მომუშავე საბჭო</w:t>
            </w:r>
          </w:p>
        </w:tc>
      </w:tr>
      <w:tr w:rsidR="006C43DF" w:rsidRPr="007514C9" w14:paraId="21F40D63" w14:textId="77777777" w:rsidTr="006C43DF">
        <w:tblPrEx>
          <w:tblCellMar>
            <w:bottom w:w="5" w:type="dxa"/>
          </w:tblCellMar>
        </w:tblPrEx>
        <w:trPr>
          <w:trHeight w:val="18"/>
        </w:trPr>
        <w:tc>
          <w:tcPr>
            <w:tcW w:w="12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5C3" w14:textId="77777777" w:rsidR="006C43DF" w:rsidRPr="007514C9" w:rsidRDefault="006C43DF">
            <w:pPr>
              <w:ind w:left="23"/>
            </w:pPr>
          </w:p>
        </w:tc>
      </w:tr>
      <w:tr w:rsidR="0011475F" w:rsidRPr="007514C9" w14:paraId="7C7CB6C1" w14:textId="77777777" w:rsidTr="006C43DF">
        <w:tblPrEx>
          <w:tblCellMar>
            <w:bottom w:w="5" w:type="dxa"/>
          </w:tblCellMar>
        </w:tblPrEx>
        <w:trPr>
          <w:trHeight w:val="102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B256BF" w14:textId="77777777" w:rsidR="0011475F" w:rsidRDefault="007E0E98">
            <w:pPr>
              <w:ind w:left="21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მიზანი </w:t>
            </w:r>
            <w:r w:rsidR="00AD20E4">
              <w:rPr>
                <w:rFonts w:ascii="Sylfaen" w:eastAsia="Sylfaen" w:hAnsi="Sylfaen" w:cs="Sylfaen"/>
                <w:b/>
                <w:sz w:val="21"/>
              </w:rPr>
              <w:t>9</w:t>
            </w:r>
            <w:r w:rsidR="00C65BBD">
              <w:rPr>
                <w:rFonts w:ascii="Sylfaen" w:eastAsia="Sylfaen" w:hAnsi="Sylfaen" w:cs="Sylfaen"/>
                <w:b/>
                <w:sz w:val="21"/>
              </w:rPr>
              <w:t>.</w:t>
            </w:r>
          </w:p>
          <w:p w14:paraId="16B6B7AE" w14:textId="77777777" w:rsidR="00C65BBD" w:rsidRPr="00C65BBD" w:rsidRDefault="00C65BBD">
            <w:pPr>
              <w:ind w:left="21"/>
              <w:rPr>
                <w:rFonts w:asciiTheme="minorHAnsi" w:hAnsiTheme="minorHAnsi"/>
              </w:rPr>
            </w:pPr>
          </w:p>
        </w:tc>
        <w:tc>
          <w:tcPr>
            <w:tcW w:w="1143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B13CF7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sz w:val="21"/>
              </w:rPr>
              <w:t>საზოგადოების და მუნიციპალიტეტის თანამშრომლების ცნობიერების ამაღლება შშმ პირებთან დაკავშირებულ საკითხებზე</w:t>
            </w:r>
          </w:p>
        </w:tc>
      </w:tr>
      <w:tr w:rsidR="0011475F" w:rsidRPr="007514C9" w14:paraId="772D08E6" w14:textId="77777777" w:rsidTr="00FA5735">
        <w:tblPrEx>
          <w:tblCellMar>
            <w:bottom w:w="5" w:type="dxa"/>
          </w:tblCellMar>
        </w:tblPrEx>
        <w:trPr>
          <w:trHeight w:val="985"/>
        </w:trPr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C0106" w14:textId="77777777" w:rsidR="0011475F" w:rsidRPr="007514C9" w:rsidRDefault="007E0E98">
            <w:pPr>
              <w:ind w:left="21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ამოცანა </w:t>
            </w:r>
            <w:r w:rsidR="006C43DF">
              <w:rPr>
                <w:rFonts w:ascii="Sylfaen" w:eastAsia="Sylfaen" w:hAnsi="Sylfaen" w:cs="Sylfaen"/>
                <w:b/>
                <w:sz w:val="21"/>
              </w:rPr>
              <w:t>9</w:t>
            </w: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.1. </w:t>
            </w:r>
          </w:p>
        </w:tc>
        <w:tc>
          <w:tcPr>
            <w:tcW w:w="11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02735" w14:textId="77777777" w:rsidR="0011475F" w:rsidRPr="00E02061" w:rsidRDefault="007E0E98">
            <w:pPr>
              <w:ind w:left="23"/>
              <w:rPr>
                <w:b/>
              </w:rPr>
            </w:pPr>
            <w:r w:rsidRPr="00E02061">
              <w:rPr>
                <w:rFonts w:ascii="Sylfaen" w:eastAsia="Sylfaen" w:hAnsi="Sylfaen" w:cs="Sylfaen"/>
                <w:b/>
                <w:sz w:val="21"/>
              </w:rPr>
              <w:t xml:space="preserve">მუნიციპალიტეტის თანამშრომლებისთვის საინფორმაციო შეხვედრების/სასწავლო ღონისძიებების/ტრენინგების ჩატარება </w:t>
            </w:r>
            <w:r w:rsidR="006C43DF" w:rsidRPr="00E02061">
              <w:rPr>
                <w:rFonts w:ascii="Sylfaen" w:eastAsia="Sylfaen" w:hAnsi="Sylfaen" w:cs="Sylfaen"/>
                <w:b/>
                <w:sz w:val="21"/>
              </w:rPr>
              <w:t xml:space="preserve">კვალიფიციური ტრენერების მიერ, </w:t>
            </w:r>
            <w:r w:rsidRPr="00E02061">
              <w:rPr>
                <w:rFonts w:ascii="Sylfaen" w:eastAsia="Sylfaen" w:hAnsi="Sylfaen" w:cs="Sylfaen"/>
                <w:b/>
                <w:sz w:val="21"/>
              </w:rPr>
              <w:t>შშმ პირთა უფლებებსა და მათთან კომუნიკაციის სტანდარტებზე</w:t>
            </w:r>
          </w:p>
        </w:tc>
      </w:tr>
    </w:tbl>
    <w:p w14:paraId="15BB47EF" w14:textId="77777777" w:rsidR="0011475F" w:rsidRPr="007514C9" w:rsidRDefault="0011475F">
      <w:pPr>
        <w:spacing w:after="0"/>
        <w:ind w:left="-1440" w:right="1"/>
      </w:pPr>
    </w:p>
    <w:tbl>
      <w:tblPr>
        <w:tblStyle w:val="TableGrid"/>
        <w:tblW w:w="12953" w:type="dxa"/>
        <w:tblInd w:w="6" w:type="dxa"/>
        <w:tblCellMar>
          <w:top w:w="60" w:type="dxa"/>
          <w:left w:w="85" w:type="dxa"/>
          <w:right w:w="4" w:type="dxa"/>
        </w:tblCellMar>
        <w:tblLook w:val="04A0" w:firstRow="1" w:lastRow="0" w:firstColumn="1" w:lastColumn="0" w:noHBand="0" w:noVBand="1"/>
      </w:tblPr>
      <w:tblGrid>
        <w:gridCol w:w="1522"/>
        <w:gridCol w:w="5398"/>
        <w:gridCol w:w="6033"/>
      </w:tblGrid>
      <w:tr w:rsidR="0011475F" w:rsidRPr="007514C9" w14:paraId="339D0B87" w14:textId="77777777" w:rsidTr="00AE74D7">
        <w:trPr>
          <w:trHeight w:val="194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059" w14:textId="77777777" w:rsidR="0011475F" w:rsidRPr="007514C9" w:rsidRDefault="0011475F"/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E4CD5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ამოცანის საბაზისო მაჩვენებელი: </w:t>
            </w:r>
          </w:p>
          <w:p w14:paraId="000673CE" w14:textId="77777777" w:rsidR="0011475F" w:rsidRPr="007514C9" w:rsidRDefault="007E0E98">
            <w:r w:rsidRPr="007514C9">
              <w:rPr>
                <w:rFonts w:ascii="Sylfaen" w:eastAsia="Sylfaen" w:hAnsi="Sylfaen" w:cs="Sylfaen"/>
              </w:rPr>
              <w:t>„შეზღუდული შესაძლებლობის მქონე პირთა უფლებ</w:t>
            </w:r>
            <w:r w:rsidR="00B25D0C">
              <w:rPr>
                <w:rFonts w:ascii="Sylfaen" w:eastAsia="Sylfaen" w:hAnsi="Sylfaen" w:cs="Sylfaen"/>
              </w:rPr>
              <w:t>ებ</w:t>
            </w:r>
            <w:r w:rsidRPr="007514C9">
              <w:rPr>
                <w:rFonts w:ascii="Sylfaen" w:eastAsia="Sylfaen" w:hAnsi="Sylfaen" w:cs="Sylfaen"/>
              </w:rPr>
              <w:t xml:space="preserve">ის შესახებ“ საქართველოს კანონით გათვალისწინებული პრინციპების </w:t>
            </w:r>
            <w:r w:rsidR="00B25D0C">
              <w:rPr>
                <w:rFonts w:ascii="Sylfaen" w:eastAsia="Sylfaen" w:hAnsi="Sylfaen" w:cs="Sylfaen"/>
              </w:rPr>
              <w:t>შესახებ ცოდნა</w:t>
            </w:r>
            <w:r w:rsidRPr="007514C9">
              <w:rPr>
                <w:rFonts w:ascii="Sylfaen" w:eastAsia="Sylfaen" w:hAnsi="Sylfaen" w:cs="Sylfaen"/>
              </w:rPr>
              <w:t xml:space="preserve"> </w:t>
            </w:r>
            <w:r w:rsidR="00B25D0C">
              <w:rPr>
                <w:rFonts w:ascii="Sylfaen" w:eastAsia="Sylfaen" w:hAnsi="Sylfaen" w:cs="Sylfaen"/>
              </w:rPr>
              <w:t xml:space="preserve"> კვალიფიციური ტრენერების მიერ ჩატარებული ტრენინგების შედეგად, ამაღლებულია და შშმ პირებთან საქმიან კომუნიკაციაში, გამოყენებულია</w:t>
            </w:r>
            <w:r w:rsidR="00E02061">
              <w:rPr>
                <w:rFonts w:ascii="Sylfaen" w:eastAsia="Sylfaen" w:hAnsi="Sylfaen" w:cs="Sylfaen"/>
              </w:rPr>
              <w:t>.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55305" w14:textId="77777777" w:rsidR="0011475F" w:rsidRPr="007514C9" w:rsidRDefault="007E0E98">
            <w:pPr>
              <w:ind w:left="23"/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 xml:space="preserve">ამოცანის საბოლოო მაჩვენებელი: </w:t>
            </w:r>
          </w:p>
          <w:p w14:paraId="059EAE9A" w14:textId="77777777" w:rsidR="0011475F" w:rsidRPr="007514C9" w:rsidRDefault="007E0E98">
            <w:r w:rsidRPr="007514C9">
              <w:rPr>
                <w:rFonts w:ascii="Sylfaen" w:eastAsia="Sylfaen" w:hAnsi="Sylfaen" w:cs="Sylfaen"/>
              </w:rPr>
              <w:t xml:space="preserve">შშმ პირების საკითებზე </w:t>
            </w:r>
            <w:r w:rsidR="006C43DF">
              <w:rPr>
                <w:rFonts w:ascii="Sylfaen" w:eastAsia="Sylfaen" w:hAnsi="Sylfaen" w:cs="Sylfaen"/>
              </w:rPr>
              <w:t xml:space="preserve"> მუნიციპალიტის </w:t>
            </w:r>
            <w:r w:rsidRPr="007514C9">
              <w:rPr>
                <w:rFonts w:ascii="Sylfaen" w:eastAsia="Sylfaen" w:hAnsi="Sylfaen" w:cs="Sylfaen"/>
              </w:rPr>
              <w:t xml:space="preserve">თანამშრომელთა ცნობიერების ამაღლების ღონისძიებები დაწყებულია </w:t>
            </w:r>
            <w:r w:rsidR="006C43DF">
              <w:rPr>
                <w:rFonts w:ascii="Sylfaen" w:eastAsia="Sylfaen" w:hAnsi="Sylfaen" w:cs="Sylfaen"/>
              </w:rPr>
              <w:t xml:space="preserve"> ტრენინგებში მონაწილეობის გზით</w:t>
            </w:r>
            <w:r w:rsidR="00B25D0C">
              <w:rPr>
                <w:rFonts w:ascii="Sylfaen" w:eastAsia="Sylfaen" w:hAnsi="Sylfaen" w:cs="Sylfaen"/>
              </w:rPr>
              <w:t xml:space="preserve"> და გამოყენებულია პრაქტიკაში</w:t>
            </w:r>
            <w:r w:rsidR="00E02061">
              <w:rPr>
                <w:rFonts w:ascii="Sylfaen" w:eastAsia="Sylfaen" w:hAnsi="Sylfaen" w:cs="Sylfaen"/>
              </w:rPr>
              <w:t>.</w:t>
            </w:r>
          </w:p>
        </w:tc>
      </w:tr>
      <w:tr w:rsidR="00FE5067" w:rsidRPr="007514C9" w14:paraId="3D887EF9" w14:textId="77777777" w:rsidTr="00FE5067">
        <w:trPr>
          <w:trHeight w:val="831"/>
        </w:trPr>
        <w:tc>
          <w:tcPr>
            <w:tcW w:w="1295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00990" w14:textId="77777777" w:rsidR="00E02061" w:rsidRDefault="00FE5067" w:rsidP="00AA6A16">
            <w:pPr>
              <w:ind w:left="23"/>
              <w:rPr>
                <w:rFonts w:ascii="Sylfaen" w:eastAsia="Sylfaen" w:hAnsi="Sylfaen" w:cs="Sylfaen"/>
                <w:b/>
                <w:sz w:val="21"/>
              </w:rPr>
            </w:pPr>
            <w:r w:rsidRPr="007514C9">
              <w:rPr>
                <w:rFonts w:ascii="Sylfaen" w:eastAsia="Sylfaen" w:hAnsi="Sylfaen" w:cs="Sylfaen"/>
                <w:b/>
                <w:sz w:val="21"/>
              </w:rPr>
              <w:t>პასუხისმგებელი სტრუქტურული ერთეულ(ი/პირი:</w:t>
            </w:r>
            <w:r>
              <w:rPr>
                <w:rFonts w:ascii="Sylfaen" w:eastAsia="Sylfaen" w:hAnsi="Sylfaen" w:cs="Sylfaen"/>
                <w:b/>
                <w:sz w:val="21"/>
              </w:rPr>
              <w:t xml:space="preserve"> </w:t>
            </w:r>
          </w:p>
          <w:p w14:paraId="0A0BA093" w14:textId="77777777" w:rsidR="00FE5067" w:rsidRPr="00FE5067" w:rsidRDefault="00FE5067" w:rsidP="00AA6A16">
            <w:pPr>
              <w:ind w:left="23"/>
            </w:pPr>
            <w:r w:rsidRPr="00FE5067">
              <w:rPr>
                <w:rFonts w:ascii="Sylfaen" w:eastAsia="Sylfaen" w:hAnsi="Sylfaen" w:cs="Sylfaen"/>
                <w:sz w:val="21"/>
              </w:rPr>
              <w:t>მერიის ადამიანური რესურსების მართვისა და საინფორმაციო განყოფილება</w:t>
            </w:r>
          </w:p>
          <w:p w14:paraId="7B1BD0E9" w14:textId="77777777" w:rsidR="00FE5067" w:rsidRPr="00FE5067" w:rsidRDefault="00FE5067" w:rsidP="00AA6A16">
            <w:pPr>
              <w:rPr>
                <w:rFonts w:ascii="Sylfaen" w:eastAsia="Sylfaen" w:hAnsi="Sylfaen" w:cs="Sylfaen"/>
                <w:sz w:val="21"/>
              </w:rPr>
            </w:pPr>
          </w:p>
          <w:p w14:paraId="752A6C9C" w14:textId="77777777" w:rsidR="00FE5067" w:rsidRDefault="00FE5067" w:rsidP="00AA6A16">
            <w:pPr>
              <w:rPr>
                <w:rFonts w:ascii="Sylfaen" w:eastAsia="Sylfaen" w:hAnsi="Sylfaen" w:cs="Sylfaen"/>
                <w:b/>
                <w:sz w:val="21"/>
              </w:rPr>
            </w:pPr>
          </w:p>
          <w:p w14:paraId="77958126" w14:textId="77777777" w:rsidR="00FE5067" w:rsidRPr="007514C9" w:rsidRDefault="00FE5067">
            <w:pPr>
              <w:ind w:right="80"/>
              <w:jc w:val="center"/>
            </w:pPr>
          </w:p>
        </w:tc>
      </w:tr>
      <w:tr w:rsidR="00FE5067" w:rsidRPr="007514C9" w14:paraId="0545AAB8" w14:textId="77777777" w:rsidTr="00415001">
        <w:trPr>
          <w:trHeight w:val="691"/>
        </w:trPr>
        <w:tc>
          <w:tcPr>
            <w:tcW w:w="129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BED26" w14:textId="77777777" w:rsidR="00FE5067" w:rsidRPr="00FE5067" w:rsidRDefault="00FE5067" w:rsidP="006C43DF">
            <w:pPr>
              <w:ind w:right="80"/>
              <w:rPr>
                <w:rFonts w:asciiTheme="minorHAnsi" w:hAnsiTheme="minorHAnsi"/>
                <w:b/>
              </w:rPr>
            </w:pPr>
            <w:r w:rsidRPr="00FE5067">
              <w:rPr>
                <w:rFonts w:asciiTheme="minorHAnsi" w:hAnsiTheme="minorHAnsi"/>
                <w:b/>
              </w:rPr>
              <w:t>პარტნიორი უწყება</w:t>
            </w:r>
            <w:r>
              <w:rPr>
                <w:rFonts w:asciiTheme="minorHAnsi" w:hAnsiTheme="minorHAnsi"/>
                <w:b/>
              </w:rPr>
              <w:t xml:space="preserve"> : მერიის ადმინისტრაციული სამსახური</w:t>
            </w:r>
          </w:p>
        </w:tc>
      </w:tr>
    </w:tbl>
    <w:p w14:paraId="5CB2F523" w14:textId="77777777" w:rsidR="007E0E98" w:rsidRDefault="007E0E98"/>
    <w:sectPr w:rsidR="007E0E98">
      <w:pgSz w:w="15840" w:h="12240" w:orient="landscape"/>
      <w:pgMar w:top="635" w:right="1440" w:bottom="492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5F"/>
    <w:rsid w:val="00003DAD"/>
    <w:rsid w:val="000234CD"/>
    <w:rsid w:val="00041D63"/>
    <w:rsid w:val="00053944"/>
    <w:rsid w:val="00093800"/>
    <w:rsid w:val="000A029D"/>
    <w:rsid w:val="000A44EA"/>
    <w:rsid w:val="000D272A"/>
    <w:rsid w:val="000D3B32"/>
    <w:rsid w:val="000D6112"/>
    <w:rsid w:val="000E534F"/>
    <w:rsid w:val="000F4E1F"/>
    <w:rsid w:val="00106DAE"/>
    <w:rsid w:val="0011475F"/>
    <w:rsid w:val="001379ED"/>
    <w:rsid w:val="00167BA6"/>
    <w:rsid w:val="001A4752"/>
    <w:rsid w:val="001B16DB"/>
    <w:rsid w:val="001C07DB"/>
    <w:rsid w:val="001E67EC"/>
    <w:rsid w:val="00200BAD"/>
    <w:rsid w:val="00223031"/>
    <w:rsid w:val="00236106"/>
    <w:rsid w:val="00237450"/>
    <w:rsid w:val="00245ADB"/>
    <w:rsid w:val="00262AA6"/>
    <w:rsid w:val="00272E4A"/>
    <w:rsid w:val="00276697"/>
    <w:rsid w:val="002A5450"/>
    <w:rsid w:val="002A79FC"/>
    <w:rsid w:val="002B5C8C"/>
    <w:rsid w:val="002C53A3"/>
    <w:rsid w:val="002E2936"/>
    <w:rsid w:val="003046C4"/>
    <w:rsid w:val="00322C4B"/>
    <w:rsid w:val="00351350"/>
    <w:rsid w:val="00364BC7"/>
    <w:rsid w:val="00377AAD"/>
    <w:rsid w:val="00387569"/>
    <w:rsid w:val="00387E6D"/>
    <w:rsid w:val="003B63E7"/>
    <w:rsid w:val="003E071A"/>
    <w:rsid w:val="0040240D"/>
    <w:rsid w:val="00402476"/>
    <w:rsid w:val="004075F0"/>
    <w:rsid w:val="004123B7"/>
    <w:rsid w:val="00414942"/>
    <w:rsid w:val="00415001"/>
    <w:rsid w:val="00422E15"/>
    <w:rsid w:val="00435CFD"/>
    <w:rsid w:val="004368B7"/>
    <w:rsid w:val="004537CA"/>
    <w:rsid w:val="00484C3C"/>
    <w:rsid w:val="004941AB"/>
    <w:rsid w:val="004A29C7"/>
    <w:rsid w:val="004A37B6"/>
    <w:rsid w:val="004A75D3"/>
    <w:rsid w:val="004B3263"/>
    <w:rsid w:val="004B603C"/>
    <w:rsid w:val="004C1278"/>
    <w:rsid w:val="004C29CB"/>
    <w:rsid w:val="004D23E1"/>
    <w:rsid w:val="004D5FD5"/>
    <w:rsid w:val="00536BC4"/>
    <w:rsid w:val="00540F7C"/>
    <w:rsid w:val="0055499F"/>
    <w:rsid w:val="005652B2"/>
    <w:rsid w:val="00566FDD"/>
    <w:rsid w:val="00576933"/>
    <w:rsid w:val="00582122"/>
    <w:rsid w:val="00592319"/>
    <w:rsid w:val="00596C84"/>
    <w:rsid w:val="005B07A3"/>
    <w:rsid w:val="005E06D7"/>
    <w:rsid w:val="0062090C"/>
    <w:rsid w:val="00624278"/>
    <w:rsid w:val="00645ED0"/>
    <w:rsid w:val="006525A7"/>
    <w:rsid w:val="00665DC6"/>
    <w:rsid w:val="00685B15"/>
    <w:rsid w:val="006A1F3B"/>
    <w:rsid w:val="006A73E0"/>
    <w:rsid w:val="006B0306"/>
    <w:rsid w:val="006B377C"/>
    <w:rsid w:val="006B5998"/>
    <w:rsid w:val="006B652F"/>
    <w:rsid w:val="006C0B99"/>
    <w:rsid w:val="006C43DF"/>
    <w:rsid w:val="006D306C"/>
    <w:rsid w:val="006E5A72"/>
    <w:rsid w:val="006F250C"/>
    <w:rsid w:val="007446F6"/>
    <w:rsid w:val="00745DAA"/>
    <w:rsid w:val="007514C9"/>
    <w:rsid w:val="00771DA4"/>
    <w:rsid w:val="007E0E98"/>
    <w:rsid w:val="007E70A6"/>
    <w:rsid w:val="0080176A"/>
    <w:rsid w:val="00805895"/>
    <w:rsid w:val="008107F8"/>
    <w:rsid w:val="00817EF4"/>
    <w:rsid w:val="00832C0A"/>
    <w:rsid w:val="008440B6"/>
    <w:rsid w:val="008B7C9F"/>
    <w:rsid w:val="0090227B"/>
    <w:rsid w:val="0093066C"/>
    <w:rsid w:val="009312E4"/>
    <w:rsid w:val="00933F44"/>
    <w:rsid w:val="00940745"/>
    <w:rsid w:val="00963591"/>
    <w:rsid w:val="00972E16"/>
    <w:rsid w:val="009836CC"/>
    <w:rsid w:val="009A7011"/>
    <w:rsid w:val="009C2AF2"/>
    <w:rsid w:val="009D315A"/>
    <w:rsid w:val="00A52565"/>
    <w:rsid w:val="00A81222"/>
    <w:rsid w:val="00AA4DF0"/>
    <w:rsid w:val="00AA5DAD"/>
    <w:rsid w:val="00AA6A16"/>
    <w:rsid w:val="00AC1BFC"/>
    <w:rsid w:val="00AD1DE3"/>
    <w:rsid w:val="00AD20E4"/>
    <w:rsid w:val="00AE74D7"/>
    <w:rsid w:val="00B11718"/>
    <w:rsid w:val="00B25D0C"/>
    <w:rsid w:val="00B27AED"/>
    <w:rsid w:val="00B45F3A"/>
    <w:rsid w:val="00B47281"/>
    <w:rsid w:val="00B567D9"/>
    <w:rsid w:val="00B657D4"/>
    <w:rsid w:val="00B76C86"/>
    <w:rsid w:val="00B91157"/>
    <w:rsid w:val="00BA691A"/>
    <w:rsid w:val="00BF1920"/>
    <w:rsid w:val="00C053A9"/>
    <w:rsid w:val="00C53047"/>
    <w:rsid w:val="00C65BBD"/>
    <w:rsid w:val="00C7230B"/>
    <w:rsid w:val="00CA16F3"/>
    <w:rsid w:val="00CE05AE"/>
    <w:rsid w:val="00CF562E"/>
    <w:rsid w:val="00D13CFA"/>
    <w:rsid w:val="00D25BC8"/>
    <w:rsid w:val="00D41148"/>
    <w:rsid w:val="00D60D48"/>
    <w:rsid w:val="00D727D9"/>
    <w:rsid w:val="00DA2775"/>
    <w:rsid w:val="00DA4E5F"/>
    <w:rsid w:val="00DB7B4D"/>
    <w:rsid w:val="00E02061"/>
    <w:rsid w:val="00E15B9B"/>
    <w:rsid w:val="00E371EE"/>
    <w:rsid w:val="00E42000"/>
    <w:rsid w:val="00E72357"/>
    <w:rsid w:val="00EA0FDE"/>
    <w:rsid w:val="00EA46E3"/>
    <w:rsid w:val="00EC38AA"/>
    <w:rsid w:val="00EC5890"/>
    <w:rsid w:val="00F153F5"/>
    <w:rsid w:val="00F33467"/>
    <w:rsid w:val="00F55F13"/>
    <w:rsid w:val="00F86F25"/>
    <w:rsid w:val="00FA3592"/>
    <w:rsid w:val="00FA5182"/>
    <w:rsid w:val="00FA5735"/>
    <w:rsid w:val="00FB40F9"/>
    <w:rsid w:val="00FE26D3"/>
    <w:rsid w:val="00FE5067"/>
    <w:rsid w:val="00FF5F75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B92F"/>
  <w15:docId w15:val="{3C45D6CE-9461-4C2A-ABB1-9BA1CC4B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8212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821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7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E758-605E-4816-9172-D793760F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2</dc:creator>
  <cp:keywords/>
  <cp:lastModifiedBy>Manana Gobejishvili</cp:lastModifiedBy>
  <cp:revision>2</cp:revision>
  <cp:lastPrinted>2026-03-06T06:33:00Z</cp:lastPrinted>
  <dcterms:created xsi:type="dcterms:W3CDTF">2026-03-19T10:16:00Z</dcterms:created>
  <dcterms:modified xsi:type="dcterms:W3CDTF">2026-03-19T10:16:00Z</dcterms:modified>
</cp:coreProperties>
</file>