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F00EE" w14:textId="77777777" w:rsidR="00A277DA" w:rsidRDefault="00A277DA" w:rsidP="00F106BB">
      <w:pPr>
        <w:jc w:val="center"/>
        <w:rPr>
          <w:rFonts w:ascii="Sylfaen" w:hAnsi="Sylfaen"/>
          <w:b/>
          <w:sz w:val="32"/>
          <w:lang w:val="ka-GE"/>
        </w:rPr>
      </w:pPr>
    </w:p>
    <w:p w14:paraId="5C150EF9" w14:textId="48388FBC" w:rsidR="00F106BB" w:rsidRDefault="00F106BB" w:rsidP="00F106BB">
      <w:pPr>
        <w:jc w:val="center"/>
        <w:rPr>
          <w:rFonts w:ascii="Sylfaen" w:hAnsi="Sylfaen"/>
          <w:b/>
          <w:sz w:val="32"/>
          <w:lang w:val="ka-GE"/>
        </w:rPr>
      </w:pPr>
      <w:r w:rsidRPr="00575D12">
        <w:rPr>
          <w:noProof/>
          <w:sz w:val="18"/>
          <w:szCs w:val="18"/>
        </w:rPr>
        <w:drawing>
          <wp:inline distT="0" distB="0" distL="0" distR="0" wp14:anchorId="40EB9E1B" wp14:editId="2A1D4881">
            <wp:extent cx="2814762" cy="2814762"/>
            <wp:effectExtent l="0" t="0" r="0" b="0"/>
            <wp:docPr id="1" name="Picture 1" descr="Image result for áááá¡ ááá 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áááá¡ ááá á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9352" cy="2839352"/>
                    </a:xfrm>
                    <a:prstGeom prst="rect">
                      <a:avLst/>
                    </a:prstGeom>
                    <a:noFill/>
                    <a:ln>
                      <a:noFill/>
                    </a:ln>
                  </pic:spPr>
                </pic:pic>
              </a:graphicData>
            </a:graphic>
          </wp:inline>
        </w:drawing>
      </w:r>
    </w:p>
    <w:p w14:paraId="2EEC3F66" w14:textId="77777777" w:rsidR="00F106BB" w:rsidRDefault="00F106BB" w:rsidP="00F106BB">
      <w:pPr>
        <w:jc w:val="center"/>
        <w:rPr>
          <w:rFonts w:ascii="Sylfaen" w:hAnsi="Sylfaen"/>
          <w:b/>
          <w:sz w:val="32"/>
        </w:rPr>
      </w:pPr>
    </w:p>
    <w:p w14:paraId="3848F6D5" w14:textId="77777777" w:rsidR="00F106BB" w:rsidRDefault="00F106BB" w:rsidP="00F106BB">
      <w:pPr>
        <w:jc w:val="center"/>
        <w:rPr>
          <w:rFonts w:ascii="Sylfaen" w:hAnsi="Sylfaen"/>
          <w:b/>
          <w:sz w:val="36"/>
          <w:lang w:val="ka-GE"/>
        </w:rPr>
      </w:pPr>
    </w:p>
    <w:p w14:paraId="62322DDB" w14:textId="77777777" w:rsidR="00F106BB" w:rsidRDefault="00F106BB" w:rsidP="00F106BB">
      <w:pPr>
        <w:jc w:val="center"/>
        <w:rPr>
          <w:rFonts w:ascii="Sylfaen" w:hAnsi="Sylfaen"/>
          <w:b/>
          <w:sz w:val="36"/>
          <w:lang w:val="ka-GE"/>
        </w:rPr>
      </w:pPr>
    </w:p>
    <w:p w14:paraId="3A161AA7" w14:textId="77777777" w:rsidR="00F106BB" w:rsidRDefault="00F106BB" w:rsidP="00F106BB">
      <w:pPr>
        <w:jc w:val="center"/>
        <w:rPr>
          <w:rFonts w:ascii="Sylfaen" w:hAnsi="Sylfaen"/>
          <w:b/>
          <w:sz w:val="36"/>
          <w:lang w:val="ka-GE"/>
        </w:rPr>
      </w:pPr>
    </w:p>
    <w:p w14:paraId="7D094850" w14:textId="53D7966D" w:rsidR="00F106BB" w:rsidRDefault="00F106BB" w:rsidP="00F106BB">
      <w:pPr>
        <w:jc w:val="center"/>
        <w:rPr>
          <w:rFonts w:ascii="Sylfaen" w:hAnsi="Sylfaen"/>
          <w:b/>
          <w:sz w:val="32"/>
        </w:rPr>
      </w:pPr>
      <w:r>
        <w:rPr>
          <w:rFonts w:ascii="Sylfaen" w:hAnsi="Sylfaen"/>
          <w:b/>
          <w:sz w:val="36"/>
          <w:lang w:val="ka-GE"/>
        </w:rPr>
        <w:t>ონ</w:t>
      </w:r>
      <w:r w:rsidRPr="00C313D9">
        <w:rPr>
          <w:rFonts w:ascii="Sylfaen" w:hAnsi="Sylfaen"/>
          <w:b/>
          <w:sz w:val="36"/>
          <w:lang w:val="ka-GE"/>
        </w:rPr>
        <w:t>ის მუნიციპალიტეტის</w:t>
      </w:r>
      <w:r w:rsidR="008926B4">
        <w:rPr>
          <w:rFonts w:ascii="Sylfaen" w:hAnsi="Sylfaen"/>
          <w:b/>
          <w:sz w:val="36"/>
          <w:lang w:val="ka-GE"/>
        </w:rPr>
        <w:t xml:space="preserve"> 202</w:t>
      </w:r>
      <w:r w:rsidR="001263CE">
        <w:rPr>
          <w:rFonts w:ascii="Sylfaen" w:hAnsi="Sylfaen"/>
          <w:b/>
          <w:sz w:val="36"/>
          <w:lang w:val="ka-GE"/>
        </w:rPr>
        <w:t>5</w:t>
      </w:r>
      <w:r w:rsidRPr="00C313D9">
        <w:rPr>
          <w:rFonts w:ascii="Sylfaen" w:hAnsi="Sylfaen"/>
          <w:b/>
          <w:sz w:val="36"/>
          <w:lang w:val="ka-GE"/>
        </w:rPr>
        <w:t xml:space="preserve"> წლის</w:t>
      </w:r>
      <w:r>
        <w:rPr>
          <w:rFonts w:ascii="Sylfaen" w:hAnsi="Sylfaen"/>
          <w:b/>
          <w:sz w:val="36"/>
          <w:lang w:val="ka-GE"/>
        </w:rPr>
        <w:t xml:space="preserve"> ბიუჯეტის</w:t>
      </w:r>
    </w:p>
    <w:p w14:paraId="6828287C" w14:textId="77777777" w:rsidR="00F106BB" w:rsidRPr="00C313D9" w:rsidRDefault="00F106BB" w:rsidP="00F106BB">
      <w:pPr>
        <w:jc w:val="center"/>
        <w:rPr>
          <w:rFonts w:ascii="Sylfaen" w:hAnsi="Sylfaen"/>
          <w:b/>
          <w:sz w:val="36"/>
        </w:rPr>
      </w:pPr>
    </w:p>
    <w:p w14:paraId="67A60DF6" w14:textId="77777777" w:rsidR="00F106BB" w:rsidRPr="00C313D9" w:rsidRDefault="00F106BB" w:rsidP="00F106BB">
      <w:pPr>
        <w:jc w:val="center"/>
        <w:rPr>
          <w:rFonts w:ascii="Sylfaen" w:hAnsi="Sylfaen"/>
          <w:b/>
          <w:sz w:val="36"/>
          <w:lang w:val="ka-GE"/>
        </w:rPr>
      </w:pPr>
      <w:r w:rsidRPr="00C313D9">
        <w:rPr>
          <w:rFonts w:ascii="Sylfaen" w:hAnsi="Sylfaen"/>
          <w:b/>
          <w:sz w:val="36"/>
          <w:lang w:val="ka-GE"/>
        </w:rPr>
        <w:t>პროგრამული დანართი</w:t>
      </w:r>
    </w:p>
    <w:p w14:paraId="68728C4D" w14:textId="77777777" w:rsidR="00F106BB" w:rsidRDefault="00F106BB" w:rsidP="00F106BB">
      <w:pPr>
        <w:jc w:val="center"/>
        <w:rPr>
          <w:rFonts w:ascii="Sylfaen" w:hAnsi="Sylfaen"/>
          <w:b/>
          <w:sz w:val="32"/>
          <w:lang w:val="ka-GE"/>
        </w:rPr>
      </w:pPr>
    </w:p>
    <w:p w14:paraId="0D7D626F" w14:textId="77777777" w:rsidR="00F106BB" w:rsidRDefault="00F106BB" w:rsidP="00F106BB">
      <w:pPr>
        <w:jc w:val="center"/>
        <w:rPr>
          <w:rFonts w:ascii="Sylfaen" w:hAnsi="Sylfaen"/>
          <w:b/>
          <w:sz w:val="32"/>
          <w:lang w:val="ka-GE"/>
        </w:rPr>
      </w:pPr>
    </w:p>
    <w:p w14:paraId="6086C3FC" w14:textId="6672E5E3" w:rsidR="00F106BB" w:rsidRDefault="00F106BB" w:rsidP="00F106BB">
      <w:pPr>
        <w:jc w:val="both"/>
        <w:rPr>
          <w:rFonts w:ascii="Sylfaen" w:hAnsi="Sylfaen"/>
          <w:sz w:val="24"/>
        </w:rPr>
      </w:pPr>
    </w:p>
    <w:p w14:paraId="60EA2D20" w14:textId="12D2018A" w:rsidR="00386F5F" w:rsidRDefault="00386F5F" w:rsidP="00F106BB">
      <w:pPr>
        <w:jc w:val="both"/>
        <w:rPr>
          <w:rFonts w:ascii="Sylfaen" w:hAnsi="Sylfaen"/>
          <w:sz w:val="24"/>
        </w:rPr>
      </w:pPr>
    </w:p>
    <w:p w14:paraId="1D91C79A" w14:textId="15480E18" w:rsidR="00386F5F" w:rsidRDefault="00386F5F" w:rsidP="00F106BB">
      <w:pPr>
        <w:jc w:val="both"/>
        <w:rPr>
          <w:rFonts w:ascii="Sylfaen" w:hAnsi="Sylfaen"/>
          <w:sz w:val="24"/>
        </w:rPr>
      </w:pPr>
    </w:p>
    <w:p w14:paraId="0851687E" w14:textId="36225EF9" w:rsidR="006A3C61" w:rsidRDefault="006A3C61" w:rsidP="00F106BB">
      <w:pPr>
        <w:jc w:val="both"/>
        <w:rPr>
          <w:rFonts w:ascii="Sylfaen" w:hAnsi="Sylfaen"/>
          <w:sz w:val="24"/>
        </w:rPr>
      </w:pPr>
    </w:p>
    <w:p w14:paraId="5FA24EF2" w14:textId="77777777" w:rsidR="006A3C61" w:rsidRDefault="006A3C61" w:rsidP="00F106BB">
      <w:pPr>
        <w:jc w:val="both"/>
        <w:rPr>
          <w:rFonts w:ascii="Sylfaen" w:hAnsi="Sylfaen"/>
          <w:sz w:val="24"/>
        </w:rPr>
      </w:pPr>
    </w:p>
    <w:p w14:paraId="1A62043E" w14:textId="3D496D0E" w:rsidR="00386F5F" w:rsidRDefault="00386F5F" w:rsidP="00F106BB">
      <w:pPr>
        <w:jc w:val="both"/>
        <w:rPr>
          <w:rFonts w:ascii="Sylfaen" w:hAnsi="Sylfaen"/>
          <w:sz w:val="24"/>
        </w:rPr>
      </w:pPr>
    </w:p>
    <w:sdt>
      <w:sdtPr>
        <w:rPr>
          <w:rFonts w:asciiTheme="minorHAnsi" w:eastAsiaTheme="minorHAnsi" w:hAnsiTheme="minorHAnsi" w:cstheme="minorBidi"/>
          <w:b w:val="0"/>
          <w:bCs w:val="0"/>
          <w:color w:val="auto"/>
          <w:sz w:val="22"/>
          <w:szCs w:val="22"/>
        </w:rPr>
        <w:id w:val="4009320"/>
        <w:docPartObj>
          <w:docPartGallery w:val="Table of Contents"/>
          <w:docPartUnique/>
        </w:docPartObj>
      </w:sdtPr>
      <w:sdtEndPr/>
      <w:sdtContent>
        <w:p w14:paraId="73F43692" w14:textId="77777777" w:rsidR="007C77CF" w:rsidRDefault="007C77CF" w:rsidP="00F106BB">
          <w:pPr>
            <w:pStyle w:val="TOCHeading"/>
            <w:rPr>
              <w:rFonts w:asciiTheme="minorHAnsi" w:eastAsiaTheme="minorHAnsi" w:hAnsiTheme="minorHAnsi" w:cstheme="minorBidi"/>
              <w:b w:val="0"/>
              <w:bCs w:val="0"/>
              <w:color w:val="auto"/>
              <w:sz w:val="22"/>
              <w:szCs w:val="22"/>
            </w:rPr>
          </w:pPr>
        </w:p>
        <w:p w14:paraId="476A0AEB" w14:textId="6B7EA105" w:rsidR="00F106BB" w:rsidRDefault="00F106BB" w:rsidP="00F106BB">
          <w:pPr>
            <w:pStyle w:val="TOCHeading"/>
          </w:pPr>
          <w:r>
            <w:rPr>
              <w:rFonts w:ascii="Sylfaen" w:hAnsi="Sylfaen"/>
              <w:lang w:val="ka-GE"/>
            </w:rPr>
            <w:t>პრიორიტეტები, პროგრამები და ქვეპროგრამები</w:t>
          </w:r>
        </w:p>
        <w:p w14:paraId="125D5DCA" w14:textId="045F0004" w:rsidR="006A7411" w:rsidRDefault="00F106BB">
          <w:pPr>
            <w:pStyle w:val="TOC2"/>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150933915" w:history="1">
            <w:r w:rsidR="006A7411" w:rsidRPr="00016ED0">
              <w:rPr>
                <w:rStyle w:val="Hyperlink"/>
                <w:rFonts w:ascii="Sylfaen" w:hAnsi="Sylfaen" w:cs="Sylfaen"/>
                <w:noProof/>
              </w:rPr>
              <w:t>ინფრასტრუქტურის</w:t>
            </w:r>
            <w:r w:rsidR="006A7411" w:rsidRPr="00016ED0">
              <w:rPr>
                <w:rStyle w:val="Hyperlink"/>
                <w:noProof/>
              </w:rPr>
              <w:t xml:space="preserve"> </w:t>
            </w:r>
            <w:r w:rsidR="006A7411" w:rsidRPr="00016ED0">
              <w:rPr>
                <w:rStyle w:val="Hyperlink"/>
                <w:rFonts w:ascii="Sylfaen" w:hAnsi="Sylfaen" w:cs="Sylfaen"/>
                <w:noProof/>
              </w:rPr>
              <w:t>განვ</w:t>
            </w:r>
            <w:r w:rsidR="006A7411" w:rsidRPr="00016ED0">
              <w:rPr>
                <w:rStyle w:val="Hyperlink"/>
                <w:rFonts w:ascii="Sylfaen" w:hAnsi="Sylfaen" w:cs="Sylfaen"/>
                <w:noProof/>
                <w:lang w:val="ka-GE"/>
              </w:rPr>
              <w:t>ი</w:t>
            </w:r>
            <w:r w:rsidR="006A7411" w:rsidRPr="00016ED0">
              <w:rPr>
                <w:rStyle w:val="Hyperlink"/>
                <w:rFonts w:ascii="Sylfaen" w:hAnsi="Sylfaen" w:cs="Sylfaen"/>
                <w:noProof/>
              </w:rPr>
              <w:t>თარება</w:t>
            </w:r>
            <w:r w:rsidR="006A7411">
              <w:rPr>
                <w:noProof/>
                <w:webHidden/>
              </w:rPr>
              <w:tab/>
            </w:r>
            <w:r w:rsidR="006A7411">
              <w:rPr>
                <w:noProof/>
                <w:webHidden/>
              </w:rPr>
              <w:fldChar w:fldCharType="begin"/>
            </w:r>
            <w:r w:rsidR="006A7411">
              <w:rPr>
                <w:noProof/>
                <w:webHidden/>
              </w:rPr>
              <w:instrText xml:space="preserve"> PAGEREF _Toc150933915 \h </w:instrText>
            </w:r>
            <w:r w:rsidR="006A7411">
              <w:rPr>
                <w:noProof/>
                <w:webHidden/>
              </w:rPr>
            </w:r>
            <w:r w:rsidR="006A7411">
              <w:rPr>
                <w:noProof/>
                <w:webHidden/>
              </w:rPr>
              <w:fldChar w:fldCharType="separate"/>
            </w:r>
            <w:r w:rsidR="0022485B">
              <w:rPr>
                <w:noProof/>
                <w:webHidden/>
              </w:rPr>
              <w:t>3</w:t>
            </w:r>
            <w:r w:rsidR="006A7411">
              <w:rPr>
                <w:noProof/>
                <w:webHidden/>
              </w:rPr>
              <w:fldChar w:fldCharType="end"/>
            </w:r>
          </w:hyperlink>
        </w:p>
        <w:p w14:paraId="22E3B785" w14:textId="5412AFA3" w:rsidR="006A7411" w:rsidRDefault="001C2D29">
          <w:pPr>
            <w:pStyle w:val="TOC2"/>
            <w:rPr>
              <w:rFonts w:asciiTheme="minorHAnsi" w:eastAsiaTheme="minorEastAsia" w:hAnsiTheme="minorHAnsi" w:cstheme="minorBidi"/>
              <w:noProof/>
              <w:sz w:val="22"/>
              <w:szCs w:val="22"/>
              <w:lang w:val="en-US" w:eastAsia="en-US"/>
            </w:rPr>
          </w:pPr>
          <w:hyperlink w:anchor="_Toc150933916" w:history="1">
            <w:r w:rsidR="006A7411" w:rsidRPr="00016ED0">
              <w:rPr>
                <w:rStyle w:val="Hyperlink"/>
                <w:rFonts w:ascii="Sylfaen" w:hAnsi="Sylfaen" w:cs="Sylfaen"/>
                <w:noProof/>
              </w:rPr>
              <w:t>დასუფთავება</w:t>
            </w:r>
            <w:r w:rsidR="006A7411" w:rsidRPr="00016ED0">
              <w:rPr>
                <w:rStyle w:val="Hyperlink"/>
                <w:noProof/>
              </w:rPr>
              <w:t xml:space="preserve"> </w:t>
            </w:r>
            <w:r w:rsidR="006A7411" w:rsidRPr="00016ED0">
              <w:rPr>
                <w:rStyle w:val="Hyperlink"/>
                <w:rFonts w:ascii="Sylfaen" w:hAnsi="Sylfaen" w:cs="Sylfaen"/>
                <w:noProof/>
              </w:rPr>
              <w:t>და</w:t>
            </w:r>
            <w:r w:rsidR="006A7411" w:rsidRPr="00016ED0">
              <w:rPr>
                <w:rStyle w:val="Hyperlink"/>
                <w:noProof/>
              </w:rPr>
              <w:t xml:space="preserve"> </w:t>
            </w:r>
            <w:r w:rsidR="006A7411" w:rsidRPr="00016ED0">
              <w:rPr>
                <w:rStyle w:val="Hyperlink"/>
                <w:rFonts w:ascii="Sylfaen" w:hAnsi="Sylfaen" w:cs="Sylfaen"/>
                <w:noProof/>
              </w:rPr>
              <w:t>გარემოს</w:t>
            </w:r>
            <w:r w:rsidR="006A7411" w:rsidRPr="00016ED0">
              <w:rPr>
                <w:rStyle w:val="Hyperlink"/>
                <w:noProof/>
              </w:rPr>
              <w:t xml:space="preserve"> </w:t>
            </w:r>
            <w:r w:rsidR="006A7411" w:rsidRPr="00016ED0">
              <w:rPr>
                <w:rStyle w:val="Hyperlink"/>
                <w:rFonts w:ascii="Sylfaen" w:hAnsi="Sylfaen" w:cs="Sylfaen"/>
                <w:noProof/>
              </w:rPr>
              <w:t>დაცვა</w:t>
            </w:r>
            <w:r w:rsidR="006A7411">
              <w:rPr>
                <w:noProof/>
                <w:webHidden/>
              </w:rPr>
              <w:tab/>
            </w:r>
            <w:r w:rsidR="006A7411">
              <w:rPr>
                <w:noProof/>
                <w:webHidden/>
              </w:rPr>
              <w:fldChar w:fldCharType="begin"/>
            </w:r>
            <w:r w:rsidR="006A7411">
              <w:rPr>
                <w:noProof/>
                <w:webHidden/>
              </w:rPr>
              <w:instrText xml:space="preserve"> PAGEREF _Toc150933916 \h </w:instrText>
            </w:r>
            <w:r w:rsidR="006A7411">
              <w:rPr>
                <w:noProof/>
                <w:webHidden/>
              </w:rPr>
            </w:r>
            <w:r w:rsidR="006A7411">
              <w:rPr>
                <w:noProof/>
                <w:webHidden/>
              </w:rPr>
              <w:fldChar w:fldCharType="separate"/>
            </w:r>
            <w:r w:rsidR="0022485B">
              <w:rPr>
                <w:noProof/>
                <w:webHidden/>
              </w:rPr>
              <w:t>12</w:t>
            </w:r>
            <w:r w:rsidR="006A7411">
              <w:rPr>
                <w:noProof/>
                <w:webHidden/>
              </w:rPr>
              <w:fldChar w:fldCharType="end"/>
            </w:r>
          </w:hyperlink>
        </w:p>
        <w:p w14:paraId="15043872" w14:textId="61A59E5D" w:rsidR="006A7411" w:rsidRDefault="001C2D29">
          <w:pPr>
            <w:pStyle w:val="TOC2"/>
            <w:rPr>
              <w:rFonts w:asciiTheme="minorHAnsi" w:eastAsiaTheme="minorEastAsia" w:hAnsiTheme="minorHAnsi" w:cstheme="minorBidi"/>
              <w:noProof/>
              <w:sz w:val="22"/>
              <w:szCs w:val="22"/>
              <w:lang w:val="en-US" w:eastAsia="en-US"/>
            </w:rPr>
          </w:pPr>
          <w:hyperlink w:anchor="_Toc150933917" w:history="1">
            <w:r w:rsidR="006A7411" w:rsidRPr="00016ED0">
              <w:rPr>
                <w:rStyle w:val="Hyperlink"/>
                <w:rFonts w:ascii="Sylfaen" w:hAnsi="Sylfaen" w:cs="Sylfaen"/>
                <w:noProof/>
              </w:rPr>
              <w:t>განათლება</w:t>
            </w:r>
            <w:r w:rsidR="006A7411">
              <w:rPr>
                <w:noProof/>
                <w:webHidden/>
              </w:rPr>
              <w:tab/>
            </w:r>
            <w:r w:rsidR="006A7411">
              <w:rPr>
                <w:noProof/>
                <w:webHidden/>
              </w:rPr>
              <w:fldChar w:fldCharType="begin"/>
            </w:r>
            <w:r w:rsidR="006A7411">
              <w:rPr>
                <w:noProof/>
                <w:webHidden/>
              </w:rPr>
              <w:instrText xml:space="preserve"> PAGEREF _Toc150933917 \h </w:instrText>
            </w:r>
            <w:r w:rsidR="006A7411">
              <w:rPr>
                <w:noProof/>
                <w:webHidden/>
              </w:rPr>
            </w:r>
            <w:r w:rsidR="006A7411">
              <w:rPr>
                <w:noProof/>
                <w:webHidden/>
              </w:rPr>
              <w:fldChar w:fldCharType="separate"/>
            </w:r>
            <w:r w:rsidR="0022485B">
              <w:rPr>
                <w:noProof/>
                <w:webHidden/>
              </w:rPr>
              <w:t>13</w:t>
            </w:r>
            <w:r w:rsidR="006A7411">
              <w:rPr>
                <w:noProof/>
                <w:webHidden/>
              </w:rPr>
              <w:fldChar w:fldCharType="end"/>
            </w:r>
          </w:hyperlink>
        </w:p>
        <w:p w14:paraId="5DF619B2" w14:textId="44AEED65" w:rsidR="006A7411" w:rsidRDefault="001C2D29">
          <w:pPr>
            <w:pStyle w:val="TOC2"/>
            <w:rPr>
              <w:rFonts w:asciiTheme="minorHAnsi" w:eastAsiaTheme="minorEastAsia" w:hAnsiTheme="minorHAnsi" w:cstheme="minorBidi"/>
              <w:noProof/>
              <w:sz w:val="22"/>
              <w:szCs w:val="22"/>
              <w:lang w:val="en-US" w:eastAsia="en-US"/>
            </w:rPr>
          </w:pPr>
          <w:hyperlink w:anchor="_Toc150933918" w:history="1">
            <w:r w:rsidR="006A7411" w:rsidRPr="00016ED0">
              <w:rPr>
                <w:rStyle w:val="Hyperlink"/>
                <w:rFonts w:ascii="Sylfaen" w:hAnsi="Sylfaen" w:cs="Sylfaen"/>
                <w:noProof/>
              </w:rPr>
              <w:t>კულტურა</w:t>
            </w:r>
            <w:r w:rsidR="006A7411" w:rsidRPr="00016ED0">
              <w:rPr>
                <w:rStyle w:val="Hyperlink"/>
                <w:noProof/>
              </w:rPr>
              <w:t xml:space="preserve">,  </w:t>
            </w:r>
            <w:r w:rsidR="006A7411" w:rsidRPr="00016ED0">
              <w:rPr>
                <w:rStyle w:val="Hyperlink"/>
                <w:rFonts w:ascii="Sylfaen" w:hAnsi="Sylfaen" w:cs="Sylfaen"/>
                <w:noProof/>
              </w:rPr>
              <w:t>ახალგაზრდობა</w:t>
            </w:r>
            <w:r w:rsidR="006A7411" w:rsidRPr="00016ED0">
              <w:rPr>
                <w:rStyle w:val="Hyperlink"/>
                <w:noProof/>
              </w:rPr>
              <w:t xml:space="preserve"> </w:t>
            </w:r>
            <w:r w:rsidR="006A7411" w:rsidRPr="00016ED0">
              <w:rPr>
                <w:rStyle w:val="Hyperlink"/>
                <w:rFonts w:ascii="Sylfaen" w:hAnsi="Sylfaen" w:cs="Sylfaen"/>
                <w:noProof/>
              </w:rPr>
              <w:t>და</w:t>
            </w:r>
            <w:r w:rsidR="006A7411" w:rsidRPr="00016ED0">
              <w:rPr>
                <w:rStyle w:val="Hyperlink"/>
                <w:noProof/>
              </w:rPr>
              <w:t xml:space="preserve"> </w:t>
            </w:r>
            <w:r w:rsidR="006A7411" w:rsidRPr="00016ED0">
              <w:rPr>
                <w:rStyle w:val="Hyperlink"/>
                <w:rFonts w:ascii="Sylfaen" w:hAnsi="Sylfaen" w:cs="Sylfaen"/>
                <w:noProof/>
              </w:rPr>
              <w:t>სპორტი</w:t>
            </w:r>
            <w:r w:rsidR="006A7411">
              <w:rPr>
                <w:noProof/>
                <w:webHidden/>
              </w:rPr>
              <w:tab/>
            </w:r>
            <w:r w:rsidR="006A7411">
              <w:rPr>
                <w:noProof/>
                <w:webHidden/>
              </w:rPr>
              <w:fldChar w:fldCharType="begin"/>
            </w:r>
            <w:r w:rsidR="006A7411">
              <w:rPr>
                <w:noProof/>
                <w:webHidden/>
              </w:rPr>
              <w:instrText xml:space="preserve"> PAGEREF _Toc150933918 \h </w:instrText>
            </w:r>
            <w:r w:rsidR="006A7411">
              <w:rPr>
                <w:noProof/>
                <w:webHidden/>
              </w:rPr>
            </w:r>
            <w:r w:rsidR="006A7411">
              <w:rPr>
                <w:noProof/>
                <w:webHidden/>
              </w:rPr>
              <w:fldChar w:fldCharType="separate"/>
            </w:r>
            <w:r w:rsidR="0022485B">
              <w:rPr>
                <w:noProof/>
                <w:webHidden/>
              </w:rPr>
              <w:t>16</w:t>
            </w:r>
            <w:r w:rsidR="006A7411">
              <w:rPr>
                <w:noProof/>
                <w:webHidden/>
              </w:rPr>
              <w:fldChar w:fldCharType="end"/>
            </w:r>
          </w:hyperlink>
        </w:p>
        <w:p w14:paraId="4544A8EA" w14:textId="00BFD730" w:rsidR="006A7411" w:rsidRDefault="001C2D29">
          <w:pPr>
            <w:pStyle w:val="TOC2"/>
            <w:rPr>
              <w:rFonts w:asciiTheme="minorHAnsi" w:eastAsiaTheme="minorEastAsia" w:hAnsiTheme="minorHAnsi" w:cstheme="minorBidi"/>
              <w:noProof/>
              <w:sz w:val="22"/>
              <w:szCs w:val="22"/>
              <w:lang w:val="en-US" w:eastAsia="en-US"/>
            </w:rPr>
          </w:pPr>
          <w:hyperlink w:anchor="_Toc150933919" w:history="1">
            <w:r w:rsidR="006A7411" w:rsidRPr="00016ED0">
              <w:rPr>
                <w:rStyle w:val="Hyperlink"/>
                <w:rFonts w:ascii="Sylfaen" w:hAnsi="Sylfaen" w:cs="Sylfaen"/>
                <w:noProof/>
              </w:rPr>
              <w:t>მოსახლეობის</w:t>
            </w:r>
            <w:r w:rsidR="006A7411" w:rsidRPr="00016ED0">
              <w:rPr>
                <w:rStyle w:val="Hyperlink"/>
                <w:noProof/>
              </w:rPr>
              <w:t xml:space="preserve"> </w:t>
            </w:r>
            <w:r w:rsidR="006A7411" w:rsidRPr="00016ED0">
              <w:rPr>
                <w:rStyle w:val="Hyperlink"/>
                <w:rFonts w:ascii="Sylfaen" w:hAnsi="Sylfaen" w:cs="Sylfaen"/>
                <w:noProof/>
              </w:rPr>
              <w:t>ჯანმრთელობის</w:t>
            </w:r>
            <w:r w:rsidR="006A7411" w:rsidRPr="00016ED0">
              <w:rPr>
                <w:rStyle w:val="Hyperlink"/>
                <w:noProof/>
              </w:rPr>
              <w:t xml:space="preserve"> </w:t>
            </w:r>
            <w:r w:rsidR="006A7411" w:rsidRPr="00016ED0">
              <w:rPr>
                <w:rStyle w:val="Hyperlink"/>
                <w:rFonts w:ascii="Sylfaen" w:hAnsi="Sylfaen" w:cs="Sylfaen"/>
                <w:noProof/>
              </w:rPr>
              <w:t>დაცვა</w:t>
            </w:r>
            <w:r w:rsidR="006A7411" w:rsidRPr="00016ED0">
              <w:rPr>
                <w:rStyle w:val="Hyperlink"/>
                <w:noProof/>
              </w:rPr>
              <w:t xml:space="preserve"> </w:t>
            </w:r>
            <w:r w:rsidR="006A7411" w:rsidRPr="00016ED0">
              <w:rPr>
                <w:rStyle w:val="Hyperlink"/>
                <w:rFonts w:ascii="Sylfaen" w:hAnsi="Sylfaen" w:cs="Sylfaen"/>
                <w:noProof/>
              </w:rPr>
              <w:t>და</w:t>
            </w:r>
            <w:r w:rsidR="006A7411" w:rsidRPr="00016ED0">
              <w:rPr>
                <w:rStyle w:val="Hyperlink"/>
                <w:noProof/>
              </w:rPr>
              <w:t xml:space="preserve"> </w:t>
            </w:r>
            <w:r w:rsidR="006A7411" w:rsidRPr="00016ED0">
              <w:rPr>
                <w:rStyle w:val="Hyperlink"/>
                <w:rFonts w:ascii="Sylfaen" w:hAnsi="Sylfaen" w:cs="Sylfaen"/>
                <w:noProof/>
              </w:rPr>
              <w:t>სოციალური</w:t>
            </w:r>
            <w:r w:rsidR="006A7411" w:rsidRPr="00016ED0">
              <w:rPr>
                <w:rStyle w:val="Hyperlink"/>
                <w:noProof/>
              </w:rPr>
              <w:t xml:space="preserve">  </w:t>
            </w:r>
            <w:r w:rsidR="006A7411" w:rsidRPr="00016ED0">
              <w:rPr>
                <w:rStyle w:val="Hyperlink"/>
                <w:rFonts w:ascii="Sylfaen" w:hAnsi="Sylfaen" w:cs="Sylfaen"/>
                <w:noProof/>
              </w:rPr>
              <w:t>უზრუნველყოფა</w:t>
            </w:r>
            <w:r w:rsidR="006A7411">
              <w:rPr>
                <w:noProof/>
                <w:webHidden/>
              </w:rPr>
              <w:tab/>
            </w:r>
            <w:r w:rsidR="006A7411">
              <w:rPr>
                <w:noProof/>
                <w:webHidden/>
              </w:rPr>
              <w:fldChar w:fldCharType="begin"/>
            </w:r>
            <w:r w:rsidR="006A7411">
              <w:rPr>
                <w:noProof/>
                <w:webHidden/>
              </w:rPr>
              <w:instrText xml:space="preserve"> PAGEREF _Toc150933919 \h </w:instrText>
            </w:r>
            <w:r w:rsidR="006A7411">
              <w:rPr>
                <w:noProof/>
                <w:webHidden/>
              </w:rPr>
            </w:r>
            <w:r w:rsidR="006A7411">
              <w:rPr>
                <w:noProof/>
                <w:webHidden/>
              </w:rPr>
              <w:fldChar w:fldCharType="separate"/>
            </w:r>
            <w:r w:rsidR="0022485B">
              <w:rPr>
                <w:noProof/>
                <w:webHidden/>
              </w:rPr>
              <w:t>16</w:t>
            </w:r>
            <w:r w:rsidR="006A7411">
              <w:rPr>
                <w:noProof/>
                <w:webHidden/>
              </w:rPr>
              <w:fldChar w:fldCharType="end"/>
            </w:r>
          </w:hyperlink>
        </w:p>
        <w:p w14:paraId="7610FE62" w14:textId="041E6265" w:rsidR="006A7411" w:rsidRDefault="001C2D29">
          <w:pPr>
            <w:pStyle w:val="TOC2"/>
            <w:rPr>
              <w:rFonts w:asciiTheme="minorHAnsi" w:eastAsiaTheme="minorEastAsia" w:hAnsiTheme="minorHAnsi" w:cstheme="minorBidi"/>
              <w:noProof/>
              <w:sz w:val="22"/>
              <w:szCs w:val="22"/>
              <w:lang w:val="en-US" w:eastAsia="en-US"/>
            </w:rPr>
          </w:pPr>
          <w:hyperlink w:anchor="_Toc150933920" w:history="1">
            <w:r w:rsidR="006A7411" w:rsidRPr="00016ED0">
              <w:rPr>
                <w:rStyle w:val="Hyperlink"/>
                <w:rFonts w:ascii="Sylfaen" w:hAnsi="Sylfaen" w:cs="Sylfaen"/>
                <w:noProof/>
              </w:rPr>
              <w:t>მმართველობა</w:t>
            </w:r>
            <w:r w:rsidR="006A7411" w:rsidRPr="00016ED0">
              <w:rPr>
                <w:rStyle w:val="Hyperlink"/>
                <w:noProof/>
              </w:rPr>
              <w:t xml:space="preserve"> </w:t>
            </w:r>
            <w:r w:rsidR="006A7411" w:rsidRPr="00016ED0">
              <w:rPr>
                <w:rStyle w:val="Hyperlink"/>
                <w:rFonts w:ascii="Sylfaen" w:hAnsi="Sylfaen" w:cs="Sylfaen"/>
                <w:noProof/>
              </w:rPr>
              <w:t>და</w:t>
            </w:r>
            <w:r w:rsidR="006A7411" w:rsidRPr="00016ED0">
              <w:rPr>
                <w:rStyle w:val="Hyperlink"/>
                <w:noProof/>
              </w:rPr>
              <w:t xml:space="preserve"> </w:t>
            </w:r>
            <w:r w:rsidR="006A7411" w:rsidRPr="00016ED0">
              <w:rPr>
                <w:rStyle w:val="Hyperlink"/>
                <w:rFonts w:ascii="Sylfaen" w:hAnsi="Sylfaen" w:cs="Sylfaen"/>
                <w:noProof/>
              </w:rPr>
              <w:t>საერთო</w:t>
            </w:r>
            <w:r w:rsidR="006A7411" w:rsidRPr="00016ED0">
              <w:rPr>
                <w:rStyle w:val="Hyperlink"/>
                <w:noProof/>
              </w:rPr>
              <w:t xml:space="preserve"> </w:t>
            </w:r>
            <w:r w:rsidR="006A7411" w:rsidRPr="00016ED0">
              <w:rPr>
                <w:rStyle w:val="Hyperlink"/>
                <w:rFonts w:ascii="Sylfaen" w:hAnsi="Sylfaen" w:cs="Sylfaen"/>
                <w:noProof/>
              </w:rPr>
              <w:t>დანიშნულების</w:t>
            </w:r>
            <w:r w:rsidR="006A7411" w:rsidRPr="00016ED0">
              <w:rPr>
                <w:rStyle w:val="Hyperlink"/>
                <w:noProof/>
              </w:rPr>
              <w:t xml:space="preserve"> </w:t>
            </w:r>
            <w:r w:rsidR="006A7411" w:rsidRPr="00016ED0">
              <w:rPr>
                <w:rStyle w:val="Hyperlink"/>
                <w:rFonts w:ascii="Sylfaen" w:hAnsi="Sylfaen" w:cs="Sylfaen"/>
                <w:noProof/>
              </w:rPr>
              <w:t>ხარჯები</w:t>
            </w:r>
            <w:r w:rsidR="006A7411">
              <w:rPr>
                <w:noProof/>
                <w:webHidden/>
              </w:rPr>
              <w:tab/>
            </w:r>
            <w:r w:rsidR="006A7411">
              <w:rPr>
                <w:noProof/>
                <w:webHidden/>
              </w:rPr>
              <w:fldChar w:fldCharType="begin"/>
            </w:r>
            <w:r w:rsidR="006A7411">
              <w:rPr>
                <w:noProof/>
                <w:webHidden/>
              </w:rPr>
              <w:instrText xml:space="preserve"> PAGEREF _Toc150933920 \h </w:instrText>
            </w:r>
            <w:r w:rsidR="006A7411">
              <w:rPr>
                <w:noProof/>
                <w:webHidden/>
              </w:rPr>
            </w:r>
            <w:r w:rsidR="006A7411">
              <w:rPr>
                <w:noProof/>
                <w:webHidden/>
              </w:rPr>
              <w:fldChar w:fldCharType="separate"/>
            </w:r>
            <w:r w:rsidR="0022485B">
              <w:rPr>
                <w:noProof/>
                <w:webHidden/>
              </w:rPr>
              <w:t>28</w:t>
            </w:r>
            <w:r w:rsidR="006A7411">
              <w:rPr>
                <w:noProof/>
                <w:webHidden/>
              </w:rPr>
              <w:fldChar w:fldCharType="end"/>
            </w:r>
          </w:hyperlink>
        </w:p>
        <w:p w14:paraId="1661054C" w14:textId="23E7E588" w:rsidR="00F106BB" w:rsidRDefault="00F106BB" w:rsidP="00F106BB">
          <w:r>
            <w:fldChar w:fldCharType="end"/>
          </w:r>
        </w:p>
      </w:sdtContent>
    </w:sdt>
    <w:p w14:paraId="2314F6FF" w14:textId="77777777" w:rsidR="00F106BB" w:rsidRDefault="00F106BB" w:rsidP="00F106BB"/>
    <w:p w14:paraId="76546BED" w14:textId="77777777" w:rsidR="00F106BB" w:rsidRDefault="00F106BB" w:rsidP="00F106BB"/>
    <w:p w14:paraId="1FBD5464" w14:textId="77777777" w:rsidR="00F106BB" w:rsidRDefault="00F106BB" w:rsidP="00F106BB"/>
    <w:p w14:paraId="3D5B4C61" w14:textId="77777777" w:rsidR="00F106BB" w:rsidRDefault="00F106BB" w:rsidP="00F106BB"/>
    <w:p w14:paraId="728E0D16" w14:textId="77777777" w:rsidR="00F106BB" w:rsidRDefault="00F106BB" w:rsidP="00F106BB"/>
    <w:p w14:paraId="4E98FBC1" w14:textId="77777777" w:rsidR="00F106BB" w:rsidRDefault="00F106BB" w:rsidP="00F106BB"/>
    <w:p w14:paraId="5DFEF134" w14:textId="77777777" w:rsidR="00F106BB" w:rsidRDefault="00F106BB" w:rsidP="00F106BB"/>
    <w:p w14:paraId="18784CC8" w14:textId="77777777" w:rsidR="00F106BB" w:rsidRDefault="00F106BB" w:rsidP="00F106BB"/>
    <w:p w14:paraId="5A2655EB" w14:textId="77777777" w:rsidR="00F106BB" w:rsidRDefault="00F106BB" w:rsidP="00F106BB"/>
    <w:p w14:paraId="0BBAFA3B" w14:textId="70BB879B" w:rsidR="00F106BB" w:rsidRDefault="00F106BB" w:rsidP="00F106BB"/>
    <w:p w14:paraId="654E4283" w14:textId="065A8983" w:rsidR="006A3C61" w:rsidRDefault="006A3C61" w:rsidP="00F106BB"/>
    <w:p w14:paraId="5A5A2BF9" w14:textId="77777777" w:rsidR="006A3C61" w:rsidRDefault="006A3C61" w:rsidP="00F106BB"/>
    <w:p w14:paraId="1F1E6574" w14:textId="77777777" w:rsidR="00F106BB" w:rsidRDefault="00F106BB" w:rsidP="00F106BB"/>
    <w:p w14:paraId="6C26D992" w14:textId="77777777" w:rsidR="00F106BB" w:rsidRDefault="00F106BB" w:rsidP="00F106BB"/>
    <w:p w14:paraId="7F358C1E" w14:textId="78138AB6" w:rsidR="00F106BB" w:rsidRDefault="00F106BB" w:rsidP="00F106BB"/>
    <w:p w14:paraId="20BD6DA4" w14:textId="0DAD6762" w:rsidR="005B3A4B" w:rsidRDefault="005B3A4B" w:rsidP="00F106BB"/>
    <w:p w14:paraId="5063D33F" w14:textId="0F2D7FFC" w:rsidR="005B3A4B" w:rsidRDefault="005B3A4B" w:rsidP="00F106BB"/>
    <w:p w14:paraId="5F93A57C" w14:textId="4D81C217" w:rsidR="005B3A4B" w:rsidRDefault="005B3A4B" w:rsidP="00F106BB"/>
    <w:p w14:paraId="05FFC839" w14:textId="40B0DA58" w:rsidR="00386F5F" w:rsidRDefault="00386F5F" w:rsidP="00F106BB"/>
    <w:p w14:paraId="5BB53F2E" w14:textId="5345A00D" w:rsidR="00386F5F" w:rsidRDefault="00386F5F" w:rsidP="00F106BB"/>
    <w:p w14:paraId="3119F27B" w14:textId="31AC8319" w:rsidR="00386F5F" w:rsidRDefault="00386F5F" w:rsidP="00F106BB"/>
    <w:p w14:paraId="422E2E59" w14:textId="77777777" w:rsidR="008B2D10" w:rsidRDefault="008B2D10" w:rsidP="00F106BB"/>
    <w:p w14:paraId="206C2198" w14:textId="77777777" w:rsidR="00A964DC" w:rsidRDefault="00A964DC" w:rsidP="00A964DC">
      <w:pPr>
        <w:pStyle w:val="ListParagraph"/>
        <w:spacing w:after="0" w:line="240" w:lineRule="auto"/>
        <w:ind w:left="0" w:firstLine="540"/>
        <w:jc w:val="center"/>
        <w:rPr>
          <w:rFonts w:ascii="Sylfaen" w:hAnsi="Sylfaen"/>
          <w:sz w:val="18"/>
          <w:szCs w:val="18"/>
          <w:lang w:val="ka-GE"/>
        </w:rPr>
      </w:pPr>
      <w:bookmarkStart w:id="0" w:name="_Toc531478061"/>
    </w:p>
    <w:p w14:paraId="28717F66" w14:textId="77777777" w:rsidR="00A964DC" w:rsidRDefault="00A964DC" w:rsidP="00A964DC">
      <w:pPr>
        <w:pStyle w:val="ListParagraph"/>
        <w:spacing w:after="0" w:line="240" w:lineRule="auto"/>
        <w:ind w:left="0" w:firstLine="540"/>
        <w:jc w:val="center"/>
        <w:rPr>
          <w:rFonts w:ascii="Sylfaen" w:hAnsi="Sylfaen"/>
          <w:sz w:val="18"/>
          <w:szCs w:val="18"/>
          <w:lang w:val="ka-GE"/>
        </w:rPr>
      </w:pPr>
    </w:p>
    <w:p w14:paraId="5BB51833" w14:textId="6F519943" w:rsidR="00A964DC" w:rsidRPr="005F012B" w:rsidRDefault="00A964DC" w:rsidP="00A964DC">
      <w:pPr>
        <w:pStyle w:val="ListParagraph"/>
        <w:spacing w:after="0" w:line="240" w:lineRule="auto"/>
        <w:ind w:left="0" w:firstLine="540"/>
        <w:jc w:val="center"/>
        <w:rPr>
          <w:rFonts w:ascii="Sylfaen" w:hAnsi="Sylfaen"/>
          <w:sz w:val="18"/>
          <w:szCs w:val="18"/>
          <w:lang w:val="ka-GE"/>
        </w:rPr>
      </w:pPr>
      <w:r w:rsidRPr="005F012B">
        <w:rPr>
          <w:rFonts w:ascii="Sylfaen" w:hAnsi="Sylfaen"/>
          <w:sz w:val="18"/>
          <w:szCs w:val="18"/>
          <w:lang w:val="ka-GE"/>
        </w:rPr>
        <w:t>ონის მუნიციპალიტეტის პროგრამული ბიუჯეტის დანართი</w:t>
      </w:r>
    </w:p>
    <w:p w14:paraId="4D6E504B" w14:textId="77777777" w:rsidR="00A964DC" w:rsidRPr="005F012B" w:rsidRDefault="00A964DC" w:rsidP="00A964DC">
      <w:pPr>
        <w:pStyle w:val="ListParagraph"/>
        <w:spacing w:after="0" w:line="240" w:lineRule="auto"/>
        <w:ind w:left="0" w:firstLine="540"/>
        <w:jc w:val="center"/>
        <w:rPr>
          <w:rFonts w:ascii="Sylfaen" w:hAnsi="Sylfaen"/>
          <w:sz w:val="18"/>
          <w:szCs w:val="18"/>
          <w:lang w:val="ka-GE"/>
        </w:rPr>
      </w:pPr>
      <w:r w:rsidRPr="005F012B">
        <w:rPr>
          <w:rFonts w:ascii="Sylfaen" w:hAnsi="Sylfaen"/>
          <w:sz w:val="18"/>
          <w:szCs w:val="18"/>
          <w:lang w:val="ka-GE"/>
        </w:rPr>
        <w:t>(დანართი ატარებს საინფორმაციო ხასიათს და მისი დამტკიცება არ ხდება საკრებულოს მიერ)</w:t>
      </w:r>
    </w:p>
    <w:p w14:paraId="1C0B1913" w14:textId="34357685" w:rsidR="00A964DC" w:rsidRPr="009D376D" w:rsidRDefault="00A964DC" w:rsidP="00A964DC">
      <w:pPr>
        <w:pStyle w:val="ListParagraph"/>
        <w:spacing w:after="0" w:line="240" w:lineRule="auto"/>
        <w:ind w:left="0" w:firstLine="540"/>
        <w:jc w:val="center"/>
        <w:rPr>
          <w:rFonts w:ascii="Sylfaen" w:hAnsi="Sylfaen"/>
          <w:lang w:val="ka-GE"/>
        </w:rPr>
      </w:pPr>
      <w:r w:rsidRPr="005F012B">
        <w:rPr>
          <w:rFonts w:ascii="Sylfaen" w:hAnsi="Sylfaen"/>
          <w:sz w:val="18"/>
          <w:szCs w:val="18"/>
          <w:lang w:val="ka-GE"/>
        </w:rPr>
        <w:t>202</w:t>
      </w:r>
      <w:r w:rsidR="001263CE">
        <w:rPr>
          <w:rFonts w:ascii="Sylfaen" w:hAnsi="Sylfaen"/>
          <w:sz w:val="18"/>
          <w:szCs w:val="18"/>
          <w:lang w:val="ka-GE"/>
        </w:rPr>
        <w:t>5</w:t>
      </w:r>
      <w:r w:rsidRPr="005F012B">
        <w:rPr>
          <w:rFonts w:ascii="Sylfaen" w:hAnsi="Sylfaen"/>
          <w:sz w:val="18"/>
          <w:szCs w:val="18"/>
          <w:lang w:val="ka-GE"/>
        </w:rPr>
        <w:t xml:space="preserve"> წლის ბიუჯეტით განსაზღვრული პროგრამების მოსალოდნელი შედეგები და ინდიკატორები</w:t>
      </w:r>
    </w:p>
    <w:p w14:paraId="42544D66" w14:textId="5998F928" w:rsidR="00F106BB" w:rsidRPr="00D72ABD" w:rsidRDefault="00F106BB" w:rsidP="00F106BB">
      <w:pPr>
        <w:pStyle w:val="Heading2"/>
        <w:ind w:firstLine="270"/>
        <w:rPr>
          <w:sz w:val="18"/>
          <w:szCs w:val="18"/>
        </w:rPr>
      </w:pPr>
      <w:bookmarkStart w:id="1" w:name="_Toc150933915"/>
      <w:r w:rsidRPr="00D72ABD">
        <w:rPr>
          <w:rFonts w:ascii="Sylfaen" w:hAnsi="Sylfaen" w:cs="Sylfaen"/>
          <w:sz w:val="18"/>
          <w:szCs w:val="18"/>
        </w:rPr>
        <w:t>ინფრასტრუქტურის</w:t>
      </w:r>
      <w:r w:rsidRPr="00D72ABD">
        <w:rPr>
          <w:sz w:val="18"/>
          <w:szCs w:val="18"/>
        </w:rPr>
        <w:t xml:space="preserve"> </w:t>
      </w:r>
      <w:r w:rsidRPr="00D72ABD">
        <w:rPr>
          <w:rFonts w:ascii="Sylfaen" w:hAnsi="Sylfaen" w:cs="Sylfaen"/>
          <w:sz w:val="18"/>
          <w:szCs w:val="18"/>
        </w:rPr>
        <w:t>განვ</w:t>
      </w:r>
      <w:r w:rsidRPr="00D72ABD">
        <w:rPr>
          <w:rFonts w:ascii="Sylfaen" w:hAnsi="Sylfaen" w:cs="Sylfaen"/>
          <w:sz w:val="18"/>
          <w:szCs w:val="18"/>
          <w:lang w:val="ka-GE"/>
        </w:rPr>
        <w:t>ი</w:t>
      </w:r>
      <w:r w:rsidRPr="00D72ABD">
        <w:rPr>
          <w:rFonts w:ascii="Sylfaen" w:hAnsi="Sylfaen" w:cs="Sylfaen"/>
          <w:sz w:val="18"/>
          <w:szCs w:val="18"/>
        </w:rPr>
        <w:t>თარება</w:t>
      </w:r>
      <w:bookmarkEnd w:id="0"/>
      <w:bookmarkEnd w:id="1"/>
      <w:r w:rsidRPr="00D72ABD">
        <w:rPr>
          <w:sz w:val="18"/>
          <w:szCs w:val="18"/>
        </w:rPr>
        <w:t xml:space="preserve"> </w:t>
      </w:r>
    </w:p>
    <w:p w14:paraId="6784D704" w14:textId="61AA8CFE" w:rsidR="00F56131" w:rsidRDefault="00F106BB" w:rsidP="00F56131">
      <w:pPr>
        <w:tabs>
          <w:tab w:val="left" w:pos="270"/>
          <w:tab w:val="left" w:pos="360"/>
        </w:tabs>
        <w:ind w:left="-90" w:firstLine="360"/>
        <w:jc w:val="both"/>
        <w:rPr>
          <w:rFonts w:ascii="Sylfaen" w:hAnsi="Sylfaen"/>
          <w:sz w:val="18"/>
          <w:szCs w:val="18"/>
          <w:lang w:val="ka-GE"/>
        </w:rPr>
      </w:pPr>
      <w:r w:rsidRPr="00D72ABD">
        <w:rPr>
          <w:rFonts w:ascii="Sylfaen" w:hAnsi="Sylfaen"/>
          <w:sz w:val="18"/>
          <w:szCs w:val="18"/>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r w:rsidR="00CF0BE2">
        <w:rPr>
          <w:rFonts w:ascii="Sylfaen" w:hAnsi="Sylfaen"/>
          <w:sz w:val="18"/>
          <w:szCs w:val="18"/>
          <w:lang w:val="ka-GE"/>
        </w:rPr>
        <w:t>.</w:t>
      </w:r>
    </w:p>
    <w:p w14:paraId="1AC0593B" w14:textId="31554EF2" w:rsidR="00D319B8" w:rsidRPr="00FA0877" w:rsidRDefault="00D319B8" w:rsidP="00FA0877">
      <w:pPr>
        <w:tabs>
          <w:tab w:val="left" w:pos="270"/>
          <w:tab w:val="left" w:pos="360"/>
        </w:tabs>
        <w:ind w:left="-90" w:firstLine="360"/>
        <w:jc w:val="both"/>
        <w:rPr>
          <w:rFonts w:ascii="Sylfaen" w:hAnsi="Sylfaen"/>
          <w:sz w:val="18"/>
          <w:szCs w:val="18"/>
          <w:lang w:val="ka-GE"/>
        </w:rPr>
      </w:pPr>
      <w:r w:rsidRPr="00FA0877">
        <w:rPr>
          <w:rFonts w:ascii="Sylfaen" w:hAnsi="Sylfaen"/>
          <w:sz w:val="18"/>
          <w:szCs w:val="18"/>
          <w:lang w:val="ka-GE"/>
        </w:rPr>
        <w:t xml:space="preserve">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6; </w:t>
      </w:r>
      <w:r w:rsidR="00FA0877">
        <w:rPr>
          <w:rFonts w:ascii="Sylfaen" w:hAnsi="Sylfaen"/>
          <w:sz w:val="18"/>
          <w:szCs w:val="18"/>
          <w:lang w:val="ka-GE"/>
        </w:rPr>
        <w:t xml:space="preserve">მიზანი 8; </w:t>
      </w:r>
      <w:r w:rsidRPr="00FA0877">
        <w:rPr>
          <w:rFonts w:ascii="Sylfaen" w:hAnsi="Sylfaen"/>
          <w:sz w:val="18"/>
          <w:szCs w:val="18"/>
          <w:lang w:val="ka-GE"/>
        </w:rPr>
        <w:t>მიზანი 9; მიზანი 11.</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150743" w14:paraId="1A7BC46E" w14:textId="77777777" w:rsidTr="00150743">
        <w:trPr>
          <w:trHeight w:val="450"/>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2CE090E5" w14:textId="77777777" w:rsidR="00150743" w:rsidRDefault="00150743" w:rsidP="00150743">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3E23714A"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70BE0463"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4BB485E"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FD42878"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9217A21"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4572B77"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F2B4826"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150743" w14:paraId="2058EEBD" w14:textId="77777777" w:rsidTr="00150743">
        <w:trPr>
          <w:trHeight w:val="24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2B75A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4D11EF"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ინფრასტრუქტურის</w:t>
            </w:r>
            <w:r>
              <w:rPr>
                <w:rFonts w:ascii="Arial CYR" w:hAnsi="Arial CYR" w:cs="Arial CYR"/>
                <w:b/>
                <w:bCs/>
                <w:sz w:val="14"/>
                <w:szCs w:val="14"/>
              </w:rPr>
              <w:t xml:space="preserve"> </w:t>
            </w:r>
            <w:r>
              <w:rPr>
                <w:rFonts w:ascii="Sylfaen" w:hAnsi="Sylfaen" w:cs="Sylfaen"/>
                <w:b/>
                <w:bCs/>
                <w:sz w:val="14"/>
                <w:szCs w:val="14"/>
              </w:rPr>
              <w:t>განვითარება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B5D33E"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13192.8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75CE10"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19684.4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6EFBCE"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14345.9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BEC5F5"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13682.1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BD23B8"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14524.0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1009E9"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14821.9</w:t>
            </w:r>
          </w:p>
        </w:tc>
      </w:tr>
      <w:tr w:rsidR="00150743" w14:paraId="77097080" w14:textId="77777777" w:rsidTr="0015074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CB79E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0FE045"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ინფრასტრუქტურის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1B72A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3894.2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099A3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6774.8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D7F3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6165.4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5BE3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5550.0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4F130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5850.0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99E59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6250.0</w:t>
            </w:r>
          </w:p>
        </w:tc>
      </w:tr>
      <w:tr w:rsidR="00150743" w14:paraId="2BA5DB04" w14:textId="77777777" w:rsidTr="0015074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2DC38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B20002"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B725E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3594.9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357B8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6316.0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D028B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5815.5</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B6729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5200.0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578FC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5450.0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32CB1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5800.0</w:t>
            </w:r>
          </w:p>
        </w:tc>
      </w:tr>
      <w:tr w:rsidR="00150743" w14:paraId="066AE668" w14:textId="77777777" w:rsidTr="0015074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D001F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E94970"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გზების</w:t>
            </w:r>
            <w:r>
              <w:rPr>
                <w:rFonts w:ascii="Arial CYR" w:hAnsi="Arial CYR" w:cs="Arial CYR"/>
                <w:sz w:val="14"/>
                <w:szCs w:val="14"/>
              </w:rPr>
              <w:t xml:space="preserve"> </w:t>
            </w:r>
            <w:r>
              <w:rPr>
                <w:rFonts w:ascii="Sylfaen" w:hAnsi="Sylfaen" w:cs="Sylfaen"/>
                <w:sz w:val="14"/>
                <w:szCs w:val="14"/>
              </w:rPr>
              <w:t>მიმდინარე</w:t>
            </w:r>
            <w:r>
              <w:rPr>
                <w:rFonts w:ascii="Arial CYR" w:hAnsi="Arial CYR" w:cs="Arial CYR"/>
                <w:sz w:val="14"/>
                <w:szCs w:val="14"/>
              </w:rPr>
              <w:t xml:space="preserve"> </w:t>
            </w:r>
            <w:r>
              <w:rPr>
                <w:rFonts w:ascii="Sylfaen" w:hAnsi="Sylfaen" w:cs="Sylfaen"/>
                <w:sz w:val="14"/>
                <w:szCs w:val="14"/>
              </w:rPr>
              <w:t>შეკეთება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B3113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291.4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A79E4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440.5</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6EFD7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FE1CD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A430F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F6CED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430.0</w:t>
            </w:r>
          </w:p>
        </w:tc>
      </w:tr>
      <w:tr w:rsidR="00150743" w14:paraId="36DA7BA6" w14:textId="77777777" w:rsidTr="0015074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15C96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DC0893"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საგზაო</w:t>
            </w:r>
            <w:r>
              <w:rPr>
                <w:rFonts w:ascii="Arial CYR" w:hAnsi="Arial CYR" w:cs="Arial CYR"/>
                <w:sz w:val="14"/>
                <w:szCs w:val="14"/>
              </w:rPr>
              <w:t xml:space="preserve"> </w:t>
            </w:r>
            <w:r>
              <w:rPr>
                <w:rFonts w:ascii="Sylfaen" w:hAnsi="Sylfaen" w:cs="Sylfaen"/>
                <w:sz w:val="14"/>
                <w:szCs w:val="14"/>
              </w:rPr>
              <w:t>ნიშნები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უსაფრთხოება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41C3E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060A6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18.3</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C8F66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13B4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6C3B0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208D5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20.0</w:t>
            </w:r>
          </w:p>
        </w:tc>
      </w:tr>
      <w:tr w:rsidR="00150743" w14:paraId="71CC73FF" w14:textId="77777777" w:rsidTr="0015074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C668B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AB42E4"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31F09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477.9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E7501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650.8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F8FCB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813.6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02E6E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1555.0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60BBE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1570.0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1474A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2530.0</w:t>
            </w:r>
          </w:p>
        </w:tc>
      </w:tr>
      <w:tr w:rsidR="00150743" w14:paraId="25C7382D" w14:textId="77777777" w:rsidTr="0015074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8B008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A06E33"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წყლის</w:t>
            </w:r>
            <w:r>
              <w:rPr>
                <w:rFonts w:ascii="Arial CYR" w:hAnsi="Arial CYR" w:cs="Arial CYR"/>
                <w:sz w:val="14"/>
                <w:szCs w:val="14"/>
              </w:rPr>
              <w:t xml:space="preserve"> </w:t>
            </w:r>
            <w:r>
              <w:rPr>
                <w:rFonts w:ascii="Sylfaen" w:hAnsi="Sylfaen" w:cs="Sylfaen"/>
                <w:sz w:val="14"/>
                <w:szCs w:val="14"/>
              </w:rPr>
              <w:t>სისტემების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B0599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349.5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6AD9F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461.1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39A5B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601.3</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97190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1340.0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A8CAC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1340.0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784A4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2290.0</w:t>
            </w:r>
          </w:p>
        </w:tc>
      </w:tr>
      <w:tr w:rsidR="00150743" w14:paraId="0DD1F69C" w14:textId="77777777" w:rsidTr="0015074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C2E5C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F5A516"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წყალმომარაგების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w:t>
            </w:r>
            <w:r>
              <w:rPr>
                <w:rFonts w:ascii="Sylfaen" w:hAnsi="Sylfaen" w:cs="Sylfaen"/>
                <w:sz w:val="14"/>
                <w:szCs w:val="14"/>
              </w:rPr>
              <w:t>შენახვა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CB13C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128.4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C1E05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189.8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C8C59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212.4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513D7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215.0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F278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230.0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8CACE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240.0</w:t>
            </w:r>
          </w:p>
        </w:tc>
      </w:tr>
      <w:tr w:rsidR="00150743" w14:paraId="7E30CA43" w14:textId="77777777" w:rsidTr="0015074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EE664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D7C1E9"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36DFF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349.1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3BA64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334.5</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67DD6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559.2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A63EF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340.1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CA758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346.0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0C8AA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352.4</w:t>
            </w:r>
          </w:p>
        </w:tc>
      </w:tr>
      <w:tr w:rsidR="00150743" w14:paraId="2B222999" w14:textId="77777777" w:rsidTr="0015074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CC6E1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02 03 01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A93F74"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F414B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296.6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B869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302.2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F683E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300.2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3002B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328.1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E5551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333.0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FD293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338.4</w:t>
            </w:r>
          </w:p>
        </w:tc>
      </w:tr>
      <w:tr w:rsidR="00150743" w14:paraId="3280F14F" w14:textId="77777777" w:rsidTr="0015074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A2A28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02 03 01 01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420DF9"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ქსელის</w:t>
            </w:r>
            <w:r>
              <w:rPr>
                <w:rFonts w:ascii="Arial CYR" w:hAnsi="Arial CYR" w:cs="Arial CYR"/>
                <w:sz w:val="14"/>
                <w:szCs w:val="14"/>
              </w:rPr>
              <w:t xml:space="preserve"> </w:t>
            </w:r>
            <w:r>
              <w:rPr>
                <w:rFonts w:ascii="Sylfaen" w:hAnsi="Sylfaen" w:cs="Sylfaen"/>
                <w:sz w:val="14"/>
                <w:szCs w:val="14"/>
              </w:rPr>
              <w:t>ექსლოატაცია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1F101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B99F0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165A1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8BAF1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C9448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55A3F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120.0</w:t>
            </w:r>
          </w:p>
        </w:tc>
      </w:tr>
      <w:tr w:rsidR="00150743" w14:paraId="5C0C2099" w14:textId="77777777" w:rsidTr="0015074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B639B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02 03 01 02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D10F66"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განათება</w:t>
            </w:r>
            <w:r>
              <w:rPr>
                <w:rFonts w:ascii="Arial CYR" w:hAnsi="Arial CYR" w:cs="Arial CYR"/>
                <w:sz w:val="14"/>
                <w:szCs w:val="14"/>
              </w:rPr>
              <w:t xml:space="preserve"> </w:t>
            </w:r>
            <w:r>
              <w:rPr>
                <w:rFonts w:ascii="Sylfaen" w:hAnsi="Sylfaen" w:cs="Sylfaen"/>
                <w:sz w:val="14"/>
                <w:szCs w:val="14"/>
              </w:rPr>
              <w:t>ელექტროენერგიის</w:t>
            </w:r>
            <w:r>
              <w:rPr>
                <w:rFonts w:ascii="Arial CYR" w:hAnsi="Arial CYR" w:cs="Arial CYR"/>
                <w:sz w:val="14"/>
                <w:szCs w:val="14"/>
              </w:rPr>
              <w:t xml:space="preserve"> </w:t>
            </w:r>
            <w:r>
              <w:rPr>
                <w:rFonts w:ascii="Sylfaen" w:hAnsi="Sylfaen" w:cs="Sylfaen"/>
                <w:sz w:val="14"/>
                <w:szCs w:val="14"/>
              </w:rPr>
              <w:t>ხარჯი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48A7C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216.6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5A44F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222.2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142A8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220.2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B0F18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208.1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2EE2D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213.0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C15CA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218.4</w:t>
            </w:r>
          </w:p>
        </w:tc>
      </w:tr>
      <w:tr w:rsidR="00150743" w14:paraId="0DDDB783" w14:textId="77777777" w:rsidTr="0015074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4B74C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02 03 02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B14E2"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გარე</w:t>
            </w:r>
            <w:r>
              <w:rPr>
                <w:rFonts w:ascii="Arial CYR" w:hAnsi="Arial CYR" w:cs="Arial CYR"/>
                <w:sz w:val="14"/>
                <w:szCs w:val="14"/>
              </w:rPr>
              <w:t xml:space="preserve"> </w:t>
            </w:r>
            <w:r>
              <w:rPr>
                <w:rFonts w:ascii="Sylfaen" w:hAnsi="Sylfaen" w:cs="Sylfaen"/>
                <w:sz w:val="14"/>
                <w:szCs w:val="14"/>
              </w:rPr>
              <w:t>განათების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ED1D3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52.5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8664C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32.2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D5F18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259.0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A0895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C17D4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13.0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0399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14.0</w:t>
            </w:r>
          </w:p>
        </w:tc>
      </w:tr>
      <w:tr w:rsidR="00150743" w14:paraId="26E62409" w14:textId="77777777" w:rsidTr="00150743">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D5E0C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1CF102"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r>
              <w:rPr>
                <w:rFonts w:ascii="Sylfaen" w:hAnsi="Sylfaen" w:cs="Sylfaen"/>
                <w:sz w:val="14"/>
                <w:szCs w:val="14"/>
              </w:rPr>
              <w:t>ავარიული</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56B4D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1363.3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64712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1046.7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559ED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592.8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C58E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2799.0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AA8C5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2180.0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D71FA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890.0</w:t>
            </w:r>
          </w:p>
        </w:tc>
      </w:tr>
      <w:tr w:rsidR="00150743" w14:paraId="68633EB1" w14:textId="77777777" w:rsidTr="00150743">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0122F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A84D2E"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საცხოვრებელი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არასაცხოვრებელი</w:t>
            </w:r>
            <w:r>
              <w:rPr>
                <w:rFonts w:ascii="Arial CYR" w:hAnsi="Arial CYR" w:cs="Arial CYR"/>
                <w:sz w:val="14"/>
                <w:szCs w:val="14"/>
              </w:rPr>
              <w:t xml:space="preserve"> </w:t>
            </w:r>
            <w:r>
              <w:rPr>
                <w:rFonts w:ascii="Sylfaen" w:hAnsi="Sylfaen" w:cs="Sylfaen"/>
                <w:sz w:val="14"/>
                <w:szCs w:val="14"/>
              </w:rPr>
              <w:t>შენობის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A5AE8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29.4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267D6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348.3</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A620B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1610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33EF8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791D3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40.0</w:t>
            </w:r>
          </w:p>
        </w:tc>
      </w:tr>
      <w:tr w:rsidR="00150743" w14:paraId="0A23FB6D" w14:textId="77777777" w:rsidTr="00150743">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68F97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76362"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ბალანსზე</w:t>
            </w:r>
            <w:r>
              <w:rPr>
                <w:rFonts w:ascii="Arial CYR" w:hAnsi="Arial CYR" w:cs="Arial CYR"/>
                <w:sz w:val="14"/>
                <w:szCs w:val="14"/>
              </w:rPr>
              <w:t xml:space="preserve"> </w:t>
            </w:r>
            <w:r>
              <w:rPr>
                <w:rFonts w:ascii="Sylfaen" w:hAnsi="Sylfaen" w:cs="Sylfaen"/>
                <w:sz w:val="14"/>
                <w:szCs w:val="14"/>
              </w:rPr>
              <w:t>რიცხული</w:t>
            </w:r>
            <w:r>
              <w:rPr>
                <w:rFonts w:ascii="Arial CYR" w:hAnsi="Arial CYR" w:cs="Arial CYR"/>
                <w:sz w:val="14"/>
                <w:szCs w:val="14"/>
              </w:rPr>
              <w:t xml:space="preserve"> </w:t>
            </w:r>
            <w:r>
              <w:rPr>
                <w:rFonts w:ascii="Sylfaen" w:hAnsi="Sylfaen" w:cs="Sylfaen"/>
                <w:sz w:val="14"/>
                <w:szCs w:val="14"/>
              </w:rPr>
              <w:t>შენობების</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EC8AE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1333.9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9AAE9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698.4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29BB7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523.8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08A1E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2759.0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93D8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2140.0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AD0A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850.0</w:t>
            </w:r>
          </w:p>
        </w:tc>
      </w:tr>
      <w:tr w:rsidR="00150743" w14:paraId="0DC324F0" w14:textId="77777777" w:rsidTr="0015074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714D2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A8BE3D"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კეთილმოწყობის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96D61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2387.5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9F34F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3107.8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BF21F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2317.7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87232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1550.0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5D476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1900.0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88C39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1959.4</w:t>
            </w:r>
          </w:p>
        </w:tc>
      </w:tr>
      <w:tr w:rsidR="00150743" w14:paraId="38AF297A" w14:textId="77777777" w:rsidTr="0015074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6CB27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02 05 01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6C682"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სივრცეების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FA562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2387.5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C8B40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3107.8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AEFC2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2317.7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0C6A4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1550.0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5677F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1900.0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452BD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1959.4</w:t>
            </w:r>
          </w:p>
        </w:tc>
      </w:tr>
      <w:tr w:rsidR="00150743" w14:paraId="1E894F4D" w14:textId="77777777" w:rsidTr="0015074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D6EF6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B4A8F"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საპროექტო</w:t>
            </w:r>
            <w:r>
              <w:rPr>
                <w:rFonts w:ascii="Arial CYR" w:hAnsi="Arial CYR" w:cs="Arial CYR"/>
                <w:sz w:val="14"/>
                <w:szCs w:val="14"/>
              </w:rPr>
              <w:t xml:space="preserve"> </w:t>
            </w:r>
            <w:r>
              <w:rPr>
                <w:rFonts w:ascii="Sylfaen" w:hAnsi="Sylfaen" w:cs="Sylfaen"/>
                <w:sz w:val="14"/>
                <w:szCs w:val="14"/>
              </w:rPr>
              <w:t>დოკუმენტაციისა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საექსპერტო</w:t>
            </w:r>
            <w:r>
              <w:rPr>
                <w:rFonts w:ascii="Arial CYR" w:hAnsi="Arial CYR" w:cs="Arial CYR"/>
                <w:sz w:val="14"/>
                <w:szCs w:val="14"/>
              </w:rPr>
              <w:t xml:space="preserve"> </w:t>
            </w:r>
            <w:r>
              <w:rPr>
                <w:rFonts w:ascii="Sylfaen" w:hAnsi="Sylfaen" w:cs="Sylfaen"/>
                <w:sz w:val="14"/>
                <w:szCs w:val="14"/>
              </w:rPr>
              <w:t>მომსახურების</w:t>
            </w:r>
            <w:r>
              <w:rPr>
                <w:rFonts w:ascii="Arial CYR" w:hAnsi="Arial CYR" w:cs="Arial CYR"/>
                <w:sz w:val="14"/>
                <w:szCs w:val="14"/>
              </w:rPr>
              <w:t xml:space="preserve"> </w:t>
            </w:r>
            <w:r>
              <w:rPr>
                <w:rFonts w:ascii="Sylfaen" w:hAnsi="Sylfaen" w:cs="Sylfaen"/>
                <w:sz w:val="14"/>
                <w:szCs w:val="14"/>
              </w:rPr>
              <w:t>შესყიდვა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5851B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612.0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44172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687.5</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7F63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553.6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ECD89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550.0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3F1A4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04A2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610.0</w:t>
            </w:r>
          </w:p>
        </w:tc>
      </w:tr>
      <w:tr w:rsidR="00150743" w14:paraId="246F59B4" w14:textId="77777777" w:rsidTr="0015074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B3F8F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02 07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63EEB4"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სოფლის</w:t>
            </w:r>
            <w:r>
              <w:rPr>
                <w:rFonts w:ascii="Arial CYR" w:hAnsi="Arial CYR" w:cs="Arial CYR"/>
                <w:sz w:val="14"/>
                <w:szCs w:val="14"/>
              </w:rPr>
              <w:t xml:space="preserve"> </w:t>
            </w:r>
            <w:r>
              <w:rPr>
                <w:rFonts w:ascii="Sylfaen" w:hAnsi="Sylfaen" w:cs="Sylfaen"/>
                <w:sz w:val="14"/>
                <w:szCs w:val="14"/>
              </w:rPr>
              <w:t>პროგრამის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C965B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753.1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4F7CF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883.7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79C9A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920.7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39CEC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798.0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BF851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61651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848.0</w:t>
            </w:r>
          </w:p>
        </w:tc>
      </w:tr>
      <w:tr w:rsidR="00150743" w14:paraId="42F8A81D" w14:textId="77777777" w:rsidTr="0015074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D1130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02 08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D3B5B5"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სანიაღვრე</w:t>
            </w:r>
            <w:r>
              <w:rPr>
                <w:rFonts w:ascii="Arial CYR" w:hAnsi="Arial CYR" w:cs="Arial CYR"/>
                <w:sz w:val="14"/>
                <w:szCs w:val="14"/>
              </w:rPr>
              <w:t xml:space="preserve"> </w:t>
            </w:r>
            <w:r>
              <w:rPr>
                <w:rFonts w:ascii="Sylfaen" w:hAnsi="Sylfaen" w:cs="Sylfaen"/>
                <w:sz w:val="14"/>
                <w:szCs w:val="14"/>
              </w:rPr>
              <w:t>არხების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ნაპირსამაგრი</w:t>
            </w:r>
            <w:r>
              <w:rPr>
                <w:rFonts w:ascii="Arial CYR" w:hAnsi="Arial CYR" w:cs="Arial CYR"/>
                <w:sz w:val="14"/>
                <w:szCs w:val="14"/>
              </w:rPr>
              <w:t xml:space="preserve"> </w:t>
            </w:r>
            <w:r>
              <w:rPr>
                <w:rFonts w:ascii="Sylfaen" w:hAnsi="Sylfaen" w:cs="Sylfaen"/>
                <w:sz w:val="14"/>
                <w:szCs w:val="14"/>
              </w:rPr>
              <w:t>ნაგებობების</w:t>
            </w:r>
            <w:r>
              <w:rPr>
                <w:rFonts w:ascii="Arial CYR" w:hAnsi="Arial CYR" w:cs="Arial CYR"/>
                <w:sz w:val="14"/>
                <w:szCs w:val="14"/>
              </w:rPr>
              <w:t xml:space="preserve"> </w:t>
            </w:r>
            <w:r>
              <w:rPr>
                <w:rFonts w:ascii="Sylfaen" w:hAnsi="Sylfaen" w:cs="Sylfaen"/>
                <w:sz w:val="14"/>
                <w:szCs w:val="14"/>
              </w:rPr>
              <w:t>მოწყობა</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ექსპლოატაცია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EA32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2516.5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F5735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4839.0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57CE8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1694.4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9A70F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ECE43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FAD63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982.1</w:t>
            </w:r>
          </w:p>
        </w:tc>
      </w:tr>
      <w:tr w:rsidR="00150743" w14:paraId="15C15870" w14:textId="77777777" w:rsidTr="00150743">
        <w:trPr>
          <w:trHeight w:val="24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5639D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02 09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F62773"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მუნიციპალური</w:t>
            </w:r>
            <w:r>
              <w:rPr>
                <w:rFonts w:ascii="Arial CYR" w:hAnsi="Arial CYR" w:cs="Arial CYR"/>
                <w:sz w:val="14"/>
                <w:szCs w:val="14"/>
              </w:rPr>
              <w:t xml:space="preserve"> </w:t>
            </w:r>
            <w:r>
              <w:rPr>
                <w:rFonts w:ascii="Sylfaen" w:hAnsi="Sylfaen" w:cs="Sylfaen"/>
                <w:sz w:val="14"/>
                <w:szCs w:val="14"/>
              </w:rPr>
              <w:t>ავტოტრანსპორტის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545D0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542.5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812E3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867.5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D6733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678.5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0F7F7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99DAA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675F5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250.0</w:t>
            </w:r>
          </w:p>
        </w:tc>
      </w:tr>
      <w:tr w:rsidR="00150743" w14:paraId="0F38AD71" w14:textId="77777777" w:rsidTr="0015074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6A6D4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02 10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ECCD4"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ეკონომიკური</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r>
              <w:rPr>
                <w:rFonts w:ascii="Sylfaen" w:hAnsi="Sylfaen" w:cs="Sylfaen"/>
                <w:sz w:val="14"/>
                <w:szCs w:val="14"/>
              </w:rPr>
              <w:t>ბიზნეს</w:t>
            </w:r>
            <w:r>
              <w:rPr>
                <w:rFonts w:ascii="Arial CYR" w:hAnsi="Arial CYR" w:cs="Arial CYR"/>
                <w:sz w:val="14"/>
                <w:szCs w:val="14"/>
              </w:rPr>
              <w:t xml:space="preserve"> </w:t>
            </w:r>
            <w:r>
              <w:rPr>
                <w:rFonts w:ascii="Sylfaen" w:hAnsi="Sylfaen" w:cs="Sylfaen"/>
                <w:sz w:val="14"/>
                <w:szCs w:val="14"/>
              </w:rPr>
              <w:t>კალსტერების</w:t>
            </w:r>
            <w:r>
              <w:rPr>
                <w:rFonts w:ascii="Arial CYR" w:hAnsi="Arial CYR" w:cs="Arial CYR"/>
                <w:sz w:val="14"/>
                <w:szCs w:val="14"/>
              </w:rPr>
              <w:t xml:space="preserve"> </w:t>
            </w:r>
            <w:r>
              <w:rPr>
                <w:rFonts w:ascii="Sylfaen" w:hAnsi="Sylfaen" w:cs="Sylfaen"/>
                <w:sz w:val="14"/>
                <w:szCs w:val="14"/>
              </w:rPr>
              <w:t>შექმნის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ინვესტიციების</w:t>
            </w:r>
            <w:r>
              <w:rPr>
                <w:rFonts w:ascii="Arial CYR" w:hAnsi="Arial CYR" w:cs="Arial CYR"/>
                <w:sz w:val="14"/>
                <w:szCs w:val="14"/>
              </w:rPr>
              <w:t xml:space="preserve"> </w:t>
            </w:r>
            <w:r>
              <w:rPr>
                <w:rFonts w:ascii="Sylfaen" w:hAnsi="Sylfaen" w:cs="Sylfaen"/>
                <w:sz w:val="14"/>
                <w:szCs w:val="14"/>
              </w:rPr>
              <w:t>მოზიდვის</w:t>
            </w:r>
            <w:r>
              <w:rPr>
                <w:rFonts w:ascii="Arial CYR" w:hAnsi="Arial CYR" w:cs="Arial CYR"/>
                <w:sz w:val="14"/>
                <w:szCs w:val="14"/>
              </w:rPr>
              <w:t xml:space="preserve"> </w:t>
            </w:r>
            <w:r>
              <w:rPr>
                <w:rFonts w:ascii="Sylfaen" w:hAnsi="Sylfaen" w:cs="Sylfaen"/>
                <w:sz w:val="14"/>
                <w:szCs w:val="14"/>
              </w:rPr>
              <w:t>გზით</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4B5E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296.7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337DC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256.9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6CA50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044C7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F7722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E285E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r>
      <w:tr w:rsidR="00150743" w14:paraId="382B2C27" w14:textId="77777777" w:rsidTr="0015074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62818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02 11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0FB15F"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სამოქალაქო</w:t>
            </w:r>
            <w:r>
              <w:rPr>
                <w:rFonts w:ascii="Arial CYR" w:hAnsi="Arial CYR" w:cs="Arial CYR"/>
                <w:sz w:val="14"/>
                <w:szCs w:val="14"/>
              </w:rPr>
              <w:t xml:space="preserve"> </w:t>
            </w:r>
            <w:r>
              <w:rPr>
                <w:rFonts w:ascii="Sylfaen" w:hAnsi="Sylfaen" w:cs="Sylfaen"/>
                <w:sz w:val="14"/>
                <w:szCs w:val="14"/>
              </w:rPr>
              <w:t>ბიუჯეტირების</w:t>
            </w:r>
            <w:r>
              <w:rPr>
                <w:rFonts w:ascii="Arial CYR" w:hAnsi="Arial CYR" w:cs="Arial CYR"/>
                <w:sz w:val="14"/>
                <w:szCs w:val="14"/>
              </w:rPr>
              <w:t xml:space="preserve"> </w:t>
            </w:r>
            <w:r>
              <w:rPr>
                <w:rFonts w:ascii="Sylfaen" w:hAnsi="Sylfaen" w:cs="Sylfaen"/>
                <w:sz w:val="14"/>
                <w:szCs w:val="14"/>
              </w:rPr>
              <w:t>პროგრამა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144C2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B92D7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235.3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11C66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F65D8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6DD4C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89025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150.0</w:t>
            </w:r>
          </w:p>
        </w:tc>
      </w:tr>
    </w:tbl>
    <w:p w14:paraId="65C097B6" w14:textId="77777777" w:rsidR="0034709E" w:rsidRPr="006A3C61" w:rsidRDefault="0034709E" w:rsidP="00150743">
      <w:pPr>
        <w:pStyle w:val="ListParagraph"/>
        <w:widowControl w:val="0"/>
        <w:autoSpaceDE w:val="0"/>
        <w:autoSpaceDN w:val="0"/>
        <w:adjustRightInd w:val="0"/>
        <w:spacing w:after="40" w:line="240" w:lineRule="auto"/>
        <w:ind w:left="840"/>
        <w:rPr>
          <w:rFonts w:ascii="Sylfaen" w:hAnsi="Sylfaen"/>
          <w:b/>
          <w:bCs/>
          <w:sz w:val="16"/>
          <w:szCs w:val="16"/>
          <w:lang w:val="ka-GE"/>
        </w:rPr>
      </w:pPr>
    </w:p>
    <w:p w14:paraId="330C9F8C"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საგზაო ინფრასტრუქტურის განვითარება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02 01)</w:t>
      </w:r>
    </w:p>
    <w:p w14:paraId="06518D4A"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1A5F1AE" w14:textId="36447FC1"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პერსპექტიული განვითარებისათვის მნიშვნელოვანია მიმართულების მუდმივი სრულყოფა საგზაო ინფრასტრუქტურის სფეროში. კეთილმოწყობილი საგზაო ინფრასტუქტურა ხელს უწყობს </w:t>
      </w:r>
      <w:r w:rsidRPr="00752C03">
        <w:rPr>
          <w:rFonts w:ascii="Sylfaen" w:hAnsi="Sylfaen" w:cs="Calibri"/>
          <w:color w:val="000000"/>
          <w:sz w:val="16"/>
          <w:szCs w:val="16"/>
          <w:lang w:val="ka-GE"/>
        </w:rPr>
        <w:t>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უსაფრთხო და კომფორტული.</w:t>
      </w:r>
      <w:r w:rsidRPr="00752C03">
        <w:rPr>
          <w:rFonts w:ascii="Sylfaen" w:hAnsi="Sylfaen" w:cs="Calibri"/>
          <w:color w:val="000000"/>
          <w:sz w:val="16"/>
          <w:szCs w:val="16"/>
        </w:rPr>
        <w:t xml:space="preserve"> </w:t>
      </w:r>
      <w:r w:rsidRPr="00752C03">
        <w:rPr>
          <w:rFonts w:ascii="Sylfaen" w:hAnsi="Sylfaen" w:cs="Sylfaen"/>
          <w:iCs/>
          <w:sz w:val="16"/>
          <w:szCs w:val="16"/>
          <w:lang w:val="ka-GE"/>
        </w:rPr>
        <w:t xml:space="preserve">პროგრამა ითვალისწინებს მუნიციპალიტეტის ტერიტორიაზე არსებული ადგილობრივი მნიშვნელობის გზების  კაპიტალურ და მიმდინარე შეკეთებას, მუნიციპალიტეტში ახალი გზების მშენებლობას. პროგრამის დაფინანსება ხდება სახელმწიფო ბიუჯეტიდან გამოყოფილი კაპიტალური ტრანსფერით და ადგილობრივი ბიუჯეტის საკუთარი სახსრებით. ადგილობრივი ბიუჯეტის თანხები </w:t>
      </w:r>
      <w:r>
        <w:rPr>
          <w:rFonts w:ascii="Sylfaen" w:hAnsi="Sylfaen" w:cs="Sylfaen"/>
          <w:iCs/>
          <w:sz w:val="16"/>
          <w:szCs w:val="16"/>
          <w:lang w:val="ka-GE"/>
        </w:rPr>
        <w:t xml:space="preserve">ასევე </w:t>
      </w:r>
      <w:r w:rsidRPr="00752C03">
        <w:rPr>
          <w:rFonts w:ascii="Sylfaen" w:hAnsi="Sylfaen" w:cs="Sylfaen"/>
          <w:iCs/>
          <w:sz w:val="16"/>
          <w:szCs w:val="16"/>
          <w:lang w:val="ka-GE"/>
        </w:rPr>
        <w:t xml:space="preserve">ხმარდება </w:t>
      </w:r>
      <w:r>
        <w:rPr>
          <w:rFonts w:ascii="Sylfaen" w:hAnsi="Sylfaen" w:cs="Sylfaen"/>
          <w:iCs/>
          <w:sz w:val="16"/>
          <w:szCs w:val="16"/>
          <w:lang w:val="ka-GE"/>
        </w:rPr>
        <w:t xml:space="preserve">გზების კაპიტალური შეკეთების </w:t>
      </w:r>
      <w:r w:rsidRPr="00752C03">
        <w:rPr>
          <w:rFonts w:ascii="Sylfaen" w:hAnsi="Sylfaen" w:cs="Sylfaen"/>
          <w:iCs/>
          <w:sz w:val="16"/>
          <w:szCs w:val="16"/>
          <w:lang w:val="ka-GE"/>
        </w:rPr>
        <w:t>დაფინანსებასა და გზების მიმდინარე შეკეთებას. მიმდინარე პერ</w:t>
      </w:r>
      <w:r>
        <w:rPr>
          <w:rFonts w:ascii="Sylfaen" w:hAnsi="Sylfaen" w:cs="Sylfaen"/>
          <w:iCs/>
          <w:sz w:val="16"/>
          <w:szCs w:val="16"/>
          <w:lang w:val="ka-GE"/>
        </w:rPr>
        <w:t xml:space="preserve">იოდისათვის მუნიციპალიტეტში სოფლებამდე მისასვლელი გზების </w:t>
      </w:r>
      <w:r w:rsidR="009932AE">
        <w:rPr>
          <w:rFonts w:ascii="Sylfaen" w:hAnsi="Sylfaen" w:cs="Sylfaen"/>
          <w:iCs/>
          <w:sz w:val="16"/>
          <w:szCs w:val="16"/>
          <w:lang w:val="ka-GE"/>
        </w:rPr>
        <w:t>6</w:t>
      </w:r>
      <w:r>
        <w:rPr>
          <w:rFonts w:ascii="Sylfaen" w:hAnsi="Sylfaen" w:cs="Sylfaen"/>
          <w:iCs/>
          <w:sz w:val="16"/>
          <w:szCs w:val="16"/>
          <w:lang w:val="ka-GE"/>
        </w:rPr>
        <w:t>0</w:t>
      </w:r>
      <w:r w:rsidRPr="00752C03">
        <w:rPr>
          <w:rFonts w:ascii="Sylfaen" w:hAnsi="Sylfaen" w:cs="Sylfaen"/>
          <w:iCs/>
          <w:sz w:val="16"/>
          <w:szCs w:val="16"/>
          <w:lang w:val="ka-GE"/>
        </w:rPr>
        <w:t>%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 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 გაუთვალისწინებელი ღონისძიებები. პროგრამის ფარგლებში</w:t>
      </w:r>
      <w:r w:rsidRPr="00752C03">
        <w:rPr>
          <w:rFonts w:ascii="Sylfaen" w:hAnsi="Sylfaen" w:cs="Calibri"/>
          <w:color w:val="000000"/>
          <w:sz w:val="16"/>
          <w:szCs w:val="16"/>
        </w:rPr>
        <w:t xml:space="preserve"> </w:t>
      </w:r>
      <w:r w:rsidRPr="00752C03">
        <w:rPr>
          <w:rFonts w:ascii="Sylfaen" w:hAnsi="Sylfaen" w:cs="Sylfaen"/>
          <w:iCs/>
          <w:sz w:val="16"/>
          <w:szCs w:val="16"/>
          <w:lang w:val="ka-GE"/>
        </w:rPr>
        <w:t>ფინანსდება ორი ქვეპროგრამა:</w:t>
      </w:r>
    </w:p>
    <w:p w14:paraId="5635509D" w14:textId="77777777" w:rsidR="0003263D" w:rsidRPr="00752C03" w:rsidRDefault="0003263D" w:rsidP="0003263D">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iCs/>
          <w:sz w:val="16"/>
          <w:szCs w:val="16"/>
          <w:lang w:val="ka-GE"/>
        </w:rPr>
        <w:lastRenderedPageBreak/>
        <w:t xml:space="preserve"> - გზების კაპიტალური შეკეთება;</w:t>
      </w:r>
    </w:p>
    <w:p w14:paraId="56627DE9" w14:textId="77777777" w:rsidR="0003263D" w:rsidRPr="00752C03" w:rsidRDefault="0003263D" w:rsidP="0003263D">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iCs/>
          <w:sz w:val="16"/>
          <w:szCs w:val="16"/>
          <w:lang w:val="ka-GE"/>
        </w:rPr>
        <w:t xml:space="preserve"> - გზების მიმდინარე შეკთება.</w:t>
      </w:r>
    </w:p>
    <w:p w14:paraId="1B854803" w14:textId="77777777" w:rsidR="0003263D" w:rsidRPr="00752C03" w:rsidRDefault="0003263D" w:rsidP="0003263D">
      <w:pPr>
        <w:widowControl w:val="0"/>
        <w:autoSpaceDE w:val="0"/>
        <w:autoSpaceDN w:val="0"/>
        <w:adjustRightInd w:val="0"/>
        <w:spacing w:after="0"/>
        <w:ind w:firstLine="432"/>
        <w:contextualSpacing/>
        <w:jc w:val="both"/>
        <w:rPr>
          <w:rFonts w:ascii="Sylfaen" w:hAnsi="Sylfaen" w:cs="Calibri"/>
          <w:color w:val="000000"/>
          <w:sz w:val="16"/>
          <w:szCs w:val="16"/>
          <w:lang w:val="ka-GE"/>
        </w:rPr>
      </w:pPr>
      <w:r w:rsidRPr="00752C03">
        <w:rPr>
          <w:rFonts w:ascii="Sylfaen" w:hAnsi="Sylfaen" w:cs="Calibri"/>
          <w:b/>
          <w:bCs/>
          <w:color w:val="000000"/>
          <w:sz w:val="16"/>
          <w:szCs w:val="16"/>
          <w:lang w:val="ka-GE"/>
        </w:rPr>
        <w:t xml:space="preserve">პროგრამის მიზანია: </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ადგილობრივი მნიშვნელობის გზების მოწესრიგებული ინფრასტრუქტურა და ექსპლოატაციის გაზრდილი პერიოდი; მუნიციპალიტეტის გზებზე გადაადგილება იყოს</w:t>
      </w:r>
      <w:r w:rsidRPr="00752C03">
        <w:rPr>
          <w:rFonts w:ascii="Sylfaen" w:hAnsi="Sylfaen" w:cs="Calibri"/>
          <w:color w:val="000000"/>
          <w:sz w:val="16"/>
          <w:szCs w:val="16"/>
        </w:rPr>
        <w:t xml:space="preserve"> </w:t>
      </w:r>
      <w:r w:rsidRPr="00752C03">
        <w:rPr>
          <w:rFonts w:ascii="Sylfaen" w:hAnsi="Sylfaen" w:cs="Calibri"/>
          <w:color w:val="000000"/>
          <w:sz w:val="16"/>
          <w:szCs w:val="16"/>
          <w:lang w:val="ka-GE"/>
        </w:rPr>
        <w:t xml:space="preserve">უსაფრთხო და კომფორტული; მგზავრთა გადაადგილების შემცირებული დრო; </w:t>
      </w:r>
    </w:p>
    <w:p w14:paraId="632851EF" w14:textId="77777777" w:rsidR="0003263D" w:rsidRPr="00752C03" w:rsidRDefault="0003263D" w:rsidP="0003263D">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მოწესრიგებული და განვითარებული საგზაო ინფრასტრუქტურა; გზების ექსპლოატაციის გაზრდილი პერიოდი. </w:t>
      </w:r>
    </w:p>
    <w:p w14:paraId="24CC7533" w14:textId="77777777" w:rsidR="001263CE" w:rsidRPr="00752C03" w:rsidRDefault="001263CE" w:rsidP="001263CE">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0378C326" w14:textId="77777777" w:rsidTr="001263CE">
        <w:trPr>
          <w:trHeight w:val="3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B8F78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CFBB86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7FDE052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30C98565" w14:textId="77777777" w:rsidTr="001263CE">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E346C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0C1ED5B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5F9F21A" w14:textId="77777777" w:rsidR="001263CE" w:rsidRPr="00060EA3" w:rsidRDefault="001263CE" w:rsidP="001263CE">
            <w:pPr>
              <w:spacing w:after="40"/>
              <w:rPr>
                <w:rFonts w:ascii="Sylfaen" w:hAnsi="Sylfaen" w:cs="Calibri"/>
                <w:sz w:val="16"/>
                <w:szCs w:val="16"/>
                <w:lang w:val="ka-GE"/>
              </w:rPr>
            </w:pPr>
            <w:r w:rsidRPr="009D4D57">
              <w:rPr>
                <w:rFonts w:ascii="Sylfaen" w:hAnsi="Sylfaen" w:cs="Calibri"/>
                <w:sz w:val="16"/>
                <w:szCs w:val="16"/>
              </w:rPr>
              <w:t xml:space="preserve">გრუნტის გზის </w:t>
            </w:r>
            <w:r>
              <w:rPr>
                <w:rFonts w:ascii="Sylfaen" w:hAnsi="Sylfaen" w:cs="Calibri"/>
                <w:sz w:val="16"/>
                <w:szCs w:val="16"/>
                <w:lang w:val="ka-GE"/>
              </w:rPr>
              <w:t xml:space="preserve">სიგრძე რომელზეც განხორციელდება </w:t>
            </w:r>
            <w:r w:rsidRPr="009D4D57">
              <w:rPr>
                <w:rFonts w:ascii="Sylfaen" w:hAnsi="Sylfaen" w:cs="Calibri"/>
                <w:sz w:val="16"/>
                <w:szCs w:val="16"/>
              </w:rPr>
              <w:t>კაპიტალური რეაბილიტაცია ასფალტო-</w:t>
            </w:r>
            <w:r>
              <w:rPr>
                <w:rFonts w:ascii="Sylfaen" w:hAnsi="Sylfaen" w:cs="Calibri"/>
                <w:sz w:val="16"/>
                <w:szCs w:val="16"/>
              </w:rPr>
              <w:t>ბეტონითა და რკინა-ბეტონის საფარი</w:t>
            </w:r>
            <w:r>
              <w:rPr>
                <w:rFonts w:ascii="Sylfaen" w:hAnsi="Sylfaen" w:cs="Calibri"/>
                <w:sz w:val="16"/>
                <w:szCs w:val="16"/>
                <w:lang w:val="ka-GE"/>
              </w:rPr>
              <w:t>თ</w:t>
            </w:r>
          </w:p>
        </w:tc>
      </w:tr>
      <w:tr w:rsidR="001263CE" w:rsidRPr="009D4D57" w14:paraId="56C0E89F" w14:textId="77777777" w:rsidTr="001263CE">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0F452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ADC3A8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DBF80E7" w14:textId="43E48D85" w:rsidR="001263CE" w:rsidRPr="00755A21" w:rsidRDefault="00946D94" w:rsidP="001263CE">
            <w:pPr>
              <w:spacing w:after="40"/>
              <w:rPr>
                <w:rFonts w:ascii="Sylfaen" w:hAnsi="Sylfaen" w:cs="Calibri"/>
                <w:sz w:val="16"/>
                <w:szCs w:val="16"/>
                <w:lang w:val="ka-GE"/>
              </w:rPr>
            </w:pPr>
            <w:r>
              <w:rPr>
                <w:rFonts w:ascii="Sylfaen" w:hAnsi="Sylfaen" w:cs="Calibri"/>
                <w:sz w:val="16"/>
                <w:szCs w:val="16"/>
              </w:rPr>
              <w:t>14</w:t>
            </w:r>
            <w:r w:rsidR="001263CE" w:rsidRPr="00755A21">
              <w:rPr>
                <w:rFonts w:ascii="Sylfaen" w:hAnsi="Sylfaen" w:cs="Calibri"/>
                <w:sz w:val="16"/>
                <w:szCs w:val="16"/>
              </w:rPr>
              <w:t>000 გრძ/მ.  ასფალტო-ბეტონით გზ</w:t>
            </w:r>
            <w:r w:rsidR="001263CE" w:rsidRPr="00755A21">
              <w:rPr>
                <w:rFonts w:ascii="Sylfaen" w:hAnsi="Sylfaen" w:cs="Calibri"/>
                <w:sz w:val="16"/>
                <w:szCs w:val="16"/>
                <w:lang w:val="ka-GE"/>
              </w:rPr>
              <w:t>ა; 2</w:t>
            </w:r>
            <w:r w:rsidR="001263CE">
              <w:rPr>
                <w:rFonts w:ascii="Sylfaen" w:hAnsi="Sylfaen" w:cs="Calibri"/>
                <w:sz w:val="16"/>
                <w:szCs w:val="16"/>
                <w:lang w:val="ka-GE"/>
              </w:rPr>
              <w:t>9</w:t>
            </w:r>
            <w:r w:rsidR="001263CE" w:rsidRPr="00755A21">
              <w:rPr>
                <w:rFonts w:ascii="Sylfaen" w:hAnsi="Sylfaen" w:cs="Calibri"/>
                <w:sz w:val="16"/>
                <w:szCs w:val="16"/>
                <w:lang w:val="ka-GE"/>
              </w:rPr>
              <w:t>0</w:t>
            </w:r>
            <w:r w:rsidR="001263CE" w:rsidRPr="00755A21">
              <w:rPr>
                <w:rFonts w:ascii="Sylfaen" w:hAnsi="Sylfaen" w:cs="Calibri"/>
                <w:sz w:val="16"/>
                <w:szCs w:val="16"/>
              </w:rPr>
              <w:t xml:space="preserve">0 გრძ/მ გზის </w:t>
            </w:r>
            <w:r w:rsidR="001263CE" w:rsidRPr="00755A21">
              <w:rPr>
                <w:rFonts w:ascii="Sylfaen" w:hAnsi="Sylfaen" w:cs="Calibri"/>
                <w:sz w:val="16"/>
                <w:szCs w:val="16"/>
                <w:lang w:val="ka-GE"/>
              </w:rPr>
              <w:t>რკინა</w:t>
            </w:r>
            <w:r w:rsidR="001263CE" w:rsidRPr="00755A21">
              <w:rPr>
                <w:rFonts w:ascii="Sylfaen" w:hAnsi="Sylfaen" w:cs="Calibri"/>
                <w:sz w:val="16"/>
                <w:szCs w:val="16"/>
              </w:rPr>
              <w:t>-ბეტონით გზა</w:t>
            </w:r>
            <w:r w:rsidR="001263CE">
              <w:rPr>
                <w:rFonts w:ascii="Sylfaen" w:hAnsi="Sylfaen" w:cs="Calibri"/>
                <w:sz w:val="16"/>
                <w:szCs w:val="16"/>
              </w:rPr>
              <w:t>; 300 გრ</w:t>
            </w:r>
            <w:r w:rsidR="001263CE">
              <w:rPr>
                <w:rFonts w:ascii="Sylfaen" w:hAnsi="Sylfaen" w:cs="Calibri"/>
                <w:sz w:val="16"/>
                <w:szCs w:val="16"/>
                <w:lang w:val="ka-GE"/>
              </w:rPr>
              <w:t>ძ/მ გრუნტის გზა</w:t>
            </w:r>
            <w:r w:rsidR="00EA0846">
              <w:rPr>
                <w:rFonts w:ascii="Sylfaen" w:hAnsi="Sylfaen" w:cs="Calibri"/>
                <w:sz w:val="16"/>
                <w:szCs w:val="16"/>
                <w:lang w:val="ka-GE"/>
              </w:rPr>
              <w:t xml:space="preserve">; </w:t>
            </w:r>
            <w:r w:rsidR="00764058">
              <w:rPr>
                <w:rFonts w:ascii="Sylfaen" w:hAnsi="Sylfaen" w:cs="Calibri"/>
                <w:sz w:val="16"/>
                <w:szCs w:val="16"/>
                <w:lang w:val="ka-GE"/>
              </w:rPr>
              <w:t>1</w:t>
            </w:r>
            <w:r>
              <w:rPr>
                <w:rFonts w:ascii="Sylfaen" w:hAnsi="Sylfaen" w:cs="Calibri"/>
                <w:sz w:val="16"/>
                <w:szCs w:val="16"/>
                <w:lang w:val="ka-GE"/>
              </w:rPr>
              <w:t>0</w:t>
            </w:r>
            <w:r w:rsidR="00EA0846" w:rsidRPr="00946D94">
              <w:rPr>
                <w:rFonts w:ascii="Sylfaen" w:hAnsi="Sylfaen" w:cs="Calibri"/>
                <w:sz w:val="16"/>
                <w:szCs w:val="16"/>
                <w:lang w:val="ka-GE"/>
              </w:rPr>
              <w:t>0 გრძ/მ რკინა-ბეტონის კიბე.</w:t>
            </w:r>
          </w:p>
        </w:tc>
      </w:tr>
      <w:tr w:rsidR="001263CE" w:rsidRPr="009D4D57" w14:paraId="65E3B18B" w14:textId="77777777" w:rsidTr="001263CE">
        <w:trPr>
          <w:trHeight w:val="34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A8F94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A6FC04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C30596D" w14:textId="09EBC489" w:rsidR="001263CE" w:rsidRPr="00E25BE3" w:rsidRDefault="00B04AAB" w:rsidP="00B04AAB">
            <w:pPr>
              <w:spacing w:after="40"/>
              <w:rPr>
                <w:rFonts w:ascii="Sylfaen" w:hAnsi="Sylfaen" w:cs="Calibri"/>
                <w:sz w:val="16"/>
                <w:szCs w:val="16"/>
                <w:lang w:val="ka-GE"/>
              </w:rPr>
            </w:pPr>
            <w:r>
              <w:rPr>
                <w:rFonts w:ascii="Sylfaen" w:hAnsi="Sylfaen" w:cs="Calibri"/>
                <w:sz w:val="16"/>
                <w:szCs w:val="16"/>
              </w:rPr>
              <w:t>124</w:t>
            </w:r>
            <w:r w:rsidR="001263CE" w:rsidRPr="00755A21">
              <w:rPr>
                <w:rFonts w:ascii="Sylfaen" w:hAnsi="Sylfaen" w:cs="Calibri"/>
                <w:sz w:val="16"/>
                <w:szCs w:val="16"/>
              </w:rPr>
              <w:t>00 გრძ/მ.  ასფალტო-ბეტონით გზ</w:t>
            </w:r>
            <w:r w:rsidR="001263CE" w:rsidRPr="00755A21">
              <w:rPr>
                <w:rFonts w:ascii="Sylfaen" w:hAnsi="Sylfaen" w:cs="Calibri"/>
                <w:sz w:val="16"/>
                <w:szCs w:val="16"/>
                <w:lang w:val="ka-GE"/>
              </w:rPr>
              <w:t>ა</w:t>
            </w:r>
            <w:r>
              <w:rPr>
                <w:rFonts w:ascii="Sylfaen" w:hAnsi="Sylfaen" w:cs="Calibri"/>
                <w:sz w:val="16"/>
                <w:szCs w:val="16"/>
                <w:lang w:val="ka-GE"/>
              </w:rPr>
              <w:t>; 175</w:t>
            </w:r>
            <w:r w:rsidR="001263CE" w:rsidRPr="00755A21">
              <w:rPr>
                <w:rFonts w:ascii="Sylfaen" w:hAnsi="Sylfaen" w:cs="Calibri"/>
                <w:sz w:val="16"/>
                <w:szCs w:val="16"/>
              </w:rPr>
              <w:t xml:space="preserve">0 გრძ/მ გზის </w:t>
            </w:r>
            <w:r w:rsidR="001263CE" w:rsidRPr="00755A21">
              <w:rPr>
                <w:rFonts w:ascii="Sylfaen" w:hAnsi="Sylfaen" w:cs="Calibri"/>
                <w:sz w:val="16"/>
                <w:szCs w:val="16"/>
                <w:lang w:val="ka-GE"/>
              </w:rPr>
              <w:t>რკინა</w:t>
            </w:r>
            <w:r w:rsidR="001263CE" w:rsidRPr="00755A21">
              <w:rPr>
                <w:rFonts w:ascii="Sylfaen" w:hAnsi="Sylfaen" w:cs="Calibri"/>
                <w:sz w:val="16"/>
                <w:szCs w:val="16"/>
              </w:rPr>
              <w:t>-ბეტონით გზა</w:t>
            </w:r>
            <w:r w:rsidR="001263CE">
              <w:rPr>
                <w:rFonts w:ascii="Sylfaen" w:hAnsi="Sylfaen" w:cs="Calibri"/>
                <w:sz w:val="16"/>
                <w:szCs w:val="16"/>
              </w:rPr>
              <w:t xml:space="preserve">; </w:t>
            </w:r>
            <w:r w:rsidR="00764058">
              <w:rPr>
                <w:rFonts w:ascii="Sylfaen" w:hAnsi="Sylfaen" w:cs="Calibri"/>
                <w:sz w:val="16"/>
                <w:szCs w:val="16"/>
                <w:lang w:val="ka-GE"/>
              </w:rPr>
              <w:t>2</w:t>
            </w:r>
            <w:r w:rsidR="00EA0846">
              <w:rPr>
                <w:rFonts w:ascii="Sylfaen" w:hAnsi="Sylfaen" w:cs="Calibri"/>
                <w:sz w:val="16"/>
                <w:szCs w:val="16"/>
                <w:lang w:val="ka-GE"/>
              </w:rPr>
              <w:t>0</w:t>
            </w:r>
            <w:r w:rsidR="00EA0846" w:rsidRPr="00764058">
              <w:rPr>
                <w:rFonts w:ascii="Sylfaen" w:hAnsi="Sylfaen" w:cs="Calibri"/>
                <w:sz w:val="16"/>
                <w:szCs w:val="16"/>
                <w:lang w:val="ka-GE"/>
              </w:rPr>
              <w:t>0 გრძ/მ რკინა-ბეტონის კიბე</w:t>
            </w:r>
            <w:r>
              <w:rPr>
                <w:rFonts w:ascii="Sylfaen" w:hAnsi="Sylfaen" w:cs="Calibri"/>
                <w:sz w:val="16"/>
                <w:szCs w:val="16"/>
                <w:lang w:val="ka-GE"/>
              </w:rPr>
              <w:t xml:space="preserve">; </w:t>
            </w:r>
            <w:r w:rsidR="00496930">
              <w:rPr>
                <w:rFonts w:ascii="Sylfaen" w:hAnsi="Sylfaen" w:cs="Calibri"/>
                <w:sz w:val="16"/>
                <w:szCs w:val="16"/>
                <w:lang w:val="ka-GE"/>
              </w:rPr>
              <w:t>12</w:t>
            </w:r>
            <w:r w:rsidRPr="00496930">
              <w:rPr>
                <w:rFonts w:ascii="Sylfaen" w:hAnsi="Sylfaen" w:cs="Calibri"/>
                <w:sz w:val="16"/>
                <w:szCs w:val="16"/>
                <w:lang w:val="ka-GE"/>
              </w:rPr>
              <w:t xml:space="preserve"> გრძ/მ ხიდ-ბოგირი.</w:t>
            </w:r>
          </w:p>
        </w:tc>
      </w:tr>
      <w:tr w:rsidR="001263CE" w:rsidRPr="009D4D57" w14:paraId="38E34279"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1F009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F661AD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2B2155BF"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2A53A98B"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79FDB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008171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1169FE76"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r w:rsidR="001263CE" w:rsidRPr="009D4D57" w14:paraId="38699C72"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9C0792" w14:textId="77777777" w:rsidR="001263CE" w:rsidRPr="00556B3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hideMark/>
          </w:tcPr>
          <w:p w14:paraId="0ADB503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AA14891"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გზის სიგრძე რომელზეც განხორციელდება მოვლა-შენახვა,</w:t>
            </w:r>
            <w:r w:rsidRPr="009D4D57">
              <w:rPr>
                <w:rFonts w:ascii="Sylfaen" w:hAnsi="Sylfaen" w:cs="Calibri"/>
                <w:sz w:val="16"/>
                <w:szCs w:val="16"/>
              </w:rPr>
              <w:t xml:space="preserve"> </w:t>
            </w:r>
            <w:r>
              <w:rPr>
                <w:rFonts w:ascii="Sylfaen" w:hAnsi="Sylfaen" w:cs="Calibri"/>
                <w:sz w:val="16"/>
                <w:szCs w:val="16"/>
                <w:lang w:val="ka-GE"/>
              </w:rPr>
              <w:t>მიმდინარე შეკეთების და თოვლის წმენდის</w:t>
            </w:r>
            <w:r w:rsidRPr="009D4D57">
              <w:rPr>
                <w:rFonts w:ascii="Sylfaen" w:hAnsi="Sylfaen" w:cs="Calibri"/>
                <w:sz w:val="16"/>
                <w:szCs w:val="16"/>
              </w:rPr>
              <w:t xml:space="preserve"> ღონისძიებები.</w:t>
            </w:r>
          </w:p>
        </w:tc>
      </w:tr>
      <w:tr w:rsidR="001263CE" w:rsidRPr="009D4D57" w14:paraId="57184088" w14:textId="77777777" w:rsidTr="001263CE">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A39CF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DC9FB5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8BAF366" w14:textId="77777777" w:rsidR="001263CE" w:rsidRPr="00755A21" w:rsidRDefault="001263CE" w:rsidP="001263CE">
            <w:pPr>
              <w:spacing w:after="40"/>
              <w:rPr>
                <w:rFonts w:ascii="Sylfaen" w:hAnsi="Sylfaen" w:cs="Calibri"/>
                <w:sz w:val="16"/>
                <w:szCs w:val="16"/>
                <w:lang w:val="ka-GE"/>
              </w:rPr>
            </w:pPr>
            <w:r w:rsidRPr="00755A21">
              <w:rPr>
                <w:rFonts w:ascii="Sylfaen" w:hAnsi="Sylfaen" w:cs="Calibri"/>
                <w:sz w:val="16"/>
                <w:szCs w:val="16"/>
              </w:rPr>
              <w:t>32000 გრძ/მ. გზის მიმდინარე შეკეთება</w:t>
            </w:r>
            <w:r w:rsidRPr="00755A21">
              <w:rPr>
                <w:rFonts w:ascii="Sylfaen" w:hAnsi="Sylfaen" w:cs="Calibri"/>
                <w:sz w:val="16"/>
                <w:szCs w:val="16"/>
                <w:lang w:val="ka-GE"/>
              </w:rPr>
              <w:t>; 80000 გრძ/მ გზის მოვლა-შენახვა; 25000 გრძ/მ გზის თოვლისაგან წმენდა.</w:t>
            </w:r>
          </w:p>
        </w:tc>
      </w:tr>
      <w:tr w:rsidR="001263CE" w:rsidRPr="009D4D57" w14:paraId="6A2D81F8"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708F4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1346F0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3944526" w14:textId="77777777" w:rsidR="001263CE" w:rsidRPr="00755A21" w:rsidRDefault="001263CE" w:rsidP="001263CE">
            <w:pPr>
              <w:spacing w:after="40"/>
              <w:rPr>
                <w:rFonts w:ascii="Sylfaen" w:hAnsi="Sylfaen" w:cs="Calibri"/>
                <w:sz w:val="16"/>
                <w:szCs w:val="16"/>
                <w:lang w:val="ka-GE"/>
              </w:rPr>
            </w:pPr>
            <w:r w:rsidRPr="00755A21">
              <w:rPr>
                <w:rFonts w:ascii="Sylfaen" w:hAnsi="Sylfaen" w:cs="Calibri"/>
                <w:sz w:val="16"/>
                <w:szCs w:val="16"/>
              </w:rPr>
              <w:t>32000 გრძ/მ. გზის მიმდინარე შეკეთება</w:t>
            </w:r>
            <w:r w:rsidRPr="00755A21">
              <w:rPr>
                <w:rFonts w:ascii="Sylfaen" w:hAnsi="Sylfaen" w:cs="Calibri"/>
                <w:sz w:val="16"/>
                <w:szCs w:val="16"/>
                <w:lang w:val="ka-GE"/>
              </w:rPr>
              <w:t>; 80000 გრძ/მ გზის მოვლა-შენახვა; 25000 გრძ/მ გზის თოვლისაგან წმენდა.</w:t>
            </w:r>
          </w:p>
        </w:tc>
      </w:tr>
      <w:tr w:rsidR="001263CE" w:rsidRPr="009D4D57" w14:paraId="510EF4EA" w14:textId="77777777" w:rsidTr="001263CE">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DFE5A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E7A1A5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4D51AAB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w:t>
            </w:r>
          </w:p>
        </w:tc>
      </w:tr>
      <w:tr w:rsidR="001263CE" w:rsidRPr="009D4D57" w14:paraId="08793314"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D684F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1B77D9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075950B0"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9D4D57">
              <w:rPr>
                <w:rFonts w:ascii="Sylfaen" w:hAnsi="Sylfaen" w:cs="Calibri"/>
                <w:sz w:val="16"/>
                <w:szCs w:val="16"/>
              </w:rPr>
              <w:t xml:space="preserve"> სტიქიური მოვლენები; შესყიდვებთან დაკავშირებული რისკი.</w:t>
            </w:r>
          </w:p>
        </w:tc>
      </w:tr>
    </w:tbl>
    <w:p w14:paraId="2CA93027"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bCs/>
          <w:iCs/>
          <w:sz w:val="16"/>
          <w:szCs w:val="16"/>
          <w:u w:val="single"/>
          <w:lang w:val="ka-GE"/>
        </w:rPr>
        <w:t>მრავალწლიანი</w:t>
      </w:r>
    </w:p>
    <w:p w14:paraId="71A9103F"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p>
    <w:p w14:paraId="75979467"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კაპიტალური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02 01 01)</w:t>
      </w:r>
    </w:p>
    <w:p w14:paraId="5325375E"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5C9E60B" w14:textId="77777777" w:rsidR="0003263D" w:rsidRPr="00752C03" w:rsidRDefault="0003263D" w:rsidP="007265B0">
      <w:pPr>
        <w:widowControl w:val="0"/>
        <w:autoSpaceDE w:val="0"/>
        <w:autoSpaceDN w:val="0"/>
        <w:adjustRightInd w:val="0"/>
        <w:spacing w:after="0"/>
        <w:ind w:left="480"/>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ქვეპროგრამის ფარგლებში დაგეგმილია ონის  მუნიციპალიტეტში არსებული დაზიანებული და</w:t>
      </w:r>
      <w:r w:rsidRPr="00752C03">
        <w:rPr>
          <w:rFonts w:ascii="Sylfaen" w:hAnsi="Sylfaen" w:cs="Sylfaen"/>
          <w:iCs/>
          <w:sz w:val="16"/>
          <w:szCs w:val="16"/>
        </w:rPr>
        <w:t xml:space="preserve"> </w:t>
      </w:r>
      <w:r w:rsidRPr="00752C03">
        <w:rPr>
          <w:rFonts w:ascii="Sylfaen" w:hAnsi="Sylfaen" w:cs="Sylfaen"/>
          <w:iCs/>
          <w:sz w:val="16"/>
          <w:szCs w:val="16"/>
          <w:lang w:val="ka-GE"/>
        </w:rPr>
        <w:t>ამორტიზირებული გზების  კაპიტალური შეკეთება/რეაბილიტაცია.  კერძოდ: დაგეგმილია შემდეგი პროექტების განხორციელება</w:t>
      </w:r>
      <w:r w:rsidRPr="00752C03">
        <w:rPr>
          <w:rFonts w:ascii="Sylfaen" w:hAnsi="Sylfaen" w:cs="Sylfaen"/>
          <w:iCs/>
          <w:sz w:val="16"/>
          <w:szCs w:val="16"/>
        </w:rPr>
        <w:t>:</w:t>
      </w:r>
    </w:p>
    <w:p w14:paraId="60FE2F63"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iCs/>
          <w:sz w:val="16"/>
          <w:szCs w:val="16"/>
          <w:lang w:val="ka-GE"/>
        </w:rPr>
        <w:t>-</w:t>
      </w:r>
      <w:r w:rsidRPr="00752C03">
        <w:rPr>
          <w:rFonts w:ascii="Sylfaen" w:hAnsi="Sylfaen" w:cs="Sylfaen"/>
          <w:iCs/>
          <w:sz w:val="16"/>
          <w:szCs w:val="16"/>
        </w:rPr>
        <w:t xml:space="preserve"> </w:t>
      </w:r>
      <w:r>
        <w:rPr>
          <w:rFonts w:ascii="Sylfaen" w:hAnsi="Sylfaen" w:cs="Sylfaen"/>
          <w:iCs/>
          <w:sz w:val="16"/>
          <w:szCs w:val="16"/>
          <w:lang w:val="ka-GE"/>
        </w:rPr>
        <w:t>სოფელ</w:t>
      </w:r>
      <w:r w:rsidRPr="00752C03">
        <w:rPr>
          <w:rFonts w:ascii="Sylfaen" w:hAnsi="Sylfaen" w:cs="Sylfaen"/>
          <w:iCs/>
          <w:sz w:val="16"/>
          <w:szCs w:val="16"/>
        </w:rPr>
        <w:t xml:space="preserve"> </w:t>
      </w:r>
      <w:r w:rsidRPr="00752C03">
        <w:rPr>
          <w:rFonts w:ascii="Sylfaen" w:hAnsi="Sylfaen" w:cs="Sylfaen"/>
          <w:iCs/>
          <w:sz w:val="16"/>
          <w:szCs w:val="16"/>
          <w:lang w:val="ka-GE"/>
        </w:rPr>
        <w:t>ლაგვანთა-საკაო-მაჟიეთი-ხიდეშლების მიმართულებით გზის ასფალტო-ბეტონით კაპიტარული რეაბილიტაცია;</w:t>
      </w:r>
    </w:p>
    <w:p w14:paraId="126CDF21" w14:textId="310427F1"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ჟაშქვის</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ბეტონის</w:t>
      </w:r>
      <w:r>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75B8B99F"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სოფელ </w:t>
      </w:r>
      <w:r w:rsidRPr="00B27CBB">
        <w:rPr>
          <w:rFonts w:ascii="Sylfaen" w:hAnsi="Sylfaen" w:cs="Sylfaen"/>
          <w:iCs/>
          <w:sz w:val="16"/>
          <w:szCs w:val="16"/>
          <w:lang w:val="ka-GE"/>
        </w:rPr>
        <w:t>ფარახეთში</w:t>
      </w:r>
      <w:r>
        <w:rPr>
          <w:rFonts w:ascii="Sylfaen" w:hAnsi="Sylfaen" w:cs="Sylfaen"/>
          <w:iCs/>
          <w:sz w:val="16"/>
          <w:szCs w:val="16"/>
          <w:lang w:val="ka-GE"/>
        </w:rPr>
        <w:t xml:space="preserve"> გზის რეაბილიტაცია ასფალტო-ბეტონის საფარით;</w:t>
      </w:r>
    </w:p>
    <w:p w14:paraId="4AB5F149" w14:textId="77777777" w:rsidR="006A5176" w:rsidRPr="00796DD7"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sidRPr="00796DD7">
        <w:rPr>
          <w:rFonts w:ascii="Sylfaen" w:hAnsi="Sylfaen" w:cs="Sylfaen"/>
          <w:iCs/>
          <w:sz w:val="16"/>
          <w:szCs w:val="16"/>
          <w:lang w:val="ka-GE"/>
        </w:rPr>
        <w:t xml:space="preserve">- სოფელ </w:t>
      </w:r>
      <w:r>
        <w:rPr>
          <w:rFonts w:ascii="Sylfaen" w:hAnsi="Sylfaen" w:cs="Sylfaen"/>
          <w:iCs/>
          <w:sz w:val="16"/>
          <w:szCs w:val="16"/>
          <w:lang w:val="ka-GE"/>
        </w:rPr>
        <w:t>ბარში</w:t>
      </w:r>
      <w:r w:rsidRPr="00796DD7">
        <w:rPr>
          <w:rFonts w:ascii="Sylfaen" w:hAnsi="Sylfaen" w:cs="Sylfaen"/>
          <w:iCs/>
          <w:sz w:val="16"/>
          <w:szCs w:val="16"/>
          <w:lang w:val="ka-GE"/>
        </w:rPr>
        <w:t xml:space="preserve"> გზის რეაბილიტაცია ასფალტო-ბეტონის საფარით;</w:t>
      </w:r>
    </w:p>
    <w:p w14:paraId="40F66658"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შეუბნის</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47C11C3A"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სოფელ გომში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5664CA3D"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სოფელ უწერაში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ბეტონის</w:t>
      </w:r>
      <w:r>
        <w:rPr>
          <w:rFonts w:ascii="Sylfaen" w:hAnsi="Sylfaen" w:cs="Sylfaen"/>
          <w:iCs/>
          <w:sz w:val="16"/>
          <w:szCs w:val="16"/>
          <w:lang w:val="ka-GE"/>
        </w:rPr>
        <w:t xml:space="preserve"> და ასფალტო-ბეტონის</w:t>
      </w:r>
      <w:r w:rsidRPr="00B27CBB">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73AF78F3"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rPr>
      </w:pPr>
      <w:r>
        <w:rPr>
          <w:rFonts w:ascii="Sylfaen" w:hAnsi="Sylfaen" w:cs="Sylfaen"/>
          <w:iCs/>
          <w:sz w:val="16"/>
          <w:szCs w:val="16"/>
          <w:lang w:val="ka-GE"/>
        </w:rPr>
        <w:t xml:space="preserve">- </w:t>
      </w:r>
      <w:r w:rsidRPr="00D00AC8">
        <w:rPr>
          <w:rFonts w:ascii="Sylfaen" w:hAnsi="Sylfaen" w:cs="Sylfaen"/>
          <w:iCs/>
          <w:sz w:val="16"/>
          <w:szCs w:val="16"/>
          <w:lang w:val="ka-GE"/>
        </w:rPr>
        <w:t>სოფელ გლოლაში არსებული სასაფლაოებამდე მისასვლელი ბილიკების კეთილმოწყობა</w:t>
      </w:r>
      <w:r>
        <w:rPr>
          <w:rFonts w:ascii="Sylfaen" w:hAnsi="Sylfaen" w:cs="Sylfaen"/>
          <w:iCs/>
          <w:sz w:val="16"/>
          <w:szCs w:val="16"/>
        </w:rPr>
        <w:t>;</w:t>
      </w:r>
    </w:p>
    <w:p w14:paraId="2DBFE69C" w14:textId="77777777" w:rsidR="006A5176" w:rsidRPr="000D63C9"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0D63C9">
        <w:rPr>
          <w:rFonts w:ascii="Sylfaen" w:hAnsi="Sylfaen" w:cs="Sylfaen"/>
          <w:iCs/>
          <w:sz w:val="16"/>
          <w:szCs w:val="16"/>
          <w:lang w:val="ka-GE"/>
        </w:rPr>
        <w:t>სოფელ ბარის (კახეთელიძეების უბანი) მისასვლელი გზის რეაბილიტაციის სამ</w:t>
      </w:r>
      <w:r>
        <w:rPr>
          <w:rFonts w:ascii="Sylfaen" w:hAnsi="Sylfaen" w:cs="Sylfaen"/>
          <w:iCs/>
          <w:sz w:val="16"/>
          <w:szCs w:val="16"/>
          <w:lang w:val="ka-GE"/>
        </w:rPr>
        <w:t>უშაოები ასფალტო-ბეტონის საფარი:</w:t>
      </w:r>
    </w:p>
    <w:p w14:paraId="35FEAA8A" w14:textId="77777777" w:rsidR="006A5176"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rPr>
        <w:t>სომიწოს მისასვლელი</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Pr>
          <w:rFonts w:ascii="Sylfaen" w:hAnsi="Sylfaen" w:cs="Sylfaen"/>
          <w:iCs/>
          <w:sz w:val="16"/>
          <w:szCs w:val="16"/>
          <w:lang w:val="ka-GE"/>
        </w:rPr>
        <w:t>ასფალტო-ბეტონის</w:t>
      </w:r>
      <w:r w:rsidRPr="00B27CBB">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05E14EFF" w14:textId="77777777" w:rsidR="006A5176" w:rsidRPr="000125F3" w:rsidRDefault="006A5176" w:rsidP="006A5176">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ქვედის მისასვლელი</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Pr>
          <w:rFonts w:ascii="Sylfaen" w:hAnsi="Sylfaen" w:cs="Sylfaen"/>
          <w:iCs/>
          <w:sz w:val="16"/>
          <w:szCs w:val="16"/>
          <w:lang w:val="ka-GE"/>
        </w:rPr>
        <w:t>ასფალტო-</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2FA03E77" w14:textId="3F3A6609" w:rsidR="006A5176" w:rsidRDefault="006A5176" w:rsidP="00470558">
      <w:pPr>
        <w:widowControl w:val="0"/>
        <w:autoSpaceDE w:val="0"/>
        <w:autoSpaceDN w:val="0"/>
        <w:adjustRightInd w:val="0"/>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Pr>
          <w:rFonts w:ascii="Sylfaen" w:hAnsi="Sylfaen" w:cs="Sylfaen"/>
          <w:iCs/>
          <w:sz w:val="16"/>
          <w:szCs w:val="16"/>
          <w:lang w:val="ka-GE"/>
        </w:rPr>
        <w:t xml:space="preserve">სოფელ წედისის </w:t>
      </w:r>
      <w:r w:rsidRPr="009A210D">
        <w:rPr>
          <w:rFonts w:ascii="Sylfaen" w:hAnsi="Sylfaen" w:cs="Sylfaen"/>
          <w:iCs/>
          <w:sz w:val="16"/>
          <w:szCs w:val="16"/>
          <w:lang w:val="ka-GE"/>
        </w:rPr>
        <w:t>მისასვლელი გზის რეაბილიტაციის სამუშაოები (ასფალტო-ბეტონის საფარი)</w:t>
      </w:r>
      <w:r w:rsidRPr="000125F3">
        <w:rPr>
          <w:rFonts w:ascii="Sylfaen" w:hAnsi="Sylfaen" w:cs="Sylfaen"/>
          <w:iCs/>
          <w:sz w:val="16"/>
          <w:szCs w:val="16"/>
          <w:lang w:val="ka-GE"/>
        </w:rPr>
        <w:t>;</w:t>
      </w:r>
    </w:p>
    <w:p w14:paraId="67D3D6C1" w14:textId="77777777" w:rsidR="00470558" w:rsidRPr="00496930" w:rsidRDefault="00470558" w:rsidP="00470558">
      <w:pPr>
        <w:widowControl w:val="0"/>
        <w:autoSpaceDE w:val="0"/>
        <w:autoSpaceDN w:val="0"/>
        <w:adjustRightInd w:val="0"/>
        <w:spacing w:after="0"/>
        <w:ind w:firstLine="540"/>
        <w:jc w:val="both"/>
        <w:rPr>
          <w:rFonts w:ascii="Sylfaen" w:hAnsi="Sylfaen" w:cs="Sylfaen"/>
          <w:iCs/>
          <w:sz w:val="16"/>
          <w:szCs w:val="16"/>
          <w:lang w:val="ka-GE"/>
        </w:rPr>
      </w:pPr>
      <w:r w:rsidRPr="00496930">
        <w:rPr>
          <w:rFonts w:ascii="Sylfaen" w:hAnsi="Sylfaen" w:cs="Sylfaen"/>
          <w:iCs/>
          <w:sz w:val="16"/>
          <w:szCs w:val="16"/>
          <w:lang w:val="ka-GE"/>
        </w:rPr>
        <w:t>- სოფელ გომში მისასვლელი გზის რეაბილიტაცია ბეტონის საფარით;</w:t>
      </w:r>
    </w:p>
    <w:p w14:paraId="44E29B54" w14:textId="77777777" w:rsidR="00470558" w:rsidRPr="00496930" w:rsidRDefault="00470558" w:rsidP="00470558">
      <w:pPr>
        <w:widowControl w:val="0"/>
        <w:autoSpaceDE w:val="0"/>
        <w:autoSpaceDN w:val="0"/>
        <w:adjustRightInd w:val="0"/>
        <w:spacing w:after="0"/>
        <w:ind w:firstLine="540"/>
        <w:jc w:val="both"/>
        <w:rPr>
          <w:rFonts w:ascii="Sylfaen" w:hAnsi="Sylfaen" w:cs="Sylfaen"/>
          <w:iCs/>
          <w:sz w:val="16"/>
          <w:szCs w:val="16"/>
          <w:lang w:val="ka-GE"/>
        </w:rPr>
      </w:pPr>
      <w:r w:rsidRPr="00496930">
        <w:rPr>
          <w:rFonts w:ascii="Sylfaen" w:hAnsi="Sylfaen" w:cs="Sylfaen"/>
          <w:iCs/>
          <w:sz w:val="16"/>
          <w:szCs w:val="16"/>
          <w:lang w:val="ka-GE"/>
        </w:rPr>
        <w:t>- სოფელ ღარში შიდა საუბნო გზის რეაბილიტაცია ბეტონის საფარით;</w:t>
      </w:r>
    </w:p>
    <w:p w14:paraId="446DD0F6" w14:textId="77777777" w:rsidR="00470558" w:rsidRPr="004E20D9" w:rsidRDefault="00470558" w:rsidP="00470558">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iCs/>
          <w:sz w:val="16"/>
          <w:szCs w:val="16"/>
          <w:lang w:val="ka-GE"/>
        </w:rPr>
        <w:t>პროექტ</w:t>
      </w:r>
      <w:r>
        <w:rPr>
          <w:rFonts w:ascii="Sylfaen" w:hAnsi="Sylfaen" w:cs="Sylfaen"/>
          <w:iCs/>
          <w:sz w:val="16"/>
          <w:szCs w:val="16"/>
          <w:lang w:val="ka-GE"/>
        </w:rPr>
        <w:t>ებ</w:t>
      </w:r>
      <w:r w:rsidRPr="00752C03">
        <w:rPr>
          <w:rFonts w:ascii="Sylfaen" w:hAnsi="Sylfaen" w:cs="Sylfaen"/>
          <w:iCs/>
          <w:sz w:val="16"/>
          <w:szCs w:val="16"/>
          <w:lang w:val="ka-GE"/>
        </w:rPr>
        <w:t>ის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 და თანადაფინანსებით ადგილობრივი ბიუჯეტიდან.</w:t>
      </w:r>
      <w:r>
        <w:rPr>
          <w:rFonts w:ascii="Sylfaen" w:hAnsi="Sylfaen" w:cs="Sylfaen"/>
          <w:iCs/>
          <w:sz w:val="16"/>
          <w:szCs w:val="16"/>
          <w:lang w:val="ka-GE"/>
        </w:rPr>
        <w:t xml:space="preserve"> </w:t>
      </w:r>
    </w:p>
    <w:p w14:paraId="43F65957" w14:textId="77777777" w:rsidR="00470558" w:rsidRDefault="00470558" w:rsidP="00470558">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w:t>
      </w:r>
      <w:r w:rsidRPr="00752C03">
        <w:rPr>
          <w:rFonts w:ascii="Sylfaen" w:hAnsi="Sylfaen" w:cs="Sylfaen"/>
          <w:iCs/>
          <w:sz w:val="16"/>
          <w:szCs w:val="16"/>
          <w:lang w:val="ka-GE"/>
        </w:rPr>
        <w:t>სოფლებ</w:t>
      </w:r>
      <w:r>
        <w:rPr>
          <w:rFonts w:ascii="Sylfaen" w:hAnsi="Sylfaen" w:cs="Sylfaen"/>
          <w:iCs/>
          <w:sz w:val="16"/>
          <w:szCs w:val="16"/>
          <w:lang w:val="ka-GE"/>
        </w:rPr>
        <w:t>ში დაზიანებული გზების კაპიტალურ რეაბილიტაციას</w:t>
      </w:r>
      <w:r>
        <w:rPr>
          <w:rFonts w:ascii="Sylfaen" w:hAnsi="Sylfaen" w:cs="Sylfaen"/>
          <w:iCs/>
          <w:sz w:val="16"/>
          <w:szCs w:val="16"/>
        </w:rPr>
        <w:t>:</w:t>
      </w:r>
      <w:r>
        <w:rPr>
          <w:rFonts w:ascii="Sylfaen" w:hAnsi="Sylfaen" w:cs="Sylfaen"/>
          <w:iCs/>
          <w:sz w:val="16"/>
          <w:szCs w:val="16"/>
          <w:lang w:val="ka-GE"/>
        </w:rPr>
        <w:t xml:space="preserve"> </w:t>
      </w:r>
      <w:r w:rsidRPr="003A1EA1">
        <w:rPr>
          <w:rFonts w:ascii="Sylfaen" w:hAnsi="Sylfaen" w:cs="Sylfaen"/>
          <w:iCs/>
          <w:sz w:val="16"/>
          <w:szCs w:val="16"/>
          <w:lang w:val="ka-GE"/>
        </w:rPr>
        <w:t>სოფელ ნაკიეთში მდ.ოჟანურზე არ</w:t>
      </w:r>
      <w:r>
        <w:rPr>
          <w:rFonts w:ascii="Sylfaen" w:hAnsi="Sylfaen" w:cs="Sylfaen"/>
          <w:iCs/>
          <w:sz w:val="16"/>
          <w:szCs w:val="16"/>
          <w:lang w:val="ka-GE"/>
        </w:rPr>
        <w:t xml:space="preserve">სებული ხიდ-ბოგირის რეაბილიტაციას და </w:t>
      </w:r>
      <w:r w:rsidRPr="003A1EA1">
        <w:rPr>
          <w:rFonts w:ascii="Sylfaen" w:hAnsi="Sylfaen" w:cs="Sylfaen"/>
          <w:iCs/>
          <w:sz w:val="16"/>
          <w:szCs w:val="16"/>
          <w:lang w:val="ka-GE"/>
        </w:rPr>
        <w:t xml:space="preserve"> სოფელ ქორთიდან ბოყვამდე გზის რეაბილიტაცია</w:t>
      </w:r>
      <w:r>
        <w:rPr>
          <w:rFonts w:ascii="Sylfaen" w:hAnsi="Sylfaen" w:cs="Sylfaen"/>
          <w:iCs/>
          <w:sz w:val="16"/>
          <w:szCs w:val="16"/>
          <w:lang w:val="ka-GE"/>
        </w:rPr>
        <w:t>ს ასფალტო-ბეტონის საფარით.</w:t>
      </w:r>
    </w:p>
    <w:p w14:paraId="56738A86" w14:textId="77777777" w:rsidR="0003263D" w:rsidRPr="00752C03" w:rsidRDefault="0003263D" w:rsidP="008737A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752C03">
        <w:rPr>
          <w:rFonts w:ascii="Sylfaen" w:hAnsi="Sylfaen" w:cs="Sylfaen"/>
          <w:iCs/>
          <w:sz w:val="16"/>
          <w:szCs w:val="16"/>
        </w:rPr>
        <w:t>;</w:t>
      </w:r>
      <w:r w:rsidRPr="00752C03">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14:paraId="29961E4F" w14:textId="77777777" w:rsidR="0003263D" w:rsidRPr="00752C03" w:rsidRDefault="0003263D" w:rsidP="0003263D">
      <w:pPr>
        <w:widowControl w:val="0"/>
        <w:autoSpaceDE w:val="0"/>
        <w:autoSpaceDN w:val="0"/>
        <w:adjustRightInd w:val="0"/>
        <w:spacing w:after="0"/>
        <w:ind w:firstLine="480"/>
        <w:jc w:val="both"/>
        <w:rPr>
          <w:rFonts w:ascii="Sylfaen" w:hAnsi="Sylfaen" w:cs="Calibri"/>
          <w:color w:val="000000"/>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w:t>
      </w:r>
      <w:r w:rsidRPr="00752C03">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მწ</w:t>
      </w:r>
      <w:r>
        <w:rPr>
          <w:rFonts w:ascii="Sylfaen" w:hAnsi="Sylfaen" w:cs="Sylfaen"/>
          <w:iCs/>
          <w:sz w:val="16"/>
          <w:szCs w:val="16"/>
          <w:lang w:val="ka-GE"/>
        </w:rPr>
        <w:t>ყ</w:t>
      </w:r>
      <w:r w:rsidRPr="00752C03">
        <w:rPr>
          <w:rFonts w:ascii="Sylfaen" w:hAnsi="Sylfaen" w:cs="Sylfaen"/>
          <w:iCs/>
          <w:sz w:val="16"/>
          <w:szCs w:val="16"/>
          <w:lang w:val="ka-GE"/>
        </w:rPr>
        <w:t>ობრიდან გამოსული გრუნტის გზის კაპიტალური რეაბილიტაცია</w:t>
      </w:r>
      <w:r w:rsidRPr="00752C03">
        <w:rPr>
          <w:rFonts w:ascii="Sylfaen" w:hAnsi="Sylfaen" w:cs="Sylfaen"/>
          <w:iCs/>
          <w:sz w:val="16"/>
          <w:szCs w:val="16"/>
        </w:rPr>
        <w:t xml:space="preserve"> </w:t>
      </w:r>
      <w:r w:rsidRPr="00752C03">
        <w:rPr>
          <w:rFonts w:ascii="Sylfaen" w:hAnsi="Sylfaen" w:cs="Sylfaen"/>
          <w:iCs/>
          <w:sz w:val="16"/>
          <w:szCs w:val="16"/>
          <w:lang w:val="ka-GE"/>
        </w:rPr>
        <w:t xml:space="preserve">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 </w:t>
      </w:r>
    </w:p>
    <w:p w14:paraId="3CDBBB52" w14:textId="77777777" w:rsidR="001263CE" w:rsidRPr="00752C03" w:rsidRDefault="001263CE" w:rsidP="0003263D">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065" w:type="dxa"/>
        <w:tblLayout w:type="fixed"/>
        <w:tblLook w:val="04A0" w:firstRow="1" w:lastRow="0" w:firstColumn="1" w:lastColumn="0" w:noHBand="0" w:noVBand="1"/>
      </w:tblPr>
      <w:tblGrid>
        <w:gridCol w:w="356"/>
        <w:gridCol w:w="2107"/>
        <w:gridCol w:w="2122"/>
        <w:gridCol w:w="1890"/>
        <w:gridCol w:w="1121"/>
        <w:gridCol w:w="1225"/>
        <w:gridCol w:w="1133"/>
        <w:gridCol w:w="1111"/>
      </w:tblGrid>
      <w:tr w:rsidR="001263CE" w:rsidRPr="00C0114E" w14:paraId="216C35F8" w14:textId="77777777" w:rsidTr="001263CE">
        <w:trPr>
          <w:trHeight w:val="809"/>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DFC13" w14:textId="77777777" w:rsidR="001263CE" w:rsidRPr="00C0114E" w:rsidRDefault="001263CE" w:rsidP="001263CE">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07" w:type="dxa"/>
            <w:tcBorders>
              <w:top w:val="single" w:sz="4" w:space="0" w:color="auto"/>
              <w:left w:val="nil"/>
              <w:bottom w:val="single" w:sz="4" w:space="0" w:color="auto"/>
              <w:right w:val="single" w:sz="4" w:space="0" w:color="auto"/>
            </w:tcBorders>
            <w:shd w:val="clear" w:color="000000" w:fill="FFFFFF"/>
            <w:vAlign w:val="center"/>
            <w:hideMark/>
          </w:tcPr>
          <w:p w14:paraId="31AC4317"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მოსალოდნელი შედეგის შეფასების ინდიკატორი</w:t>
            </w:r>
          </w:p>
        </w:tc>
        <w:tc>
          <w:tcPr>
            <w:tcW w:w="2122" w:type="dxa"/>
            <w:tcBorders>
              <w:top w:val="single" w:sz="4" w:space="0" w:color="auto"/>
              <w:left w:val="nil"/>
              <w:bottom w:val="single" w:sz="4" w:space="0" w:color="auto"/>
              <w:right w:val="single" w:sz="4" w:space="0" w:color="auto"/>
            </w:tcBorders>
            <w:shd w:val="clear" w:color="000000" w:fill="FFFFFF"/>
            <w:vAlign w:val="center"/>
            <w:hideMark/>
          </w:tcPr>
          <w:p w14:paraId="38968932"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ინდიკატორის საბაზისო მაჩვენებელი</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021A13B7"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 xml:space="preserve">ინდიკატორის მიზნობრივი მაჩვენებელი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3D731112"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C0114E">
              <w:rPr>
                <w:rFonts w:ascii="Sylfaen" w:hAnsi="Sylfaen" w:cs="Calibri"/>
                <w:b/>
                <w:bCs/>
                <w:color w:val="385623" w:themeColor="accent6" w:themeShade="80"/>
                <w:sz w:val="14"/>
                <w:szCs w:val="14"/>
              </w:rPr>
              <w:t>ცდომილების ალბათობა (%/აღწერა)</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14:paraId="0262C539"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2234D27B"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5F7B8A0E" w14:textId="77777777" w:rsidR="001263CE" w:rsidRPr="00C0114E" w:rsidRDefault="001263CE" w:rsidP="001263CE">
            <w:pPr>
              <w:spacing w:after="40"/>
              <w:jc w:val="center"/>
              <w:rPr>
                <w:rFonts w:ascii="Sylfaen" w:hAnsi="Sylfaen" w:cs="Calibri"/>
                <w:b/>
                <w:bCs/>
                <w:color w:val="385623" w:themeColor="accent6" w:themeShade="80"/>
                <w:sz w:val="14"/>
                <w:szCs w:val="14"/>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C0114E" w14:paraId="4EE3990F" w14:textId="77777777" w:rsidTr="001263CE">
        <w:trPr>
          <w:trHeight w:val="719"/>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4F5F40BC"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lastRenderedPageBreak/>
              <w:t>1</w:t>
            </w:r>
          </w:p>
        </w:tc>
        <w:tc>
          <w:tcPr>
            <w:tcW w:w="2107" w:type="dxa"/>
            <w:tcBorders>
              <w:top w:val="nil"/>
              <w:left w:val="nil"/>
              <w:bottom w:val="single" w:sz="4" w:space="0" w:color="auto"/>
              <w:right w:val="single" w:sz="4" w:space="0" w:color="auto"/>
            </w:tcBorders>
            <w:shd w:val="clear" w:color="000000" w:fill="FFFFFF"/>
            <w:vAlign w:val="center"/>
            <w:hideMark/>
          </w:tcPr>
          <w:p w14:paraId="14435DBE" w14:textId="77777777" w:rsidR="001263CE" w:rsidRPr="00E64B55" w:rsidRDefault="001263CE" w:rsidP="001263CE">
            <w:pPr>
              <w:spacing w:after="40"/>
              <w:rPr>
                <w:rFonts w:ascii="Sylfaen" w:hAnsi="Sylfaen" w:cs="Calibri"/>
                <w:color w:val="000000"/>
                <w:sz w:val="14"/>
                <w:szCs w:val="14"/>
                <w:lang w:val="ka-GE"/>
              </w:rPr>
            </w:pPr>
            <w:r w:rsidRPr="00036F13">
              <w:rPr>
                <w:rFonts w:ascii="Sylfaen" w:hAnsi="Sylfaen" w:cs="Calibri"/>
                <w:color w:val="000000"/>
                <w:sz w:val="14"/>
                <w:szCs w:val="14"/>
                <w:lang w:val="ka-GE"/>
              </w:rPr>
              <w:t>გრუნტის გზის სიგრძე რომელზეც განხორციელდება კაპიტალური რეაბილიტაცია ასფალტო-</w:t>
            </w:r>
            <w:r>
              <w:rPr>
                <w:rFonts w:ascii="Sylfaen" w:hAnsi="Sylfaen" w:cs="Calibri"/>
                <w:color w:val="000000"/>
                <w:sz w:val="14"/>
                <w:szCs w:val="14"/>
                <w:lang w:val="ka-GE"/>
              </w:rPr>
              <w:t>ბეტონით</w:t>
            </w:r>
          </w:p>
        </w:tc>
        <w:tc>
          <w:tcPr>
            <w:tcW w:w="2122" w:type="dxa"/>
            <w:tcBorders>
              <w:top w:val="nil"/>
              <w:left w:val="nil"/>
              <w:bottom w:val="single" w:sz="4" w:space="0" w:color="auto"/>
              <w:right w:val="single" w:sz="4" w:space="0" w:color="auto"/>
            </w:tcBorders>
            <w:shd w:val="clear" w:color="000000" w:fill="FFFFFF"/>
            <w:vAlign w:val="center"/>
            <w:hideMark/>
          </w:tcPr>
          <w:p w14:paraId="776FF5A5" w14:textId="4387012C" w:rsidR="001263CE" w:rsidRPr="00036F13" w:rsidRDefault="00946D94" w:rsidP="001263CE">
            <w:pPr>
              <w:spacing w:after="40"/>
              <w:rPr>
                <w:rFonts w:ascii="Sylfaen" w:hAnsi="Sylfaen" w:cs="Calibri"/>
                <w:sz w:val="14"/>
                <w:szCs w:val="14"/>
              </w:rPr>
            </w:pPr>
            <w:r>
              <w:rPr>
                <w:rFonts w:ascii="Sylfaen" w:hAnsi="Sylfaen" w:cs="Calibri"/>
                <w:sz w:val="14"/>
                <w:szCs w:val="14"/>
              </w:rPr>
              <w:t>14</w:t>
            </w:r>
            <w:r w:rsidR="001263CE">
              <w:rPr>
                <w:rFonts w:ascii="Sylfaen" w:hAnsi="Sylfaen" w:cs="Calibri"/>
                <w:sz w:val="14"/>
                <w:szCs w:val="14"/>
              </w:rPr>
              <w:t>0</w:t>
            </w:r>
            <w:r w:rsidR="001263CE" w:rsidRPr="00036F13">
              <w:rPr>
                <w:rFonts w:ascii="Sylfaen" w:hAnsi="Sylfaen" w:cs="Calibri"/>
                <w:sz w:val="14"/>
                <w:szCs w:val="14"/>
              </w:rPr>
              <w:t xml:space="preserve">00 გრძ/მ  ასფალტო-ბეტონის გზის </w:t>
            </w:r>
            <w:r w:rsidR="001263CE" w:rsidRPr="00036F13">
              <w:rPr>
                <w:rFonts w:ascii="Sylfaen" w:hAnsi="Sylfaen" w:cs="Calibri"/>
                <w:sz w:val="14"/>
                <w:szCs w:val="14"/>
                <w:lang w:val="ka-GE"/>
              </w:rPr>
              <w:t>საფარი</w:t>
            </w:r>
          </w:p>
        </w:tc>
        <w:tc>
          <w:tcPr>
            <w:tcW w:w="1890" w:type="dxa"/>
            <w:tcBorders>
              <w:top w:val="nil"/>
              <w:left w:val="nil"/>
              <w:bottom w:val="single" w:sz="4" w:space="0" w:color="auto"/>
              <w:right w:val="single" w:sz="4" w:space="0" w:color="auto"/>
            </w:tcBorders>
            <w:shd w:val="clear" w:color="000000" w:fill="FFFFFF"/>
            <w:vAlign w:val="center"/>
            <w:hideMark/>
          </w:tcPr>
          <w:p w14:paraId="1D2FC0EA" w14:textId="2CDB1652" w:rsidR="001263CE" w:rsidRPr="00036F13" w:rsidRDefault="00AA5BBE" w:rsidP="005E7364">
            <w:pPr>
              <w:spacing w:after="40"/>
              <w:rPr>
                <w:rFonts w:ascii="Sylfaen" w:hAnsi="Sylfaen" w:cs="Calibri"/>
                <w:sz w:val="14"/>
                <w:szCs w:val="14"/>
                <w:lang w:val="ka-GE"/>
              </w:rPr>
            </w:pPr>
            <w:r>
              <w:rPr>
                <w:rFonts w:ascii="Sylfaen" w:hAnsi="Sylfaen" w:cs="Calibri"/>
                <w:sz w:val="14"/>
                <w:szCs w:val="14"/>
                <w:lang w:val="ka-GE"/>
              </w:rPr>
              <w:t>124</w:t>
            </w:r>
            <w:r w:rsidR="001263CE" w:rsidRPr="00036F13">
              <w:rPr>
                <w:rFonts w:ascii="Sylfaen" w:hAnsi="Sylfaen" w:cs="Calibri"/>
                <w:sz w:val="14"/>
                <w:szCs w:val="14"/>
                <w:lang w:val="ka-GE"/>
              </w:rPr>
              <w:t>00</w:t>
            </w:r>
            <w:r w:rsidR="001263CE" w:rsidRPr="00036F13">
              <w:rPr>
                <w:rFonts w:ascii="Sylfaen" w:hAnsi="Sylfaen" w:cs="Calibri"/>
                <w:sz w:val="14"/>
                <w:szCs w:val="14"/>
              </w:rPr>
              <w:t xml:space="preserve"> გრძ/მ  ასფალტო-ბეტონი</w:t>
            </w:r>
            <w:r w:rsidR="001263CE" w:rsidRPr="00036F13">
              <w:rPr>
                <w:rFonts w:ascii="Sylfaen" w:hAnsi="Sylfaen" w:cs="Calibri"/>
                <w:sz w:val="14"/>
                <w:szCs w:val="14"/>
                <w:lang w:val="ka-GE"/>
              </w:rPr>
              <w:t>თ გზის საფარი</w:t>
            </w:r>
          </w:p>
        </w:tc>
        <w:tc>
          <w:tcPr>
            <w:tcW w:w="1121" w:type="dxa"/>
            <w:tcBorders>
              <w:top w:val="nil"/>
              <w:left w:val="nil"/>
              <w:bottom w:val="single" w:sz="4" w:space="0" w:color="auto"/>
              <w:right w:val="single" w:sz="4" w:space="0" w:color="auto"/>
            </w:tcBorders>
            <w:shd w:val="clear" w:color="000000" w:fill="FFFFFF"/>
            <w:vAlign w:val="center"/>
            <w:hideMark/>
          </w:tcPr>
          <w:p w14:paraId="4C08A228"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10%</w:t>
            </w:r>
          </w:p>
        </w:tc>
        <w:tc>
          <w:tcPr>
            <w:tcW w:w="1225" w:type="dxa"/>
            <w:tcBorders>
              <w:top w:val="nil"/>
              <w:left w:val="nil"/>
              <w:bottom w:val="single" w:sz="4" w:space="0" w:color="auto"/>
              <w:right w:val="single" w:sz="4" w:space="0" w:color="auto"/>
            </w:tcBorders>
            <w:shd w:val="clear" w:color="000000" w:fill="FFFFFF"/>
            <w:vAlign w:val="center"/>
            <w:hideMark/>
          </w:tcPr>
          <w:p w14:paraId="0241A782"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nil"/>
              <w:left w:val="nil"/>
              <w:bottom w:val="single" w:sz="4" w:space="0" w:color="auto"/>
              <w:right w:val="single" w:sz="4" w:space="0" w:color="auto"/>
            </w:tcBorders>
            <w:shd w:val="clear" w:color="000000" w:fill="FFFFFF"/>
            <w:vAlign w:val="center"/>
            <w:hideMark/>
          </w:tcPr>
          <w:p w14:paraId="2BC3EAF0"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nil"/>
              <w:left w:val="nil"/>
              <w:bottom w:val="single" w:sz="4" w:space="0" w:color="auto"/>
              <w:right w:val="single" w:sz="4" w:space="0" w:color="auto"/>
            </w:tcBorders>
            <w:shd w:val="clear" w:color="000000" w:fill="FFFFFF"/>
            <w:vAlign w:val="center"/>
            <w:hideMark/>
          </w:tcPr>
          <w:p w14:paraId="1618C253"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r w:rsidR="001263CE" w:rsidRPr="00C0114E" w14:paraId="25252B4A" w14:textId="77777777" w:rsidTr="001263CE">
        <w:trPr>
          <w:trHeight w:val="44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3A30D" w14:textId="77777777" w:rsidR="001263CE" w:rsidRPr="00C0114E" w:rsidRDefault="001263CE" w:rsidP="001263CE">
            <w:pPr>
              <w:spacing w:after="40"/>
              <w:jc w:val="center"/>
              <w:rPr>
                <w:rFonts w:ascii="Sylfaen" w:hAnsi="Sylfaen" w:cs="Calibri"/>
                <w:color w:val="000000"/>
                <w:sz w:val="14"/>
                <w:szCs w:val="14"/>
              </w:rPr>
            </w:pPr>
            <w:r w:rsidRPr="00C0114E">
              <w:rPr>
                <w:rFonts w:ascii="Sylfaen" w:hAnsi="Sylfaen" w:cs="Calibri"/>
                <w:color w:val="000000"/>
                <w:sz w:val="14"/>
                <w:szCs w:val="14"/>
              </w:rPr>
              <w:t>2</w:t>
            </w:r>
          </w:p>
        </w:tc>
        <w:tc>
          <w:tcPr>
            <w:tcW w:w="2107" w:type="dxa"/>
            <w:tcBorders>
              <w:top w:val="single" w:sz="4" w:space="0" w:color="auto"/>
              <w:left w:val="nil"/>
              <w:bottom w:val="single" w:sz="4" w:space="0" w:color="auto"/>
              <w:right w:val="single" w:sz="4" w:space="0" w:color="auto"/>
            </w:tcBorders>
            <w:shd w:val="clear" w:color="000000" w:fill="FFFFFF"/>
            <w:vAlign w:val="center"/>
            <w:hideMark/>
          </w:tcPr>
          <w:p w14:paraId="4B42F1F4" w14:textId="77777777" w:rsidR="001263CE" w:rsidRPr="00036F13" w:rsidRDefault="001263CE" w:rsidP="001263CE">
            <w:pPr>
              <w:spacing w:after="40"/>
              <w:rPr>
                <w:rFonts w:ascii="Sylfaen" w:hAnsi="Sylfaen" w:cs="Calibri"/>
                <w:color w:val="000000"/>
                <w:sz w:val="14"/>
                <w:szCs w:val="14"/>
                <w:lang w:val="ka-GE"/>
              </w:rPr>
            </w:pPr>
            <w:r w:rsidRPr="00036F13">
              <w:rPr>
                <w:rFonts w:ascii="Sylfaen" w:hAnsi="Sylfaen" w:cs="Calibri"/>
                <w:color w:val="000000"/>
                <w:sz w:val="14"/>
                <w:szCs w:val="14"/>
                <w:lang w:val="ka-GE"/>
              </w:rPr>
              <w:t>გრუნტის გზის სიგრძე რომელზეც განხორციელდება კაპიტალური რეაბილიტაცია რკინა-ბეტონის საფარით</w:t>
            </w:r>
          </w:p>
        </w:tc>
        <w:tc>
          <w:tcPr>
            <w:tcW w:w="2122" w:type="dxa"/>
            <w:tcBorders>
              <w:top w:val="single" w:sz="4" w:space="0" w:color="auto"/>
              <w:left w:val="nil"/>
              <w:bottom w:val="single" w:sz="4" w:space="0" w:color="auto"/>
              <w:right w:val="single" w:sz="4" w:space="0" w:color="auto"/>
            </w:tcBorders>
            <w:shd w:val="clear" w:color="000000" w:fill="FFFFFF"/>
            <w:vAlign w:val="center"/>
            <w:hideMark/>
          </w:tcPr>
          <w:p w14:paraId="6248FB60" w14:textId="77777777" w:rsidR="001263CE" w:rsidRPr="00036F13" w:rsidRDefault="001263CE" w:rsidP="001263CE">
            <w:pPr>
              <w:spacing w:after="40"/>
              <w:rPr>
                <w:rFonts w:ascii="Sylfaen" w:hAnsi="Sylfaen" w:cs="Calibri"/>
                <w:sz w:val="14"/>
                <w:szCs w:val="14"/>
              </w:rPr>
            </w:pPr>
            <w:r>
              <w:rPr>
                <w:rFonts w:ascii="Sylfaen" w:hAnsi="Sylfaen" w:cs="Calibri"/>
                <w:sz w:val="14"/>
                <w:szCs w:val="14"/>
                <w:lang w:val="ka-GE"/>
              </w:rPr>
              <w:t>29</w:t>
            </w:r>
            <w:r w:rsidRPr="00036F13">
              <w:rPr>
                <w:rFonts w:ascii="Sylfaen" w:hAnsi="Sylfaen" w:cs="Calibri"/>
                <w:sz w:val="14"/>
                <w:szCs w:val="14"/>
                <w:lang w:val="ka-GE"/>
              </w:rPr>
              <w:t>00</w:t>
            </w:r>
            <w:r w:rsidRPr="00036F13">
              <w:rPr>
                <w:rFonts w:ascii="Sylfaen" w:hAnsi="Sylfaen" w:cs="Calibri"/>
                <w:sz w:val="14"/>
                <w:szCs w:val="14"/>
              </w:rPr>
              <w:t xml:space="preserve"> გრძ/მ  </w:t>
            </w:r>
            <w:r w:rsidRPr="00036F13">
              <w:rPr>
                <w:rFonts w:ascii="Sylfaen" w:hAnsi="Sylfaen" w:cs="Calibri"/>
                <w:sz w:val="14"/>
                <w:szCs w:val="14"/>
                <w:lang w:val="ka-GE"/>
              </w:rPr>
              <w:t>რკინა-</w:t>
            </w:r>
            <w:r w:rsidRPr="00036F13">
              <w:rPr>
                <w:rFonts w:ascii="Sylfaen" w:hAnsi="Sylfaen" w:cs="Calibri"/>
                <w:sz w:val="14"/>
                <w:szCs w:val="14"/>
              </w:rPr>
              <w:t xml:space="preserve">ბეტონის </w:t>
            </w:r>
            <w:r w:rsidRPr="00036F13">
              <w:rPr>
                <w:rFonts w:ascii="Sylfaen" w:hAnsi="Sylfaen" w:cs="Calibri"/>
                <w:sz w:val="14"/>
                <w:szCs w:val="14"/>
                <w:lang w:val="ka-GE"/>
              </w:rPr>
              <w:t>გზის საფარი</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24E074A2" w14:textId="4CB47B09" w:rsidR="001263CE" w:rsidRPr="00036F13" w:rsidRDefault="00AA5BBE" w:rsidP="00AA5BBE">
            <w:pPr>
              <w:spacing w:after="40"/>
              <w:rPr>
                <w:rFonts w:ascii="Sylfaen" w:hAnsi="Sylfaen" w:cs="Calibri"/>
                <w:sz w:val="14"/>
                <w:szCs w:val="14"/>
                <w:lang w:val="ka-GE"/>
              </w:rPr>
            </w:pPr>
            <w:r>
              <w:rPr>
                <w:rFonts w:ascii="Sylfaen" w:hAnsi="Sylfaen" w:cs="Calibri"/>
                <w:sz w:val="14"/>
                <w:szCs w:val="14"/>
                <w:lang w:val="ka-GE"/>
              </w:rPr>
              <w:t>175</w:t>
            </w:r>
            <w:r w:rsidR="001263CE" w:rsidRPr="00036F13">
              <w:rPr>
                <w:rFonts w:ascii="Sylfaen" w:hAnsi="Sylfaen" w:cs="Calibri"/>
                <w:sz w:val="14"/>
                <w:szCs w:val="14"/>
                <w:lang w:val="ka-GE"/>
              </w:rPr>
              <w:t>0 გრძ/მ რკინა-ბეტონის გზის საფარი</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51E72DC3" w14:textId="77777777" w:rsidR="001263CE" w:rsidRPr="00C0114E" w:rsidRDefault="001263CE" w:rsidP="001263CE">
            <w:pPr>
              <w:spacing w:after="40"/>
              <w:jc w:val="center"/>
              <w:rPr>
                <w:rFonts w:ascii="Sylfaen" w:hAnsi="Sylfaen" w:cs="Calibri"/>
                <w:color w:val="000000"/>
                <w:sz w:val="14"/>
                <w:szCs w:val="14"/>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14:paraId="2CD3738C"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4704964E"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1606FD03" w14:textId="77777777" w:rsidR="001263CE" w:rsidRPr="00C0114E" w:rsidRDefault="001263CE" w:rsidP="001263CE">
            <w:pPr>
              <w:spacing w:after="40"/>
              <w:rPr>
                <w:rFonts w:ascii="Sylfaen" w:hAnsi="Sylfaen" w:cs="Calibri"/>
                <w:color w:val="000000"/>
                <w:sz w:val="14"/>
                <w:szCs w:val="14"/>
              </w:rPr>
            </w:pPr>
            <w:r w:rsidRPr="00C0114E">
              <w:rPr>
                <w:rFonts w:ascii="Sylfaen" w:hAnsi="Sylfaen" w:cs="Calibri"/>
                <w:color w:val="000000"/>
                <w:sz w:val="14"/>
                <w:szCs w:val="14"/>
              </w:rPr>
              <w:t>არანაკლებ მიზნობრივი მაჩვენებლისა</w:t>
            </w:r>
          </w:p>
        </w:tc>
      </w:tr>
      <w:tr w:rsidR="001263CE" w:rsidRPr="00C0114E" w14:paraId="32ACF914" w14:textId="77777777" w:rsidTr="001263CE">
        <w:trPr>
          <w:trHeight w:val="44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A47A7BF" w14:textId="3E4B5CB4" w:rsidR="001263CE" w:rsidRDefault="00EA0846"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107" w:type="dxa"/>
            <w:tcBorders>
              <w:top w:val="single" w:sz="4" w:space="0" w:color="auto"/>
              <w:left w:val="nil"/>
              <w:bottom w:val="single" w:sz="4" w:space="0" w:color="auto"/>
              <w:right w:val="single" w:sz="4" w:space="0" w:color="auto"/>
            </w:tcBorders>
            <w:shd w:val="clear" w:color="000000" w:fill="FFFFFF"/>
            <w:vAlign w:val="center"/>
          </w:tcPr>
          <w:p w14:paraId="19FB0CED" w14:textId="77777777" w:rsidR="001263CE" w:rsidRPr="00036F13" w:rsidRDefault="001263CE" w:rsidP="001263CE">
            <w:pPr>
              <w:spacing w:after="40"/>
              <w:rPr>
                <w:rFonts w:ascii="Sylfaen" w:hAnsi="Sylfaen" w:cs="Calibri"/>
                <w:color w:val="000000"/>
                <w:sz w:val="14"/>
                <w:szCs w:val="14"/>
                <w:lang w:val="ka-GE"/>
              </w:rPr>
            </w:pPr>
            <w:r>
              <w:rPr>
                <w:rFonts w:ascii="Sylfaen" w:hAnsi="Sylfaen" w:cs="Calibri"/>
                <w:color w:val="000000"/>
                <w:sz w:val="14"/>
                <w:szCs w:val="14"/>
                <w:lang w:val="ka-GE"/>
              </w:rPr>
              <w:t>რკინ-ბეტონის კიბის სიგრძე</w:t>
            </w:r>
          </w:p>
        </w:tc>
        <w:tc>
          <w:tcPr>
            <w:tcW w:w="2122" w:type="dxa"/>
            <w:tcBorders>
              <w:top w:val="single" w:sz="4" w:space="0" w:color="auto"/>
              <w:left w:val="nil"/>
              <w:bottom w:val="single" w:sz="4" w:space="0" w:color="auto"/>
              <w:right w:val="single" w:sz="4" w:space="0" w:color="auto"/>
            </w:tcBorders>
            <w:shd w:val="clear" w:color="000000" w:fill="FFFFFF"/>
            <w:vAlign w:val="center"/>
          </w:tcPr>
          <w:p w14:paraId="4F2B9EF6" w14:textId="52F4E854" w:rsidR="001263CE" w:rsidRPr="00B961A1" w:rsidRDefault="00946D94" w:rsidP="001263CE">
            <w:pPr>
              <w:spacing w:after="40"/>
              <w:rPr>
                <w:rFonts w:ascii="Sylfaen" w:hAnsi="Sylfaen" w:cs="Calibri"/>
                <w:sz w:val="14"/>
                <w:szCs w:val="14"/>
                <w:lang w:val="ka-GE"/>
              </w:rPr>
            </w:pPr>
            <w:r>
              <w:rPr>
                <w:rFonts w:ascii="Sylfaen" w:hAnsi="Sylfaen" w:cs="Calibri"/>
                <w:sz w:val="14"/>
                <w:szCs w:val="14"/>
                <w:lang w:val="ka-GE"/>
              </w:rPr>
              <w:t>10</w:t>
            </w:r>
            <w:r w:rsidR="001263CE">
              <w:rPr>
                <w:rFonts w:ascii="Sylfaen" w:hAnsi="Sylfaen" w:cs="Calibri"/>
                <w:sz w:val="14"/>
                <w:szCs w:val="14"/>
                <w:lang w:val="ka-GE"/>
              </w:rPr>
              <w:t>0 გრძ/მ რკინა-ბეტონის კიბე</w:t>
            </w:r>
          </w:p>
        </w:tc>
        <w:tc>
          <w:tcPr>
            <w:tcW w:w="1890" w:type="dxa"/>
            <w:tcBorders>
              <w:top w:val="single" w:sz="4" w:space="0" w:color="auto"/>
              <w:left w:val="nil"/>
              <w:bottom w:val="single" w:sz="4" w:space="0" w:color="auto"/>
              <w:right w:val="single" w:sz="4" w:space="0" w:color="auto"/>
            </w:tcBorders>
            <w:shd w:val="clear" w:color="000000" w:fill="FFFFFF"/>
            <w:vAlign w:val="center"/>
          </w:tcPr>
          <w:p w14:paraId="577E2C6A" w14:textId="565FE07A" w:rsidR="001263CE" w:rsidRDefault="00946D94" w:rsidP="001263CE">
            <w:pPr>
              <w:spacing w:after="40"/>
              <w:rPr>
                <w:rFonts w:ascii="Sylfaen" w:hAnsi="Sylfaen" w:cs="Calibri"/>
                <w:sz w:val="14"/>
                <w:szCs w:val="14"/>
                <w:lang w:val="ka-GE"/>
              </w:rPr>
            </w:pPr>
            <w:r>
              <w:rPr>
                <w:rFonts w:ascii="Sylfaen" w:hAnsi="Sylfaen" w:cs="Calibri"/>
                <w:sz w:val="14"/>
                <w:szCs w:val="14"/>
                <w:lang w:val="ka-GE"/>
              </w:rPr>
              <w:t>2</w:t>
            </w:r>
            <w:r w:rsidR="001263CE">
              <w:rPr>
                <w:rFonts w:ascii="Sylfaen" w:hAnsi="Sylfaen" w:cs="Calibri"/>
                <w:sz w:val="14"/>
                <w:szCs w:val="14"/>
              </w:rPr>
              <w:t>0</w:t>
            </w:r>
            <w:r w:rsidR="001263CE">
              <w:rPr>
                <w:rFonts w:ascii="Sylfaen" w:hAnsi="Sylfaen" w:cs="Calibri"/>
                <w:sz w:val="14"/>
                <w:szCs w:val="14"/>
                <w:lang w:val="ka-GE"/>
              </w:rPr>
              <w:t>0 გრძ/მ რკინა-ბეტონის კიბე</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1E7AD1AD" w14:textId="77777777" w:rsidR="001263CE"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tcPr>
          <w:p w14:paraId="68CA944A" w14:textId="77777777" w:rsidR="001263CE" w:rsidRPr="00C0114E" w:rsidRDefault="001263CE" w:rsidP="001263CE">
            <w:pPr>
              <w:spacing w:after="40"/>
              <w:rPr>
                <w:rFonts w:ascii="Sylfaen" w:hAnsi="Sylfaen" w:cs="Calibri"/>
                <w:color w:val="000000"/>
                <w:sz w:val="14"/>
                <w:szCs w:val="14"/>
              </w:rPr>
            </w:pPr>
          </w:p>
        </w:tc>
        <w:tc>
          <w:tcPr>
            <w:tcW w:w="1133" w:type="dxa"/>
            <w:tcBorders>
              <w:top w:val="single" w:sz="4" w:space="0" w:color="auto"/>
              <w:left w:val="nil"/>
              <w:bottom w:val="single" w:sz="4" w:space="0" w:color="auto"/>
              <w:right w:val="single" w:sz="4" w:space="0" w:color="auto"/>
            </w:tcBorders>
            <w:shd w:val="clear" w:color="000000" w:fill="FFFFFF"/>
            <w:vAlign w:val="center"/>
          </w:tcPr>
          <w:p w14:paraId="3EA7CECC" w14:textId="77777777" w:rsidR="001263CE" w:rsidRPr="00C0114E" w:rsidRDefault="001263CE" w:rsidP="001263CE">
            <w:pPr>
              <w:spacing w:after="40"/>
              <w:rPr>
                <w:rFonts w:ascii="Sylfaen" w:hAnsi="Sylfaen" w:cs="Calibri"/>
                <w:color w:val="000000"/>
                <w:sz w:val="14"/>
                <w:szCs w:val="14"/>
              </w:rPr>
            </w:pPr>
          </w:p>
        </w:tc>
        <w:tc>
          <w:tcPr>
            <w:tcW w:w="1111" w:type="dxa"/>
            <w:tcBorders>
              <w:top w:val="single" w:sz="4" w:space="0" w:color="auto"/>
              <w:left w:val="nil"/>
              <w:bottom w:val="single" w:sz="4" w:space="0" w:color="auto"/>
              <w:right w:val="single" w:sz="4" w:space="0" w:color="auto"/>
            </w:tcBorders>
            <w:shd w:val="clear" w:color="000000" w:fill="FFFFFF"/>
            <w:vAlign w:val="center"/>
          </w:tcPr>
          <w:p w14:paraId="46B541E0" w14:textId="77777777" w:rsidR="001263CE" w:rsidRPr="00C0114E" w:rsidRDefault="001263CE" w:rsidP="001263CE">
            <w:pPr>
              <w:spacing w:after="40"/>
              <w:rPr>
                <w:rFonts w:ascii="Sylfaen" w:hAnsi="Sylfaen" w:cs="Calibri"/>
                <w:color w:val="000000"/>
                <w:sz w:val="14"/>
                <w:szCs w:val="14"/>
              </w:rPr>
            </w:pPr>
          </w:p>
        </w:tc>
      </w:tr>
      <w:tr w:rsidR="00AA5BBE" w:rsidRPr="00C0114E" w14:paraId="78454B67" w14:textId="77777777" w:rsidTr="001263CE">
        <w:trPr>
          <w:trHeight w:val="44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14:paraId="2248974B" w14:textId="156AB392" w:rsidR="00AA5BBE" w:rsidRDefault="00AA5BBE" w:rsidP="00AA5BBE">
            <w:pPr>
              <w:spacing w:after="4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2107" w:type="dxa"/>
            <w:tcBorders>
              <w:top w:val="single" w:sz="4" w:space="0" w:color="auto"/>
              <w:left w:val="nil"/>
              <w:bottom w:val="single" w:sz="4" w:space="0" w:color="auto"/>
              <w:right w:val="single" w:sz="4" w:space="0" w:color="auto"/>
            </w:tcBorders>
            <w:shd w:val="clear" w:color="000000" w:fill="FFFFFF"/>
            <w:vAlign w:val="center"/>
          </w:tcPr>
          <w:p w14:paraId="55E0DF94" w14:textId="057B4AFD" w:rsidR="00AA5BBE" w:rsidRDefault="00AA5BBE" w:rsidP="00AA5BBE">
            <w:pPr>
              <w:spacing w:after="40"/>
              <w:rPr>
                <w:rFonts w:ascii="Sylfaen" w:hAnsi="Sylfaen" w:cs="Calibri"/>
                <w:color w:val="000000"/>
                <w:sz w:val="14"/>
                <w:szCs w:val="14"/>
                <w:lang w:val="ka-GE"/>
              </w:rPr>
            </w:pPr>
            <w:r>
              <w:rPr>
                <w:rFonts w:ascii="Sylfaen" w:hAnsi="Sylfaen" w:cs="Calibri"/>
                <w:color w:val="000000"/>
                <w:sz w:val="14"/>
                <w:szCs w:val="14"/>
                <w:lang w:val="ka-GE"/>
              </w:rPr>
              <w:t>ხიდ-ბოგირის სიგრძე</w:t>
            </w:r>
          </w:p>
        </w:tc>
        <w:tc>
          <w:tcPr>
            <w:tcW w:w="2122" w:type="dxa"/>
            <w:tcBorders>
              <w:top w:val="single" w:sz="4" w:space="0" w:color="auto"/>
              <w:left w:val="nil"/>
              <w:bottom w:val="single" w:sz="4" w:space="0" w:color="auto"/>
              <w:right w:val="single" w:sz="4" w:space="0" w:color="auto"/>
            </w:tcBorders>
            <w:shd w:val="clear" w:color="000000" w:fill="FFFFFF"/>
            <w:vAlign w:val="center"/>
          </w:tcPr>
          <w:p w14:paraId="2EEE079C" w14:textId="40BC4763" w:rsidR="00AA5BBE" w:rsidRPr="00D1391F" w:rsidRDefault="00AA5BBE" w:rsidP="00AA5BBE">
            <w:pPr>
              <w:spacing w:after="40"/>
              <w:rPr>
                <w:rFonts w:ascii="Sylfaen" w:hAnsi="Sylfaen" w:cs="Calibri"/>
                <w:sz w:val="14"/>
                <w:szCs w:val="14"/>
                <w:lang w:val="ka-GE"/>
              </w:rPr>
            </w:pPr>
            <w:r w:rsidRPr="00D1391F">
              <w:rPr>
                <w:rFonts w:ascii="Sylfaen" w:hAnsi="Sylfaen" w:cs="Calibri"/>
                <w:sz w:val="14"/>
                <w:szCs w:val="14"/>
                <w:lang w:val="ka-GE"/>
              </w:rPr>
              <w:t>0 გრძ/მ ხიდ-ბოგირი</w:t>
            </w:r>
          </w:p>
        </w:tc>
        <w:tc>
          <w:tcPr>
            <w:tcW w:w="1890" w:type="dxa"/>
            <w:tcBorders>
              <w:top w:val="single" w:sz="4" w:space="0" w:color="auto"/>
              <w:left w:val="nil"/>
              <w:bottom w:val="single" w:sz="4" w:space="0" w:color="auto"/>
              <w:right w:val="single" w:sz="4" w:space="0" w:color="auto"/>
            </w:tcBorders>
            <w:shd w:val="clear" w:color="000000" w:fill="FFFFFF"/>
            <w:vAlign w:val="center"/>
          </w:tcPr>
          <w:p w14:paraId="7CA6B326" w14:textId="39BB1D61" w:rsidR="00AA5BBE" w:rsidRPr="00D1391F" w:rsidRDefault="00496930" w:rsidP="00AA5BBE">
            <w:pPr>
              <w:spacing w:after="40"/>
              <w:rPr>
                <w:rFonts w:ascii="Sylfaen" w:hAnsi="Sylfaen" w:cs="Calibri"/>
                <w:sz w:val="14"/>
                <w:szCs w:val="14"/>
                <w:lang w:val="ka-GE"/>
              </w:rPr>
            </w:pPr>
            <w:r>
              <w:rPr>
                <w:rFonts w:ascii="Sylfaen" w:hAnsi="Sylfaen" w:cs="Calibri"/>
                <w:sz w:val="14"/>
                <w:szCs w:val="14"/>
                <w:lang w:val="ka-GE"/>
              </w:rPr>
              <w:t>12</w:t>
            </w:r>
            <w:r w:rsidR="00AA5BBE" w:rsidRPr="00D1391F">
              <w:rPr>
                <w:rFonts w:ascii="Sylfaen" w:hAnsi="Sylfaen" w:cs="Calibri"/>
                <w:sz w:val="14"/>
                <w:szCs w:val="14"/>
                <w:lang w:val="ka-GE"/>
              </w:rPr>
              <w:t xml:space="preserve"> გრძ/მ ხიდ-ბოგირი</w:t>
            </w:r>
          </w:p>
        </w:tc>
        <w:tc>
          <w:tcPr>
            <w:tcW w:w="1121" w:type="dxa"/>
            <w:tcBorders>
              <w:top w:val="single" w:sz="4" w:space="0" w:color="auto"/>
              <w:left w:val="nil"/>
              <w:bottom w:val="single" w:sz="4" w:space="0" w:color="auto"/>
              <w:right w:val="single" w:sz="4" w:space="0" w:color="auto"/>
            </w:tcBorders>
            <w:shd w:val="clear" w:color="000000" w:fill="FFFFFF"/>
            <w:vAlign w:val="center"/>
          </w:tcPr>
          <w:p w14:paraId="2233C3F3" w14:textId="46760DED" w:rsidR="00AA5BBE" w:rsidRDefault="00AA5BBE" w:rsidP="00AA5BBE">
            <w:pPr>
              <w:spacing w:after="4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1225" w:type="dxa"/>
            <w:tcBorders>
              <w:top w:val="single" w:sz="4" w:space="0" w:color="auto"/>
              <w:left w:val="nil"/>
              <w:bottom w:val="single" w:sz="4" w:space="0" w:color="auto"/>
              <w:right w:val="single" w:sz="4" w:space="0" w:color="auto"/>
            </w:tcBorders>
            <w:shd w:val="clear" w:color="000000" w:fill="FFFFFF"/>
            <w:vAlign w:val="center"/>
          </w:tcPr>
          <w:p w14:paraId="36F10098" w14:textId="77777777" w:rsidR="00AA5BBE" w:rsidRPr="00C0114E" w:rsidRDefault="00AA5BBE" w:rsidP="00AA5BBE">
            <w:pPr>
              <w:spacing w:after="40"/>
              <w:rPr>
                <w:rFonts w:ascii="Sylfaen" w:hAnsi="Sylfaen" w:cs="Calibri"/>
                <w:color w:val="000000"/>
                <w:sz w:val="14"/>
                <w:szCs w:val="14"/>
              </w:rPr>
            </w:pPr>
          </w:p>
        </w:tc>
        <w:tc>
          <w:tcPr>
            <w:tcW w:w="1133" w:type="dxa"/>
            <w:tcBorders>
              <w:top w:val="single" w:sz="4" w:space="0" w:color="auto"/>
              <w:left w:val="nil"/>
              <w:bottom w:val="single" w:sz="4" w:space="0" w:color="auto"/>
              <w:right w:val="single" w:sz="4" w:space="0" w:color="auto"/>
            </w:tcBorders>
            <w:shd w:val="clear" w:color="000000" w:fill="FFFFFF"/>
            <w:vAlign w:val="center"/>
          </w:tcPr>
          <w:p w14:paraId="56B08D5A" w14:textId="77777777" w:rsidR="00AA5BBE" w:rsidRPr="00C0114E" w:rsidRDefault="00AA5BBE" w:rsidP="00AA5BBE">
            <w:pPr>
              <w:spacing w:after="40"/>
              <w:rPr>
                <w:rFonts w:ascii="Sylfaen" w:hAnsi="Sylfaen" w:cs="Calibri"/>
                <w:color w:val="000000"/>
                <w:sz w:val="14"/>
                <w:szCs w:val="14"/>
              </w:rPr>
            </w:pPr>
          </w:p>
        </w:tc>
        <w:tc>
          <w:tcPr>
            <w:tcW w:w="1111" w:type="dxa"/>
            <w:tcBorders>
              <w:top w:val="single" w:sz="4" w:space="0" w:color="auto"/>
              <w:left w:val="nil"/>
              <w:bottom w:val="single" w:sz="4" w:space="0" w:color="auto"/>
              <w:right w:val="single" w:sz="4" w:space="0" w:color="auto"/>
            </w:tcBorders>
            <w:shd w:val="clear" w:color="000000" w:fill="FFFFFF"/>
            <w:vAlign w:val="center"/>
          </w:tcPr>
          <w:p w14:paraId="4E2B9022" w14:textId="77777777" w:rsidR="00AA5BBE" w:rsidRPr="00C0114E" w:rsidRDefault="00AA5BBE" w:rsidP="00AA5BBE">
            <w:pPr>
              <w:spacing w:after="40"/>
              <w:rPr>
                <w:rFonts w:ascii="Sylfaen" w:hAnsi="Sylfaen" w:cs="Calibri"/>
                <w:color w:val="000000"/>
                <w:sz w:val="14"/>
                <w:szCs w:val="14"/>
              </w:rPr>
            </w:pPr>
          </w:p>
        </w:tc>
      </w:tr>
    </w:tbl>
    <w:p w14:paraId="30DC51C7" w14:textId="77777777"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3FA101F"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1.1.2.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b/>
          <w:bCs/>
          <w:sz w:val="16"/>
          <w:szCs w:val="16"/>
          <w:lang w:val="ka-GE"/>
        </w:rPr>
        <w:t xml:space="preserve">გზების მიმდინარე შეკეთება </w:t>
      </w:r>
      <w:r w:rsidRPr="00EA1C7C">
        <w:rPr>
          <w:rFonts w:ascii="Sylfaen" w:hAnsi="Sylfaen" w:cs="Sylfaen"/>
          <w:b/>
          <w:bCs/>
          <w:iCs/>
          <w:sz w:val="16"/>
          <w:szCs w:val="16"/>
          <w:lang w:val="ka-GE"/>
        </w:rPr>
        <w:t>(</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02 01 02)</w:t>
      </w:r>
    </w:p>
    <w:p w14:paraId="6B4959F7"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80D375D" w14:textId="77777777" w:rsidR="0003263D" w:rsidRDefault="0003263D" w:rsidP="0003263D">
      <w:pPr>
        <w:widowControl w:val="0"/>
        <w:autoSpaceDE w:val="0"/>
        <w:autoSpaceDN w:val="0"/>
        <w:adjustRightInd w:val="0"/>
        <w:spacing w:after="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ადგილობრივი მნიშვნელობის გზების</w:t>
      </w:r>
      <w:r>
        <w:rPr>
          <w:rFonts w:ascii="Sylfaen" w:hAnsi="Sylfaen" w:cs="Sylfaen"/>
          <w:iCs/>
          <w:sz w:val="16"/>
          <w:szCs w:val="16"/>
          <w:lang w:val="ka-GE"/>
        </w:rPr>
        <w:t xml:space="preserve"> მიმდინარე და პერიოდულ ორმულ შეკეთებას </w:t>
      </w:r>
      <w:r w:rsidRPr="00752C03">
        <w:rPr>
          <w:rFonts w:ascii="Sylfaen" w:hAnsi="Sylfaen" w:cs="Sylfaen"/>
          <w:iCs/>
          <w:sz w:val="16"/>
          <w:szCs w:val="16"/>
          <w:lang w:val="ka-GE"/>
        </w:rPr>
        <w:t>ქალაქის და სოფლის ზონების თოვლისაგან და მეწყრისაგან წმენდას და სტიქიური მოვლენების შედეგების სალიკვიდაციო ღონისძიებებს.</w:t>
      </w:r>
    </w:p>
    <w:p w14:paraId="7D126474"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სოფლის სრულ ტერიტორიაზე. გაიზარდოს სხვადასხვა პროგრამებით, სოციალური სერვისებით სარგებლობის ხარისხი და რაოდენობრივი მაჩვენებელი, რაც ცხოვრების ეკონომიკური დონის ამაღლებას შეუწყობს ხელს.</w:t>
      </w:r>
    </w:p>
    <w:p w14:paraId="45A49F31" w14:textId="77777777" w:rsidR="0003263D" w:rsidRDefault="0003263D" w:rsidP="0003263D">
      <w:pPr>
        <w:widowControl w:val="0"/>
        <w:autoSpaceDE w:val="0"/>
        <w:autoSpaceDN w:val="0"/>
        <w:adjustRightInd w:val="0"/>
        <w:spacing w:after="0"/>
        <w:ind w:firstLine="48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მოვლილი და მოწესრიგებული საგზაო ინფრასტრუქტურა.</w:t>
      </w:r>
    </w:p>
    <w:p w14:paraId="17CC6074"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30"/>
        <w:gridCol w:w="2178"/>
        <w:gridCol w:w="1955"/>
        <w:gridCol w:w="1083"/>
        <w:gridCol w:w="1167"/>
        <w:gridCol w:w="1167"/>
        <w:gridCol w:w="1162"/>
      </w:tblGrid>
      <w:tr w:rsidR="001263CE" w:rsidRPr="00C562DC" w14:paraId="30DF1A61"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69D03DB" w14:textId="77777777" w:rsidR="001263CE" w:rsidRPr="00C562DC" w:rsidRDefault="001263CE" w:rsidP="001263CE">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N</w:t>
            </w:r>
          </w:p>
        </w:tc>
        <w:tc>
          <w:tcPr>
            <w:tcW w:w="2030" w:type="dxa"/>
            <w:tcBorders>
              <w:top w:val="single" w:sz="4" w:space="0" w:color="auto"/>
              <w:left w:val="nil"/>
              <w:bottom w:val="nil"/>
              <w:right w:val="single" w:sz="4" w:space="0" w:color="auto"/>
            </w:tcBorders>
            <w:shd w:val="clear" w:color="000000" w:fill="FFFFFF"/>
            <w:vAlign w:val="center"/>
            <w:hideMark/>
          </w:tcPr>
          <w:p w14:paraId="20A9A780" w14:textId="77777777" w:rsidR="001263CE" w:rsidRPr="00C562DC" w:rsidRDefault="001263CE" w:rsidP="001263CE">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178" w:type="dxa"/>
            <w:tcBorders>
              <w:top w:val="single" w:sz="4" w:space="0" w:color="auto"/>
              <w:left w:val="nil"/>
              <w:bottom w:val="nil"/>
              <w:right w:val="single" w:sz="4" w:space="0" w:color="auto"/>
            </w:tcBorders>
            <w:shd w:val="clear" w:color="000000" w:fill="FFFFFF"/>
            <w:vAlign w:val="center"/>
            <w:hideMark/>
          </w:tcPr>
          <w:p w14:paraId="278BA328" w14:textId="77777777" w:rsidR="001263CE" w:rsidRPr="00C562DC" w:rsidRDefault="001263CE" w:rsidP="001263CE">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55" w:type="dxa"/>
            <w:tcBorders>
              <w:top w:val="single" w:sz="4" w:space="0" w:color="auto"/>
              <w:left w:val="nil"/>
              <w:bottom w:val="nil"/>
              <w:right w:val="single" w:sz="4" w:space="0" w:color="auto"/>
            </w:tcBorders>
            <w:shd w:val="clear" w:color="000000" w:fill="FFFFFF"/>
            <w:vAlign w:val="center"/>
            <w:hideMark/>
          </w:tcPr>
          <w:p w14:paraId="32FEFE36" w14:textId="77777777" w:rsidR="001263CE" w:rsidRPr="00C562DC" w:rsidRDefault="001263CE" w:rsidP="001263CE">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7B6B3ECC" w14:textId="77777777" w:rsidR="001263CE" w:rsidRPr="00C562DC" w:rsidRDefault="001263CE" w:rsidP="001263CE">
            <w:pPr>
              <w:spacing w:after="40"/>
              <w:jc w:val="center"/>
              <w:rPr>
                <w:rFonts w:ascii="Sylfaen" w:hAnsi="Sylfaen" w:cs="Calibri"/>
                <w:b/>
                <w:bCs/>
                <w:color w:val="385623" w:themeColor="accent6" w:themeShade="80"/>
                <w:sz w:val="14"/>
                <w:szCs w:val="14"/>
                <w:lang w:val="ka-GE"/>
              </w:rPr>
            </w:pPr>
            <w:r w:rsidRPr="00C562DC">
              <w:rPr>
                <w:rFonts w:ascii="Sylfaen" w:hAnsi="Sylfaen" w:cs="Calibri"/>
                <w:b/>
                <w:bCs/>
                <w:color w:val="385623" w:themeColor="accent6" w:themeShade="80"/>
                <w:sz w:val="14"/>
                <w:szCs w:val="14"/>
                <w:lang w:val="ka-GE"/>
              </w:rPr>
              <w:t>ცდომილების ალბათობა (%/აღწერა)</w:t>
            </w:r>
          </w:p>
        </w:tc>
        <w:tc>
          <w:tcPr>
            <w:tcW w:w="1167" w:type="dxa"/>
            <w:tcBorders>
              <w:top w:val="single" w:sz="4" w:space="0" w:color="auto"/>
              <w:left w:val="nil"/>
              <w:bottom w:val="nil"/>
              <w:right w:val="single" w:sz="4" w:space="0" w:color="auto"/>
            </w:tcBorders>
            <w:shd w:val="clear" w:color="000000" w:fill="FFFFFF"/>
            <w:vAlign w:val="center"/>
            <w:hideMark/>
          </w:tcPr>
          <w:p w14:paraId="5C550880" w14:textId="77777777" w:rsidR="001263CE" w:rsidRPr="00C562DC"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167" w:type="dxa"/>
            <w:tcBorders>
              <w:top w:val="single" w:sz="4" w:space="0" w:color="auto"/>
              <w:left w:val="nil"/>
              <w:bottom w:val="nil"/>
              <w:right w:val="single" w:sz="4" w:space="0" w:color="auto"/>
            </w:tcBorders>
            <w:shd w:val="clear" w:color="000000" w:fill="FFFFFF"/>
            <w:vAlign w:val="center"/>
            <w:hideMark/>
          </w:tcPr>
          <w:p w14:paraId="45340206" w14:textId="77777777" w:rsidR="001263CE" w:rsidRPr="00C562DC"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773E6CC1" w14:textId="77777777" w:rsidR="001263CE" w:rsidRPr="00C562DC"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C562DC" w14:paraId="4D438EC1"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A03D539"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w:t>
            </w:r>
          </w:p>
        </w:tc>
        <w:tc>
          <w:tcPr>
            <w:tcW w:w="2030" w:type="dxa"/>
            <w:tcBorders>
              <w:top w:val="single" w:sz="4" w:space="0" w:color="auto"/>
              <w:left w:val="nil"/>
              <w:bottom w:val="single" w:sz="4" w:space="0" w:color="auto"/>
              <w:right w:val="single" w:sz="4" w:space="0" w:color="auto"/>
            </w:tcBorders>
            <w:shd w:val="clear" w:color="000000" w:fill="FFFFFF"/>
            <w:vAlign w:val="center"/>
            <w:hideMark/>
          </w:tcPr>
          <w:p w14:paraId="0017F1AF"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რომელზეც</w:t>
            </w:r>
            <w:r w:rsidRPr="00C562DC">
              <w:rPr>
                <w:rFonts w:ascii="Sylfaen" w:hAnsi="Sylfaen" w:cs="Calibri"/>
                <w:color w:val="000000"/>
                <w:sz w:val="14"/>
                <w:szCs w:val="14"/>
              </w:rPr>
              <w:t xml:space="preserve"> </w:t>
            </w:r>
            <w:r>
              <w:rPr>
                <w:rFonts w:ascii="Sylfaen" w:hAnsi="Sylfaen" w:cs="Calibri"/>
                <w:color w:val="000000"/>
                <w:sz w:val="14"/>
                <w:szCs w:val="14"/>
                <w:lang w:val="ka-GE"/>
              </w:rPr>
              <w:t xml:space="preserve">განხორციელდება გზის მოვლა-შენახვა </w:t>
            </w:r>
          </w:p>
        </w:tc>
        <w:tc>
          <w:tcPr>
            <w:tcW w:w="2178" w:type="dxa"/>
            <w:tcBorders>
              <w:top w:val="single" w:sz="4" w:space="0" w:color="auto"/>
              <w:left w:val="nil"/>
              <w:bottom w:val="single" w:sz="4" w:space="0" w:color="auto"/>
              <w:right w:val="single" w:sz="4" w:space="0" w:color="auto"/>
            </w:tcBorders>
            <w:shd w:val="clear" w:color="000000" w:fill="FFFFFF"/>
            <w:vAlign w:val="center"/>
            <w:hideMark/>
          </w:tcPr>
          <w:p w14:paraId="319F715C" w14:textId="77777777" w:rsidR="001263CE" w:rsidRPr="00237424" w:rsidRDefault="001263CE" w:rsidP="001263CE">
            <w:pPr>
              <w:spacing w:after="40"/>
              <w:rPr>
                <w:rFonts w:ascii="Sylfaen" w:hAnsi="Sylfaen" w:cs="Calibri"/>
                <w:sz w:val="14"/>
                <w:szCs w:val="14"/>
                <w:lang w:val="ka-GE"/>
              </w:rPr>
            </w:pPr>
            <w:r w:rsidRPr="00237424">
              <w:rPr>
                <w:rFonts w:ascii="Sylfaen" w:hAnsi="Sylfaen" w:cs="Calibri"/>
                <w:sz w:val="14"/>
                <w:szCs w:val="14"/>
                <w:lang w:val="ka-GE"/>
              </w:rPr>
              <w:t xml:space="preserve">მოვლა-შენახვა </w:t>
            </w:r>
            <w:r w:rsidRPr="00237424">
              <w:rPr>
                <w:rFonts w:ascii="Sylfaen" w:hAnsi="Sylfaen" w:cs="Calibri"/>
                <w:sz w:val="14"/>
                <w:szCs w:val="14"/>
              </w:rPr>
              <w:t>ჩაუტარდა 80000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hideMark/>
          </w:tcPr>
          <w:p w14:paraId="4CCCA566" w14:textId="77777777" w:rsidR="001263CE" w:rsidRPr="00237424" w:rsidRDefault="001263CE" w:rsidP="001263CE">
            <w:pPr>
              <w:spacing w:after="40"/>
              <w:rPr>
                <w:rFonts w:ascii="Sylfaen" w:hAnsi="Sylfaen" w:cs="Calibri"/>
                <w:sz w:val="14"/>
                <w:szCs w:val="14"/>
                <w:lang w:val="ka-GE"/>
              </w:rPr>
            </w:pPr>
            <w:r w:rsidRPr="00237424">
              <w:rPr>
                <w:rFonts w:ascii="Sylfaen" w:hAnsi="Sylfaen" w:cs="Calibri"/>
                <w:sz w:val="14"/>
                <w:szCs w:val="14"/>
              </w:rPr>
              <w:t xml:space="preserve">იგეგმება 80000 გრძ/მ გზის </w:t>
            </w:r>
            <w:r w:rsidRPr="00237424">
              <w:rPr>
                <w:rFonts w:ascii="Sylfaen" w:hAnsi="Sylfaen" w:cs="Calibri"/>
                <w:sz w:val="14"/>
                <w:szCs w:val="14"/>
                <w:lang w:val="ka-GE"/>
              </w:rPr>
              <w:t xml:space="preserve">მოვლა-შენახვა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61F20C66"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1DD296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14:paraId="32EFDF9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376232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1263CE" w:rsidRPr="00C562DC" w14:paraId="07B19095"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3C8695E" w14:textId="77777777" w:rsidR="001263CE" w:rsidRPr="002024F7"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030" w:type="dxa"/>
            <w:tcBorders>
              <w:top w:val="single" w:sz="4" w:space="0" w:color="auto"/>
              <w:left w:val="nil"/>
              <w:bottom w:val="single" w:sz="4" w:space="0" w:color="auto"/>
              <w:right w:val="single" w:sz="4" w:space="0" w:color="auto"/>
            </w:tcBorders>
            <w:shd w:val="clear" w:color="000000" w:fill="FFFFFF"/>
            <w:vAlign w:val="center"/>
          </w:tcPr>
          <w:p w14:paraId="2A7EFA2A"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w:t>
            </w:r>
            <w:r>
              <w:rPr>
                <w:rFonts w:ascii="Sylfaen" w:hAnsi="Sylfaen" w:cs="Calibri"/>
                <w:color w:val="000000"/>
                <w:sz w:val="14"/>
                <w:szCs w:val="14"/>
                <w:lang w:val="ka-GE"/>
              </w:rPr>
              <w:t>ე</w:t>
            </w:r>
            <w:r>
              <w:rPr>
                <w:rFonts w:ascii="Sylfaen" w:hAnsi="Sylfaen" w:cs="Calibri"/>
                <w:color w:val="000000"/>
                <w:sz w:val="14"/>
                <w:szCs w:val="14"/>
              </w:rPr>
              <w:t>ლზ</w:t>
            </w:r>
            <w:r w:rsidRPr="00C562DC">
              <w:rPr>
                <w:rFonts w:ascii="Sylfaen" w:hAnsi="Sylfaen" w:cs="Calibri"/>
                <w:color w:val="000000"/>
                <w:sz w:val="14"/>
                <w:szCs w:val="14"/>
              </w:rPr>
              <w:t xml:space="preserve">ეც </w:t>
            </w:r>
            <w:r>
              <w:rPr>
                <w:rFonts w:ascii="Sylfaen" w:hAnsi="Sylfaen" w:cs="Calibri"/>
                <w:color w:val="000000"/>
                <w:sz w:val="14"/>
                <w:szCs w:val="14"/>
                <w:lang w:val="ka-GE"/>
              </w:rPr>
              <w:t>განხორციელდება გზის მიმდინარე შეკეთება</w:t>
            </w:r>
          </w:p>
        </w:tc>
        <w:tc>
          <w:tcPr>
            <w:tcW w:w="2178" w:type="dxa"/>
            <w:tcBorders>
              <w:top w:val="single" w:sz="4" w:space="0" w:color="auto"/>
              <w:left w:val="nil"/>
              <w:bottom w:val="single" w:sz="4" w:space="0" w:color="auto"/>
              <w:right w:val="single" w:sz="4" w:space="0" w:color="auto"/>
            </w:tcBorders>
            <w:shd w:val="clear" w:color="000000" w:fill="FFFFFF"/>
            <w:vAlign w:val="center"/>
          </w:tcPr>
          <w:p w14:paraId="644FEDE1"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მიმდინარე შეკეთება ჩაუტარდა</w:t>
            </w:r>
            <w:r>
              <w:rPr>
                <w:rFonts w:ascii="Sylfaen" w:hAnsi="Sylfaen" w:cs="Calibri"/>
                <w:sz w:val="14"/>
                <w:szCs w:val="14"/>
              </w:rPr>
              <w:t xml:space="preserve"> 320</w:t>
            </w:r>
            <w:r w:rsidRPr="00237424">
              <w:rPr>
                <w:rFonts w:ascii="Sylfaen" w:hAnsi="Sylfaen" w:cs="Calibri"/>
                <w:sz w:val="14"/>
                <w:szCs w:val="14"/>
              </w:rPr>
              <w:t>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tcPr>
          <w:p w14:paraId="6965BBA9"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იგეგმება 32</w:t>
            </w:r>
            <w:r>
              <w:rPr>
                <w:rFonts w:ascii="Sylfaen" w:hAnsi="Sylfaen" w:cs="Calibri"/>
                <w:sz w:val="14"/>
                <w:szCs w:val="14"/>
                <w:lang w:val="ka-GE"/>
              </w:rPr>
              <w:t>0</w:t>
            </w:r>
            <w:r w:rsidRPr="00237424">
              <w:rPr>
                <w:rFonts w:ascii="Sylfaen" w:hAnsi="Sylfaen" w:cs="Calibri"/>
                <w:sz w:val="14"/>
                <w:szCs w:val="14"/>
              </w:rPr>
              <w:t>00 გრძ/მ გზის მიმდინარე შეკეთბა</w:t>
            </w:r>
            <w:r w:rsidRPr="00237424">
              <w:rPr>
                <w:rFonts w:ascii="Sylfaen" w:hAnsi="Sylfaen" w:cs="Calibri"/>
                <w:sz w:val="14"/>
                <w:szCs w:val="14"/>
                <w:lang w:val="ka-GE"/>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7EDD23F3"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04B90E27"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4A609ECC"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77B8CD86"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r w:rsidR="001263CE" w:rsidRPr="00C562DC" w14:paraId="538A72F0" w14:textId="77777777" w:rsidTr="001263CE">
        <w:trPr>
          <w:trHeight w:val="62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2046431" w14:textId="77777777" w:rsidR="001263CE" w:rsidRPr="002024F7"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030" w:type="dxa"/>
            <w:tcBorders>
              <w:top w:val="single" w:sz="4" w:space="0" w:color="auto"/>
              <w:left w:val="nil"/>
              <w:bottom w:val="single" w:sz="4" w:space="0" w:color="auto"/>
              <w:right w:val="single" w:sz="4" w:space="0" w:color="auto"/>
            </w:tcBorders>
            <w:shd w:val="clear" w:color="000000" w:fill="FFFFFF"/>
            <w:vAlign w:val="center"/>
          </w:tcPr>
          <w:p w14:paraId="3D849141"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გზების სიგრძე,</w:t>
            </w:r>
            <w:r>
              <w:rPr>
                <w:rFonts w:ascii="Sylfaen" w:hAnsi="Sylfaen" w:cs="Calibri"/>
                <w:color w:val="000000"/>
                <w:sz w:val="14"/>
                <w:szCs w:val="14"/>
                <w:lang w:val="ka-GE"/>
              </w:rPr>
              <w:t xml:space="preserve"> </w:t>
            </w:r>
            <w:r>
              <w:rPr>
                <w:rFonts w:ascii="Sylfaen" w:hAnsi="Sylfaen" w:cs="Calibri"/>
                <w:color w:val="000000"/>
                <w:sz w:val="14"/>
                <w:szCs w:val="14"/>
              </w:rPr>
              <w:t>რომ</w:t>
            </w:r>
            <w:r>
              <w:rPr>
                <w:rFonts w:ascii="Sylfaen" w:hAnsi="Sylfaen" w:cs="Calibri"/>
                <w:color w:val="000000"/>
                <w:sz w:val="14"/>
                <w:szCs w:val="14"/>
                <w:lang w:val="ka-GE"/>
              </w:rPr>
              <w:t>ე</w:t>
            </w:r>
            <w:r>
              <w:rPr>
                <w:rFonts w:ascii="Sylfaen" w:hAnsi="Sylfaen" w:cs="Calibri"/>
                <w:color w:val="000000"/>
                <w:sz w:val="14"/>
                <w:szCs w:val="14"/>
              </w:rPr>
              <w:t>ლ</w:t>
            </w:r>
            <w:r w:rsidRPr="00C562DC">
              <w:rPr>
                <w:rFonts w:ascii="Sylfaen" w:hAnsi="Sylfaen" w:cs="Calibri"/>
                <w:color w:val="000000"/>
                <w:sz w:val="14"/>
                <w:szCs w:val="14"/>
              </w:rPr>
              <w:t xml:space="preserve">ზეც </w:t>
            </w:r>
            <w:r>
              <w:rPr>
                <w:rFonts w:ascii="Sylfaen" w:hAnsi="Sylfaen" w:cs="Calibri"/>
                <w:color w:val="000000"/>
                <w:sz w:val="14"/>
                <w:szCs w:val="14"/>
                <w:lang w:val="ka-GE"/>
              </w:rPr>
              <w:t>განხორციელდება გზის თოვლისაგან წმენდა</w:t>
            </w:r>
          </w:p>
        </w:tc>
        <w:tc>
          <w:tcPr>
            <w:tcW w:w="2178" w:type="dxa"/>
            <w:tcBorders>
              <w:top w:val="single" w:sz="4" w:space="0" w:color="auto"/>
              <w:left w:val="nil"/>
              <w:bottom w:val="single" w:sz="4" w:space="0" w:color="auto"/>
              <w:right w:val="single" w:sz="4" w:space="0" w:color="auto"/>
            </w:tcBorders>
            <w:shd w:val="clear" w:color="000000" w:fill="FFFFFF"/>
            <w:vAlign w:val="center"/>
          </w:tcPr>
          <w:p w14:paraId="21C54235"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lang w:val="ka-GE"/>
              </w:rPr>
              <w:t>თოვლისაგან გაიწმინდა</w:t>
            </w:r>
            <w:r w:rsidRPr="00237424">
              <w:rPr>
                <w:rFonts w:ascii="Sylfaen" w:hAnsi="Sylfaen" w:cs="Calibri"/>
                <w:sz w:val="14"/>
                <w:szCs w:val="14"/>
              </w:rPr>
              <w:t xml:space="preserve"> 25000 გრძ/მ გზას</w:t>
            </w:r>
            <w:r w:rsidRPr="00237424">
              <w:rPr>
                <w:rFonts w:ascii="Sylfaen" w:hAnsi="Sylfaen" w:cs="Calibri"/>
                <w:sz w:val="14"/>
                <w:szCs w:val="14"/>
                <w:lang w:val="ka-GE"/>
              </w:rPr>
              <w:t xml:space="preserve"> </w:t>
            </w:r>
          </w:p>
        </w:tc>
        <w:tc>
          <w:tcPr>
            <w:tcW w:w="1955" w:type="dxa"/>
            <w:tcBorders>
              <w:top w:val="single" w:sz="4" w:space="0" w:color="auto"/>
              <w:left w:val="nil"/>
              <w:bottom w:val="single" w:sz="4" w:space="0" w:color="auto"/>
              <w:right w:val="single" w:sz="4" w:space="0" w:color="auto"/>
            </w:tcBorders>
            <w:shd w:val="clear" w:color="000000" w:fill="FFFFFF"/>
            <w:vAlign w:val="center"/>
          </w:tcPr>
          <w:p w14:paraId="2789ABB2" w14:textId="77777777" w:rsidR="001263CE" w:rsidRPr="00237424" w:rsidRDefault="001263CE" w:rsidP="001263CE">
            <w:pPr>
              <w:spacing w:after="40"/>
              <w:rPr>
                <w:rFonts w:ascii="Sylfaen" w:hAnsi="Sylfaen" w:cs="Calibri"/>
                <w:sz w:val="14"/>
                <w:szCs w:val="14"/>
              </w:rPr>
            </w:pPr>
            <w:r w:rsidRPr="00237424">
              <w:rPr>
                <w:rFonts w:ascii="Sylfaen" w:hAnsi="Sylfaen" w:cs="Calibri"/>
                <w:sz w:val="14"/>
                <w:szCs w:val="14"/>
              </w:rPr>
              <w:t xml:space="preserve">იგეგმება 25000 გრძ/მ გზის </w:t>
            </w:r>
            <w:r w:rsidRPr="00237424">
              <w:rPr>
                <w:rFonts w:ascii="Sylfaen" w:hAnsi="Sylfaen" w:cs="Calibri"/>
                <w:sz w:val="14"/>
                <w:szCs w:val="14"/>
                <w:lang w:val="ka-GE"/>
              </w:rPr>
              <w:t xml:space="preserve">თოვლისაგან წმენდა </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678C873B" w14:textId="77777777" w:rsidR="001263CE" w:rsidRPr="00C562DC" w:rsidRDefault="001263CE" w:rsidP="001263CE">
            <w:pPr>
              <w:spacing w:after="40"/>
              <w:jc w:val="center"/>
              <w:rPr>
                <w:rFonts w:ascii="Sylfaen" w:hAnsi="Sylfaen" w:cs="Calibri"/>
                <w:color w:val="000000"/>
                <w:sz w:val="14"/>
                <w:szCs w:val="14"/>
              </w:rPr>
            </w:pPr>
            <w:r w:rsidRPr="00C562DC">
              <w:rPr>
                <w:rFonts w:ascii="Sylfaen" w:hAnsi="Sylfaen" w:cs="Calibri"/>
                <w:color w:val="000000"/>
                <w:sz w:val="14"/>
                <w:szCs w:val="14"/>
              </w:rPr>
              <w:t>10%</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152CCBC9"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7" w:type="dxa"/>
            <w:tcBorders>
              <w:top w:val="single" w:sz="4" w:space="0" w:color="auto"/>
              <w:left w:val="nil"/>
              <w:bottom w:val="single" w:sz="4" w:space="0" w:color="auto"/>
              <w:right w:val="single" w:sz="4" w:space="0" w:color="auto"/>
            </w:tcBorders>
            <w:shd w:val="clear" w:color="000000" w:fill="FFFFFF"/>
            <w:vAlign w:val="center"/>
          </w:tcPr>
          <w:p w14:paraId="7292A054"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62" w:type="dxa"/>
            <w:tcBorders>
              <w:top w:val="single" w:sz="4" w:space="0" w:color="auto"/>
              <w:left w:val="nil"/>
              <w:bottom w:val="single" w:sz="4" w:space="0" w:color="auto"/>
              <w:right w:val="single" w:sz="4" w:space="0" w:color="auto"/>
            </w:tcBorders>
            <w:shd w:val="clear" w:color="000000" w:fill="FFFFFF"/>
            <w:vAlign w:val="center"/>
          </w:tcPr>
          <w:p w14:paraId="7E1DAD33" w14:textId="77777777" w:rsidR="001263CE" w:rsidRPr="00C562DC"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0168534F" w14:textId="77777777" w:rsidR="001263CE" w:rsidRDefault="001263CE" w:rsidP="001263CE">
      <w:pPr>
        <w:pStyle w:val="ListParagraph"/>
        <w:widowControl w:val="0"/>
        <w:autoSpaceDE w:val="0"/>
        <w:autoSpaceDN w:val="0"/>
        <w:adjustRightInd w:val="0"/>
        <w:spacing w:after="40" w:line="240" w:lineRule="auto"/>
        <w:ind w:left="540"/>
        <w:rPr>
          <w:rFonts w:ascii="Sylfaen" w:hAnsi="Sylfaen" w:cs="Sylfaen"/>
          <w:b/>
          <w:bCs/>
          <w:color w:val="385623"/>
          <w:sz w:val="16"/>
          <w:szCs w:val="16"/>
          <w:lang w:val="ka-GE"/>
        </w:rPr>
      </w:pPr>
    </w:p>
    <w:p w14:paraId="208238CA" w14:textId="77777777"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1.2.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rPr>
        <w:t xml:space="preserve">  </w:t>
      </w:r>
      <w:r w:rsidRPr="00EA1C7C">
        <w:rPr>
          <w:rFonts w:ascii="Sylfaen" w:hAnsi="Sylfaen"/>
          <w:b/>
          <w:bCs/>
          <w:sz w:val="16"/>
          <w:szCs w:val="16"/>
          <w:lang w:val="ka-GE"/>
        </w:rPr>
        <w:t xml:space="preserve">წყლის სისტემების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02 02</w:t>
      </w:r>
      <w:r w:rsidRPr="00EA1C7C">
        <w:rPr>
          <w:rFonts w:ascii="Sylfaen" w:hAnsi="Sylfaen"/>
          <w:b/>
          <w:bCs/>
          <w:color w:val="385623" w:themeColor="accent6" w:themeShade="80"/>
          <w:sz w:val="16"/>
          <w:szCs w:val="16"/>
          <w:lang w:val="ka-GE"/>
        </w:rPr>
        <w:t>)</w:t>
      </w:r>
    </w:p>
    <w:p w14:paraId="3EC96C5C"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04ECA21" w14:textId="77777777" w:rsidR="0003263D" w:rsidRPr="0028527E"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752C03">
        <w:rPr>
          <w:rFonts w:ascii="Sylfaen" w:hAnsi="Sylfaen" w:cs="Sylfaen"/>
          <w:iCs/>
          <w:sz w:val="16"/>
          <w:szCs w:val="16"/>
          <w:lang w:val="ka-GE"/>
        </w:rPr>
        <w:t>მუნიციპალიტეტის მოსახლეობის სასმელი წყლის უწყვეტი მომარაგება მუნიციპალიტეტის ერთ-ერთ ძირითად პრიორიტეტს წარმოადგენს. ამ მიზნით ონის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ახალი ქსელის მოწყობას. წყლის სისტემების განვითარების პროგრამა შედგება 2 ქვეპროგრამისაგან:</w:t>
      </w:r>
    </w:p>
    <w:p w14:paraId="4A4A0F80" w14:textId="77777777" w:rsidR="009932AE" w:rsidRPr="00752C03" w:rsidRDefault="009932AE" w:rsidP="009932A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წყლის სისტემ</w:t>
      </w:r>
      <w:r>
        <w:rPr>
          <w:rFonts w:ascii="Sylfaen" w:hAnsi="Sylfaen" w:cs="Sylfaen"/>
          <w:iCs/>
          <w:sz w:val="16"/>
          <w:szCs w:val="16"/>
          <w:lang w:val="ka-GE"/>
        </w:rPr>
        <w:t>ების</w:t>
      </w:r>
      <w:r w:rsidRPr="00752C03">
        <w:rPr>
          <w:rFonts w:ascii="Sylfaen" w:hAnsi="Sylfaen" w:cs="Sylfaen"/>
          <w:iCs/>
          <w:sz w:val="16"/>
          <w:szCs w:val="16"/>
          <w:lang w:val="ka-GE"/>
        </w:rPr>
        <w:t xml:space="preserve"> რეაბილიტაცია;</w:t>
      </w:r>
    </w:p>
    <w:p w14:paraId="16417D4A" w14:textId="77777777" w:rsidR="009932AE" w:rsidRPr="00850969" w:rsidRDefault="009932AE" w:rsidP="009932AE">
      <w:pPr>
        <w:widowControl w:val="0"/>
        <w:autoSpaceDE w:val="0"/>
        <w:autoSpaceDN w:val="0"/>
        <w:adjustRightInd w:val="0"/>
        <w:spacing w:after="0"/>
        <w:ind w:firstLine="480"/>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850969">
        <w:rPr>
          <w:rFonts w:ascii="Sylfaen" w:hAnsi="Sylfaen"/>
          <w:bCs/>
          <w:sz w:val="16"/>
          <w:szCs w:val="16"/>
          <w:lang w:val="ka-GE"/>
        </w:rPr>
        <w:t>მუნიციპალური წყალმომარაგების ქსელის მოვლა-შენახვა.</w:t>
      </w:r>
    </w:p>
    <w:p w14:paraId="0C4C96CF" w14:textId="77777777" w:rsidR="0003263D" w:rsidRPr="00752C03" w:rsidRDefault="0003263D" w:rsidP="009932A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ყველა დასახლებული ტერიტორია უზრუნველყოფილი იყოს გამართული წყლის სი</w:t>
      </w:r>
      <w:r>
        <w:rPr>
          <w:rFonts w:ascii="Sylfaen" w:hAnsi="Sylfaen" w:cs="Sylfaen"/>
          <w:iCs/>
          <w:sz w:val="16"/>
          <w:szCs w:val="16"/>
          <w:lang w:val="ka-GE"/>
        </w:rPr>
        <w:t>ს</w:t>
      </w:r>
      <w:r w:rsidRPr="00752C03">
        <w:rPr>
          <w:rFonts w:ascii="Sylfaen" w:hAnsi="Sylfaen" w:cs="Sylfaen"/>
          <w:iCs/>
          <w:sz w:val="16"/>
          <w:szCs w:val="16"/>
          <w:lang w:val="ka-GE"/>
        </w:rPr>
        <w:t>ტემით რათა მოსახლეობას მიეწოდოს ტექნიკურად სუფთა სასმელი წყლი, შეფერხების გარეშე.</w:t>
      </w:r>
    </w:p>
    <w:p w14:paraId="366827AA" w14:textId="77777777" w:rsidR="001263CE" w:rsidRDefault="001263CE" w:rsidP="001263CE">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 xml:space="preserve">მუნიციპალიტეტის ყველა დასახლებაში გამართული სასმელი წყლის სისტემა. </w:t>
      </w:r>
    </w:p>
    <w:tbl>
      <w:tblPr>
        <w:tblW w:w="0" w:type="auto"/>
        <w:tblLook w:val="04A0" w:firstRow="1" w:lastRow="0" w:firstColumn="1" w:lastColumn="0" w:noHBand="0" w:noVBand="1"/>
      </w:tblPr>
      <w:tblGrid>
        <w:gridCol w:w="364"/>
        <w:gridCol w:w="2961"/>
        <w:gridCol w:w="7735"/>
      </w:tblGrid>
      <w:tr w:rsidR="001263CE" w:rsidRPr="00F00F3B" w14:paraId="20C8162B"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C677A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5CE84848"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735" w:type="dxa"/>
            <w:tcBorders>
              <w:top w:val="single" w:sz="4" w:space="0" w:color="auto"/>
              <w:left w:val="nil"/>
              <w:bottom w:val="single" w:sz="4" w:space="0" w:color="auto"/>
              <w:right w:val="single" w:sz="4" w:space="0" w:color="auto"/>
            </w:tcBorders>
            <w:shd w:val="clear" w:color="auto" w:fill="auto"/>
            <w:vAlign w:val="center"/>
            <w:hideMark/>
          </w:tcPr>
          <w:p w14:paraId="5629E878"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31FA6487" w14:textId="77777777" w:rsidTr="001263CE">
        <w:trPr>
          <w:trHeight w:val="4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07298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28D17CA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735" w:type="dxa"/>
            <w:tcBorders>
              <w:top w:val="nil"/>
              <w:left w:val="nil"/>
              <w:bottom w:val="single" w:sz="4" w:space="0" w:color="auto"/>
              <w:right w:val="single" w:sz="4" w:space="0" w:color="auto"/>
            </w:tcBorders>
            <w:shd w:val="clear" w:color="auto" w:fill="auto"/>
            <w:vAlign w:val="center"/>
            <w:hideMark/>
          </w:tcPr>
          <w:p w14:paraId="07A7231B" w14:textId="77777777" w:rsidR="001263CE" w:rsidRPr="00EF4325" w:rsidRDefault="001263CE" w:rsidP="001263CE">
            <w:pPr>
              <w:spacing w:after="40"/>
              <w:rPr>
                <w:rFonts w:ascii="Sylfaen" w:hAnsi="Sylfaen" w:cs="Calibri"/>
                <w:sz w:val="16"/>
                <w:szCs w:val="16"/>
                <w:lang w:val="ka-GE"/>
              </w:rPr>
            </w:pPr>
            <w:r>
              <w:rPr>
                <w:rFonts w:ascii="Sylfaen" w:hAnsi="Sylfaen" w:cs="Calibri"/>
                <w:sz w:val="16"/>
                <w:szCs w:val="16"/>
                <w:lang w:val="ka-GE"/>
              </w:rPr>
              <w:t>რეაბილიტირებული წყალსადენის სიგრძე</w:t>
            </w:r>
          </w:p>
        </w:tc>
      </w:tr>
      <w:tr w:rsidR="001263CE" w:rsidRPr="00F00F3B" w14:paraId="561EDCD8" w14:textId="77777777" w:rsidTr="001263CE">
        <w:trPr>
          <w:trHeight w:val="3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EF5ED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316491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58FF52F8" w14:textId="18344C0F" w:rsidR="001263CE" w:rsidRPr="00EF4325" w:rsidRDefault="005E7364" w:rsidP="001263CE">
            <w:pPr>
              <w:spacing w:after="40"/>
              <w:rPr>
                <w:rFonts w:ascii="Sylfaen" w:hAnsi="Sylfaen" w:cs="Calibri"/>
                <w:sz w:val="16"/>
                <w:szCs w:val="16"/>
                <w:lang w:val="ka-GE"/>
              </w:rPr>
            </w:pPr>
            <w:r>
              <w:rPr>
                <w:rFonts w:ascii="Sylfaen" w:hAnsi="Sylfaen" w:cs="Calibri"/>
                <w:sz w:val="16"/>
                <w:szCs w:val="16"/>
                <w:lang w:val="ka-GE"/>
              </w:rPr>
              <w:t>11</w:t>
            </w:r>
            <w:r w:rsidR="001263CE">
              <w:rPr>
                <w:rFonts w:ascii="Sylfaen" w:hAnsi="Sylfaen" w:cs="Calibri"/>
                <w:sz w:val="16"/>
                <w:szCs w:val="16"/>
                <w:lang w:val="ka-GE"/>
              </w:rPr>
              <w:t>00 გრძ/მ წყალსადენის სიგრძე</w:t>
            </w:r>
          </w:p>
        </w:tc>
      </w:tr>
      <w:tr w:rsidR="001263CE" w:rsidRPr="00F00F3B" w14:paraId="18BD0240" w14:textId="77777777" w:rsidTr="001263CE">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0B21C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B1B00C5"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15F9519F" w14:textId="359108FE" w:rsidR="001263CE" w:rsidRPr="00EF4325" w:rsidRDefault="00081333" w:rsidP="00081333">
            <w:pPr>
              <w:spacing w:after="40"/>
              <w:rPr>
                <w:rFonts w:ascii="Sylfaen" w:hAnsi="Sylfaen" w:cs="Calibri"/>
                <w:sz w:val="16"/>
                <w:szCs w:val="16"/>
                <w:lang w:val="ka-GE"/>
              </w:rPr>
            </w:pPr>
            <w:r w:rsidRPr="00081333">
              <w:rPr>
                <w:rFonts w:ascii="Sylfaen" w:hAnsi="Sylfaen" w:cs="Calibri"/>
                <w:sz w:val="16"/>
                <w:szCs w:val="16"/>
                <w:lang w:val="ka-GE"/>
              </w:rPr>
              <w:t>510</w:t>
            </w:r>
            <w:r w:rsidR="001263CE" w:rsidRPr="00081333">
              <w:rPr>
                <w:rFonts w:ascii="Sylfaen" w:hAnsi="Sylfaen" w:cs="Calibri"/>
                <w:sz w:val="16"/>
                <w:szCs w:val="16"/>
                <w:lang w:val="ka-GE"/>
              </w:rPr>
              <w:t>0 გრძ/მ წყალსადენის სიგრძე</w:t>
            </w:r>
          </w:p>
        </w:tc>
      </w:tr>
      <w:tr w:rsidR="001263CE" w:rsidRPr="00F00F3B" w14:paraId="0E799181" w14:textId="77777777" w:rsidTr="001263CE">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0C21A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A73B35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735" w:type="dxa"/>
            <w:tcBorders>
              <w:top w:val="nil"/>
              <w:left w:val="nil"/>
              <w:bottom w:val="single" w:sz="4" w:space="0" w:color="auto"/>
              <w:right w:val="single" w:sz="4" w:space="0" w:color="auto"/>
            </w:tcBorders>
            <w:shd w:val="clear" w:color="auto" w:fill="auto"/>
            <w:vAlign w:val="center"/>
            <w:hideMark/>
          </w:tcPr>
          <w:p w14:paraId="03B33EB6"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5-10%</w:t>
            </w:r>
          </w:p>
        </w:tc>
      </w:tr>
      <w:tr w:rsidR="001263CE" w:rsidRPr="00F00F3B" w14:paraId="0304B2FC"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CFBCF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491CF1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735" w:type="dxa"/>
            <w:tcBorders>
              <w:top w:val="nil"/>
              <w:left w:val="nil"/>
              <w:bottom w:val="single" w:sz="4" w:space="0" w:color="auto"/>
              <w:right w:val="single" w:sz="4" w:space="0" w:color="auto"/>
            </w:tcBorders>
            <w:shd w:val="clear" w:color="auto" w:fill="auto"/>
            <w:vAlign w:val="center"/>
            <w:hideMark/>
          </w:tcPr>
          <w:p w14:paraId="68C25A07" w14:textId="77777777" w:rsidR="001263CE" w:rsidRPr="00F00F3B" w:rsidRDefault="001263CE" w:rsidP="001263CE">
            <w:pPr>
              <w:spacing w:after="40"/>
              <w:rPr>
                <w:rFonts w:ascii="Sylfaen" w:hAnsi="Sylfaen" w:cs="Calibri"/>
                <w:sz w:val="16"/>
                <w:szCs w:val="16"/>
              </w:rPr>
            </w:pPr>
            <w:r>
              <w:rPr>
                <w:rFonts w:ascii="Sylfaen" w:hAnsi="Sylfaen" w:cs="Calibri"/>
                <w:sz w:val="16"/>
                <w:szCs w:val="16"/>
                <w:lang w:val="ka-GE"/>
              </w:rPr>
              <w:t>სამშენებლო რისკი;</w:t>
            </w:r>
            <w:r w:rsidRPr="00F00F3B">
              <w:rPr>
                <w:rFonts w:ascii="Sylfaen" w:hAnsi="Sylfaen" w:cs="Calibri"/>
                <w:sz w:val="16"/>
                <w:szCs w:val="16"/>
              </w:rPr>
              <w:t xml:space="preserve"> სტიქიური მოვლენები; შესყიდვებთან დაკავშირებული რისკი.</w:t>
            </w:r>
          </w:p>
        </w:tc>
      </w:tr>
      <w:tr w:rsidR="001263CE" w:rsidRPr="00F00F3B" w14:paraId="12214500" w14:textId="77777777" w:rsidTr="001263CE">
        <w:trPr>
          <w:trHeight w:val="3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532B5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shd w:val="clear" w:color="auto" w:fill="auto"/>
            <w:vAlign w:val="center"/>
            <w:hideMark/>
          </w:tcPr>
          <w:p w14:paraId="1FB3630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735" w:type="dxa"/>
            <w:tcBorders>
              <w:top w:val="nil"/>
              <w:left w:val="nil"/>
              <w:bottom w:val="single" w:sz="4" w:space="0" w:color="auto"/>
              <w:right w:val="single" w:sz="4" w:space="0" w:color="auto"/>
            </w:tcBorders>
            <w:shd w:val="clear" w:color="auto" w:fill="auto"/>
            <w:vAlign w:val="center"/>
            <w:hideMark/>
          </w:tcPr>
          <w:p w14:paraId="3FEA1480"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 xml:space="preserve">წყალმომარაგების </w:t>
            </w:r>
            <w:r>
              <w:rPr>
                <w:rFonts w:ascii="Sylfaen" w:hAnsi="Sylfaen" w:cs="Calibri"/>
                <w:color w:val="000000"/>
                <w:sz w:val="16"/>
                <w:szCs w:val="16"/>
              </w:rPr>
              <w:t>ქსელ</w:t>
            </w:r>
            <w:r>
              <w:rPr>
                <w:rFonts w:ascii="Sylfaen" w:hAnsi="Sylfaen" w:cs="Calibri"/>
                <w:color w:val="000000"/>
                <w:sz w:val="16"/>
                <w:szCs w:val="16"/>
                <w:lang w:val="ka-GE"/>
              </w:rPr>
              <w:t>ში აღმოფხვრილი დაზიანებების რაოდენობა</w:t>
            </w:r>
          </w:p>
        </w:tc>
      </w:tr>
      <w:tr w:rsidR="001263CE" w:rsidRPr="00F00F3B" w14:paraId="28083091" w14:textId="77777777" w:rsidTr="001263CE">
        <w:trPr>
          <w:trHeight w:val="3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60C3F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84A2EE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70F5FD6D" w14:textId="2E7E7138" w:rsidR="001263CE" w:rsidRPr="00BB003D" w:rsidRDefault="00984D1F" w:rsidP="001263CE">
            <w:pPr>
              <w:spacing w:after="40"/>
              <w:rPr>
                <w:rFonts w:ascii="Sylfaen" w:hAnsi="Sylfaen" w:cs="Calibri"/>
                <w:sz w:val="16"/>
                <w:szCs w:val="16"/>
                <w:lang w:val="ka-GE"/>
              </w:rPr>
            </w:pPr>
            <w:r>
              <w:rPr>
                <w:rFonts w:ascii="Sylfaen" w:hAnsi="Sylfaen" w:cs="Calibri"/>
                <w:sz w:val="16"/>
                <w:szCs w:val="16"/>
                <w:lang w:val="ka-GE"/>
              </w:rPr>
              <w:t>286</w:t>
            </w:r>
            <w:r w:rsidR="001263CE" w:rsidRPr="00F00F3B">
              <w:rPr>
                <w:rFonts w:ascii="Sylfaen" w:hAnsi="Sylfaen" w:cs="Calibri"/>
                <w:sz w:val="16"/>
                <w:szCs w:val="16"/>
              </w:rPr>
              <w:t xml:space="preserve"> დ</w:t>
            </w:r>
            <w:r w:rsidR="001263CE">
              <w:rPr>
                <w:rFonts w:ascii="Sylfaen" w:hAnsi="Sylfaen" w:cs="Calibri"/>
                <w:sz w:val="16"/>
                <w:szCs w:val="16"/>
              </w:rPr>
              <w:t>აზიანება</w:t>
            </w:r>
          </w:p>
        </w:tc>
      </w:tr>
      <w:tr w:rsidR="001263CE" w:rsidRPr="00F00F3B" w14:paraId="30608728"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3BE8C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E5E7D7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735" w:type="dxa"/>
            <w:tcBorders>
              <w:top w:val="nil"/>
              <w:left w:val="nil"/>
              <w:bottom w:val="single" w:sz="4" w:space="0" w:color="auto"/>
              <w:right w:val="single" w:sz="4" w:space="0" w:color="auto"/>
            </w:tcBorders>
            <w:shd w:val="clear" w:color="auto" w:fill="auto"/>
            <w:vAlign w:val="center"/>
            <w:hideMark/>
          </w:tcPr>
          <w:p w14:paraId="6A0080F8" w14:textId="77777777" w:rsidR="001263CE" w:rsidRPr="00BB003D" w:rsidRDefault="001263CE" w:rsidP="001263CE">
            <w:pPr>
              <w:spacing w:after="40"/>
              <w:rPr>
                <w:rFonts w:ascii="Sylfaen" w:hAnsi="Sylfaen" w:cs="Calibri"/>
                <w:sz w:val="16"/>
                <w:szCs w:val="16"/>
                <w:lang w:val="ka-GE"/>
              </w:rPr>
            </w:pPr>
            <w:r>
              <w:rPr>
                <w:rFonts w:ascii="Sylfaen" w:hAnsi="Sylfaen" w:cs="Calibri"/>
                <w:sz w:val="16"/>
                <w:szCs w:val="16"/>
                <w:lang w:val="ka-GE"/>
              </w:rPr>
              <w:t>300 დაზიანება</w:t>
            </w:r>
          </w:p>
        </w:tc>
      </w:tr>
      <w:tr w:rsidR="001263CE" w:rsidRPr="00F00F3B" w14:paraId="6E9971B0"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2DD3F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lastRenderedPageBreak/>
              <w:t> </w:t>
            </w:r>
          </w:p>
        </w:tc>
        <w:tc>
          <w:tcPr>
            <w:tcW w:w="2961" w:type="dxa"/>
            <w:tcBorders>
              <w:top w:val="nil"/>
              <w:left w:val="nil"/>
              <w:bottom w:val="single" w:sz="4" w:space="0" w:color="auto"/>
              <w:right w:val="single" w:sz="4" w:space="0" w:color="auto"/>
            </w:tcBorders>
            <w:shd w:val="clear" w:color="auto" w:fill="auto"/>
            <w:vAlign w:val="center"/>
            <w:hideMark/>
          </w:tcPr>
          <w:p w14:paraId="33285FD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735" w:type="dxa"/>
            <w:tcBorders>
              <w:top w:val="nil"/>
              <w:left w:val="nil"/>
              <w:bottom w:val="single" w:sz="4" w:space="0" w:color="auto"/>
              <w:right w:val="single" w:sz="4" w:space="0" w:color="auto"/>
            </w:tcBorders>
            <w:shd w:val="clear" w:color="auto" w:fill="auto"/>
            <w:vAlign w:val="center"/>
            <w:hideMark/>
          </w:tcPr>
          <w:p w14:paraId="2EF0FFFE" w14:textId="77777777" w:rsidR="001263CE" w:rsidRPr="00F00F3B" w:rsidRDefault="001263CE" w:rsidP="001263CE">
            <w:pPr>
              <w:spacing w:after="40"/>
              <w:rPr>
                <w:rFonts w:ascii="Sylfaen" w:hAnsi="Sylfaen" w:cs="Calibri"/>
                <w:color w:val="000000"/>
                <w:sz w:val="16"/>
                <w:szCs w:val="16"/>
              </w:rPr>
            </w:pPr>
            <w:r w:rsidRPr="00F00F3B">
              <w:rPr>
                <w:rFonts w:ascii="Sylfaen" w:hAnsi="Sylfaen" w:cs="Calibri"/>
                <w:color w:val="000000"/>
                <w:sz w:val="16"/>
                <w:szCs w:val="16"/>
              </w:rPr>
              <w:t>5%</w:t>
            </w:r>
          </w:p>
        </w:tc>
      </w:tr>
      <w:tr w:rsidR="001263CE" w:rsidRPr="00F00F3B" w14:paraId="23A34553"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AB528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A8A5DA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735" w:type="dxa"/>
            <w:tcBorders>
              <w:top w:val="nil"/>
              <w:left w:val="nil"/>
              <w:bottom w:val="single" w:sz="4" w:space="0" w:color="auto"/>
              <w:right w:val="single" w:sz="4" w:space="0" w:color="auto"/>
            </w:tcBorders>
            <w:shd w:val="clear" w:color="auto" w:fill="auto"/>
            <w:vAlign w:val="center"/>
            <w:hideMark/>
          </w:tcPr>
          <w:p w14:paraId="6937FAF4" w14:textId="77777777" w:rsidR="001263CE" w:rsidRPr="00F00F3B" w:rsidRDefault="001263CE" w:rsidP="001263CE">
            <w:pPr>
              <w:spacing w:after="40"/>
              <w:rPr>
                <w:rFonts w:ascii="Sylfaen" w:hAnsi="Sylfaen" w:cs="Calibri"/>
                <w:sz w:val="16"/>
                <w:szCs w:val="16"/>
              </w:rPr>
            </w:pPr>
            <w:r w:rsidRPr="00F00F3B">
              <w:rPr>
                <w:rFonts w:ascii="Sylfaen" w:hAnsi="Sylfaen" w:cs="Calibri"/>
                <w:sz w:val="16"/>
                <w:szCs w:val="16"/>
              </w:rPr>
              <w:t xml:space="preserve">სტიქიური მოვლენები; </w:t>
            </w:r>
          </w:p>
        </w:tc>
      </w:tr>
    </w:tbl>
    <w:p w14:paraId="49A73D18"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2FDFA78C" w14:textId="77777777" w:rsidR="001263CE"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1DDDD3D5" w14:textId="77777777" w:rsidR="0003263D" w:rsidRPr="006A62B3"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1.2.1. </w:t>
      </w:r>
      <w:r w:rsidRPr="006A62B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A62B3">
        <w:rPr>
          <w:rFonts w:ascii="Sylfaen" w:hAnsi="Sylfaen" w:cs="Calibri"/>
          <w:b/>
          <w:bCs/>
          <w:color w:val="000000"/>
          <w:sz w:val="16"/>
          <w:szCs w:val="16"/>
        </w:rPr>
        <w:t xml:space="preserve">   </w:t>
      </w:r>
      <w:r w:rsidRPr="006A62B3">
        <w:rPr>
          <w:rFonts w:ascii="Sylfaen" w:hAnsi="Sylfaen"/>
          <w:b/>
          <w:bCs/>
          <w:sz w:val="16"/>
          <w:szCs w:val="16"/>
          <w:lang w:val="ka-GE"/>
        </w:rPr>
        <w:t>წყლის სისტემების რეაბილიტაცია</w:t>
      </w:r>
      <w:r w:rsidRPr="006A62B3">
        <w:rPr>
          <w:rFonts w:ascii="Sylfaen" w:hAnsi="Sylfaen" w:cs="Sylfaen"/>
          <w:b/>
          <w:bCs/>
          <w:iCs/>
          <w:sz w:val="16"/>
          <w:szCs w:val="16"/>
          <w:lang w:val="ka-GE"/>
        </w:rPr>
        <w:t xml:space="preserve"> (</w:t>
      </w:r>
      <w:r w:rsidRPr="006A62B3">
        <w:rPr>
          <w:rFonts w:ascii="Sylfaen" w:hAnsi="Sylfaen" w:cs="Sylfaen"/>
          <w:b/>
          <w:bCs/>
          <w:iCs/>
          <w:color w:val="385623"/>
          <w:sz w:val="16"/>
          <w:szCs w:val="16"/>
          <w:lang w:val="ka-GE"/>
        </w:rPr>
        <w:t>პროგრამული კოდი</w:t>
      </w:r>
      <w:r w:rsidRPr="006A62B3">
        <w:rPr>
          <w:rFonts w:ascii="Sylfaen" w:hAnsi="Sylfaen"/>
          <w:b/>
          <w:bCs/>
          <w:sz w:val="16"/>
          <w:szCs w:val="16"/>
          <w:lang w:val="ka-GE"/>
        </w:rPr>
        <w:t xml:space="preserve"> 02 02 01)</w:t>
      </w:r>
    </w:p>
    <w:p w14:paraId="62145643"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7206CB7" w14:textId="77777777" w:rsidR="00470558" w:rsidRDefault="0003263D" w:rsidP="00470558">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470558" w:rsidRPr="00752C03">
        <w:rPr>
          <w:rFonts w:ascii="Sylfaen" w:hAnsi="Sylfaen" w:cs="Sylfaen"/>
          <w:iCs/>
          <w:sz w:val="16"/>
          <w:szCs w:val="16"/>
          <w:lang w:val="ka-GE"/>
        </w:rPr>
        <w:t xml:space="preserve">ქვეპროგრამის ფარგლებში მოხდება ონის მუნიციპალიტეტის  სოფელებში </w:t>
      </w:r>
      <w:r w:rsidR="00470558">
        <w:rPr>
          <w:rFonts w:ascii="Sylfaen" w:hAnsi="Sylfaen" w:cs="Sylfaen"/>
          <w:iCs/>
          <w:sz w:val="16"/>
          <w:szCs w:val="16"/>
          <w:lang w:val="ka-GE"/>
        </w:rPr>
        <w:t xml:space="preserve"> სასმელი წყლის სისტემების </w:t>
      </w:r>
      <w:r w:rsidR="00470558" w:rsidRPr="00752C03">
        <w:rPr>
          <w:rFonts w:ascii="Sylfaen" w:hAnsi="Sylfaen" w:cs="Sylfaen"/>
          <w:iCs/>
          <w:sz w:val="16"/>
          <w:szCs w:val="16"/>
          <w:lang w:val="ka-GE"/>
        </w:rPr>
        <w:t xml:space="preserve">ცენტრალური </w:t>
      </w:r>
      <w:r w:rsidR="00470558" w:rsidRPr="006C1A5B">
        <w:rPr>
          <w:rFonts w:ascii="Sylfaen" w:hAnsi="Sylfaen" w:cs="Sylfaen"/>
          <w:iCs/>
          <w:sz w:val="16"/>
          <w:szCs w:val="16"/>
          <w:lang w:val="ka-GE"/>
        </w:rPr>
        <w:t>მაგისტრალისა და შიდა სასოფლო ქს</w:t>
      </w:r>
      <w:r w:rsidR="00470558">
        <w:rPr>
          <w:rFonts w:ascii="Sylfaen" w:hAnsi="Sylfaen" w:cs="Sylfaen"/>
          <w:iCs/>
          <w:sz w:val="16"/>
          <w:szCs w:val="16"/>
          <w:lang w:val="ka-GE"/>
        </w:rPr>
        <w:t xml:space="preserve">ელის სრული რეაბილიტაცია, კერძოდ: სოფელ პატარა </w:t>
      </w:r>
      <w:r w:rsidR="00470558" w:rsidRPr="00586D0D">
        <w:rPr>
          <w:rFonts w:ascii="Sylfaen" w:hAnsi="Sylfaen" w:cs="Sylfaen"/>
          <w:iCs/>
          <w:sz w:val="16"/>
          <w:szCs w:val="16"/>
          <w:lang w:val="ka-GE"/>
        </w:rPr>
        <w:t>ღებში</w:t>
      </w:r>
      <w:r w:rsidR="00470558">
        <w:rPr>
          <w:rFonts w:ascii="Sylfaen" w:hAnsi="Sylfaen" w:cs="Sylfaen"/>
          <w:iCs/>
          <w:sz w:val="16"/>
          <w:szCs w:val="16"/>
          <w:lang w:val="ka-GE"/>
        </w:rPr>
        <w:t xml:space="preserve"> და </w:t>
      </w:r>
      <w:r w:rsidR="00470558" w:rsidRPr="00E407ED">
        <w:rPr>
          <w:rFonts w:ascii="Sylfaen" w:hAnsi="Sylfaen" w:cs="Sylfaen"/>
          <w:iCs/>
          <w:sz w:val="16"/>
          <w:szCs w:val="16"/>
          <w:lang w:val="ka-GE"/>
        </w:rPr>
        <w:t xml:space="preserve">სოფელ გლოლაში </w:t>
      </w:r>
      <w:r w:rsidR="00470558">
        <w:rPr>
          <w:rFonts w:ascii="Sylfaen" w:hAnsi="Sylfaen" w:cs="Sylfaen"/>
          <w:iCs/>
          <w:sz w:val="16"/>
          <w:szCs w:val="16"/>
          <w:lang w:val="ka-GE"/>
        </w:rPr>
        <w:t xml:space="preserve">მოხდება </w:t>
      </w:r>
      <w:r w:rsidR="00470558">
        <w:rPr>
          <w:rFonts w:ascii="Sylfaen" w:hAnsi="Sylfaen" w:cs="Sylfaen"/>
          <w:iCs/>
          <w:sz w:val="16"/>
          <w:szCs w:val="16"/>
        </w:rPr>
        <w:t>წყლის სისტემის რეაბილიტაცია</w:t>
      </w:r>
      <w:r w:rsidR="00470558">
        <w:rPr>
          <w:rFonts w:ascii="Sylfaen" w:hAnsi="Sylfaen" w:cs="Sylfaen"/>
          <w:iCs/>
          <w:sz w:val="16"/>
          <w:szCs w:val="16"/>
          <w:lang w:val="ka-GE"/>
        </w:rPr>
        <w:t xml:space="preserve"> და სოფელ ირში სასმელი წყლის ჭაბურღილის მოწყობა</w:t>
      </w:r>
      <w:r w:rsidR="00470558">
        <w:rPr>
          <w:rFonts w:ascii="Sylfaen" w:hAnsi="Sylfaen" w:cs="Sylfaen"/>
          <w:iCs/>
          <w:sz w:val="16"/>
          <w:szCs w:val="16"/>
        </w:rPr>
        <w:t>.</w:t>
      </w:r>
      <w:r w:rsidR="00470558">
        <w:rPr>
          <w:rFonts w:ascii="Sylfaen" w:hAnsi="Sylfaen" w:cs="Sylfaen"/>
          <w:iCs/>
          <w:sz w:val="16"/>
          <w:szCs w:val="16"/>
          <w:lang w:val="ka-GE"/>
        </w:rPr>
        <w:t xml:space="preserve"> </w:t>
      </w:r>
      <w:r w:rsidR="00470558" w:rsidRPr="00752C03">
        <w:rPr>
          <w:rFonts w:ascii="Sylfaen" w:hAnsi="Sylfaen" w:cs="Sylfaen"/>
          <w:iCs/>
          <w:sz w:val="16"/>
          <w:szCs w:val="16"/>
          <w:lang w:val="ka-GE"/>
        </w:rPr>
        <w:t>პროექტ</w:t>
      </w:r>
      <w:r w:rsidR="00470558">
        <w:rPr>
          <w:rFonts w:ascii="Sylfaen" w:hAnsi="Sylfaen" w:cs="Sylfaen"/>
          <w:iCs/>
          <w:sz w:val="16"/>
          <w:szCs w:val="16"/>
          <w:lang w:val="ka-GE"/>
        </w:rPr>
        <w:t>ებ</w:t>
      </w:r>
      <w:r w:rsidR="00470558" w:rsidRPr="00752C03">
        <w:rPr>
          <w:rFonts w:ascii="Sylfaen" w:hAnsi="Sylfaen" w:cs="Sylfaen"/>
          <w:iCs/>
          <w:sz w:val="16"/>
          <w:szCs w:val="16"/>
          <w:lang w:val="ka-GE"/>
        </w:rPr>
        <w:t>ის დაფინანსება მოხდება რეგიონში გ</w:t>
      </w:r>
      <w:r w:rsidR="00470558">
        <w:rPr>
          <w:rFonts w:ascii="Sylfaen" w:hAnsi="Sylfaen" w:cs="Sylfaen"/>
          <w:iCs/>
          <w:sz w:val="16"/>
          <w:szCs w:val="16"/>
          <w:lang w:val="ka-GE"/>
        </w:rPr>
        <w:t>ანსახორციელებელი პროექტების ფონდიდ</w:t>
      </w:r>
      <w:r w:rsidR="00470558" w:rsidRPr="00752C03">
        <w:rPr>
          <w:rFonts w:ascii="Sylfaen" w:hAnsi="Sylfaen" w:cs="Sylfaen"/>
          <w:iCs/>
          <w:sz w:val="16"/>
          <w:szCs w:val="16"/>
          <w:lang w:val="ka-GE"/>
        </w:rPr>
        <w:t>ან და თანადაფინანსებით ადგილობრივი ბიუჯეტიდან.</w:t>
      </w:r>
    </w:p>
    <w:p w14:paraId="0AF3AAE2" w14:textId="1611E239" w:rsidR="0003263D" w:rsidRPr="00752C03" w:rsidRDefault="0003263D" w:rsidP="00470558">
      <w:pPr>
        <w:spacing w:after="0"/>
        <w:ind w:firstLine="567"/>
        <w:jc w:val="both"/>
        <w:rPr>
          <w:rFonts w:ascii="Sylfaen" w:hAnsi="Sylfaen" w:cs="Sylfaen"/>
          <w:b/>
          <w:color w:val="385623"/>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40EF4D49"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მუნიციპალიტეტის სოფლებში რეაბილიტირებული დაზიანებული სასმელი წყლის სისტემა; </w:t>
      </w:r>
    </w:p>
    <w:p w14:paraId="395361DF"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0" w:type="dxa"/>
        <w:tblLayout w:type="fixed"/>
        <w:tblLook w:val="04A0" w:firstRow="1" w:lastRow="0" w:firstColumn="1" w:lastColumn="0" w:noHBand="0" w:noVBand="1"/>
      </w:tblPr>
      <w:tblGrid>
        <w:gridCol w:w="287"/>
        <w:gridCol w:w="1819"/>
        <w:gridCol w:w="2299"/>
        <w:gridCol w:w="1980"/>
        <w:gridCol w:w="990"/>
        <w:gridCol w:w="1260"/>
        <w:gridCol w:w="1170"/>
        <w:gridCol w:w="1345"/>
      </w:tblGrid>
      <w:tr w:rsidR="001263CE" w:rsidRPr="006D712E" w14:paraId="3E3F57A2" w14:textId="77777777" w:rsidTr="001263CE">
        <w:trPr>
          <w:trHeight w:val="683"/>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4EDE6E98"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19" w:type="dxa"/>
            <w:tcBorders>
              <w:top w:val="single" w:sz="4" w:space="0" w:color="auto"/>
              <w:left w:val="nil"/>
              <w:bottom w:val="nil"/>
              <w:right w:val="single" w:sz="4" w:space="0" w:color="auto"/>
            </w:tcBorders>
            <w:shd w:val="clear" w:color="000000" w:fill="FFFFFF"/>
            <w:vAlign w:val="center"/>
            <w:hideMark/>
          </w:tcPr>
          <w:p w14:paraId="46459B1B"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2299" w:type="dxa"/>
            <w:tcBorders>
              <w:top w:val="single" w:sz="4" w:space="0" w:color="auto"/>
              <w:left w:val="nil"/>
              <w:bottom w:val="nil"/>
              <w:right w:val="single" w:sz="4" w:space="0" w:color="auto"/>
            </w:tcBorders>
            <w:shd w:val="clear" w:color="000000" w:fill="FFFFFF"/>
            <w:vAlign w:val="center"/>
            <w:hideMark/>
          </w:tcPr>
          <w:p w14:paraId="775C2522"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980" w:type="dxa"/>
            <w:tcBorders>
              <w:top w:val="single" w:sz="4" w:space="0" w:color="auto"/>
              <w:left w:val="nil"/>
              <w:bottom w:val="nil"/>
              <w:right w:val="single" w:sz="4" w:space="0" w:color="auto"/>
            </w:tcBorders>
            <w:shd w:val="clear" w:color="000000" w:fill="FFFFFF"/>
            <w:vAlign w:val="center"/>
            <w:hideMark/>
          </w:tcPr>
          <w:p w14:paraId="250990C0"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7B02D1EA"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260" w:type="dxa"/>
            <w:tcBorders>
              <w:top w:val="single" w:sz="4" w:space="0" w:color="auto"/>
              <w:left w:val="nil"/>
              <w:bottom w:val="nil"/>
              <w:right w:val="single" w:sz="4" w:space="0" w:color="auto"/>
            </w:tcBorders>
            <w:shd w:val="clear" w:color="000000" w:fill="FFFFFF"/>
            <w:vAlign w:val="center"/>
            <w:hideMark/>
          </w:tcPr>
          <w:p w14:paraId="363BF8BE"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170" w:type="dxa"/>
            <w:tcBorders>
              <w:top w:val="single" w:sz="4" w:space="0" w:color="auto"/>
              <w:left w:val="nil"/>
              <w:bottom w:val="nil"/>
              <w:right w:val="single" w:sz="4" w:space="0" w:color="auto"/>
            </w:tcBorders>
            <w:shd w:val="clear" w:color="000000" w:fill="FFFFFF"/>
            <w:vAlign w:val="center"/>
            <w:hideMark/>
          </w:tcPr>
          <w:p w14:paraId="35C258E1"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345" w:type="dxa"/>
            <w:tcBorders>
              <w:top w:val="single" w:sz="4" w:space="0" w:color="auto"/>
              <w:left w:val="nil"/>
              <w:bottom w:val="nil"/>
              <w:right w:val="single" w:sz="4" w:space="0" w:color="auto"/>
            </w:tcBorders>
            <w:shd w:val="clear" w:color="000000" w:fill="FFFFFF"/>
            <w:vAlign w:val="center"/>
            <w:hideMark/>
          </w:tcPr>
          <w:p w14:paraId="7BD890FE"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6D712E" w14:paraId="702385F1" w14:textId="77777777" w:rsidTr="001263CE">
        <w:trPr>
          <w:trHeight w:val="485"/>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1C954" w14:textId="77777777" w:rsidR="001263CE" w:rsidRPr="006D712E" w:rsidRDefault="001263CE" w:rsidP="001263CE">
            <w:pPr>
              <w:spacing w:after="40"/>
              <w:jc w:val="center"/>
              <w:rPr>
                <w:rFonts w:ascii="Sylfaen" w:hAnsi="Sylfaen" w:cs="Calibri"/>
                <w:color w:val="000000"/>
                <w:sz w:val="14"/>
                <w:szCs w:val="14"/>
              </w:rPr>
            </w:pPr>
            <w:r w:rsidRPr="006D712E">
              <w:rPr>
                <w:rFonts w:ascii="Sylfaen" w:hAnsi="Sylfaen" w:cs="Calibri"/>
                <w:color w:val="000000"/>
                <w:sz w:val="14"/>
                <w:szCs w:val="14"/>
              </w:rPr>
              <w:t>1</w:t>
            </w:r>
          </w:p>
        </w:tc>
        <w:tc>
          <w:tcPr>
            <w:tcW w:w="1819" w:type="dxa"/>
            <w:tcBorders>
              <w:top w:val="single" w:sz="4" w:space="0" w:color="auto"/>
              <w:left w:val="nil"/>
              <w:bottom w:val="single" w:sz="4" w:space="0" w:color="auto"/>
              <w:right w:val="single" w:sz="4" w:space="0" w:color="auto"/>
            </w:tcBorders>
            <w:shd w:val="clear" w:color="000000" w:fill="FFFFFF"/>
            <w:vAlign w:val="center"/>
            <w:hideMark/>
          </w:tcPr>
          <w:p w14:paraId="08656F70" w14:textId="77777777" w:rsidR="001263CE" w:rsidRPr="00EF6F19" w:rsidRDefault="001263CE" w:rsidP="001263CE">
            <w:pPr>
              <w:spacing w:after="40"/>
              <w:rPr>
                <w:rFonts w:ascii="Sylfaen" w:hAnsi="Sylfaen" w:cs="Calibri"/>
                <w:color w:val="000000"/>
                <w:sz w:val="14"/>
                <w:szCs w:val="14"/>
                <w:lang w:val="ka-GE"/>
              </w:rPr>
            </w:pPr>
            <w:r w:rsidRPr="00B40F8D">
              <w:rPr>
                <w:rFonts w:ascii="Sylfaen" w:hAnsi="Sylfaen" w:cs="Calibri"/>
                <w:color w:val="000000"/>
                <w:sz w:val="14"/>
                <w:szCs w:val="14"/>
                <w:lang w:val="ka-GE"/>
              </w:rPr>
              <w:t>რეაბილიტირებული წყალსადენის სიგრძე</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14:paraId="3670DFF3" w14:textId="0C66B5A5" w:rsidR="001263CE" w:rsidRPr="00FD75A2" w:rsidRDefault="005E7364" w:rsidP="001263CE">
            <w:pPr>
              <w:spacing w:after="40"/>
              <w:rPr>
                <w:rFonts w:ascii="Sylfaen" w:hAnsi="Sylfaen" w:cs="Calibri"/>
                <w:color w:val="000000"/>
                <w:sz w:val="14"/>
                <w:szCs w:val="14"/>
              </w:rPr>
            </w:pPr>
            <w:r>
              <w:rPr>
                <w:rFonts w:ascii="Sylfaen" w:hAnsi="Sylfaen" w:cs="Calibri"/>
                <w:sz w:val="14"/>
                <w:szCs w:val="14"/>
                <w:lang w:val="ka-GE"/>
              </w:rPr>
              <w:t>11</w:t>
            </w:r>
            <w:r w:rsidR="001263CE" w:rsidRPr="00FD75A2">
              <w:rPr>
                <w:rFonts w:ascii="Sylfaen" w:hAnsi="Sylfaen" w:cs="Calibri"/>
                <w:sz w:val="14"/>
                <w:szCs w:val="14"/>
                <w:lang w:val="ka-GE"/>
              </w:rPr>
              <w:t>00 გრძ/მ. წყალსადენის სიგრძე</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234C32F6" w14:textId="5E058E5B" w:rsidR="001263CE" w:rsidRPr="00081333" w:rsidRDefault="00081333" w:rsidP="001263CE">
            <w:pPr>
              <w:spacing w:after="40"/>
              <w:rPr>
                <w:rFonts w:ascii="Sylfaen" w:hAnsi="Sylfaen" w:cs="Calibri"/>
                <w:sz w:val="14"/>
                <w:szCs w:val="14"/>
                <w:lang w:val="ka-GE"/>
              </w:rPr>
            </w:pPr>
            <w:r w:rsidRPr="00081333">
              <w:rPr>
                <w:rFonts w:ascii="Sylfaen" w:hAnsi="Sylfaen" w:cs="Calibri"/>
                <w:sz w:val="14"/>
                <w:szCs w:val="14"/>
                <w:lang w:val="ka-GE"/>
              </w:rPr>
              <w:t>51</w:t>
            </w:r>
            <w:r w:rsidR="001263CE" w:rsidRPr="00081333">
              <w:rPr>
                <w:rFonts w:ascii="Sylfaen" w:hAnsi="Sylfaen" w:cs="Calibri"/>
                <w:sz w:val="14"/>
                <w:szCs w:val="14"/>
                <w:lang w:val="ka-GE"/>
              </w:rPr>
              <w:t>00 გრძ/მ. წყალსადენის სიგრძე</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D4BDE5C" w14:textId="77777777" w:rsidR="001263CE" w:rsidRPr="006D712E" w:rsidRDefault="001263CE" w:rsidP="001263CE">
            <w:pPr>
              <w:spacing w:after="40"/>
              <w:jc w:val="center"/>
              <w:rPr>
                <w:rFonts w:ascii="Sylfaen" w:hAnsi="Sylfaen" w:cs="Calibri"/>
                <w:color w:val="000000"/>
                <w:sz w:val="14"/>
                <w:szCs w:val="14"/>
              </w:rPr>
            </w:pPr>
            <w:r>
              <w:rPr>
                <w:rFonts w:ascii="Sylfaen" w:hAnsi="Sylfaen" w:cs="Calibri"/>
                <w:color w:val="000000"/>
                <w:sz w:val="14"/>
                <w:szCs w:val="14"/>
                <w:lang w:val="ka-GE"/>
              </w:rPr>
              <w:t>1</w:t>
            </w:r>
            <w:r>
              <w:rPr>
                <w:rFonts w:ascii="Sylfaen" w:hAnsi="Sylfaen" w:cs="Calibri"/>
                <w:color w:val="000000"/>
                <w:sz w:val="14"/>
                <w:szCs w:val="14"/>
              </w:rPr>
              <w:t>0</w:t>
            </w:r>
            <w:r w:rsidRPr="006D712E">
              <w:rPr>
                <w:rFonts w:ascii="Sylfaen" w:hAnsi="Sylfaen" w:cs="Calibri"/>
                <w:color w:val="000000"/>
                <w:sz w:val="14"/>
                <w:szCs w:val="14"/>
              </w:rPr>
              <w:t>%</w:t>
            </w:r>
          </w:p>
        </w:tc>
        <w:tc>
          <w:tcPr>
            <w:tcW w:w="1260" w:type="dxa"/>
            <w:tcBorders>
              <w:top w:val="single" w:sz="4" w:space="0" w:color="auto"/>
              <w:left w:val="nil"/>
              <w:bottom w:val="single" w:sz="4" w:space="0" w:color="auto"/>
              <w:right w:val="single" w:sz="4" w:space="0" w:color="auto"/>
            </w:tcBorders>
            <w:shd w:val="clear" w:color="000000" w:fill="FFFFFF"/>
            <w:vAlign w:val="center"/>
          </w:tcPr>
          <w:p w14:paraId="229E44D8"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170" w:type="dxa"/>
            <w:tcBorders>
              <w:top w:val="single" w:sz="4" w:space="0" w:color="auto"/>
              <w:left w:val="nil"/>
              <w:bottom w:val="single" w:sz="4" w:space="0" w:color="auto"/>
              <w:right w:val="single" w:sz="4" w:space="0" w:color="auto"/>
            </w:tcBorders>
            <w:shd w:val="clear" w:color="000000" w:fill="FFFFFF"/>
            <w:vAlign w:val="center"/>
          </w:tcPr>
          <w:p w14:paraId="2CC3C8A5"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1345" w:type="dxa"/>
            <w:tcBorders>
              <w:top w:val="single" w:sz="4" w:space="0" w:color="auto"/>
              <w:left w:val="nil"/>
              <w:bottom w:val="single" w:sz="4" w:space="0" w:color="auto"/>
              <w:right w:val="single" w:sz="4" w:space="0" w:color="auto"/>
            </w:tcBorders>
            <w:shd w:val="clear" w:color="000000" w:fill="FFFFFF"/>
            <w:vAlign w:val="center"/>
          </w:tcPr>
          <w:p w14:paraId="6DF521ED" w14:textId="77777777" w:rsidR="001263CE" w:rsidRPr="006D712E"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1DD670B4" w14:textId="77777777" w:rsidR="001263CE" w:rsidRPr="00E27FFA"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6AE707F" w14:textId="77777777" w:rsidR="001263CE" w:rsidRPr="00EA1C7C" w:rsidRDefault="001263CE" w:rsidP="001263CE">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1.2.</w:t>
      </w:r>
      <w:r>
        <w:rPr>
          <w:rFonts w:ascii="Sylfaen" w:hAnsi="Sylfaen" w:cs="Sylfaen"/>
          <w:b/>
          <w:bCs/>
          <w:iCs/>
          <w:color w:val="385623"/>
          <w:sz w:val="16"/>
          <w:szCs w:val="16"/>
          <w:lang w:val="ka-GE"/>
        </w:rPr>
        <w:t>2</w:t>
      </w:r>
      <w:r>
        <w:rPr>
          <w:rFonts w:ascii="Sylfaen" w:hAnsi="Sylfaen" w:cs="Sylfaen"/>
          <w:b/>
          <w:bCs/>
          <w:iCs/>
          <w:color w:val="385623"/>
          <w:sz w:val="16"/>
          <w:szCs w:val="16"/>
        </w:rPr>
        <w:t xml:space="preserve">.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Pr>
          <w:rFonts w:ascii="Sylfaen" w:hAnsi="Sylfaen"/>
          <w:b/>
          <w:bCs/>
          <w:sz w:val="16"/>
          <w:szCs w:val="16"/>
          <w:lang w:val="ka-GE"/>
        </w:rPr>
        <w:t>მუნიციპალური წყალმომარაგების ქსელის მოვლა-შენახვა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02 02 02)</w:t>
      </w:r>
    </w:p>
    <w:p w14:paraId="2D1EA070" w14:textId="77777777" w:rsidR="001263CE" w:rsidRPr="00752C03" w:rsidRDefault="001263CE" w:rsidP="001263CE">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ონის მუნიციპალური წყალმომარაგების ქსელის მოვლა-შენახვის ცენტრი</w:t>
      </w:r>
    </w:p>
    <w:p w14:paraId="0AFDBC89" w14:textId="77777777" w:rsidR="001263CE" w:rsidRPr="00752C03" w:rsidRDefault="001263CE" w:rsidP="001263CE">
      <w:pPr>
        <w:widowControl w:val="0"/>
        <w:autoSpaceDE w:val="0"/>
        <w:autoSpaceDN w:val="0"/>
        <w:adjustRightInd w:val="0"/>
        <w:spacing w:after="0"/>
        <w:ind w:firstLine="450"/>
        <w:jc w:val="both"/>
        <w:rPr>
          <w:rFonts w:ascii="Sylfaen" w:hAnsi="Sylfaen"/>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lang w:val="ka-GE"/>
        </w:rPr>
        <w:t xml:space="preserve"> </w:t>
      </w:r>
      <w:r w:rsidRPr="00752C03">
        <w:rPr>
          <w:rFonts w:ascii="Sylfaen" w:hAnsi="Sylfaen"/>
          <w:sz w:val="16"/>
          <w:szCs w:val="16"/>
          <w:lang w:val="ka-GE"/>
        </w:rPr>
        <w:t>ქვეპროგრამა ითვალისწინებს  მუნიციპალიტეტის  სოფლებში ადგილობრივი დანიშ</w:t>
      </w:r>
      <w:r>
        <w:rPr>
          <w:rFonts w:ascii="Sylfaen" w:hAnsi="Sylfaen"/>
          <w:sz w:val="16"/>
          <w:szCs w:val="16"/>
          <w:lang w:val="ka-GE"/>
        </w:rPr>
        <w:t xml:space="preserve">ნულების </w:t>
      </w:r>
      <w:r w:rsidRPr="00752C03">
        <w:rPr>
          <w:rFonts w:ascii="Sylfaen" w:hAnsi="Sylfaen"/>
          <w:sz w:val="16"/>
          <w:szCs w:val="16"/>
          <w:lang w:val="ka-GE"/>
        </w:rPr>
        <w:t xml:space="preserve">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დაზიანებული ადგილების სარეაბილიტაციო სამუშაოების განხორციელებას. </w:t>
      </w:r>
    </w:p>
    <w:p w14:paraId="43369110" w14:textId="77777777" w:rsidR="001263CE" w:rsidRPr="00752C03" w:rsidRDefault="001263CE" w:rsidP="001263CE">
      <w:pPr>
        <w:widowControl w:val="0"/>
        <w:autoSpaceDE w:val="0"/>
        <w:autoSpaceDN w:val="0"/>
        <w:adjustRightInd w:val="0"/>
        <w:spacing w:after="0"/>
        <w:ind w:firstLine="450"/>
        <w:jc w:val="both"/>
        <w:rPr>
          <w:rFonts w:ascii="Sylfaen" w:hAnsi="Sylfaen" w:cs="Sylfaen"/>
          <w:b/>
          <w:color w:val="385623"/>
          <w:sz w:val="16"/>
          <w:szCs w:val="16"/>
          <w:lang w:val="ka-GE"/>
        </w:rPr>
      </w:pPr>
      <w:r w:rsidRPr="00752C03">
        <w:rPr>
          <w:rFonts w:ascii="Sylfaen" w:hAnsi="Sylfaen"/>
          <w:b/>
          <w:bCs/>
          <w:sz w:val="16"/>
          <w:szCs w:val="16"/>
          <w:lang w:val="ka-GE"/>
        </w:rPr>
        <w:t>ქვეპროგრამის მიზანია:</w:t>
      </w:r>
      <w:r w:rsidRPr="00752C03">
        <w:rPr>
          <w:rFonts w:ascii="Sylfaen" w:hAnsi="Sylfaen"/>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p w14:paraId="1F67DC9F"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წყალმომარაგების ქსელში აღმოფხვრილი დაზიანებები.</w:t>
      </w:r>
    </w:p>
    <w:p w14:paraId="6E877003"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1944"/>
        <w:gridCol w:w="1404"/>
        <w:gridCol w:w="1441"/>
        <w:gridCol w:w="1344"/>
        <w:gridCol w:w="1566"/>
        <w:gridCol w:w="1566"/>
        <w:gridCol w:w="1566"/>
      </w:tblGrid>
      <w:tr w:rsidR="001263CE" w:rsidRPr="00F579B1" w14:paraId="4E3125F1"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CE12264"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0" w:type="auto"/>
            <w:tcBorders>
              <w:top w:val="single" w:sz="4" w:space="0" w:color="auto"/>
              <w:left w:val="nil"/>
              <w:bottom w:val="nil"/>
              <w:right w:val="single" w:sz="4" w:space="0" w:color="auto"/>
            </w:tcBorders>
            <w:shd w:val="clear" w:color="000000" w:fill="FFFFFF"/>
            <w:vAlign w:val="center"/>
            <w:hideMark/>
          </w:tcPr>
          <w:p w14:paraId="43F1478B"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1A528AF2"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6BA92B85"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53F783B4"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598469EE"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7E0AB9F"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124DCA3"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F579B1" w14:paraId="2C9A1B85" w14:textId="77777777" w:rsidTr="001263CE">
        <w:trPr>
          <w:trHeight w:val="51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E896864" w14:textId="77777777" w:rsidR="001263CE" w:rsidRPr="00F579B1" w:rsidRDefault="001263CE" w:rsidP="001263CE">
            <w:pPr>
              <w:spacing w:after="40"/>
              <w:jc w:val="center"/>
              <w:rPr>
                <w:rFonts w:ascii="Sylfaen" w:hAnsi="Sylfaen" w:cs="Calibri"/>
                <w:color w:val="000000"/>
                <w:sz w:val="14"/>
                <w:szCs w:val="14"/>
              </w:rPr>
            </w:pPr>
            <w:r w:rsidRPr="00F579B1">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8769601" w14:textId="77777777" w:rsidR="001263CE" w:rsidRPr="00F579B1" w:rsidRDefault="001263CE" w:rsidP="001263CE">
            <w:pPr>
              <w:spacing w:after="40"/>
              <w:rPr>
                <w:rFonts w:ascii="Sylfaen" w:hAnsi="Sylfaen" w:cs="Calibri"/>
                <w:color w:val="000000"/>
                <w:sz w:val="14"/>
                <w:szCs w:val="14"/>
              </w:rPr>
            </w:pPr>
            <w:r w:rsidRPr="00F579B1">
              <w:rPr>
                <w:rFonts w:ascii="Sylfaen" w:hAnsi="Sylfaen" w:cs="Calibri"/>
                <w:color w:val="000000"/>
                <w:sz w:val="14"/>
                <w:szCs w:val="14"/>
              </w:rPr>
              <w:t>წყალმომარაგების ქსელში აღმოფხვრილი დაზიანებების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655764" w14:textId="0DF0DE07" w:rsidR="001263CE" w:rsidRPr="00F579B1" w:rsidRDefault="005E7364" w:rsidP="001263CE">
            <w:pPr>
              <w:spacing w:after="40"/>
              <w:rPr>
                <w:rFonts w:ascii="Sylfaen" w:hAnsi="Sylfaen" w:cs="Calibri"/>
                <w:color w:val="000000"/>
                <w:sz w:val="14"/>
                <w:szCs w:val="14"/>
              </w:rPr>
            </w:pPr>
            <w:r>
              <w:rPr>
                <w:rFonts w:ascii="Sylfaen" w:hAnsi="Sylfaen" w:cs="Calibri"/>
                <w:color w:val="000000"/>
                <w:sz w:val="14"/>
                <w:szCs w:val="14"/>
                <w:lang w:val="ka-GE"/>
              </w:rPr>
              <w:t>286</w:t>
            </w:r>
            <w:r w:rsidR="001263CE" w:rsidRPr="00F579B1">
              <w:rPr>
                <w:rFonts w:ascii="Sylfaen" w:hAnsi="Sylfaen" w:cs="Calibri"/>
                <w:color w:val="000000"/>
                <w:sz w:val="14"/>
                <w:szCs w:val="14"/>
              </w:rPr>
              <w:t xml:space="preserve"> დაზიანება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D6658D" w14:textId="77777777" w:rsidR="001263CE" w:rsidRPr="00F579B1" w:rsidRDefault="001263CE" w:rsidP="001263CE">
            <w:pPr>
              <w:spacing w:after="40"/>
              <w:rPr>
                <w:rFonts w:ascii="Sylfaen" w:hAnsi="Sylfaen" w:cs="Calibri"/>
                <w:color w:val="000000"/>
                <w:sz w:val="14"/>
                <w:szCs w:val="14"/>
              </w:rPr>
            </w:pPr>
            <w:r w:rsidRPr="00F579B1">
              <w:rPr>
                <w:rFonts w:ascii="Sylfaen" w:hAnsi="Sylfaen" w:cs="Calibri"/>
                <w:color w:val="000000"/>
                <w:sz w:val="14"/>
                <w:szCs w:val="14"/>
              </w:rPr>
              <w:t>3</w:t>
            </w:r>
            <w:r>
              <w:rPr>
                <w:rFonts w:ascii="Sylfaen" w:hAnsi="Sylfaen" w:cs="Calibri"/>
                <w:color w:val="000000"/>
                <w:sz w:val="14"/>
                <w:szCs w:val="14"/>
                <w:lang w:val="ka-GE"/>
              </w:rPr>
              <w:t>0</w:t>
            </w:r>
            <w:r w:rsidRPr="00F579B1">
              <w:rPr>
                <w:rFonts w:ascii="Sylfaen" w:hAnsi="Sylfaen" w:cs="Calibri"/>
                <w:color w:val="000000"/>
                <w:sz w:val="14"/>
                <w:szCs w:val="14"/>
              </w:rPr>
              <w:t>0 დაზიანება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602C457" w14:textId="77777777" w:rsidR="001263CE" w:rsidRPr="00F579B1" w:rsidRDefault="001263CE" w:rsidP="001263CE">
            <w:pPr>
              <w:spacing w:after="40"/>
              <w:jc w:val="center"/>
              <w:rPr>
                <w:rFonts w:ascii="Sylfaen" w:hAnsi="Sylfaen" w:cs="Calibri"/>
                <w:color w:val="000000"/>
                <w:sz w:val="14"/>
                <w:szCs w:val="14"/>
              </w:rPr>
            </w:pPr>
            <w:r w:rsidRPr="00F579B1">
              <w:rPr>
                <w:rFonts w:ascii="Sylfaen" w:hAnsi="Sylfaen" w:cs="Calibri"/>
                <w:color w:val="000000"/>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33309A8"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80659E1"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6B30380" w14:textId="77777777" w:rsidR="001263CE" w:rsidRPr="00F579B1" w:rsidRDefault="001263CE" w:rsidP="001263CE">
            <w:pPr>
              <w:spacing w:after="40"/>
              <w:rPr>
                <w:rFonts w:ascii="Sylfaen" w:hAnsi="Sylfaen" w:cs="Calibri"/>
                <w:color w:val="000000"/>
                <w:sz w:val="14"/>
                <w:szCs w:val="14"/>
              </w:rPr>
            </w:pPr>
            <w:r w:rsidRPr="00C562DC">
              <w:rPr>
                <w:rFonts w:ascii="Sylfaen" w:hAnsi="Sylfaen" w:cs="Calibri"/>
                <w:color w:val="000000"/>
                <w:sz w:val="14"/>
                <w:szCs w:val="14"/>
              </w:rPr>
              <w:t>არანაკლებ მიზნობრივი მაჩვენებლისა</w:t>
            </w:r>
          </w:p>
        </w:tc>
      </w:tr>
    </w:tbl>
    <w:p w14:paraId="2F1E84E0" w14:textId="77777777" w:rsidR="001263CE" w:rsidRDefault="001263CE" w:rsidP="0003263D">
      <w:pPr>
        <w:widowControl w:val="0"/>
        <w:autoSpaceDE w:val="0"/>
        <w:autoSpaceDN w:val="0"/>
        <w:adjustRightInd w:val="0"/>
        <w:spacing w:after="0"/>
        <w:ind w:firstLine="475"/>
      </w:pPr>
    </w:p>
    <w:p w14:paraId="512A064A"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1.3.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გარე განათება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02 03</w:t>
      </w:r>
      <w:r w:rsidRPr="00EA1C7C">
        <w:rPr>
          <w:rFonts w:ascii="Sylfaen" w:hAnsi="Sylfaen"/>
          <w:b/>
          <w:bCs/>
          <w:color w:val="385623" w:themeColor="accent6" w:themeShade="80"/>
          <w:sz w:val="16"/>
          <w:szCs w:val="16"/>
          <w:lang w:val="ka-GE"/>
        </w:rPr>
        <w:t>)</w:t>
      </w:r>
    </w:p>
    <w:p w14:paraId="54401D26"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AAB1398"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გარე განათების პროგრამა მოიცავს 2 ქვეპროგრამას:</w:t>
      </w:r>
    </w:p>
    <w:p w14:paraId="11454790" w14:textId="6FCC0D09" w:rsidR="00EA0846" w:rsidRPr="0039447D" w:rsidRDefault="0003263D" w:rsidP="00EA0846">
      <w:pPr>
        <w:widowControl w:val="0"/>
        <w:autoSpaceDE w:val="0"/>
        <w:autoSpaceDN w:val="0"/>
        <w:adjustRightInd w:val="0"/>
        <w:spacing w:after="0"/>
        <w:ind w:firstLine="480"/>
        <w:jc w:val="both"/>
        <w:rPr>
          <w:rFonts w:ascii="Sylfaen" w:hAnsi="Sylfaen" w:cs="Sylfaen"/>
          <w:iCs/>
          <w:sz w:val="16"/>
          <w:szCs w:val="16"/>
          <w:lang w:val="ka-GE"/>
        </w:rPr>
      </w:pPr>
      <w:bookmarkStart w:id="2" w:name="_Hlk182475711"/>
      <w:r w:rsidRPr="0039447D">
        <w:rPr>
          <w:rFonts w:ascii="Sylfaen" w:hAnsi="Sylfaen" w:cs="Sylfaen"/>
          <w:iCs/>
          <w:sz w:val="16"/>
          <w:szCs w:val="16"/>
          <w:lang w:val="ka-GE"/>
        </w:rPr>
        <w:t xml:space="preserve">- გარე განათების </w:t>
      </w:r>
      <w:r w:rsidR="00EA0846">
        <w:rPr>
          <w:rFonts w:ascii="Sylfaen" w:hAnsi="Sylfaen" w:cs="Sylfaen"/>
          <w:iCs/>
          <w:sz w:val="16"/>
          <w:szCs w:val="16"/>
          <w:lang w:val="ka-GE"/>
        </w:rPr>
        <w:t>ქსელის ექსპლუატაცია;</w:t>
      </w:r>
    </w:p>
    <w:p w14:paraId="357827FC" w14:textId="5A7515B0" w:rsidR="0003263D" w:rsidRPr="0039447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39447D">
        <w:rPr>
          <w:rFonts w:ascii="Sylfaen" w:hAnsi="Sylfaen" w:cs="Sylfaen"/>
          <w:iCs/>
          <w:sz w:val="16"/>
          <w:szCs w:val="16"/>
          <w:lang w:val="ka-GE"/>
        </w:rPr>
        <w:t xml:space="preserve">- </w:t>
      </w:r>
      <w:r w:rsidR="00EA0846" w:rsidRPr="00EA0846">
        <w:rPr>
          <w:rFonts w:ascii="Sylfaen" w:hAnsi="Sylfaen" w:cs="Sylfaen"/>
          <w:iCs/>
          <w:sz w:val="16"/>
          <w:szCs w:val="16"/>
          <w:lang w:val="ka-GE"/>
        </w:rPr>
        <w:t>კაპიტალური დაბანდებები გარე განათების სფეროში</w:t>
      </w:r>
      <w:r w:rsidR="00EA0846">
        <w:rPr>
          <w:rFonts w:ascii="Sylfaen" w:hAnsi="Sylfaen" w:cs="Sylfaen"/>
          <w:iCs/>
          <w:sz w:val="16"/>
          <w:szCs w:val="16"/>
          <w:lang w:val="ka-GE"/>
        </w:rPr>
        <w:t>;</w:t>
      </w:r>
    </w:p>
    <w:bookmarkEnd w:id="2"/>
    <w:p w14:paraId="5DA2C53D" w14:textId="77777777" w:rsidR="0003263D" w:rsidRPr="00752C03"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მუნიციპალიტეტის დასახლებული ტერიტორიის გარე განათბის ქსელით სრულად დაფარვა; მთელი წლის მანძილზე გარე განათების სისტემის გამართული ფუნქციონირება; პერიოდულად წარმოქმნილი შეფერხებების დროული აღმოფხვრა;</w:t>
      </w:r>
    </w:p>
    <w:p w14:paraId="54D2CE66" w14:textId="11E99869" w:rsidR="0003263D" w:rsidRP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მუნიციპალიტეტის დასახლებული ტერიტორიის გარე განათების ქსელით სრულად დაფარვა; გარე განათების სისტემის გამართული ფუნქციონირება.</w:t>
      </w:r>
    </w:p>
    <w:tbl>
      <w:tblPr>
        <w:tblW w:w="10705" w:type="dxa"/>
        <w:tblLook w:val="04A0" w:firstRow="1" w:lastRow="0" w:firstColumn="1" w:lastColumn="0" w:noHBand="0" w:noVBand="1"/>
      </w:tblPr>
      <w:tblGrid>
        <w:gridCol w:w="364"/>
        <w:gridCol w:w="2871"/>
        <w:gridCol w:w="7470"/>
      </w:tblGrid>
      <w:tr w:rsidR="001263CE" w:rsidRPr="00F00F3B" w14:paraId="557DB06D"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7D6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7CDFAFA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2C62630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146FB450" w14:textId="77777777" w:rsidTr="001263CE">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1E617D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032E8A6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2B8124DB" w14:textId="77777777" w:rsidR="001263CE" w:rsidRPr="007F249F" w:rsidRDefault="001263CE" w:rsidP="001263CE">
            <w:pPr>
              <w:spacing w:after="40"/>
              <w:rPr>
                <w:rFonts w:ascii="Sylfaen" w:hAnsi="Sylfaen" w:cs="Calibri"/>
                <w:sz w:val="14"/>
                <w:szCs w:val="14"/>
                <w:lang w:val="ka-GE"/>
              </w:rPr>
            </w:pPr>
            <w:r>
              <w:rPr>
                <w:rFonts w:ascii="Sylfaen" w:hAnsi="Sylfaen" w:cs="Calibri"/>
                <w:sz w:val="14"/>
                <w:szCs w:val="14"/>
                <w:lang w:val="ka-GE"/>
              </w:rPr>
              <w:t>გარე განათების წერტილების რაოდენობა, რომელთა მოვლა-პატრონობა განხორციელდება პროგრამის ფარგლებში</w:t>
            </w:r>
          </w:p>
        </w:tc>
      </w:tr>
      <w:tr w:rsidR="001263CE" w:rsidRPr="00F00F3B" w14:paraId="14D946B0"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C6527D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FB7627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69484704"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 xml:space="preserve">4800 </w:t>
            </w:r>
            <w:r>
              <w:rPr>
                <w:rFonts w:ascii="Sylfaen" w:hAnsi="Sylfaen" w:cs="Calibri"/>
                <w:sz w:val="14"/>
                <w:szCs w:val="14"/>
              </w:rPr>
              <w:t>წერტილი</w:t>
            </w:r>
            <w:r>
              <w:rPr>
                <w:rFonts w:ascii="Sylfaen" w:hAnsi="Sylfaen" w:cs="Calibri"/>
                <w:sz w:val="14"/>
                <w:szCs w:val="14"/>
                <w:lang w:val="ka-GE"/>
              </w:rPr>
              <w:t xml:space="preserve"> </w:t>
            </w:r>
          </w:p>
        </w:tc>
      </w:tr>
      <w:tr w:rsidR="001263CE" w:rsidRPr="00F00F3B" w14:paraId="6B017020"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E79866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727288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444A21DA" w14:textId="109943EB" w:rsidR="001263CE" w:rsidRPr="005C7FB8" w:rsidRDefault="00AB20EB" w:rsidP="00AB20EB">
            <w:pPr>
              <w:spacing w:after="40"/>
              <w:rPr>
                <w:rFonts w:ascii="Sylfaen" w:hAnsi="Sylfaen" w:cs="Calibri"/>
                <w:sz w:val="14"/>
                <w:szCs w:val="14"/>
                <w:lang w:val="ka-GE"/>
              </w:rPr>
            </w:pPr>
            <w:r>
              <w:rPr>
                <w:rFonts w:ascii="Sylfaen" w:hAnsi="Sylfaen" w:cs="Calibri"/>
                <w:sz w:val="14"/>
                <w:szCs w:val="14"/>
                <w:lang w:val="ka-GE"/>
              </w:rPr>
              <w:t>50</w:t>
            </w:r>
            <w:r w:rsidR="001263CE">
              <w:rPr>
                <w:rFonts w:ascii="Sylfaen" w:hAnsi="Sylfaen" w:cs="Calibri"/>
                <w:sz w:val="14"/>
                <w:szCs w:val="14"/>
                <w:lang w:val="ka-GE"/>
              </w:rPr>
              <w:t xml:space="preserve">00 </w:t>
            </w:r>
            <w:r w:rsidR="001263CE">
              <w:rPr>
                <w:rFonts w:ascii="Sylfaen" w:hAnsi="Sylfaen" w:cs="Calibri"/>
                <w:sz w:val="14"/>
                <w:szCs w:val="14"/>
              </w:rPr>
              <w:t>წერტი</w:t>
            </w:r>
            <w:r w:rsidR="001263CE">
              <w:rPr>
                <w:rFonts w:ascii="Sylfaen" w:hAnsi="Sylfaen" w:cs="Calibri"/>
                <w:sz w:val="14"/>
                <w:szCs w:val="14"/>
                <w:lang w:val="ka-GE"/>
              </w:rPr>
              <w:t>ლი</w:t>
            </w:r>
            <w:r w:rsidR="001263CE" w:rsidRPr="00752C03">
              <w:rPr>
                <w:rFonts w:ascii="Sylfaen" w:hAnsi="Sylfaen" w:cs="Calibri"/>
                <w:sz w:val="14"/>
                <w:szCs w:val="14"/>
              </w:rPr>
              <w:t xml:space="preserve"> </w:t>
            </w:r>
          </w:p>
        </w:tc>
      </w:tr>
      <w:tr w:rsidR="001263CE" w:rsidRPr="00F00F3B" w14:paraId="739E6FBE"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13763D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4FE6F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1FFACD30"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08305A90"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031CCE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18E7D9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4274716E"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w:t>
            </w:r>
            <w:r>
              <w:rPr>
                <w:rFonts w:ascii="Sylfaen" w:hAnsi="Sylfaen" w:cs="Calibri"/>
                <w:sz w:val="14"/>
                <w:szCs w:val="14"/>
              </w:rPr>
              <w:t>ი პირობები</w:t>
            </w:r>
            <w:r w:rsidRPr="00752C03">
              <w:rPr>
                <w:rFonts w:ascii="Sylfaen" w:hAnsi="Sylfaen" w:cs="Calibri"/>
                <w:sz w:val="14"/>
                <w:szCs w:val="14"/>
              </w:rPr>
              <w:t>; შესყიდვებთან დაკავშირებული რისკი.</w:t>
            </w:r>
          </w:p>
        </w:tc>
      </w:tr>
      <w:tr w:rsidR="001263CE" w:rsidRPr="00F00F3B" w14:paraId="6698E878" w14:textId="77777777" w:rsidTr="001263CE">
        <w:trPr>
          <w:trHeight w:val="467"/>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20EF25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shd w:val="clear" w:color="auto" w:fill="auto"/>
            <w:vAlign w:val="center"/>
            <w:hideMark/>
          </w:tcPr>
          <w:p w14:paraId="5274F8D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6C7BDB4C" w14:textId="77777777" w:rsidR="001263CE" w:rsidRPr="00DF2B16" w:rsidRDefault="001263CE" w:rsidP="001263CE">
            <w:pPr>
              <w:spacing w:after="40"/>
              <w:rPr>
                <w:rFonts w:ascii="Sylfaen" w:hAnsi="Sylfaen" w:cs="Calibri"/>
                <w:sz w:val="14"/>
                <w:szCs w:val="14"/>
                <w:lang w:val="ka-GE"/>
              </w:rPr>
            </w:pPr>
            <w:r>
              <w:rPr>
                <w:rFonts w:ascii="Sylfaen" w:hAnsi="Sylfaen" w:cs="Calibri"/>
                <w:sz w:val="14"/>
                <w:szCs w:val="14"/>
                <w:lang w:val="ka-GE"/>
              </w:rPr>
              <w:t>დამატებული ახალი მრიცხველების რაოდენობა</w:t>
            </w:r>
          </w:p>
        </w:tc>
      </w:tr>
      <w:tr w:rsidR="001263CE" w:rsidRPr="00F00F3B" w14:paraId="1F7C71C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31B392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lastRenderedPageBreak/>
              <w:t> </w:t>
            </w:r>
          </w:p>
        </w:tc>
        <w:tc>
          <w:tcPr>
            <w:tcW w:w="2871" w:type="dxa"/>
            <w:tcBorders>
              <w:top w:val="nil"/>
              <w:left w:val="nil"/>
              <w:bottom w:val="single" w:sz="4" w:space="0" w:color="auto"/>
              <w:right w:val="single" w:sz="4" w:space="0" w:color="auto"/>
            </w:tcBorders>
            <w:shd w:val="clear" w:color="auto" w:fill="auto"/>
            <w:vAlign w:val="center"/>
            <w:hideMark/>
          </w:tcPr>
          <w:p w14:paraId="166C8D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5D6FA792" w14:textId="4BA0D78E" w:rsidR="001263CE" w:rsidRPr="00DF2B16" w:rsidRDefault="009C1900" w:rsidP="001263CE">
            <w:pPr>
              <w:spacing w:after="40"/>
              <w:rPr>
                <w:rFonts w:ascii="Sylfaen" w:hAnsi="Sylfaen" w:cs="Calibri"/>
                <w:sz w:val="14"/>
                <w:szCs w:val="14"/>
                <w:lang w:val="ka-GE"/>
              </w:rPr>
            </w:pPr>
            <w:r>
              <w:rPr>
                <w:rFonts w:ascii="Sylfaen" w:hAnsi="Sylfaen" w:cs="Calibri"/>
                <w:sz w:val="14"/>
                <w:szCs w:val="14"/>
                <w:lang w:val="ka-GE"/>
              </w:rPr>
              <w:t>11</w:t>
            </w:r>
            <w:r w:rsidR="001263CE">
              <w:rPr>
                <w:rFonts w:ascii="Sylfaen" w:hAnsi="Sylfaen" w:cs="Calibri"/>
                <w:sz w:val="14"/>
                <w:szCs w:val="14"/>
                <w:lang w:val="ka-GE"/>
              </w:rPr>
              <w:t xml:space="preserve"> ახალი მრიცხველი</w:t>
            </w:r>
          </w:p>
        </w:tc>
      </w:tr>
      <w:tr w:rsidR="001263CE" w:rsidRPr="00F00F3B" w14:paraId="4466C60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42645D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B526C2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340BD13C" w14:textId="3A8CCDA3" w:rsidR="001263CE" w:rsidRPr="00ED619D" w:rsidRDefault="009C1900" w:rsidP="001263CE">
            <w:pPr>
              <w:spacing w:after="40"/>
              <w:rPr>
                <w:rFonts w:ascii="Sylfaen" w:hAnsi="Sylfaen" w:cs="Calibri"/>
                <w:sz w:val="14"/>
                <w:szCs w:val="14"/>
                <w:lang w:val="ka-GE"/>
              </w:rPr>
            </w:pPr>
            <w:r>
              <w:rPr>
                <w:rFonts w:ascii="Sylfaen" w:hAnsi="Sylfaen" w:cs="Calibri"/>
                <w:sz w:val="14"/>
                <w:szCs w:val="14"/>
                <w:lang w:val="ka-GE"/>
              </w:rPr>
              <w:t>10</w:t>
            </w:r>
            <w:r w:rsidR="001263CE">
              <w:rPr>
                <w:rFonts w:ascii="Sylfaen" w:hAnsi="Sylfaen" w:cs="Calibri"/>
                <w:sz w:val="14"/>
                <w:szCs w:val="14"/>
                <w:lang w:val="ka-GE"/>
              </w:rPr>
              <w:t xml:space="preserve"> ახალი მრიცხველი</w:t>
            </w:r>
          </w:p>
        </w:tc>
      </w:tr>
      <w:tr w:rsidR="001263CE" w:rsidRPr="00F00F3B" w14:paraId="7D2868D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5C9106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D8823C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6AD15EA2"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w:t>
            </w:r>
          </w:p>
        </w:tc>
      </w:tr>
      <w:tr w:rsidR="001263CE" w:rsidRPr="00F00F3B" w14:paraId="095996B6"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24B8B14"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72338E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1D4C0B48"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კონტრაქტორის არასაკმარისი შესაძლებლობები.</w:t>
            </w:r>
          </w:p>
        </w:tc>
      </w:tr>
    </w:tbl>
    <w:p w14:paraId="4CF77784"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4CB0F405" w14:textId="77777777" w:rsidR="001263CE" w:rsidRDefault="001263CE" w:rsidP="001263CE">
      <w:pPr>
        <w:widowControl w:val="0"/>
        <w:autoSpaceDE w:val="0"/>
        <w:autoSpaceDN w:val="0"/>
        <w:adjustRightInd w:val="0"/>
        <w:spacing w:after="40"/>
        <w:ind w:firstLine="475"/>
        <w:rPr>
          <w:rFonts w:ascii="Sylfaen" w:hAnsi="Sylfaen" w:cs="Sylfaen"/>
          <w:iCs/>
          <w:sz w:val="18"/>
          <w:szCs w:val="18"/>
          <w:lang w:val="ka-GE"/>
        </w:rPr>
      </w:pPr>
    </w:p>
    <w:p w14:paraId="338D8B5E" w14:textId="11A0EBFB"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1.3.1.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გარე განათების ქსელის ექსპლუატაცია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02 03 01)</w:t>
      </w:r>
    </w:p>
    <w:p w14:paraId="58285463" w14:textId="77777777" w:rsidR="0003263D" w:rsidRPr="00752C03" w:rsidRDefault="0003263D" w:rsidP="0003263D">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E3A3F7F" w14:textId="77777777" w:rsidR="0003263D" w:rsidRPr="00103EA0" w:rsidRDefault="0003263D" w:rsidP="0003263D">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Pr>
          <w:rFonts w:ascii="Sylfaen" w:hAnsi="Sylfaen" w:cs="Sylfaen"/>
          <w:iCs/>
          <w:sz w:val="16"/>
          <w:szCs w:val="16"/>
          <w:lang w:val="ka-GE"/>
        </w:rPr>
        <w:t>ში დასახლებული ტერიტორიის</w:t>
      </w:r>
      <w:r w:rsidRPr="00752C03">
        <w:rPr>
          <w:rFonts w:ascii="Sylfaen" w:hAnsi="Sylfaen" w:cs="Sylfaen"/>
          <w:iCs/>
          <w:sz w:val="16"/>
          <w:szCs w:val="16"/>
          <w:lang w:val="ka-GE"/>
        </w:rPr>
        <w:t xml:space="preserve"> </w:t>
      </w:r>
      <w:r>
        <w:rPr>
          <w:rFonts w:ascii="Sylfaen" w:hAnsi="Sylfaen" w:cs="Sylfaen"/>
          <w:iCs/>
          <w:sz w:val="16"/>
          <w:szCs w:val="16"/>
          <w:lang w:val="ka-GE"/>
        </w:rPr>
        <w:t>ძირითად</w:t>
      </w:r>
      <w:r w:rsidRPr="00752C03">
        <w:rPr>
          <w:rFonts w:ascii="Sylfaen" w:hAnsi="Sylfaen" w:cs="Sylfaen"/>
          <w:iCs/>
          <w:sz w:val="16"/>
          <w:szCs w:val="16"/>
          <w:lang w:val="ka-GE"/>
        </w:rPr>
        <w:t xml:space="preserve"> ნაწილში.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3BA2A355" w14:textId="5E480941"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w:t>
      </w:r>
      <w:bookmarkStart w:id="3" w:name="_Hlk182476107"/>
      <w:r w:rsidRPr="00752C03">
        <w:rPr>
          <w:rFonts w:ascii="Sylfaen" w:hAnsi="Sylfaen" w:cs="Sylfaen"/>
          <w:iCs/>
          <w:sz w:val="16"/>
          <w:szCs w:val="16"/>
          <w:lang w:val="ka-GE"/>
        </w:rPr>
        <w:t>ნათურების</w:t>
      </w:r>
      <w:r w:rsidR="003C1395">
        <w:rPr>
          <w:rFonts w:ascii="Sylfaen" w:hAnsi="Sylfaen" w:cs="Sylfaen"/>
          <w:iCs/>
          <w:sz w:val="16"/>
          <w:szCs w:val="16"/>
          <w:lang w:val="ka-GE"/>
        </w:rPr>
        <w:t>ა და ლამპიონების</w:t>
      </w:r>
      <w:r w:rsidRPr="00752C03">
        <w:rPr>
          <w:rFonts w:ascii="Sylfaen" w:hAnsi="Sylfaen" w:cs="Sylfaen"/>
          <w:iCs/>
          <w:sz w:val="16"/>
          <w:szCs w:val="16"/>
          <w:lang w:val="ka-GE"/>
        </w:rPr>
        <w:t xml:space="preserve"> გამოცვლას; </w:t>
      </w:r>
      <w:bookmarkEnd w:id="3"/>
    </w:p>
    <w:p w14:paraId="6960D68F"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43140E41"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დაზიანებული სადენების აღდგენა, შეკეთებას</w:t>
      </w:r>
      <w:r>
        <w:rPr>
          <w:rFonts w:ascii="Sylfaen" w:hAnsi="Sylfaen" w:cs="Sylfaen"/>
          <w:iCs/>
          <w:sz w:val="16"/>
          <w:szCs w:val="16"/>
          <w:lang w:val="ka-GE"/>
        </w:rPr>
        <w:t>;</w:t>
      </w:r>
    </w:p>
    <w:p w14:paraId="7373B970"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ქვეპროგრამა ასევე მოიცავს გარე განათების ქსელის მიერ მოხმარებული ელექტროენერგიის ხარჯის ანაზღაურებას (2</w:t>
      </w:r>
      <w:r>
        <w:rPr>
          <w:rFonts w:ascii="Sylfaen" w:hAnsi="Sylfaen" w:cs="Sylfaen"/>
          <w:iCs/>
          <w:sz w:val="16"/>
          <w:szCs w:val="16"/>
        </w:rPr>
        <w:t>0</w:t>
      </w:r>
      <w:r w:rsidRPr="00752C03">
        <w:rPr>
          <w:rFonts w:ascii="Sylfaen" w:hAnsi="Sylfaen" w:cs="Sylfaen"/>
          <w:iCs/>
          <w:sz w:val="16"/>
          <w:szCs w:val="16"/>
          <w:lang w:val="ka-GE"/>
        </w:rPr>
        <w:t xml:space="preserve">0.0 ათ.ლარი). </w:t>
      </w:r>
    </w:p>
    <w:p w14:paraId="399DF81F"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 </w:t>
      </w:r>
    </w:p>
    <w:p w14:paraId="7C448F9B"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ა</w:t>
      </w:r>
      <w:r>
        <w:rPr>
          <w:rFonts w:ascii="Sylfaen" w:hAnsi="Sylfaen" w:cs="Sylfaen"/>
          <w:iCs/>
          <w:sz w:val="16"/>
          <w:szCs w:val="16"/>
          <w:lang w:val="ka-GE"/>
        </w:rPr>
        <w:t>რ</w:t>
      </w:r>
      <w:r w:rsidRPr="00752C03">
        <w:rPr>
          <w:rFonts w:ascii="Sylfaen" w:hAnsi="Sylfaen" w:cs="Sylfaen"/>
          <w:iCs/>
          <w:sz w:val="16"/>
          <w:szCs w:val="16"/>
          <w:lang w:val="ka-GE"/>
        </w:rPr>
        <w:t>სებული გარე განათების ქსელის გამართული ფუნქციონირება.</w:t>
      </w:r>
    </w:p>
    <w:p w14:paraId="2F824D26" w14:textId="77777777" w:rsidR="001263CE" w:rsidRPr="00752C03" w:rsidRDefault="001263CE" w:rsidP="001263CE">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64"/>
        <w:gridCol w:w="1897"/>
        <w:gridCol w:w="1815"/>
        <w:gridCol w:w="1083"/>
        <w:gridCol w:w="1305"/>
        <w:gridCol w:w="1352"/>
        <w:gridCol w:w="1325"/>
      </w:tblGrid>
      <w:tr w:rsidR="001263CE" w:rsidRPr="00836F30" w14:paraId="2940A8C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4D682FF"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64" w:type="dxa"/>
            <w:tcBorders>
              <w:top w:val="single" w:sz="4" w:space="0" w:color="auto"/>
              <w:left w:val="nil"/>
              <w:bottom w:val="nil"/>
              <w:right w:val="single" w:sz="4" w:space="0" w:color="auto"/>
            </w:tcBorders>
            <w:shd w:val="clear" w:color="000000" w:fill="FFFFFF"/>
            <w:vAlign w:val="center"/>
            <w:hideMark/>
          </w:tcPr>
          <w:p w14:paraId="246C4276"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897" w:type="dxa"/>
            <w:tcBorders>
              <w:top w:val="single" w:sz="4" w:space="0" w:color="auto"/>
              <w:left w:val="nil"/>
              <w:bottom w:val="nil"/>
              <w:right w:val="single" w:sz="4" w:space="0" w:color="auto"/>
            </w:tcBorders>
            <w:shd w:val="clear" w:color="000000" w:fill="FFFFFF"/>
            <w:vAlign w:val="center"/>
            <w:hideMark/>
          </w:tcPr>
          <w:p w14:paraId="683E69D4"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815" w:type="dxa"/>
            <w:tcBorders>
              <w:top w:val="single" w:sz="4" w:space="0" w:color="auto"/>
              <w:left w:val="nil"/>
              <w:bottom w:val="nil"/>
              <w:right w:val="single" w:sz="4" w:space="0" w:color="auto"/>
            </w:tcBorders>
            <w:shd w:val="clear" w:color="000000" w:fill="FFFFFF"/>
            <w:vAlign w:val="center"/>
            <w:hideMark/>
          </w:tcPr>
          <w:p w14:paraId="3D6ED65D"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60227A49"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305" w:type="dxa"/>
            <w:tcBorders>
              <w:top w:val="single" w:sz="4" w:space="0" w:color="auto"/>
              <w:left w:val="nil"/>
              <w:bottom w:val="nil"/>
              <w:right w:val="single" w:sz="4" w:space="0" w:color="auto"/>
            </w:tcBorders>
            <w:shd w:val="clear" w:color="000000" w:fill="FFFFFF"/>
            <w:vAlign w:val="center"/>
            <w:hideMark/>
          </w:tcPr>
          <w:p w14:paraId="25BA2DD2"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352" w:type="dxa"/>
            <w:tcBorders>
              <w:top w:val="single" w:sz="4" w:space="0" w:color="auto"/>
              <w:left w:val="nil"/>
              <w:bottom w:val="nil"/>
              <w:right w:val="single" w:sz="4" w:space="0" w:color="auto"/>
            </w:tcBorders>
            <w:shd w:val="clear" w:color="000000" w:fill="FFFFFF"/>
            <w:vAlign w:val="center"/>
            <w:hideMark/>
          </w:tcPr>
          <w:p w14:paraId="727C88F5"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325" w:type="dxa"/>
            <w:tcBorders>
              <w:top w:val="single" w:sz="4" w:space="0" w:color="auto"/>
              <w:left w:val="nil"/>
              <w:bottom w:val="nil"/>
              <w:right w:val="single" w:sz="4" w:space="0" w:color="auto"/>
            </w:tcBorders>
            <w:shd w:val="clear" w:color="000000" w:fill="FFFFFF"/>
            <w:vAlign w:val="center"/>
            <w:hideMark/>
          </w:tcPr>
          <w:p w14:paraId="2E9F1DA2"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6FC61C49"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0983E87"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w:t>
            </w:r>
          </w:p>
        </w:tc>
        <w:tc>
          <w:tcPr>
            <w:tcW w:w="1964" w:type="dxa"/>
            <w:tcBorders>
              <w:top w:val="single" w:sz="4" w:space="0" w:color="auto"/>
              <w:left w:val="nil"/>
              <w:bottom w:val="single" w:sz="4" w:space="0" w:color="auto"/>
              <w:right w:val="single" w:sz="4" w:space="0" w:color="auto"/>
            </w:tcBorders>
            <w:shd w:val="clear" w:color="000000" w:fill="FFFFFF"/>
            <w:vAlign w:val="center"/>
            <w:hideMark/>
          </w:tcPr>
          <w:p w14:paraId="5BA37F28"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გარე</w:t>
            </w:r>
            <w:r w:rsidRPr="00836F30">
              <w:rPr>
                <w:rFonts w:ascii="Calibri" w:hAnsi="Calibri" w:cs="Calibri"/>
                <w:color w:val="000000"/>
                <w:sz w:val="14"/>
                <w:szCs w:val="14"/>
              </w:rPr>
              <w:t xml:space="preserve"> </w:t>
            </w:r>
            <w:r w:rsidRPr="00836F30">
              <w:rPr>
                <w:rFonts w:ascii="Sylfaen" w:hAnsi="Sylfaen" w:cs="Calibri"/>
                <w:color w:val="000000"/>
                <w:sz w:val="14"/>
                <w:szCs w:val="14"/>
              </w:rPr>
              <w:t>განათების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წერტების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single" w:sz="4" w:space="0" w:color="auto"/>
              <w:left w:val="nil"/>
              <w:bottom w:val="single" w:sz="4" w:space="0" w:color="auto"/>
              <w:right w:val="single" w:sz="4" w:space="0" w:color="auto"/>
            </w:tcBorders>
            <w:shd w:val="clear" w:color="000000" w:fill="FFFFFF"/>
            <w:vAlign w:val="center"/>
            <w:hideMark/>
          </w:tcPr>
          <w:p w14:paraId="2A5211A0" w14:textId="77777777" w:rsidR="001263CE" w:rsidRPr="00836F30" w:rsidRDefault="001263CE" w:rsidP="001263CE">
            <w:pPr>
              <w:spacing w:after="40"/>
              <w:jc w:val="center"/>
              <w:rPr>
                <w:rFonts w:ascii="Calibri" w:hAnsi="Calibri" w:cs="Calibri"/>
                <w:color w:val="000000"/>
                <w:sz w:val="14"/>
                <w:szCs w:val="14"/>
              </w:rPr>
            </w:pPr>
            <w:r>
              <w:rPr>
                <w:rFonts w:ascii="Calibri" w:hAnsi="Calibri" w:cs="Calibri"/>
                <w:color w:val="000000"/>
                <w:sz w:val="14"/>
                <w:szCs w:val="14"/>
              </w:rPr>
              <w:t>4800</w:t>
            </w:r>
            <w:r w:rsidRPr="00836F30">
              <w:rPr>
                <w:rFonts w:ascii="Calibri" w:hAnsi="Calibri" w:cs="Calibri"/>
                <w:color w:val="000000"/>
                <w:sz w:val="14"/>
                <w:szCs w:val="14"/>
              </w:rPr>
              <w:t xml:space="preserve">  </w:t>
            </w:r>
            <w:r w:rsidRPr="00836F30">
              <w:rPr>
                <w:rFonts w:ascii="Sylfaen" w:hAnsi="Sylfaen" w:cs="Calibri"/>
                <w:color w:val="000000"/>
                <w:sz w:val="14"/>
                <w:szCs w:val="14"/>
              </w:rPr>
              <w:t>ცალი</w:t>
            </w:r>
            <w:r w:rsidRPr="00836F30">
              <w:rPr>
                <w:rFonts w:ascii="Calibri" w:hAnsi="Calibri" w:cs="Calibri"/>
                <w:color w:val="000000"/>
                <w:sz w:val="14"/>
                <w:szCs w:val="14"/>
              </w:rPr>
              <w:t xml:space="preserve"> </w:t>
            </w:r>
          </w:p>
        </w:tc>
        <w:tc>
          <w:tcPr>
            <w:tcW w:w="1815" w:type="dxa"/>
            <w:tcBorders>
              <w:top w:val="single" w:sz="4" w:space="0" w:color="auto"/>
              <w:left w:val="nil"/>
              <w:bottom w:val="single" w:sz="4" w:space="0" w:color="auto"/>
              <w:right w:val="single" w:sz="4" w:space="0" w:color="auto"/>
            </w:tcBorders>
            <w:shd w:val="clear" w:color="000000" w:fill="FFFFFF"/>
            <w:vAlign w:val="center"/>
            <w:hideMark/>
          </w:tcPr>
          <w:p w14:paraId="297AF6C7" w14:textId="28822081" w:rsidR="001263CE" w:rsidRPr="00836F30" w:rsidRDefault="00462C41" w:rsidP="001263CE">
            <w:pPr>
              <w:spacing w:after="40"/>
              <w:jc w:val="center"/>
              <w:rPr>
                <w:rFonts w:ascii="Calibri" w:hAnsi="Calibri" w:cs="Calibri"/>
                <w:color w:val="000000"/>
                <w:sz w:val="14"/>
                <w:szCs w:val="14"/>
              </w:rPr>
            </w:pPr>
            <w:r>
              <w:rPr>
                <w:rFonts w:ascii="Calibri" w:hAnsi="Calibri" w:cs="Calibri"/>
                <w:color w:val="000000"/>
                <w:sz w:val="14"/>
                <w:szCs w:val="14"/>
                <w:lang w:val="ka-GE"/>
              </w:rPr>
              <w:t>50</w:t>
            </w:r>
            <w:r w:rsidR="001263CE" w:rsidRPr="00836F30">
              <w:rPr>
                <w:rFonts w:ascii="Calibri" w:hAnsi="Calibri" w:cs="Calibri"/>
                <w:color w:val="000000"/>
                <w:sz w:val="14"/>
                <w:szCs w:val="14"/>
              </w:rPr>
              <w:t xml:space="preserve">00 </w:t>
            </w:r>
            <w:r w:rsidR="001263CE" w:rsidRPr="00836F30">
              <w:rPr>
                <w:rFonts w:ascii="Sylfaen" w:hAnsi="Sylfaen" w:cs="Calibri"/>
                <w:color w:val="000000"/>
                <w:sz w:val="14"/>
                <w:szCs w:val="14"/>
              </w:rPr>
              <w:t>ცალი</w:t>
            </w:r>
            <w:r w:rsidR="001263CE" w:rsidRPr="00836F30">
              <w:rPr>
                <w:rFonts w:ascii="Calibri" w:hAnsi="Calibri" w:cs="Calibri"/>
                <w:color w:val="000000"/>
                <w:sz w:val="14"/>
                <w:szCs w:val="14"/>
              </w:rPr>
              <w:t xml:space="preserve"> </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6D59E6FD"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5%</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2CFF68A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14:paraId="5D5F9CE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single" w:sz="4" w:space="0" w:color="auto"/>
              <w:left w:val="nil"/>
              <w:bottom w:val="single" w:sz="4" w:space="0" w:color="auto"/>
              <w:right w:val="single" w:sz="4" w:space="0" w:color="auto"/>
            </w:tcBorders>
            <w:shd w:val="clear" w:color="000000" w:fill="FFFFFF"/>
            <w:vAlign w:val="center"/>
            <w:hideMark/>
          </w:tcPr>
          <w:p w14:paraId="3813EF0A"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75E7B6EA"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E380B91" w14:textId="77777777" w:rsidR="001263CE" w:rsidRPr="00DD61EA"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964" w:type="dxa"/>
            <w:tcBorders>
              <w:top w:val="single" w:sz="4" w:space="0" w:color="auto"/>
              <w:left w:val="nil"/>
              <w:bottom w:val="single" w:sz="4" w:space="0" w:color="auto"/>
              <w:right w:val="single" w:sz="4" w:space="0" w:color="auto"/>
            </w:tcBorders>
            <w:shd w:val="clear" w:color="000000" w:fill="FFFFFF"/>
            <w:vAlign w:val="center"/>
          </w:tcPr>
          <w:p w14:paraId="672074A4" w14:textId="77777777" w:rsidR="001263CE" w:rsidRPr="00CD414B"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შეცვლილი ნათურების რაოდენობა</w:t>
            </w:r>
          </w:p>
        </w:tc>
        <w:tc>
          <w:tcPr>
            <w:tcW w:w="1897" w:type="dxa"/>
            <w:tcBorders>
              <w:top w:val="single" w:sz="4" w:space="0" w:color="auto"/>
              <w:left w:val="nil"/>
              <w:bottom w:val="single" w:sz="4" w:space="0" w:color="auto"/>
              <w:right w:val="single" w:sz="4" w:space="0" w:color="auto"/>
            </w:tcBorders>
            <w:shd w:val="clear" w:color="000000" w:fill="FFFFFF"/>
            <w:vAlign w:val="center"/>
          </w:tcPr>
          <w:p w14:paraId="6327B5E8" w14:textId="0E3781DA" w:rsidR="001263CE" w:rsidRPr="00CD414B" w:rsidRDefault="005E7364" w:rsidP="001263CE">
            <w:pPr>
              <w:spacing w:after="40"/>
              <w:jc w:val="center"/>
              <w:rPr>
                <w:rFonts w:ascii="Calibri" w:hAnsi="Calibri" w:cs="Calibri"/>
                <w:color w:val="000000"/>
                <w:sz w:val="14"/>
                <w:szCs w:val="14"/>
                <w:lang w:val="ka-GE"/>
              </w:rPr>
            </w:pPr>
            <w:r>
              <w:rPr>
                <w:rFonts w:ascii="Calibri" w:hAnsi="Calibri" w:cs="Calibri"/>
                <w:color w:val="000000"/>
                <w:sz w:val="14"/>
                <w:szCs w:val="14"/>
                <w:lang w:val="ka-GE"/>
              </w:rPr>
              <w:t>4074</w:t>
            </w:r>
            <w:r w:rsidR="001263CE">
              <w:rPr>
                <w:rFonts w:ascii="Calibri" w:hAnsi="Calibri" w:cs="Calibri"/>
                <w:color w:val="000000"/>
                <w:sz w:val="14"/>
                <w:szCs w:val="14"/>
                <w:lang w:val="ka-GE"/>
              </w:rPr>
              <w:t xml:space="preserve"> ცალი</w:t>
            </w:r>
          </w:p>
        </w:tc>
        <w:tc>
          <w:tcPr>
            <w:tcW w:w="1815" w:type="dxa"/>
            <w:tcBorders>
              <w:top w:val="single" w:sz="4" w:space="0" w:color="auto"/>
              <w:left w:val="nil"/>
              <w:bottom w:val="single" w:sz="4" w:space="0" w:color="auto"/>
              <w:right w:val="single" w:sz="4" w:space="0" w:color="auto"/>
            </w:tcBorders>
            <w:shd w:val="clear" w:color="000000" w:fill="FFFFFF"/>
            <w:vAlign w:val="center"/>
          </w:tcPr>
          <w:p w14:paraId="057A6891" w14:textId="2F4096FD" w:rsidR="001263CE" w:rsidRPr="00CD414B" w:rsidRDefault="005E7364" w:rsidP="001263CE">
            <w:pPr>
              <w:spacing w:after="40"/>
              <w:jc w:val="center"/>
              <w:rPr>
                <w:rFonts w:ascii="Calibri" w:hAnsi="Calibri" w:cs="Calibri"/>
                <w:color w:val="000000"/>
                <w:sz w:val="14"/>
                <w:szCs w:val="14"/>
                <w:lang w:val="ka-GE"/>
              </w:rPr>
            </w:pPr>
            <w:r>
              <w:rPr>
                <w:rFonts w:ascii="Calibri" w:hAnsi="Calibri" w:cs="Calibri"/>
                <w:color w:val="000000"/>
                <w:sz w:val="14"/>
                <w:szCs w:val="14"/>
                <w:lang w:val="ka-GE"/>
              </w:rPr>
              <w:t>4000</w:t>
            </w:r>
            <w:r w:rsidR="001263CE">
              <w:rPr>
                <w:rFonts w:ascii="Calibri" w:hAnsi="Calibri" w:cs="Calibri"/>
                <w:color w:val="000000"/>
                <w:sz w:val="14"/>
                <w:szCs w:val="14"/>
                <w:lang w:val="ka-GE"/>
              </w:rPr>
              <w:t xml:space="preserve"> ცალი</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440A29A3" w14:textId="0EC718D5" w:rsidR="001263CE" w:rsidRPr="00CD414B" w:rsidRDefault="004D1794"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1</w:t>
            </w:r>
            <w:r w:rsidR="001263CE">
              <w:rPr>
                <w:rFonts w:ascii="Sylfaen" w:hAnsi="Sylfaen" w:cs="Calibri"/>
                <w:color w:val="000000"/>
                <w:sz w:val="14"/>
                <w:szCs w:val="14"/>
                <w:lang w:val="ka-GE"/>
              </w:rPr>
              <w:t>5%</w:t>
            </w:r>
          </w:p>
        </w:tc>
        <w:tc>
          <w:tcPr>
            <w:tcW w:w="1305" w:type="dxa"/>
            <w:tcBorders>
              <w:top w:val="single" w:sz="4" w:space="0" w:color="auto"/>
              <w:left w:val="nil"/>
              <w:bottom w:val="single" w:sz="4" w:space="0" w:color="auto"/>
              <w:right w:val="single" w:sz="4" w:space="0" w:color="auto"/>
            </w:tcBorders>
            <w:shd w:val="clear" w:color="000000" w:fill="FFFFFF"/>
            <w:vAlign w:val="center"/>
          </w:tcPr>
          <w:p w14:paraId="54EC3D7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single" w:sz="4" w:space="0" w:color="auto"/>
              <w:left w:val="nil"/>
              <w:bottom w:val="single" w:sz="4" w:space="0" w:color="auto"/>
              <w:right w:val="single" w:sz="4" w:space="0" w:color="auto"/>
            </w:tcBorders>
            <w:shd w:val="clear" w:color="000000" w:fill="FFFFFF"/>
            <w:vAlign w:val="center"/>
          </w:tcPr>
          <w:p w14:paraId="05FDC8C2"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single" w:sz="4" w:space="0" w:color="auto"/>
              <w:left w:val="nil"/>
              <w:bottom w:val="single" w:sz="4" w:space="0" w:color="auto"/>
              <w:right w:val="single" w:sz="4" w:space="0" w:color="auto"/>
            </w:tcBorders>
            <w:shd w:val="clear" w:color="000000" w:fill="FFFFFF"/>
            <w:vAlign w:val="center"/>
          </w:tcPr>
          <w:p w14:paraId="740B707F"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0D60A69F" w14:textId="77777777" w:rsidTr="001263CE">
        <w:trPr>
          <w:trHeight w:val="5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6115BC" w14:textId="77777777" w:rsidR="001263CE" w:rsidRPr="00DD61EA"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964" w:type="dxa"/>
            <w:tcBorders>
              <w:top w:val="nil"/>
              <w:left w:val="nil"/>
              <w:bottom w:val="single" w:sz="4" w:space="0" w:color="auto"/>
              <w:right w:val="single" w:sz="4" w:space="0" w:color="auto"/>
            </w:tcBorders>
            <w:shd w:val="clear" w:color="000000" w:fill="FFFFFF"/>
            <w:vAlign w:val="center"/>
            <w:hideMark/>
          </w:tcPr>
          <w:p w14:paraId="088BA857"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ლამპიონების</w:t>
            </w:r>
            <w:r>
              <w:rPr>
                <w:rFonts w:ascii="Sylfaen" w:hAnsi="Sylfaen" w:cs="Calibri"/>
                <w:color w:val="000000"/>
                <w:sz w:val="14"/>
                <w:szCs w:val="14"/>
                <w:lang w:val="ka-GE"/>
              </w:rPr>
              <w:t xml:space="preserve"> და პროჟექტორის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70C5B951" w14:textId="03D81920" w:rsidR="001263CE" w:rsidRPr="00CD414B" w:rsidRDefault="005E7364" w:rsidP="005E7364">
            <w:pPr>
              <w:spacing w:after="40"/>
              <w:jc w:val="center"/>
              <w:rPr>
                <w:rFonts w:ascii="Sylfaen" w:hAnsi="Sylfaen" w:cs="Calibri"/>
                <w:color w:val="000000"/>
                <w:sz w:val="14"/>
                <w:szCs w:val="14"/>
                <w:lang w:val="ka-GE"/>
              </w:rPr>
            </w:pPr>
            <w:r>
              <w:rPr>
                <w:rFonts w:ascii="Sylfaen" w:hAnsi="Sylfaen" w:cs="Calibri"/>
                <w:color w:val="000000"/>
                <w:sz w:val="14"/>
                <w:szCs w:val="14"/>
                <w:lang w:val="ka-GE"/>
              </w:rPr>
              <w:t>308</w:t>
            </w:r>
            <w:r w:rsidR="001263CE" w:rsidRPr="00836F30">
              <w:rPr>
                <w:rFonts w:ascii="Sylfaen" w:hAnsi="Sylfaen" w:cs="Calibri"/>
                <w:color w:val="000000"/>
                <w:sz w:val="14"/>
                <w:szCs w:val="14"/>
              </w:rPr>
              <w:t xml:space="preserve"> ცალი ლამპიონი</w:t>
            </w:r>
            <w:r w:rsidR="001263CE">
              <w:rPr>
                <w:rFonts w:ascii="Sylfaen" w:hAnsi="Sylfaen" w:cs="Calibri"/>
                <w:color w:val="000000"/>
                <w:sz w:val="14"/>
                <w:szCs w:val="14"/>
                <w:lang w:val="ka-GE"/>
              </w:rPr>
              <w:t xml:space="preserve"> და</w:t>
            </w:r>
            <w:r>
              <w:rPr>
                <w:rFonts w:ascii="Sylfaen" w:hAnsi="Sylfaen" w:cs="Calibri"/>
                <w:color w:val="000000"/>
                <w:sz w:val="14"/>
                <w:szCs w:val="14"/>
                <w:lang w:val="ka-GE"/>
              </w:rPr>
              <w:t xml:space="preserve"> 12</w:t>
            </w:r>
            <w:r w:rsidR="001263CE">
              <w:rPr>
                <w:rFonts w:ascii="Sylfaen" w:hAnsi="Sylfaen" w:cs="Calibri"/>
                <w:color w:val="000000"/>
                <w:sz w:val="14"/>
                <w:szCs w:val="14"/>
                <w:lang w:val="ka-GE"/>
              </w:rPr>
              <w:t xml:space="preserve"> პროჟექტორი</w:t>
            </w:r>
          </w:p>
        </w:tc>
        <w:tc>
          <w:tcPr>
            <w:tcW w:w="1815" w:type="dxa"/>
            <w:tcBorders>
              <w:top w:val="nil"/>
              <w:left w:val="nil"/>
              <w:bottom w:val="single" w:sz="4" w:space="0" w:color="auto"/>
              <w:right w:val="single" w:sz="4" w:space="0" w:color="auto"/>
            </w:tcBorders>
            <w:shd w:val="clear" w:color="000000" w:fill="FFFFFF"/>
            <w:vAlign w:val="center"/>
            <w:hideMark/>
          </w:tcPr>
          <w:p w14:paraId="6C633C9A" w14:textId="41BD1728" w:rsidR="001263CE" w:rsidRPr="00CD414B" w:rsidRDefault="005E7364"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300</w:t>
            </w:r>
            <w:r w:rsidR="001263CE">
              <w:rPr>
                <w:rFonts w:ascii="Sylfaen" w:hAnsi="Sylfaen" w:cs="Calibri"/>
                <w:color w:val="000000"/>
                <w:sz w:val="14"/>
                <w:szCs w:val="14"/>
              </w:rPr>
              <w:t xml:space="preserve"> </w:t>
            </w:r>
            <w:r w:rsidR="001263CE" w:rsidRPr="00836F30">
              <w:rPr>
                <w:rFonts w:ascii="Sylfaen" w:hAnsi="Sylfaen" w:cs="Calibri"/>
                <w:color w:val="000000"/>
                <w:sz w:val="14"/>
                <w:szCs w:val="14"/>
              </w:rPr>
              <w:t xml:space="preserve"> ცალი ლამპიონი</w:t>
            </w:r>
            <w:r w:rsidR="001263CE">
              <w:rPr>
                <w:rFonts w:ascii="Sylfaen" w:hAnsi="Sylfaen" w:cs="Calibri"/>
                <w:color w:val="000000"/>
                <w:sz w:val="14"/>
                <w:szCs w:val="14"/>
                <w:lang w:val="ka-GE"/>
              </w:rPr>
              <w:t xml:space="preserve"> და 10 პროჟექტორი</w:t>
            </w:r>
          </w:p>
        </w:tc>
        <w:tc>
          <w:tcPr>
            <w:tcW w:w="1083" w:type="dxa"/>
            <w:tcBorders>
              <w:top w:val="nil"/>
              <w:left w:val="nil"/>
              <w:bottom w:val="single" w:sz="4" w:space="0" w:color="auto"/>
              <w:right w:val="single" w:sz="4" w:space="0" w:color="auto"/>
            </w:tcBorders>
            <w:shd w:val="clear" w:color="000000" w:fill="FFFFFF"/>
            <w:vAlign w:val="center"/>
            <w:hideMark/>
          </w:tcPr>
          <w:p w14:paraId="3618DA9B"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10%</w:t>
            </w:r>
          </w:p>
        </w:tc>
        <w:tc>
          <w:tcPr>
            <w:tcW w:w="1305" w:type="dxa"/>
            <w:tcBorders>
              <w:top w:val="nil"/>
              <w:left w:val="nil"/>
              <w:bottom w:val="single" w:sz="4" w:space="0" w:color="auto"/>
              <w:right w:val="single" w:sz="4" w:space="0" w:color="auto"/>
            </w:tcBorders>
            <w:shd w:val="clear" w:color="000000" w:fill="FFFFFF"/>
            <w:vAlign w:val="center"/>
            <w:hideMark/>
          </w:tcPr>
          <w:p w14:paraId="72872D1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46DADCA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5550873A"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0C83FD77" w14:textId="77777777" w:rsidTr="001263CE">
        <w:trPr>
          <w:trHeight w:val="52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E4E07A" w14:textId="77777777" w:rsidR="001263CE" w:rsidRPr="00836F30" w:rsidRDefault="001263CE" w:rsidP="001263CE">
            <w:pPr>
              <w:spacing w:after="40"/>
              <w:jc w:val="center"/>
              <w:rPr>
                <w:rFonts w:ascii="Sylfaen" w:hAnsi="Sylfaen" w:cs="Calibri"/>
                <w:color w:val="000000"/>
                <w:sz w:val="14"/>
                <w:szCs w:val="14"/>
              </w:rPr>
            </w:pPr>
            <w:r>
              <w:rPr>
                <w:rFonts w:ascii="Sylfaen" w:hAnsi="Sylfaen" w:cs="Calibri"/>
                <w:color w:val="000000"/>
                <w:sz w:val="14"/>
                <w:szCs w:val="14"/>
              </w:rPr>
              <w:t>4</w:t>
            </w:r>
          </w:p>
        </w:tc>
        <w:tc>
          <w:tcPr>
            <w:tcW w:w="1964" w:type="dxa"/>
            <w:tcBorders>
              <w:top w:val="nil"/>
              <w:left w:val="nil"/>
              <w:bottom w:val="single" w:sz="4" w:space="0" w:color="auto"/>
              <w:right w:val="single" w:sz="4" w:space="0" w:color="auto"/>
            </w:tcBorders>
            <w:shd w:val="clear" w:color="000000" w:fill="FFFFFF"/>
            <w:vAlign w:val="center"/>
            <w:hideMark/>
          </w:tcPr>
          <w:p w14:paraId="1A848370"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გამოცვლილი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ბოძების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68B30E5E" w14:textId="7EDA3648" w:rsidR="001263CE" w:rsidRPr="00836F30" w:rsidRDefault="005E7364" w:rsidP="005E7364">
            <w:pPr>
              <w:spacing w:after="40"/>
              <w:jc w:val="center"/>
              <w:rPr>
                <w:rFonts w:ascii="Sylfaen" w:hAnsi="Sylfaen" w:cs="Calibri"/>
                <w:color w:val="000000"/>
                <w:sz w:val="14"/>
                <w:szCs w:val="14"/>
              </w:rPr>
            </w:pPr>
            <w:r>
              <w:rPr>
                <w:rFonts w:ascii="Sylfaen" w:hAnsi="Sylfaen" w:cs="Calibri"/>
                <w:color w:val="000000"/>
                <w:sz w:val="14"/>
                <w:szCs w:val="14"/>
                <w:lang w:val="ka-GE"/>
              </w:rPr>
              <w:t>84</w:t>
            </w:r>
            <w:r w:rsidR="001263CE" w:rsidRPr="00836F30">
              <w:rPr>
                <w:rFonts w:ascii="Sylfaen" w:hAnsi="Sylfaen" w:cs="Calibri"/>
                <w:color w:val="000000"/>
                <w:sz w:val="14"/>
                <w:szCs w:val="14"/>
              </w:rPr>
              <w:t xml:space="preserve"> საყრდენი</w:t>
            </w:r>
          </w:p>
        </w:tc>
        <w:tc>
          <w:tcPr>
            <w:tcW w:w="1815" w:type="dxa"/>
            <w:tcBorders>
              <w:top w:val="nil"/>
              <w:left w:val="nil"/>
              <w:bottom w:val="single" w:sz="4" w:space="0" w:color="auto"/>
              <w:right w:val="single" w:sz="4" w:space="0" w:color="auto"/>
            </w:tcBorders>
            <w:shd w:val="clear" w:color="000000" w:fill="FFFFFF"/>
            <w:vAlign w:val="center"/>
            <w:hideMark/>
          </w:tcPr>
          <w:p w14:paraId="383B0C35" w14:textId="6A7BA202" w:rsidR="001263CE" w:rsidRPr="00836F30" w:rsidRDefault="004D1794" w:rsidP="001263CE">
            <w:pPr>
              <w:spacing w:after="40"/>
              <w:jc w:val="center"/>
              <w:rPr>
                <w:rFonts w:ascii="Sylfaen" w:hAnsi="Sylfaen" w:cs="Calibri"/>
                <w:color w:val="000000"/>
                <w:sz w:val="14"/>
                <w:szCs w:val="14"/>
              </w:rPr>
            </w:pPr>
            <w:r>
              <w:rPr>
                <w:rFonts w:ascii="Sylfaen" w:hAnsi="Sylfaen" w:cs="Calibri"/>
                <w:color w:val="000000"/>
                <w:sz w:val="14"/>
                <w:szCs w:val="14"/>
                <w:lang w:val="ka-GE"/>
              </w:rPr>
              <w:t>90</w:t>
            </w:r>
            <w:r w:rsidR="001263CE" w:rsidRPr="00836F30">
              <w:rPr>
                <w:rFonts w:ascii="Sylfaen" w:hAnsi="Sylfaen" w:cs="Calibri"/>
                <w:color w:val="000000"/>
                <w:sz w:val="14"/>
                <w:szCs w:val="14"/>
              </w:rPr>
              <w:t xml:space="preserve"> საყრდენი</w:t>
            </w:r>
          </w:p>
        </w:tc>
        <w:tc>
          <w:tcPr>
            <w:tcW w:w="1083" w:type="dxa"/>
            <w:tcBorders>
              <w:top w:val="nil"/>
              <w:left w:val="nil"/>
              <w:bottom w:val="single" w:sz="4" w:space="0" w:color="auto"/>
              <w:right w:val="single" w:sz="4" w:space="0" w:color="auto"/>
            </w:tcBorders>
            <w:shd w:val="clear" w:color="000000" w:fill="FFFFFF"/>
            <w:vAlign w:val="center"/>
            <w:hideMark/>
          </w:tcPr>
          <w:p w14:paraId="4C5021D9"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10%</w:t>
            </w:r>
          </w:p>
        </w:tc>
        <w:tc>
          <w:tcPr>
            <w:tcW w:w="1305" w:type="dxa"/>
            <w:tcBorders>
              <w:top w:val="nil"/>
              <w:left w:val="nil"/>
              <w:bottom w:val="single" w:sz="4" w:space="0" w:color="auto"/>
              <w:right w:val="single" w:sz="4" w:space="0" w:color="auto"/>
            </w:tcBorders>
            <w:shd w:val="clear" w:color="000000" w:fill="FFFFFF"/>
            <w:vAlign w:val="center"/>
            <w:hideMark/>
          </w:tcPr>
          <w:p w14:paraId="392F5E72"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6947025E"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6432D0E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r w:rsidR="001263CE" w:rsidRPr="00836F30" w14:paraId="4F179CCB" w14:textId="77777777" w:rsidTr="001263CE">
        <w:trPr>
          <w:trHeight w:val="59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9F7AC6" w14:textId="77777777" w:rsidR="001263CE" w:rsidRPr="00836F30" w:rsidRDefault="001263CE" w:rsidP="001263CE">
            <w:pPr>
              <w:spacing w:after="40"/>
              <w:jc w:val="center"/>
              <w:rPr>
                <w:rFonts w:ascii="Sylfaen" w:hAnsi="Sylfaen" w:cs="Calibri"/>
                <w:color w:val="000000"/>
                <w:sz w:val="14"/>
                <w:szCs w:val="14"/>
              </w:rPr>
            </w:pPr>
            <w:r>
              <w:rPr>
                <w:rFonts w:ascii="Sylfaen" w:hAnsi="Sylfaen" w:cs="Calibri"/>
                <w:color w:val="000000"/>
                <w:sz w:val="14"/>
                <w:szCs w:val="14"/>
              </w:rPr>
              <w:t>5</w:t>
            </w:r>
          </w:p>
        </w:tc>
        <w:tc>
          <w:tcPr>
            <w:tcW w:w="1964" w:type="dxa"/>
            <w:tcBorders>
              <w:top w:val="nil"/>
              <w:left w:val="nil"/>
              <w:bottom w:val="single" w:sz="4" w:space="0" w:color="auto"/>
              <w:right w:val="single" w:sz="4" w:space="0" w:color="auto"/>
            </w:tcBorders>
            <w:shd w:val="clear" w:color="000000" w:fill="FFFFFF"/>
            <w:vAlign w:val="center"/>
            <w:hideMark/>
          </w:tcPr>
          <w:p w14:paraId="0735CEC8"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შეკეთებული</w:t>
            </w:r>
            <w:r w:rsidRPr="00836F30">
              <w:rPr>
                <w:rFonts w:ascii="Calibri" w:hAnsi="Calibri" w:cs="Calibri"/>
                <w:color w:val="000000"/>
                <w:sz w:val="14"/>
                <w:szCs w:val="14"/>
              </w:rPr>
              <w:t xml:space="preserve"> </w:t>
            </w:r>
            <w:r w:rsidRPr="00836F30">
              <w:rPr>
                <w:rFonts w:ascii="Sylfaen" w:hAnsi="Sylfaen" w:cs="Calibri"/>
                <w:color w:val="000000"/>
                <w:sz w:val="14"/>
                <w:szCs w:val="14"/>
              </w:rPr>
              <w:t>სადენების</w:t>
            </w:r>
            <w:r w:rsidRPr="00836F30">
              <w:rPr>
                <w:rFonts w:ascii="Calibri" w:hAnsi="Calibri" w:cs="Calibri"/>
                <w:color w:val="000000"/>
                <w:sz w:val="14"/>
                <w:szCs w:val="14"/>
              </w:rPr>
              <w:t xml:space="preserve"> </w:t>
            </w:r>
            <w:r w:rsidRPr="00836F30">
              <w:rPr>
                <w:rFonts w:ascii="Sylfaen" w:hAnsi="Sylfaen" w:cs="Calibri"/>
                <w:color w:val="000000"/>
                <w:sz w:val="14"/>
                <w:szCs w:val="14"/>
              </w:rPr>
              <w:t>რაოდენობა</w:t>
            </w:r>
          </w:p>
        </w:tc>
        <w:tc>
          <w:tcPr>
            <w:tcW w:w="1897" w:type="dxa"/>
            <w:tcBorders>
              <w:top w:val="nil"/>
              <w:left w:val="nil"/>
              <w:bottom w:val="single" w:sz="4" w:space="0" w:color="auto"/>
              <w:right w:val="single" w:sz="4" w:space="0" w:color="auto"/>
            </w:tcBorders>
            <w:shd w:val="clear" w:color="000000" w:fill="FFFFFF"/>
            <w:vAlign w:val="center"/>
            <w:hideMark/>
          </w:tcPr>
          <w:p w14:paraId="364A81C2" w14:textId="0428447A" w:rsidR="001263CE" w:rsidRPr="00836F30" w:rsidRDefault="004D1794" w:rsidP="004D1794">
            <w:pPr>
              <w:spacing w:after="40"/>
              <w:jc w:val="center"/>
              <w:rPr>
                <w:rFonts w:ascii="Sylfaen" w:hAnsi="Sylfaen" w:cs="Calibri"/>
                <w:color w:val="000000"/>
                <w:sz w:val="14"/>
                <w:szCs w:val="14"/>
              </w:rPr>
            </w:pPr>
            <w:r>
              <w:rPr>
                <w:rFonts w:ascii="Sylfaen" w:hAnsi="Sylfaen" w:cs="Calibri"/>
                <w:color w:val="000000"/>
                <w:sz w:val="14"/>
                <w:szCs w:val="14"/>
                <w:lang w:val="ka-GE"/>
              </w:rPr>
              <w:t>11721</w:t>
            </w:r>
            <w:r w:rsidR="001263CE" w:rsidRPr="00836F30">
              <w:rPr>
                <w:rFonts w:ascii="Sylfaen" w:hAnsi="Sylfaen" w:cs="Calibri"/>
                <w:color w:val="000000"/>
                <w:sz w:val="14"/>
                <w:szCs w:val="14"/>
              </w:rPr>
              <w:t xml:space="preserve"> </w:t>
            </w:r>
            <w:r w:rsidR="001263CE">
              <w:rPr>
                <w:rFonts w:ascii="Sylfaen" w:hAnsi="Sylfaen" w:cs="Calibri"/>
                <w:color w:val="000000"/>
                <w:sz w:val="14"/>
                <w:szCs w:val="14"/>
              </w:rPr>
              <w:t>გრძ/მ</w:t>
            </w:r>
            <w:r w:rsidR="001263CE" w:rsidRPr="00836F30">
              <w:rPr>
                <w:rFonts w:ascii="Sylfaen" w:hAnsi="Sylfaen" w:cs="Calibri"/>
                <w:color w:val="000000"/>
                <w:sz w:val="14"/>
                <w:szCs w:val="14"/>
              </w:rPr>
              <w:t xml:space="preserve"> სადენი</w:t>
            </w:r>
          </w:p>
        </w:tc>
        <w:tc>
          <w:tcPr>
            <w:tcW w:w="1815" w:type="dxa"/>
            <w:tcBorders>
              <w:top w:val="nil"/>
              <w:left w:val="nil"/>
              <w:bottom w:val="single" w:sz="4" w:space="0" w:color="auto"/>
              <w:right w:val="single" w:sz="4" w:space="0" w:color="auto"/>
            </w:tcBorders>
            <w:shd w:val="clear" w:color="000000" w:fill="FFFFFF"/>
            <w:vAlign w:val="center"/>
            <w:hideMark/>
          </w:tcPr>
          <w:p w14:paraId="6360C4AB" w14:textId="4F5519AE" w:rsidR="001263CE" w:rsidRPr="00836F30" w:rsidRDefault="001263CE" w:rsidP="004D1794">
            <w:pPr>
              <w:spacing w:after="40"/>
              <w:jc w:val="center"/>
              <w:rPr>
                <w:rFonts w:ascii="Sylfaen" w:hAnsi="Sylfaen" w:cs="Calibri"/>
                <w:color w:val="000000"/>
                <w:sz w:val="14"/>
                <w:szCs w:val="14"/>
              </w:rPr>
            </w:pPr>
            <w:r>
              <w:rPr>
                <w:rFonts w:ascii="Sylfaen" w:hAnsi="Sylfaen" w:cs="Calibri"/>
                <w:color w:val="000000"/>
                <w:sz w:val="14"/>
                <w:szCs w:val="14"/>
              </w:rPr>
              <w:t>1</w:t>
            </w:r>
            <w:r w:rsidR="004D1794">
              <w:rPr>
                <w:rFonts w:ascii="Sylfaen" w:hAnsi="Sylfaen" w:cs="Calibri"/>
                <w:color w:val="000000"/>
                <w:sz w:val="14"/>
                <w:szCs w:val="14"/>
                <w:lang w:val="ka-GE"/>
              </w:rPr>
              <w:t>20</w:t>
            </w:r>
            <w:r w:rsidRPr="00836F30">
              <w:rPr>
                <w:rFonts w:ascii="Sylfaen" w:hAnsi="Sylfaen" w:cs="Calibri"/>
                <w:color w:val="000000"/>
                <w:sz w:val="14"/>
                <w:szCs w:val="14"/>
              </w:rPr>
              <w:t xml:space="preserve">00 </w:t>
            </w:r>
            <w:r>
              <w:rPr>
                <w:rFonts w:ascii="Sylfaen" w:hAnsi="Sylfaen" w:cs="Calibri"/>
                <w:color w:val="000000"/>
                <w:sz w:val="14"/>
                <w:szCs w:val="14"/>
              </w:rPr>
              <w:t>გრძ/</w:t>
            </w:r>
            <w:r w:rsidRPr="00836F30">
              <w:rPr>
                <w:rFonts w:ascii="Sylfaen" w:hAnsi="Sylfaen" w:cs="Calibri"/>
                <w:color w:val="000000"/>
                <w:sz w:val="14"/>
                <w:szCs w:val="14"/>
              </w:rPr>
              <w:t>მ სადენი</w:t>
            </w:r>
          </w:p>
        </w:tc>
        <w:tc>
          <w:tcPr>
            <w:tcW w:w="1083" w:type="dxa"/>
            <w:tcBorders>
              <w:top w:val="nil"/>
              <w:left w:val="nil"/>
              <w:bottom w:val="single" w:sz="4" w:space="0" w:color="auto"/>
              <w:right w:val="single" w:sz="4" w:space="0" w:color="auto"/>
            </w:tcBorders>
            <w:shd w:val="clear" w:color="000000" w:fill="FFFFFF"/>
            <w:vAlign w:val="center"/>
            <w:hideMark/>
          </w:tcPr>
          <w:p w14:paraId="1265C21E"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5%</w:t>
            </w:r>
          </w:p>
        </w:tc>
        <w:tc>
          <w:tcPr>
            <w:tcW w:w="1305" w:type="dxa"/>
            <w:tcBorders>
              <w:top w:val="nil"/>
              <w:left w:val="nil"/>
              <w:bottom w:val="single" w:sz="4" w:space="0" w:color="auto"/>
              <w:right w:val="single" w:sz="4" w:space="0" w:color="auto"/>
            </w:tcBorders>
            <w:shd w:val="clear" w:color="000000" w:fill="FFFFFF"/>
            <w:vAlign w:val="center"/>
            <w:hideMark/>
          </w:tcPr>
          <w:p w14:paraId="64D4C540"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52" w:type="dxa"/>
            <w:tcBorders>
              <w:top w:val="nil"/>
              <w:left w:val="nil"/>
              <w:bottom w:val="single" w:sz="4" w:space="0" w:color="auto"/>
              <w:right w:val="single" w:sz="4" w:space="0" w:color="auto"/>
            </w:tcBorders>
            <w:shd w:val="clear" w:color="000000" w:fill="FFFFFF"/>
            <w:vAlign w:val="center"/>
            <w:hideMark/>
          </w:tcPr>
          <w:p w14:paraId="51A0059C"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c>
          <w:tcPr>
            <w:tcW w:w="1325" w:type="dxa"/>
            <w:tcBorders>
              <w:top w:val="nil"/>
              <w:left w:val="nil"/>
              <w:bottom w:val="single" w:sz="4" w:space="0" w:color="auto"/>
              <w:right w:val="single" w:sz="4" w:space="0" w:color="auto"/>
            </w:tcBorders>
            <w:shd w:val="clear" w:color="000000" w:fill="FFFFFF"/>
            <w:vAlign w:val="center"/>
            <w:hideMark/>
          </w:tcPr>
          <w:p w14:paraId="030417F4" w14:textId="77777777" w:rsidR="001263CE" w:rsidRPr="00836F30" w:rsidRDefault="001263CE" w:rsidP="001263CE">
            <w:pPr>
              <w:spacing w:after="40"/>
              <w:rPr>
                <w:rFonts w:ascii="Sylfaen" w:hAnsi="Sylfaen" w:cs="Calibri"/>
                <w:color w:val="000000"/>
                <w:sz w:val="14"/>
                <w:szCs w:val="14"/>
              </w:rPr>
            </w:pPr>
            <w:r w:rsidRPr="00836F30">
              <w:rPr>
                <w:rFonts w:ascii="Sylfaen" w:hAnsi="Sylfaen" w:cs="Calibri"/>
                <w:color w:val="000000"/>
                <w:sz w:val="14"/>
                <w:szCs w:val="14"/>
              </w:rPr>
              <w:t xml:space="preserve">არანაკლებ </w:t>
            </w:r>
            <w:r>
              <w:rPr>
                <w:rFonts w:ascii="Sylfaen" w:hAnsi="Sylfaen" w:cs="Calibri"/>
                <w:color w:val="000000"/>
                <w:sz w:val="14"/>
                <w:szCs w:val="14"/>
              </w:rPr>
              <w:t xml:space="preserve">მიზნ. </w:t>
            </w:r>
            <w:r w:rsidRPr="00836F30">
              <w:rPr>
                <w:rFonts w:ascii="Sylfaen" w:hAnsi="Sylfaen" w:cs="Calibri"/>
                <w:color w:val="000000"/>
                <w:sz w:val="14"/>
                <w:szCs w:val="14"/>
              </w:rPr>
              <w:t>მაჩვენებლისა</w:t>
            </w:r>
          </w:p>
        </w:tc>
      </w:tr>
    </w:tbl>
    <w:p w14:paraId="57E6F795" w14:textId="77777777" w:rsidR="001263CE" w:rsidRDefault="001263CE" w:rsidP="001263CE">
      <w:pPr>
        <w:widowControl w:val="0"/>
        <w:autoSpaceDE w:val="0"/>
        <w:autoSpaceDN w:val="0"/>
        <w:adjustRightInd w:val="0"/>
        <w:spacing w:after="40"/>
        <w:ind w:firstLine="475"/>
      </w:pPr>
    </w:p>
    <w:p w14:paraId="695DA667" w14:textId="77777777" w:rsidR="0003263D" w:rsidRPr="00EA1C7C" w:rsidRDefault="0003263D" w:rsidP="0003263D">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1.3.2.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A1C7C">
        <w:rPr>
          <w:rFonts w:ascii="Sylfaen" w:hAnsi="Sylfaen" w:cs="Calibri"/>
          <w:b/>
          <w:bCs/>
          <w:color w:val="000000"/>
          <w:sz w:val="16"/>
          <w:szCs w:val="16"/>
        </w:rPr>
        <w:t xml:space="preserve">   </w:t>
      </w:r>
      <w:r w:rsidRPr="00EA1C7C">
        <w:rPr>
          <w:rFonts w:ascii="Sylfaen" w:hAnsi="Sylfaen"/>
          <w:b/>
          <w:bCs/>
          <w:sz w:val="16"/>
          <w:szCs w:val="16"/>
          <w:lang w:val="ka-GE"/>
        </w:rPr>
        <w:t>კაპიტალური დაბანდებები გარე განათების სფეროში</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02 03 02)</w:t>
      </w:r>
    </w:p>
    <w:p w14:paraId="48C5B321" w14:textId="77777777" w:rsidR="0003263D" w:rsidRPr="00752C03"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C9E26E1" w14:textId="77777777" w:rsidR="006A5176" w:rsidRPr="00752C03" w:rsidRDefault="0003263D" w:rsidP="006A5176">
      <w:pPr>
        <w:widowControl w:val="0"/>
        <w:autoSpaceDE w:val="0"/>
        <w:autoSpaceDN w:val="0"/>
        <w:adjustRightInd w:val="0"/>
        <w:spacing w:after="0"/>
        <w:ind w:firstLine="446"/>
        <w:jc w:val="both"/>
        <w:rPr>
          <w:rFonts w:ascii="Sylfaen" w:hAnsi="Sylfaen" w:cs="Sylfaen"/>
          <w:iCs/>
          <w:sz w:val="16"/>
          <w:szCs w:val="16"/>
          <w:lang w:val="ka-GE"/>
        </w:rPr>
      </w:pPr>
      <w:r>
        <w:rPr>
          <w:rFonts w:ascii="Sylfaen" w:hAnsi="Sylfaen" w:cs="Sylfaen"/>
          <w:b/>
          <w:bCs/>
          <w:iCs/>
          <w:color w:val="385623"/>
          <w:sz w:val="16"/>
          <w:szCs w:val="16"/>
          <w:lang w:val="ka-GE"/>
        </w:rPr>
        <w:t xml:space="preserve"> </w:t>
      </w: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 xml:space="preserve">ქვეპროგრამის ფარგლებში განხორციელდება </w:t>
      </w:r>
      <w:r>
        <w:rPr>
          <w:rFonts w:ascii="Sylfaen" w:hAnsi="Sylfaen" w:cs="Sylfaen"/>
          <w:iCs/>
          <w:sz w:val="16"/>
          <w:szCs w:val="16"/>
          <w:lang w:val="ka-GE"/>
        </w:rPr>
        <w:t xml:space="preserve">მუნიციპალიტეტის ტერიტორიაზე არსებული ქსელის გაახლება და ახალი წერტილების დამატება, </w:t>
      </w:r>
      <w:r w:rsidR="006A5176" w:rsidRPr="00321604">
        <w:rPr>
          <w:rFonts w:ascii="Sylfaen" w:hAnsi="Sylfaen" w:cs="Sylfaen"/>
          <w:iCs/>
          <w:sz w:val="16"/>
          <w:szCs w:val="16"/>
          <w:lang w:val="ka-GE"/>
        </w:rPr>
        <w:t>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სამუშაოები</w:t>
      </w:r>
      <w:r w:rsidR="006A5176">
        <w:rPr>
          <w:rFonts w:ascii="Sylfaen" w:hAnsi="Sylfaen" w:cs="Sylfaen"/>
          <w:iCs/>
          <w:sz w:val="16"/>
          <w:szCs w:val="16"/>
          <w:lang w:val="ka-GE"/>
        </w:rPr>
        <w:t xml:space="preserve"> და ქალაქ ონში გარე განათების რეაბილიტაცია ლამპიონების შეცვლა. </w:t>
      </w:r>
      <w:r w:rsidR="006A5176" w:rsidRPr="00DA6BDF">
        <w:rPr>
          <w:rFonts w:ascii="Sylfaen" w:hAnsi="Sylfaen" w:cs="Sylfaen"/>
          <w:iCs/>
          <w:sz w:val="16"/>
          <w:szCs w:val="16"/>
          <w:lang w:val="ka-GE"/>
        </w:rPr>
        <w:t xml:space="preserve">ასევე </w:t>
      </w:r>
      <w:r w:rsidR="006A5176" w:rsidRPr="00752C03">
        <w:rPr>
          <w:rFonts w:ascii="Sylfaen" w:hAnsi="Sylfaen" w:cs="Sylfaen"/>
          <w:iCs/>
          <w:sz w:val="16"/>
          <w:szCs w:val="16"/>
          <w:lang w:val="ka-GE"/>
        </w:rPr>
        <w:t xml:space="preserve">ახალი გარე განათების დამატებული წერტილების აბონენტად აყვანის ხარჯი. </w:t>
      </w:r>
    </w:p>
    <w:p w14:paraId="3C33E905" w14:textId="3A662B76" w:rsidR="0003263D" w:rsidRPr="00752C03" w:rsidRDefault="0003263D" w:rsidP="006A5176">
      <w:pPr>
        <w:widowControl w:val="0"/>
        <w:autoSpaceDE w:val="0"/>
        <w:autoSpaceDN w:val="0"/>
        <w:adjustRightInd w:val="0"/>
        <w:spacing w:after="0"/>
        <w:ind w:firstLine="446"/>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p>
    <w:p w14:paraId="2E7F4B52"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მუნიციპალიტეტის სოფლებში გარე განათების გარეშე დარჩენილი უბნების დაფარვა გარე განათების ქსელით.</w:t>
      </w:r>
    </w:p>
    <w:p w14:paraId="3B6E94BE" w14:textId="77777777" w:rsidR="001263CE" w:rsidRPr="00752C03" w:rsidRDefault="001263CE" w:rsidP="001263CE">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1926"/>
        <w:gridCol w:w="1578"/>
        <w:gridCol w:w="1530"/>
        <w:gridCol w:w="1153"/>
        <w:gridCol w:w="1548"/>
        <w:gridCol w:w="1548"/>
        <w:gridCol w:w="1548"/>
      </w:tblGrid>
      <w:tr w:rsidR="001263CE" w:rsidRPr="00836F30" w14:paraId="3B6C3A7E" w14:textId="77777777" w:rsidTr="001263CE">
        <w:trPr>
          <w:trHeight w:val="809"/>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C4D0B40"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26" w:type="dxa"/>
            <w:tcBorders>
              <w:top w:val="single" w:sz="4" w:space="0" w:color="auto"/>
              <w:left w:val="nil"/>
              <w:bottom w:val="nil"/>
              <w:right w:val="single" w:sz="4" w:space="0" w:color="auto"/>
            </w:tcBorders>
            <w:shd w:val="clear" w:color="000000" w:fill="FFFFFF"/>
            <w:vAlign w:val="center"/>
            <w:hideMark/>
          </w:tcPr>
          <w:p w14:paraId="52B56200"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78" w:type="dxa"/>
            <w:tcBorders>
              <w:top w:val="single" w:sz="4" w:space="0" w:color="auto"/>
              <w:left w:val="nil"/>
              <w:bottom w:val="nil"/>
              <w:right w:val="single" w:sz="4" w:space="0" w:color="auto"/>
            </w:tcBorders>
            <w:shd w:val="clear" w:color="000000" w:fill="FFFFFF"/>
            <w:vAlign w:val="center"/>
            <w:hideMark/>
          </w:tcPr>
          <w:p w14:paraId="137D8C58"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530" w:type="dxa"/>
            <w:tcBorders>
              <w:top w:val="single" w:sz="4" w:space="0" w:color="auto"/>
              <w:left w:val="nil"/>
              <w:bottom w:val="nil"/>
              <w:right w:val="single" w:sz="4" w:space="0" w:color="auto"/>
            </w:tcBorders>
            <w:shd w:val="clear" w:color="000000" w:fill="FFFFFF"/>
            <w:vAlign w:val="center"/>
            <w:hideMark/>
          </w:tcPr>
          <w:p w14:paraId="527DC67D"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53" w:type="dxa"/>
            <w:tcBorders>
              <w:top w:val="single" w:sz="4" w:space="0" w:color="auto"/>
              <w:left w:val="nil"/>
              <w:bottom w:val="nil"/>
              <w:right w:val="single" w:sz="4" w:space="0" w:color="auto"/>
            </w:tcBorders>
            <w:shd w:val="clear" w:color="000000" w:fill="FFFFFF"/>
            <w:vAlign w:val="center"/>
            <w:hideMark/>
          </w:tcPr>
          <w:p w14:paraId="3E347DEE"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ECFE91A"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92E7BE4"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7538D9A"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0A8CF0C3" w14:textId="77777777" w:rsidTr="00EC50AC">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20CBCAE" w14:textId="77777777" w:rsidR="001263CE" w:rsidRPr="00836F30" w:rsidRDefault="001263CE" w:rsidP="001263CE">
            <w:pPr>
              <w:spacing w:after="40"/>
              <w:jc w:val="center"/>
              <w:rPr>
                <w:rFonts w:ascii="Sylfaen" w:hAnsi="Sylfaen" w:cs="Calibri"/>
                <w:color w:val="000000"/>
                <w:sz w:val="14"/>
                <w:szCs w:val="14"/>
              </w:rPr>
            </w:pPr>
            <w:r w:rsidRPr="00836F30">
              <w:rPr>
                <w:rFonts w:ascii="Sylfaen" w:hAnsi="Sylfaen" w:cs="Calibri"/>
                <w:color w:val="000000"/>
                <w:sz w:val="14"/>
                <w:szCs w:val="14"/>
              </w:rPr>
              <w:t>1</w:t>
            </w:r>
          </w:p>
        </w:tc>
        <w:tc>
          <w:tcPr>
            <w:tcW w:w="1926" w:type="dxa"/>
            <w:tcBorders>
              <w:top w:val="single" w:sz="4" w:space="0" w:color="auto"/>
              <w:left w:val="nil"/>
              <w:bottom w:val="single" w:sz="4" w:space="0" w:color="auto"/>
              <w:right w:val="single" w:sz="4" w:space="0" w:color="auto"/>
            </w:tcBorders>
            <w:shd w:val="clear" w:color="000000" w:fill="FFFFFF"/>
            <w:vAlign w:val="center"/>
            <w:hideMark/>
          </w:tcPr>
          <w:p w14:paraId="7DAF2EEE" w14:textId="77777777" w:rsidR="001263CE" w:rsidRPr="00836F30" w:rsidRDefault="001263CE" w:rsidP="001263CE">
            <w:pPr>
              <w:spacing w:after="0"/>
              <w:rPr>
                <w:rFonts w:ascii="Sylfaen" w:hAnsi="Sylfaen" w:cs="Calibri"/>
                <w:color w:val="000000"/>
                <w:sz w:val="14"/>
                <w:szCs w:val="14"/>
              </w:rPr>
            </w:pPr>
            <w:r>
              <w:rPr>
                <w:rFonts w:ascii="Sylfaen" w:hAnsi="Sylfaen" w:cs="Calibri"/>
                <w:sz w:val="14"/>
                <w:szCs w:val="14"/>
                <w:lang w:val="ka-GE"/>
              </w:rPr>
              <w:t>დამატებული ახალი მრიცხველების რაოდენობა</w:t>
            </w:r>
          </w:p>
        </w:tc>
        <w:tc>
          <w:tcPr>
            <w:tcW w:w="1578" w:type="dxa"/>
            <w:tcBorders>
              <w:top w:val="single" w:sz="4" w:space="0" w:color="auto"/>
              <w:left w:val="nil"/>
              <w:bottom w:val="single" w:sz="4" w:space="0" w:color="auto"/>
              <w:right w:val="single" w:sz="4" w:space="0" w:color="auto"/>
            </w:tcBorders>
            <w:shd w:val="clear" w:color="000000" w:fill="FFFFFF"/>
            <w:vAlign w:val="center"/>
            <w:hideMark/>
          </w:tcPr>
          <w:p w14:paraId="44A86ADB" w14:textId="20CCA6E3" w:rsidR="001263CE" w:rsidRPr="00CB6E17" w:rsidRDefault="001263CE" w:rsidP="001263CE">
            <w:pPr>
              <w:spacing w:after="0"/>
              <w:rPr>
                <w:rFonts w:ascii="Sylfaen" w:hAnsi="Sylfaen" w:cs="Calibri"/>
                <w:color w:val="000000"/>
                <w:sz w:val="14"/>
                <w:szCs w:val="14"/>
                <w:lang w:val="ka-GE"/>
              </w:rPr>
            </w:pPr>
            <w:r>
              <w:rPr>
                <w:rFonts w:ascii="Sylfaen" w:hAnsi="Sylfaen" w:cs="Calibri"/>
                <w:color w:val="000000"/>
                <w:sz w:val="14"/>
                <w:szCs w:val="14"/>
                <w:lang w:val="ka-GE"/>
              </w:rPr>
              <w:t>ახალი</w:t>
            </w:r>
            <w:r w:rsidR="00AB20EB">
              <w:rPr>
                <w:rFonts w:ascii="Sylfaen" w:hAnsi="Sylfaen" w:cs="Calibri"/>
                <w:color w:val="000000"/>
                <w:sz w:val="14"/>
                <w:szCs w:val="14"/>
                <w:lang w:val="ka-GE"/>
              </w:rPr>
              <w:t xml:space="preserve"> 11</w:t>
            </w:r>
            <w:r>
              <w:rPr>
                <w:rFonts w:ascii="Sylfaen" w:hAnsi="Sylfaen" w:cs="Calibri"/>
                <w:color w:val="000000"/>
                <w:sz w:val="14"/>
                <w:szCs w:val="14"/>
                <w:lang w:val="ka-GE"/>
              </w:rPr>
              <w:t xml:space="preserve"> მრიცხველი</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0C1819EB" w14:textId="16BA9868" w:rsidR="001263CE" w:rsidRPr="00ED619D" w:rsidRDefault="001263CE" w:rsidP="001263CE">
            <w:pPr>
              <w:spacing w:after="0"/>
              <w:rPr>
                <w:rFonts w:ascii="Sylfaen" w:hAnsi="Sylfaen" w:cs="Calibri"/>
                <w:color w:val="000000"/>
                <w:sz w:val="14"/>
                <w:szCs w:val="14"/>
                <w:lang w:val="ka-GE"/>
              </w:rPr>
            </w:pPr>
            <w:r>
              <w:rPr>
                <w:rFonts w:ascii="Sylfaen" w:hAnsi="Sylfaen" w:cs="Calibri"/>
                <w:color w:val="000000"/>
                <w:sz w:val="14"/>
                <w:szCs w:val="14"/>
                <w:lang w:val="ka-GE"/>
              </w:rPr>
              <w:t>ახალი</w:t>
            </w:r>
            <w:r w:rsidR="00AB20EB">
              <w:rPr>
                <w:rFonts w:ascii="Sylfaen" w:hAnsi="Sylfaen" w:cs="Calibri"/>
                <w:color w:val="000000"/>
                <w:sz w:val="14"/>
                <w:szCs w:val="14"/>
                <w:lang w:val="ka-GE"/>
              </w:rPr>
              <w:t xml:space="preserve"> 10</w:t>
            </w:r>
            <w:r>
              <w:rPr>
                <w:rFonts w:ascii="Sylfaen" w:hAnsi="Sylfaen" w:cs="Calibri"/>
                <w:color w:val="000000"/>
                <w:sz w:val="14"/>
                <w:szCs w:val="14"/>
                <w:lang w:val="ka-GE"/>
              </w:rPr>
              <w:t xml:space="preserve"> მრიცხველი</w:t>
            </w:r>
          </w:p>
        </w:tc>
        <w:tc>
          <w:tcPr>
            <w:tcW w:w="1153" w:type="dxa"/>
            <w:tcBorders>
              <w:top w:val="single" w:sz="4" w:space="0" w:color="auto"/>
              <w:left w:val="nil"/>
              <w:bottom w:val="single" w:sz="4" w:space="0" w:color="auto"/>
              <w:right w:val="single" w:sz="4" w:space="0" w:color="auto"/>
            </w:tcBorders>
            <w:shd w:val="clear" w:color="000000" w:fill="FFFFFF"/>
            <w:vAlign w:val="center"/>
            <w:hideMark/>
          </w:tcPr>
          <w:p w14:paraId="13A7155B" w14:textId="77777777" w:rsidR="001263CE" w:rsidRPr="00836F30" w:rsidRDefault="001263CE" w:rsidP="001263CE">
            <w:pPr>
              <w:spacing w:after="0"/>
              <w:jc w:val="center"/>
              <w:rPr>
                <w:rFonts w:ascii="Sylfaen" w:hAnsi="Sylfaen" w:cs="Calibri"/>
                <w:color w:val="000000"/>
                <w:sz w:val="14"/>
                <w:szCs w:val="14"/>
              </w:rPr>
            </w:pPr>
            <w:r w:rsidRPr="00836F30">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BEAF464"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FAE59DF"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BAAD08"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r w:rsidR="001263CE" w:rsidRPr="00836F30" w14:paraId="7ABC0049" w14:textId="77777777" w:rsidTr="001263CE">
        <w:trPr>
          <w:trHeight w:val="68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BFD2F32" w14:textId="77777777" w:rsidR="001263CE" w:rsidRPr="004043E1" w:rsidRDefault="001263CE"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926" w:type="dxa"/>
            <w:tcBorders>
              <w:top w:val="single" w:sz="4" w:space="0" w:color="auto"/>
              <w:left w:val="nil"/>
              <w:bottom w:val="single" w:sz="4" w:space="0" w:color="auto"/>
              <w:right w:val="single" w:sz="4" w:space="0" w:color="auto"/>
            </w:tcBorders>
            <w:shd w:val="clear" w:color="000000" w:fill="FFFFFF"/>
            <w:vAlign w:val="center"/>
          </w:tcPr>
          <w:p w14:paraId="1B088083" w14:textId="77777777" w:rsidR="001263CE" w:rsidRDefault="001263CE" w:rsidP="001263CE">
            <w:pPr>
              <w:spacing w:after="0"/>
              <w:rPr>
                <w:rFonts w:ascii="Sylfaen" w:hAnsi="Sylfaen" w:cs="Calibri"/>
                <w:sz w:val="14"/>
                <w:szCs w:val="14"/>
                <w:lang w:val="ka-GE"/>
              </w:rPr>
            </w:pPr>
            <w:r>
              <w:rPr>
                <w:rFonts w:ascii="Sylfaen" w:hAnsi="Sylfaen" w:cs="Calibri"/>
                <w:sz w:val="14"/>
                <w:szCs w:val="14"/>
                <w:lang w:val="ka-GE"/>
              </w:rPr>
              <w:t>დამატებული გარე განათების ახალი წერტილების რაოდენობა</w:t>
            </w:r>
          </w:p>
        </w:tc>
        <w:tc>
          <w:tcPr>
            <w:tcW w:w="1578" w:type="dxa"/>
            <w:tcBorders>
              <w:top w:val="single" w:sz="4" w:space="0" w:color="auto"/>
              <w:left w:val="nil"/>
              <w:bottom w:val="single" w:sz="4" w:space="0" w:color="auto"/>
              <w:right w:val="single" w:sz="4" w:space="0" w:color="auto"/>
            </w:tcBorders>
            <w:shd w:val="clear" w:color="000000" w:fill="FFFFFF"/>
            <w:vAlign w:val="center"/>
          </w:tcPr>
          <w:p w14:paraId="3036D1EB" w14:textId="77777777" w:rsidR="001263CE" w:rsidRDefault="001263CE" w:rsidP="001263CE">
            <w:pPr>
              <w:spacing w:after="0"/>
              <w:rPr>
                <w:rFonts w:ascii="Sylfaen" w:hAnsi="Sylfaen" w:cs="Calibri"/>
                <w:color w:val="000000"/>
                <w:sz w:val="14"/>
                <w:szCs w:val="14"/>
                <w:lang w:val="ka-GE"/>
              </w:rPr>
            </w:pPr>
            <w:r>
              <w:rPr>
                <w:rFonts w:ascii="Sylfaen" w:eastAsia="Times New Roman" w:hAnsi="Sylfaen" w:cs="Arial CYR"/>
                <w:color w:val="000000"/>
                <w:sz w:val="14"/>
                <w:szCs w:val="14"/>
                <w:lang w:val="ka-GE"/>
              </w:rPr>
              <w:t>18 ახალი წერტილი</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42200448" w14:textId="77777777" w:rsidR="001263CE" w:rsidRDefault="001263CE" w:rsidP="001263CE">
            <w:pPr>
              <w:spacing w:after="0"/>
              <w:rPr>
                <w:rFonts w:ascii="Sylfaen" w:hAnsi="Sylfaen" w:cs="Calibri"/>
                <w:color w:val="000000"/>
                <w:sz w:val="14"/>
                <w:szCs w:val="14"/>
                <w:lang w:val="ka-GE"/>
              </w:rPr>
            </w:pPr>
            <w:r>
              <w:rPr>
                <w:rFonts w:ascii="Sylfaen" w:eastAsia="Times New Roman" w:hAnsi="Sylfaen" w:cs="Arial CYR"/>
                <w:color w:val="000000"/>
                <w:sz w:val="14"/>
                <w:szCs w:val="14"/>
                <w:lang w:val="ka-GE"/>
              </w:rPr>
              <w:t>155 გ/გ ახალი წერტილი</w:t>
            </w:r>
          </w:p>
        </w:tc>
        <w:tc>
          <w:tcPr>
            <w:tcW w:w="1153" w:type="dxa"/>
            <w:tcBorders>
              <w:top w:val="single" w:sz="4" w:space="0" w:color="auto"/>
              <w:left w:val="nil"/>
              <w:bottom w:val="single" w:sz="4" w:space="0" w:color="auto"/>
              <w:right w:val="single" w:sz="4" w:space="0" w:color="auto"/>
            </w:tcBorders>
            <w:shd w:val="clear" w:color="000000" w:fill="FFFFFF"/>
            <w:vAlign w:val="center"/>
          </w:tcPr>
          <w:p w14:paraId="615104D0" w14:textId="77777777" w:rsidR="001263CE" w:rsidRPr="00836F30" w:rsidRDefault="001263CE" w:rsidP="001263CE">
            <w:pPr>
              <w:spacing w:after="0"/>
              <w:jc w:val="center"/>
              <w:rPr>
                <w:rFonts w:ascii="Sylfaen" w:hAnsi="Sylfaen" w:cs="Calibri"/>
                <w:color w:val="000000"/>
                <w:sz w:val="14"/>
                <w:szCs w:val="14"/>
              </w:rPr>
            </w:pPr>
            <w:r w:rsidRPr="00836F30">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C32846A"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0EC314"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65EB7C0" w14:textId="77777777" w:rsidR="001263CE" w:rsidRPr="00836F30" w:rsidRDefault="001263CE" w:rsidP="001263CE">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მიზნობრივი მაჩვენებლისა</w:t>
            </w:r>
          </w:p>
        </w:tc>
      </w:tr>
    </w:tbl>
    <w:p w14:paraId="1963F1EC" w14:textId="77777777" w:rsidR="001263CE" w:rsidRDefault="001263CE" w:rsidP="001263CE">
      <w:pPr>
        <w:widowControl w:val="0"/>
        <w:autoSpaceDE w:val="0"/>
        <w:autoSpaceDN w:val="0"/>
        <w:adjustRightInd w:val="0"/>
        <w:spacing w:after="40"/>
        <w:ind w:firstLine="475"/>
      </w:pPr>
    </w:p>
    <w:p w14:paraId="66A21BDC" w14:textId="77777777"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1.4.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 xml:space="preserve">მშენებლობა, ავარიული ობიექტების და შენობების რეაბილიტაცია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02 04</w:t>
      </w:r>
      <w:r w:rsidRPr="00EA1C7C">
        <w:rPr>
          <w:rFonts w:ascii="Sylfaen" w:hAnsi="Sylfaen"/>
          <w:b/>
          <w:bCs/>
          <w:color w:val="385623" w:themeColor="accent6" w:themeShade="80"/>
          <w:sz w:val="16"/>
          <w:szCs w:val="16"/>
          <w:lang w:val="ka-GE"/>
        </w:rPr>
        <w:t>)</w:t>
      </w:r>
    </w:p>
    <w:p w14:paraId="7413B43D"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2F688E3"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 xml:space="preserve">პროგრამა ითვალისწინებს საცხოვრებელი და არასაცხოვრებელი შენობების მოწესრიგება, რეაბილიტაციას სასურველი იერსახისა და უსაფრთხო საცხოვრებელი გარემოს შექმნის მიზნით, რომლის ფარგლებშიც თანამონაწილეობის პრინციპით დაფინანსდება სხვადასხვა ღონისძიებები მოსახლეობის განცხადებების და არსებული მდგომარეობის სიმძიმის გათვალისწინებით. პროგრამაში ასევე </w:t>
      </w:r>
      <w:r w:rsidRPr="00752C03">
        <w:rPr>
          <w:rFonts w:ascii="Sylfaen" w:hAnsi="Sylfaen" w:cs="Sylfaen"/>
          <w:iCs/>
          <w:sz w:val="16"/>
          <w:szCs w:val="16"/>
          <w:lang w:val="ka-GE"/>
        </w:rPr>
        <w:lastRenderedPageBreak/>
        <w:t>გათვალისწინებულია მუნიციპალიტეტში ბალანსზე რიცხული შენობების რეაბილიტაცია და ახალი შენობების მშენებლობა,</w:t>
      </w:r>
      <w:r>
        <w:rPr>
          <w:rFonts w:ascii="Sylfaen" w:hAnsi="Sylfaen" w:cs="Sylfaen"/>
          <w:iCs/>
          <w:sz w:val="16"/>
          <w:szCs w:val="16"/>
          <w:lang w:val="ka-GE"/>
        </w:rPr>
        <w:t xml:space="preserve"> </w:t>
      </w:r>
      <w:r w:rsidRPr="00752C03">
        <w:rPr>
          <w:rFonts w:ascii="Sylfaen" w:hAnsi="Sylfaen" w:cs="Sylfaen"/>
          <w:iCs/>
          <w:sz w:val="16"/>
          <w:szCs w:val="16"/>
          <w:lang w:val="ka-GE"/>
        </w:rPr>
        <w:t>რომლის დაფინანსება მოხდება სახელმწიფო ბიუჯეტიდან გამოყოფილი კაპიტალური ტრანსფერითა და თანამონაწილეობით ადგილობრივი ბიუჯეტის საკუთარი სახსრებით. პროგრამა მოიცავს 2 ქვეპროგრამას:</w:t>
      </w:r>
    </w:p>
    <w:p w14:paraId="36EE48B4"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 საცხოვრებელი და არასცხოვრებელი შენობის ექსპოატაცია და რეაბილიტაცია;</w:t>
      </w:r>
    </w:p>
    <w:p w14:paraId="6E67EBDE" w14:textId="77777777" w:rsidR="0003263D" w:rsidRPr="002060E9"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iCs/>
          <w:sz w:val="16"/>
          <w:szCs w:val="16"/>
          <w:lang w:val="ka-GE"/>
        </w:rPr>
        <w:t>-</w:t>
      </w:r>
      <w:r>
        <w:rPr>
          <w:rFonts w:ascii="Sylfaen" w:hAnsi="Sylfaen" w:cs="Sylfaen"/>
          <w:iCs/>
          <w:sz w:val="16"/>
          <w:szCs w:val="16"/>
          <w:lang w:val="ka-GE"/>
        </w:rPr>
        <w:t xml:space="preserve"> </w:t>
      </w:r>
      <w:r w:rsidRPr="00752C03">
        <w:rPr>
          <w:rFonts w:ascii="Sylfaen" w:hAnsi="Sylfaen" w:cs="Sylfaen"/>
          <w:iCs/>
          <w:sz w:val="16"/>
          <w:szCs w:val="16"/>
          <w:lang w:val="ka-GE"/>
        </w:rPr>
        <w:t>მუნიციპალიტეტის</w:t>
      </w:r>
      <w:r w:rsidRPr="00752C03">
        <w:rPr>
          <w:rFonts w:ascii="Sylfaen" w:hAnsi="Sylfaen" w:cs="Sylfaen"/>
          <w:iCs/>
          <w:sz w:val="16"/>
          <w:szCs w:val="16"/>
        </w:rPr>
        <w:t xml:space="preserve"> </w:t>
      </w:r>
      <w:r w:rsidRPr="00752C03">
        <w:rPr>
          <w:rFonts w:ascii="Sylfaen" w:hAnsi="Sylfaen" w:cs="Sylfaen"/>
          <w:iCs/>
          <w:sz w:val="16"/>
          <w:szCs w:val="16"/>
          <w:lang w:val="ka-GE"/>
        </w:rPr>
        <w:t>ბალანსზე რიცხული შენობების ექსპლოატაცია და რეაბილიტაცია;</w:t>
      </w:r>
    </w:p>
    <w:p w14:paraId="23D0929F" w14:textId="77777777" w:rsidR="0003263D" w:rsidRPr="00752C03"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რებილიტირებული და მოწესრიგებული იქნას საცხოვრებელი კორპუსები და ბალანსზე რიცხული შენობები</w:t>
      </w:r>
      <w:r w:rsidRPr="00752C03">
        <w:rPr>
          <w:rFonts w:ascii="Sylfaen" w:hAnsi="Sylfaen" w:cs="Sylfaen"/>
          <w:b/>
          <w:bCs/>
          <w:iCs/>
          <w:sz w:val="16"/>
          <w:szCs w:val="16"/>
          <w:lang w:val="ka-GE"/>
        </w:rPr>
        <w:t>.</w:t>
      </w:r>
    </w:p>
    <w:p w14:paraId="139591B1"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752C03">
        <w:rPr>
          <w:rFonts w:ascii="Sylfaen" w:hAnsi="Sylfaen" w:cs="Sylfaen"/>
          <w:iCs/>
          <w:sz w:val="16"/>
          <w:szCs w:val="16"/>
          <w:lang w:val="ka-GE"/>
        </w:rPr>
        <w:t>რებილიტირებული და მოწესრიგებული საცხოვრებელი კორპუსები; ბალანსზე რიცხული შენობები.</w:t>
      </w:r>
    </w:p>
    <w:tbl>
      <w:tblPr>
        <w:tblW w:w="0" w:type="auto"/>
        <w:tblLook w:val="04A0" w:firstRow="1" w:lastRow="0" w:firstColumn="1" w:lastColumn="0" w:noHBand="0" w:noVBand="1"/>
      </w:tblPr>
      <w:tblGrid>
        <w:gridCol w:w="364"/>
        <w:gridCol w:w="2961"/>
        <w:gridCol w:w="7555"/>
      </w:tblGrid>
      <w:tr w:rsidR="001263CE" w:rsidRPr="00FE2B2D" w14:paraId="12EA681B"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A5646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809FE4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626D372B"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E2B2D" w14:paraId="0DCB0BCB" w14:textId="77777777" w:rsidTr="001263CE">
        <w:trPr>
          <w:trHeight w:val="42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A8947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6F54B66D"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FE776F3" w14:textId="77777777" w:rsidR="001263CE" w:rsidRPr="0030612D" w:rsidRDefault="001263CE" w:rsidP="001263CE">
            <w:pPr>
              <w:spacing w:after="40"/>
              <w:rPr>
                <w:rFonts w:ascii="Sylfaen" w:hAnsi="Sylfaen" w:cs="Calibri"/>
                <w:sz w:val="14"/>
                <w:szCs w:val="14"/>
                <w:lang w:val="ka-GE"/>
              </w:rPr>
            </w:pPr>
            <w:r w:rsidRPr="00DD61EA">
              <w:rPr>
                <w:rFonts w:ascii="Sylfaen" w:hAnsi="Sylfaen" w:cs="Calibri"/>
                <w:sz w:val="14"/>
                <w:szCs w:val="14"/>
              </w:rPr>
              <w:t>პროგრამის ფარგლებში განსახორციელებელი პროექტების რაოდენობა</w:t>
            </w:r>
          </w:p>
        </w:tc>
      </w:tr>
      <w:tr w:rsidR="001263CE" w:rsidRPr="00FE2B2D" w14:paraId="096A873C"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90111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EED3903"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DB0F9C2"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ერთი პროექტი</w:t>
            </w:r>
          </w:p>
        </w:tc>
      </w:tr>
      <w:tr w:rsidR="001263CE" w:rsidRPr="00FE2B2D" w14:paraId="252B59D1" w14:textId="77777777" w:rsidTr="001263CE">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D2B0B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BD2EF04"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6285AAD" w14:textId="77777777" w:rsidR="001263CE" w:rsidRPr="00DD61EA" w:rsidRDefault="001263CE" w:rsidP="001263CE">
            <w:pPr>
              <w:spacing w:after="40"/>
              <w:rPr>
                <w:rFonts w:ascii="Sylfaen" w:hAnsi="Sylfaen" w:cs="Calibri"/>
                <w:sz w:val="14"/>
                <w:szCs w:val="14"/>
                <w:lang w:val="ka-GE"/>
              </w:rPr>
            </w:pPr>
            <w:r>
              <w:rPr>
                <w:rFonts w:ascii="Sylfaen" w:hAnsi="Sylfaen" w:cs="Calibri"/>
                <w:sz w:val="14"/>
                <w:szCs w:val="14"/>
                <w:lang w:val="ka-GE"/>
              </w:rPr>
              <w:t>ორი პროექტი</w:t>
            </w:r>
          </w:p>
        </w:tc>
      </w:tr>
      <w:tr w:rsidR="001263CE" w:rsidRPr="00FE2B2D" w14:paraId="39860A5C"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217EE5"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F0DD41C"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708F037F"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E2B2D" w14:paraId="0F30A6B0"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66484290"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7D2E71AA"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tcPr>
          <w:p w14:paraId="79CB816A"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 xml:space="preserve">განაცხადების არასაკმარისი რაოდენობა; </w:t>
            </w:r>
            <w:r w:rsidRPr="00752C03">
              <w:rPr>
                <w:rFonts w:ascii="Sylfaen" w:hAnsi="Sylfaen" w:cs="Calibri"/>
                <w:sz w:val="14"/>
                <w:szCs w:val="14"/>
              </w:rPr>
              <w:t>შესყიდვებთან დაკავშირებული რისკი.</w:t>
            </w:r>
          </w:p>
        </w:tc>
      </w:tr>
      <w:tr w:rsidR="001263CE" w:rsidRPr="00FE2B2D" w14:paraId="63765F51"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5877660F" w14:textId="77777777" w:rsidR="001263CE" w:rsidRPr="00DD61EA"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tcPr>
          <w:p w14:paraId="7793292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tcPr>
          <w:p w14:paraId="639EF052" w14:textId="77777777" w:rsidR="001263CE" w:rsidRPr="00DD61EA" w:rsidRDefault="001263CE" w:rsidP="001263CE">
            <w:pPr>
              <w:spacing w:after="40"/>
              <w:rPr>
                <w:rFonts w:ascii="Sylfaen" w:hAnsi="Sylfaen" w:cs="Calibri"/>
                <w:sz w:val="14"/>
                <w:szCs w:val="14"/>
                <w:lang w:val="ka-GE"/>
              </w:rPr>
            </w:pPr>
            <w:r>
              <w:rPr>
                <w:rFonts w:ascii="Sylfaen" w:hAnsi="Sylfaen" w:cs="Calibri"/>
                <w:sz w:val="14"/>
                <w:szCs w:val="14"/>
                <w:lang w:val="ka-GE"/>
              </w:rPr>
              <w:t>სარეაბილიტაციო ბალანსზე რიცხული შენობების რაოდენობა</w:t>
            </w:r>
          </w:p>
        </w:tc>
      </w:tr>
      <w:tr w:rsidR="001263CE" w:rsidRPr="00FE2B2D" w14:paraId="563799B4"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4F3384FC"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06819A3B"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35068561"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ორი შენობა</w:t>
            </w:r>
          </w:p>
        </w:tc>
      </w:tr>
      <w:tr w:rsidR="001263CE" w:rsidRPr="00FE2B2D" w14:paraId="3C9A3D24"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2E106276"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459E1B10"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5D81189E" w14:textId="77777777" w:rsidR="001263CE" w:rsidRPr="00DD61EA" w:rsidRDefault="001263CE" w:rsidP="001263CE">
            <w:pPr>
              <w:spacing w:after="40"/>
              <w:rPr>
                <w:rFonts w:ascii="Sylfaen" w:hAnsi="Sylfaen" w:cs="Calibri"/>
                <w:sz w:val="14"/>
                <w:szCs w:val="14"/>
                <w:lang w:val="ka-GE"/>
              </w:rPr>
            </w:pPr>
            <w:r>
              <w:rPr>
                <w:rFonts w:ascii="Sylfaen" w:hAnsi="Sylfaen" w:cs="Calibri"/>
                <w:sz w:val="14"/>
                <w:szCs w:val="14"/>
                <w:lang w:val="ka-GE"/>
              </w:rPr>
              <w:t>ორი შენობა</w:t>
            </w:r>
          </w:p>
        </w:tc>
      </w:tr>
      <w:tr w:rsidR="001263CE" w:rsidRPr="00FE2B2D" w14:paraId="2E3BEC2B"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04285C75" w14:textId="77777777" w:rsidR="001263CE" w:rsidRPr="00FE2B2D" w:rsidRDefault="001263CE" w:rsidP="001263CE">
            <w:pPr>
              <w:spacing w:after="40"/>
              <w:rPr>
                <w:rFonts w:ascii="Sylfaen" w:hAnsi="Sylfaen" w:cs="Calibri"/>
                <w:color w:val="385623"/>
                <w:sz w:val="16"/>
                <w:szCs w:val="16"/>
              </w:rPr>
            </w:pPr>
          </w:p>
        </w:tc>
        <w:tc>
          <w:tcPr>
            <w:tcW w:w="2961" w:type="dxa"/>
            <w:tcBorders>
              <w:top w:val="nil"/>
              <w:left w:val="nil"/>
              <w:bottom w:val="single" w:sz="4" w:space="0" w:color="auto"/>
              <w:right w:val="single" w:sz="4" w:space="0" w:color="auto"/>
            </w:tcBorders>
            <w:shd w:val="clear" w:color="auto" w:fill="auto"/>
            <w:vAlign w:val="center"/>
          </w:tcPr>
          <w:p w14:paraId="1B6FA7D5"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tcPr>
          <w:p w14:paraId="25865A1E"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E2B2D" w14:paraId="6573DF72"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DFFB19"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AB0C0E0" w14:textId="77777777" w:rsidR="001263CE" w:rsidRPr="00FE2B2D" w:rsidRDefault="001263CE" w:rsidP="001263CE">
            <w:pPr>
              <w:spacing w:after="40"/>
              <w:rPr>
                <w:rFonts w:ascii="Sylfaen" w:hAnsi="Sylfaen" w:cs="Calibri"/>
                <w:color w:val="385623"/>
                <w:sz w:val="16"/>
                <w:szCs w:val="16"/>
              </w:rPr>
            </w:pPr>
            <w:r w:rsidRPr="00FE2B2D">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19E44691"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bl>
    <w:p w14:paraId="7F8865AE" w14:textId="77777777" w:rsidR="001263CE" w:rsidRPr="00251710" w:rsidRDefault="001263CE" w:rsidP="001263CE">
      <w:pPr>
        <w:widowControl w:val="0"/>
        <w:autoSpaceDE w:val="0"/>
        <w:autoSpaceDN w:val="0"/>
        <w:adjustRightInd w:val="0"/>
        <w:spacing w:after="4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Pr>
          <w:sz w:val="16"/>
          <w:szCs w:val="16"/>
          <w:lang w:val="ka-GE"/>
        </w:rPr>
        <w:t xml:space="preserve"> </w:t>
      </w:r>
      <w:r>
        <w:rPr>
          <w:rFonts w:ascii="Sylfaen" w:hAnsi="Sylfaen" w:cs="Sylfaen"/>
          <w:bCs/>
          <w:iCs/>
          <w:sz w:val="16"/>
          <w:szCs w:val="16"/>
          <w:u w:val="single"/>
          <w:lang w:val="ka-GE"/>
        </w:rPr>
        <w:t>მრავალწლიანი</w:t>
      </w:r>
    </w:p>
    <w:p w14:paraId="2EB1C949" w14:textId="77777777" w:rsidR="001263CE" w:rsidRPr="00752C03" w:rsidRDefault="001263CE" w:rsidP="001263CE">
      <w:pPr>
        <w:widowControl w:val="0"/>
        <w:autoSpaceDE w:val="0"/>
        <w:autoSpaceDN w:val="0"/>
        <w:adjustRightInd w:val="0"/>
        <w:spacing w:after="40"/>
        <w:ind w:firstLine="475"/>
        <w:rPr>
          <w:sz w:val="16"/>
          <w:szCs w:val="16"/>
        </w:rPr>
      </w:pPr>
    </w:p>
    <w:p w14:paraId="3B276673" w14:textId="77777777" w:rsidR="0003263D" w:rsidRPr="00EA1C7C" w:rsidRDefault="0003263D" w:rsidP="0003263D">
      <w:pPr>
        <w:widowControl w:val="0"/>
        <w:autoSpaceDE w:val="0"/>
        <w:autoSpaceDN w:val="0"/>
        <w:adjustRightInd w:val="0"/>
        <w:spacing w:after="0"/>
        <w:ind w:firstLine="540"/>
        <w:rPr>
          <w:rFonts w:ascii="Sylfaen" w:hAnsi="Sylfaen" w:cs="Sylfaen"/>
          <w:bCs/>
          <w:iCs/>
          <w:color w:val="385623"/>
          <w:sz w:val="16"/>
          <w:szCs w:val="16"/>
          <w:lang w:val="ka-GE"/>
        </w:rPr>
      </w:pPr>
      <w:r>
        <w:rPr>
          <w:rFonts w:ascii="Sylfaen" w:hAnsi="Sylfaen" w:cs="Sylfaen"/>
          <w:b/>
          <w:bCs/>
          <w:iCs/>
          <w:color w:val="385623"/>
          <w:sz w:val="16"/>
          <w:szCs w:val="16"/>
        </w:rPr>
        <w:t xml:space="preserve">1.4.1. </w:t>
      </w:r>
      <w:r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EA1C7C">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Pr="00EA1C7C">
        <w:rPr>
          <w:rFonts w:ascii="Sylfaen" w:hAnsi="Sylfaen" w:cs="Sylfaen"/>
          <w:b/>
          <w:bCs/>
          <w:iCs/>
          <w:sz w:val="16"/>
          <w:szCs w:val="16"/>
          <w:lang w:val="ka-GE"/>
        </w:rPr>
        <w:t xml:space="preserve"> (</w:t>
      </w:r>
      <w:r w:rsidRPr="00EA1C7C">
        <w:rPr>
          <w:rFonts w:ascii="Sylfaen" w:hAnsi="Sylfaen" w:cs="Sylfaen"/>
          <w:b/>
          <w:bCs/>
          <w:iCs/>
          <w:color w:val="385623"/>
          <w:sz w:val="16"/>
          <w:szCs w:val="16"/>
          <w:lang w:val="ka-GE"/>
        </w:rPr>
        <w:t>პროგრამული კოდი</w:t>
      </w:r>
      <w:r w:rsidRPr="00EA1C7C">
        <w:rPr>
          <w:rFonts w:ascii="Sylfaen" w:hAnsi="Sylfaen"/>
          <w:b/>
          <w:bCs/>
          <w:sz w:val="16"/>
          <w:szCs w:val="16"/>
          <w:lang w:val="ka-GE"/>
        </w:rPr>
        <w:t xml:space="preserve"> 02 04 01)</w:t>
      </w:r>
    </w:p>
    <w:p w14:paraId="7192178D" w14:textId="77777777" w:rsidR="0003263D" w:rsidRPr="00752C03" w:rsidRDefault="0003263D" w:rsidP="0003263D">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C9E6AE5" w14:textId="2D98E7B4" w:rsidR="0003263D" w:rsidRDefault="0003263D" w:rsidP="0003263D">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752C03">
        <w:rPr>
          <w:rFonts w:ascii="Sylfaen" w:hAnsi="Sylfaen" w:cs="Sylfaen"/>
          <w:iCs/>
          <w:sz w:val="16"/>
          <w:szCs w:val="16"/>
          <w:lang w:val="ka-GE"/>
        </w:rPr>
        <w:t>ქვეპროგრამა ითვალისწინებს ბინათმესაკუთრეთა საკუთრებაში არსებული ქონების რეაბილიტაციის ხელშეწყობას,  რომლის ფარგლებშიც თანამონაწილეობის პრინციპით  დაფინანს</w:t>
      </w:r>
      <w:r>
        <w:rPr>
          <w:rFonts w:ascii="Sylfaen" w:hAnsi="Sylfaen" w:cs="Sylfaen"/>
          <w:iCs/>
          <w:sz w:val="16"/>
          <w:szCs w:val="16"/>
          <w:lang w:val="ka-GE"/>
        </w:rPr>
        <w:t>დ</w:t>
      </w:r>
      <w:r w:rsidRPr="00752C03">
        <w:rPr>
          <w:rFonts w:ascii="Sylfaen" w:hAnsi="Sylfaen" w:cs="Sylfaen"/>
          <w:iCs/>
          <w:sz w:val="16"/>
          <w:szCs w:val="16"/>
          <w:lang w:val="ka-GE"/>
        </w:rPr>
        <w:t>ება სხვადასხვა ღონისძიებები მოსახლეობის  განცხადებების და არსებული მდგომარეო</w:t>
      </w:r>
      <w:r>
        <w:rPr>
          <w:rFonts w:ascii="Sylfaen" w:hAnsi="Sylfaen" w:cs="Sylfaen"/>
          <w:iCs/>
          <w:sz w:val="16"/>
          <w:szCs w:val="16"/>
          <w:lang w:val="ka-GE"/>
        </w:rPr>
        <w:t>ბის</w:t>
      </w:r>
      <w:r w:rsidR="003A7317">
        <w:rPr>
          <w:rFonts w:ascii="Sylfaen" w:hAnsi="Sylfaen" w:cs="Sylfaen"/>
          <w:iCs/>
          <w:sz w:val="16"/>
          <w:szCs w:val="16"/>
        </w:rPr>
        <w:t xml:space="preserve"> </w:t>
      </w:r>
      <w:r>
        <w:rPr>
          <w:rFonts w:ascii="Sylfaen" w:hAnsi="Sylfaen" w:cs="Sylfaen"/>
          <w:iCs/>
          <w:sz w:val="16"/>
          <w:szCs w:val="16"/>
          <w:lang w:val="ka-GE"/>
        </w:rPr>
        <w:t xml:space="preserve">სიმძიმის გათვალისწინებით. </w:t>
      </w:r>
      <w:r w:rsidRPr="00752C03">
        <w:rPr>
          <w:rFonts w:ascii="Sylfaen" w:hAnsi="Sylfaen" w:cs="Sylfaen"/>
          <w:iCs/>
          <w:sz w:val="16"/>
          <w:szCs w:val="16"/>
          <w:lang w:val="ka-GE"/>
        </w:rPr>
        <w:t>ბინათმესაკუთრეთა ამხანაგობის წევრებთან შეხვედრები  მიმდინარე პროგრამების გაცნობის მიზნით</w:t>
      </w:r>
      <w:r>
        <w:rPr>
          <w:rFonts w:ascii="Sylfaen" w:hAnsi="Sylfaen" w:cs="Sylfaen"/>
          <w:iCs/>
          <w:sz w:val="16"/>
          <w:szCs w:val="16"/>
          <w:lang w:val="ka-GE"/>
        </w:rPr>
        <w:t xml:space="preserve">. </w:t>
      </w:r>
    </w:p>
    <w:p w14:paraId="3477919C" w14:textId="77777777" w:rsidR="0003263D" w:rsidRPr="00595D4C" w:rsidRDefault="0003263D" w:rsidP="0003263D">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p w14:paraId="6A19CCE9"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იქნას საცხოვრებელი კორპუსები.</w:t>
      </w:r>
    </w:p>
    <w:p w14:paraId="7AD6EC2B" w14:textId="77777777" w:rsidR="0003263D" w:rsidRDefault="0003263D" w:rsidP="0003263D">
      <w:pPr>
        <w:widowControl w:val="0"/>
        <w:autoSpaceDE w:val="0"/>
        <w:autoSpaceDN w:val="0"/>
        <w:adjustRightInd w:val="0"/>
        <w:spacing w:after="0"/>
        <w:ind w:firstLine="480"/>
        <w:jc w:val="both"/>
        <w:rPr>
          <w:rFonts w:ascii="Sylfaen" w:hAnsi="Sylfaen" w:cs="Sylfaen"/>
          <w:b/>
          <w:bCs/>
          <w:iCs/>
          <w:color w:val="385623"/>
          <w:sz w:val="16"/>
          <w:szCs w:val="16"/>
        </w:rPr>
      </w:pPr>
    </w:p>
    <w:p w14:paraId="74B4C10A" w14:textId="77777777" w:rsidR="001263CE" w:rsidRPr="0030612D" w:rsidRDefault="001263CE" w:rsidP="0003263D">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8"/>
        <w:gridCol w:w="2018"/>
        <w:gridCol w:w="1336"/>
        <w:gridCol w:w="2054"/>
        <w:gridCol w:w="1083"/>
        <w:gridCol w:w="1457"/>
        <w:gridCol w:w="1457"/>
        <w:gridCol w:w="1457"/>
      </w:tblGrid>
      <w:tr w:rsidR="001263CE" w:rsidRPr="00A46E15" w14:paraId="17EEAB7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55E96D7" w14:textId="77777777" w:rsidR="001263CE" w:rsidRPr="00064114" w:rsidRDefault="001263CE" w:rsidP="0003263D">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w:t>
            </w:r>
          </w:p>
        </w:tc>
        <w:tc>
          <w:tcPr>
            <w:tcW w:w="0" w:type="auto"/>
            <w:tcBorders>
              <w:top w:val="single" w:sz="4" w:space="0" w:color="auto"/>
              <w:left w:val="nil"/>
              <w:bottom w:val="nil"/>
              <w:right w:val="single" w:sz="4" w:space="0" w:color="auto"/>
            </w:tcBorders>
            <w:shd w:val="clear" w:color="000000" w:fill="FFFFFF"/>
            <w:vAlign w:val="center"/>
            <w:hideMark/>
          </w:tcPr>
          <w:p w14:paraId="28CD99D6" w14:textId="77777777" w:rsidR="001263CE" w:rsidRPr="00064114" w:rsidRDefault="001263CE" w:rsidP="0003263D">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72937783" w14:textId="77777777" w:rsidR="001263CE" w:rsidRPr="00064114" w:rsidRDefault="001263CE" w:rsidP="0003263D">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2054" w:type="dxa"/>
            <w:tcBorders>
              <w:top w:val="single" w:sz="4" w:space="0" w:color="auto"/>
              <w:left w:val="nil"/>
              <w:bottom w:val="nil"/>
              <w:right w:val="single" w:sz="4" w:space="0" w:color="auto"/>
            </w:tcBorders>
            <w:shd w:val="clear" w:color="000000" w:fill="FFFFFF"/>
            <w:vAlign w:val="center"/>
            <w:hideMark/>
          </w:tcPr>
          <w:p w14:paraId="1E5CD574" w14:textId="77777777" w:rsidR="001263CE" w:rsidRPr="00064114" w:rsidRDefault="001263CE" w:rsidP="0003263D">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6A75762A" w14:textId="77777777" w:rsidR="001263CE" w:rsidRPr="00064114" w:rsidRDefault="001263CE" w:rsidP="0003263D">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7431DD9" w14:textId="77777777" w:rsidR="001263CE" w:rsidRPr="00064114" w:rsidRDefault="001263CE" w:rsidP="0003263D">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4DCD996" w14:textId="77777777" w:rsidR="001263CE" w:rsidRPr="00064114" w:rsidRDefault="001263CE" w:rsidP="0003263D">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7941B78" w14:textId="77777777" w:rsidR="001263CE" w:rsidRPr="00064114" w:rsidRDefault="001263CE" w:rsidP="0003263D">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A46E15" w14:paraId="55065B4E" w14:textId="77777777" w:rsidTr="001263CE">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A353BD7" w14:textId="77777777" w:rsidR="001263CE" w:rsidRPr="00A46E15" w:rsidRDefault="001263CE" w:rsidP="0003263D">
            <w:pPr>
              <w:spacing w:after="0"/>
              <w:jc w:val="center"/>
              <w:rPr>
                <w:rFonts w:ascii="Sylfaen" w:hAnsi="Sylfaen" w:cs="Calibri"/>
                <w:color w:val="000000"/>
                <w:sz w:val="14"/>
                <w:szCs w:val="14"/>
              </w:rPr>
            </w:pPr>
            <w:r w:rsidRPr="00A46E15">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7457CC0" w14:textId="77777777" w:rsidR="001263CE" w:rsidRPr="0030612D" w:rsidRDefault="001263CE" w:rsidP="0003263D">
            <w:pPr>
              <w:spacing w:after="0"/>
              <w:jc w:val="center"/>
              <w:rPr>
                <w:rFonts w:ascii="Sylfaen" w:hAnsi="Sylfaen" w:cs="Calibri"/>
                <w:color w:val="000000"/>
                <w:sz w:val="14"/>
                <w:szCs w:val="14"/>
                <w:lang w:val="ka-GE"/>
              </w:rPr>
            </w:pPr>
            <w:r w:rsidRPr="00DD61EA">
              <w:rPr>
                <w:rFonts w:ascii="Sylfaen" w:hAnsi="Sylfaen" w:cs="Calibri"/>
                <w:sz w:val="14"/>
                <w:szCs w:val="14"/>
              </w:rPr>
              <w:t>პროგრამის ფარგლებში განსახორციელებელი პროექტების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FCF9CD4" w14:textId="77777777" w:rsidR="001263CE" w:rsidRPr="0030612D" w:rsidRDefault="001263CE" w:rsidP="0003263D">
            <w:pPr>
              <w:spacing w:after="0"/>
              <w:jc w:val="center"/>
              <w:rPr>
                <w:rFonts w:ascii="Sylfaen" w:hAnsi="Sylfaen" w:cs="Calibri"/>
                <w:color w:val="000000"/>
                <w:sz w:val="14"/>
                <w:szCs w:val="14"/>
                <w:lang w:val="ka-GE"/>
              </w:rPr>
            </w:pPr>
            <w:r>
              <w:rPr>
                <w:rFonts w:ascii="Sylfaen" w:hAnsi="Sylfaen" w:cs="Calibri"/>
                <w:color w:val="000000"/>
                <w:sz w:val="14"/>
                <w:szCs w:val="14"/>
                <w:lang w:val="ka-GE"/>
              </w:rPr>
              <w:t>ერთი პროექტი</w:t>
            </w:r>
          </w:p>
        </w:tc>
        <w:tc>
          <w:tcPr>
            <w:tcW w:w="2054" w:type="dxa"/>
            <w:tcBorders>
              <w:top w:val="single" w:sz="4" w:space="0" w:color="auto"/>
              <w:left w:val="nil"/>
              <w:bottom w:val="single" w:sz="4" w:space="0" w:color="auto"/>
              <w:right w:val="single" w:sz="4" w:space="0" w:color="auto"/>
            </w:tcBorders>
            <w:shd w:val="clear" w:color="000000" w:fill="FFFFFF"/>
            <w:vAlign w:val="center"/>
            <w:hideMark/>
          </w:tcPr>
          <w:p w14:paraId="4AC04B01" w14:textId="77777777" w:rsidR="001263CE" w:rsidRPr="0030612D" w:rsidRDefault="001263CE" w:rsidP="0003263D">
            <w:pPr>
              <w:spacing w:after="0"/>
              <w:jc w:val="center"/>
              <w:rPr>
                <w:rFonts w:ascii="Sylfaen" w:hAnsi="Sylfaen" w:cs="Calibri"/>
                <w:color w:val="000000"/>
                <w:sz w:val="14"/>
                <w:szCs w:val="14"/>
                <w:lang w:val="ka-GE"/>
              </w:rPr>
            </w:pPr>
            <w:r>
              <w:rPr>
                <w:rFonts w:ascii="Sylfaen" w:hAnsi="Sylfaen" w:cs="Calibri"/>
                <w:color w:val="000000"/>
                <w:sz w:val="14"/>
                <w:szCs w:val="14"/>
                <w:lang w:val="ka-GE"/>
              </w:rPr>
              <w:t>ორი პროექტი</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4E0A44F9" w14:textId="77777777" w:rsidR="001263CE" w:rsidRPr="00A46E15" w:rsidRDefault="001263CE" w:rsidP="0003263D">
            <w:pPr>
              <w:spacing w:after="0"/>
              <w:jc w:val="center"/>
              <w:rPr>
                <w:rFonts w:ascii="Sylfaen" w:hAnsi="Sylfaen" w:cs="Calibri"/>
                <w:color w:val="000000"/>
                <w:sz w:val="14"/>
                <w:szCs w:val="14"/>
              </w:rPr>
            </w:pPr>
            <w:r w:rsidRPr="00A46E15">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04D59A"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3836A49"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913760" w14:textId="77777777" w:rsidR="001263CE" w:rsidRPr="00A46E15" w:rsidRDefault="001263CE" w:rsidP="0003263D">
            <w:pPr>
              <w:spacing w:after="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bl>
    <w:p w14:paraId="6FE99BB8" w14:textId="77777777" w:rsidR="001263CE" w:rsidRDefault="001263CE" w:rsidP="0003263D">
      <w:pPr>
        <w:widowControl w:val="0"/>
        <w:autoSpaceDE w:val="0"/>
        <w:autoSpaceDN w:val="0"/>
        <w:adjustRightInd w:val="0"/>
        <w:spacing w:after="0"/>
      </w:pPr>
    </w:p>
    <w:p w14:paraId="3F895B0F" w14:textId="77777777" w:rsidR="0003263D" w:rsidRPr="007954B1" w:rsidRDefault="0003263D" w:rsidP="0003263D">
      <w:pPr>
        <w:widowControl w:val="0"/>
        <w:autoSpaceDE w:val="0"/>
        <w:autoSpaceDN w:val="0"/>
        <w:adjustRightInd w:val="0"/>
        <w:spacing w:after="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1.4.2. </w:t>
      </w:r>
      <w:r w:rsidRPr="007954B1">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7954B1">
        <w:rPr>
          <w:rFonts w:ascii="Sylfaen" w:hAnsi="Sylfaen"/>
          <w:b/>
          <w:bCs/>
          <w:sz w:val="16"/>
          <w:szCs w:val="16"/>
          <w:lang w:val="ka-GE"/>
        </w:rPr>
        <w:t>მუნიციპალიტეტის ბალანსზე რიცხული შენობების ექსპუატაცია და რეაბილიტაცია</w:t>
      </w:r>
      <w:r w:rsidRPr="007954B1">
        <w:rPr>
          <w:rFonts w:ascii="Sylfaen" w:hAnsi="Sylfaen" w:cs="Sylfaen"/>
          <w:b/>
          <w:bCs/>
          <w:iCs/>
          <w:sz w:val="16"/>
          <w:szCs w:val="16"/>
          <w:lang w:val="ka-GE"/>
        </w:rPr>
        <w:t xml:space="preserve"> (</w:t>
      </w:r>
      <w:r w:rsidRPr="007954B1">
        <w:rPr>
          <w:rFonts w:ascii="Sylfaen" w:hAnsi="Sylfaen" w:cs="Sylfaen"/>
          <w:b/>
          <w:bCs/>
          <w:iCs/>
          <w:color w:val="385623"/>
          <w:sz w:val="16"/>
          <w:szCs w:val="16"/>
          <w:lang w:val="ka-GE"/>
        </w:rPr>
        <w:t>პროგრამული კოდი</w:t>
      </w:r>
      <w:r w:rsidRPr="007954B1">
        <w:rPr>
          <w:rFonts w:ascii="Sylfaen" w:hAnsi="Sylfaen"/>
          <w:b/>
          <w:bCs/>
          <w:sz w:val="16"/>
          <w:szCs w:val="16"/>
          <w:lang w:val="ka-GE"/>
        </w:rPr>
        <w:t xml:space="preserve"> 02 04 02)</w:t>
      </w:r>
    </w:p>
    <w:p w14:paraId="13772B4A" w14:textId="77777777" w:rsidR="0003263D" w:rsidRPr="00752C03" w:rsidRDefault="0003263D" w:rsidP="0003263D">
      <w:pPr>
        <w:widowControl w:val="0"/>
        <w:autoSpaceDE w:val="0"/>
        <w:autoSpaceDN w:val="0"/>
        <w:adjustRightInd w:val="0"/>
        <w:spacing w:after="0"/>
        <w:ind w:left="48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FB34E10" w14:textId="6B71F414" w:rsidR="002055A8" w:rsidRPr="005D72F0" w:rsidRDefault="0003263D" w:rsidP="00470558">
      <w:pPr>
        <w:spacing w:after="0"/>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00470558" w:rsidRPr="00752C03">
        <w:rPr>
          <w:rFonts w:ascii="Sylfaen" w:hAnsi="Sylfaen" w:cs="Sylfaen"/>
          <w:iCs/>
          <w:sz w:val="16"/>
          <w:szCs w:val="16"/>
          <w:lang w:val="ka-GE"/>
        </w:rPr>
        <w:t>ქვეპროგრამის ფარგლებში განხორციელდება</w:t>
      </w:r>
      <w:r w:rsidR="00470558">
        <w:rPr>
          <w:rFonts w:ascii="Sylfaen" w:hAnsi="Sylfaen" w:cs="Sylfaen"/>
          <w:iCs/>
          <w:sz w:val="16"/>
          <w:szCs w:val="16"/>
          <w:lang w:val="ka-GE"/>
        </w:rPr>
        <w:t xml:space="preserve"> მუნიციპალიტეტის ბალანსზე არსებული შენობების რეაბილიტაცია, კერძოდ: რეაბილიტირებული შენობების აბონენეტად აყვანის ხარჯი; ბეერ-შევას სახელობის სკვერში </w:t>
      </w:r>
      <w:r w:rsidR="00470558" w:rsidRPr="00EE34C2">
        <w:rPr>
          <w:rFonts w:ascii="Sylfaen" w:hAnsi="Sylfaen" w:cs="Sylfaen"/>
          <w:iCs/>
          <w:sz w:val="16"/>
          <w:szCs w:val="16"/>
          <w:lang w:val="ka-GE"/>
        </w:rPr>
        <w:t>საჭიდაო დარბაზის მოწყობის დამატებითი სამუშაოები</w:t>
      </w:r>
      <w:r w:rsidR="00470558">
        <w:rPr>
          <w:rFonts w:ascii="Sylfaen" w:hAnsi="Sylfaen" w:cs="Sylfaen"/>
          <w:iCs/>
          <w:sz w:val="16"/>
          <w:szCs w:val="16"/>
          <w:lang w:val="ka-GE"/>
        </w:rPr>
        <w:t xml:space="preserve"> და სპორტ დარბაზის სახურავის რეაბილიტაცია; </w:t>
      </w:r>
      <w:r w:rsidR="00470558" w:rsidRPr="00EE34C2">
        <w:rPr>
          <w:rFonts w:ascii="Sylfaen" w:hAnsi="Sylfaen" w:cs="Sylfaen"/>
          <w:iCs/>
          <w:sz w:val="16"/>
          <w:szCs w:val="16"/>
          <w:lang w:val="ka-GE"/>
        </w:rPr>
        <w:t>სამხატვრო სკოლისა და ახალგაზრდული</w:t>
      </w:r>
      <w:r w:rsidR="00470558">
        <w:rPr>
          <w:rFonts w:ascii="Sylfaen" w:hAnsi="Sylfaen" w:cs="Sylfaen"/>
          <w:iCs/>
          <w:sz w:val="16"/>
          <w:szCs w:val="16"/>
          <w:lang w:val="ka-GE"/>
        </w:rPr>
        <w:t xml:space="preserve"> ცენტრის</w:t>
      </w:r>
      <w:r w:rsidR="00470558" w:rsidRPr="00EE34C2">
        <w:rPr>
          <w:rFonts w:ascii="Sylfaen" w:hAnsi="Sylfaen" w:cs="Sylfaen"/>
          <w:iCs/>
          <w:sz w:val="16"/>
          <w:szCs w:val="16"/>
          <w:lang w:val="ka-GE"/>
        </w:rPr>
        <w:t xml:space="preserve"> შენობის რეაბილიტაცია</w:t>
      </w:r>
      <w:r w:rsidR="00470558">
        <w:rPr>
          <w:rFonts w:ascii="Sylfaen" w:hAnsi="Sylfaen" w:cs="Sylfaen"/>
          <w:iCs/>
          <w:sz w:val="16"/>
          <w:szCs w:val="16"/>
          <w:lang w:val="ka-GE"/>
        </w:rPr>
        <w:t xml:space="preserve">; </w:t>
      </w:r>
      <w:r w:rsidR="00470558" w:rsidRPr="00EE34C2">
        <w:rPr>
          <w:rFonts w:ascii="Sylfaen" w:hAnsi="Sylfaen" w:cs="Sylfaen"/>
          <w:iCs/>
          <w:sz w:val="16"/>
          <w:szCs w:val="16"/>
          <w:lang w:val="ka-GE"/>
        </w:rPr>
        <w:t>მუზეუმის ახალი შენობის სახურავის რეაბილიტაცია</w:t>
      </w:r>
      <w:r w:rsidR="00470558">
        <w:rPr>
          <w:rFonts w:ascii="Sylfaen" w:hAnsi="Sylfaen" w:cs="Sylfaen"/>
          <w:iCs/>
          <w:sz w:val="16"/>
          <w:szCs w:val="16"/>
          <w:lang w:val="ka-GE"/>
        </w:rPr>
        <w:t>;</w:t>
      </w:r>
      <w:r w:rsidR="00955730">
        <w:rPr>
          <w:rFonts w:ascii="Sylfaen" w:hAnsi="Sylfaen" w:cs="Sylfaen"/>
          <w:iCs/>
          <w:sz w:val="16"/>
          <w:szCs w:val="16"/>
          <w:lang w:val="ka-GE"/>
        </w:rPr>
        <w:t xml:space="preserve"> </w:t>
      </w:r>
      <w:r w:rsidR="00955730" w:rsidRPr="00955730">
        <w:rPr>
          <w:rFonts w:ascii="Sylfaen" w:hAnsi="Sylfaen" w:cs="Sylfaen"/>
          <w:iCs/>
          <w:sz w:val="16"/>
          <w:szCs w:val="16"/>
          <w:lang w:val="ka-GE"/>
        </w:rPr>
        <w:t xml:space="preserve">მერიის შენობაში მეორე სართულზე ოთახის </w:t>
      </w:r>
      <w:r w:rsidR="00955730">
        <w:rPr>
          <w:rFonts w:ascii="Sylfaen" w:hAnsi="Sylfaen" w:cs="Sylfaen"/>
          <w:iCs/>
          <w:sz w:val="16"/>
          <w:szCs w:val="16"/>
          <w:lang w:val="ka-GE"/>
        </w:rPr>
        <w:t xml:space="preserve">მოწყობა; </w:t>
      </w:r>
      <w:r w:rsidR="00470558" w:rsidRPr="004251DA">
        <w:rPr>
          <w:rFonts w:ascii="Sylfaen" w:hAnsi="Sylfaen" w:cs="Sylfaen"/>
          <w:iCs/>
          <w:sz w:val="16"/>
          <w:szCs w:val="16"/>
          <w:lang w:val="ka-GE"/>
        </w:rPr>
        <w:t>ბიბლიოთეკის შენობის რეაბ</w:t>
      </w:r>
      <w:r w:rsidR="00470558">
        <w:rPr>
          <w:rFonts w:ascii="Sylfaen" w:hAnsi="Sylfaen" w:cs="Sylfaen"/>
          <w:iCs/>
          <w:sz w:val="16"/>
          <w:szCs w:val="16"/>
          <w:lang w:val="ka-GE"/>
        </w:rPr>
        <w:t>ილიტაცია სოფელ მაჟიეთში.</w:t>
      </w:r>
      <w:r w:rsidR="00470558" w:rsidRPr="00955730">
        <w:rPr>
          <w:rFonts w:ascii="Sylfaen" w:hAnsi="Sylfaen" w:cs="Sylfaen"/>
          <w:iCs/>
          <w:sz w:val="16"/>
          <w:szCs w:val="16"/>
          <w:lang w:val="ka-GE"/>
        </w:rPr>
        <w:t xml:space="preserve"> </w:t>
      </w:r>
      <w:r w:rsidR="00470558">
        <w:rPr>
          <w:rFonts w:ascii="Sylfaen" w:hAnsi="Sylfaen" w:cs="Sylfaen"/>
          <w:iCs/>
          <w:sz w:val="16"/>
          <w:szCs w:val="16"/>
          <w:lang w:val="ka-GE"/>
        </w:rPr>
        <w:t>საერთაშორისო ორგანიზაციებიდან მიღებული გრანტით ქალაქ ონში მულტიფუნქციური სივრცის მოწყობა, ასევე ბულგარეთის საელჩოს მიერ გამოყოფილი გრანტის ფარგლებში ბიბლიოთეკების თანამშრომლების სწავლება ტრენინგი და ვიდეო რგოლის მომზადება.</w:t>
      </w:r>
    </w:p>
    <w:p w14:paraId="635D2950" w14:textId="2B289A47" w:rsidR="006300DF" w:rsidRPr="00C04680" w:rsidRDefault="006300DF" w:rsidP="00470558">
      <w:pPr>
        <w:spacing w:after="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ბალანსზე რიცხული შენობების</w:t>
      </w:r>
      <w:r>
        <w:rPr>
          <w:rFonts w:ascii="Sylfaen" w:hAnsi="Sylfaen" w:cs="Sylfaen"/>
          <w:iCs/>
          <w:sz w:val="16"/>
          <w:szCs w:val="16"/>
          <w:lang w:val="ka-GE"/>
        </w:rPr>
        <w:t xml:space="preserve"> რეაბილიტაცია, მშენებლობა და აღჭურვა; </w:t>
      </w:r>
    </w:p>
    <w:p w14:paraId="7FE55D27" w14:textId="4D7CE71D" w:rsidR="0003263D" w:rsidRPr="00752C03" w:rsidRDefault="0003263D" w:rsidP="00470558">
      <w:pPr>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რებილიტირებული და მოწესრიგებული იქნას ბალანსზე რიცხული შენობები.</w:t>
      </w:r>
    </w:p>
    <w:p w14:paraId="20CCCCFD" w14:textId="77777777" w:rsidR="001263CE" w:rsidRPr="00752C03" w:rsidRDefault="001263CE" w:rsidP="0003263D">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288"/>
        <w:gridCol w:w="1924"/>
        <w:gridCol w:w="1352"/>
        <w:gridCol w:w="2054"/>
        <w:gridCol w:w="1083"/>
        <w:gridCol w:w="1483"/>
        <w:gridCol w:w="1483"/>
        <w:gridCol w:w="1483"/>
      </w:tblGrid>
      <w:tr w:rsidR="001263CE" w:rsidRPr="00A46E15" w14:paraId="469687D9"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BE0C00D"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w:t>
            </w:r>
          </w:p>
        </w:tc>
        <w:tc>
          <w:tcPr>
            <w:tcW w:w="0" w:type="auto"/>
            <w:tcBorders>
              <w:top w:val="single" w:sz="4" w:space="0" w:color="auto"/>
              <w:left w:val="nil"/>
              <w:bottom w:val="nil"/>
              <w:right w:val="single" w:sz="4" w:space="0" w:color="auto"/>
            </w:tcBorders>
            <w:shd w:val="clear" w:color="000000" w:fill="FFFFFF"/>
            <w:vAlign w:val="center"/>
            <w:hideMark/>
          </w:tcPr>
          <w:p w14:paraId="2834B121"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0" w:type="auto"/>
            <w:tcBorders>
              <w:top w:val="single" w:sz="4" w:space="0" w:color="auto"/>
              <w:left w:val="nil"/>
              <w:bottom w:val="nil"/>
              <w:right w:val="single" w:sz="4" w:space="0" w:color="auto"/>
            </w:tcBorders>
            <w:shd w:val="clear" w:color="000000" w:fill="FFFFFF"/>
            <w:vAlign w:val="center"/>
            <w:hideMark/>
          </w:tcPr>
          <w:p w14:paraId="087C02F4"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2054" w:type="dxa"/>
            <w:tcBorders>
              <w:top w:val="single" w:sz="4" w:space="0" w:color="auto"/>
              <w:left w:val="nil"/>
              <w:bottom w:val="nil"/>
              <w:right w:val="single" w:sz="4" w:space="0" w:color="auto"/>
            </w:tcBorders>
            <w:shd w:val="clear" w:color="000000" w:fill="FFFFFF"/>
            <w:vAlign w:val="center"/>
            <w:hideMark/>
          </w:tcPr>
          <w:p w14:paraId="1889F474"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7F73C740"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7AFDC89"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0AC3807"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9EE5096"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A46E15" w14:paraId="3D55DBE5" w14:textId="77777777" w:rsidTr="001263CE">
        <w:trPr>
          <w:trHeight w:val="5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7E66554" w14:textId="77777777" w:rsidR="001263CE" w:rsidRPr="00A46E15" w:rsidRDefault="001263CE" w:rsidP="001263CE">
            <w:pPr>
              <w:spacing w:after="40"/>
              <w:jc w:val="center"/>
              <w:rPr>
                <w:rFonts w:ascii="Sylfaen" w:hAnsi="Sylfaen" w:cs="Calibri"/>
                <w:color w:val="000000"/>
                <w:sz w:val="14"/>
                <w:szCs w:val="14"/>
              </w:rPr>
            </w:pPr>
            <w:r w:rsidRPr="00A46E15">
              <w:rPr>
                <w:rFonts w:ascii="Sylfaen" w:hAnsi="Sylfaen" w:cs="Calibri"/>
                <w:color w:val="000000"/>
                <w:sz w:val="14"/>
                <w:szCs w:val="14"/>
              </w:rPr>
              <w:t>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CCA04A7" w14:textId="77777777" w:rsidR="001263CE" w:rsidRPr="00BA244C" w:rsidRDefault="001263CE" w:rsidP="001263CE">
            <w:pPr>
              <w:spacing w:after="40"/>
              <w:rPr>
                <w:rFonts w:ascii="Sylfaen" w:hAnsi="Sylfaen" w:cs="Calibri"/>
                <w:color w:val="000000"/>
                <w:sz w:val="14"/>
                <w:szCs w:val="14"/>
                <w:lang w:val="ka-GE"/>
              </w:rPr>
            </w:pPr>
            <w:r>
              <w:rPr>
                <w:rFonts w:ascii="Sylfaen" w:hAnsi="Sylfaen" w:cs="Calibri"/>
                <w:sz w:val="14"/>
                <w:szCs w:val="14"/>
                <w:lang w:val="ka-GE"/>
              </w:rPr>
              <w:t>სარეაბილიტაციო ბალანსზე რიცხული შენობების რაოდენობა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D218343" w14:textId="77777777" w:rsidR="001263CE" w:rsidRPr="00397521" w:rsidRDefault="001263CE" w:rsidP="001263CE">
            <w:pPr>
              <w:spacing w:after="40"/>
              <w:jc w:val="center"/>
              <w:rPr>
                <w:rFonts w:ascii="Sylfaen" w:hAnsi="Sylfaen" w:cs="Calibri"/>
                <w:color w:val="000000"/>
                <w:sz w:val="14"/>
                <w:szCs w:val="14"/>
                <w:vertAlign w:val="subscript"/>
                <w:lang w:val="ka-GE"/>
              </w:rPr>
            </w:pPr>
            <w:r>
              <w:rPr>
                <w:rFonts w:ascii="Sylfaen" w:hAnsi="Sylfaen" w:cs="Calibri"/>
                <w:color w:val="000000"/>
                <w:sz w:val="14"/>
                <w:szCs w:val="14"/>
                <w:lang w:val="ka-GE"/>
              </w:rPr>
              <w:t>ორი შენობა</w:t>
            </w:r>
          </w:p>
        </w:tc>
        <w:tc>
          <w:tcPr>
            <w:tcW w:w="2054" w:type="dxa"/>
            <w:tcBorders>
              <w:top w:val="single" w:sz="4" w:space="0" w:color="auto"/>
              <w:left w:val="nil"/>
              <w:bottom w:val="single" w:sz="4" w:space="0" w:color="auto"/>
              <w:right w:val="single" w:sz="4" w:space="0" w:color="auto"/>
            </w:tcBorders>
            <w:shd w:val="clear" w:color="000000" w:fill="FFFFFF"/>
            <w:vAlign w:val="center"/>
            <w:hideMark/>
          </w:tcPr>
          <w:p w14:paraId="39B58046" w14:textId="77609C98" w:rsidR="001263CE" w:rsidRPr="00397521" w:rsidRDefault="00955730" w:rsidP="001263CE">
            <w:pPr>
              <w:spacing w:after="40"/>
              <w:jc w:val="center"/>
              <w:rPr>
                <w:rFonts w:ascii="Sylfaen" w:hAnsi="Sylfaen" w:cs="Calibri"/>
                <w:color w:val="000000"/>
                <w:sz w:val="14"/>
                <w:szCs w:val="14"/>
                <w:lang w:val="ka-GE"/>
              </w:rPr>
            </w:pPr>
            <w:r>
              <w:rPr>
                <w:rFonts w:ascii="Sylfaen" w:hAnsi="Sylfaen" w:cs="Calibri"/>
                <w:color w:val="000000"/>
                <w:sz w:val="14"/>
                <w:szCs w:val="14"/>
                <w:lang w:val="ka-GE"/>
              </w:rPr>
              <w:t>ექვსი</w:t>
            </w:r>
            <w:r w:rsidR="001263CE">
              <w:rPr>
                <w:rFonts w:ascii="Sylfaen" w:hAnsi="Sylfaen" w:cs="Calibri"/>
                <w:color w:val="000000"/>
                <w:sz w:val="14"/>
                <w:szCs w:val="14"/>
                <w:lang w:val="ka-GE"/>
              </w:rPr>
              <w:t xml:space="preserve"> შენობა</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0306DCAB" w14:textId="77777777" w:rsidR="001263CE" w:rsidRPr="00A46E15" w:rsidRDefault="001263CE" w:rsidP="001263CE">
            <w:pPr>
              <w:spacing w:after="40"/>
              <w:jc w:val="center"/>
              <w:rPr>
                <w:rFonts w:ascii="Sylfaen" w:hAnsi="Sylfaen" w:cs="Calibri"/>
                <w:color w:val="000000"/>
                <w:sz w:val="14"/>
                <w:szCs w:val="14"/>
              </w:rPr>
            </w:pPr>
            <w:r w:rsidRPr="00A46E15">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4C3A6D" w14:textId="77777777" w:rsidR="001263CE" w:rsidRPr="00A46E15" w:rsidRDefault="001263CE" w:rsidP="001263CE">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C6A4B2E" w14:textId="77777777" w:rsidR="001263CE" w:rsidRPr="00A46E15" w:rsidRDefault="001263CE" w:rsidP="001263CE">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4D2FD8D" w14:textId="77777777" w:rsidR="001263CE" w:rsidRPr="00A46E15" w:rsidRDefault="001263CE" w:rsidP="001263CE">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r w:rsidR="006300DF" w:rsidRPr="00A46E15" w14:paraId="2668C348" w14:textId="77777777" w:rsidTr="001263CE">
        <w:trPr>
          <w:trHeight w:val="5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3EDB2B1" w14:textId="1C186485" w:rsidR="006300DF" w:rsidRPr="006300DF" w:rsidRDefault="006300DF" w:rsidP="006300DF">
            <w:pPr>
              <w:spacing w:after="40"/>
              <w:jc w:val="center"/>
              <w:rPr>
                <w:rFonts w:ascii="Sylfaen" w:hAnsi="Sylfaen" w:cs="Calibri"/>
                <w:color w:val="000000"/>
                <w:sz w:val="14"/>
                <w:szCs w:val="14"/>
                <w:lang w:val="ka-GE"/>
              </w:rPr>
            </w:pPr>
            <w:r>
              <w:rPr>
                <w:rFonts w:ascii="Sylfaen" w:hAnsi="Sylfaen" w:cs="Calibri"/>
                <w:color w:val="000000"/>
                <w:sz w:val="14"/>
                <w:szCs w:val="14"/>
                <w:lang w:val="ka-GE"/>
              </w:rPr>
              <w:lastRenderedPageBreak/>
              <w:t>2</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0ED0173" w14:textId="206DF9C7" w:rsidR="006300DF" w:rsidRDefault="006300DF" w:rsidP="006300DF">
            <w:pPr>
              <w:spacing w:after="40"/>
              <w:rPr>
                <w:rFonts w:ascii="Sylfaen" w:hAnsi="Sylfaen" w:cs="Calibri"/>
                <w:sz w:val="14"/>
                <w:szCs w:val="14"/>
                <w:lang w:val="ka-GE"/>
              </w:rPr>
            </w:pPr>
            <w:r>
              <w:rPr>
                <w:rFonts w:ascii="Sylfaen" w:hAnsi="Sylfaen" w:cs="Calibri"/>
                <w:sz w:val="14"/>
                <w:szCs w:val="14"/>
                <w:lang w:val="ka-GE"/>
              </w:rPr>
              <w:t>რეაბილიტირებული შენობის აღჭურვა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F5D67C0" w14:textId="4675BA35" w:rsidR="006300DF" w:rsidRDefault="006300DF" w:rsidP="006300DF">
            <w:pPr>
              <w:spacing w:after="40"/>
              <w:jc w:val="center"/>
              <w:rPr>
                <w:rFonts w:ascii="Sylfaen" w:hAnsi="Sylfaen" w:cs="Calibri"/>
                <w:color w:val="000000"/>
                <w:sz w:val="14"/>
                <w:szCs w:val="14"/>
                <w:lang w:val="ka-GE"/>
              </w:rPr>
            </w:pPr>
            <w:r>
              <w:rPr>
                <w:rFonts w:ascii="Sylfaen" w:hAnsi="Sylfaen" w:cs="Calibri"/>
                <w:color w:val="000000"/>
                <w:sz w:val="14"/>
                <w:szCs w:val="14"/>
                <w:lang w:val="ka-GE"/>
              </w:rPr>
              <w:t>0 შენობა</w:t>
            </w:r>
          </w:p>
        </w:tc>
        <w:tc>
          <w:tcPr>
            <w:tcW w:w="2054" w:type="dxa"/>
            <w:tcBorders>
              <w:top w:val="single" w:sz="4" w:space="0" w:color="auto"/>
              <w:left w:val="nil"/>
              <w:bottom w:val="single" w:sz="4" w:space="0" w:color="auto"/>
              <w:right w:val="single" w:sz="4" w:space="0" w:color="auto"/>
            </w:tcBorders>
            <w:shd w:val="clear" w:color="000000" w:fill="FFFFFF"/>
            <w:vAlign w:val="center"/>
          </w:tcPr>
          <w:p w14:paraId="1D621BD3" w14:textId="27A4C8AD" w:rsidR="006300DF" w:rsidRDefault="006300DF" w:rsidP="006300DF">
            <w:pPr>
              <w:spacing w:after="40"/>
              <w:jc w:val="center"/>
              <w:rPr>
                <w:rFonts w:ascii="Sylfaen" w:hAnsi="Sylfaen" w:cs="Calibri"/>
                <w:color w:val="000000"/>
                <w:sz w:val="14"/>
                <w:szCs w:val="14"/>
                <w:lang w:val="ka-GE"/>
              </w:rPr>
            </w:pPr>
            <w:r>
              <w:rPr>
                <w:rFonts w:ascii="Sylfaen" w:hAnsi="Sylfaen" w:cs="Calibri"/>
                <w:color w:val="000000"/>
                <w:sz w:val="14"/>
                <w:szCs w:val="14"/>
                <w:lang w:val="ka-GE"/>
              </w:rPr>
              <w:t>ერთი შენობა</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57D236C8" w14:textId="09E93657" w:rsidR="006300DF" w:rsidRPr="00A46E15" w:rsidRDefault="006300DF" w:rsidP="006300DF">
            <w:pPr>
              <w:spacing w:after="40"/>
              <w:jc w:val="center"/>
              <w:rPr>
                <w:rFonts w:ascii="Sylfaen" w:hAnsi="Sylfaen" w:cs="Calibri"/>
                <w:color w:val="000000"/>
                <w:sz w:val="14"/>
                <w:szCs w:val="14"/>
              </w:rPr>
            </w:pPr>
            <w:r w:rsidRPr="00A46E15">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68C7B49" w14:textId="52D651B7" w:rsidR="006300DF" w:rsidRPr="00A46E15" w:rsidRDefault="006300DF" w:rsidP="006300DF">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6627730" w14:textId="0309B678" w:rsidR="006300DF" w:rsidRPr="00A46E15" w:rsidRDefault="006300DF" w:rsidP="006300DF">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A8333D8" w14:textId="26A9DD08" w:rsidR="006300DF" w:rsidRPr="00A46E15" w:rsidRDefault="006300DF" w:rsidP="006300DF">
            <w:pPr>
              <w:spacing w:after="40"/>
              <w:rPr>
                <w:rFonts w:ascii="Sylfaen" w:hAnsi="Sylfaen" w:cs="Calibri"/>
                <w:color w:val="000000"/>
                <w:sz w:val="14"/>
                <w:szCs w:val="14"/>
              </w:rPr>
            </w:pPr>
            <w:r w:rsidRPr="00A46E15">
              <w:rPr>
                <w:rFonts w:ascii="Sylfaen" w:hAnsi="Sylfaen" w:cs="Calibri"/>
                <w:color w:val="000000"/>
                <w:sz w:val="14"/>
                <w:szCs w:val="14"/>
              </w:rPr>
              <w:t>არანაკლებ მიზნობრივი მაჩვენებლისა</w:t>
            </w:r>
          </w:p>
        </w:tc>
      </w:tr>
    </w:tbl>
    <w:p w14:paraId="21E1B995" w14:textId="77777777" w:rsidR="001263CE" w:rsidRDefault="001263CE" w:rsidP="001263CE">
      <w:pPr>
        <w:widowControl w:val="0"/>
        <w:autoSpaceDE w:val="0"/>
        <w:autoSpaceDN w:val="0"/>
        <w:adjustRightInd w:val="0"/>
        <w:spacing w:after="40"/>
      </w:pPr>
    </w:p>
    <w:p w14:paraId="2B7C4E18" w14:textId="77777777" w:rsidR="0003263D" w:rsidRPr="00EA1C7C" w:rsidRDefault="0003263D" w:rsidP="0003263D">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1.5.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კეთილმოწყობის ღონისძიებები</w:t>
      </w:r>
      <w:r w:rsidRPr="00EA1C7C">
        <w:rPr>
          <w:rFonts w:ascii="Sylfaen" w:hAnsi="Sylfaen" w:cs="Sylfaen"/>
          <w:b/>
          <w:bCs/>
          <w:color w:val="385623"/>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02 05</w:t>
      </w:r>
      <w:r w:rsidRPr="00EA1C7C">
        <w:rPr>
          <w:rFonts w:ascii="Sylfaen" w:hAnsi="Sylfaen"/>
          <w:b/>
          <w:bCs/>
          <w:color w:val="385623" w:themeColor="accent6" w:themeShade="80"/>
          <w:sz w:val="16"/>
          <w:szCs w:val="16"/>
          <w:lang w:val="ka-GE"/>
        </w:rPr>
        <w:t>)</w:t>
      </w:r>
    </w:p>
    <w:p w14:paraId="5ACCC0B0"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C091532"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Pr="00187676">
        <w:rPr>
          <w:rFonts w:ascii="Sylfaen" w:hAnsi="Sylfaen" w:cs="Sylfaen"/>
          <w:iCs/>
          <w:sz w:val="16"/>
          <w:szCs w:val="16"/>
          <w:lang w:val="ka-GE"/>
        </w:rPr>
        <w:t>პრო</w:t>
      </w:r>
      <w:r>
        <w:rPr>
          <w:rFonts w:ascii="Sylfaen" w:hAnsi="Sylfaen" w:cs="Sylfaen"/>
          <w:iCs/>
          <w:sz w:val="16"/>
          <w:szCs w:val="16"/>
          <w:lang w:val="ka-GE"/>
        </w:rPr>
        <w:t xml:space="preserve">გრამის ფარგლებში განხორციელდება: </w:t>
      </w:r>
    </w:p>
    <w:p w14:paraId="037F29A3"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187676">
        <w:rPr>
          <w:rFonts w:ascii="Sylfaen" w:hAnsi="Sylfaen" w:cs="Sylfaen"/>
          <w:iCs/>
          <w:sz w:val="16"/>
          <w:szCs w:val="16"/>
          <w:lang w:val="ka-GE"/>
        </w:rPr>
        <w:t>ქ. ონში საზოდაგოდოებრივი დანიშნულების სივრცეების კეთილმოწყობა-რეაბილიტაციის პროექტი გულ</w:t>
      </w:r>
      <w:r>
        <w:rPr>
          <w:rFonts w:ascii="Sylfaen" w:hAnsi="Sylfaen" w:cs="Sylfaen"/>
          <w:iCs/>
          <w:sz w:val="16"/>
          <w:szCs w:val="16"/>
          <w:lang w:val="ka-GE"/>
        </w:rPr>
        <w:t>ისხმობს ქალაქის</w:t>
      </w:r>
      <w:r w:rsidRPr="00187676">
        <w:rPr>
          <w:rFonts w:ascii="Sylfaen" w:hAnsi="Sylfaen" w:cs="Sylfaen"/>
          <w:iCs/>
          <w:sz w:val="16"/>
          <w:szCs w:val="16"/>
          <w:lang w:val="ka-GE"/>
        </w:rPr>
        <w:t xml:space="preserve"> გარკვეულ მონაკვეთებზე  ს</w:t>
      </w:r>
      <w:r>
        <w:rPr>
          <w:rFonts w:ascii="Sylfaen" w:hAnsi="Sylfaen" w:cs="Sylfaen"/>
          <w:iCs/>
          <w:sz w:val="16"/>
          <w:szCs w:val="16"/>
          <w:lang w:val="ka-GE"/>
        </w:rPr>
        <w:t xml:space="preserve">აფეხმავლო ბილიკების, ღობეების, </w:t>
      </w:r>
      <w:r w:rsidRPr="00187676">
        <w:rPr>
          <w:rFonts w:ascii="Sylfaen" w:hAnsi="Sylfaen" w:cs="Sylfaen"/>
          <w:iCs/>
          <w:sz w:val="16"/>
          <w:szCs w:val="16"/>
          <w:lang w:val="ka-GE"/>
        </w:rPr>
        <w:t>გამწვანების ზოლები</w:t>
      </w:r>
      <w:r>
        <w:rPr>
          <w:rFonts w:ascii="Sylfaen" w:hAnsi="Sylfaen" w:cs="Sylfaen"/>
          <w:iCs/>
          <w:sz w:val="16"/>
          <w:szCs w:val="16"/>
          <w:lang w:val="ka-GE"/>
        </w:rPr>
        <w:t>სა და გარე განათების მოწყობას;</w:t>
      </w:r>
    </w:p>
    <w:p w14:paraId="406CF91A"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w:t>
      </w:r>
      <w:r w:rsidRPr="00187676">
        <w:rPr>
          <w:rFonts w:ascii="Sylfaen" w:hAnsi="Sylfaen" w:cs="Sylfaen"/>
          <w:iCs/>
          <w:sz w:val="16"/>
          <w:szCs w:val="16"/>
          <w:lang w:val="ka-GE"/>
        </w:rPr>
        <w:t xml:space="preserve"> ქ.ონში აგრარული ბაზრის </w:t>
      </w:r>
      <w:r>
        <w:rPr>
          <w:rFonts w:ascii="Sylfaen" w:hAnsi="Sylfaen" w:cs="Sylfaen"/>
          <w:iCs/>
          <w:sz w:val="16"/>
          <w:szCs w:val="16"/>
          <w:lang w:val="ka-GE"/>
        </w:rPr>
        <w:t xml:space="preserve">შენობის დასრულებისა და გარე ტერიტორიის </w:t>
      </w:r>
      <w:r w:rsidRPr="00187676">
        <w:rPr>
          <w:rFonts w:ascii="Sylfaen" w:hAnsi="Sylfaen" w:cs="Sylfaen"/>
          <w:iCs/>
          <w:sz w:val="16"/>
          <w:szCs w:val="16"/>
          <w:lang w:val="ka-GE"/>
        </w:rPr>
        <w:t>კეთილმოწყობა</w:t>
      </w:r>
      <w:r>
        <w:rPr>
          <w:rFonts w:ascii="Sylfaen" w:hAnsi="Sylfaen" w:cs="Sylfaen"/>
          <w:iCs/>
          <w:sz w:val="16"/>
          <w:szCs w:val="16"/>
          <w:lang w:val="ka-GE"/>
        </w:rPr>
        <w:t xml:space="preserve">; </w:t>
      </w:r>
    </w:p>
    <w:p w14:paraId="2F9D3EB3" w14:textId="77777777" w:rsidR="0003263D" w:rsidRPr="00044B2E"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044B2E">
        <w:rPr>
          <w:rFonts w:ascii="Sylfaen" w:hAnsi="Sylfaen" w:cs="Sylfaen"/>
          <w:iCs/>
          <w:sz w:val="16"/>
          <w:szCs w:val="16"/>
          <w:lang w:val="ka-GE"/>
        </w:rPr>
        <w:t xml:space="preserve">- </w:t>
      </w:r>
      <w:r>
        <w:rPr>
          <w:rFonts w:ascii="Sylfaen" w:hAnsi="Sylfaen" w:cs="Sylfaen"/>
          <w:iCs/>
          <w:sz w:val="16"/>
          <w:szCs w:val="16"/>
          <w:lang w:val="ka-GE"/>
        </w:rPr>
        <w:t>შიდა სახელმწიფო მნიშვნელობის</w:t>
      </w:r>
      <w:r w:rsidRPr="00312C5D">
        <w:rPr>
          <w:rFonts w:ascii="Sylfaen" w:hAnsi="Sylfaen" w:cs="Sylfaen"/>
          <w:iCs/>
          <w:sz w:val="16"/>
          <w:szCs w:val="16"/>
          <w:lang w:val="ka-GE"/>
        </w:rPr>
        <w:t xml:space="preserve"> უზუნთა-საჩხერე-შქმერი-ონის</w:t>
      </w:r>
      <w:r>
        <w:rPr>
          <w:rFonts w:ascii="Sylfaen" w:hAnsi="Sylfaen" w:cs="Sylfaen"/>
          <w:iCs/>
          <w:sz w:val="16"/>
          <w:szCs w:val="16"/>
          <w:lang w:val="ka-GE"/>
        </w:rPr>
        <w:t xml:space="preserve"> გზის</w:t>
      </w:r>
      <w:r w:rsidRPr="00312C5D">
        <w:rPr>
          <w:rFonts w:ascii="Sylfaen" w:hAnsi="Sylfaen" w:cs="Sylfaen"/>
          <w:iCs/>
          <w:sz w:val="16"/>
          <w:szCs w:val="16"/>
          <w:lang w:val="ka-GE"/>
        </w:rPr>
        <w:t xml:space="preserve"> მონაკვეთზე გადასახედის მოწყობა</w:t>
      </w:r>
      <w:r>
        <w:rPr>
          <w:rFonts w:ascii="Sylfaen" w:hAnsi="Sylfaen" w:cs="Sylfaen"/>
          <w:iCs/>
          <w:sz w:val="16"/>
          <w:szCs w:val="16"/>
          <w:lang w:val="ka-GE"/>
        </w:rPr>
        <w:t>;</w:t>
      </w:r>
    </w:p>
    <w:p w14:paraId="178EFDFF" w14:textId="5DFDBFA7" w:rsidR="0003263D" w:rsidRDefault="0003263D" w:rsidP="003A7317">
      <w:pPr>
        <w:widowControl w:val="0"/>
        <w:autoSpaceDE w:val="0"/>
        <w:autoSpaceDN w:val="0"/>
        <w:adjustRightInd w:val="0"/>
        <w:spacing w:after="0"/>
        <w:ind w:firstLine="475"/>
        <w:jc w:val="both"/>
        <w:rPr>
          <w:rFonts w:ascii="Sylfaen" w:hAnsi="Sylfaen" w:cs="Sylfaen"/>
          <w:iCs/>
          <w:sz w:val="16"/>
          <w:szCs w:val="16"/>
          <w:lang w:val="ka-GE"/>
        </w:rPr>
      </w:pPr>
      <w:r w:rsidRPr="00044B2E">
        <w:rPr>
          <w:rFonts w:ascii="Sylfaen" w:hAnsi="Sylfaen" w:cs="Sylfaen"/>
          <w:iCs/>
          <w:sz w:val="16"/>
          <w:szCs w:val="16"/>
          <w:lang w:val="ka-GE"/>
        </w:rPr>
        <w:t xml:space="preserve">- </w:t>
      </w:r>
      <w:r w:rsidRPr="00312C5D">
        <w:rPr>
          <w:rFonts w:ascii="Sylfaen" w:hAnsi="Sylfaen" w:cs="Sylfaen"/>
          <w:iCs/>
          <w:sz w:val="16"/>
          <w:szCs w:val="16"/>
          <w:lang w:val="ka-GE"/>
        </w:rPr>
        <w:t>სახელაშვილის დასახლების მიმდებარე ტერიტორიის რეაბილიტაცია-კეთილმოწყობა</w:t>
      </w:r>
      <w:r>
        <w:rPr>
          <w:rFonts w:ascii="Sylfaen" w:hAnsi="Sylfaen" w:cs="Sylfaen"/>
          <w:iCs/>
          <w:sz w:val="16"/>
          <w:szCs w:val="16"/>
          <w:lang w:val="ka-GE"/>
        </w:rPr>
        <w:t>;</w:t>
      </w:r>
    </w:p>
    <w:p w14:paraId="6AAE4CA5" w14:textId="72B66E4A" w:rsidR="003A7317" w:rsidRDefault="003A7317" w:rsidP="003A7317">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w:t>
      </w:r>
      <w:r>
        <w:rPr>
          <w:rFonts w:ascii="Sylfaen" w:hAnsi="Sylfaen" w:cs="Sylfaen"/>
          <w:iCs/>
          <w:sz w:val="16"/>
          <w:szCs w:val="16"/>
        </w:rPr>
        <w:t xml:space="preserve"> </w:t>
      </w:r>
      <w:r>
        <w:rPr>
          <w:rFonts w:ascii="Sylfaen" w:hAnsi="Sylfaen" w:cs="Sylfaen"/>
          <w:iCs/>
          <w:sz w:val="16"/>
          <w:szCs w:val="16"/>
          <w:lang w:val="ka-GE"/>
        </w:rPr>
        <w:t xml:space="preserve">ქალაქ ონში </w:t>
      </w:r>
      <w:r w:rsidR="006213CF">
        <w:rPr>
          <w:rFonts w:ascii="Sylfaen" w:hAnsi="Sylfaen" w:cs="Sylfaen"/>
          <w:iCs/>
          <w:sz w:val="16"/>
          <w:szCs w:val="16"/>
          <w:lang w:val="ka-GE"/>
        </w:rPr>
        <w:t xml:space="preserve">გიგა </w:t>
      </w:r>
      <w:r>
        <w:rPr>
          <w:rFonts w:ascii="Sylfaen" w:hAnsi="Sylfaen" w:cs="Sylfaen"/>
          <w:iCs/>
          <w:sz w:val="16"/>
          <w:szCs w:val="16"/>
          <w:lang w:val="ka-GE"/>
        </w:rPr>
        <w:t>ჯაფარიძის სახელობის სკვერში ატრაქციონების შეძენა-მონტაჟი</w:t>
      </w:r>
      <w:r w:rsidR="0029202B">
        <w:rPr>
          <w:rFonts w:ascii="Sylfaen" w:hAnsi="Sylfaen" w:cs="Sylfaen"/>
          <w:iCs/>
          <w:sz w:val="16"/>
          <w:szCs w:val="16"/>
          <w:lang w:val="ka-GE"/>
        </w:rPr>
        <w:t>;</w:t>
      </w:r>
    </w:p>
    <w:p w14:paraId="723D5DBD" w14:textId="43A1049A" w:rsidR="0029202B" w:rsidRDefault="0029202B" w:rsidP="0029202B">
      <w:pPr>
        <w:widowControl w:val="0"/>
        <w:autoSpaceDE w:val="0"/>
        <w:autoSpaceDN w:val="0"/>
        <w:adjustRightInd w:val="0"/>
        <w:spacing w:after="0"/>
        <w:ind w:firstLine="475"/>
        <w:jc w:val="both"/>
        <w:rPr>
          <w:rFonts w:ascii="Sylfaen" w:hAnsi="Sylfaen" w:cs="Sylfaen"/>
          <w:iCs/>
          <w:sz w:val="16"/>
          <w:szCs w:val="16"/>
          <w:lang w:val="ka-GE"/>
        </w:rPr>
      </w:pPr>
      <w:r w:rsidRPr="00044B2E">
        <w:rPr>
          <w:rFonts w:ascii="Sylfaen" w:hAnsi="Sylfaen" w:cs="Sylfaen"/>
          <w:iCs/>
          <w:sz w:val="16"/>
          <w:szCs w:val="16"/>
          <w:lang w:val="ka-GE"/>
        </w:rPr>
        <w:t xml:space="preserve">- </w:t>
      </w:r>
      <w:r w:rsidRPr="00791364">
        <w:rPr>
          <w:rFonts w:ascii="Sylfaen" w:hAnsi="Sylfaen" w:cs="Sylfaen"/>
          <w:iCs/>
          <w:sz w:val="16"/>
          <w:szCs w:val="16"/>
          <w:lang w:val="ka-GE"/>
        </w:rPr>
        <w:t>კურორტ შოვში მოხდარი ტრაგედიის დროს დაღუპულთა ხსოვნის უკვდავსაყ</w:t>
      </w:r>
      <w:r>
        <w:rPr>
          <w:rFonts w:ascii="Sylfaen" w:hAnsi="Sylfaen" w:cs="Sylfaen"/>
          <w:iCs/>
          <w:sz w:val="16"/>
          <w:szCs w:val="16"/>
          <w:lang w:val="ka-GE"/>
        </w:rPr>
        <w:t>ოფად მემორიალის მშენებლობა;</w:t>
      </w:r>
    </w:p>
    <w:p w14:paraId="63B2D535" w14:textId="77777777" w:rsidR="0003263D" w:rsidRDefault="0003263D" w:rsidP="003A7317">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აღნიშნული</w:t>
      </w:r>
      <w:r w:rsidRPr="00187676">
        <w:rPr>
          <w:rFonts w:ascii="Sylfaen" w:hAnsi="Sylfaen" w:cs="Sylfaen"/>
          <w:iCs/>
          <w:sz w:val="16"/>
          <w:szCs w:val="16"/>
          <w:lang w:val="ka-GE"/>
        </w:rPr>
        <w:t xml:space="preserve"> პროექტ</w:t>
      </w:r>
      <w:r>
        <w:rPr>
          <w:rFonts w:ascii="Sylfaen" w:hAnsi="Sylfaen" w:cs="Sylfaen"/>
          <w:iCs/>
          <w:sz w:val="16"/>
          <w:szCs w:val="16"/>
          <w:lang w:val="ka-GE"/>
        </w:rPr>
        <w:t>ებ</w:t>
      </w:r>
      <w:r w:rsidRPr="00187676">
        <w:rPr>
          <w:rFonts w:ascii="Sylfaen" w:hAnsi="Sylfaen" w:cs="Sylfaen"/>
          <w:iCs/>
          <w:sz w:val="16"/>
          <w:szCs w:val="16"/>
          <w:lang w:val="ka-GE"/>
        </w:rPr>
        <w:t xml:space="preserve">ის 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 </w:t>
      </w:r>
      <w:r>
        <w:rPr>
          <w:rFonts w:ascii="Sylfaen" w:hAnsi="Sylfaen" w:cs="Sylfaen"/>
          <w:iCs/>
          <w:sz w:val="16"/>
          <w:szCs w:val="16"/>
          <w:lang w:val="ka-GE"/>
        </w:rPr>
        <w:t>ასევე პროგრამის ფარგლებში მოხდება რეაბილიტირებული საზოგადოებრივი სივრცეების აბონენტად აყვანის ხარჯების დაფარვა.</w:t>
      </w:r>
    </w:p>
    <w:p w14:paraId="5EAA4D96" w14:textId="77777777" w:rsidR="0003263D" w:rsidRPr="00752C03" w:rsidRDefault="0003263D" w:rsidP="003A7317">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ქალაქის ურბანული ინფრასტ</w:t>
      </w:r>
      <w:r>
        <w:rPr>
          <w:rFonts w:ascii="Sylfaen" w:hAnsi="Sylfaen" w:cs="Sylfaen"/>
          <w:iCs/>
          <w:sz w:val="16"/>
          <w:szCs w:val="16"/>
          <w:lang w:val="ka-GE"/>
        </w:rPr>
        <w:t>რუქტურის განვითარება,</w:t>
      </w:r>
      <w:r w:rsidRPr="00752C03">
        <w:rPr>
          <w:rFonts w:ascii="Sylfaen" w:hAnsi="Sylfaen" w:cs="Sylfaen"/>
          <w:iCs/>
          <w:sz w:val="16"/>
          <w:szCs w:val="16"/>
          <w:lang w:val="ka-GE"/>
        </w:rPr>
        <w:t xml:space="preserve"> იერსახის შეცვლა-გალამაზება,</w:t>
      </w:r>
      <w:r>
        <w:rPr>
          <w:rFonts w:ascii="Sylfaen" w:hAnsi="Sylfaen" w:cs="Sylfaen"/>
          <w:iCs/>
          <w:sz w:val="16"/>
          <w:szCs w:val="16"/>
          <w:lang w:val="ka-GE"/>
        </w:rPr>
        <w:t xml:space="preserve"> ტურისტულად მიმზიდველი ადგილების კეთილმოწყობა</w:t>
      </w:r>
      <w:r w:rsidRPr="00752C03">
        <w:rPr>
          <w:rFonts w:ascii="Sylfaen" w:hAnsi="Sylfaen" w:cs="Sylfaen"/>
          <w:iCs/>
          <w:sz w:val="16"/>
          <w:szCs w:val="16"/>
          <w:lang w:val="ka-GE"/>
        </w:rPr>
        <w:t xml:space="preserve">. </w:t>
      </w:r>
    </w:p>
    <w:p w14:paraId="4EB6F21C" w14:textId="15E02401" w:rsidR="001263CE" w:rsidRPr="0003263D" w:rsidRDefault="0003263D" w:rsidP="0003263D">
      <w:pPr>
        <w:widowControl w:val="0"/>
        <w:autoSpaceDE w:val="0"/>
        <w:autoSpaceDN w:val="0"/>
        <w:adjustRightInd w:val="0"/>
        <w:spacing w:after="0"/>
        <w:ind w:firstLine="480"/>
        <w:jc w:val="both"/>
        <w:rPr>
          <w:rFonts w:ascii="Sylfaen" w:hAnsi="Sylfaen" w:cs="Calibri"/>
          <w:color w:val="000000"/>
          <w:sz w:val="16"/>
          <w:szCs w:val="16"/>
          <w:lang w:val="ka-GE"/>
        </w:rPr>
      </w:pPr>
      <w:r>
        <w:rPr>
          <w:rFonts w:ascii="Sylfaen" w:hAnsi="Sylfaen" w:cs="Sylfaen"/>
          <w:b/>
          <w:bCs/>
          <w:iCs/>
          <w:color w:val="385623"/>
          <w:sz w:val="16"/>
          <w:szCs w:val="16"/>
          <w:lang w:val="ka-GE"/>
        </w:rPr>
        <w:t xml:space="preserve">მოსალოდნელი </w:t>
      </w:r>
      <w:r w:rsidRPr="00752C03">
        <w:rPr>
          <w:rFonts w:ascii="Sylfaen" w:hAnsi="Sylfaen" w:cs="Sylfaen"/>
          <w:b/>
          <w:bCs/>
          <w:iCs/>
          <w:color w:val="385623"/>
          <w:sz w:val="16"/>
          <w:szCs w:val="16"/>
          <w:lang w:val="ka-GE"/>
        </w:rPr>
        <w:t xml:space="preserve">საბოლოო შედეგი: </w:t>
      </w:r>
      <w:r>
        <w:rPr>
          <w:rFonts w:ascii="Sylfaen" w:hAnsi="Sylfaen" w:cs="Sylfaen"/>
          <w:iCs/>
          <w:sz w:val="16"/>
          <w:szCs w:val="16"/>
          <w:lang w:val="ka-GE"/>
        </w:rPr>
        <w:t xml:space="preserve">განვითარებული ურბანული ინფრასტრუქტურა, </w:t>
      </w:r>
      <w:r w:rsidRPr="00752C03">
        <w:rPr>
          <w:rFonts w:ascii="Sylfaen" w:hAnsi="Sylfaen" w:cs="Sylfaen"/>
          <w:iCs/>
          <w:sz w:val="16"/>
          <w:szCs w:val="16"/>
          <w:lang w:val="ka-GE"/>
        </w:rPr>
        <w:t xml:space="preserve">ადგილობრივი მოსახლეობისათვის და ტურისტებისათვის შექმნილი </w:t>
      </w:r>
      <w:r>
        <w:rPr>
          <w:rFonts w:ascii="Sylfaen" w:hAnsi="Sylfaen" w:cs="Sylfaen"/>
          <w:iCs/>
          <w:sz w:val="16"/>
          <w:szCs w:val="16"/>
          <w:lang w:val="ka-GE"/>
        </w:rPr>
        <w:t>მიმზიდველი და სასიამოვნო გარემო</w:t>
      </w:r>
      <w:r w:rsidRPr="00752C03">
        <w:rPr>
          <w:rFonts w:ascii="Sylfaen" w:hAnsi="Sylfaen" w:cs="Sylfaen"/>
          <w:iCs/>
          <w:sz w:val="16"/>
          <w:szCs w:val="16"/>
          <w:lang w:val="ka-GE"/>
        </w:rPr>
        <w:t>.</w:t>
      </w:r>
      <w:r w:rsidRPr="00752C03">
        <w:rPr>
          <w:rFonts w:ascii="Sylfaen" w:hAnsi="Sylfaen" w:cs="Calibri"/>
          <w:color w:val="000000"/>
          <w:sz w:val="16"/>
          <w:szCs w:val="16"/>
          <w:lang w:val="ka-GE"/>
        </w:rPr>
        <w:t xml:space="preserve"> </w:t>
      </w:r>
    </w:p>
    <w:tbl>
      <w:tblPr>
        <w:tblW w:w="0" w:type="auto"/>
        <w:tblLook w:val="04A0" w:firstRow="1" w:lastRow="0" w:firstColumn="1" w:lastColumn="0" w:noHBand="0" w:noVBand="1"/>
      </w:tblPr>
      <w:tblGrid>
        <w:gridCol w:w="364"/>
        <w:gridCol w:w="2961"/>
        <w:gridCol w:w="7555"/>
      </w:tblGrid>
      <w:tr w:rsidR="001263CE" w:rsidRPr="00025E0C" w14:paraId="3B08C7BE" w14:textId="77777777" w:rsidTr="001263CE">
        <w:trPr>
          <w:trHeight w:val="4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72F842"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4AADEE1"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0A3554F4"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დასაგეგმი და დასაგეგმის შემდგომი სამი წლისათვის</w:t>
            </w:r>
          </w:p>
        </w:tc>
      </w:tr>
      <w:tr w:rsidR="001263CE" w:rsidRPr="00025E0C" w14:paraId="1C9F8C59" w14:textId="77777777" w:rsidTr="001263CE">
        <w:trPr>
          <w:trHeight w:val="3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E39937"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6879C0F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21ED032D" w14:textId="77777777" w:rsidR="001263CE" w:rsidRPr="00D63351" w:rsidRDefault="001263CE" w:rsidP="001263CE">
            <w:pPr>
              <w:spacing w:after="40"/>
              <w:rPr>
                <w:rFonts w:ascii="Sylfaen" w:hAnsi="Sylfaen" w:cs="Calibri"/>
                <w:sz w:val="14"/>
                <w:szCs w:val="14"/>
                <w:lang w:val="ka-GE"/>
              </w:rPr>
            </w:pPr>
            <w:r w:rsidRPr="00397521">
              <w:rPr>
                <w:rFonts w:ascii="Sylfaen" w:hAnsi="Sylfaen" w:cs="Calibri"/>
                <w:sz w:val="14"/>
                <w:szCs w:val="14"/>
              </w:rPr>
              <w:t>რეაბილიტ</w:t>
            </w:r>
            <w:r>
              <w:rPr>
                <w:rFonts w:ascii="Sylfaen" w:hAnsi="Sylfaen" w:cs="Calibri"/>
                <w:sz w:val="14"/>
                <w:szCs w:val="14"/>
                <w:lang w:val="ka-GE"/>
              </w:rPr>
              <w:t>ი</w:t>
            </w:r>
            <w:r w:rsidRPr="00397521">
              <w:rPr>
                <w:rFonts w:ascii="Sylfaen" w:hAnsi="Sylfaen" w:cs="Calibri"/>
                <w:sz w:val="14"/>
                <w:szCs w:val="14"/>
              </w:rPr>
              <w:t xml:space="preserve">რებული საზოგადოებრივი </w:t>
            </w:r>
            <w:r>
              <w:rPr>
                <w:rFonts w:ascii="Sylfaen" w:hAnsi="Sylfaen" w:cs="Calibri"/>
                <w:sz w:val="14"/>
                <w:szCs w:val="14"/>
              </w:rPr>
              <w:t>ს</w:t>
            </w:r>
            <w:r w:rsidRPr="00397521">
              <w:rPr>
                <w:rFonts w:ascii="Sylfaen" w:hAnsi="Sylfaen" w:cs="Calibri"/>
                <w:sz w:val="14"/>
                <w:szCs w:val="14"/>
              </w:rPr>
              <w:t xml:space="preserve">ივრცეების </w:t>
            </w:r>
            <w:r>
              <w:rPr>
                <w:rFonts w:ascii="Sylfaen" w:hAnsi="Sylfaen" w:cs="Calibri"/>
                <w:sz w:val="14"/>
                <w:szCs w:val="14"/>
                <w:lang w:val="ka-GE"/>
              </w:rPr>
              <w:t>სიგრძე</w:t>
            </w:r>
          </w:p>
        </w:tc>
      </w:tr>
      <w:tr w:rsidR="001263CE" w:rsidRPr="00025E0C" w14:paraId="3207724E" w14:textId="77777777" w:rsidTr="001263CE">
        <w:trPr>
          <w:trHeight w:val="36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D7F23F"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A753268"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D1B7940" w14:textId="4A6ED09D" w:rsidR="001263CE" w:rsidRPr="00EC2FC4" w:rsidRDefault="005D72F0" w:rsidP="001263CE">
            <w:pPr>
              <w:spacing w:after="40"/>
              <w:rPr>
                <w:rFonts w:ascii="Sylfaen" w:hAnsi="Sylfaen" w:cs="Calibri"/>
                <w:sz w:val="14"/>
                <w:szCs w:val="14"/>
                <w:lang w:val="ka-GE"/>
              </w:rPr>
            </w:pPr>
            <w:r>
              <w:rPr>
                <w:rFonts w:ascii="Sylfaen" w:hAnsi="Sylfaen" w:cs="Calibri"/>
                <w:sz w:val="14"/>
                <w:szCs w:val="14"/>
              </w:rPr>
              <w:t>7</w:t>
            </w:r>
            <w:r w:rsidR="001263CE" w:rsidRPr="00025E0C">
              <w:rPr>
                <w:rFonts w:ascii="Sylfaen" w:hAnsi="Sylfaen" w:cs="Calibri"/>
                <w:sz w:val="14"/>
                <w:szCs w:val="14"/>
              </w:rPr>
              <w:t xml:space="preserve">00 </w:t>
            </w:r>
            <w:r w:rsidR="001263CE">
              <w:rPr>
                <w:rFonts w:ascii="Sylfaen" w:hAnsi="Sylfaen" w:cs="Calibri"/>
                <w:sz w:val="14"/>
                <w:szCs w:val="14"/>
                <w:lang w:val="ka-GE"/>
              </w:rPr>
              <w:t xml:space="preserve">გრძივი </w:t>
            </w:r>
            <w:r w:rsidR="001263CE">
              <w:rPr>
                <w:rFonts w:ascii="Sylfaen" w:hAnsi="Sylfaen" w:cs="Calibri"/>
                <w:sz w:val="14"/>
                <w:szCs w:val="14"/>
              </w:rPr>
              <w:t>მეტრი</w:t>
            </w:r>
            <w:r w:rsidR="001263CE" w:rsidRPr="00025E0C">
              <w:rPr>
                <w:rFonts w:ascii="Sylfaen" w:hAnsi="Sylfaen" w:cs="Calibri"/>
                <w:sz w:val="14"/>
                <w:szCs w:val="14"/>
              </w:rPr>
              <w:t xml:space="preserve">  </w:t>
            </w:r>
            <w:r w:rsidR="001263CE">
              <w:rPr>
                <w:rFonts w:ascii="Sylfaen" w:hAnsi="Sylfaen" w:cs="Calibri"/>
                <w:sz w:val="14"/>
                <w:szCs w:val="14"/>
                <w:lang w:val="ka-GE"/>
              </w:rPr>
              <w:t>(</w:t>
            </w:r>
            <w:r w:rsidR="001263CE" w:rsidRPr="00025E0C">
              <w:rPr>
                <w:rFonts w:ascii="Sylfaen" w:hAnsi="Sylfaen" w:cs="Calibri"/>
                <w:sz w:val="14"/>
                <w:szCs w:val="14"/>
              </w:rPr>
              <w:t>ღობეები, საფეხმავლო ბილიკები, გამწვანების ზოლები და გარე განათება</w:t>
            </w:r>
            <w:r w:rsidR="001263CE">
              <w:rPr>
                <w:rFonts w:ascii="Sylfaen" w:hAnsi="Sylfaen" w:cs="Calibri"/>
                <w:sz w:val="14"/>
                <w:szCs w:val="14"/>
                <w:lang w:val="ka-GE"/>
              </w:rPr>
              <w:t>)</w:t>
            </w:r>
          </w:p>
        </w:tc>
      </w:tr>
      <w:tr w:rsidR="001263CE" w:rsidRPr="00025E0C" w14:paraId="213B09A0" w14:textId="77777777" w:rsidTr="001263CE">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B8DCF2"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9011C1C"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6AA04319" w14:textId="10CBEDB9" w:rsidR="001263CE" w:rsidRPr="00081333" w:rsidRDefault="00081333" w:rsidP="001263CE">
            <w:pPr>
              <w:spacing w:after="40"/>
              <w:rPr>
                <w:rFonts w:ascii="Sylfaen" w:hAnsi="Sylfaen" w:cs="Calibri"/>
                <w:sz w:val="14"/>
                <w:szCs w:val="14"/>
              </w:rPr>
            </w:pPr>
            <w:r w:rsidRPr="00081333">
              <w:rPr>
                <w:rFonts w:ascii="Sylfaen" w:hAnsi="Sylfaen" w:cs="Calibri"/>
                <w:sz w:val="14"/>
                <w:szCs w:val="14"/>
              </w:rPr>
              <w:t>7</w:t>
            </w:r>
            <w:r w:rsidR="001263CE" w:rsidRPr="00081333">
              <w:rPr>
                <w:rFonts w:ascii="Sylfaen" w:hAnsi="Sylfaen" w:cs="Calibri"/>
                <w:sz w:val="14"/>
                <w:szCs w:val="14"/>
              </w:rPr>
              <w:t xml:space="preserve">00 </w:t>
            </w:r>
            <w:r w:rsidR="001263CE" w:rsidRPr="00081333">
              <w:rPr>
                <w:rFonts w:ascii="Sylfaen" w:hAnsi="Sylfaen" w:cs="Calibri"/>
                <w:sz w:val="14"/>
                <w:szCs w:val="14"/>
                <w:lang w:val="ka-GE"/>
              </w:rPr>
              <w:t xml:space="preserve">გრძივი </w:t>
            </w:r>
            <w:r w:rsidR="001263CE" w:rsidRPr="00081333">
              <w:rPr>
                <w:rFonts w:ascii="Sylfaen" w:hAnsi="Sylfaen" w:cs="Calibri"/>
                <w:sz w:val="14"/>
                <w:szCs w:val="14"/>
              </w:rPr>
              <w:t xml:space="preserve">მეტრი </w:t>
            </w:r>
            <w:r w:rsidR="001263CE" w:rsidRPr="00081333">
              <w:rPr>
                <w:rFonts w:ascii="Sylfaen" w:hAnsi="Sylfaen" w:cs="Calibri"/>
                <w:sz w:val="14"/>
                <w:szCs w:val="14"/>
                <w:lang w:val="ka-GE"/>
              </w:rPr>
              <w:t>(</w:t>
            </w:r>
            <w:r w:rsidR="001263CE" w:rsidRPr="00081333">
              <w:rPr>
                <w:rFonts w:ascii="Sylfaen" w:hAnsi="Sylfaen" w:cs="Calibri"/>
                <w:sz w:val="14"/>
                <w:szCs w:val="14"/>
              </w:rPr>
              <w:t>ღობეები, საფეხმავლო ბილიკები, გამწვანების ზოლები და გარე განათება</w:t>
            </w:r>
            <w:r w:rsidR="001263CE" w:rsidRPr="00081333">
              <w:rPr>
                <w:rFonts w:ascii="Sylfaen" w:hAnsi="Sylfaen" w:cs="Calibri"/>
                <w:sz w:val="14"/>
                <w:szCs w:val="14"/>
                <w:lang w:val="ka-GE"/>
              </w:rPr>
              <w:t>)</w:t>
            </w:r>
          </w:p>
        </w:tc>
      </w:tr>
      <w:tr w:rsidR="001263CE" w:rsidRPr="00025E0C" w14:paraId="6CFAB1EF"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ECF60B"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DA809AB"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4287C0C2" w14:textId="77777777" w:rsidR="001263CE" w:rsidRPr="00025E0C" w:rsidRDefault="001263CE" w:rsidP="001263CE">
            <w:pPr>
              <w:spacing w:after="40"/>
              <w:rPr>
                <w:rFonts w:ascii="Sylfaen" w:hAnsi="Sylfaen" w:cs="Calibri"/>
                <w:sz w:val="14"/>
                <w:szCs w:val="14"/>
              </w:rPr>
            </w:pPr>
            <w:r w:rsidRPr="00025E0C">
              <w:rPr>
                <w:rFonts w:ascii="Sylfaen" w:hAnsi="Sylfaen" w:cs="Calibri"/>
                <w:sz w:val="14"/>
                <w:szCs w:val="14"/>
              </w:rPr>
              <w:t>5-10%</w:t>
            </w:r>
          </w:p>
        </w:tc>
      </w:tr>
      <w:tr w:rsidR="001263CE" w:rsidRPr="00025E0C" w14:paraId="1E551665"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890765"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BEDAB58"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17D34043" w14:textId="77777777" w:rsidR="001263CE" w:rsidRPr="00E85701" w:rsidRDefault="001263CE" w:rsidP="001263CE">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1263CE" w:rsidRPr="00025E0C" w14:paraId="4E8A8E5B" w14:textId="77777777" w:rsidTr="001263CE">
        <w:trPr>
          <w:trHeight w:val="37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48E22E" w14:textId="77777777" w:rsidR="001263CE" w:rsidRPr="00025E0C" w:rsidRDefault="001263CE" w:rsidP="001263CE">
            <w:pPr>
              <w:spacing w:after="40"/>
              <w:rPr>
                <w:rFonts w:ascii="Sylfaen" w:hAnsi="Sylfaen" w:cs="Calibri"/>
                <w:color w:val="385623"/>
                <w:sz w:val="16"/>
                <w:szCs w:val="16"/>
              </w:rPr>
            </w:pPr>
            <w:r>
              <w:rPr>
                <w:rFonts w:ascii="Sylfaen" w:hAnsi="Sylfaen" w:cs="Calibri"/>
                <w:color w:val="385623"/>
                <w:sz w:val="16"/>
                <w:szCs w:val="16"/>
              </w:rPr>
              <w:t>2</w:t>
            </w:r>
          </w:p>
        </w:tc>
        <w:tc>
          <w:tcPr>
            <w:tcW w:w="2961" w:type="dxa"/>
            <w:tcBorders>
              <w:top w:val="nil"/>
              <w:left w:val="nil"/>
              <w:bottom w:val="single" w:sz="4" w:space="0" w:color="auto"/>
              <w:right w:val="single" w:sz="4" w:space="0" w:color="auto"/>
            </w:tcBorders>
            <w:shd w:val="clear" w:color="auto" w:fill="auto"/>
            <w:vAlign w:val="center"/>
            <w:hideMark/>
          </w:tcPr>
          <w:p w14:paraId="2419CF1C"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0D2B3B31" w14:textId="77777777" w:rsidR="001263CE" w:rsidRPr="00224D36" w:rsidRDefault="001263CE" w:rsidP="001263CE">
            <w:pPr>
              <w:spacing w:after="40"/>
              <w:rPr>
                <w:rFonts w:ascii="Sylfaen" w:hAnsi="Sylfaen" w:cs="Calibri"/>
                <w:sz w:val="14"/>
                <w:szCs w:val="14"/>
                <w:lang w:val="ka-GE"/>
              </w:rPr>
            </w:pPr>
            <w:r>
              <w:rPr>
                <w:rFonts w:ascii="Sylfaen" w:hAnsi="Sylfaen" w:cs="Calibri"/>
                <w:sz w:val="14"/>
                <w:szCs w:val="14"/>
                <w:lang w:val="ka-GE"/>
              </w:rPr>
              <w:t>კეთილმოწყობილი აგრალური ბაზრის შენობისა და მიმდებარე ტერიტორიის ფართობი</w:t>
            </w:r>
          </w:p>
        </w:tc>
      </w:tr>
      <w:tr w:rsidR="001263CE" w:rsidRPr="00025E0C" w14:paraId="7B562A8D"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8424CE"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C84D451"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ED20D55" w14:textId="77777777" w:rsidR="001263CE" w:rsidRPr="001528DF" w:rsidRDefault="001263CE" w:rsidP="001263CE">
            <w:pPr>
              <w:spacing w:after="40"/>
              <w:rPr>
                <w:rFonts w:ascii="Sylfaen" w:hAnsi="Sylfaen" w:cs="Calibri"/>
                <w:sz w:val="14"/>
                <w:szCs w:val="14"/>
                <w:lang w:val="ka-GE"/>
              </w:rPr>
            </w:pPr>
            <w:r w:rsidRPr="001528DF">
              <w:rPr>
                <w:rFonts w:ascii="Sylfaen" w:hAnsi="Sylfaen" w:cs="Calibri"/>
                <w:sz w:val="14"/>
                <w:szCs w:val="14"/>
                <w:lang w:val="ka-GE"/>
              </w:rPr>
              <w:t xml:space="preserve">ერთი </w:t>
            </w:r>
            <w:r>
              <w:rPr>
                <w:rFonts w:ascii="Sylfaen" w:hAnsi="Sylfaen" w:cs="Calibri"/>
                <w:sz w:val="14"/>
                <w:szCs w:val="14"/>
                <w:lang w:val="ka-GE"/>
              </w:rPr>
              <w:t>შენობ</w:t>
            </w:r>
            <w:r w:rsidRPr="001528DF">
              <w:rPr>
                <w:rFonts w:ascii="Sylfaen" w:hAnsi="Sylfaen" w:cs="Calibri"/>
                <w:sz w:val="14"/>
                <w:szCs w:val="14"/>
                <w:lang w:val="ka-GE"/>
              </w:rPr>
              <w:t xml:space="preserve">ა და გარე </w:t>
            </w:r>
            <w:r>
              <w:rPr>
                <w:rFonts w:ascii="Sylfaen" w:hAnsi="Sylfaen" w:cs="Calibri"/>
                <w:sz w:val="14"/>
                <w:szCs w:val="14"/>
                <w:lang w:val="ka-GE"/>
              </w:rPr>
              <w:t>ტერიტორიით</w:t>
            </w:r>
          </w:p>
        </w:tc>
      </w:tr>
      <w:tr w:rsidR="001263CE" w:rsidRPr="00025E0C" w14:paraId="23C9F8AE"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AB57AA"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F4ED2B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DF6E55E" w14:textId="77777777" w:rsidR="001263CE" w:rsidRPr="001528DF" w:rsidRDefault="001263CE" w:rsidP="001263CE">
            <w:pPr>
              <w:spacing w:after="40"/>
              <w:rPr>
                <w:rFonts w:ascii="Sylfaen" w:hAnsi="Sylfaen" w:cs="Calibri"/>
                <w:sz w:val="14"/>
                <w:szCs w:val="14"/>
                <w:lang w:val="ka-GE"/>
              </w:rPr>
            </w:pPr>
            <w:r w:rsidRPr="001528DF">
              <w:rPr>
                <w:rFonts w:ascii="Sylfaen" w:hAnsi="Sylfaen" w:cs="Calibri"/>
                <w:sz w:val="14"/>
                <w:szCs w:val="14"/>
                <w:lang w:val="ka-GE"/>
              </w:rPr>
              <w:t>ერთი შენობისა და გარე ტერიტორიის კეთილმოწყობა</w:t>
            </w:r>
          </w:p>
        </w:tc>
      </w:tr>
      <w:tr w:rsidR="001263CE" w:rsidRPr="00025E0C" w14:paraId="13BA6BE2"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55E12A"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7ABB357"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110BFB75" w14:textId="77777777" w:rsidR="001263CE" w:rsidRPr="00224D36" w:rsidRDefault="001263CE" w:rsidP="001263CE">
            <w:pPr>
              <w:spacing w:after="40"/>
              <w:rPr>
                <w:rFonts w:ascii="Sylfaen" w:hAnsi="Sylfaen" w:cs="Calibri"/>
                <w:sz w:val="14"/>
                <w:szCs w:val="14"/>
                <w:lang w:val="ka-GE"/>
              </w:rPr>
            </w:pPr>
            <w:r w:rsidRPr="00224D36">
              <w:rPr>
                <w:rFonts w:ascii="Sylfaen" w:hAnsi="Sylfaen" w:cs="Calibri"/>
                <w:sz w:val="14"/>
                <w:szCs w:val="14"/>
                <w:lang w:val="ka-GE"/>
              </w:rPr>
              <w:t>5-10%</w:t>
            </w:r>
          </w:p>
        </w:tc>
      </w:tr>
      <w:tr w:rsidR="001263CE" w:rsidRPr="00E85701" w14:paraId="70FD9AE9"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C96F4D"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7BFD1A3"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74DA2D02" w14:textId="77777777" w:rsidR="001263CE" w:rsidRPr="00E85701" w:rsidRDefault="001263CE" w:rsidP="001263CE">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1263CE" w:rsidRPr="00E85701" w14:paraId="11D646CE"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4C2CE025" w14:textId="77777777" w:rsidR="001263CE" w:rsidRPr="00025E0C" w:rsidRDefault="001263CE" w:rsidP="001263CE">
            <w:pPr>
              <w:spacing w:after="40"/>
              <w:rPr>
                <w:rFonts w:ascii="Sylfaen" w:hAnsi="Sylfaen" w:cs="Calibri"/>
                <w:color w:val="385623"/>
                <w:sz w:val="16"/>
                <w:szCs w:val="16"/>
              </w:rPr>
            </w:pPr>
            <w:r>
              <w:rPr>
                <w:rFonts w:ascii="Sylfaen" w:hAnsi="Sylfaen" w:cs="Calibri"/>
                <w:color w:val="385623"/>
                <w:sz w:val="16"/>
                <w:szCs w:val="16"/>
                <w:lang w:val="ka-GE"/>
              </w:rPr>
              <w:t>3</w:t>
            </w:r>
          </w:p>
        </w:tc>
        <w:tc>
          <w:tcPr>
            <w:tcW w:w="2961" w:type="dxa"/>
            <w:tcBorders>
              <w:top w:val="nil"/>
              <w:left w:val="nil"/>
              <w:bottom w:val="single" w:sz="4" w:space="0" w:color="auto"/>
              <w:right w:val="single" w:sz="4" w:space="0" w:color="auto"/>
            </w:tcBorders>
            <w:shd w:val="clear" w:color="auto" w:fill="auto"/>
            <w:vAlign w:val="center"/>
          </w:tcPr>
          <w:p w14:paraId="709FBCE3"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tcPr>
          <w:p w14:paraId="3B1E3B50" w14:textId="77777777" w:rsidR="001263CE" w:rsidRDefault="001263CE" w:rsidP="001263CE">
            <w:pPr>
              <w:spacing w:after="40"/>
              <w:rPr>
                <w:rFonts w:ascii="Sylfaen" w:hAnsi="Sylfaen" w:cs="Calibri"/>
                <w:sz w:val="14"/>
                <w:szCs w:val="14"/>
                <w:lang w:val="ka-GE"/>
              </w:rPr>
            </w:pPr>
            <w:r w:rsidRPr="00D63351">
              <w:rPr>
                <w:rFonts w:ascii="Sylfaen" w:hAnsi="Sylfaen" w:cs="Calibri"/>
                <w:sz w:val="14"/>
                <w:szCs w:val="14"/>
                <w:lang w:val="ka-GE"/>
              </w:rPr>
              <w:t xml:space="preserve">ახალი საზოგადოებრივი </w:t>
            </w:r>
            <w:r>
              <w:rPr>
                <w:rFonts w:ascii="Sylfaen" w:hAnsi="Sylfaen" w:cs="Calibri"/>
                <w:sz w:val="14"/>
                <w:szCs w:val="14"/>
                <w:lang w:val="ka-GE"/>
              </w:rPr>
              <w:t>ს</w:t>
            </w:r>
            <w:r w:rsidRPr="00D63351">
              <w:rPr>
                <w:rFonts w:ascii="Sylfaen" w:hAnsi="Sylfaen" w:cs="Calibri"/>
                <w:sz w:val="14"/>
                <w:szCs w:val="14"/>
                <w:lang w:val="ka-GE"/>
              </w:rPr>
              <w:t>ივრცეების რაოდენობა</w:t>
            </w:r>
          </w:p>
        </w:tc>
      </w:tr>
      <w:tr w:rsidR="001263CE" w:rsidRPr="00E85701" w14:paraId="0E4D69B8"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6466FF0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5E52F0EE"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2EF1D38C" w14:textId="1B80287C" w:rsidR="001263CE" w:rsidRDefault="0029202B" w:rsidP="001263CE">
            <w:pPr>
              <w:spacing w:after="40"/>
              <w:rPr>
                <w:rFonts w:ascii="Sylfaen" w:hAnsi="Sylfaen" w:cs="Calibri"/>
                <w:sz w:val="14"/>
                <w:szCs w:val="14"/>
                <w:lang w:val="ka-GE"/>
              </w:rPr>
            </w:pPr>
            <w:r>
              <w:rPr>
                <w:rFonts w:ascii="Sylfaen" w:hAnsi="Sylfaen" w:cs="Calibri"/>
                <w:sz w:val="14"/>
                <w:szCs w:val="14"/>
              </w:rPr>
              <w:t>სამი</w:t>
            </w:r>
            <w:r w:rsidR="001263CE">
              <w:rPr>
                <w:rFonts w:ascii="Sylfaen" w:hAnsi="Sylfaen" w:cs="Calibri"/>
                <w:sz w:val="14"/>
                <w:szCs w:val="14"/>
                <w:lang w:val="ka-GE"/>
              </w:rPr>
              <w:t xml:space="preserve"> საზოგადოებრივი სივრცე</w:t>
            </w:r>
          </w:p>
        </w:tc>
      </w:tr>
      <w:tr w:rsidR="001263CE" w:rsidRPr="00E85701" w14:paraId="5B716846"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4ADD72BD"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2C878DA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tcPr>
          <w:p w14:paraId="67524D6E" w14:textId="0394A3B5" w:rsidR="001263CE" w:rsidRDefault="0029202B" w:rsidP="001263CE">
            <w:pPr>
              <w:spacing w:after="40"/>
              <w:rPr>
                <w:rFonts w:ascii="Sylfaen" w:hAnsi="Sylfaen" w:cs="Calibri"/>
                <w:sz w:val="14"/>
                <w:szCs w:val="14"/>
                <w:lang w:val="ka-GE"/>
              </w:rPr>
            </w:pPr>
            <w:r>
              <w:rPr>
                <w:rFonts w:ascii="Sylfaen" w:hAnsi="Sylfaen" w:cs="Calibri"/>
                <w:sz w:val="14"/>
                <w:szCs w:val="14"/>
                <w:lang w:val="ka-GE"/>
              </w:rPr>
              <w:t>სამი</w:t>
            </w:r>
            <w:r w:rsidR="001263CE">
              <w:rPr>
                <w:rFonts w:ascii="Sylfaen" w:hAnsi="Sylfaen" w:cs="Calibri"/>
                <w:sz w:val="14"/>
                <w:szCs w:val="14"/>
                <w:lang w:val="ka-GE"/>
              </w:rPr>
              <w:t xml:space="preserve"> საზოგადოებრივი სივრცე</w:t>
            </w:r>
          </w:p>
        </w:tc>
      </w:tr>
      <w:tr w:rsidR="001263CE" w:rsidRPr="00E85701" w14:paraId="24482886"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28BA342D"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0A7067A9"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tcPr>
          <w:p w14:paraId="1545728C" w14:textId="77777777" w:rsidR="001263CE" w:rsidRDefault="001263CE" w:rsidP="001263CE">
            <w:pPr>
              <w:spacing w:after="40"/>
              <w:rPr>
                <w:rFonts w:ascii="Sylfaen" w:hAnsi="Sylfaen" w:cs="Calibri"/>
                <w:sz w:val="14"/>
                <w:szCs w:val="14"/>
                <w:lang w:val="ka-GE"/>
              </w:rPr>
            </w:pPr>
            <w:r w:rsidRPr="00D329F5">
              <w:rPr>
                <w:rFonts w:ascii="Sylfaen" w:hAnsi="Sylfaen" w:cs="Calibri"/>
                <w:sz w:val="14"/>
                <w:szCs w:val="14"/>
                <w:lang w:val="ka-GE"/>
              </w:rPr>
              <w:t>5-10%</w:t>
            </w:r>
          </w:p>
        </w:tc>
      </w:tr>
      <w:tr w:rsidR="001263CE" w:rsidRPr="00E85701" w14:paraId="1E735E8F" w14:textId="77777777" w:rsidTr="001263CE">
        <w:trPr>
          <w:trHeight w:val="315"/>
        </w:trPr>
        <w:tc>
          <w:tcPr>
            <w:tcW w:w="0" w:type="auto"/>
            <w:tcBorders>
              <w:top w:val="nil"/>
              <w:left w:val="single" w:sz="4" w:space="0" w:color="auto"/>
              <w:bottom w:val="single" w:sz="4" w:space="0" w:color="auto"/>
              <w:right w:val="single" w:sz="4" w:space="0" w:color="auto"/>
            </w:tcBorders>
            <w:shd w:val="clear" w:color="auto" w:fill="auto"/>
            <w:vAlign w:val="center"/>
          </w:tcPr>
          <w:p w14:paraId="7F4750FA"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tcPr>
          <w:p w14:paraId="6DFA7EC7" w14:textId="77777777" w:rsidR="001263CE" w:rsidRPr="00025E0C" w:rsidRDefault="001263CE" w:rsidP="001263CE">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tcPr>
          <w:p w14:paraId="3DDE9127" w14:textId="77777777" w:rsidR="001263CE" w:rsidRDefault="001263CE" w:rsidP="001263CE">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r w:rsidR="0029202B" w:rsidRPr="002B6B91" w14:paraId="1212245B"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D7A9B2" w14:textId="77777777" w:rsidR="0029202B" w:rsidRPr="00D329F5" w:rsidRDefault="0029202B" w:rsidP="00F02CB8">
            <w:pPr>
              <w:spacing w:after="40"/>
              <w:rPr>
                <w:rFonts w:ascii="Sylfaen" w:hAnsi="Sylfaen" w:cs="Calibri"/>
                <w:color w:val="385623"/>
                <w:sz w:val="16"/>
                <w:szCs w:val="16"/>
                <w:lang w:val="ka-GE"/>
              </w:rPr>
            </w:pPr>
            <w:r>
              <w:rPr>
                <w:rFonts w:ascii="Sylfaen" w:hAnsi="Sylfaen" w:cs="Calibri"/>
                <w:color w:val="385623"/>
                <w:sz w:val="16"/>
                <w:szCs w:val="16"/>
                <w:lang w:val="ka-GE"/>
              </w:rPr>
              <w:t>4</w:t>
            </w:r>
          </w:p>
        </w:tc>
        <w:tc>
          <w:tcPr>
            <w:tcW w:w="2961" w:type="dxa"/>
            <w:tcBorders>
              <w:top w:val="nil"/>
              <w:left w:val="nil"/>
              <w:bottom w:val="single" w:sz="4" w:space="0" w:color="auto"/>
              <w:right w:val="single" w:sz="4" w:space="0" w:color="auto"/>
            </w:tcBorders>
            <w:shd w:val="clear" w:color="auto" w:fill="auto"/>
            <w:vAlign w:val="center"/>
            <w:hideMark/>
          </w:tcPr>
          <w:p w14:paraId="1A95BB67"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7D43188F" w14:textId="77777777" w:rsidR="0029202B" w:rsidRPr="002B6B91" w:rsidRDefault="0029202B" w:rsidP="00F02CB8">
            <w:pPr>
              <w:spacing w:after="0"/>
              <w:rPr>
                <w:rFonts w:ascii="Sylfaen" w:hAnsi="Sylfaen" w:cs="Calibri"/>
                <w:sz w:val="14"/>
                <w:szCs w:val="14"/>
                <w:lang w:val="ka-GE"/>
              </w:rPr>
            </w:pPr>
            <w:r>
              <w:rPr>
                <w:rFonts w:ascii="Sylfaen" w:hAnsi="Sylfaen" w:cs="Calibri"/>
                <w:sz w:val="14"/>
                <w:szCs w:val="14"/>
              </w:rPr>
              <w:t>ა</w:t>
            </w:r>
            <w:r>
              <w:rPr>
                <w:rFonts w:ascii="Sylfaen" w:hAnsi="Sylfaen" w:cs="Calibri"/>
                <w:sz w:val="14"/>
                <w:szCs w:val="14"/>
                <w:lang w:val="ka-GE"/>
              </w:rPr>
              <w:t>შენებული მემორიალი</w:t>
            </w:r>
          </w:p>
        </w:tc>
      </w:tr>
      <w:tr w:rsidR="0029202B" w:rsidRPr="0092752F" w14:paraId="131744E3"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097B04"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FC13EFD"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39A5763" w14:textId="77777777" w:rsidR="0029202B" w:rsidRPr="0092752F" w:rsidRDefault="0029202B" w:rsidP="00F02CB8">
            <w:pPr>
              <w:spacing w:after="0"/>
              <w:rPr>
                <w:rFonts w:ascii="Sylfaen" w:hAnsi="Sylfaen" w:cs="Calibri"/>
                <w:sz w:val="14"/>
                <w:szCs w:val="14"/>
                <w:lang w:val="ka-GE"/>
              </w:rPr>
            </w:pPr>
            <w:r>
              <w:rPr>
                <w:rFonts w:ascii="Sylfaen" w:hAnsi="Sylfaen" w:cs="Calibri"/>
                <w:sz w:val="14"/>
                <w:szCs w:val="14"/>
                <w:lang w:val="ka-GE"/>
              </w:rPr>
              <w:t>0 მემორიალი</w:t>
            </w:r>
          </w:p>
        </w:tc>
      </w:tr>
      <w:tr w:rsidR="0029202B" w:rsidRPr="0092752F" w14:paraId="1A948C79"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BA7CB9"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34FB141" w14:textId="77777777" w:rsidR="0029202B" w:rsidRPr="00025E0C" w:rsidRDefault="0029202B" w:rsidP="00F02CB8">
            <w:pPr>
              <w:spacing w:after="0"/>
              <w:rPr>
                <w:rFonts w:ascii="Sylfaen" w:hAnsi="Sylfaen" w:cs="Calibri"/>
                <w:color w:val="385623"/>
                <w:sz w:val="16"/>
                <w:szCs w:val="16"/>
              </w:rPr>
            </w:pPr>
            <w:r w:rsidRPr="00025E0C">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34FE1C2" w14:textId="77777777" w:rsidR="0029202B" w:rsidRPr="0092752F" w:rsidRDefault="0029202B" w:rsidP="00F02CB8">
            <w:pPr>
              <w:spacing w:after="0"/>
              <w:rPr>
                <w:rFonts w:ascii="Sylfaen" w:hAnsi="Sylfaen" w:cs="Calibri"/>
                <w:sz w:val="14"/>
                <w:szCs w:val="14"/>
                <w:lang w:val="ka-GE"/>
              </w:rPr>
            </w:pPr>
            <w:r>
              <w:rPr>
                <w:rFonts w:ascii="Sylfaen" w:hAnsi="Sylfaen" w:cs="Calibri"/>
                <w:sz w:val="14"/>
                <w:szCs w:val="14"/>
                <w:lang w:val="ka-GE"/>
              </w:rPr>
              <w:t>1 მემორიალი</w:t>
            </w:r>
          </w:p>
        </w:tc>
      </w:tr>
      <w:tr w:rsidR="0029202B" w:rsidRPr="00D329F5" w14:paraId="168E3BC4"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DDABE3"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6180A92"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635A341E" w14:textId="77777777" w:rsidR="0029202B" w:rsidRPr="00D329F5" w:rsidRDefault="0029202B" w:rsidP="00F02CB8">
            <w:pPr>
              <w:spacing w:after="40"/>
              <w:rPr>
                <w:rFonts w:ascii="Sylfaen" w:hAnsi="Sylfaen" w:cs="Calibri"/>
                <w:sz w:val="14"/>
                <w:szCs w:val="14"/>
                <w:lang w:val="ka-GE"/>
              </w:rPr>
            </w:pPr>
            <w:r w:rsidRPr="00D329F5">
              <w:rPr>
                <w:rFonts w:ascii="Sylfaen" w:hAnsi="Sylfaen" w:cs="Calibri"/>
                <w:sz w:val="14"/>
                <w:szCs w:val="14"/>
                <w:lang w:val="ka-GE"/>
              </w:rPr>
              <w:t>5-10%</w:t>
            </w:r>
          </w:p>
        </w:tc>
      </w:tr>
      <w:tr w:rsidR="0029202B" w:rsidRPr="00E85701" w14:paraId="1CD90047" w14:textId="77777777" w:rsidTr="00F02CB8">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979203"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6C965B0" w14:textId="77777777" w:rsidR="0029202B" w:rsidRPr="00025E0C" w:rsidRDefault="0029202B" w:rsidP="00F02CB8">
            <w:pPr>
              <w:spacing w:after="40"/>
              <w:rPr>
                <w:rFonts w:ascii="Sylfaen" w:hAnsi="Sylfaen" w:cs="Calibri"/>
                <w:color w:val="385623"/>
                <w:sz w:val="16"/>
                <w:szCs w:val="16"/>
              </w:rPr>
            </w:pPr>
            <w:r w:rsidRPr="00025E0C">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274F00A8" w14:textId="77777777" w:rsidR="0029202B" w:rsidRPr="00E85701" w:rsidRDefault="0029202B" w:rsidP="00F02CB8">
            <w:pPr>
              <w:spacing w:after="40"/>
              <w:rPr>
                <w:rFonts w:ascii="Sylfaen" w:hAnsi="Sylfaen" w:cs="Calibri"/>
                <w:sz w:val="14"/>
                <w:szCs w:val="14"/>
                <w:lang w:val="ka-GE"/>
              </w:rPr>
            </w:pPr>
            <w:r>
              <w:rPr>
                <w:rFonts w:ascii="Sylfaen" w:hAnsi="Sylfaen" w:cs="Calibri"/>
                <w:sz w:val="14"/>
                <w:szCs w:val="14"/>
                <w:lang w:val="ka-GE"/>
              </w:rPr>
              <w:t>სამშენებლო რისკი; ეკონომიკური რისკი; შესყიდვებთან დაკავშირებული რისკი.</w:t>
            </w:r>
          </w:p>
        </w:tc>
      </w:tr>
    </w:tbl>
    <w:p w14:paraId="38B15A08" w14:textId="77777777" w:rsidR="0029202B" w:rsidRDefault="0029202B" w:rsidP="001263CE">
      <w:pPr>
        <w:widowControl w:val="0"/>
        <w:autoSpaceDE w:val="0"/>
        <w:autoSpaceDN w:val="0"/>
        <w:adjustRightInd w:val="0"/>
        <w:spacing w:after="40"/>
        <w:ind w:left="480"/>
        <w:rPr>
          <w:rFonts w:ascii="Sylfaen" w:hAnsi="Sylfaen" w:cs="Sylfaen"/>
          <w:b/>
          <w:bCs/>
          <w:iCs/>
          <w:color w:val="385623"/>
          <w:sz w:val="16"/>
          <w:szCs w:val="16"/>
          <w:lang w:val="ka-GE"/>
        </w:rPr>
      </w:pPr>
    </w:p>
    <w:p w14:paraId="4AFF622D" w14:textId="4EFC1B55"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4266241A" w14:textId="77777777" w:rsidR="001263CE" w:rsidRDefault="001263CE" w:rsidP="001263CE">
      <w:pPr>
        <w:widowControl w:val="0"/>
        <w:autoSpaceDE w:val="0"/>
        <w:autoSpaceDN w:val="0"/>
        <w:adjustRightInd w:val="0"/>
        <w:spacing w:after="40"/>
        <w:ind w:firstLine="475"/>
      </w:pPr>
    </w:p>
    <w:p w14:paraId="47C773F0" w14:textId="77777777" w:rsidR="0003263D" w:rsidRPr="00EA1C7C" w:rsidRDefault="0003263D" w:rsidP="0003263D">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color w:val="385623"/>
          <w:sz w:val="16"/>
          <w:szCs w:val="16"/>
        </w:rPr>
        <w:t xml:space="preserve">1.6.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rPr>
        <w:t>საპროექტო დოკუმენტაციისა</w:t>
      </w:r>
      <w:r w:rsidRPr="00EA1C7C">
        <w:rPr>
          <w:rFonts w:ascii="Sylfaen" w:hAnsi="Sylfaen" w:cs="Calibri"/>
          <w:b/>
          <w:bCs/>
          <w:color w:val="000000"/>
          <w:sz w:val="16"/>
          <w:szCs w:val="16"/>
        </w:rPr>
        <w:t xml:space="preserve"> და საექსპერტო მომსახურების შესყიდვა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w:t>
      </w:r>
      <w:r>
        <w:rPr>
          <w:rFonts w:ascii="Sylfaen" w:hAnsi="Sylfaen"/>
          <w:b/>
          <w:bCs/>
          <w:sz w:val="16"/>
          <w:szCs w:val="16"/>
        </w:rPr>
        <w:t>6</w:t>
      </w:r>
      <w:r w:rsidRPr="00EA1C7C">
        <w:rPr>
          <w:rFonts w:ascii="Sylfaen" w:hAnsi="Sylfaen"/>
          <w:b/>
          <w:bCs/>
          <w:color w:val="385623" w:themeColor="accent6" w:themeShade="80"/>
          <w:sz w:val="16"/>
          <w:szCs w:val="16"/>
          <w:lang w:val="ka-GE"/>
        </w:rPr>
        <w:t>)</w:t>
      </w:r>
    </w:p>
    <w:p w14:paraId="49B7922F"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3265D25" w14:textId="77777777" w:rsidR="009E3EE4" w:rsidRPr="00D27AAA" w:rsidRDefault="0003263D" w:rsidP="009E3EE4">
      <w:pPr>
        <w:ind w:firstLine="426"/>
        <w:jc w:val="both"/>
        <w:rPr>
          <w:rFonts w:ascii="Sylfaen" w:hAnsi="Sylfaen" w:cs="Sylfaen"/>
          <w:color w:val="000000"/>
          <w:shd w:val="clear" w:color="auto" w:fill="FFFFFF"/>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Pr="009403E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w:t>
      </w:r>
      <w:r>
        <w:rPr>
          <w:rFonts w:ascii="Sylfaen" w:hAnsi="Sylfaen" w:cs="Sylfaen"/>
          <w:iCs/>
          <w:sz w:val="16"/>
          <w:szCs w:val="16"/>
          <w:lang w:val="ka-GE"/>
        </w:rPr>
        <w:t xml:space="preserve">საინჟინრო </w:t>
      </w:r>
      <w:r w:rsidRPr="009403EA">
        <w:rPr>
          <w:rFonts w:ascii="Sylfaen" w:hAnsi="Sylfaen" w:cs="Sylfaen"/>
          <w:iCs/>
          <w:sz w:val="16"/>
          <w:szCs w:val="16"/>
          <w:lang w:val="ka-GE"/>
        </w:rPr>
        <w:t>საზედ</w:t>
      </w:r>
      <w:r>
        <w:rPr>
          <w:rFonts w:ascii="Sylfaen" w:hAnsi="Sylfaen" w:cs="Sylfaen"/>
          <w:iCs/>
          <w:sz w:val="16"/>
          <w:szCs w:val="16"/>
          <w:lang w:val="ka-GE"/>
        </w:rPr>
        <w:t>ამხედველო მომსახურება.</w:t>
      </w:r>
      <w:r>
        <w:rPr>
          <w:rFonts w:ascii="Sylfaen" w:hAnsi="Sylfaen" w:cs="Sylfaen"/>
          <w:iCs/>
          <w:sz w:val="16"/>
          <w:szCs w:val="16"/>
        </w:rPr>
        <w:t xml:space="preserve"> </w:t>
      </w:r>
      <w:r>
        <w:rPr>
          <w:rFonts w:ascii="Sylfaen" w:hAnsi="Sylfaen" w:cs="Sylfaen"/>
          <w:iCs/>
          <w:sz w:val="16"/>
          <w:szCs w:val="16"/>
          <w:lang w:val="ka-GE"/>
        </w:rPr>
        <w:t>იგეგმება შემდეგი</w:t>
      </w:r>
      <w:r w:rsidRPr="00D27AAA">
        <w:rPr>
          <w:rFonts w:ascii="Sylfaen" w:hAnsi="Sylfaen" w:cs="Sylfaen"/>
          <w:iCs/>
          <w:sz w:val="16"/>
          <w:szCs w:val="16"/>
        </w:rPr>
        <w:t xml:space="preserve"> პროექტების შესყიდვა: 1.შარდომეთი, ხიდეშლები, ბარში ხიდების რეაბილიტაცია; 2. ქ</w:t>
      </w:r>
      <w:r w:rsidR="006213CF">
        <w:rPr>
          <w:rFonts w:ascii="Sylfaen" w:hAnsi="Sylfaen" w:cs="Sylfaen"/>
          <w:iCs/>
          <w:sz w:val="16"/>
          <w:szCs w:val="16"/>
          <w:lang w:val="ka-GE"/>
        </w:rPr>
        <w:t xml:space="preserve">ალაქ </w:t>
      </w:r>
      <w:r w:rsidRPr="00D27AAA">
        <w:rPr>
          <w:rFonts w:ascii="Sylfaen" w:hAnsi="Sylfaen" w:cs="Sylfaen"/>
          <w:iCs/>
          <w:sz w:val="16"/>
          <w:szCs w:val="16"/>
        </w:rPr>
        <w:t>ონში მრავალბიანიანი შენობის გარე ფასადის რეაბილიტაცია-შეღებვა</w:t>
      </w:r>
      <w:r w:rsidR="006213CF">
        <w:rPr>
          <w:rFonts w:ascii="Sylfaen" w:hAnsi="Sylfaen" w:cs="Sylfaen"/>
          <w:iCs/>
          <w:sz w:val="16"/>
          <w:szCs w:val="16"/>
          <w:lang w:val="ka-GE"/>
        </w:rPr>
        <w:t xml:space="preserve">; </w:t>
      </w:r>
      <w:bookmarkStart w:id="4" w:name="_Hlk184467503"/>
      <w:r w:rsidR="006213CF">
        <w:rPr>
          <w:rFonts w:ascii="Sylfaen" w:hAnsi="Sylfaen" w:cs="Sylfaen"/>
          <w:iCs/>
          <w:sz w:val="16"/>
          <w:szCs w:val="16"/>
          <w:lang w:val="ka-GE"/>
        </w:rPr>
        <w:t>3. ქალაქ ონში ბერშევას სახელობის სკვერის რეაბილიტაცია</w:t>
      </w:r>
      <w:r w:rsidR="009E3EE4">
        <w:rPr>
          <w:rFonts w:ascii="Sylfaen" w:hAnsi="Sylfaen" w:cs="Sylfaen"/>
          <w:iCs/>
          <w:sz w:val="16"/>
          <w:szCs w:val="16"/>
          <w:lang w:val="ka-GE"/>
        </w:rPr>
        <w:t xml:space="preserve">; 4. კურორტ შოვში მემორიალის მიმდებარე ტრიტორიის კათილმოწყობა; 5. სოფელ გონაში </w:t>
      </w:r>
      <w:proofErr w:type="gramStart"/>
      <w:r w:rsidR="009E3EE4">
        <w:rPr>
          <w:rFonts w:ascii="Sylfaen" w:hAnsi="Sylfaen" w:cs="Sylfaen"/>
          <w:iCs/>
          <w:sz w:val="16"/>
          <w:szCs w:val="16"/>
          <w:lang w:val="ka-GE"/>
        </w:rPr>
        <w:t>მდ.ჩვეშურაზე</w:t>
      </w:r>
      <w:proofErr w:type="gramEnd"/>
      <w:r w:rsidR="009E3EE4">
        <w:rPr>
          <w:rFonts w:ascii="Sylfaen" w:hAnsi="Sylfaen" w:cs="Sylfaen"/>
          <w:iCs/>
          <w:sz w:val="16"/>
          <w:szCs w:val="16"/>
          <w:lang w:val="ka-GE"/>
        </w:rPr>
        <w:t xml:space="preserve"> საავტომობილო ხიდის მოწყობა.</w:t>
      </w:r>
    </w:p>
    <w:p w14:paraId="226FE04E" w14:textId="6898A608" w:rsidR="0003263D" w:rsidRPr="00D27AAA" w:rsidRDefault="0003263D" w:rsidP="0003263D">
      <w:pPr>
        <w:spacing w:after="0"/>
        <w:ind w:firstLine="426"/>
        <w:jc w:val="both"/>
        <w:rPr>
          <w:rFonts w:ascii="Sylfaen" w:hAnsi="Sylfaen" w:cs="Sylfaen"/>
          <w:color w:val="000000"/>
          <w:shd w:val="clear" w:color="auto" w:fill="FFFFFF"/>
          <w:lang w:val="ka-GE"/>
        </w:rPr>
      </w:pPr>
    </w:p>
    <w:bookmarkEnd w:id="4"/>
    <w:p w14:paraId="38FCD1E6"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w:t>
      </w:r>
      <w:r w:rsidRPr="009403EA">
        <w:rPr>
          <w:rFonts w:ascii="Sylfaen" w:hAnsi="Sylfaen" w:cs="Sylfaen"/>
          <w:iCs/>
          <w:sz w:val="16"/>
          <w:szCs w:val="16"/>
          <w:lang w:val="ka-GE"/>
        </w:rPr>
        <w:t>ხარისხიანი საპროექტო დოკუმენტაციის</w:t>
      </w:r>
      <w:r>
        <w:rPr>
          <w:rFonts w:ascii="Sylfaen" w:hAnsi="Sylfaen" w:cs="Sylfaen"/>
          <w:iCs/>
          <w:sz w:val="16"/>
          <w:szCs w:val="16"/>
          <w:lang w:val="ka-GE"/>
        </w:rPr>
        <w:t xml:space="preserve"> შესყიდვა</w:t>
      </w:r>
      <w:r w:rsidRPr="009403EA">
        <w:rPr>
          <w:rFonts w:ascii="Sylfaen" w:hAnsi="Sylfaen" w:cs="Sylfaen"/>
          <w:iCs/>
          <w:sz w:val="16"/>
          <w:szCs w:val="16"/>
          <w:lang w:val="ka-GE"/>
        </w:rPr>
        <w:t xml:space="preserve"> და </w:t>
      </w:r>
      <w:r>
        <w:rPr>
          <w:rFonts w:ascii="Sylfaen" w:hAnsi="Sylfaen" w:cs="Sylfaen"/>
          <w:iCs/>
          <w:sz w:val="16"/>
          <w:szCs w:val="16"/>
          <w:lang w:val="ka-GE"/>
        </w:rPr>
        <w:t>შესრულებული სამუშაოების ხარისხის კონტროლი.</w:t>
      </w:r>
    </w:p>
    <w:p w14:paraId="560D3BEC" w14:textId="77777777" w:rsidR="0003263D" w:rsidRPr="00752C03"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sidRPr="00BD51F3">
        <w:rPr>
          <w:rFonts w:ascii="Sylfaen" w:hAnsi="Sylfaen" w:cs="Sylfaen"/>
          <w:iCs/>
          <w:sz w:val="16"/>
          <w:szCs w:val="16"/>
          <w:lang w:val="ka-GE"/>
        </w:rPr>
        <w:t>შეიქმნას მა</w:t>
      </w:r>
      <w:r>
        <w:rPr>
          <w:rFonts w:ascii="Sylfaen" w:hAnsi="Sylfaen" w:cs="Sylfaen"/>
          <w:iCs/>
          <w:sz w:val="16"/>
          <w:szCs w:val="16"/>
          <w:lang w:val="ka-GE"/>
        </w:rPr>
        <w:t>ქ</w:t>
      </w:r>
      <w:r w:rsidRPr="00BD51F3">
        <w:rPr>
          <w:rFonts w:ascii="Sylfaen" w:hAnsi="Sylfaen" w:cs="Sylfaen"/>
          <w:iCs/>
          <w:sz w:val="16"/>
          <w:szCs w:val="16"/>
          <w:lang w:val="ka-GE"/>
        </w:rPr>
        <w:t>სიმალურად ზუსტი და ხარიასხიანი საპროექტო დოკუმენტაცია და მოხდეს მიმდინარე სამუშაოების კონტროლი.</w:t>
      </w:r>
    </w:p>
    <w:p w14:paraId="2047D20C" w14:textId="77777777" w:rsidR="001263CE" w:rsidRPr="00752C03" w:rsidRDefault="001263CE" w:rsidP="0003263D">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7A40A1FA"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1DD8A"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25ACE66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750FCD3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78B61988" w14:textId="77777777" w:rsidTr="001263CE">
        <w:trPr>
          <w:trHeight w:val="44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C92DC5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491C04C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52F0BE01" w14:textId="77777777" w:rsidR="001263CE" w:rsidRPr="0056392E" w:rsidRDefault="001263CE" w:rsidP="001263CE">
            <w:pPr>
              <w:spacing w:after="40"/>
              <w:rPr>
                <w:rFonts w:ascii="Sylfaen" w:hAnsi="Sylfaen" w:cs="Calibri"/>
                <w:sz w:val="14"/>
                <w:szCs w:val="14"/>
                <w:lang w:val="ka-GE"/>
              </w:rPr>
            </w:pPr>
            <w:r>
              <w:rPr>
                <w:rFonts w:ascii="Sylfaen" w:hAnsi="Sylfaen" w:cs="Calibri"/>
                <w:sz w:val="14"/>
                <w:szCs w:val="14"/>
                <w:lang w:val="ka-GE"/>
              </w:rPr>
              <w:t xml:space="preserve">შესყიდული </w:t>
            </w:r>
            <w:r w:rsidRPr="00342AFB">
              <w:rPr>
                <w:rFonts w:ascii="Sylfaen" w:hAnsi="Sylfaen" w:cs="Calibri"/>
                <w:sz w:val="14"/>
                <w:szCs w:val="14"/>
                <w:lang w:val="ka-GE"/>
              </w:rPr>
              <w:t>საპროექტო-სახარჯთაღრიცხვო დოკუმენტაციის რაოდენობა</w:t>
            </w:r>
          </w:p>
        </w:tc>
      </w:tr>
      <w:tr w:rsidR="001263CE" w:rsidRPr="00F00F3B" w14:paraId="580A3839"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CFE693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716877E"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4658CF01" w14:textId="1B92A252" w:rsidR="001263CE" w:rsidRPr="00752C03" w:rsidRDefault="00D45772" w:rsidP="001263CE">
            <w:pPr>
              <w:spacing w:after="40"/>
              <w:rPr>
                <w:rFonts w:ascii="Sylfaen" w:hAnsi="Sylfaen" w:cs="Calibri"/>
                <w:sz w:val="14"/>
                <w:szCs w:val="14"/>
              </w:rPr>
            </w:pPr>
            <w:r>
              <w:rPr>
                <w:rFonts w:ascii="Sylfaen" w:hAnsi="Sylfaen" w:cs="Calibri"/>
                <w:sz w:val="14"/>
                <w:szCs w:val="14"/>
                <w:lang w:val="ka-GE"/>
              </w:rPr>
              <w:t>8</w:t>
            </w:r>
            <w:r w:rsidR="001263CE">
              <w:rPr>
                <w:rFonts w:ascii="Sylfaen" w:hAnsi="Sylfaen" w:cs="Calibri"/>
                <w:sz w:val="14"/>
                <w:szCs w:val="14"/>
                <w:lang w:val="ka-GE"/>
              </w:rPr>
              <w:t xml:space="preserve"> პროექტი</w:t>
            </w:r>
            <w:r w:rsidR="001263CE" w:rsidRPr="00752C03">
              <w:rPr>
                <w:rFonts w:ascii="Sylfaen" w:hAnsi="Sylfaen" w:cs="Calibri"/>
                <w:sz w:val="14"/>
                <w:szCs w:val="14"/>
              </w:rPr>
              <w:t xml:space="preserve"> </w:t>
            </w:r>
          </w:p>
        </w:tc>
      </w:tr>
      <w:tr w:rsidR="001263CE" w:rsidRPr="00F00F3B" w14:paraId="37DA65E0"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B1BBAE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1DDDB6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0735D934" w14:textId="183F0C58" w:rsidR="001263CE" w:rsidRPr="00DA37B6" w:rsidRDefault="009E3EE4" w:rsidP="001263CE">
            <w:pPr>
              <w:spacing w:after="40"/>
              <w:rPr>
                <w:rFonts w:ascii="Sylfaen" w:hAnsi="Sylfaen" w:cs="Calibri"/>
                <w:sz w:val="14"/>
                <w:szCs w:val="14"/>
                <w:lang w:val="ka-GE"/>
              </w:rPr>
            </w:pPr>
            <w:r>
              <w:rPr>
                <w:rFonts w:ascii="Sylfaen" w:hAnsi="Sylfaen" w:cs="Calibri"/>
                <w:sz w:val="14"/>
                <w:szCs w:val="14"/>
                <w:lang w:val="ka-GE"/>
              </w:rPr>
              <w:t>5</w:t>
            </w:r>
            <w:r w:rsidR="006213CF">
              <w:rPr>
                <w:rFonts w:ascii="Sylfaen" w:hAnsi="Sylfaen" w:cs="Calibri"/>
                <w:sz w:val="14"/>
                <w:szCs w:val="14"/>
                <w:lang w:val="ka-GE"/>
              </w:rPr>
              <w:t xml:space="preserve"> </w:t>
            </w:r>
            <w:r w:rsidR="001263CE">
              <w:rPr>
                <w:rFonts w:ascii="Sylfaen" w:hAnsi="Sylfaen" w:cs="Calibri"/>
                <w:sz w:val="14"/>
                <w:szCs w:val="14"/>
                <w:lang w:val="ka-GE"/>
              </w:rPr>
              <w:t>პროექტი</w:t>
            </w:r>
          </w:p>
        </w:tc>
      </w:tr>
      <w:tr w:rsidR="001263CE" w:rsidRPr="00F00F3B" w14:paraId="610CFC95"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0830EE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EDE92A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4BADAE85"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24003AA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A42B8E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CBCF2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77B2DE1F"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1263CE" w:rsidRPr="00752C03" w14:paraId="2BDEA979"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7D802F2" w14:textId="77777777" w:rsidR="001263CE" w:rsidRPr="00F00F3B" w:rsidRDefault="001263CE" w:rsidP="001263CE">
            <w:pPr>
              <w:spacing w:after="40"/>
              <w:rPr>
                <w:rFonts w:ascii="Sylfaen" w:hAnsi="Sylfaen" w:cs="Calibri"/>
                <w:color w:val="385623"/>
                <w:sz w:val="16"/>
                <w:szCs w:val="16"/>
              </w:rPr>
            </w:pPr>
            <w:r>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shd w:val="clear" w:color="auto" w:fill="auto"/>
            <w:vAlign w:val="center"/>
            <w:hideMark/>
          </w:tcPr>
          <w:p w14:paraId="74F5E0A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17B8E966" w14:textId="77777777" w:rsidR="001263CE" w:rsidRPr="00394BAA" w:rsidRDefault="001263CE" w:rsidP="001263CE">
            <w:pPr>
              <w:spacing w:after="40"/>
              <w:rPr>
                <w:rFonts w:ascii="Sylfaen" w:hAnsi="Sylfaen" w:cs="Calibri"/>
                <w:sz w:val="14"/>
                <w:szCs w:val="14"/>
                <w:lang w:val="ka-GE"/>
              </w:rPr>
            </w:pPr>
            <w:r w:rsidRPr="00342AFB">
              <w:rPr>
                <w:rFonts w:ascii="Sylfaen" w:hAnsi="Sylfaen" w:cs="Calibri"/>
                <w:sz w:val="14"/>
                <w:szCs w:val="14"/>
                <w:lang w:val="ka-GE"/>
              </w:rPr>
              <w:t>პროექტების რაოდენობა, რომელთა სამუშაოების მიმდინარეობას გაეწევა ზედამხედველობა</w:t>
            </w:r>
          </w:p>
        </w:tc>
      </w:tr>
      <w:tr w:rsidR="001263CE" w:rsidRPr="00752C03" w14:paraId="77AD13FD"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818625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A82A11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0069D8C1" w14:textId="2EAB6BA8" w:rsidR="001263CE" w:rsidRPr="00752C03" w:rsidRDefault="00D45772" w:rsidP="001263CE">
            <w:pPr>
              <w:spacing w:after="40"/>
              <w:rPr>
                <w:rFonts w:ascii="Sylfaen" w:hAnsi="Sylfaen" w:cs="Calibri"/>
                <w:sz w:val="14"/>
                <w:szCs w:val="14"/>
              </w:rPr>
            </w:pPr>
            <w:r>
              <w:rPr>
                <w:rFonts w:ascii="Sylfaen" w:hAnsi="Sylfaen" w:cs="Calibri"/>
                <w:sz w:val="14"/>
                <w:szCs w:val="14"/>
              </w:rPr>
              <w:t>32</w:t>
            </w:r>
            <w:r w:rsidR="001263CE">
              <w:rPr>
                <w:rFonts w:ascii="Sylfaen" w:hAnsi="Sylfaen" w:cs="Calibri"/>
                <w:sz w:val="14"/>
                <w:szCs w:val="14"/>
              </w:rPr>
              <w:t xml:space="preserve"> პროექტზე </w:t>
            </w:r>
          </w:p>
        </w:tc>
      </w:tr>
      <w:tr w:rsidR="001263CE" w:rsidRPr="00DA37B6" w14:paraId="56295B45"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5E4D3B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69BC11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504A86FC" w14:textId="77777777" w:rsidR="001263CE" w:rsidRPr="005F7519" w:rsidRDefault="001263CE" w:rsidP="001263CE">
            <w:pPr>
              <w:spacing w:after="40"/>
              <w:rPr>
                <w:rFonts w:ascii="Sylfaen" w:hAnsi="Sylfaen" w:cs="Calibri"/>
                <w:sz w:val="14"/>
                <w:szCs w:val="14"/>
                <w:lang w:val="ka-GE"/>
              </w:rPr>
            </w:pPr>
            <w:r>
              <w:rPr>
                <w:rFonts w:ascii="Sylfaen" w:hAnsi="Sylfaen" w:cs="Calibri"/>
                <w:sz w:val="14"/>
                <w:szCs w:val="14"/>
                <w:lang w:val="ka-GE"/>
              </w:rPr>
              <w:t>35 პროექტზე</w:t>
            </w:r>
          </w:p>
        </w:tc>
      </w:tr>
      <w:tr w:rsidR="001263CE" w:rsidRPr="00752C03" w14:paraId="787209B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B9F4B39"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915856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49AC7785"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752C03" w14:paraId="3184D69C"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9ECDBD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EB9F5D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5F17DCF7"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დაფინანსების რისკი;</w:t>
            </w:r>
            <w:r w:rsidRPr="00752C03">
              <w:rPr>
                <w:rFonts w:ascii="Sylfaen" w:hAnsi="Sylfaen" w:cs="Calibri"/>
                <w:sz w:val="14"/>
                <w:szCs w:val="14"/>
              </w:rPr>
              <w:t xml:space="preserve"> </w:t>
            </w:r>
            <w:r>
              <w:rPr>
                <w:rFonts w:ascii="Sylfaen" w:hAnsi="Sylfaen" w:cs="Calibri"/>
                <w:sz w:val="14"/>
                <w:szCs w:val="14"/>
                <w:lang w:val="ka-GE"/>
              </w:rPr>
              <w:t>მოთხოვნის</w:t>
            </w:r>
            <w:r w:rsidRPr="00752C03">
              <w:rPr>
                <w:rFonts w:ascii="Sylfaen" w:hAnsi="Sylfaen" w:cs="Calibri"/>
                <w:sz w:val="14"/>
                <w:szCs w:val="14"/>
              </w:rPr>
              <w:t xml:space="preserve"> რისკი.</w:t>
            </w:r>
          </w:p>
        </w:tc>
      </w:tr>
    </w:tbl>
    <w:p w14:paraId="5029E135"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Pr="00752C03">
        <w:rPr>
          <w:rFonts w:ascii="Sylfaen" w:hAnsi="Sylfaen" w:cs="Sylfaen"/>
          <w:bCs/>
          <w:iCs/>
          <w:sz w:val="16"/>
          <w:szCs w:val="16"/>
          <w:u w:val="single"/>
          <w:lang w:val="ka-GE"/>
        </w:rPr>
        <w:t>მიმდინარე</w:t>
      </w:r>
    </w:p>
    <w:p w14:paraId="71B1937B" w14:textId="77777777" w:rsidR="001263CE" w:rsidRPr="00752C03" w:rsidRDefault="001263CE" w:rsidP="001263CE">
      <w:pPr>
        <w:widowControl w:val="0"/>
        <w:autoSpaceDE w:val="0"/>
        <w:autoSpaceDN w:val="0"/>
        <w:adjustRightInd w:val="0"/>
        <w:spacing w:after="40"/>
        <w:ind w:left="480"/>
        <w:rPr>
          <w:rFonts w:ascii="Sylfaen" w:hAnsi="Sylfaen"/>
          <w:b/>
          <w:color w:val="385623"/>
          <w:sz w:val="16"/>
          <w:szCs w:val="16"/>
          <w:lang w:val="ka-GE"/>
        </w:rPr>
      </w:pPr>
    </w:p>
    <w:p w14:paraId="4473BEBC" w14:textId="77777777" w:rsidR="001263CE" w:rsidRPr="00EA1C7C" w:rsidRDefault="001263CE" w:rsidP="001263CE">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1.7.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სოფლის პროგრამის მხარდაჭერა</w:t>
      </w:r>
      <w:r w:rsidRPr="00EA1C7C">
        <w:rPr>
          <w:rFonts w:ascii="Sylfaen" w:hAnsi="Sylfaen"/>
          <w:b/>
          <w:bCs/>
          <w:color w:val="385623" w:themeColor="accent6" w:themeShade="80"/>
          <w:sz w:val="16"/>
          <w:szCs w:val="16"/>
          <w:lang w:val="ka-GE"/>
        </w:rPr>
        <w:t xml:space="preserve">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02 07</w:t>
      </w:r>
      <w:r w:rsidRPr="00EA1C7C">
        <w:rPr>
          <w:rFonts w:ascii="Sylfaen" w:hAnsi="Sylfaen"/>
          <w:b/>
          <w:bCs/>
          <w:color w:val="385623" w:themeColor="accent6" w:themeShade="80"/>
          <w:sz w:val="16"/>
          <w:szCs w:val="16"/>
          <w:lang w:val="ka-GE"/>
        </w:rPr>
        <w:t>)</w:t>
      </w:r>
    </w:p>
    <w:p w14:paraId="2768FF40" w14:textId="77777777" w:rsidR="001263CE" w:rsidRPr="00752C03"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21502A3" w14:textId="77777777" w:rsidR="001263CE" w:rsidRPr="00BD51F3"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D51F3">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თახებით</w:t>
      </w:r>
      <w:r>
        <w:rPr>
          <w:rFonts w:ascii="Sylfaen" w:hAnsi="Sylfaen" w:cs="Sylfaen"/>
          <w:iCs/>
          <w:sz w:val="16"/>
          <w:szCs w:val="16"/>
          <w:lang w:val="ka-GE"/>
        </w:rPr>
        <w:t xml:space="preserve"> დაფინანსება</w:t>
      </w:r>
      <w:r w:rsidRPr="00BD51F3">
        <w:rPr>
          <w:rFonts w:ascii="Sylfaen" w:hAnsi="Sylfaen" w:cs="Sylfaen"/>
          <w:iCs/>
          <w:sz w:val="16"/>
          <w:szCs w:val="16"/>
          <w:lang w:val="ka-GE"/>
        </w:rPr>
        <w:t>,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7B12C628"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p w14:paraId="1A48ED6A"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გაუმჯობესებული ინფრასტრუქტურა სოფლად.</w:t>
      </w:r>
    </w:p>
    <w:p w14:paraId="7AC8AFE1" w14:textId="77777777" w:rsidR="001263CE" w:rsidRPr="0042226B" w:rsidRDefault="001263CE" w:rsidP="001263CE">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4629884C"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049AC"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0BE6F39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361B08B3"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4533F5BE" w14:textId="77777777" w:rsidTr="001263CE">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25EA7FF"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445FBA0D"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27716B73" w14:textId="77777777" w:rsidR="001263CE" w:rsidRPr="0042226B" w:rsidRDefault="001263CE" w:rsidP="001263CE">
            <w:pPr>
              <w:spacing w:after="40"/>
              <w:rPr>
                <w:rFonts w:ascii="Sylfaen" w:hAnsi="Sylfaen" w:cs="Calibri"/>
                <w:sz w:val="14"/>
                <w:szCs w:val="14"/>
                <w:lang w:val="ka-GE"/>
              </w:rPr>
            </w:pPr>
            <w:r w:rsidRPr="0056392E">
              <w:rPr>
                <w:rFonts w:ascii="Sylfaen" w:hAnsi="Sylfaen" w:cs="Calibri"/>
                <w:sz w:val="14"/>
                <w:szCs w:val="14"/>
                <w:lang w:val="ka-GE"/>
              </w:rPr>
              <w:t>პროგრამის ფარგლებში განსახორციელებელი პროექტების რაოდენობა</w:t>
            </w:r>
          </w:p>
        </w:tc>
      </w:tr>
      <w:tr w:rsidR="001263CE" w:rsidRPr="00F00F3B" w14:paraId="1D57343A"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5674121"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53A774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7EFF25B9" w14:textId="77777777" w:rsidR="001263CE" w:rsidRPr="00752C03" w:rsidRDefault="001263CE" w:rsidP="001263CE">
            <w:pPr>
              <w:spacing w:after="40"/>
              <w:rPr>
                <w:rFonts w:ascii="Sylfaen" w:hAnsi="Sylfaen" w:cs="Calibri"/>
                <w:sz w:val="14"/>
                <w:szCs w:val="14"/>
              </w:rPr>
            </w:pPr>
            <w:r>
              <w:rPr>
                <w:rFonts w:ascii="Sylfaen" w:hAnsi="Sylfaen" w:cs="Calibri"/>
                <w:sz w:val="14"/>
                <w:szCs w:val="14"/>
                <w:lang w:val="ka-GE"/>
              </w:rPr>
              <w:t>85 პროექტი</w:t>
            </w:r>
            <w:r w:rsidRPr="00752C03">
              <w:rPr>
                <w:rFonts w:ascii="Sylfaen" w:hAnsi="Sylfaen" w:cs="Calibri"/>
                <w:sz w:val="14"/>
                <w:szCs w:val="14"/>
              </w:rPr>
              <w:t xml:space="preserve"> </w:t>
            </w:r>
          </w:p>
        </w:tc>
      </w:tr>
      <w:tr w:rsidR="001263CE" w:rsidRPr="00F00F3B" w14:paraId="6B15032A"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57B5F0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8F94DBB"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6F27F5FE" w14:textId="77777777" w:rsidR="001263CE" w:rsidRPr="00DA37B6" w:rsidRDefault="001263CE" w:rsidP="001263CE">
            <w:pPr>
              <w:spacing w:after="40"/>
              <w:rPr>
                <w:rFonts w:ascii="Sylfaen" w:hAnsi="Sylfaen" w:cs="Calibri"/>
                <w:sz w:val="14"/>
                <w:szCs w:val="14"/>
                <w:lang w:val="ka-GE"/>
              </w:rPr>
            </w:pPr>
            <w:r>
              <w:rPr>
                <w:rFonts w:ascii="Sylfaen" w:hAnsi="Sylfaen" w:cs="Calibri"/>
                <w:sz w:val="14"/>
                <w:szCs w:val="14"/>
                <w:lang w:val="ka-GE"/>
              </w:rPr>
              <w:t>85 პროექტი</w:t>
            </w:r>
          </w:p>
        </w:tc>
      </w:tr>
      <w:tr w:rsidR="001263CE" w:rsidRPr="00F00F3B" w14:paraId="5F1563B6"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0273FB2"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CC356A0"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0CDEEC21"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5-10%</w:t>
            </w:r>
          </w:p>
        </w:tc>
      </w:tr>
      <w:tr w:rsidR="001263CE" w:rsidRPr="00F00F3B" w14:paraId="3438FEEC"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29F2006"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D9C5707" w14:textId="77777777" w:rsidR="001263CE" w:rsidRPr="00F00F3B" w:rsidRDefault="001263CE" w:rsidP="001263CE">
            <w:pPr>
              <w:spacing w:after="4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31C38102" w14:textId="77777777" w:rsidR="001263CE" w:rsidRPr="00752C03" w:rsidRDefault="001263CE" w:rsidP="001263CE">
            <w:pPr>
              <w:spacing w:after="4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09986B5F" w14:textId="77777777" w:rsidR="001263CE" w:rsidRDefault="001263CE" w:rsidP="001263CE">
      <w:pPr>
        <w:widowControl w:val="0"/>
        <w:autoSpaceDE w:val="0"/>
        <w:autoSpaceDN w:val="0"/>
        <w:adjustRightInd w:val="0"/>
        <w:spacing w:after="4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375BC180" w14:textId="77777777" w:rsidR="001263CE" w:rsidRPr="00752C03" w:rsidRDefault="001263CE" w:rsidP="00462C41">
      <w:pPr>
        <w:widowControl w:val="0"/>
        <w:autoSpaceDE w:val="0"/>
        <w:autoSpaceDN w:val="0"/>
        <w:adjustRightInd w:val="0"/>
        <w:spacing w:after="0"/>
        <w:ind w:left="480"/>
        <w:rPr>
          <w:rFonts w:ascii="Sylfaen" w:hAnsi="Sylfaen"/>
          <w:b/>
          <w:color w:val="385623"/>
          <w:sz w:val="16"/>
          <w:szCs w:val="16"/>
          <w:lang w:val="ka-GE"/>
        </w:rPr>
      </w:pPr>
    </w:p>
    <w:p w14:paraId="51643FBC" w14:textId="77777777" w:rsidR="0003263D" w:rsidRPr="00EA1C7C" w:rsidRDefault="0003263D" w:rsidP="00462C41">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1.8.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სანიაღვრე არხებისა და ნაპირსამაგრი ნაგებობის მოწყობა, რეაბილიტაცია და ექსპლოატაცია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02 08</w:t>
      </w:r>
      <w:r w:rsidRPr="00EA1C7C">
        <w:rPr>
          <w:rFonts w:ascii="Sylfaen" w:hAnsi="Sylfaen"/>
          <w:b/>
          <w:bCs/>
          <w:color w:val="385623" w:themeColor="accent6" w:themeShade="80"/>
          <w:sz w:val="16"/>
          <w:szCs w:val="16"/>
          <w:lang w:val="ka-GE"/>
        </w:rPr>
        <w:t>)</w:t>
      </w:r>
    </w:p>
    <w:p w14:paraId="0DEDF38E" w14:textId="77777777" w:rsidR="0003263D" w:rsidRPr="00752C03" w:rsidRDefault="0003263D" w:rsidP="00462C41">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2049BD2" w14:textId="77777777" w:rsidR="00470558" w:rsidRDefault="0003263D" w:rsidP="00470558">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70558">
        <w:rPr>
          <w:rFonts w:ascii="Sylfaen" w:hAnsi="Sylfaen" w:cs="Sylfaen"/>
          <w:iCs/>
          <w:sz w:val="16"/>
          <w:szCs w:val="16"/>
          <w:lang w:val="ka-GE"/>
        </w:rPr>
        <w:t>პროგრამის ფარგლებში</w:t>
      </w:r>
      <w:r w:rsidR="00470558" w:rsidRPr="00633C5B">
        <w:rPr>
          <w:rFonts w:ascii="Sylfaen" w:hAnsi="Sylfaen" w:cs="Sylfaen"/>
          <w:iCs/>
          <w:sz w:val="16"/>
          <w:szCs w:val="16"/>
          <w:lang w:val="ka-GE"/>
        </w:rPr>
        <w:t xml:space="preserve"> </w:t>
      </w:r>
      <w:r w:rsidR="00470558">
        <w:rPr>
          <w:rFonts w:ascii="Sylfaen" w:hAnsi="Sylfaen" w:cs="Sylfaen"/>
          <w:iCs/>
          <w:sz w:val="16"/>
          <w:szCs w:val="16"/>
          <w:lang w:val="ka-GE"/>
        </w:rPr>
        <w:t xml:space="preserve">იგეგმება: </w:t>
      </w:r>
      <w:r w:rsidR="00470558" w:rsidRPr="00F33EB2">
        <w:rPr>
          <w:rFonts w:ascii="Sylfaen" w:hAnsi="Sylfaen" w:cs="Sylfaen"/>
          <w:iCs/>
          <w:sz w:val="16"/>
          <w:szCs w:val="16"/>
          <w:lang w:val="ka-GE"/>
        </w:rPr>
        <w:t>ქ. ონის ტერიტორიაზე არსებული სანიაღვრე სისტემების წმენდა, რათა</w:t>
      </w:r>
      <w:r w:rsidR="00470558" w:rsidRPr="00F33EB2">
        <w:rPr>
          <w:rFonts w:ascii="Sylfaen" w:hAnsi="Sylfaen" w:cs="Sylfaen"/>
          <w:iCs/>
          <w:sz w:val="16"/>
          <w:szCs w:val="16"/>
          <w:lang w:val="en-GB"/>
        </w:rPr>
        <w:t xml:space="preserve"> </w:t>
      </w:r>
      <w:r w:rsidR="00470558" w:rsidRPr="00F33EB2">
        <w:rPr>
          <w:rFonts w:ascii="Sylfaen" w:hAnsi="Sylfaen" w:cs="Sylfaen"/>
          <w:iCs/>
          <w:sz w:val="16"/>
          <w:szCs w:val="16"/>
          <w:lang w:val="ka-GE"/>
        </w:rPr>
        <w:t>უხვი ნალექის პირობებში სანიაღვრე სისტემამ დაუბრკოლებლად შეძლოს ზედაპირული და ფერდობებიდან ჩამომა</w:t>
      </w:r>
      <w:r w:rsidR="00470558">
        <w:rPr>
          <w:rFonts w:ascii="Sylfaen" w:hAnsi="Sylfaen" w:cs="Sylfaen"/>
          <w:iCs/>
          <w:sz w:val="16"/>
          <w:szCs w:val="16"/>
          <w:lang w:val="ka-GE"/>
        </w:rPr>
        <w:t>ვალი წყლის ნაკადის გატარება, რათა</w:t>
      </w:r>
      <w:r w:rsidR="00470558" w:rsidRPr="00F33EB2">
        <w:rPr>
          <w:rFonts w:ascii="Sylfaen" w:hAnsi="Sylfaen" w:cs="Sylfaen"/>
          <w:iCs/>
          <w:sz w:val="16"/>
          <w:szCs w:val="16"/>
          <w:lang w:val="ka-GE"/>
        </w:rPr>
        <w:t xml:space="preserve"> თავიდან ავიცილოთ ქალაქის ტერიტორიის დატბორვა და სხვადასხვა ინფრას</w:t>
      </w:r>
      <w:r w:rsidR="00470558">
        <w:rPr>
          <w:rFonts w:ascii="Sylfaen" w:hAnsi="Sylfaen" w:cs="Sylfaen"/>
          <w:iCs/>
          <w:sz w:val="16"/>
          <w:szCs w:val="16"/>
          <w:lang w:val="ka-GE"/>
        </w:rPr>
        <w:t>ტრუქტურული ობიექტების დაზიანება.</w:t>
      </w:r>
      <w:r w:rsidR="00470558" w:rsidRPr="00F33EB2">
        <w:rPr>
          <w:rFonts w:ascii="Sylfaen" w:hAnsi="Sylfaen" w:cs="Sylfaen"/>
          <w:iCs/>
          <w:sz w:val="16"/>
          <w:szCs w:val="16"/>
          <w:lang w:val="ka-GE"/>
        </w:rPr>
        <w:t xml:space="preserve"> </w:t>
      </w:r>
      <w:r w:rsidR="00470558">
        <w:rPr>
          <w:rFonts w:ascii="Sylfaen" w:hAnsi="Sylfaen" w:cs="Sylfaen"/>
          <w:iCs/>
          <w:sz w:val="16"/>
          <w:szCs w:val="16"/>
          <w:lang w:val="ka-GE"/>
        </w:rPr>
        <w:t xml:space="preserve">პოგრამის ფარგლებში განხორციელდება </w:t>
      </w:r>
      <w:r w:rsidR="00470558" w:rsidRPr="002019CD">
        <w:rPr>
          <w:rFonts w:ascii="Sylfaen" w:hAnsi="Sylfaen" w:cs="Sylfaen"/>
          <w:iCs/>
          <w:sz w:val="16"/>
          <w:szCs w:val="16"/>
          <w:lang w:val="ka-GE"/>
        </w:rPr>
        <w:t>სოფელ უწერაში საკანალიზაციო სისტემის დასრულების სამუშაო</w:t>
      </w:r>
      <w:r w:rsidR="00470558">
        <w:rPr>
          <w:rFonts w:ascii="Sylfaen" w:hAnsi="Sylfaen" w:cs="Sylfaen"/>
          <w:iCs/>
          <w:sz w:val="16"/>
          <w:szCs w:val="16"/>
          <w:lang w:val="ka-GE"/>
        </w:rPr>
        <w:t xml:space="preserve">ები, რომლის </w:t>
      </w:r>
      <w:r w:rsidR="00470558" w:rsidRPr="00187676">
        <w:rPr>
          <w:rFonts w:ascii="Sylfaen" w:hAnsi="Sylfaen" w:cs="Sylfaen"/>
          <w:iCs/>
          <w:sz w:val="16"/>
          <w:szCs w:val="16"/>
          <w:lang w:val="ka-GE"/>
        </w:rPr>
        <w:t>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w:t>
      </w:r>
      <w:r w:rsidR="00470558">
        <w:rPr>
          <w:rFonts w:ascii="Sylfaen" w:hAnsi="Sylfaen" w:cs="Sylfaen"/>
          <w:iCs/>
          <w:sz w:val="16"/>
          <w:szCs w:val="16"/>
          <w:lang w:val="ka-GE"/>
        </w:rPr>
        <w:t xml:space="preserve"> </w:t>
      </w:r>
    </w:p>
    <w:p w14:paraId="25DA9AC3" w14:textId="77777777" w:rsidR="00470558" w:rsidRDefault="00470558" w:rsidP="00470558">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ამავე პროგარამით, ადგილობრივი ბიუჯეტის ფარგლებში განხორციელდება </w:t>
      </w:r>
      <w:r w:rsidRPr="00131545">
        <w:rPr>
          <w:rFonts w:ascii="Sylfaen" w:hAnsi="Sylfaen" w:cs="Sylfaen"/>
          <w:iCs/>
          <w:sz w:val="16"/>
          <w:szCs w:val="16"/>
          <w:lang w:val="ka-GE"/>
        </w:rPr>
        <w:t>სოფელ ჭიორაში</w:t>
      </w:r>
      <w:r>
        <w:rPr>
          <w:rFonts w:ascii="Sylfaen" w:hAnsi="Sylfaen" w:cs="Sylfaen"/>
          <w:iCs/>
          <w:sz w:val="16"/>
          <w:szCs w:val="16"/>
          <w:lang w:val="ka-GE"/>
        </w:rPr>
        <w:t xml:space="preserve"> და ლაჩთაში სანიაღვრე არხის მოწყობის სამუშაოები.</w:t>
      </w:r>
      <w:r w:rsidRPr="00F33EB2">
        <w:rPr>
          <w:rFonts w:ascii="Sylfaen" w:hAnsi="Sylfaen" w:cs="Sylfaen"/>
          <w:iCs/>
          <w:sz w:val="16"/>
          <w:szCs w:val="16"/>
          <w:lang w:val="ka-GE"/>
        </w:rPr>
        <w:t xml:space="preserve"> </w:t>
      </w:r>
    </w:p>
    <w:p w14:paraId="4E6FEBA7" w14:textId="77777777" w:rsidR="00470558" w:rsidRDefault="00470558" w:rsidP="00470558">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ტერიტორიაზე დაზიანებული სანიაღვრე არხებისა და ნაპირსამაგრი ნაგებობების რეაბილიტაციას, კერძოდ: </w:t>
      </w:r>
      <w:r w:rsidRPr="00836B6D">
        <w:rPr>
          <w:rFonts w:ascii="Sylfaen" w:hAnsi="Sylfaen" w:cs="Sylfaen"/>
          <w:iCs/>
          <w:sz w:val="16"/>
          <w:szCs w:val="16"/>
          <w:lang w:val="ka-GE"/>
        </w:rPr>
        <w:t>ქ.ონში მდ.ჭალულას კალაპოტის წმენდა და ნაპირსამაგრის მოწყობა</w:t>
      </w:r>
      <w:r>
        <w:rPr>
          <w:rFonts w:ascii="Sylfaen" w:hAnsi="Sylfaen" w:cs="Sylfaen"/>
          <w:iCs/>
          <w:sz w:val="16"/>
          <w:szCs w:val="16"/>
          <w:lang w:val="ka-GE"/>
        </w:rPr>
        <w:t xml:space="preserve">: </w:t>
      </w:r>
      <w:r w:rsidRPr="00836B6D">
        <w:rPr>
          <w:rFonts w:ascii="Sylfaen" w:hAnsi="Sylfaen" w:cs="Sylfaen"/>
          <w:iCs/>
          <w:sz w:val="16"/>
          <w:szCs w:val="16"/>
          <w:lang w:val="ka-GE"/>
        </w:rPr>
        <w:t>სოფელ ჯინჭვისში სასაფლაოს მიმდ</w:t>
      </w:r>
      <w:r>
        <w:rPr>
          <w:rFonts w:ascii="Sylfaen" w:hAnsi="Sylfaen" w:cs="Sylfaen"/>
          <w:iCs/>
          <w:sz w:val="16"/>
          <w:szCs w:val="16"/>
          <w:lang w:val="ka-GE"/>
        </w:rPr>
        <w:t>ებარე</w:t>
      </w:r>
      <w:r w:rsidRPr="00836B6D">
        <w:rPr>
          <w:rFonts w:ascii="Sylfaen" w:hAnsi="Sylfaen" w:cs="Sylfaen"/>
          <w:iCs/>
          <w:sz w:val="16"/>
          <w:szCs w:val="16"/>
          <w:lang w:val="ka-GE"/>
        </w:rPr>
        <w:t xml:space="preserve"> ტერიტორიის დამცავი კედლის მოწყობა</w:t>
      </w:r>
      <w:r>
        <w:rPr>
          <w:rFonts w:ascii="Sylfaen" w:hAnsi="Sylfaen" w:cs="Sylfaen"/>
          <w:iCs/>
          <w:sz w:val="16"/>
          <w:szCs w:val="16"/>
          <w:lang w:val="ka-GE"/>
        </w:rPr>
        <w:t xml:space="preserve">. </w:t>
      </w:r>
    </w:p>
    <w:p w14:paraId="4F91A9A3" w14:textId="381BEA9F" w:rsidR="0003263D" w:rsidRDefault="0003263D" w:rsidP="00470558">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w:t>
      </w:r>
      <w:r>
        <w:rPr>
          <w:rFonts w:ascii="Sylfaen" w:hAnsi="Sylfaen" w:cs="Sylfaen"/>
          <w:iCs/>
          <w:sz w:val="16"/>
          <w:szCs w:val="16"/>
          <w:lang w:val="ka-GE"/>
        </w:rPr>
        <w:t>მოსახლეობისთვის უსაფრთხო გარემოს შექმნა და</w:t>
      </w:r>
      <w:r w:rsidRPr="00F559A1">
        <w:rPr>
          <w:rFonts w:ascii="Sylfaen" w:hAnsi="Sylfaen" w:cs="Sylfaen"/>
          <w:iCs/>
          <w:sz w:val="16"/>
          <w:szCs w:val="16"/>
          <w:lang w:val="ka-GE"/>
        </w:rPr>
        <w:t xml:space="preserve"> მოსალოდნელი ზიანის თავიდან აცილება.</w:t>
      </w:r>
      <w:r>
        <w:rPr>
          <w:rFonts w:ascii="Sylfaen" w:hAnsi="Sylfaen" w:cs="Sylfaen"/>
          <w:iCs/>
          <w:sz w:val="16"/>
          <w:szCs w:val="16"/>
          <w:lang w:val="ka-GE"/>
        </w:rPr>
        <w:t xml:space="preserve"> ქალაქსა და</w:t>
      </w:r>
      <w:r w:rsidRPr="00BD51F3">
        <w:rPr>
          <w:rFonts w:ascii="Sylfaen" w:hAnsi="Sylfaen" w:cs="Sylfaen"/>
          <w:iCs/>
          <w:sz w:val="16"/>
          <w:szCs w:val="16"/>
          <w:lang w:val="ka-GE"/>
        </w:rPr>
        <w:t xml:space="preserve"> სოფლად მაცხოვრებელი მოსახლეობის ყოფითი პირობების გაუმჯობესება.</w:t>
      </w:r>
    </w:p>
    <w:p w14:paraId="2225B246" w14:textId="77777777" w:rsidR="0003263D" w:rsidRPr="0050284D" w:rsidRDefault="0003263D" w:rsidP="00462C41">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სტიქიის უარყოფითი შედეგების პრევენცია. გაუმჯობესებული ინფრასტრუქტურა. </w:t>
      </w:r>
    </w:p>
    <w:p w14:paraId="75D2A500" w14:textId="77777777" w:rsidR="001263CE" w:rsidRPr="00342AFB" w:rsidRDefault="001263CE" w:rsidP="00462C41">
      <w:pPr>
        <w:widowControl w:val="0"/>
        <w:autoSpaceDE w:val="0"/>
        <w:autoSpaceDN w:val="0"/>
        <w:adjustRightInd w:val="0"/>
        <w:spacing w:after="0"/>
        <w:ind w:firstLine="475"/>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3141"/>
        <w:gridCol w:w="7200"/>
      </w:tblGrid>
      <w:tr w:rsidR="001263CE" w:rsidRPr="00F00F3B" w14:paraId="6F92F1D9"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0D5EE"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w:t>
            </w:r>
          </w:p>
        </w:tc>
        <w:tc>
          <w:tcPr>
            <w:tcW w:w="3141" w:type="dxa"/>
            <w:tcBorders>
              <w:top w:val="single" w:sz="4" w:space="0" w:color="auto"/>
              <w:left w:val="nil"/>
              <w:bottom w:val="single" w:sz="4" w:space="0" w:color="auto"/>
              <w:right w:val="single" w:sz="4" w:space="0" w:color="auto"/>
            </w:tcBorders>
            <w:shd w:val="clear" w:color="000000" w:fill="BFBFBF"/>
            <w:vAlign w:val="center"/>
            <w:hideMark/>
          </w:tcPr>
          <w:p w14:paraId="79EBD8B5"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14:paraId="67E5A25F"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5F5F4534" w14:textId="77777777" w:rsidTr="001263CE">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354FBC7"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lastRenderedPageBreak/>
              <w:t>1</w:t>
            </w:r>
          </w:p>
        </w:tc>
        <w:tc>
          <w:tcPr>
            <w:tcW w:w="3141" w:type="dxa"/>
            <w:tcBorders>
              <w:top w:val="nil"/>
              <w:left w:val="nil"/>
              <w:bottom w:val="single" w:sz="4" w:space="0" w:color="auto"/>
              <w:right w:val="single" w:sz="4" w:space="0" w:color="auto"/>
            </w:tcBorders>
            <w:shd w:val="clear" w:color="auto" w:fill="auto"/>
            <w:vAlign w:val="center"/>
            <w:hideMark/>
          </w:tcPr>
          <w:p w14:paraId="1E4BFB81"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nil"/>
              <w:left w:val="nil"/>
              <w:bottom w:val="single" w:sz="4" w:space="0" w:color="auto"/>
              <w:right w:val="single" w:sz="4" w:space="0" w:color="auto"/>
            </w:tcBorders>
            <w:shd w:val="clear" w:color="auto" w:fill="auto"/>
            <w:vAlign w:val="center"/>
            <w:hideMark/>
          </w:tcPr>
          <w:p w14:paraId="63FC413A" w14:textId="683C169A" w:rsidR="001263CE" w:rsidRPr="00E662C9" w:rsidRDefault="00E60688" w:rsidP="00462C41">
            <w:pPr>
              <w:spacing w:after="0"/>
              <w:rPr>
                <w:rFonts w:ascii="Sylfaen" w:hAnsi="Sylfaen" w:cs="Calibri"/>
                <w:sz w:val="14"/>
                <w:szCs w:val="14"/>
                <w:lang w:val="ka-GE"/>
              </w:rPr>
            </w:pPr>
            <w:r>
              <w:rPr>
                <w:rFonts w:ascii="Sylfaen" w:hAnsi="Sylfaen" w:cs="Sylfaen"/>
                <w:iCs/>
                <w:sz w:val="14"/>
                <w:szCs w:val="14"/>
                <w:lang w:val="ka-GE"/>
              </w:rPr>
              <w:t>საკანალიზაციო სისტემის მოწყობა</w:t>
            </w:r>
          </w:p>
        </w:tc>
      </w:tr>
      <w:tr w:rsidR="001263CE" w:rsidRPr="00F00F3B" w14:paraId="2F5B9433"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4EED4BF"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141" w:type="dxa"/>
            <w:tcBorders>
              <w:top w:val="nil"/>
              <w:left w:val="nil"/>
              <w:bottom w:val="single" w:sz="4" w:space="0" w:color="auto"/>
              <w:right w:val="single" w:sz="4" w:space="0" w:color="auto"/>
            </w:tcBorders>
            <w:shd w:val="clear" w:color="auto" w:fill="auto"/>
            <w:vAlign w:val="center"/>
            <w:hideMark/>
          </w:tcPr>
          <w:p w14:paraId="3964A311"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shd w:val="clear" w:color="auto" w:fill="auto"/>
            <w:vAlign w:val="center"/>
            <w:hideMark/>
          </w:tcPr>
          <w:p w14:paraId="64D08A6E" w14:textId="5BCB9ABD" w:rsidR="001263CE" w:rsidRPr="00AC7EDD" w:rsidRDefault="00D1391F" w:rsidP="00462C41">
            <w:pPr>
              <w:spacing w:after="0"/>
              <w:rPr>
                <w:rFonts w:ascii="Sylfaen" w:hAnsi="Sylfaen" w:cs="Calibri"/>
                <w:sz w:val="14"/>
                <w:szCs w:val="14"/>
              </w:rPr>
            </w:pPr>
            <w:r>
              <w:rPr>
                <w:rFonts w:ascii="Sylfaen" w:hAnsi="Sylfaen" w:cs="Calibri"/>
                <w:sz w:val="14"/>
                <w:szCs w:val="14"/>
                <w:lang w:val="ka-GE"/>
              </w:rPr>
              <w:t>30</w:t>
            </w:r>
            <w:r w:rsidR="00AC7EDD" w:rsidRPr="00AC7EDD">
              <w:rPr>
                <w:rFonts w:ascii="Sylfaen" w:hAnsi="Sylfaen" w:cs="Calibri"/>
                <w:sz w:val="14"/>
                <w:szCs w:val="14"/>
                <w:lang w:val="ka-GE"/>
              </w:rPr>
              <w:t>0</w:t>
            </w:r>
            <w:r w:rsidR="001263CE" w:rsidRPr="00AC7EDD">
              <w:rPr>
                <w:rFonts w:ascii="Sylfaen" w:hAnsi="Sylfaen" w:cs="Calibri"/>
                <w:sz w:val="14"/>
                <w:szCs w:val="14"/>
                <w:lang w:val="ka-GE"/>
              </w:rPr>
              <w:t xml:space="preserve">0 </w:t>
            </w:r>
            <w:r w:rsidR="00EE6191" w:rsidRPr="00AC7EDD">
              <w:rPr>
                <w:rFonts w:ascii="Sylfaen" w:hAnsi="Sylfaen" w:cs="Calibri"/>
                <w:sz w:val="14"/>
                <w:szCs w:val="14"/>
                <w:lang w:val="ka-GE"/>
              </w:rPr>
              <w:t>გრძ/</w:t>
            </w:r>
            <w:r w:rsidR="001263CE" w:rsidRPr="00AC7EDD">
              <w:rPr>
                <w:rFonts w:ascii="Sylfaen" w:hAnsi="Sylfaen" w:cs="Calibri"/>
                <w:sz w:val="14"/>
                <w:szCs w:val="14"/>
                <w:lang w:val="ka-GE"/>
              </w:rPr>
              <w:t xml:space="preserve">მეტრი </w:t>
            </w:r>
          </w:p>
        </w:tc>
      </w:tr>
      <w:tr w:rsidR="001263CE" w:rsidRPr="00F00F3B" w14:paraId="7F7370E8"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7513421"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141" w:type="dxa"/>
            <w:tcBorders>
              <w:top w:val="nil"/>
              <w:left w:val="nil"/>
              <w:bottom w:val="single" w:sz="4" w:space="0" w:color="auto"/>
              <w:right w:val="single" w:sz="4" w:space="0" w:color="auto"/>
            </w:tcBorders>
            <w:shd w:val="clear" w:color="auto" w:fill="auto"/>
            <w:vAlign w:val="center"/>
            <w:hideMark/>
          </w:tcPr>
          <w:p w14:paraId="3149BA65"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shd w:val="clear" w:color="auto" w:fill="auto"/>
            <w:vAlign w:val="center"/>
            <w:hideMark/>
          </w:tcPr>
          <w:p w14:paraId="74807773" w14:textId="0D2567B7" w:rsidR="001263CE" w:rsidRPr="00AC7EDD" w:rsidRDefault="00AC7EDD" w:rsidP="00462C41">
            <w:pPr>
              <w:spacing w:after="0"/>
              <w:rPr>
                <w:rFonts w:ascii="Sylfaen" w:hAnsi="Sylfaen" w:cs="Calibri"/>
                <w:sz w:val="14"/>
                <w:szCs w:val="14"/>
                <w:lang w:val="ka-GE"/>
              </w:rPr>
            </w:pPr>
            <w:r w:rsidRPr="00AC7EDD">
              <w:rPr>
                <w:rFonts w:ascii="Sylfaen" w:hAnsi="Sylfaen" w:cs="Calibri"/>
                <w:sz w:val="14"/>
                <w:szCs w:val="14"/>
                <w:lang w:val="ka-GE"/>
              </w:rPr>
              <w:t>3</w:t>
            </w:r>
            <w:r w:rsidR="001263CE" w:rsidRPr="00AC7EDD">
              <w:rPr>
                <w:rFonts w:ascii="Sylfaen" w:hAnsi="Sylfaen" w:cs="Calibri"/>
                <w:sz w:val="14"/>
                <w:szCs w:val="14"/>
                <w:lang w:val="ka-GE"/>
              </w:rPr>
              <w:t xml:space="preserve">00 </w:t>
            </w:r>
            <w:r w:rsidR="00EE6191" w:rsidRPr="00AC7EDD">
              <w:rPr>
                <w:rFonts w:ascii="Sylfaen" w:hAnsi="Sylfaen" w:cs="Calibri"/>
                <w:sz w:val="14"/>
                <w:szCs w:val="14"/>
                <w:lang w:val="ka-GE"/>
              </w:rPr>
              <w:t>გრძ/</w:t>
            </w:r>
            <w:r w:rsidR="001263CE" w:rsidRPr="00AC7EDD">
              <w:rPr>
                <w:rFonts w:ascii="Sylfaen" w:hAnsi="Sylfaen" w:cs="Calibri"/>
                <w:sz w:val="14"/>
                <w:szCs w:val="14"/>
                <w:lang w:val="ka-GE"/>
              </w:rPr>
              <w:t>მეტრი</w:t>
            </w:r>
          </w:p>
        </w:tc>
      </w:tr>
      <w:tr w:rsidR="001263CE" w:rsidRPr="00F00F3B" w14:paraId="6352542C"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0ABF777C"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141" w:type="dxa"/>
            <w:tcBorders>
              <w:top w:val="nil"/>
              <w:left w:val="nil"/>
              <w:bottom w:val="single" w:sz="4" w:space="0" w:color="auto"/>
              <w:right w:val="single" w:sz="4" w:space="0" w:color="auto"/>
            </w:tcBorders>
            <w:shd w:val="clear" w:color="auto" w:fill="auto"/>
            <w:vAlign w:val="center"/>
            <w:hideMark/>
          </w:tcPr>
          <w:p w14:paraId="6E57859E"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shd w:val="clear" w:color="auto" w:fill="auto"/>
            <w:vAlign w:val="center"/>
            <w:hideMark/>
          </w:tcPr>
          <w:p w14:paraId="2EADF9BB" w14:textId="77777777" w:rsidR="001263CE" w:rsidRPr="00752C03" w:rsidRDefault="001263CE" w:rsidP="00462C41">
            <w:pPr>
              <w:spacing w:after="0"/>
              <w:rPr>
                <w:rFonts w:ascii="Sylfaen" w:hAnsi="Sylfaen" w:cs="Calibri"/>
                <w:sz w:val="14"/>
                <w:szCs w:val="14"/>
              </w:rPr>
            </w:pPr>
            <w:r w:rsidRPr="00752C03">
              <w:rPr>
                <w:rFonts w:ascii="Sylfaen" w:hAnsi="Sylfaen" w:cs="Calibri"/>
                <w:sz w:val="14"/>
                <w:szCs w:val="14"/>
              </w:rPr>
              <w:t>5-10%</w:t>
            </w:r>
          </w:p>
        </w:tc>
      </w:tr>
      <w:tr w:rsidR="001263CE" w:rsidRPr="00F00F3B" w14:paraId="2D607365" w14:textId="77777777" w:rsidTr="00E60688">
        <w:trPr>
          <w:trHeight w:val="315"/>
        </w:trPr>
        <w:tc>
          <w:tcPr>
            <w:tcW w:w="364" w:type="dxa"/>
            <w:tcBorders>
              <w:top w:val="nil"/>
              <w:left w:val="single" w:sz="4" w:space="0" w:color="auto"/>
              <w:bottom w:val="nil"/>
              <w:right w:val="single" w:sz="4" w:space="0" w:color="auto"/>
            </w:tcBorders>
            <w:shd w:val="clear" w:color="auto" w:fill="auto"/>
            <w:vAlign w:val="center"/>
            <w:hideMark/>
          </w:tcPr>
          <w:p w14:paraId="687402A2"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141" w:type="dxa"/>
            <w:tcBorders>
              <w:top w:val="nil"/>
              <w:left w:val="nil"/>
              <w:bottom w:val="nil"/>
              <w:right w:val="single" w:sz="4" w:space="0" w:color="auto"/>
            </w:tcBorders>
            <w:shd w:val="clear" w:color="auto" w:fill="auto"/>
            <w:vAlign w:val="center"/>
            <w:hideMark/>
          </w:tcPr>
          <w:p w14:paraId="4595FB36" w14:textId="77777777" w:rsidR="001263CE" w:rsidRPr="00F00F3B" w:rsidRDefault="001263CE" w:rsidP="00462C41">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nil"/>
              <w:left w:val="nil"/>
              <w:bottom w:val="nil"/>
              <w:right w:val="single" w:sz="4" w:space="0" w:color="auto"/>
            </w:tcBorders>
            <w:shd w:val="clear" w:color="auto" w:fill="auto"/>
            <w:vAlign w:val="center"/>
            <w:hideMark/>
          </w:tcPr>
          <w:p w14:paraId="25D311D9" w14:textId="77777777" w:rsidR="001263CE" w:rsidRPr="00752C03" w:rsidRDefault="001263CE" w:rsidP="00462C41">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E60688" w:rsidRPr="00F00F3B" w14:paraId="487BF2D5"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56B5BF14" w14:textId="4D27A1E6" w:rsidR="00E60688" w:rsidRPr="00E60688" w:rsidRDefault="00E60688" w:rsidP="00E60688">
            <w:pPr>
              <w:spacing w:after="0"/>
              <w:rPr>
                <w:rFonts w:ascii="Sylfaen" w:hAnsi="Sylfaen" w:cs="Calibri"/>
                <w:color w:val="385623"/>
                <w:sz w:val="16"/>
                <w:szCs w:val="16"/>
                <w:lang w:val="ka-GE"/>
              </w:rPr>
            </w:pPr>
            <w:r>
              <w:rPr>
                <w:rFonts w:ascii="Sylfaen" w:hAnsi="Sylfaen" w:cs="Calibri"/>
                <w:color w:val="385623"/>
                <w:sz w:val="16"/>
                <w:szCs w:val="16"/>
                <w:lang w:val="ka-GE"/>
              </w:rPr>
              <w:t>3</w:t>
            </w:r>
          </w:p>
        </w:tc>
        <w:tc>
          <w:tcPr>
            <w:tcW w:w="3141" w:type="dxa"/>
            <w:tcBorders>
              <w:top w:val="nil"/>
              <w:left w:val="nil"/>
              <w:bottom w:val="single" w:sz="4" w:space="0" w:color="auto"/>
              <w:right w:val="single" w:sz="4" w:space="0" w:color="auto"/>
            </w:tcBorders>
            <w:shd w:val="clear" w:color="auto" w:fill="auto"/>
            <w:vAlign w:val="center"/>
          </w:tcPr>
          <w:p w14:paraId="15704E17" w14:textId="31885133" w:rsidR="00E60688" w:rsidRPr="00F00F3B" w:rsidRDefault="00E60688" w:rsidP="00E60688">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nil"/>
              <w:left w:val="nil"/>
              <w:bottom w:val="single" w:sz="4" w:space="0" w:color="auto"/>
              <w:right w:val="single" w:sz="4" w:space="0" w:color="auto"/>
            </w:tcBorders>
            <w:shd w:val="clear" w:color="auto" w:fill="auto"/>
            <w:vAlign w:val="center"/>
          </w:tcPr>
          <w:p w14:paraId="10708A72" w14:textId="22ECE094" w:rsidR="00E60688" w:rsidRPr="00752C03" w:rsidRDefault="00E60688" w:rsidP="00E60688">
            <w:pPr>
              <w:spacing w:after="0"/>
              <w:rPr>
                <w:rFonts w:ascii="Sylfaen" w:hAnsi="Sylfaen" w:cs="Calibri"/>
                <w:sz w:val="14"/>
                <w:szCs w:val="14"/>
              </w:rPr>
            </w:pPr>
            <w:r>
              <w:rPr>
                <w:rFonts w:ascii="Sylfaen" w:hAnsi="Sylfaen" w:cs="Sylfaen"/>
                <w:iCs/>
                <w:sz w:val="14"/>
                <w:szCs w:val="14"/>
                <w:lang w:val="ka-GE"/>
              </w:rPr>
              <w:t>ნაპირსამაგრი ნაგებობის მოწყობა</w:t>
            </w:r>
          </w:p>
        </w:tc>
      </w:tr>
      <w:tr w:rsidR="00E60688" w:rsidRPr="00F00F3B" w14:paraId="2640D1E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078A1853" w14:textId="77777777" w:rsidR="00E60688" w:rsidRPr="00F00F3B" w:rsidRDefault="00E60688" w:rsidP="00E6068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57D3ED03" w14:textId="6FE4EB8C" w:rsidR="00E60688" w:rsidRPr="00F00F3B" w:rsidRDefault="00E60688" w:rsidP="00E60688">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shd w:val="clear" w:color="auto" w:fill="auto"/>
            <w:vAlign w:val="center"/>
          </w:tcPr>
          <w:p w14:paraId="78386327" w14:textId="37BB9E93" w:rsidR="00E60688" w:rsidRPr="00E60688" w:rsidRDefault="007D4573" w:rsidP="00E60688">
            <w:pPr>
              <w:spacing w:after="0"/>
              <w:rPr>
                <w:rFonts w:ascii="Sylfaen" w:hAnsi="Sylfaen" w:cs="Calibri"/>
                <w:color w:val="FF0000"/>
                <w:sz w:val="14"/>
                <w:szCs w:val="14"/>
              </w:rPr>
            </w:pPr>
            <w:r w:rsidRPr="008E4018">
              <w:rPr>
                <w:rFonts w:ascii="Sylfaen" w:hAnsi="Sylfaen" w:cs="Calibri"/>
                <w:sz w:val="14"/>
                <w:szCs w:val="14"/>
                <w:lang w:val="ka-GE"/>
              </w:rPr>
              <w:t>20</w:t>
            </w:r>
            <w:r w:rsidR="00E60688" w:rsidRPr="008E4018">
              <w:rPr>
                <w:rFonts w:ascii="Sylfaen" w:hAnsi="Sylfaen" w:cs="Calibri"/>
                <w:sz w:val="14"/>
                <w:szCs w:val="14"/>
                <w:lang w:val="ka-GE"/>
              </w:rPr>
              <w:t xml:space="preserve">0 </w:t>
            </w:r>
            <w:r w:rsidRPr="008E4018">
              <w:rPr>
                <w:rFonts w:ascii="Sylfaen" w:hAnsi="Sylfaen" w:cs="Calibri"/>
                <w:sz w:val="14"/>
                <w:szCs w:val="14"/>
                <w:lang w:val="ka-GE"/>
              </w:rPr>
              <w:t>გრძ/</w:t>
            </w:r>
            <w:r w:rsidR="00E60688" w:rsidRPr="008E4018">
              <w:rPr>
                <w:rFonts w:ascii="Sylfaen" w:hAnsi="Sylfaen" w:cs="Calibri"/>
                <w:sz w:val="14"/>
                <w:szCs w:val="14"/>
                <w:lang w:val="ka-GE"/>
              </w:rPr>
              <w:t xml:space="preserve">მეტრი </w:t>
            </w:r>
          </w:p>
        </w:tc>
      </w:tr>
      <w:tr w:rsidR="00E60688" w:rsidRPr="00F00F3B" w14:paraId="6F9CA777"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64989377" w14:textId="77777777" w:rsidR="00E60688" w:rsidRPr="00F00F3B" w:rsidRDefault="00E60688" w:rsidP="00E6068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4C5E24D4" w14:textId="2FFF4AED" w:rsidR="00E60688" w:rsidRPr="00F00F3B" w:rsidRDefault="00E60688" w:rsidP="00E60688">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shd w:val="clear" w:color="auto" w:fill="auto"/>
            <w:vAlign w:val="center"/>
          </w:tcPr>
          <w:p w14:paraId="52B7C8BC" w14:textId="6D693879" w:rsidR="00E60688" w:rsidRPr="00E60688" w:rsidRDefault="00E60688" w:rsidP="00E60688">
            <w:pPr>
              <w:spacing w:after="0"/>
              <w:rPr>
                <w:rFonts w:ascii="Sylfaen" w:hAnsi="Sylfaen" w:cs="Calibri"/>
                <w:color w:val="FF0000"/>
                <w:sz w:val="14"/>
                <w:szCs w:val="14"/>
              </w:rPr>
            </w:pPr>
            <w:r w:rsidRPr="00E60688">
              <w:rPr>
                <w:rFonts w:ascii="Sylfaen" w:hAnsi="Sylfaen" w:cs="Calibri"/>
                <w:sz w:val="14"/>
                <w:szCs w:val="14"/>
                <w:lang w:val="ka-GE"/>
              </w:rPr>
              <w:t xml:space="preserve">120 </w:t>
            </w:r>
            <w:r>
              <w:rPr>
                <w:rFonts w:ascii="Sylfaen" w:hAnsi="Sylfaen" w:cs="Calibri"/>
                <w:sz w:val="14"/>
                <w:szCs w:val="14"/>
                <w:lang w:val="ka-GE"/>
              </w:rPr>
              <w:t>გრძ/</w:t>
            </w:r>
            <w:r w:rsidRPr="00E60688">
              <w:rPr>
                <w:rFonts w:ascii="Sylfaen" w:hAnsi="Sylfaen" w:cs="Calibri"/>
                <w:sz w:val="14"/>
                <w:szCs w:val="14"/>
                <w:lang w:val="ka-GE"/>
              </w:rPr>
              <w:t>მეტრი</w:t>
            </w:r>
          </w:p>
        </w:tc>
      </w:tr>
      <w:tr w:rsidR="00E60688" w:rsidRPr="00F00F3B" w14:paraId="7F3725C4"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2657ABEC" w14:textId="77777777" w:rsidR="00E60688" w:rsidRPr="00F00F3B" w:rsidRDefault="00E60688" w:rsidP="00E6068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0C6B49EA" w14:textId="07FA137E" w:rsidR="00E60688" w:rsidRPr="00F00F3B" w:rsidRDefault="00E60688" w:rsidP="00E60688">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shd w:val="clear" w:color="auto" w:fill="auto"/>
            <w:vAlign w:val="center"/>
          </w:tcPr>
          <w:p w14:paraId="0AFF4CEF" w14:textId="1FCA88D7" w:rsidR="00E60688" w:rsidRPr="00752C03" w:rsidRDefault="00E60688" w:rsidP="00E60688">
            <w:pPr>
              <w:spacing w:after="0"/>
              <w:rPr>
                <w:rFonts w:ascii="Sylfaen" w:hAnsi="Sylfaen" w:cs="Calibri"/>
                <w:sz w:val="14"/>
                <w:szCs w:val="14"/>
              </w:rPr>
            </w:pPr>
            <w:r w:rsidRPr="00752C03">
              <w:rPr>
                <w:rFonts w:ascii="Sylfaen" w:hAnsi="Sylfaen" w:cs="Calibri"/>
                <w:sz w:val="14"/>
                <w:szCs w:val="14"/>
              </w:rPr>
              <w:t>5-10%</w:t>
            </w:r>
          </w:p>
        </w:tc>
      </w:tr>
      <w:tr w:rsidR="00E60688" w:rsidRPr="00F00F3B" w14:paraId="51E8DA90"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5137641C" w14:textId="77777777" w:rsidR="00E60688" w:rsidRPr="00F00F3B" w:rsidRDefault="00E60688" w:rsidP="00E6068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55086960" w14:textId="37F05F32" w:rsidR="00E60688" w:rsidRPr="00F00F3B" w:rsidRDefault="00E60688" w:rsidP="00E60688">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nil"/>
              <w:left w:val="nil"/>
              <w:bottom w:val="single" w:sz="4" w:space="0" w:color="auto"/>
              <w:right w:val="single" w:sz="4" w:space="0" w:color="auto"/>
            </w:tcBorders>
            <w:shd w:val="clear" w:color="auto" w:fill="auto"/>
            <w:vAlign w:val="center"/>
          </w:tcPr>
          <w:p w14:paraId="3EBF7499" w14:textId="1B80D8C2" w:rsidR="00E60688" w:rsidRPr="00752C03" w:rsidRDefault="00E60688" w:rsidP="00E60688">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E60688" w:rsidRPr="00752C03" w14:paraId="28D07CC3"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120FC013" w14:textId="2852B215" w:rsidR="00E60688" w:rsidRPr="00D3351C" w:rsidRDefault="00D3351C" w:rsidP="008E4018">
            <w:pPr>
              <w:spacing w:after="0"/>
              <w:rPr>
                <w:rFonts w:ascii="Sylfaen" w:hAnsi="Sylfaen" w:cs="Calibri"/>
                <w:color w:val="385623"/>
                <w:sz w:val="16"/>
                <w:szCs w:val="16"/>
                <w:lang w:val="ka-GE"/>
              </w:rPr>
            </w:pPr>
            <w:r>
              <w:rPr>
                <w:rFonts w:ascii="Sylfaen" w:hAnsi="Sylfaen" w:cs="Calibri"/>
                <w:color w:val="385623"/>
                <w:sz w:val="16"/>
                <w:szCs w:val="16"/>
                <w:lang w:val="ka-GE"/>
              </w:rPr>
              <w:t>4</w:t>
            </w:r>
          </w:p>
        </w:tc>
        <w:tc>
          <w:tcPr>
            <w:tcW w:w="3141" w:type="dxa"/>
            <w:tcBorders>
              <w:top w:val="nil"/>
              <w:left w:val="nil"/>
              <w:bottom w:val="single" w:sz="4" w:space="0" w:color="auto"/>
              <w:right w:val="single" w:sz="4" w:space="0" w:color="auto"/>
            </w:tcBorders>
            <w:shd w:val="clear" w:color="auto" w:fill="auto"/>
            <w:vAlign w:val="center"/>
          </w:tcPr>
          <w:p w14:paraId="01485839"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200" w:type="dxa"/>
            <w:tcBorders>
              <w:top w:val="nil"/>
              <w:left w:val="nil"/>
              <w:bottom w:val="single" w:sz="4" w:space="0" w:color="auto"/>
              <w:right w:val="single" w:sz="4" w:space="0" w:color="auto"/>
            </w:tcBorders>
            <w:shd w:val="clear" w:color="auto" w:fill="auto"/>
            <w:vAlign w:val="center"/>
          </w:tcPr>
          <w:p w14:paraId="4F6D227A" w14:textId="77777777" w:rsidR="00E60688" w:rsidRPr="00752C03" w:rsidRDefault="00E60688" w:rsidP="008E4018">
            <w:pPr>
              <w:spacing w:after="0"/>
              <w:rPr>
                <w:rFonts w:ascii="Sylfaen" w:hAnsi="Sylfaen" w:cs="Calibri"/>
                <w:sz w:val="14"/>
                <w:szCs w:val="14"/>
              </w:rPr>
            </w:pPr>
            <w:r w:rsidRPr="00E60688">
              <w:rPr>
                <w:rFonts w:ascii="Sylfaen" w:hAnsi="Sylfaen" w:cs="Calibri"/>
                <w:sz w:val="14"/>
                <w:szCs w:val="14"/>
              </w:rPr>
              <w:t>სანიაღვრე არხების სიგრძე, რომლებსაც ჩაუტარდებათ წმენდა</w:t>
            </w:r>
          </w:p>
        </w:tc>
      </w:tr>
      <w:tr w:rsidR="00E60688" w:rsidRPr="00752C03" w14:paraId="73C0D525"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614F0CFE"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30B26968"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200" w:type="dxa"/>
            <w:tcBorders>
              <w:top w:val="nil"/>
              <w:left w:val="nil"/>
              <w:bottom w:val="single" w:sz="4" w:space="0" w:color="auto"/>
              <w:right w:val="single" w:sz="4" w:space="0" w:color="auto"/>
            </w:tcBorders>
            <w:shd w:val="clear" w:color="auto" w:fill="auto"/>
            <w:vAlign w:val="center"/>
          </w:tcPr>
          <w:p w14:paraId="47827B4B" w14:textId="77777777" w:rsidR="00E60688" w:rsidRPr="00752C03" w:rsidRDefault="00E60688" w:rsidP="008E4018">
            <w:pPr>
              <w:spacing w:after="0"/>
              <w:rPr>
                <w:rFonts w:ascii="Sylfaen" w:hAnsi="Sylfaen" w:cs="Calibri"/>
                <w:sz w:val="14"/>
                <w:szCs w:val="14"/>
              </w:rPr>
            </w:pPr>
            <w:r w:rsidRPr="00E60688">
              <w:rPr>
                <w:rFonts w:ascii="Sylfaen" w:hAnsi="Sylfaen" w:cs="Calibri"/>
                <w:sz w:val="14"/>
                <w:szCs w:val="14"/>
              </w:rPr>
              <w:t xml:space="preserve">5500 მეტრი </w:t>
            </w:r>
          </w:p>
        </w:tc>
      </w:tr>
      <w:tr w:rsidR="00E60688" w:rsidRPr="00752C03" w14:paraId="30B863B8"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47BDD1AB"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5821763F"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200" w:type="dxa"/>
            <w:tcBorders>
              <w:top w:val="nil"/>
              <w:left w:val="nil"/>
              <w:bottom w:val="single" w:sz="4" w:space="0" w:color="auto"/>
              <w:right w:val="single" w:sz="4" w:space="0" w:color="auto"/>
            </w:tcBorders>
            <w:shd w:val="clear" w:color="auto" w:fill="auto"/>
            <w:vAlign w:val="center"/>
          </w:tcPr>
          <w:p w14:paraId="16C222A9" w14:textId="77777777" w:rsidR="00E60688" w:rsidRPr="00752C03" w:rsidRDefault="00E60688" w:rsidP="008E4018">
            <w:pPr>
              <w:spacing w:after="0"/>
              <w:rPr>
                <w:rFonts w:ascii="Sylfaen" w:hAnsi="Sylfaen" w:cs="Calibri"/>
                <w:sz w:val="14"/>
                <w:szCs w:val="14"/>
              </w:rPr>
            </w:pPr>
            <w:r w:rsidRPr="00E60688">
              <w:rPr>
                <w:rFonts w:ascii="Sylfaen" w:hAnsi="Sylfaen" w:cs="Calibri"/>
                <w:sz w:val="14"/>
                <w:szCs w:val="14"/>
              </w:rPr>
              <w:t>5500 მეტრი</w:t>
            </w:r>
          </w:p>
        </w:tc>
      </w:tr>
      <w:tr w:rsidR="00E60688" w:rsidRPr="00752C03" w14:paraId="051515C8"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2CD657C5"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35F1F6CF"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200" w:type="dxa"/>
            <w:tcBorders>
              <w:top w:val="nil"/>
              <w:left w:val="nil"/>
              <w:bottom w:val="single" w:sz="4" w:space="0" w:color="auto"/>
              <w:right w:val="single" w:sz="4" w:space="0" w:color="auto"/>
            </w:tcBorders>
            <w:shd w:val="clear" w:color="auto" w:fill="auto"/>
            <w:vAlign w:val="center"/>
          </w:tcPr>
          <w:p w14:paraId="1E963FAA" w14:textId="77777777" w:rsidR="00E60688" w:rsidRPr="00752C03" w:rsidRDefault="00E60688" w:rsidP="008E4018">
            <w:pPr>
              <w:spacing w:after="0"/>
              <w:rPr>
                <w:rFonts w:ascii="Sylfaen" w:hAnsi="Sylfaen" w:cs="Calibri"/>
                <w:sz w:val="14"/>
                <w:szCs w:val="14"/>
              </w:rPr>
            </w:pPr>
            <w:r w:rsidRPr="00752C03">
              <w:rPr>
                <w:rFonts w:ascii="Sylfaen" w:hAnsi="Sylfaen" w:cs="Calibri"/>
                <w:sz w:val="14"/>
                <w:szCs w:val="14"/>
              </w:rPr>
              <w:t>5-10%</w:t>
            </w:r>
          </w:p>
        </w:tc>
      </w:tr>
      <w:tr w:rsidR="00E60688" w:rsidRPr="00752C03" w14:paraId="700CF4FC" w14:textId="77777777" w:rsidTr="00E60688">
        <w:trPr>
          <w:trHeight w:val="315"/>
        </w:trPr>
        <w:tc>
          <w:tcPr>
            <w:tcW w:w="364" w:type="dxa"/>
            <w:tcBorders>
              <w:top w:val="nil"/>
              <w:left w:val="single" w:sz="4" w:space="0" w:color="auto"/>
              <w:bottom w:val="single" w:sz="4" w:space="0" w:color="auto"/>
              <w:right w:val="single" w:sz="4" w:space="0" w:color="auto"/>
            </w:tcBorders>
            <w:shd w:val="clear" w:color="auto" w:fill="auto"/>
            <w:vAlign w:val="center"/>
          </w:tcPr>
          <w:p w14:paraId="14F155E7" w14:textId="77777777" w:rsidR="00E60688" w:rsidRPr="00F00F3B" w:rsidRDefault="00E60688" w:rsidP="008E4018">
            <w:pPr>
              <w:spacing w:after="0"/>
              <w:rPr>
                <w:rFonts w:ascii="Sylfaen" w:hAnsi="Sylfaen" w:cs="Calibri"/>
                <w:color w:val="385623"/>
                <w:sz w:val="16"/>
                <w:szCs w:val="16"/>
              </w:rPr>
            </w:pPr>
          </w:p>
        </w:tc>
        <w:tc>
          <w:tcPr>
            <w:tcW w:w="3141" w:type="dxa"/>
            <w:tcBorders>
              <w:top w:val="nil"/>
              <w:left w:val="nil"/>
              <w:bottom w:val="single" w:sz="4" w:space="0" w:color="auto"/>
              <w:right w:val="single" w:sz="4" w:space="0" w:color="auto"/>
            </w:tcBorders>
            <w:shd w:val="clear" w:color="auto" w:fill="auto"/>
            <w:vAlign w:val="center"/>
          </w:tcPr>
          <w:p w14:paraId="097933E5" w14:textId="77777777" w:rsidR="00E60688" w:rsidRPr="00F00F3B" w:rsidRDefault="00E60688" w:rsidP="008E4018">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200" w:type="dxa"/>
            <w:tcBorders>
              <w:top w:val="nil"/>
              <w:left w:val="nil"/>
              <w:bottom w:val="single" w:sz="4" w:space="0" w:color="auto"/>
              <w:right w:val="single" w:sz="4" w:space="0" w:color="auto"/>
            </w:tcBorders>
            <w:shd w:val="clear" w:color="auto" w:fill="auto"/>
            <w:vAlign w:val="center"/>
          </w:tcPr>
          <w:p w14:paraId="09C89BC8" w14:textId="77777777" w:rsidR="00E60688" w:rsidRPr="00752C03" w:rsidRDefault="00E60688" w:rsidP="008E4018">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bl>
    <w:p w14:paraId="6837C10E" w14:textId="74412844" w:rsidR="001263CE" w:rsidRDefault="001263CE" w:rsidP="00462C41">
      <w:pPr>
        <w:widowControl w:val="0"/>
        <w:autoSpaceDE w:val="0"/>
        <w:autoSpaceDN w:val="0"/>
        <w:adjustRightInd w:val="0"/>
        <w:spacing w:after="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მრავალწლიანი</w:t>
      </w:r>
    </w:p>
    <w:p w14:paraId="3DF62E59" w14:textId="77777777" w:rsidR="001263CE" w:rsidRDefault="001263CE" w:rsidP="00462C41">
      <w:pPr>
        <w:widowControl w:val="0"/>
        <w:autoSpaceDE w:val="0"/>
        <w:autoSpaceDN w:val="0"/>
        <w:adjustRightInd w:val="0"/>
        <w:spacing w:after="0"/>
        <w:ind w:left="480"/>
        <w:rPr>
          <w:rFonts w:ascii="Sylfaen" w:hAnsi="Sylfaen"/>
          <w:b/>
          <w:color w:val="385623"/>
          <w:sz w:val="16"/>
          <w:szCs w:val="16"/>
          <w:lang w:val="ka-GE"/>
        </w:rPr>
      </w:pPr>
    </w:p>
    <w:p w14:paraId="1052422D" w14:textId="77777777" w:rsidR="0003263D" w:rsidRPr="00EA1C7C" w:rsidRDefault="0003263D" w:rsidP="00462C41">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1.9.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cs="Calibri"/>
          <w:b/>
          <w:bCs/>
          <w:color w:val="000000"/>
          <w:sz w:val="16"/>
          <w:szCs w:val="16"/>
          <w:lang w:val="ka-GE"/>
        </w:rPr>
        <w:t xml:space="preserve">მუნიციპალური ავტოტრანსპორტის განვითარება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02 09</w:t>
      </w:r>
      <w:r w:rsidRPr="00EA1C7C">
        <w:rPr>
          <w:rFonts w:ascii="Sylfaen" w:hAnsi="Sylfaen"/>
          <w:b/>
          <w:bCs/>
          <w:color w:val="385623" w:themeColor="accent6" w:themeShade="80"/>
          <w:sz w:val="16"/>
          <w:szCs w:val="16"/>
          <w:lang w:val="ka-GE"/>
        </w:rPr>
        <w:t>)</w:t>
      </w:r>
    </w:p>
    <w:p w14:paraId="3EC180F4" w14:textId="77777777" w:rsidR="0003263D" w:rsidRPr="00752C03" w:rsidRDefault="0003263D" w:rsidP="0003263D">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 xml:space="preserve">ონის მუნიციპალიტეტის </w:t>
      </w:r>
      <w:r>
        <w:rPr>
          <w:rFonts w:ascii="Sylfaen" w:hAnsi="Sylfaen"/>
          <w:b/>
          <w:bCs/>
          <w:sz w:val="16"/>
          <w:szCs w:val="16"/>
          <w:lang w:val="ka-GE"/>
        </w:rPr>
        <w:t>ეკონომიკის სამსახური</w:t>
      </w:r>
    </w:p>
    <w:p w14:paraId="207CEADB" w14:textId="53DD975B" w:rsidR="0003263D" w:rsidRPr="0050284D" w:rsidRDefault="0003263D" w:rsidP="00B87CFA">
      <w:pPr>
        <w:widowControl w:val="0"/>
        <w:autoSpaceDE w:val="0"/>
        <w:autoSpaceDN w:val="0"/>
        <w:adjustRightInd w:val="0"/>
        <w:spacing w:after="40"/>
        <w:ind w:firstLine="480"/>
        <w:jc w:val="both"/>
        <w:rPr>
          <w:rFonts w:ascii="Sylfaen" w:hAnsi="Sylfaen" w:cs="Sylfaen"/>
          <w:iCs/>
          <w:sz w:val="16"/>
          <w:szCs w:val="16"/>
          <w:lang w:val="ka-GE"/>
        </w:rPr>
      </w:pPr>
      <w:r w:rsidRPr="0050284D">
        <w:rPr>
          <w:rFonts w:ascii="Sylfaen" w:hAnsi="Sylfaen" w:cs="Sylfaen"/>
          <w:iCs/>
          <w:sz w:val="16"/>
          <w:szCs w:val="16"/>
          <w:lang w:val="ka-GE"/>
        </w:rPr>
        <w:t>პროგრამის ფარგლებში გათვალისწინებულია ონის მუნიციპალიტეტის ადმინისტრაციულ საზღვრებში (</w:t>
      </w:r>
      <w:r>
        <w:rPr>
          <w:rFonts w:ascii="Sylfaen" w:hAnsi="Sylfaen" w:cs="Sylfaen"/>
          <w:iCs/>
          <w:sz w:val="16"/>
          <w:szCs w:val="16"/>
          <w:lang w:val="ka-GE"/>
        </w:rPr>
        <w:t xml:space="preserve">ქალაქ ონსა და მიმდებარე სოფლებში </w:t>
      </w:r>
      <w:r w:rsidRPr="00B947FE">
        <w:rPr>
          <w:rFonts w:ascii="Sylfaen" w:hAnsi="Sylfaen" w:cs="Sylfaen"/>
          <w:iCs/>
          <w:sz w:val="16"/>
          <w:szCs w:val="16"/>
          <w:lang w:val="ka-GE"/>
        </w:rPr>
        <w:t>ლაგვანთა-ღარი; ონი-ჭიორა-ღები-ონი;  ონი-უწერა-შოვი-ონი; ონი-საკაო-მაჟიეთი-ხიდეშლები-ო</w:t>
      </w:r>
      <w:r>
        <w:rPr>
          <w:rFonts w:ascii="Sylfaen" w:hAnsi="Sylfaen" w:cs="Sylfaen"/>
          <w:iCs/>
          <w:sz w:val="16"/>
          <w:szCs w:val="16"/>
          <w:lang w:val="ka-GE"/>
        </w:rPr>
        <w:t>ნი; ონი-წედისი-ონი; ონი-ირი</w:t>
      </w:r>
      <w:r w:rsidRPr="00B947FE">
        <w:rPr>
          <w:rFonts w:ascii="Sylfaen" w:hAnsi="Sylfaen" w:cs="Sylfaen"/>
          <w:iCs/>
          <w:sz w:val="16"/>
          <w:szCs w:val="16"/>
          <w:lang w:val="ka-GE"/>
        </w:rPr>
        <w:t>-ქვედი-ონი; ონი-შქმერი-ონი; ონი-შარდომეთი-ფარახეთი-სევა-ახალი ჩორდი-ონი; ონი-ცხმორი-ბაჯიხევი-ონი)</w:t>
      </w:r>
      <w:r>
        <w:rPr>
          <w:rFonts w:ascii="Sylfaen" w:hAnsi="Sylfaen" w:cs="Sylfaen"/>
          <w:iCs/>
          <w:sz w:val="16"/>
          <w:szCs w:val="16"/>
          <w:lang w:val="ka-GE"/>
        </w:rPr>
        <w:t xml:space="preserve"> და მის ფარგლებს გარეთ (</w:t>
      </w:r>
      <w:r w:rsidRPr="0050284D">
        <w:rPr>
          <w:rFonts w:ascii="Sylfaen" w:hAnsi="Sylfaen" w:cs="Sylfaen"/>
          <w:iCs/>
          <w:sz w:val="16"/>
          <w:szCs w:val="16"/>
          <w:lang w:val="ka-GE"/>
        </w:rPr>
        <w:t>ონი-ამბროლაური-ონი) სატრანსპორტო სისტემის შექმნა, რომელმაც</w:t>
      </w:r>
      <w:r>
        <w:rPr>
          <w:rFonts w:ascii="Sylfaen" w:hAnsi="Sylfaen" w:cs="Sylfaen"/>
          <w:iCs/>
          <w:sz w:val="16"/>
          <w:szCs w:val="16"/>
          <w:lang w:val="ka-GE"/>
        </w:rPr>
        <w:t xml:space="preserve"> ხელი უნდა შეუწყოს მოსახლეობის </w:t>
      </w:r>
      <w:r w:rsidRPr="0050284D">
        <w:rPr>
          <w:rFonts w:ascii="Sylfaen" w:hAnsi="Sylfaen" w:cs="Sylfaen"/>
          <w:iCs/>
          <w:sz w:val="16"/>
          <w:szCs w:val="16"/>
          <w:lang w:val="ka-GE"/>
        </w:rPr>
        <w:t>უსაფრთხო და კომფორტულ გადაადგილებას</w:t>
      </w:r>
      <w:r>
        <w:rPr>
          <w:rFonts w:ascii="Sylfaen" w:hAnsi="Sylfaen" w:cs="Sylfaen"/>
          <w:iCs/>
          <w:sz w:val="16"/>
          <w:szCs w:val="16"/>
          <w:lang w:val="ka-GE"/>
        </w:rPr>
        <w:t>, გაზრდის ხელმისაწვდომობას პროდუქტებზე, სერვისებზე და კრიტიკულად მნიშვნელოვან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w:t>
      </w:r>
      <w:r w:rsidR="00B87CFA">
        <w:rPr>
          <w:rFonts w:ascii="Sylfaen" w:hAnsi="Sylfaen" w:cs="Sylfaen"/>
          <w:iCs/>
          <w:sz w:val="16"/>
          <w:szCs w:val="16"/>
          <w:lang w:val="ka-GE"/>
        </w:rPr>
        <w:t xml:space="preserve">ასევე პროგრამის ფარგლებში მოხდება ორი ერთეული მსუბუქი მუხლუხა ბულდოზერისა და ერთი ერთეული ამწეკალათის შეძენა. </w:t>
      </w:r>
    </w:p>
    <w:p w14:paraId="31351ED3" w14:textId="77777777" w:rsidR="00B87CFA" w:rsidRDefault="0003263D" w:rsidP="00B87CFA">
      <w:pPr>
        <w:widowControl w:val="0"/>
        <w:autoSpaceDE w:val="0"/>
        <w:autoSpaceDN w:val="0"/>
        <w:adjustRightInd w:val="0"/>
        <w:spacing w:after="0"/>
        <w:ind w:firstLine="446"/>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50284D">
        <w:rPr>
          <w:rFonts w:ascii="Sylfaen" w:hAnsi="Sylfaen" w:cs="Sylfaen"/>
          <w:iCs/>
          <w:sz w:val="16"/>
          <w:szCs w:val="16"/>
          <w:lang w:val="ka-GE"/>
        </w:rPr>
        <w:t xml:space="preserve">მოსახლეობის </w:t>
      </w:r>
      <w:r>
        <w:rPr>
          <w:rFonts w:ascii="Sylfaen" w:hAnsi="Sylfaen" w:cs="Sylfaen"/>
          <w:iCs/>
          <w:sz w:val="16"/>
          <w:szCs w:val="16"/>
          <w:lang w:val="ka-GE"/>
        </w:rPr>
        <w:t>ხელმისაწვდომობა საზოგადოებრივ ტრანსპორტზე, სხვადასხვა სერვისებსა თუ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w:t>
      </w:r>
      <w:r w:rsidR="00B87CFA">
        <w:rPr>
          <w:rFonts w:ascii="Sylfaen" w:hAnsi="Sylfaen" w:cs="Sylfaen"/>
          <w:iCs/>
          <w:sz w:val="16"/>
          <w:szCs w:val="16"/>
          <w:lang w:val="ka-GE"/>
        </w:rPr>
        <w:t>მძიმე ტექნიკით განახლებული ავტოპარკი.</w:t>
      </w:r>
    </w:p>
    <w:p w14:paraId="7AD4E519" w14:textId="6B3A289E" w:rsidR="001263CE" w:rsidRPr="0073543A" w:rsidRDefault="0003263D" w:rsidP="00B87CFA">
      <w:pPr>
        <w:widowControl w:val="0"/>
        <w:autoSpaceDE w:val="0"/>
        <w:autoSpaceDN w:val="0"/>
        <w:adjustRightInd w:val="0"/>
        <w:spacing w:after="0"/>
        <w:ind w:firstLine="446"/>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sidRPr="0050284D">
        <w:rPr>
          <w:rFonts w:ascii="Sylfaen" w:hAnsi="Sylfaen" w:cs="Sylfaen"/>
          <w:iCs/>
          <w:sz w:val="16"/>
          <w:szCs w:val="16"/>
          <w:lang w:val="ka-GE"/>
        </w:rPr>
        <w:t xml:space="preserve">ონის მუნიციპალიტეტის </w:t>
      </w:r>
      <w:r>
        <w:rPr>
          <w:rFonts w:ascii="Sylfaen" w:hAnsi="Sylfaen" w:cs="Sylfaen"/>
          <w:iCs/>
          <w:sz w:val="16"/>
          <w:szCs w:val="16"/>
          <w:lang w:val="ka-GE"/>
        </w:rPr>
        <w:t>დასახლებების უზრუნველყოფა საზოგადოებრივი ტრანსპორტით.</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3231"/>
        <w:gridCol w:w="7110"/>
      </w:tblGrid>
      <w:tr w:rsidR="001263CE" w:rsidRPr="00F00F3B" w14:paraId="3F61C652"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5DDA0"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w:t>
            </w:r>
          </w:p>
        </w:tc>
        <w:tc>
          <w:tcPr>
            <w:tcW w:w="3231" w:type="dxa"/>
            <w:tcBorders>
              <w:top w:val="single" w:sz="4" w:space="0" w:color="auto"/>
              <w:left w:val="nil"/>
              <w:bottom w:val="single" w:sz="4" w:space="0" w:color="auto"/>
              <w:right w:val="single" w:sz="4" w:space="0" w:color="auto"/>
            </w:tcBorders>
            <w:shd w:val="clear" w:color="000000" w:fill="BFBFBF"/>
            <w:vAlign w:val="center"/>
            <w:hideMark/>
          </w:tcPr>
          <w:p w14:paraId="62F4328B"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110" w:type="dxa"/>
            <w:tcBorders>
              <w:top w:val="single" w:sz="4" w:space="0" w:color="auto"/>
              <w:left w:val="nil"/>
              <w:bottom w:val="single" w:sz="4" w:space="0" w:color="auto"/>
              <w:right w:val="single" w:sz="4" w:space="0" w:color="auto"/>
            </w:tcBorders>
            <w:shd w:val="clear" w:color="auto" w:fill="auto"/>
            <w:vAlign w:val="center"/>
            <w:hideMark/>
          </w:tcPr>
          <w:p w14:paraId="4D43DC28"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E662C9" w14:paraId="04DDB8DB" w14:textId="77777777" w:rsidTr="001263CE">
        <w:trPr>
          <w:trHeight w:val="34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501FED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1</w:t>
            </w:r>
          </w:p>
        </w:tc>
        <w:tc>
          <w:tcPr>
            <w:tcW w:w="3231" w:type="dxa"/>
            <w:tcBorders>
              <w:top w:val="nil"/>
              <w:left w:val="nil"/>
              <w:bottom w:val="single" w:sz="4" w:space="0" w:color="auto"/>
              <w:right w:val="single" w:sz="4" w:space="0" w:color="auto"/>
            </w:tcBorders>
            <w:shd w:val="clear" w:color="auto" w:fill="auto"/>
            <w:vAlign w:val="center"/>
            <w:hideMark/>
          </w:tcPr>
          <w:p w14:paraId="58999F9F"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shd w:val="clear" w:color="auto" w:fill="auto"/>
            <w:vAlign w:val="center"/>
            <w:hideMark/>
          </w:tcPr>
          <w:p w14:paraId="188D6EBB" w14:textId="77777777" w:rsidR="001263CE" w:rsidRPr="00E662C9" w:rsidRDefault="001263CE" w:rsidP="0003263D">
            <w:pPr>
              <w:spacing w:after="0"/>
              <w:rPr>
                <w:rFonts w:ascii="Sylfaen" w:hAnsi="Sylfaen" w:cs="Calibri"/>
                <w:sz w:val="14"/>
                <w:szCs w:val="14"/>
                <w:lang w:val="ka-GE"/>
              </w:rPr>
            </w:pPr>
            <w:r>
              <w:rPr>
                <w:rFonts w:ascii="Sylfaen" w:hAnsi="Sylfaen" w:cs="Calibri"/>
                <w:sz w:val="14"/>
                <w:szCs w:val="14"/>
                <w:lang w:val="ka-GE"/>
              </w:rPr>
              <w:t xml:space="preserve">საზოგადოებრივი ტრანსპორტის მიმართულებების რაოდენობა, ადმინისტრაციულ საზღვრებში </w:t>
            </w:r>
          </w:p>
        </w:tc>
      </w:tr>
      <w:tr w:rsidR="001263CE" w:rsidRPr="00752C03" w14:paraId="07ADC2EB"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9095085"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0562E98B"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3EA62A33" w14:textId="6661A2A7" w:rsidR="001263CE" w:rsidRPr="00752C03" w:rsidRDefault="00D45772" w:rsidP="0003263D">
            <w:pPr>
              <w:spacing w:after="0"/>
              <w:rPr>
                <w:rFonts w:ascii="Sylfaen" w:hAnsi="Sylfaen" w:cs="Calibri"/>
                <w:sz w:val="14"/>
                <w:szCs w:val="14"/>
              </w:rPr>
            </w:pPr>
            <w:r>
              <w:rPr>
                <w:rFonts w:ascii="Sylfaen" w:hAnsi="Sylfaen" w:cs="Calibri"/>
                <w:sz w:val="14"/>
                <w:szCs w:val="14"/>
                <w:lang w:val="ka-GE"/>
              </w:rPr>
              <w:t>8</w:t>
            </w:r>
            <w:r w:rsidR="001263CE">
              <w:rPr>
                <w:rFonts w:ascii="Sylfaen" w:hAnsi="Sylfaen" w:cs="Calibri"/>
                <w:sz w:val="14"/>
                <w:szCs w:val="14"/>
                <w:lang w:val="ka-GE"/>
              </w:rPr>
              <w:t xml:space="preserve"> მიმართულებით</w:t>
            </w:r>
          </w:p>
        </w:tc>
      </w:tr>
      <w:tr w:rsidR="001263CE" w:rsidRPr="00DA37B6" w14:paraId="39B0C7FD"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01B636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25C20CF7"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20781455" w14:textId="51F37492" w:rsidR="001263CE" w:rsidRPr="00DA37B6" w:rsidRDefault="00462C41" w:rsidP="0003263D">
            <w:pPr>
              <w:spacing w:after="0"/>
              <w:rPr>
                <w:rFonts w:ascii="Sylfaen" w:hAnsi="Sylfaen" w:cs="Calibri"/>
                <w:sz w:val="14"/>
                <w:szCs w:val="14"/>
                <w:lang w:val="ka-GE"/>
              </w:rPr>
            </w:pPr>
            <w:r>
              <w:rPr>
                <w:rFonts w:ascii="Sylfaen" w:hAnsi="Sylfaen" w:cs="Calibri"/>
                <w:sz w:val="14"/>
                <w:szCs w:val="14"/>
                <w:lang w:val="ka-GE"/>
              </w:rPr>
              <w:t>9</w:t>
            </w:r>
            <w:r w:rsidR="001263CE">
              <w:rPr>
                <w:rFonts w:ascii="Sylfaen" w:hAnsi="Sylfaen" w:cs="Calibri"/>
                <w:sz w:val="14"/>
                <w:szCs w:val="14"/>
                <w:lang w:val="ka-GE"/>
              </w:rPr>
              <w:t xml:space="preserve"> მიმართულებით</w:t>
            </w:r>
          </w:p>
        </w:tc>
      </w:tr>
      <w:tr w:rsidR="001263CE" w:rsidRPr="00752C03" w14:paraId="5BA494A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DF4F6D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49AEB6A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shd w:val="clear" w:color="auto" w:fill="auto"/>
            <w:vAlign w:val="center"/>
            <w:hideMark/>
          </w:tcPr>
          <w:p w14:paraId="4EA2EE80"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752C03" w14:paraId="760F28AF"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3E83AB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0F223D9A"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shd w:val="clear" w:color="auto" w:fill="auto"/>
            <w:vAlign w:val="center"/>
            <w:hideMark/>
          </w:tcPr>
          <w:p w14:paraId="2FA207B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1263CE" w:rsidRPr="00E662C9" w14:paraId="2C7A20E5"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E98B1AB" w14:textId="77777777" w:rsidR="001263CE" w:rsidRPr="00F00F3B" w:rsidRDefault="001263CE" w:rsidP="0003263D">
            <w:pPr>
              <w:spacing w:after="0"/>
              <w:rPr>
                <w:rFonts w:ascii="Sylfaen" w:hAnsi="Sylfaen" w:cs="Calibri"/>
                <w:color w:val="385623"/>
                <w:sz w:val="16"/>
                <w:szCs w:val="16"/>
              </w:rPr>
            </w:pPr>
            <w:r>
              <w:rPr>
                <w:rFonts w:ascii="Sylfaen" w:hAnsi="Sylfaen" w:cs="Calibri"/>
                <w:color w:val="385623"/>
                <w:sz w:val="16"/>
                <w:szCs w:val="16"/>
              </w:rPr>
              <w:t>2</w:t>
            </w:r>
          </w:p>
        </w:tc>
        <w:tc>
          <w:tcPr>
            <w:tcW w:w="3231" w:type="dxa"/>
            <w:tcBorders>
              <w:top w:val="nil"/>
              <w:left w:val="nil"/>
              <w:bottom w:val="single" w:sz="4" w:space="0" w:color="auto"/>
              <w:right w:val="single" w:sz="4" w:space="0" w:color="auto"/>
            </w:tcBorders>
            <w:shd w:val="clear" w:color="auto" w:fill="auto"/>
            <w:vAlign w:val="center"/>
            <w:hideMark/>
          </w:tcPr>
          <w:p w14:paraId="02E4BCC6"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shd w:val="clear" w:color="auto" w:fill="auto"/>
            <w:vAlign w:val="center"/>
            <w:hideMark/>
          </w:tcPr>
          <w:p w14:paraId="1C2AAEA1" w14:textId="77777777" w:rsidR="001263CE" w:rsidRPr="0073543A" w:rsidRDefault="001263CE" w:rsidP="0003263D">
            <w:pPr>
              <w:spacing w:after="0"/>
              <w:rPr>
                <w:rFonts w:ascii="Sylfaen" w:hAnsi="Sylfaen" w:cs="Calibri"/>
                <w:sz w:val="14"/>
                <w:szCs w:val="14"/>
                <w:lang w:val="ka-GE"/>
              </w:rPr>
            </w:pPr>
            <w:r>
              <w:rPr>
                <w:rFonts w:ascii="Sylfaen" w:hAnsi="Sylfaen" w:cs="Calibri"/>
                <w:sz w:val="14"/>
                <w:szCs w:val="14"/>
                <w:lang w:val="ka-GE"/>
              </w:rPr>
              <w:t>საქალაქთაშორისო საზოგადოებრივი ტრანსპორტის მიმართულებების რაოდენობა</w:t>
            </w:r>
          </w:p>
        </w:tc>
      </w:tr>
      <w:tr w:rsidR="001263CE" w:rsidRPr="00752C03" w14:paraId="4D1E6F96"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44CC9D4"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70E7C5A5"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06963FE9" w14:textId="77777777" w:rsidR="001263CE" w:rsidRPr="00752C03" w:rsidRDefault="001263CE" w:rsidP="0003263D">
            <w:pPr>
              <w:spacing w:after="0"/>
              <w:rPr>
                <w:rFonts w:ascii="Sylfaen" w:hAnsi="Sylfaen" w:cs="Calibri"/>
                <w:sz w:val="14"/>
                <w:szCs w:val="14"/>
              </w:rPr>
            </w:pPr>
            <w:r>
              <w:rPr>
                <w:rFonts w:ascii="Sylfaen" w:hAnsi="Sylfaen" w:cs="Calibri"/>
                <w:sz w:val="14"/>
                <w:szCs w:val="14"/>
              </w:rPr>
              <w:t>1</w:t>
            </w:r>
            <w:r w:rsidRPr="0073543A">
              <w:rPr>
                <w:rFonts w:ascii="Sylfaen" w:hAnsi="Sylfaen" w:cs="Calibri"/>
                <w:sz w:val="14"/>
                <w:szCs w:val="14"/>
              </w:rPr>
              <w:t xml:space="preserve"> მიმართულებით</w:t>
            </w:r>
          </w:p>
        </w:tc>
      </w:tr>
      <w:tr w:rsidR="001263CE" w:rsidRPr="00DA37B6" w14:paraId="688A55A9"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3ABB23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0CE006C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0971A9C3" w14:textId="77777777" w:rsidR="001263CE" w:rsidRPr="0073543A" w:rsidRDefault="001263CE" w:rsidP="0003263D">
            <w:pPr>
              <w:spacing w:after="0"/>
              <w:rPr>
                <w:rFonts w:ascii="Sylfaen" w:hAnsi="Sylfaen" w:cs="Calibri"/>
                <w:sz w:val="14"/>
                <w:szCs w:val="14"/>
              </w:rPr>
            </w:pPr>
            <w:r>
              <w:rPr>
                <w:rFonts w:ascii="Sylfaen" w:hAnsi="Sylfaen" w:cs="Calibri"/>
                <w:sz w:val="14"/>
                <w:szCs w:val="14"/>
              </w:rPr>
              <w:t>1</w:t>
            </w:r>
            <w:r w:rsidRPr="0073543A">
              <w:rPr>
                <w:rFonts w:ascii="Sylfaen" w:hAnsi="Sylfaen" w:cs="Calibri"/>
                <w:sz w:val="14"/>
                <w:szCs w:val="14"/>
              </w:rPr>
              <w:t xml:space="preserve"> მიმართულებით</w:t>
            </w:r>
          </w:p>
        </w:tc>
      </w:tr>
      <w:tr w:rsidR="001263CE" w:rsidRPr="00752C03" w14:paraId="0B09143B"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E051A9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44DA3021"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shd w:val="clear" w:color="auto" w:fill="auto"/>
            <w:vAlign w:val="center"/>
            <w:hideMark/>
          </w:tcPr>
          <w:p w14:paraId="017545F2"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752C03" w14:paraId="1A161EBD"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659E191"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712F5D9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shd w:val="clear" w:color="auto" w:fill="auto"/>
            <w:vAlign w:val="center"/>
            <w:hideMark/>
          </w:tcPr>
          <w:p w14:paraId="412741D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კლიმატური პირობები და სტიქიური მოვლენები; შესყიდვებთან დაკავშირებული რისკი.</w:t>
            </w:r>
          </w:p>
        </w:tc>
      </w:tr>
      <w:tr w:rsidR="00376FF3" w:rsidRPr="00E662C9" w14:paraId="04A4D69C"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1CA3A0D" w14:textId="69C7B403" w:rsidR="00376FF3" w:rsidRPr="00376FF3" w:rsidRDefault="00376FF3" w:rsidP="00052F99">
            <w:pPr>
              <w:spacing w:after="0"/>
              <w:rPr>
                <w:rFonts w:ascii="Sylfaen" w:hAnsi="Sylfaen" w:cs="Calibri"/>
                <w:color w:val="385623"/>
                <w:sz w:val="16"/>
                <w:szCs w:val="16"/>
                <w:lang w:val="ka-GE"/>
              </w:rPr>
            </w:pPr>
            <w:r>
              <w:rPr>
                <w:rFonts w:ascii="Sylfaen" w:hAnsi="Sylfaen" w:cs="Calibri"/>
                <w:color w:val="385623"/>
                <w:sz w:val="16"/>
                <w:szCs w:val="16"/>
                <w:lang w:val="ka-GE"/>
              </w:rPr>
              <w:t>3</w:t>
            </w:r>
          </w:p>
        </w:tc>
        <w:tc>
          <w:tcPr>
            <w:tcW w:w="3231" w:type="dxa"/>
            <w:tcBorders>
              <w:top w:val="nil"/>
              <w:left w:val="nil"/>
              <w:bottom w:val="single" w:sz="4" w:space="0" w:color="auto"/>
              <w:right w:val="single" w:sz="4" w:space="0" w:color="auto"/>
            </w:tcBorders>
            <w:shd w:val="clear" w:color="auto" w:fill="auto"/>
            <w:vAlign w:val="center"/>
            <w:hideMark/>
          </w:tcPr>
          <w:p w14:paraId="7621EA66"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shd w:val="clear" w:color="auto" w:fill="auto"/>
            <w:vAlign w:val="center"/>
            <w:hideMark/>
          </w:tcPr>
          <w:p w14:paraId="0E2A37A1" w14:textId="68C77E71" w:rsidR="00376FF3" w:rsidRPr="0073543A" w:rsidRDefault="00376FF3" w:rsidP="00052F99">
            <w:pPr>
              <w:spacing w:after="0"/>
              <w:rPr>
                <w:rFonts w:ascii="Sylfaen" w:hAnsi="Sylfaen" w:cs="Calibri"/>
                <w:sz w:val="14"/>
                <w:szCs w:val="14"/>
                <w:lang w:val="ka-GE"/>
              </w:rPr>
            </w:pPr>
            <w:r>
              <w:rPr>
                <w:rFonts w:ascii="Sylfaen" w:hAnsi="Sylfaen" w:cs="Calibri"/>
                <w:sz w:val="14"/>
                <w:szCs w:val="14"/>
                <w:lang w:val="ka-GE"/>
              </w:rPr>
              <w:t>მსუბუქი მუხლუხა ბულდოზერი</w:t>
            </w:r>
          </w:p>
        </w:tc>
      </w:tr>
      <w:tr w:rsidR="00376FF3" w:rsidRPr="00752C03" w14:paraId="609C76FC"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2C9DE36"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555E98A7"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2913331C" w14:textId="0B43D333" w:rsidR="00376FF3" w:rsidRPr="00376FF3" w:rsidRDefault="00376FF3" w:rsidP="00052F99">
            <w:pPr>
              <w:spacing w:after="0"/>
              <w:rPr>
                <w:rFonts w:ascii="Sylfaen" w:hAnsi="Sylfaen" w:cs="Calibri"/>
                <w:sz w:val="14"/>
                <w:szCs w:val="14"/>
                <w:lang w:val="ka-GE"/>
              </w:rPr>
            </w:pPr>
            <w:r>
              <w:rPr>
                <w:rFonts w:ascii="Sylfaen" w:hAnsi="Sylfaen" w:cs="Calibri"/>
                <w:sz w:val="14"/>
                <w:szCs w:val="14"/>
                <w:lang w:val="ka-GE"/>
              </w:rPr>
              <w:t xml:space="preserve"> 0 ერთეული</w:t>
            </w:r>
          </w:p>
        </w:tc>
      </w:tr>
      <w:tr w:rsidR="00376FF3" w:rsidRPr="00DA37B6" w14:paraId="7A36C516"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D8D9C21"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6CAB7E1E"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0A1246E7" w14:textId="1ACD32B6" w:rsidR="00376FF3" w:rsidRPr="00376FF3" w:rsidRDefault="00376FF3" w:rsidP="00052F99">
            <w:pPr>
              <w:spacing w:after="0"/>
              <w:rPr>
                <w:rFonts w:ascii="Sylfaen" w:hAnsi="Sylfaen" w:cs="Calibri"/>
                <w:sz w:val="14"/>
                <w:szCs w:val="14"/>
                <w:lang w:val="ka-GE"/>
              </w:rPr>
            </w:pPr>
            <w:r>
              <w:rPr>
                <w:rFonts w:ascii="Sylfaen" w:hAnsi="Sylfaen" w:cs="Calibri"/>
                <w:sz w:val="14"/>
                <w:szCs w:val="14"/>
                <w:lang w:val="ka-GE"/>
              </w:rPr>
              <w:t>2 ერთეული</w:t>
            </w:r>
          </w:p>
        </w:tc>
      </w:tr>
      <w:tr w:rsidR="00376FF3" w:rsidRPr="00752C03" w14:paraId="5974F6FB"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233CD89"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3860D404"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shd w:val="clear" w:color="auto" w:fill="auto"/>
            <w:vAlign w:val="center"/>
            <w:hideMark/>
          </w:tcPr>
          <w:p w14:paraId="75B26FB9" w14:textId="77777777" w:rsidR="00376FF3" w:rsidRPr="00752C03" w:rsidRDefault="00376FF3" w:rsidP="00052F99">
            <w:pPr>
              <w:spacing w:after="0"/>
              <w:rPr>
                <w:rFonts w:ascii="Sylfaen" w:hAnsi="Sylfaen" w:cs="Calibri"/>
                <w:sz w:val="14"/>
                <w:szCs w:val="14"/>
              </w:rPr>
            </w:pPr>
            <w:r w:rsidRPr="00752C03">
              <w:rPr>
                <w:rFonts w:ascii="Sylfaen" w:hAnsi="Sylfaen" w:cs="Calibri"/>
                <w:sz w:val="14"/>
                <w:szCs w:val="14"/>
              </w:rPr>
              <w:t>5-10%</w:t>
            </w:r>
          </w:p>
        </w:tc>
      </w:tr>
      <w:tr w:rsidR="00376FF3" w:rsidRPr="00752C03" w14:paraId="761D6416"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733CEE0"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19946375"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shd w:val="clear" w:color="auto" w:fill="auto"/>
            <w:vAlign w:val="center"/>
            <w:hideMark/>
          </w:tcPr>
          <w:p w14:paraId="6CB8518C" w14:textId="4D1F38B9" w:rsidR="00376FF3" w:rsidRPr="00752C03" w:rsidRDefault="00376FF3" w:rsidP="00052F99">
            <w:pPr>
              <w:spacing w:after="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r w:rsidR="00376FF3" w:rsidRPr="00E662C9" w14:paraId="6A3FC3D9"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1CFEB6C" w14:textId="16A263DD" w:rsidR="00376FF3" w:rsidRPr="00376FF3" w:rsidRDefault="00376FF3" w:rsidP="00052F99">
            <w:pPr>
              <w:spacing w:after="0"/>
              <w:rPr>
                <w:rFonts w:ascii="Sylfaen" w:hAnsi="Sylfaen" w:cs="Calibri"/>
                <w:color w:val="385623"/>
                <w:sz w:val="16"/>
                <w:szCs w:val="16"/>
                <w:lang w:val="ka-GE"/>
              </w:rPr>
            </w:pPr>
            <w:r>
              <w:rPr>
                <w:rFonts w:ascii="Sylfaen" w:hAnsi="Sylfaen" w:cs="Calibri"/>
                <w:color w:val="385623"/>
                <w:sz w:val="16"/>
                <w:szCs w:val="16"/>
                <w:lang w:val="ka-GE"/>
              </w:rPr>
              <w:t>4</w:t>
            </w:r>
          </w:p>
        </w:tc>
        <w:tc>
          <w:tcPr>
            <w:tcW w:w="3231" w:type="dxa"/>
            <w:tcBorders>
              <w:top w:val="nil"/>
              <w:left w:val="nil"/>
              <w:bottom w:val="single" w:sz="4" w:space="0" w:color="auto"/>
              <w:right w:val="single" w:sz="4" w:space="0" w:color="auto"/>
            </w:tcBorders>
            <w:shd w:val="clear" w:color="auto" w:fill="auto"/>
            <w:vAlign w:val="center"/>
            <w:hideMark/>
          </w:tcPr>
          <w:p w14:paraId="60875C62" w14:textId="77777777" w:rsidR="00376FF3" w:rsidRPr="00F00F3B" w:rsidRDefault="00376FF3" w:rsidP="00052F99">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110" w:type="dxa"/>
            <w:tcBorders>
              <w:top w:val="nil"/>
              <w:left w:val="nil"/>
              <w:bottom w:val="single" w:sz="4" w:space="0" w:color="auto"/>
              <w:right w:val="single" w:sz="4" w:space="0" w:color="auto"/>
            </w:tcBorders>
            <w:shd w:val="clear" w:color="auto" w:fill="auto"/>
            <w:vAlign w:val="center"/>
            <w:hideMark/>
          </w:tcPr>
          <w:p w14:paraId="43F006C0" w14:textId="48CABE8E" w:rsidR="00376FF3" w:rsidRPr="0073543A" w:rsidRDefault="00376FF3" w:rsidP="00052F99">
            <w:pPr>
              <w:spacing w:after="0"/>
              <w:rPr>
                <w:rFonts w:ascii="Sylfaen" w:hAnsi="Sylfaen" w:cs="Calibri"/>
                <w:sz w:val="14"/>
                <w:szCs w:val="14"/>
                <w:lang w:val="ka-GE"/>
              </w:rPr>
            </w:pPr>
            <w:r>
              <w:rPr>
                <w:rFonts w:ascii="Sylfaen" w:hAnsi="Sylfaen" w:cs="Calibri"/>
                <w:sz w:val="14"/>
                <w:szCs w:val="14"/>
                <w:lang w:val="ka-GE"/>
              </w:rPr>
              <w:t>ამწეკალათა</w:t>
            </w:r>
          </w:p>
        </w:tc>
      </w:tr>
      <w:tr w:rsidR="00376FF3" w:rsidRPr="00752C03" w14:paraId="52D58A01"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2B493C57"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lastRenderedPageBreak/>
              <w:t> </w:t>
            </w:r>
          </w:p>
        </w:tc>
        <w:tc>
          <w:tcPr>
            <w:tcW w:w="3231" w:type="dxa"/>
            <w:tcBorders>
              <w:top w:val="nil"/>
              <w:left w:val="nil"/>
              <w:bottom w:val="single" w:sz="4" w:space="0" w:color="auto"/>
              <w:right w:val="single" w:sz="4" w:space="0" w:color="auto"/>
            </w:tcBorders>
            <w:shd w:val="clear" w:color="auto" w:fill="auto"/>
            <w:vAlign w:val="center"/>
            <w:hideMark/>
          </w:tcPr>
          <w:p w14:paraId="339CADA6"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1CBE7D31" w14:textId="5D8A329E" w:rsidR="00376FF3" w:rsidRPr="00752C03" w:rsidRDefault="00376FF3" w:rsidP="00376FF3">
            <w:pPr>
              <w:spacing w:after="0"/>
              <w:rPr>
                <w:rFonts w:ascii="Sylfaen" w:hAnsi="Sylfaen" w:cs="Calibri"/>
                <w:sz w:val="14"/>
                <w:szCs w:val="14"/>
              </w:rPr>
            </w:pPr>
            <w:r>
              <w:rPr>
                <w:rFonts w:ascii="Sylfaen" w:hAnsi="Sylfaen" w:cs="Calibri"/>
                <w:sz w:val="14"/>
                <w:szCs w:val="14"/>
                <w:lang w:val="ka-GE"/>
              </w:rPr>
              <w:t xml:space="preserve"> 0 ერთეული</w:t>
            </w:r>
          </w:p>
        </w:tc>
      </w:tr>
      <w:tr w:rsidR="00376FF3" w:rsidRPr="00DA37B6" w14:paraId="78F4C6AB"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51C33F5"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060237EB"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110" w:type="dxa"/>
            <w:tcBorders>
              <w:top w:val="nil"/>
              <w:left w:val="nil"/>
              <w:bottom w:val="single" w:sz="4" w:space="0" w:color="auto"/>
              <w:right w:val="single" w:sz="4" w:space="0" w:color="auto"/>
            </w:tcBorders>
            <w:shd w:val="clear" w:color="auto" w:fill="auto"/>
            <w:vAlign w:val="center"/>
            <w:hideMark/>
          </w:tcPr>
          <w:p w14:paraId="1E27D3CB" w14:textId="03B7C1CD" w:rsidR="00376FF3" w:rsidRPr="0073543A" w:rsidRDefault="00376FF3" w:rsidP="00376FF3">
            <w:pPr>
              <w:spacing w:after="0"/>
              <w:rPr>
                <w:rFonts w:ascii="Sylfaen" w:hAnsi="Sylfaen" w:cs="Calibri"/>
                <w:sz w:val="14"/>
                <w:szCs w:val="14"/>
              </w:rPr>
            </w:pPr>
            <w:r>
              <w:rPr>
                <w:rFonts w:ascii="Sylfaen" w:hAnsi="Sylfaen" w:cs="Calibri"/>
                <w:sz w:val="14"/>
                <w:szCs w:val="14"/>
                <w:lang w:val="ka-GE"/>
              </w:rPr>
              <w:t>1 ერთეული</w:t>
            </w:r>
          </w:p>
        </w:tc>
      </w:tr>
      <w:tr w:rsidR="00376FF3" w:rsidRPr="00752C03" w14:paraId="3F501E73"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176899A"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1B89BFF9"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110" w:type="dxa"/>
            <w:tcBorders>
              <w:top w:val="nil"/>
              <w:left w:val="nil"/>
              <w:bottom w:val="single" w:sz="4" w:space="0" w:color="auto"/>
              <w:right w:val="single" w:sz="4" w:space="0" w:color="auto"/>
            </w:tcBorders>
            <w:shd w:val="clear" w:color="auto" w:fill="auto"/>
            <w:vAlign w:val="center"/>
            <w:hideMark/>
          </w:tcPr>
          <w:p w14:paraId="0E9683EF" w14:textId="39E695C6" w:rsidR="00376FF3" w:rsidRPr="00752C03" w:rsidRDefault="00376FF3" w:rsidP="00376FF3">
            <w:pPr>
              <w:spacing w:after="0"/>
              <w:rPr>
                <w:rFonts w:ascii="Sylfaen" w:hAnsi="Sylfaen" w:cs="Calibri"/>
                <w:sz w:val="14"/>
                <w:szCs w:val="14"/>
              </w:rPr>
            </w:pPr>
            <w:r w:rsidRPr="00752C03">
              <w:rPr>
                <w:rFonts w:ascii="Sylfaen" w:hAnsi="Sylfaen" w:cs="Calibri"/>
                <w:sz w:val="14"/>
                <w:szCs w:val="14"/>
              </w:rPr>
              <w:t>5-10%</w:t>
            </w:r>
          </w:p>
        </w:tc>
      </w:tr>
      <w:tr w:rsidR="00376FF3" w:rsidRPr="00752C03" w14:paraId="6A3CC8ED" w14:textId="77777777" w:rsidTr="00052F99">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7FACE536"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 </w:t>
            </w:r>
          </w:p>
        </w:tc>
        <w:tc>
          <w:tcPr>
            <w:tcW w:w="3231" w:type="dxa"/>
            <w:tcBorders>
              <w:top w:val="nil"/>
              <w:left w:val="nil"/>
              <w:bottom w:val="single" w:sz="4" w:space="0" w:color="auto"/>
              <w:right w:val="single" w:sz="4" w:space="0" w:color="auto"/>
            </w:tcBorders>
            <w:shd w:val="clear" w:color="auto" w:fill="auto"/>
            <w:vAlign w:val="center"/>
            <w:hideMark/>
          </w:tcPr>
          <w:p w14:paraId="26E234BE" w14:textId="77777777" w:rsidR="00376FF3" w:rsidRPr="00F00F3B" w:rsidRDefault="00376FF3" w:rsidP="00376FF3">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110" w:type="dxa"/>
            <w:tcBorders>
              <w:top w:val="nil"/>
              <w:left w:val="nil"/>
              <w:bottom w:val="single" w:sz="4" w:space="0" w:color="auto"/>
              <w:right w:val="single" w:sz="4" w:space="0" w:color="auto"/>
            </w:tcBorders>
            <w:shd w:val="clear" w:color="auto" w:fill="auto"/>
            <w:vAlign w:val="center"/>
            <w:hideMark/>
          </w:tcPr>
          <w:p w14:paraId="4F0E14B2" w14:textId="2632E791" w:rsidR="00376FF3" w:rsidRPr="00752C03" w:rsidRDefault="00376FF3" w:rsidP="00376FF3">
            <w:pPr>
              <w:spacing w:after="0"/>
              <w:rPr>
                <w:rFonts w:ascii="Sylfaen" w:hAnsi="Sylfaen" w:cs="Calibri"/>
                <w:sz w:val="14"/>
                <w:szCs w:val="14"/>
              </w:rPr>
            </w:pPr>
            <w:r w:rsidRPr="00752C03">
              <w:rPr>
                <w:rFonts w:ascii="Sylfaen" w:hAnsi="Sylfaen" w:cs="Calibri"/>
                <w:sz w:val="14"/>
                <w:szCs w:val="14"/>
              </w:rPr>
              <w:t>შესყიდვებთან დაკავშირებული რისკი.</w:t>
            </w:r>
          </w:p>
        </w:tc>
      </w:tr>
    </w:tbl>
    <w:p w14:paraId="5DE29B47" w14:textId="160E4BD5" w:rsidR="001263CE" w:rsidRDefault="001263CE" w:rsidP="0003263D">
      <w:pPr>
        <w:widowControl w:val="0"/>
        <w:autoSpaceDE w:val="0"/>
        <w:autoSpaceDN w:val="0"/>
        <w:adjustRightInd w:val="0"/>
        <w:spacing w:after="0"/>
        <w:ind w:left="480"/>
        <w:rPr>
          <w:rFonts w:ascii="Sylfaen" w:hAnsi="Sylfaen" w:cs="Sylfaen"/>
          <w:bCs/>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Pr>
          <w:rFonts w:ascii="Sylfaen" w:hAnsi="Sylfaen" w:cs="Sylfaen"/>
          <w:bCs/>
          <w:iCs/>
          <w:sz w:val="16"/>
          <w:szCs w:val="16"/>
          <w:u w:val="single"/>
          <w:lang w:val="ka-GE"/>
        </w:rPr>
        <w:t>მიმდინარე</w:t>
      </w:r>
    </w:p>
    <w:p w14:paraId="596BEA01" w14:textId="77777777" w:rsidR="001263CE" w:rsidRPr="00752C03" w:rsidRDefault="001263CE" w:rsidP="0003263D">
      <w:pPr>
        <w:widowControl w:val="0"/>
        <w:autoSpaceDE w:val="0"/>
        <w:autoSpaceDN w:val="0"/>
        <w:adjustRightInd w:val="0"/>
        <w:spacing w:after="0"/>
        <w:rPr>
          <w:rFonts w:ascii="Sylfaen" w:hAnsi="Sylfaen"/>
          <w:b/>
          <w:color w:val="385623"/>
          <w:sz w:val="16"/>
          <w:szCs w:val="16"/>
          <w:lang w:val="ka-GE"/>
        </w:rPr>
      </w:pPr>
    </w:p>
    <w:p w14:paraId="3253596C" w14:textId="77777777" w:rsidR="0003263D" w:rsidRPr="00EA1C7C" w:rsidRDefault="0003263D" w:rsidP="0003263D">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1.10. </w:t>
      </w:r>
      <w:r w:rsidRPr="00EA1C7C">
        <w:rPr>
          <w:rFonts w:ascii="Sylfaen" w:hAnsi="Sylfaen" w:cs="Sylfaen"/>
          <w:b/>
          <w:bCs/>
          <w:color w:val="385623"/>
          <w:sz w:val="16"/>
          <w:szCs w:val="16"/>
          <w:lang w:val="ka-GE"/>
        </w:rPr>
        <w:t xml:space="preserve">პროგრამის დასახელება </w:t>
      </w:r>
      <w:r>
        <w:rPr>
          <w:rFonts w:ascii="Sylfaen" w:hAnsi="Sylfaen" w:cs="Calibri"/>
          <w:b/>
          <w:bCs/>
          <w:color w:val="000000"/>
          <w:sz w:val="16"/>
          <w:szCs w:val="16"/>
          <w:lang w:val="ka-GE"/>
        </w:rPr>
        <w:t>სამოქალაქო ბიუჯეტირების პროგრამა</w:t>
      </w:r>
      <w:r w:rsidRPr="00EA1C7C">
        <w:rPr>
          <w:rFonts w:ascii="Sylfaen" w:hAnsi="Sylfaen" w:cs="Calibri"/>
          <w:b/>
          <w:bCs/>
          <w:color w:val="000000"/>
          <w:sz w:val="16"/>
          <w:szCs w:val="16"/>
          <w:lang w:val="ka-GE"/>
        </w:rPr>
        <w:t xml:space="preserve"> </w:t>
      </w:r>
      <w:r w:rsidRPr="00EA1C7C">
        <w:rPr>
          <w:rFonts w:ascii="Sylfaen" w:hAnsi="Sylfaen"/>
          <w:b/>
          <w:bCs/>
          <w:color w:val="385623" w:themeColor="accent6" w:themeShade="80"/>
          <w:sz w:val="16"/>
          <w:szCs w:val="16"/>
          <w:lang w:val="ka-GE"/>
        </w:rPr>
        <w:t>(</w:t>
      </w:r>
      <w:r w:rsidRPr="00EA1C7C">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02 11</w:t>
      </w:r>
      <w:r w:rsidRPr="00EA1C7C">
        <w:rPr>
          <w:rFonts w:ascii="Sylfaen" w:hAnsi="Sylfaen"/>
          <w:b/>
          <w:bCs/>
          <w:color w:val="385623" w:themeColor="accent6" w:themeShade="80"/>
          <w:sz w:val="16"/>
          <w:szCs w:val="16"/>
          <w:lang w:val="ka-GE"/>
        </w:rPr>
        <w:t>)</w:t>
      </w:r>
    </w:p>
    <w:p w14:paraId="429A4F2A" w14:textId="77777777" w:rsidR="0003263D" w:rsidRDefault="0003263D" w:rsidP="0003263D">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4DBCA50" w14:textId="77777777" w:rsidR="0003263D" w:rsidRPr="00EB3CD1" w:rsidRDefault="0003263D" w:rsidP="0003263D">
      <w:pPr>
        <w:widowControl w:val="0"/>
        <w:autoSpaceDE w:val="0"/>
        <w:autoSpaceDN w:val="0"/>
        <w:adjustRightInd w:val="0"/>
        <w:spacing w:after="0"/>
        <w:ind w:firstLine="450"/>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EB3CD1">
        <w:rPr>
          <w:rFonts w:ascii="Sylfaen" w:hAnsi="Sylfaen" w:cs="Sylfaen"/>
          <w:iCs/>
          <w:sz w:val="16"/>
          <w:szCs w:val="16"/>
          <w:lang w:val="ka-GE"/>
        </w:rPr>
        <w:t>პროგრამის ფარგლებშ</w:t>
      </w:r>
      <w:r>
        <w:rPr>
          <w:rFonts w:ascii="Sylfaen" w:hAnsi="Sylfaen" w:cs="Sylfaen"/>
          <w:iCs/>
          <w:sz w:val="16"/>
          <w:szCs w:val="16"/>
          <w:lang w:val="ka-GE"/>
        </w:rPr>
        <w:t xml:space="preserve">ი იგეგმება ონის მუნიციპალიტეტის მოსახლეობიდან შემოსული </w:t>
      </w:r>
      <w:r>
        <w:rPr>
          <w:rFonts w:ascii="Sylfaen" w:hAnsi="Sylfaen" w:cs="Sylfaen"/>
          <w:iCs/>
          <w:sz w:val="16"/>
          <w:szCs w:val="16"/>
        </w:rPr>
        <w:t>ახალი</w:t>
      </w:r>
      <w:r>
        <w:rPr>
          <w:rFonts w:ascii="Sylfaen" w:hAnsi="Sylfaen" w:cs="Sylfaen"/>
          <w:iCs/>
          <w:sz w:val="16"/>
          <w:szCs w:val="16"/>
          <w:lang w:val="ka-GE"/>
        </w:rPr>
        <w:t xml:space="preserve"> პროექტებისა და</w:t>
      </w:r>
      <w:r>
        <w:rPr>
          <w:rFonts w:ascii="Sylfaen" w:hAnsi="Sylfaen" w:cs="Sylfaen"/>
          <w:iCs/>
          <w:sz w:val="16"/>
          <w:szCs w:val="16"/>
        </w:rPr>
        <w:t xml:space="preserve"> იდეების მი</w:t>
      </w:r>
      <w:r>
        <w:rPr>
          <w:rFonts w:ascii="Sylfaen" w:hAnsi="Sylfaen" w:cs="Sylfaen"/>
          <w:iCs/>
          <w:sz w:val="16"/>
          <w:szCs w:val="16"/>
          <w:lang w:val="ka-GE"/>
        </w:rPr>
        <w:t>ღება. მოხდება მიღებული პროექტების განხილვა - შეფასება და შერჩეული ერთი ან/და ორი პროექტის დაფინანსება.</w:t>
      </w:r>
    </w:p>
    <w:p w14:paraId="6EED208C" w14:textId="77777777" w:rsidR="0003263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A52896">
        <w:rPr>
          <w:rFonts w:ascii="Sylfaen" w:hAnsi="Sylfaen" w:cs="Sylfaen"/>
          <w:b/>
          <w:iCs/>
          <w:sz w:val="16"/>
          <w:szCs w:val="16"/>
          <w:lang w:val="ka-GE"/>
        </w:rPr>
        <w:t>პროგრამის მიზანია:</w:t>
      </w:r>
      <w:r w:rsidRPr="00EB3CD1">
        <w:rPr>
          <w:rFonts w:ascii="Sylfaen" w:hAnsi="Sylfaen" w:cs="Sylfaen"/>
          <w:iCs/>
          <w:sz w:val="16"/>
          <w:szCs w:val="16"/>
          <w:lang w:val="ka-GE"/>
        </w:rPr>
        <w:t xml:space="preserve"> </w:t>
      </w:r>
      <w:r>
        <w:rPr>
          <w:rFonts w:ascii="Sylfaen" w:hAnsi="Sylfaen" w:cs="Sylfaen"/>
          <w:iCs/>
          <w:sz w:val="16"/>
          <w:szCs w:val="16"/>
          <w:lang w:val="ka-GE"/>
        </w:rPr>
        <w:t>მოსახლეობის ჩართულობა მუნიციპალიტეტის განვითარებისათვის.</w:t>
      </w:r>
    </w:p>
    <w:p w14:paraId="1A0691A0" w14:textId="77777777" w:rsidR="0003263D" w:rsidRPr="0050284D" w:rsidRDefault="0003263D" w:rsidP="0003263D">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iCs/>
          <w:sz w:val="16"/>
          <w:szCs w:val="16"/>
          <w:lang w:val="ka-GE"/>
        </w:rPr>
        <w:t>მუნიციპალიტეტის განვითარებისათვის მოსახლეობის მაქსმალური ჩართულობა.</w:t>
      </w:r>
    </w:p>
    <w:p w14:paraId="5D8DE09D" w14:textId="77777777" w:rsidR="001263CE" w:rsidRPr="0042226B" w:rsidRDefault="001263CE" w:rsidP="0003263D">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705" w:type="dxa"/>
        <w:tblLook w:val="04A0" w:firstRow="1" w:lastRow="0" w:firstColumn="1" w:lastColumn="0" w:noHBand="0" w:noVBand="1"/>
      </w:tblPr>
      <w:tblGrid>
        <w:gridCol w:w="364"/>
        <w:gridCol w:w="2871"/>
        <w:gridCol w:w="7470"/>
      </w:tblGrid>
      <w:tr w:rsidR="001263CE" w:rsidRPr="00F00F3B" w14:paraId="31E849B1" w14:textId="77777777" w:rsidTr="001263CE">
        <w:trPr>
          <w:trHeight w:val="350"/>
        </w:trPr>
        <w:tc>
          <w:tcPr>
            <w:tcW w:w="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EBE8E"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3011070F"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7470" w:type="dxa"/>
            <w:tcBorders>
              <w:top w:val="single" w:sz="4" w:space="0" w:color="auto"/>
              <w:left w:val="nil"/>
              <w:bottom w:val="single" w:sz="4" w:space="0" w:color="auto"/>
              <w:right w:val="single" w:sz="4" w:space="0" w:color="auto"/>
            </w:tcBorders>
            <w:shd w:val="clear" w:color="auto" w:fill="auto"/>
            <w:vAlign w:val="center"/>
            <w:hideMark/>
          </w:tcPr>
          <w:p w14:paraId="18488A24"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დასაგეგმი და დასაგეგმის შემდგომი სამი წლისათვის</w:t>
            </w:r>
          </w:p>
        </w:tc>
      </w:tr>
      <w:tr w:rsidR="001263CE" w:rsidRPr="00F00F3B" w14:paraId="72252F50" w14:textId="77777777" w:rsidTr="001263CE">
        <w:trPr>
          <w:trHeight w:val="386"/>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375FD12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71E6EA47"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მოსალოდნელი შედეგის შეფასების ინდიკატორი</w:t>
            </w:r>
          </w:p>
        </w:tc>
        <w:tc>
          <w:tcPr>
            <w:tcW w:w="7470" w:type="dxa"/>
            <w:tcBorders>
              <w:top w:val="nil"/>
              <w:left w:val="nil"/>
              <w:bottom w:val="single" w:sz="4" w:space="0" w:color="auto"/>
              <w:right w:val="single" w:sz="4" w:space="0" w:color="auto"/>
            </w:tcBorders>
            <w:shd w:val="clear" w:color="auto" w:fill="auto"/>
            <w:vAlign w:val="center"/>
            <w:hideMark/>
          </w:tcPr>
          <w:p w14:paraId="42B69955" w14:textId="77777777" w:rsidR="001263CE" w:rsidRPr="0042226B" w:rsidRDefault="001263CE" w:rsidP="0003263D">
            <w:pPr>
              <w:spacing w:after="0"/>
              <w:rPr>
                <w:rFonts w:ascii="Sylfaen" w:hAnsi="Sylfaen" w:cs="Calibri"/>
                <w:sz w:val="14"/>
                <w:szCs w:val="14"/>
                <w:lang w:val="ka-GE"/>
              </w:rPr>
            </w:pPr>
            <w:r>
              <w:rPr>
                <w:rFonts w:ascii="Sylfaen" w:hAnsi="Sylfaen" w:cs="Calibri"/>
                <w:sz w:val="14"/>
                <w:szCs w:val="14"/>
                <w:lang w:val="ka-GE"/>
              </w:rPr>
              <w:t>დაფინანსებული პროექტების რაოდენობა</w:t>
            </w:r>
          </w:p>
        </w:tc>
      </w:tr>
      <w:tr w:rsidR="001263CE" w:rsidRPr="00F00F3B" w14:paraId="72F93D68" w14:textId="77777777" w:rsidTr="001263CE">
        <w:trPr>
          <w:trHeight w:val="300"/>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1794FD50"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9C6933E"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საბაზისო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620B9FAB" w14:textId="77777777" w:rsidR="001263CE" w:rsidRPr="00752C03" w:rsidRDefault="001263CE" w:rsidP="0003263D">
            <w:pPr>
              <w:spacing w:after="0"/>
              <w:rPr>
                <w:rFonts w:ascii="Sylfaen" w:hAnsi="Sylfaen" w:cs="Calibri"/>
                <w:sz w:val="14"/>
                <w:szCs w:val="14"/>
              </w:rPr>
            </w:pPr>
            <w:r>
              <w:rPr>
                <w:rFonts w:ascii="Sylfaen" w:hAnsi="Sylfaen" w:cs="Calibri"/>
                <w:sz w:val="14"/>
                <w:szCs w:val="14"/>
                <w:lang w:val="ka-GE"/>
              </w:rPr>
              <w:t>0 პროექტი</w:t>
            </w:r>
          </w:p>
        </w:tc>
      </w:tr>
      <w:tr w:rsidR="001263CE" w:rsidRPr="00F00F3B" w14:paraId="16DB19E7" w14:textId="77777777" w:rsidTr="001263CE">
        <w:trPr>
          <w:trHeight w:val="28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5EB5BA43"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CB7835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მიზნობრივი მაჩვენებელი</w:t>
            </w:r>
          </w:p>
        </w:tc>
        <w:tc>
          <w:tcPr>
            <w:tcW w:w="7470" w:type="dxa"/>
            <w:tcBorders>
              <w:top w:val="nil"/>
              <w:left w:val="nil"/>
              <w:bottom w:val="single" w:sz="4" w:space="0" w:color="auto"/>
              <w:right w:val="single" w:sz="4" w:space="0" w:color="auto"/>
            </w:tcBorders>
            <w:shd w:val="clear" w:color="auto" w:fill="auto"/>
            <w:vAlign w:val="center"/>
            <w:hideMark/>
          </w:tcPr>
          <w:p w14:paraId="27377DA0" w14:textId="77777777" w:rsidR="001263CE" w:rsidRPr="00DA37B6" w:rsidRDefault="001263CE" w:rsidP="0003263D">
            <w:pPr>
              <w:spacing w:after="0"/>
              <w:rPr>
                <w:rFonts w:ascii="Sylfaen" w:hAnsi="Sylfaen" w:cs="Calibri"/>
                <w:sz w:val="14"/>
                <w:szCs w:val="14"/>
                <w:lang w:val="ka-GE"/>
              </w:rPr>
            </w:pPr>
            <w:r>
              <w:rPr>
                <w:rFonts w:ascii="Sylfaen" w:hAnsi="Sylfaen" w:cs="Calibri"/>
                <w:sz w:val="14"/>
                <w:szCs w:val="14"/>
                <w:lang w:val="ka-GE"/>
              </w:rPr>
              <w:t>2 პროექტი</w:t>
            </w:r>
          </w:p>
        </w:tc>
      </w:tr>
      <w:tr w:rsidR="001263CE" w:rsidRPr="00F00F3B" w14:paraId="23319C88"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6E7D5DED"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A8930FA"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ცდომილების ალბათობა (%/აღწერა)</w:t>
            </w:r>
          </w:p>
        </w:tc>
        <w:tc>
          <w:tcPr>
            <w:tcW w:w="7470" w:type="dxa"/>
            <w:tcBorders>
              <w:top w:val="nil"/>
              <w:left w:val="nil"/>
              <w:bottom w:val="single" w:sz="4" w:space="0" w:color="auto"/>
              <w:right w:val="single" w:sz="4" w:space="0" w:color="auto"/>
            </w:tcBorders>
            <w:shd w:val="clear" w:color="auto" w:fill="auto"/>
            <w:vAlign w:val="center"/>
            <w:hideMark/>
          </w:tcPr>
          <w:p w14:paraId="5C28C59A" w14:textId="77777777" w:rsidR="001263CE" w:rsidRPr="00752C03" w:rsidRDefault="001263CE" w:rsidP="0003263D">
            <w:pPr>
              <w:spacing w:after="0"/>
              <w:rPr>
                <w:rFonts w:ascii="Sylfaen" w:hAnsi="Sylfaen" w:cs="Calibri"/>
                <w:sz w:val="14"/>
                <w:szCs w:val="14"/>
              </w:rPr>
            </w:pPr>
            <w:r w:rsidRPr="00752C03">
              <w:rPr>
                <w:rFonts w:ascii="Sylfaen" w:hAnsi="Sylfaen" w:cs="Calibri"/>
                <w:sz w:val="14"/>
                <w:szCs w:val="14"/>
              </w:rPr>
              <w:t>5-10%</w:t>
            </w:r>
          </w:p>
        </w:tc>
      </w:tr>
      <w:tr w:rsidR="001263CE" w:rsidRPr="00F00F3B" w14:paraId="22CDAD4A" w14:textId="77777777" w:rsidTr="001263CE">
        <w:trPr>
          <w:trHeight w:val="315"/>
        </w:trPr>
        <w:tc>
          <w:tcPr>
            <w:tcW w:w="364" w:type="dxa"/>
            <w:tcBorders>
              <w:top w:val="nil"/>
              <w:left w:val="single" w:sz="4" w:space="0" w:color="auto"/>
              <w:bottom w:val="single" w:sz="4" w:space="0" w:color="auto"/>
              <w:right w:val="single" w:sz="4" w:space="0" w:color="auto"/>
            </w:tcBorders>
            <w:shd w:val="clear" w:color="auto" w:fill="auto"/>
            <w:vAlign w:val="center"/>
            <w:hideMark/>
          </w:tcPr>
          <w:p w14:paraId="414EE35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A74B449" w14:textId="77777777" w:rsidR="001263CE" w:rsidRPr="00F00F3B" w:rsidRDefault="001263CE" w:rsidP="0003263D">
            <w:pPr>
              <w:spacing w:after="0"/>
              <w:rPr>
                <w:rFonts w:ascii="Sylfaen" w:hAnsi="Sylfaen" w:cs="Calibri"/>
                <w:color w:val="385623"/>
                <w:sz w:val="16"/>
                <w:szCs w:val="16"/>
              </w:rPr>
            </w:pPr>
            <w:r w:rsidRPr="00F00F3B">
              <w:rPr>
                <w:rFonts w:ascii="Sylfaen" w:hAnsi="Sylfaen" w:cs="Calibri"/>
                <w:color w:val="385623"/>
                <w:sz w:val="16"/>
                <w:szCs w:val="16"/>
              </w:rPr>
              <w:t>შესაძლო რისკები</w:t>
            </w:r>
          </w:p>
        </w:tc>
        <w:tc>
          <w:tcPr>
            <w:tcW w:w="7470" w:type="dxa"/>
            <w:tcBorders>
              <w:top w:val="nil"/>
              <w:left w:val="nil"/>
              <w:bottom w:val="single" w:sz="4" w:space="0" w:color="auto"/>
              <w:right w:val="single" w:sz="4" w:space="0" w:color="auto"/>
            </w:tcBorders>
            <w:shd w:val="clear" w:color="auto" w:fill="auto"/>
            <w:vAlign w:val="center"/>
            <w:hideMark/>
          </w:tcPr>
          <w:p w14:paraId="3A351E06" w14:textId="77777777" w:rsidR="001263CE" w:rsidRPr="00752C03" w:rsidRDefault="001263CE" w:rsidP="0003263D">
            <w:pPr>
              <w:spacing w:after="0"/>
              <w:rPr>
                <w:rFonts w:ascii="Sylfaen" w:hAnsi="Sylfaen" w:cs="Calibri"/>
                <w:sz w:val="14"/>
                <w:szCs w:val="14"/>
              </w:rPr>
            </w:pPr>
            <w:r>
              <w:rPr>
                <w:rFonts w:ascii="Sylfaen" w:hAnsi="Sylfaen" w:cs="Calibri"/>
                <w:sz w:val="14"/>
                <w:szCs w:val="14"/>
                <w:lang w:val="ka-GE"/>
              </w:rPr>
              <w:t>განაცხადების არასაკმარისი რაოდენობა.</w:t>
            </w:r>
          </w:p>
        </w:tc>
      </w:tr>
    </w:tbl>
    <w:p w14:paraId="477DB2F2" w14:textId="77777777" w:rsidR="001263CE" w:rsidRPr="00752C03" w:rsidRDefault="001263CE" w:rsidP="0003263D">
      <w:pPr>
        <w:widowControl w:val="0"/>
        <w:autoSpaceDE w:val="0"/>
        <w:autoSpaceDN w:val="0"/>
        <w:adjustRightInd w:val="0"/>
        <w:spacing w:after="0"/>
        <w:ind w:left="480"/>
        <w:rPr>
          <w:rFonts w:ascii="Sylfaen" w:hAnsi="Sylfaen"/>
          <w:b/>
          <w:color w:val="385623"/>
          <w:sz w:val="16"/>
          <w:szCs w:val="16"/>
          <w:lang w:val="ka-GE"/>
        </w:rPr>
      </w:pPr>
      <w:r w:rsidRPr="00752C03">
        <w:rPr>
          <w:rFonts w:ascii="Sylfaen" w:hAnsi="Sylfaen" w:cs="Sylfaen"/>
          <w:b/>
          <w:bCs/>
          <w:iCs/>
          <w:color w:val="385623"/>
          <w:sz w:val="16"/>
          <w:szCs w:val="16"/>
          <w:lang w:val="ka-GE"/>
        </w:rPr>
        <w:t>განხორციელების ვადები</w:t>
      </w:r>
      <w:r w:rsidRPr="00752C03">
        <w:rPr>
          <w:sz w:val="16"/>
          <w:szCs w:val="16"/>
          <w:lang w:val="ka-GE"/>
        </w:rPr>
        <w:t xml:space="preserve">  </w:t>
      </w:r>
      <w:r w:rsidRPr="00752C03">
        <w:rPr>
          <w:rFonts w:ascii="Sylfaen" w:hAnsi="Sylfaen" w:cs="Sylfaen"/>
          <w:bCs/>
          <w:iCs/>
          <w:sz w:val="16"/>
          <w:szCs w:val="16"/>
          <w:u w:val="single"/>
          <w:lang w:val="ka-GE"/>
        </w:rPr>
        <w:t>მიმდინარე</w:t>
      </w:r>
    </w:p>
    <w:p w14:paraId="38E80DFB" w14:textId="7F905B7F" w:rsidR="007017C0" w:rsidRPr="00F56131" w:rsidRDefault="007017C0" w:rsidP="0003263D">
      <w:pPr>
        <w:tabs>
          <w:tab w:val="left" w:pos="270"/>
          <w:tab w:val="left" w:pos="360"/>
        </w:tabs>
        <w:spacing w:after="0"/>
        <w:jc w:val="both"/>
        <w:rPr>
          <w:rFonts w:ascii="Sylfaen" w:hAnsi="Sylfaen"/>
          <w:sz w:val="18"/>
          <w:szCs w:val="18"/>
        </w:rPr>
      </w:pPr>
    </w:p>
    <w:p w14:paraId="51893B84" w14:textId="46BED7AC" w:rsidR="0085503B" w:rsidRPr="0085503B" w:rsidRDefault="0085503B" w:rsidP="0085503B">
      <w:pPr>
        <w:pStyle w:val="Heading2"/>
        <w:ind w:firstLine="360"/>
        <w:rPr>
          <w:sz w:val="22"/>
          <w:szCs w:val="22"/>
        </w:rPr>
      </w:pPr>
      <w:bookmarkStart w:id="5" w:name="_Toc150933916"/>
      <w:r w:rsidRPr="0085503B">
        <w:rPr>
          <w:rFonts w:ascii="Sylfaen" w:hAnsi="Sylfaen" w:cs="Sylfaen"/>
          <w:sz w:val="22"/>
          <w:szCs w:val="22"/>
        </w:rPr>
        <w:t>დასუფთავება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გარემოს</w:t>
      </w:r>
      <w:r w:rsidRPr="0085503B">
        <w:rPr>
          <w:sz w:val="22"/>
          <w:szCs w:val="22"/>
        </w:rPr>
        <w:t xml:space="preserve"> </w:t>
      </w:r>
      <w:r w:rsidRPr="0085503B">
        <w:rPr>
          <w:rFonts w:ascii="Sylfaen" w:hAnsi="Sylfaen" w:cs="Sylfaen"/>
          <w:sz w:val="22"/>
          <w:szCs w:val="22"/>
        </w:rPr>
        <w:t>დაცვა</w:t>
      </w:r>
      <w:bookmarkEnd w:id="5"/>
      <w:r w:rsidRPr="0085503B">
        <w:rPr>
          <w:sz w:val="22"/>
          <w:szCs w:val="22"/>
        </w:rPr>
        <w:t xml:space="preserve"> </w:t>
      </w:r>
    </w:p>
    <w:p w14:paraId="18BD1058" w14:textId="77777777" w:rsidR="0085503B" w:rsidRPr="0085503B" w:rsidRDefault="0085503B" w:rsidP="0085503B">
      <w:pPr>
        <w:pStyle w:val="ListParagraph"/>
        <w:spacing w:after="0" w:line="240" w:lineRule="auto"/>
        <w:ind w:left="1140"/>
        <w:jc w:val="both"/>
        <w:rPr>
          <w:rFonts w:ascii="Sylfaen" w:hAnsi="Sylfaen"/>
          <w:b/>
          <w:lang w:val="ka-GE"/>
        </w:rPr>
      </w:pPr>
    </w:p>
    <w:p w14:paraId="6B0C46FF" w14:textId="4F5C2885" w:rsidR="00FA0877" w:rsidRDefault="0085503B" w:rsidP="00FA0877">
      <w:pPr>
        <w:pStyle w:val="ListParagraph"/>
        <w:ind w:left="0" w:firstLine="360"/>
        <w:jc w:val="both"/>
        <w:rPr>
          <w:rFonts w:ascii="Sylfaen" w:hAnsi="Sylfaen" w:cs="Sylfaen"/>
          <w:sz w:val="18"/>
          <w:szCs w:val="18"/>
          <w:lang w:val="ka-GE"/>
        </w:rPr>
      </w:pPr>
      <w:r w:rsidRPr="0085503B">
        <w:rPr>
          <w:rFonts w:ascii="Sylfaen" w:hAnsi="Sylfaen" w:cs="Sylfaen"/>
          <w:sz w:val="18"/>
          <w:szCs w:val="18"/>
          <w:lang w:val="ka-GE"/>
        </w:rPr>
        <w:t>პროგრა</w:t>
      </w:r>
      <w:r w:rsidRPr="0085503B">
        <w:rPr>
          <w:rFonts w:ascii="Sylfaen" w:hAnsi="Sylfaen"/>
          <w:sz w:val="18"/>
          <w:szCs w:val="18"/>
          <w:lang w:val="ka-GE"/>
        </w:rPr>
        <w:t>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უპატრონო ცხოველების მოვლითი ღონისძიებები და მდინარეზე ნაგვის დამჭერის მოწყობა. დაფინანსდება აღნიშნულთან</w:t>
      </w:r>
      <w:r w:rsidR="008A0329">
        <w:rPr>
          <w:rFonts w:ascii="Sylfaen" w:hAnsi="Sylfaen"/>
          <w:sz w:val="18"/>
          <w:szCs w:val="18"/>
          <w:lang w:val="ka-GE"/>
        </w:rPr>
        <w:t xml:space="preserve"> </w:t>
      </w:r>
      <w:r w:rsidRPr="0085503B">
        <w:rPr>
          <w:rFonts w:ascii="Sylfaen" w:hAnsi="Sylfaen"/>
          <w:sz w:val="18"/>
          <w:szCs w:val="18"/>
          <w:lang w:val="ka-GE"/>
        </w:rPr>
        <w:t xml:space="preserve">დაკავშირებული ხარჯები, უზრუნველყოფილი იქნება მუნიციპალიტეტის დასუფთავება, ნარჩენების გატანა, მწვანე ნარგავების მოვლა-პატრონობა,  უპატრონო ცხოველების მოვლითი ღონისძიებები. 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85503B">
        <w:rPr>
          <w:rFonts w:ascii="Sylfaen" w:hAnsi="Sylfaen" w:cs="Sylfaen"/>
          <w:sz w:val="18"/>
          <w:szCs w:val="18"/>
          <w:lang w:val="ka-GE"/>
        </w:rPr>
        <w:t>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ქალაქისა</w:t>
      </w:r>
      <w:r w:rsidR="00875248">
        <w:rPr>
          <w:rFonts w:ascii="Sylfaen" w:hAnsi="Sylfaen" w:cs="Sylfaen"/>
          <w:sz w:val="18"/>
          <w:szCs w:val="18"/>
          <w:lang w:val="ka-GE"/>
        </w:rPr>
        <w:t xml:space="preserve"> </w:t>
      </w:r>
      <w:r w:rsidRPr="0085503B">
        <w:rPr>
          <w:rFonts w:ascii="Sylfaen" w:hAnsi="Sylfaen" w:cs="Sylfaen"/>
          <w:sz w:val="18"/>
          <w:szCs w:val="18"/>
          <w:lang w:val="ka-GE"/>
        </w:rPr>
        <w:t>და მუნიციპალიტეტის ტერიტორიაზე; მუნიციპალიტეტის ტერიტორიაზე არსებული მაწანწალა ძაღლების თავშესაფარში გადაყვანა.</w:t>
      </w:r>
    </w:p>
    <w:p w14:paraId="1E33853C" w14:textId="61B154BA" w:rsidR="00FA0877" w:rsidRPr="00FA0877" w:rsidRDefault="00FA0877" w:rsidP="00FA0877">
      <w:pPr>
        <w:pStyle w:val="ListParagraph"/>
        <w:ind w:left="0" w:firstLine="360"/>
        <w:jc w:val="both"/>
        <w:rPr>
          <w:rFonts w:ascii="Sylfaen" w:hAnsi="Sylfaen" w:cs="Sylfaen"/>
          <w:sz w:val="18"/>
          <w:szCs w:val="18"/>
          <w:lang w:val="ka-GE"/>
        </w:rPr>
      </w:pPr>
      <w:r w:rsidRPr="00FA0877">
        <w:rPr>
          <w:rFonts w:ascii="Sylfaen" w:hAnsi="Sylfaen" w:cs="Sylfaen"/>
          <w:sz w:val="18"/>
          <w:szCs w:val="18"/>
          <w:lang w:val="ka-GE"/>
        </w:rPr>
        <w:t>პრიორიტეტი კავშირშია “ჩვენი სამყაროს გარდაქმნა: 2030 წლის დღის წესრიგი მდგრადი მიზანი 11-თან.</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150743" w14:paraId="026C80B6" w14:textId="77777777" w:rsidTr="00150743">
        <w:trPr>
          <w:trHeight w:val="58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7F6C541F" w14:textId="77777777" w:rsidR="00150743" w:rsidRDefault="00150743" w:rsidP="00150743">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79E428DD"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4100988D"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EE93336"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35E7E39"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B1D4838"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D685B51"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7841D7F"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150743" w14:paraId="73B11208" w14:textId="77777777" w:rsidTr="00150743">
        <w:trPr>
          <w:trHeight w:val="27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9264F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03 00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391175"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დასუფთავება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გარემოს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5F944A"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777.1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C8AC1C"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846.5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7F5DC1"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914.4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3C75B4"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942.5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7C43E6"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982.5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45894C"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1013.0</w:t>
            </w:r>
          </w:p>
        </w:tc>
      </w:tr>
      <w:tr w:rsidR="00150743" w14:paraId="123DBA75" w14:textId="77777777" w:rsidTr="0015074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0DAC8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03 01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A16994"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დასუფთავება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ნარჩენების</w:t>
            </w:r>
            <w:r>
              <w:rPr>
                <w:rFonts w:ascii="Arial CYR" w:hAnsi="Arial CYR" w:cs="Arial CYR"/>
                <w:sz w:val="14"/>
                <w:szCs w:val="14"/>
              </w:rPr>
              <w:t xml:space="preserve"> </w:t>
            </w:r>
            <w:r>
              <w:rPr>
                <w:rFonts w:ascii="Sylfaen" w:hAnsi="Sylfaen" w:cs="Sylfaen"/>
                <w:sz w:val="14"/>
                <w:szCs w:val="14"/>
              </w:rPr>
              <w:t>გატანა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5C09D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664.6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F243F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711.5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27147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752.0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48944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772.5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6D8ED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802.5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0C705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823.0</w:t>
            </w:r>
          </w:p>
        </w:tc>
      </w:tr>
      <w:tr w:rsidR="00150743" w14:paraId="6524E28D" w14:textId="77777777" w:rsidTr="0015074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26C49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03 02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19806"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მწვანე</w:t>
            </w:r>
            <w:r>
              <w:rPr>
                <w:rFonts w:ascii="Arial CYR" w:hAnsi="Arial CYR" w:cs="Arial CYR"/>
                <w:sz w:val="14"/>
                <w:szCs w:val="14"/>
              </w:rPr>
              <w:t xml:space="preserve"> </w:t>
            </w:r>
            <w:r>
              <w:rPr>
                <w:rFonts w:ascii="Sylfaen" w:hAnsi="Sylfaen" w:cs="Sylfaen"/>
                <w:sz w:val="14"/>
                <w:szCs w:val="14"/>
              </w:rPr>
              <w:t>ნარგავების</w:t>
            </w:r>
            <w:r>
              <w:rPr>
                <w:rFonts w:ascii="Arial CYR" w:hAnsi="Arial CYR" w:cs="Arial CYR"/>
                <w:sz w:val="14"/>
                <w:szCs w:val="14"/>
              </w:rPr>
              <w:t xml:space="preserve"> </w:t>
            </w:r>
            <w:r>
              <w:rPr>
                <w:rFonts w:ascii="Sylfaen" w:hAnsi="Sylfaen" w:cs="Sylfaen"/>
                <w:sz w:val="14"/>
                <w:szCs w:val="14"/>
              </w:rPr>
              <w:t>მოვლა</w:t>
            </w:r>
            <w:r>
              <w:rPr>
                <w:rFonts w:ascii="Arial CYR" w:hAnsi="Arial CYR" w:cs="Arial CYR"/>
                <w:sz w:val="14"/>
                <w:szCs w:val="14"/>
              </w:rPr>
              <w:t xml:space="preserve"> </w:t>
            </w:r>
            <w:r>
              <w:rPr>
                <w:rFonts w:ascii="Sylfaen" w:hAnsi="Sylfaen" w:cs="Sylfaen"/>
                <w:sz w:val="14"/>
                <w:szCs w:val="14"/>
              </w:rPr>
              <w:t>პატრონობა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41E19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79302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394C7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162.4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384F1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3E427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88189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180.0</w:t>
            </w:r>
          </w:p>
        </w:tc>
      </w:tr>
      <w:tr w:rsidR="00150743" w14:paraId="49D4635A" w14:textId="77777777" w:rsidTr="00150743">
        <w:trPr>
          <w:trHeight w:val="291"/>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42FC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03 03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B0A51"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ცხოველების</w:t>
            </w:r>
            <w:r>
              <w:rPr>
                <w:rFonts w:ascii="Arial CYR" w:hAnsi="Arial CYR" w:cs="Arial CYR"/>
                <w:sz w:val="14"/>
                <w:szCs w:val="14"/>
              </w:rPr>
              <w:t xml:space="preserve"> </w:t>
            </w:r>
            <w:r>
              <w:rPr>
                <w:rFonts w:ascii="Sylfaen" w:hAnsi="Sylfaen" w:cs="Sylfaen"/>
                <w:sz w:val="14"/>
                <w:szCs w:val="14"/>
              </w:rPr>
              <w:t>თავშესაფარში</w:t>
            </w:r>
            <w:r>
              <w:rPr>
                <w:rFonts w:ascii="Arial CYR" w:hAnsi="Arial CYR" w:cs="Arial CYR"/>
                <w:sz w:val="14"/>
                <w:szCs w:val="14"/>
              </w:rPr>
              <w:t xml:space="preserve"> </w:t>
            </w:r>
            <w:r>
              <w:rPr>
                <w:rFonts w:ascii="Sylfaen" w:hAnsi="Sylfaen" w:cs="Sylfaen"/>
                <w:sz w:val="14"/>
                <w:szCs w:val="14"/>
              </w:rPr>
              <w:t>გადაყვანის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47916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A1FD4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7F477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E6826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260E0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F4DD2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10.0</w:t>
            </w:r>
          </w:p>
        </w:tc>
      </w:tr>
    </w:tbl>
    <w:p w14:paraId="5A5D952D" w14:textId="2EF5AB9F" w:rsidR="00F106BB" w:rsidRDefault="00F106BB" w:rsidP="00FD3400">
      <w:pPr>
        <w:tabs>
          <w:tab w:val="left" w:pos="270"/>
          <w:tab w:val="left" w:pos="360"/>
        </w:tabs>
        <w:spacing w:after="0"/>
        <w:jc w:val="both"/>
        <w:rPr>
          <w:rFonts w:ascii="Sylfaen" w:hAnsi="Sylfaen"/>
          <w:sz w:val="16"/>
          <w:szCs w:val="16"/>
          <w:lang w:val="ka-GE"/>
        </w:rPr>
      </w:pPr>
      <w:r>
        <w:rPr>
          <w:rFonts w:ascii="Sylfaen" w:hAnsi="Sylfaen"/>
          <w:sz w:val="16"/>
          <w:szCs w:val="16"/>
          <w:lang w:val="ka-GE"/>
        </w:rPr>
        <w:t xml:space="preserve">  </w:t>
      </w:r>
    </w:p>
    <w:p w14:paraId="3C77A901" w14:textId="77777777" w:rsidR="0007426B" w:rsidRPr="00EA1C7C" w:rsidRDefault="0007426B" w:rsidP="00FD340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2.1.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დასუფთვება და ნარჩენების გატანა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03 01)</w:t>
      </w:r>
    </w:p>
    <w:p w14:paraId="559B5BAF" w14:textId="77777777" w:rsidR="0007426B" w:rsidRPr="00752C03" w:rsidRDefault="0007426B" w:rsidP="00FD340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4193DFD" w14:textId="77777777" w:rsidR="0007426B" w:rsidRDefault="0007426B"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30521B">
        <w:rPr>
          <w:rFonts w:ascii="Sylfaen" w:hAnsi="Sylfaen" w:cs="Sylfaen"/>
          <w:iCs/>
          <w:sz w:val="16"/>
          <w:szCs w:val="16"/>
          <w:lang w:val="ka-GE"/>
        </w:rPr>
        <w:t>პროგრამა ითვალისწინებს ქალაქ ონში და მუნიციპალიტეტის სოფლებში დასუფთავებისა და მ</w:t>
      </w:r>
      <w:r>
        <w:rPr>
          <w:rFonts w:ascii="Sylfaen" w:hAnsi="Sylfaen" w:cs="Sylfaen"/>
          <w:iCs/>
          <w:sz w:val="16"/>
          <w:szCs w:val="16"/>
          <w:lang w:val="ka-GE"/>
        </w:rPr>
        <w:t>ასთან დაკავშირებულ მომსახურებას.</w:t>
      </w:r>
      <w:r w:rsidRPr="0030521B">
        <w:rPr>
          <w:rFonts w:ascii="Sylfaen" w:hAnsi="Sylfaen" w:cs="Sylfaen"/>
          <w:iCs/>
          <w:sz w:val="16"/>
          <w:szCs w:val="16"/>
          <w:lang w:val="ka-GE"/>
        </w:rPr>
        <w:t xml:space="preserve">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w:t>
      </w:r>
      <w:r>
        <w:rPr>
          <w:rFonts w:ascii="Sylfaen" w:hAnsi="Sylfaen" w:cs="Sylfaen"/>
          <w:iCs/>
          <w:sz w:val="16"/>
          <w:szCs w:val="16"/>
          <w:lang w:val="ka-GE"/>
        </w:rPr>
        <w:t xml:space="preserve"> მოხდება 6 (ექვსი) ერთეული ბიო ტუალეტების მოვლა-დასუფთავება, </w:t>
      </w:r>
      <w:r w:rsidRPr="0030521B">
        <w:rPr>
          <w:rFonts w:ascii="Sylfaen" w:hAnsi="Sylfaen" w:cs="Sylfaen"/>
          <w:iCs/>
          <w:sz w:val="16"/>
          <w:szCs w:val="16"/>
          <w:lang w:val="ka-GE"/>
        </w:rPr>
        <w:t>ასევე მოხდება დასუფთავების მოსაკრებლის ამოღების ორგანიზება ქალაქ ონის მოსახლეობიდან, ეტაპობრივად დასუფთავების არეალი გაიზრდება.</w:t>
      </w:r>
      <w:r>
        <w:rPr>
          <w:rFonts w:ascii="Sylfaen" w:hAnsi="Sylfaen" w:cs="Sylfaen"/>
          <w:iCs/>
          <w:sz w:val="16"/>
          <w:szCs w:val="16"/>
          <w:lang w:val="ka-GE"/>
        </w:rPr>
        <w:t xml:space="preserve"> </w:t>
      </w:r>
    </w:p>
    <w:p w14:paraId="176BDE97" w14:textId="77777777" w:rsidR="0007426B" w:rsidRPr="00A52896" w:rsidRDefault="0007426B" w:rsidP="00FD3400">
      <w:pPr>
        <w:widowControl w:val="0"/>
        <w:autoSpaceDE w:val="0"/>
        <w:autoSpaceDN w:val="0"/>
        <w:adjustRightInd w:val="0"/>
        <w:spacing w:after="0"/>
        <w:ind w:firstLine="480"/>
        <w:jc w:val="both"/>
        <w:rPr>
          <w:rFonts w:ascii="Sylfaen" w:hAnsi="Sylfaen" w:cs="Sylfaen"/>
          <w:b/>
          <w:bCs/>
          <w:iCs/>
          <w:color w:val="385623"/>
          <w:sz w:val="16"/>
          <w:szCs w:val="16"/>
          <w:lang w:val="ka-GE"/>
        </w:rPr>
      </w:pPr>
      <w:r>
        <w:rPr>
          <w:rFonts w:ascii="Sylfaen" w:hAnsi="Sylfaen" w:cs="Sylfaen"/>
          <w:iCs/>
          <w:sz w:val="16"/>
          <w:szCs w:val="16"/>
          <w:lang w:val="ka-GE"/>
        </w:rPr>
        <w:t>ქვეპროგრამა ასევე ითვალისწინებს „მდგრადი ენერგეტიკის დღესთან“ დაკავშირებით სწავლებას, ცნობიერების ამაღლებას, გარემოზე ზრუნვის სხვადასხვა ღონისძიებებში ჩართულობას.</w:t>
      </w:r>
    </w:p>
    <w:p w14:paraId="20470BDE" w14:textId="77777777" w:rsidR="0007426B" w:rsidRDefault="0007426B" w:rsidP="00FD3400">
      <w:pPr>
        <w:widowControl w:val="0"/>
        <w:autoSpaceDE w:val="0"/>
        <w:autoSpaceDN w:val="0"/>
        <w:adjustRightInd w:val="0"/>
        <w:spacing w:after="0"/>
        <w:ind w:firstLine="475"/>
        <w:jc w:val="both"/>
        <w:rPr>
          <w:rFonts w:ascii="Sylfaen" w:hAnsi="Sylfaen" w:cs="Sylfaen"/>
          <w:iCs/>
          <w:sz w:val="16"/>
          <w:szCs w:val="16"/>
          <w:lang w:val="ka-GE"/>
        </w:rPr>
      </w:pPr>
      <w:r w:rsidRPr="00537832">
        <w:rPr>
          <w:rFonts w:ascii="Sylfaen" w:hAnsi="Sylfaen" w:cs="Sylfaen"/>
          <w:b/>
          <w:bCs/>
          <w:iCs/>
          <w:sz w:val="16"/>
          <w:szCs w:val="16"/>
          <w:lang w:val="ka-GE"/>
        </w:rPr>
        <w:t>ქვეპროგრამის მიზანია</w:t>
      </w:r>
      <w:r>
        <w:rPr>
          <w:rFonts w:ascii="Sylfaen" w:hAnsi="Sylfaen" w:cs="Sylfaen"/>
          <w:iCs/>
          <w:sz w:val="16"/>
          <w:szCs w:val="16"/>
          <w:lang w:val="ka-GE"/>
        </w:rPr>
        <w:t>:</w:t>
      </w:r>
      <w:r w:rsidRPr="0030521B">
        <w:rPr>
          <w:rFonts w:ascii="Sylfaen" w:hAnsi="Sylfaen" w:cs="Sylfaen"/>
          <w:iCs/>
          <w:sz w:val="16"/>
          <w:szCs w:val="16"/>
          <w:lang w:val="ka-GE"/>
        </w:rPr>
        <w:t xml:space="preserve"> ნარჩენების შეგროვების ეფექტურობის გაზრდა, რათა მუნიციპალიტეტის ტერიტორიაზე შევინარჩუნოთ უასაფრთხო და ეკოლოგიურად სუფთა გარემო.     </w:t>
      </w:r>
    </w:p>
    <w:p w14:paraId="609F0249" w14:textId="77777777" w:rsidR="0007426B" w:rsidRPr="00752C03" w:rsidRDefault="0007426B" w:rsidP="00FD3400">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30521B">
        <w:rPr>
          <w:rFonts w:ascii="Sylfaen" w:hAnsi="Sylfaen" w:cs="Sylfaen"/>
          <w:iCs/>
          <w:sz w:val="16"/>
          <w:szCs w:val="16"/>
          <w:lang w:val="ka-GE"/>
        </w:rPr>
        <w:t>დასუფთავებული, უსაფრთხო და ეკოლოგიურად სუფთა გარემო მუნიციპალიტეტის ტერიტორიაზე.</w:t>
      </w:r>
      <w:r w:rsidRPr="00752C03">
        <w:rPr>
          <w:rFonts w:ascii="Sylfaen" w:hAnsi="Sylfaen" w:cs="Sylfaen"/>
          <w:iCs/>
          <w:sz w:val="16"/>
          <w:szCs w:val="16"/>
          <w:lang w:val="ka-GE"/>
        </w:rPr>
        <w:t xml:space="preserve"> </w:t>
      </w:r>
    </w:p>
    <w:p w14:paraId="61F7C63E"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612E4E0D" w14:textId="77777777" w:rsidTr="001263CE">
        <w:trPr>
          <w:trHeight w:val="35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7D239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lastRenderedPageBreak/>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50CB6DB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273CC3B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6D72BE59" w14:textId="77777777" w:rsidTr="001263CE">
        <w:trPr>
          <w:trHeight w:val="3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75367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53B85D9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62EB06DA" w14:textId="77777777" w:rsidR="001263CE" w:rsidRPr="009D4D57" w:rsidRDefault="001263CE" w:rsidP="001263CE">
            <w:pPr>
              <w:spacing w:after="40"/>
              <w:rPr>
                <w:rFonts w:ascii="Sylfaen" w:hAnsi="Sylfaen" w:cs="Calibri"/>
                <w:sz w:val="16"/>
                <w:szCs w:val="16"/>
              </w:rPr>
            </w:pPr>
            <w:r w:rsidRPr="00DD1684">
              <w:rPr>
                <w:rFonts w:ascii="Sylfaen" w:hAnsi="Sylfaen" w:cs="Calibri"/>
                <w:sz w:val="16"/>
                <w:szCs w:val="16"/>
              </w:rPr>
              <w:t>დასუფთავებული ტერიტორიის ფართობი</w:t>
            </w:r>
          </w:p>
        </w:tc>
      </w:tr>
      <w:tr w:rsidR="001263CE" w:rsidRPr="009D4D57" w14:paraId="35C68AA8" w14:textId="77777777" w:rsidTr="001263C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FD3E6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F50398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3BAF145" w14:textId="77777777" w:rsidR="001263CE" w:rsidRPr="009D4D57" w:rsidRDefault="001263CE" w:rsidP="001263CE">
            <w:pPr>
              <w:spacing w:after="40"/>
              <w:rPr>
                <w:rFonts w:ascii="Sylfaen" w:hAnsi="Sylfaen" w:cs="Calibri"/>
                <w:sz w:val="16"/>
                <w:szCs w:val="16"/>
              </w:rPr>
            </w:pPr>
            <w:r>
              <w:rPr>
                <w:rFonts w:ascii="Sylfaen" w:hAnsi="Sylfaen" w:cs="Calibri"/>
                <w:sz w:val="16"/>
                <w:szCs w:val="16"/>
              </w:rPr>
              <w:t>116620</w:t>
            </w:r>
            <w:r w:rsidRPr="0030521B">
              <w:rPr>
                <w:rFonts w:ascii="Sylfaen" w:hAnsi="Sylfaen" w:cs="Calibri"/>
                <w:sz w:val="16"/>
                <w:szCs w:val="16"/>
              </w:rPr>
              <w:t xml:space="preserve"> მ² </w:t>
            </w:r>
            <w:r>
              <w:rPr>
                <w:rFonts w:ascii="Sylfaen" w:hAnsi="Sylfaen" w:cs="Calibri"/>
                <w:sz w:val="16"/>
                <w:szCs w:val="16"/>
              </w:rPr>
              <w:t>ტერიტორა</w:t>
            </w:r>
          </w:p>
        </w:tc>
      </w:tr>
      <w:tr w:rsidR="001263CE" w:rsidRPr="009D4D57" w14:paraId="393E40B6" w14:textId="77777777" w:rsidTr="001263CE">
        <w:trPr>
          <w:trHeight w:val="35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C2176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D0902D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DBDE671"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rPr>
              <w:t>11</w:t>
            </w:r>
            <w:r>
              <w:rPr>
                <w:rFonts w:ascii="Sylfaen" w:hAnsi="Sylfaen" w:cs="Calibri"/>
                <w:sz w:val="16"/>
                <w:szCs w:val="16"/>
                <w:lang w:val="ka-GE"/>
              </w:rPr>
              <w:t>6620</w:t>
            </w:r>
            <w:r w:rsidRPr="0030521B">
              <w:rPr>
                <w:rFonts w:ascii="Sylfaen" w:hAnsi="Sylfaen" w:cs="Calibri"/>
                <w:sz w:val="16"/>
                <w:szCs w:val="16"/>
              </w:rPr>
              <w:t xml:space="preserve"> მ² ტერიტორ</w:t>
            </w:r>
            <w:r>
              <w:rPr>
                <w:rFonts w:ascii="Sylfaen" w:hAnsi="Sylfaen" w:cs="Calibri"/>
                <w:sz w:val="16"/>
                <w:szCs w:val="16"/>
                <w:lang w:val="ka-GE"/>
              </w:rPr>
              <w:t>ა</w:t>
            </w:r>
          </w:p>
        </w:tc>
      </w:tr>
      <w:tr w:rsidR="001263CE" w:rsidRPr="009D4D57" w14:paraId="75B5F59D" w14:textId="77777777" w:rsidTr="001263CE">
        <w:trPr>
          <w:trHeight w:val="24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4560C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49EAA4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25F65209"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09F6E998"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9C79C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DF896F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74C3789C"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r w:rsidR="001263CE" w:rsidRPr="009D4D57" w14:paraId="68384E80"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6C1581" w14:textId="77777777" w:rsidR="001263CE" w:rsidRPr="0030521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hideMark/>
          </w:tcPr>
          <w:p w14:paraId="2D81D2E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68859880" w14:textId="77777777" w:rsidR="001263CE" w:rsidRPr="009D4D57" w:rsidRDefault="001263CE" w:rsidP="001263CE">
            <w:pPr>
              <w:spacing w:after="40"/>
              <w:rPr>
                <w:rFonts w:ascii="Sylfaen" w:hAnsi="Sylfaen" w:cs="Calibri"/>
                <w:sz w:val="16"/>
                <w:szCs w:val="16"/>
              </w:rPr>
            </w:pPr>
            <w:r w:rsidRPr="00DD1684">
              <w:rPr>
                <w:rFonts w:ascii="Sylfaen" w:hAnsi="Sylfaen" w:cs="Calibri"/>
                <w:sz w:val="16"/>
                <w:szCs w:val="16"/>
              </w:rPr>
              <w:t xml:space="preserve">ნარჩენებისგან დაცლილი კონტეინერების რაოდენობა </w:t>
            </w:r>
          </w:p>
        </w:tc>
      </w:tr>
      <w:tr w:rsidR="001263CE" w:rsidRPr="009D4D57" w14:paraId="1B42D778" w14:textId="77777777" w:rsidTr="001263CE">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2862D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F64798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5C96AB9F" w14:textId="77777777" w:rsidR="001263CE" w:rsidRPr="009D4D57" w:rsidRDefault="001263CE" w:rsidP="001263CE">
            <w:pPr>
              <w:spacing w:after="40"/>
              <w:rPr>
                <w:rFonts w:ascii="Sylfaen" w:hAnsi="Sylfaen" w:cs="Calibri"/>
                <w:sz w:val="16"/>
                <w:szCs w:val="16"/>
              </w:rPr>
            </w:pPr>
            <w:r>
              <w:rPr>
                <w:rFonts w:ascii="Sylfaen" w:hAnsi="Sylfaen" w:cs="Calibri"/>
                <w:sz w:val="16"/>
                <w:szCs w:val="16"/>
              </w:rPr>
              <w:t>292</w:t>
            </w:r>
            <w:r w:rsidRPr="0030521B">
              <w:rPr>
                <w:rFonts w:ascii="Sylfaen" w:hAnsi="Sylfaen" w:cs="Calibri"/>
                <w:sz w:val="16"/>
                <w:szCs w:val="16"/>
              </w:rPr>
              <w:t xml:space="preserve"> ცალი </w:t>
            </w:r>
            <w:r>
              <w:rPr>
                <w:rFonts w:ascii="Sylfaen" w:hAnsi="Sylfaen" w:cs="Calibri"/>
                <w:sz w:val="16"/>
                <w:szCs w:val="16"/>
              </w:rPr>
              <w:t>ბუნკერი</w:t>
            </w:r>
          </w:p>
        </w:tc>
      </w:tr>
      <w:tr w:rsidR="001263CE" w:rsidRPr="009D4D57" w14:paraId="538F0AAB"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50CED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D1CDDE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77AF829" w14:textId="43B06FB3" w:rsidR="001263CE" w:rsidRPr="009D4D57" w:rsidRDefault="000C48F5" w:rsidP="001263CE">
            <w:pPr>
              <w:spacing w:after="40"/>
              <w:rPr>
                <w:rFonts w:ascii="Sylfaen" w:hAnsi="Sylfaen" w:cs="Calibri"/>
                <w:sz w:val="16"/>
                <w:szCs w:val="16"/>
              </w:rPr>
            </w:pPr>
            <w:r>
              <w:rPr>
                <w:rFonts w:ascii="Sylfaen" w:hAnsi="Sylfaen" w:cs="Calibri"/>
                <w:sz w:val="16"/>
                <w:szCs w:val="16"/>
              </w:rPr>
              <w:t>310</w:t>
            </w:r>
            <w:r w:rsidR="001263CE" w:rsidRPr="0030521B">
              <w:rPr>
                <w:rFonts w:ascii="Sylfaen" w:hAnsi="Sylfaen" w:cs="Calibri"/>
                <w:sz w:val="16"/>
                <w:szCs w:val="16"/>
              </w:rPr>
              <w:t xml:space="preserve"> ცალი </w:t>
            </w:r>
            <w:r w:rsidR="001263CE">
              <w:rPr>
                <w:rFonts w:ascii="Sylfaen" w:hAnsi="Sylfaen" w:cs="Calibri"/>
                <w:sz w:val="16"/>
                <w:szCs w:val="16"/>
              </w:rPr>
              <w:t>ბუნკერი</w:t>
            </w:r>
          </w:p>
        </w:tc>
      </w:tr>
      <w:tr w:rsidR="001263CE" w:rsidRPr="009D4D57" w14:paraId="14A40FC7"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9930CB"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CF19A1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3BB11CA1"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0F262B36"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FDFD1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EE427B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21D54E3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 xml:space="preserve">; </w:t>
            </w:r>
            <w:r w:rsidRPr="009D4D57">
              <w:rPr>
                <w:rFonts w:ascii="Sylfaen" w:hAnsi="Sylfaen" w:cs="Calibri"/>
                <w:sz w:val="16"/>
                <w:szCs w:val="16"/>
              </w:rPr>
              <w:t>შესყიდვებთან დაკავშირებული რისკი.</w:t>
            </w:r>
          </w:p>
        </w:tc>
      </w:tr>
      <w:tr w:rsidR="001263CE" w:rsidRPr="009D4D57" w14:paraId="43978E1B" w14:textId="77777777" w:rsidTr="00180EB5">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5475EE" w14:textId="77777777" w:rsidR="001263CE" w:rsidRPr="0030521B" w:rsidRDefault="001263CE" w:rsidP="001263CE">
            <w:pPr>
              <w:spacing w:after="40"/>
              <w:rPr>
                <w:rFonts w:ascii="Sylfaen" w:hAnsi="Sylfaen" w:cs="Calibri"/>
                <w:color w:val="385623"/>
                <w:sz w:val="16"/>
                <w:szCs w:val="16"/>
                <w:lang w:val="ka-GE"/>
              </w:rPr>
            </w:pPr>
            <w:r>
              <w:rPr>
                <w:rFonts w:ascii="Sylfaen" w:hAnsi="Sylfaen" w:cs="Calibri"/>
                <w:color w:val="385623"/>
                <w:sz w:val="16"/>
                <w:szCs w:val="16"/>
                <w:lang w:val="ka-GE"/>
              </w:rPr>
              <w:t>3</w:t>
            </w:r>
          </w:p>
        </w:tc>
        <w:tc>
          <w:tcPr>
            <w:tcW w:w="2961" w:type="dxa"/>
            <w:tcBorders>
              <w:top w:val="nil"/>
              <w:left w:val="nil"/>
              <w:bottom w:val="single" w:sz="4" w:space="0" w:color="auto"/>
              <w:right w:val="single" w:sz="4" w:space="0" w:color="auto"/>
            </w:tcBorders>
            <w:shd w:val="clear" w:color="auto" w:fill="auto"/>
            <w:vAlign w:val="center"/>
            <w:hideMark/>
          </w:tcPr>
          <w:p w14:paraId="313D17F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0FCCEC72"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lang w:val="ka-GE"/>
              </w:rPr>
              <w:t xml:space="preserve">დასუფთავებული </w:t>
            </w:r>
            <w:r w:rsidRPr="0030521B">
              <w:rPr>
                <w:rFonts w:ascii="Sylfaen" w:hAnsi="Sylfaen" w:cs="Calibri"/>
                <w:sz w:val="16"/>
                <w:szCs w:val="16"/>
              </w:rPr>
              <w:t xml:space="preserve">ადმინისტრაციული შენობების შიდა </w:t>
            </w:r>
            <w:r>
              <w:rPr>
                <w:rFonts w:ascii="Sylfaen" w:hAnsi="Sylfaen" w:cs="Calibri"/>
                <w:sz w:val="16"/>
                <w:szCs w:val="16"/>
              </w:rPr>
              <w:t>ფარ</w:t>
            </w:r>
            <w:r>
              <w:rPr>
                <w:rFonts w:ascii="Sylfaen" w:hAnsi="Sylfaen" w:cs="Calibri"/>
                <w:sz w:val="16"/>
                <w:szCs w:val="16"/>
                <w:lang w:val="ka-GE"/>
              </w:rPr>
              <w:t>თობი</w:t>
            </w:r>
          </w:p>
        </w:tc>
      </w:tr>
      <w:tr w:rsidR="001263CE" w:rsidRPr="009D4D57" w14:paraId="63470339"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33809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AD9187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558B7CFE" w14:textId="77777777" w:rsidR="001263CE" w:rsidRPr="00DD1684" w:rsidRDefault="001263CE" w:rsidP="001263CE">
            <w:pPr>
              <w:spacing w:after="40"/>
              <w:rPr>
                <w:rFonts w:ascii="Sylfaen" w:hAnsi="Sylfaen" w:cs="Calibri"/>
                <w:sz w:val="16"/>
                <w:szCs w:val="16"/>
                <w:lang w:val="ka-GE"/>
              </w:rPr>
            </w:pPr>
            <w:r>
              <w:rPr>
                <w:rFonts w:ascii="Sylfaen" w:hAnsi="Sylfaen" w:cs="Calibri"/>
                <w:sz w:val="16"/>
                <w:szCs w:val="16"/>
              </w:rPr>
              <w:t>9</w:t>
            </w:r>
            <w:r w:rsidRPr="0030521B">
              <w:rPr>
                <w:rFonts w:ascii="Sylfaen" w:hAnsi="Sylfaen" w:cs="Calibri"/>
                <w:sz w:val="16"/>
                <w:szCs w:val="16"/>
              </w:rPr>
              <w:t xml:space="preserve">00 მ² </w:t>
            </w:r>
            <w:r>
              <w:rPr>
                <w:rFonts w:ascii="Sylfaen" w:hAnsi="Sylfaen" w:cs="Calibri"/>
                <w:sz w:val="16"/>
                <w:szCs w:val="16"/>
                <w:lang w:val="ka-GE"/>
              </w:rPr>
              <w:t>შენობა</w:t>
            </w:r>
          </w:p>
        </w:tc>
      </w:tr>
      <w:tr w:rsidR="001263CE" w:rsidRPr="009D4D57" w14:paraId="4C5C20F3"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53919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F04958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2DE885A7" w14:textId="77777777" w:rsidR="001263CE" w:rsidRPr="00DD1684" w:rsidRDefault="001263CE" w:rsidP="001263CE">
            <w:pPr>
              <w:spacing w:after="40"/>
              <w:rPr>
                <w:rFonts w:ascii="Sylfaen" w:hAnsi="Sylfaen" w:cs="Calibri"/>
                <w:sz w:val="16"/>
                <w:szCs w:val="16"/>
                <w:lang w:val="ka-GE"/>
              </w:rPr>
            </w:pPr>
            <w:r w:rsidRPr="0030521B">
              <w:rPr>
                <w:rFonts w:ascii="Sylfaen" w:hAnsi="Sylfaen" w:cs="Calibri"/>
                <w:sz w:val="16"/>
                <w:szCs w:val="16"/>
              </w:rPr>
              <w:t xml:space="preserve">900 მ² </w:t>
            </w:r>
            <w:r>
              <w:rPr>
                <w:rFonts w:ascii="Sylfaen" w:hAnsi="Sylfaen" w:cs="Calibri"/>
                <w:sz w:val="16"/>
                <w:szCs w:val="16"/>
                <w:lang w:val="ka-GE"/>
              </w:rPr>
              <w:t>შენობა</w:t>
            </w:r>
          </w:p>
        </w:tc>
      </w:tr>
      <w:tr w:rsidR="001263CE" w:rsidRPr="009D4D57" w14:paraId="77EA1B48"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68D67C"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1F8FC1C"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67EC8653"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18147FA0"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25800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8AD9BE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5741F302"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 xml:space="preserve">; </w:t>
            </w:r>
            <w:r w:rsidRPr="009D4D57">
              <w:rPr>
                <w:rFonts w:ascii="Sylfaen" w:hAnsi="Sylfaen" w:cs="Calibri"/>
                <w:sz w:val="16"/>
                <w:szCs w:val="16"/>
              </w:rPr>
              <w:t>შესყიდვებთან დაკავშირებული რისკი.</w:t>
            </w:r>
          </w:p>
        </w:tc>
      </w:tr>
      <w:tr w:rsidR="001263CE" w:rsidRPr="009D4D57" w14:paraId="5121D901" w14:textId="77777777" w:rsidTr="001263CE">
        <w:trPr>
          <w:trHeight w:val="38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70E62E" w14:textId="77777777" w:rsidR="001263CE" w:rsidRPr="008D4F79" w:rsidRDefault="001263CE" w:rsidP="001263CE">
            <w:pPr>
              <w:spacing w:after="40"/>
              <w:rPr>
                <w:rFonts w:ascii="Sylfaen" w:hAnsi="Sylfaen" w:cs="Calibri"/>
                <w:color w:val="385623"/>
                <w:sz w:val="16"/>
                <w:szCs w:val="16"/>
              </w:rPr>
            </w:pPr>
            <w:r>
              <w:rPr>
                <w:rFonts w:ascii="Sylfaen" w:hAnsi="Sylfaen" w:cs="Calibri"/>
                <w:color w:val="385623"/>
                <w:sz w:val="16"/>
                <w:szCs w:val="16"/>
              </w:rPr>
              <w:t>4</w:t>
            </w:r>
          </w:p>
        </w:tc>
        <w:tc>
          <w:tcPr>
            <w:tcW w:w="2961" w:type="dxa"/>
            <w:tcBorders>
              <w:top w:val="nil"/>
              <w:left w:val="nil"/>
              <w:bottom w:val="single" w:sz="4" w:space="0" w:color="auto"/>
              <w:right w:val="single" w:sz="4" w:space="0" w:color="auto"/>
            </w:tcBorders>
            <w:shd w:val="clear" w:color="auto" w:fill="auto"/>
            <w:vAlign w:val="center"/>
            <w:hideMark/>
          </w:tcPr>
          <w:p w14:paraId="373B505F"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7987284C" w14:textId="77777777" w:rsidR="001263CE" w:rsidRPr="008D4F79" w:rsidRDefault="001263CE" w:rsidP="001263CE">
            <w:pPr>
              <w:spacing w:after="40"/>
              <w:rPr>
                <w:rFonts w:ascii="Sylfaen" w:hAnsi="Sylfaen" w:cs="Calibri"/>
                <w:sz w:val="16"/>
                <w:szCs w:val="16"/>
                <w:lang w:val="ka-GE"/>
              </w:rPr>
            </w:pPr>
            <w:r>
              <w:rPr>
                <w:rFonts w:ascii="Sylfaen" w:hAnsi="Sylfaen" w:cs="Calibri"/>
                <w:sz w:val="16"/>
                <w:szCs w:val="16"/>
                <w:lang w:val="ka-GE"/>
              </w:rPr>
              <w:t>დასუფთავებული ბიო ტუალეტების რაოდენობა</w:t>
            </w:r>
          </w:p>
        </w:tc>
      </w:tr>
      <w:tr w:rsidR="001263CE" w:rsidRPr="009D4D57" w14:paraId="653359F7"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8EDCB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5B570A0"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CAEB3C5" w14:textId="27DDB99D" w:rsidR="001263CE" w:rsidRPr="008D4F79" w:rsidRDefault="00D45772" w:rsidP="001263CE">
            <w:pPr>
              <w:spacing w:after="40"/>
              <w:rPr>
                <w:rFonts w:ascii="Sylfaen" w:hAnsi="Sylfaen" w:cs="Calibri"/>
                <w:sz w:val="16"/>
                <w:szCs w:val="16"/>
                <w:lang w:val="ka-GE"/>
              </w:rPr>
            </w:pPr>
            <w:r>
              <w:rPr>
                <w:rFonts w:ascii="Sylfaen" w:hAnsi="Sylfaen" w:cs="Calibri"/>
                <w:sz w:val="16"/>
                <w:szCs w:val="16"/>
                <w:lang w:val="ka-GE"/>
              </w:rPr>
              <w:t>6</w:t>
            </w:r>
            <w:r w:rsidR="001263CE">
              <w:rPr>
                <w:rFonts w:ascii="Sylfaen" w:hAnsi="Sylfaen" w:cs="Calibri"/>
                <w:sz w:val="16"/>
                <w:szCs w:val="16"/>
                <w:lang w:val="ka-GE"/>
              </w:rPr>
              <w:t xml:space="preserve"> ერთეული </w:t>
            </w:r>
          </w:p>
        </w:tc>
      </w:tr>
      <w:tr w:rsidR="001263CE" w:rsidRPr="009D4D57" w14:paraId="6235FA38"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0F4AEB"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BBA12A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1C6B7A0D" w14:textId="77777777" w:rsidR="001263CE" w:rsidRPr="009D4D57" w:rsidRDefault="001263CE" w:rsidP="001263CE">
            <w:pPr>
              <w:spacing w:after="40"/>
              <w:rPr>
                <w:rFonts w:ascii="Sylfaen" w:hAnsi="Sylfaen" w:cs="Calibri"/>
                <w:sz w:val="16"/>
                <w:szCs w:val="16"/>
              </w:rPr>
            </w:pPr>
            <w:r>
              <w:rPr>
                <w:rFonts w:ascii="Sylfaen" w:hAnsi="Sylfaen" w:cs="Calibri"/>
                <w:sz w:val="16"/>
                <w:szCs w:val="16"/>
                <w:lang w:val="ka-GE"/>
              </w:rPr>
              <w:t xml:space="preserve">6 ერთეული </w:t>
            </w:r>
          </w:p>
        </w:tc>
      </w:tr>
      <w:tr w:rsidR="001263CE" w:rsidRPr="009D4D57" w14:paraId="20172C4D"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CD2AB5"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8EC3EF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3A386212"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43EE210A" w14:textId="77777777" w:rsidTr="001263CE">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40B3EB2"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14:paraId="2E70F96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3F1C8383"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sidRPr="008D4F79">
              <w:rPr>
                <w:rFonts w:ascii="Sylfaen" w:hAnsi="Sylfaen" w:cs="Calibri"/>
                <w:sz w:val="16"/>
                <w:szCs w:val="16"/>
              </w:rPr>
              <w:t xml:space="preserve">; </w:t>
            </w:r>
            <w:r w:rsidRPr="009D4D57">
              <w:rPr>
                <w:rFonts w:ascii="Sylfaen" w:hAnsi="Sylfaen" w:cs="Calibri"/>
                <w:sz w:val="16"/>
                <w:szCs w:val="16"/>
              </w:rPr>
              <w:t>შესყიდვებთან დაკავშირებული რისკი.</w:t>
            </w:r>
          </w:p>
        </w:tc>
      </w:tr>
    </w:tbl>
    <w:p w14:paraId="21765E6B" w14:textId="77777777" w:rsidR="001263CE" w:rsidRDefault="001263CE" w:rsidP="001263CE">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5510E3EB" w14:textId="77777777" w:rsidR="001263CE" w:rsidRPr="00752C03" w:rsidRDefault="001263CE" w:rsidP="001263CE">
      <w:pPr>
        <w:widowControl w:val="0"/>
        <w:autoSpaceDE w:val="0"/>
        <w:autoSpaceDN w:val="0"/>
        <w:adjustRightInd w:val="0"/>
        <w:spacing w:after="40"/>
        <w:ind w:left="480"/>
        <w:rPr>
          <w:rFonts w:ascii="Sylfaen" w:hAnsi="Sylfaen" w:cs="Sylfaen"/>
          <w:bCs/>
          <w:iCs/>
          <w:color w:val="385623"/>
          <w:sz w:val="16"/>
          <w:szCs w:val="16"/>
          <w:lang w:val="ka-GE"/>
        </w:rPr>
      </w:pPr>
    </w:p>
    <w:p w14:paraId="04049F4B" w14:textId="77777777" w:rsidR="001263CE" w:rsidRPr="005A2A5C"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Pr>
          <w:rFonts w:ascii="Sylfaen" w:hAnsi="Sylfaen" w:cs="Sylfaen"/>
          <w:b/>
          <w:bCs/>
          <w:color w:val="385623"/>
          <w:sz w:val="16"/>
          <w:szCs w:val="16"/>
        </w:rPr>
        <w:t xml:space="preserve">2.2. </w:t>
      </w:r>
      <w:r w:rsidRPr="00EA1C7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 xml:space="preserve">მწვანე ნარგავების </w:t>
      </w:r>
      <w:r w:rsidRPr="00E20ABF">
        <w:rPr>
          <w:rFonts w:ascii="Sylfaen" w:hAnsi="Sylfaen"/>
          <w:b/>
          <w:bCs/>
          <w:sz w:val="16"/>
          <w:szCs w:val="16"/>
          <w:lang w:val="ka-GE"/>
        </w:rPr>
        <w:t xml:space="preserve">მოვლა პატრონობა და განვითარება </w:t>
      </w:r>
      <w:r w:rsidRPr="00EA1C7C">
        <w:rPr>
          <w:rFonts w:ascii="Sylfaen" w:hAnsi="Sylfaen"/>
          <w:b/>
          <w:bCs/>
          <w:sz w:val="16"/>
          <w:szCs w:val="16"/>
          <w:lang w:val="ka-GE"/>
        </w:rPr>
        <w:t>(</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03 02)</w:t>
      </w:r>
    </w:p>
    <w:p w14:paraId="405FA975" w14:textId="77777777" w:rsidR="001263CE" w:rsidRPr="00752C03" w:rsidRDefault="001263CE" w:rsidP="001263CE">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Pr>
          <w:rFonts w:ascii="Sylfaen" w:hAnsi="Sylfaen"/>
          <w:b/>
          <w:bCs/>
          <w:sz w:val="16"/>
          <w:szCs w:val="16"/>
          <w:lang w:val="ka-GE"/>
        </w:rPr>
        <w:t>ა(ა)იპ ონის მუნიციპალიტეტის გამწვანების სამსახური</w:t>
      </w:r>
    </w:p>
    <w:p w14:paraId="30F4C399"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537832">
        <w:rPr>
          <w:rFonts w:ascii="Sylfaen" w:hAnsi="Sylfaen" w:cs="Sylfaen"/>
          <w:iCs/>
          <w:sz w:val="16"/>
          <w:szCs w:val="16"/>
          <w:lang w:val="ka-GE"/>
        </w:rPr>
        <w:t>პროგრამის ფარგლებში ხორციელდება ქალაქ ონში არსებულ სკვერებ</w:t>
      </w:r>
      <w:r>
        <w:rPr>
          <w:rFonts w:ascii="Sylfaen" w:hAnsi="Sylfaen" w:cs="Sylfaen"/>
          <w:iCs/>
          <w:sz w:val="16"/>
          <w:szCs w:val="16"/>
          <w:lang w:val="ka-GE"/>
        </w:rPr>
        <w:t>ი</w:t>
      </w:r>
      <w:r w:rsidRPr="00537832">
        <w:rPr>
          <w:rFonts w:ascii="Sylfaen" w:hAnsi="Sylfaen" w:cs="Sylfaen"/>
          <w:iCs/>
          <w:sz w:val="16"/>
          <w:szCs w:val="16"/>
          <w:lang w:val="ka-GE"/>
        </w:rPr>
        <w:t>სა და გამწვანებულ ტერიტორიებზე  მწვანე ნარგავების მოვლისა და აღდგენის ღონისძიები: ნიადაგის მომზადება, დასუფთავება, ერწლიანი და მრავალწლიანი ნარგავების დარგვა, მორწყვა, შეწამვლა და საჭიროების შემთ</w:t>
      </w:r>
      <w:r>
        <w:rPr>
          <w:rFonts w:ascii="Sylfaen" w:hAnsi="Sylfaen" w:cs="Sylfaen"/>
          <w:iCs/>
          <w:sz w:val="16"/>
          <w:szCs w:val="16"/>
          <w:lang w:val="ka-GE"/>
        </w:rPr>
        <w:t xml:space="preserve">ხვევაში შხამქიმიკატების შეტანა. </w:t>
      </w:r>
      <w:r w:rsidRPr="00537832">
        <w:rPr>
          <w:rFonts w:ascii="Sylfaen" w:hAnsi="Sylfaen" w:cs="Sylfaen"/>
          <w:b/>
          <w:bCs/>
          <w:iCs/>
          <w:sz w:val="16"/>
          <w:szCs w:val="16"/>
          <w:lang w:val="ka-GE"/>
        </w:rPr>
        <w:t>ქვეპროგრამის მიზანია:</w:t>
      </w:r>
      <w:r w:rsidRPr="00537832">
        <w:rPr>
          <w:rFonts w:ascii="Sylfaen" w:hAnsi="Sylfaen" w:cs="Sylfaen"/>
          <w:iCs/>
          <w:sz w:val="16"/>
          <w:szCs w:val="16"/>
          <w:lang w:val="ka-GE"/>
        </w:rPr>
        <w:t xml:space="preserve"> მოსახლეობისთვის ხელმისაწვდომი მაქსიმალურად გაზრდილი რეკრეაციული ზონები და მოვლილი მწვანე ნარგავები.</w:t>
      </w:r>
    </w:p>
    <w:p w14:paraId="3900931C"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37832">
        <w:rPr>
          <w:rFonts w:ascii="Sylfaen" w:hAnsi="Sylfaen" w:cs="Sylfaen"/>
          <w:iCs/>
          <w:sz w:val="16"/>
          <w:szCs w:val="16"/>
          <w:lang w:val="ka-GE"/>
        </w:rPr>
        <w:t>ქალაქის ტერიტორი</w:t>
      </w:r>
      <w:r>
        <w:rPr>
          <w:rFonts w:ascii="Sylfaen" w:hAnsi="Sylfaen" w:cs="Sylfaen"/>
          <w:iCs/>
          <w:sz w:val="16"/>
          <w:szCs w:val="16"/>
          <w:lang w:val="ka-GE"/>
        </w:rPr>
        <w:t xml:space="preserve">აზე </w:t>
      </w:r>
      <w:r w:rsidRPr="00537832">
        <w:rPr>
          <w:rFonts w:ascii="Sylfaen" w:hAnsi="Sylfaen" w:cs="Sylfaen"/>
          <w:iCs/>
          <w:sz w:val="16"/>
          <w:szCs w:val="16"/>
          <w:lang w:val="ka-GE"/>
        </w:rPr>
        <w:t>არსებულ</w:t>
      </w:r>
      <w:r>
        <w:rPr>
          <w:rFonts w:ascii="Sylfaen" w:hAnsi="Sylfaen" w:cs="Sylfaen"/>
          <w:iCs/>
          <w:sz w:val="16"/>
          <w:szCs w:val="16"/>
          <w:lang w:val="ka-GE"/>
        </w:rPr>
        <w:t>ი მოვლილი სკვერები</w:t>
      </w:r>
      <w:r w:rsidRPr="00537832">
        <w:rPr>
          <w:rFonts w:ascii="Sylfaen" w:hAnsi="Sylfaen" w:cs="Sylfaen"/>
          <w:iCs/>
          <w:sz w:val="16"/>
          <w:szCs w:val="16"/>
          <w:lang w:val="ka-GE"/>
        </w:rPr>
        <w:t xml:space="preserve"> და </w:t>
      </w:r>
      <w:r>
        <w:rPr>
          <w:rFonts w:ascii="Sylfaen" w:hAnsi="Sylfaen" w:cs="Sylfaen"/>
          <w:iCs/>
          <w:sz w:val="16"/>
          <w:szCs w:val="16"/>
          <w:lang w:val="ka-GE"/>
        </w:rPr>
        <w:t>მწვანე ნარგავები.</w:t>
      </w:r>
    </w:p>
    <w:p w14:paraId="66185A6F"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7C5C781D" w14:textId="77777777" w:rsidTr="001263CE">
        <w:trPr>
          <w:trHeight w:val="25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F52362E"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1FF56518"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24341027"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43071E7C"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78E97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73A18106"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15DFBA9F" w14:textId="77777777" w:rsidR="001263CE" w:rsidRPr="00B70688" w:rsidRDefault="001263CE" w:rsidP="001263CE">
            <w:pPr>
              <w:spacing w:after="40"/>
              <w:rPr>
                <w:rFonts w:ascii="Sylfaen" w:hAnsi="Sylfaen" w:cs="Calibri"/>
                <w:sz w:val="16"/>
                <w:szCs w:val="16"/>
                <w:lang w:val="ka-GE"/>
              </w:rPr>
            </w:pPr>
            <w:r w:rsidRPr="00537832">
              <w:rPr>
                <w:rFonts w:ascii="Sylfaen" w:hAnsi="Sylfaen" w:cs="Calibri"/>
                <w:sz w:val="16"/>
                <w:szCs w:val="16"/>
              </w:rPr>
              <w:t>გამწვანებული ტერიტორიის ფართობი</w:t>
            </w:r>
            <w:r>
              <w:rPr>
                <w:rFonts w:ascii="Sylfaen" w:hAnsi="Sylfaen" w:cs="Calibri"/>
                <w:sz w:val="16"/>
                <w:szCs w:val="16"/>
                <w:lang w:val="ka-GE"/>
              </w:rPr>
              <w:t>, საადაც განხორციელდება მწვანე ნარგავების მოვლა-პატრონობა</w:t>
            </w:r>
          </w:p>
        </w:tc>
      </w:tr>
      <w:tr w:rsidR="001263CE" w:rsidRPr="009D4D57" w14:paraId="02626F56" w14:textId="77777777" w:rsidTr="001263CE">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2941C9"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0CD5B1D"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12D4FFD" w14:textId="77777777" w:rsidR="001263CE" w:rsidRPr="009D4D57" w:rsidRDefault="001263CE" w:rsidP="001263CE">
            <w:pPr>
              <w:spacing w:after="40"/>
              <w:rPr>
                <w:rFonts w:ascii="Sylfaen" w:hAnsi="Sylfaen" w:cs="Calibri"/>
                <w:sz w:val="16"/>
                <w:szCs w:val="16"/>
              </w:rPr>
            </w:pPr>
            <w:r>
              <w:rPr>
                <w:rFonts w:ascii="Sylfaen" w:hAnsi="Sylfaen" w:cs="Calibri"/>
                <w:sz w:val="16"/>
                <w:szCs w:val="16"/>
              </w:rPr>
              <w:t>32</w:t>
            </w:r>
            <w:r w:rsidRPr="00537832">
              <w:rPr>
                <w:rFonts w:ascii="Sylfaen" w:hAnsi="Sylfaen" w:cs="Calibri"/>
                <w:sz w:val="16"/>
                <w:szCs w:val="16"/>
              </w:rPr>
              <w:t xml:space="preserve">00 მ2 </w:t>
            </w:r>
            <w:r>
              <w:rPr>
                <w:rFonts w:ascii="Sylfaen" w:hAnsi="Sylfaen" w:cs="Calibri"/>
                <w:sz w:val="16"/>
                <w:szCs w:val="16"/>
              </w:rPr>
              <w:t>ტერიტორია</w:t>
            </w:r>
          </w:p>
        </w:tc>
      </w:tr>
      <w:tr w:rsidR="001263CE" w:rsidRPr="009D4D57" w14:paraId="5BBDB036"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55E23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AD4967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689CA047" w14:textId="77777777" w:rsidR="001263CE" w:rsidRPr="009D4D57" w:rsidRDefault="001263CE" w:rsidP="001263CE">
            <w:pPr>
              <w:spacing w:after="40"/>
              <w:rPr>
                <w:rFonts w:ascii="Sylfaen" w:hAnsi="Sylfaen" w:cs="Calibri"/>
                <w:sz w:val="16"/>
                <w:szCs w:val="16"/>
              </w:rPr>
            </w:pPr>
            <w:r w:rsidRPr="00537832">
              <w:rPr>
                <w:rFonts w:ascii="Sylfaen" w:hAnsi="Sylfaen" w:cs="Calibri"/>
                <w:sz w:val="16"/>
                <w:szCs w:val="16"/>
              </w:rPr>
              <w:t xml:space="preserve">3500 მ2 </w:t>
            </w:r>
            <w:r>
              <w:rPr>
                <w:rFonts w:ascii="Sylfaen" w:hAnsi="Sylfaen" w:cs="Calibri"/>
                <w:sz w:val="16"/>
                <w:szCs w:val="16"/>
              </w:rPr>
              <w:t>ტერიტორია</w:t>
            </w:r>
          </w:p>
        </w:tc>
      </w:tr>
      <w:tr w:rsidR="001263CE" w:rsidRPr="009D4D57" w14:paraId="719ED177"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1E0174"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752A7FF3"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7A7B920C"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5-10%</w:t>
            </w:r>
          </w:p>
        </w:tc>
      </w:tr>
      <w:tr w:rsidR="001263CE" w:rsidRPr="009D4D57" w14:paraId="1431CF23"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D6ACDA"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AB21351" w14:textId="77777777" w:rsidR="001263CE" w:rsidRPr="009D4D57" w:rsidRDefault="001263CE" w:rsidP="001263CE">
            <w:pPr>
              <w:spacing w:after="4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4C9BE876" w14:textId="77777777" w:rsidR="001263CE" w:rsidRPr="009D4D57" w:rsidRDefault="001263CE" w:rsidP="001263CE">
            <w:pPr>
              <w:spacing w:after="40"/>
              <w:rPr>
                <w:rFonts w:ascii="Sylfaen" w:hAnsi="Sylfaen" w:cs="Calibri"/>
                <w:sz w:val="16"/>
                <w:szCs w:val="16"/>
              </w:rPr>
            </w:pP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2C4B5C49" w14:textId="37232929" w:rsidR="001263CE" w:rsidRPr="0022485B" w:rsidRDefault="001263CE" w:rsidP="0022485B">
      <w:pPr>
        <w:widowControl w:val="0"/>
        <w:autoSpaceDE w:val="0"/>
        <w:autoSpaceDN w:val="0"/>
        <w:adjustRightInd w:val="0"/>
        <w:spacing w:after="40"/>
        <w:ind w:left="480"/>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Pr>
          <w:rFonts w:ascii="Sylfaen" w:hAnsi="Sylfaen" w:cs="Sylfaen"/>
          <w:iCs/>
          <w:sz w:val="16"/>
          <w:szCs w:val="16"/>
          <w:u w:val="single"/>
          <w:lang w:val="ka-GE"/>
        </w:rPr>
        <w:t>იმდინარე</w:t>
      </w:r>
    </w:p>
    <w:p w14:paraId="49ED6FAA" w14:textId="086BE4BE" w:rsidR="00211736" w:rsidRPr="0085503B" w:rsidRDefault="00211736" w:rsidP="00211736">
      <w:pPr>
        <w:pStyle w:val="Heading2"/>
        <w:ind w:firstLine="708"/>
        <w:rPr>
          <w:sz w:val="22"/>
          <w:szCs w:val="22"/>
        </w:rPr>
      </w:pPr>
      <w:bookmarkStart w:id="6" w:name="_Toc150933917"/>
      <w:r w:rsidRPr="0085503B">
        <w:rPr>
          <w:rFonts w:ascii="Sylfaen" w:hAnsi="Sylfaen" w:cs="Sylfaen"/>
          <w:sz w:val="22"/>
          <w:szCs w:val="22"/>
        </w:rPr>
        <w:t>განათლება</w:t>
      </w:r>
      <w:bookmarkEnd w:id="6"/>
    </w:p>
    <w:p w14:paraId="34E1AC71" w14:textId="7C122868" w:rsidR="00211736" w:rsidRDefault="00211736" w:rsidP="00211736">
      <w:pPr>
        <w:pStyle w:val="ListParagraph"/>
        <w:spacing w:after="0" w:line="240" w:lineRule="auto"/>
        <w:ind w:left="0" w:firstLine="708"/>
        <w:jc w:val="both"/>
        <w:rPr>
          <w:rFonts w:ascii="Sylfaen" w:hAnsi="Sylfaen"/>
          <w:sz w:val="18"/>
          <w:szCs w:val="18"/>
          <w:lang w:val="ka-GE"/>
        </w:rPr>
      </w:pPr>
      <w:r w:rsidRPr="0085503B">
        <w:rPr>
          <w:rFonts w:ascii="Sylfaen" w:hAnsi="Sylfaen"/>
          <w:sz w:val="18"/>
          <w:szCs w:val="18"/>
          <w:lang w:val="ka-GE"/>
        </w:rPr>
        <w:t xml:space="preserve">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w:t>
      </w:r>
    </w:p>
    <w:p w14:paraId="7AC99E89" w14:textId="32E21F91" w:rsidR="00D319B8" w:rsidRDefault="00D319B8" w:rsidP="00FA0877">
      <w:pPr>
        <w:pStyle w:val="ListParagraph"/>
        <w:spacing w:after="0" w:line="240" w:lineRule="auto"/>
        <w:ind w:left="0" w:firstLine="708"/>
        <w:jc w:val="both"/>
        <w:rPr>
          <w:rFonts w:ascii="Sylfaen" w:hAnsi="Sylfaen"/>
          <w:sz w:val="18"/>
          <w:szCs w:val="18"/>
          <w:lang w:val="ka-GE"/>
        </w:rPr>
      </w:pPr>
      <w:r w:rsidRPr="00FA0877">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მიზანი 4</w:t>
      </w:r>
      <w:r w:rsidR="00B752DB">
        <w:rPr>
          <w:rFonts w:ascii="Sylfaen" w:hAnsi="Sylfaen"/>
          <w:sz w:val="18"/>
          <w:szCs w:val="18"/>
          <w:lang w:val="ka-GE"/>
        </w:rPr>
        <w:t>-თან</w:t>
      </w:r>
      <w:r w:rsidRPr="00FA0877">
        <w:rPr>
          <w:rFonts w:ascii="Sylfaen" w:hAnsi="Sylfaen"/>
          <w:sz w:val="18"/>
          <w:szCs w:val="18"/>
          <w:lang w:val="ka-GE"/>
        </w:rPr>
        <w:t>.</w:t>
      </w:r>
    </w:p>
    <w:p w14:paraId="27E1CC21" w14:textId="77777777" w:rsidR="00B752DB" w:rsidRPr="00FA0877" w:rsidRDefault="00B752DB" w:rsidP="00FA0877">
      <w:pPr>
        <w:pStyle w:val="ListParagraph"/>
        <w:spacing w:after="0" w:line="240" w:lineRule="auto"/>
        <w:ind w:left="0" w:firstLine="708"/>
        <w:jc w:val="both"/>
        <w:rPr>
          <w:rFonts w:ascii="Sylfaen" w:hAnsi="Sylfaen"/>
          <w:sz w:val="18"/>
          <w:szCs w:val="18"/>
          <w:lang w:val="ka-GE"/>
        </w:rPr>
      </w:pP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150743" w14:paraId="1C04708C" w14:textId="77777777" w:rsidTr="00150743">
        <w:trPr>
          <w:trHeight w:val="578"/>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249A9659" w14:textId="77777777" w:rsidR="00150743" w:rsidRDefault="00150743" w:rsidP="00150743">
            <w:pPr>
              <w:spacing w:after="0"/>
              <w:jc w:val="center"/>
              <w:rPr>
                <w:rFonts w:ascii="Arial CYR" w:hAnsi="Arial CYR" w:cs="Arial CYR"/>
                <w:b/>
                <w:bCs/>
                <w:sz w:val="14"/>
                <w:szCs w:val="14"/>
              </w:rPr>
            </w:pPr>
            <w:r>
              <w:rPr>
                <w:rFonts w:ascii="Sylfaen" w:hAnsi="Sylfaen" w:cs="Sylfaen"/>
                <w:b/>
                <w:bCs/>
                <w:sz w:val="14"/>
                <w:szCs w:val="14"/>
              </w:rPr>
              <w:lastRenderedPageBreak/>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5986925F"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1AAA2FA4"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DF253FD"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48CC73C"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7C416B9"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8A88D73"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547513E"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150743" w14:paraId="3AAE1DC0" w14:textId="77777777" w:rsidTr="00150743">
        <w:trPr>
          <w:trHeight w:val="285"/>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5E671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04 00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A62BC8"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განათლება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A81AD"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615.7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7DCAE1"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831.9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DCC520"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1072.2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83169F"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792.6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79BDE"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812.6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F35FC6"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872.6</w:t>
            </w:r>
          </w:p>
        </w:tc>
      </w:tr>
      <w:tr w:rsidR="00150743" w14:paraId="33EC39FC" w14:textId="77777777" w:rsidTr="00150743">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B81B0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F1B1EF"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განათლება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44083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427.9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FC49D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496.5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A9ED3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846.8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FD1EB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90D30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FCD7B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640.0</w:t>
            </w:r>
          </w:p>
        </w:tc>
      </w:tr>
      <w:tr w:rsidR="00150743" w14:paraId="46963420" w14:textId="77777777" w:rsidTr="00150743">
        <w:trPr>
          <w:trHeight w:val="3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93C5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0D57A9"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სკოლამდელი</w:t>
            </w:r>
            <w:r>
              <w:rPr>
                <w:rFonts w:ascii="Arial CYR" w:hAnsi="Arial CYR" w:cs="Arial CYR"/>
                <w:sz w:val="14"/>
                <w:szCs w:val="14"/>
              </w:rPr>
              <w:t xml:space="preserve"> </w:t>
            </w:r>
            <w:r>
              <w:rPr>
                <w:rFonts w:ascii="Sylfaen" w:hAnsi="Sylfaen" w:cs="Sylfaen"/>
                <w:sz w:val="14"/>
                <w:szCs w:val="14"/>
              </w:rPr>
              <w:t>დაწესებულებების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E8B7C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DE13E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AF100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07182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36D68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CFE52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r>
      <w:tr w:rsidR="00150743" w14:paraId="43381F0B" w14:textId="77777777" w:rsidTr="00150743">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5A834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04 03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9D6A3"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განათლების</w:t>
            </w:r>
            <w:r>
              <w:rPr>
                <w:rFonts w:ascii="Arial CYR" w:hAnsi="Arial CYR" w:cs="Arial CYR"/>
                <w:sz w:val="14"/>
                <w:szCs w:val="14"/>
              </w:rPr>
              <w:t xml:space="preserve"> </w:t>
            </w:r>
            <w:r>
              <w:rPr>
                <w:rFonts w:ascii="Sylfaen" w:hAnsi="Sylfaen" w:cs="Sylfaen"/>
                <w:sz w:val="14"/>
                <w:szCs w:val="14"/>
              </w:rPr>
              <w:t>ობიექტების</w:t>
            </w:r>
            <w:r>
              <w:rPr>
                <w:rFonts w:ascii="Arial CYR" w:hAnsi="Arial CYR" w:cs="Arial CYR"/>
                <w:sz w:val="14"/>
                <w:szCs w:val="14"/>
              </w:rPr>
              <w:t xml:space="preserve"> </w:t>
            </w:r>
            <w:r>
              <w:rPr>
                <w:rFonts w:ascii="Sylfaen" w:hAnsi="Sylfaen" w:cs="Sylfaen"/>
                <w:sz w:val="14"/>
                <w:szCs w:val="14"/>
              </w:rPr>
              <w:t>რეაბილიტაცია</w:t>
            </w:r>
            <w:r>
              <w:rPr>
                <w:rFonts w:ascii="Arial CYR" w:hAnsi="Arial CYR" w:cs="Arial CYR"/>
                <w:sz w:val="14"/>
                <w:szCs w:val="14"/>
              </w:rPr>
              <w:t xml:space="preserve">, </w:t>
            </w:r>
            <w:r>
              <w:rPr>
                <w:rFonts w:ascii="Sylfaen" w:hAnsi="Sylfaen" w:cs="Sylfaen"/>
                <w:sz w:val="14"/>
                <w:szCs w:val="14"/>
              </w:rPr>
              <w:t>მშენებლობა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5C016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ADE21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C7963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DAEAF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73D80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341C8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r>
      <w:tr w:rsidR="00150743" w14:paraId="2CF2B39A" w14:textId="77777777" w:rsidTr="00150743">
        <w:trPr>
          <w:trHeight w:val="39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0BD05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04 04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3C622"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საჯარო</w:t>
            </w:r>
            <w:r>
              <w:rPr>
                <w:rFonts w:ascii="Arial CYR" w:hAnsi="Arial CYR" w:cs="Arial CYR"/>
                <w:sz w:val="14"/>
                <w:szCs w:val="14"/>
              </w:rPr>
              <w:t xml:space="preserve"> </w:t>
            </w:r>
            <w:r>
              <w:rPr>
                <w:rFonts w:ascii="Sylfaen" w:hAnsi="Sylfaen" w:cs="Sylfaen"/>
                <w:sz w:val="14"/>
                <w:szCs w:val="14"/>
              </w:rPr>
              <w:t>სკოლების</w:t>
            </w:r>
            <w:r>
              <w:rPr>
                <w:rFonts w:ascii="Arial CYR" w:hAnsi="Arial CYR" w:cs="Arial CYR"/>
                <w:sz w:val="14"/>
                <w:szCs w:val="14"/>
              </w:rPr>
              <w:t xml:space="preserve"> </w:t>
            </w:r>
            <w:r>
              <w:rPr>
                <w:rFonts w:ascii="Sylfaen" w:hAnsi="Sylfaen" w:cs="Sylfaen"/>
                <w:sz w:val="14"/>
                <w:szCs w:val="14"/>
              </w:rPr>
              <w:t>მოსწავლეთა</w:t>
            </w:r>
            <w:r>
              <w:rPr>
                <w:rFonts w:ascii="Arial CYR" w:hAnsi="Arial CYR" w:cs="Arial CYR"/>
                <w:sz w:val="14"/>
                <w:szCs w:val="14"/>
              </w:rPr>
              <w:t xml:space="preserve"> </w:t>
            </w:r>
            <w:r>
              <w:rPr>
                <w:rFonts w:ascii="Sylfaen" w:hAnsi="Sylfaen" w:cs="Sylfaen"/>
                <w:sz w:val="14"/>
                <w:szCs w:val="14"/>
              </w:rPr>
              <w:t>ტრანსპორტით</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14F93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177.0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A99E5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190.8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2CC7B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193.3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F5F22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585B2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ADA07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220.0</w:t>
            </w:r>
          </w:p>
        </w:tc>
      </w:tr>
      <w:tr w:rsidR="00150743" w14:paraId="39782844" w14:textId="77777777" w:rsidTr="00150743">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E0ECD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04 05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EAE266"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სტუდენტებისათვის</w:t>
            </w:r>
            <w:r>
              <w:rPr>
                <w:rFonts w:ascii="Arial CYR" w:hAnsi="Arial CYR" w:cs="Arial CYR"/>
                <w:sz w:val="14"/>
                <w:szCs w:val="14"/>
              </w:rPr>
              <w:t xml:space="preserve"> </w:t>
            </w:r>
            <w:r>
              <w:rPr>
                <w:rFonts w:ascii="Sylfaen" w:hAnsi="Sylfaen" w:cs="Sylfaen"/>
                <w:sz w:val="14"/>
                <w:szCs w:val="14"/>
              </w:rPr>
              <w:t>მერის</w:t>
            </w:r>
            <w:r>
              <w:rPr>
                <w:rFonts w:ascii="Arial CYR" w:hAnsi="Arial CYR" w:cs="Arial CYR"/>
                <w:sz w:val="14"/>
                <w:szCs w:val="14"/>
              </w:rPr>
              <w:t xml:space="preserve"> </w:t>
            </w:r>
            <w:r>
              <w:rPr>
                <w:rFonts w:ascii="Sylfaen" w:hAnsi="Sylfaen" w:cs="Sylfaen"/>
                <w:sz w:val="14"/>
                <w:szCs w:val="14"/>
              </w:rPr>
              <w:t>სტიპენდიის</w:t>
            </w:r>
            <w:r>
              <w:rPr>
                <w:rFonts w:ascii="Arial CYR" w:hAnsi="Arial CYR" w:cs="Arial CYR"/>
                <w:sz w:val="14"/>
                <w:szCs w:val="14"/>
              </w:rPr>
              <w:t xml:space="preserve"> </w:t>
            </w:r>
            <w:r>
              <w:rPr>
                <w:rFonts w:ascii="Sylfaen" w:hAnsi="Sylfaen" w:cs="Sylfaen"/>
                <w:sz w:val="14"/>
                <w:szCs w:val="14"/>
              </w:rPr>
              <w:t>გაცემა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FC4B4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E0D60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7FD8A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A87B0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83AF8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F0AF0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12.6</w:t>
            </w:r>
          </w:p>
        </w:tc>
      </w:tr>
    </w:tbl>
    <w:p w14:paraId="584A8D61" w14:textId="77777777" w:rsidR="00A02B44" w:rsidRDefault="00A02B44" w:rsidP="00150743">
      <w:pPr>
        <w:pStyle w:val="NoSpacing"/>
        <w:rPr>
          <w:noProof/>
          <w:lang w:val="ka-GE"/>
        </w:rPr>
      </w:pPr>
    </w:p>
    <w:p w14:paraId="187D0842" w14:textId="77777777" w:rsidR="00FD3400" w:rsidRPr="00EA1C7C" w:rsidRDefault="00FD3400"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 xml:space="preserve">3.1. </w:t>
      </w:r>
      <w:r w:rsidRPr="00EA1C7C">
        <w:rPr>
          <w:rFonts w:ascii="Sylfaen" w:hAnsi="Sylfaen" w:cs="Sylfaen"/>
          <w:b/>
          <w:bCs/>
          <w:color w:val="385623"/>
          <w:sz w:val="16"/>
          <w:szCs w:val="16"/>
          <w:lang w:val="ka-GE"/>
        </w:rPr>
        <w:t xml:space="preserve">პროგრამის დასახელება  </w:t>
      </w:r>
      <w:r w:rsidRPr="00EA1C7C">
        <w:rPr>
          <w:rFonts w:ascii="Sylfaen" w:hAnsi="Sylfaen"/>
          <w:b/>
          <w:bCs/>
          <w:sz w:val="16"/>
          <w:szCs w:val="16"/>
          <w:lang w:val="ka-GE"/>
        </w:rPr>
        <w:t>სკოლამდელი განათლება (</w:t>
      </w:r>
      <w:r w:rsidRPr="00EA1C7C">
        <w:rPr>
          <w:rFonts w:ascii="Sylfaen" w:hAnsi="Sylfaen" w:cs="Sylfaen"/>
          <w:b/>
          <w:bCs/>
          <w:color w:val="385623"/>
          <w:sz w:val="16"/>
          <w:szCs w:val="16"/>
          <w:lang w:val="ka-GE"/>
        </w:rPr>
        <w:t xml:space="preserve">პროგრამული კოდი </w:t>
      </w:r>
      <w:r w:rsidRPr="00EA1C7C">
        <w:rPr>
          <w:rFonts w:ascii="Sylfaen" w:hAnsi="Sylfaen"/>
          <w:b/>
          <w:bCs/>
          <w:sz w:val="16"/>
          <w:szCs w:val="16"/>
          <w:lang w:val="ka-GE"/>
        </w:rPr>
        <w:t>04 01)</w:t>
      </w:r>
    </w:p>
    <w:p w14:paraId="0FB28467" w14:textId="77777777" w:rsidR="00FD3400" w:rsidRPr="00752C03" w:rsidRDefault="00FD3400" w:rsidP="00FD3400">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D663C">
        <w:rPr>
          <w:rFonts w:ascii="Sylfaen" w:hAnsi="Sylfaen"/>
          <w:b/>
          <w:bCs/>
          <w:sz w:val="16"/>
          <w:szCs w:val="16"/>
          <w:lang w:val="ka-GE"/>
        </w:rPr>
        <w:t>ა(ა)იპ ონის მუნიციპალიტეტის ბაგა-ბაღი</w:t>
      </w:r>
    </w:p>
    <w:p w14:paraId="4E8E0E47" w14:textId="497FA0D4" w:rsidR="00FD3400" w:rsidRPr="00DA120F"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b/>
          <w:bCs/>
          <w:iCs/>
          <w:color w:val="385623"/>
          <w:sz w:val="16"/>
          <w:szCs w:val="16"/>
          <w:lang w:val="ka-GE"/>
        </w:rPr>
        <w:t xml:space="preserve">პროგრამის აღწერა და </w:t>
      </w:r>
      <w:r w:rsidRPr="00DA120F">
        <w:rPr>
          <w:rFonts w:ascii="Sylfaen" w:hAnsi="Sylfaen" w:cs="Sylfaen"/>
          <w:iCs/>
          <w:sz w:val="16"/>
          <w:szCs w:val="16"/>
          <w:lang w:val="ka-GE"/>
        </w:rPr>
        <w:t xml:space="preserve">ბაგა-ბაღი მიზნად ისახავს სკოლამდელი ასაკის ბავშვების ჰოლისტურ განვითარებას, ინკლუზიურ განათლებას, აღსაზრდელების  უსაფრთხოებასა და </w:t>
      </w:r>
      <w:r>
        <w:rPr>
          <w:rFonts w:ascii="Sylfaen" w:hAnsi="Sylfaen" w:cs="Sylfaen"/>
          <w:iCs/>
          <w:sz w:val="16"/>
          <w:szCs w:val="16"/>
          <w:lang w:val="ka-GE"/>
        </w:rPr>
        <w:t>მათი</w:t>
      </w:r>
      <w:r w:rsidRPr="00DA120F">
        <w:rPr>
          <w:rFonts w:ascii="Sylfaen" w:hAnsi="Sylfaen" w:cs="Sylfaen"/>
          <w:iCs/>
          <w:sz w:val="16"/>
          <w:szCs w:val="16"/>
          <w:lang w:val="ka-GE"/>
        </w:rPr>
        <w:t xml:space="preserve"> ინტერესების დაცვას, სტანდარტის შესრულების გაძლიერებას, ბავშვთა სკოლისათვის მომზადებას. აღმზრდელების ახალი პროფესიული სტანდარტის შესაბამისად გადამზადებას და ავტორიზაციისათვის მომზადებას. მუნიციპალიტეტის ტერ</w:t>
      </w:r>
      <w:r>
        <w:rPr>
          <w:rFonts w:ascii="Sylfaen" w:hAnsi="Sylfaen" w:cs="Sylfaen"/>
          <w:iCs/>
          <w:sz w:val="16"/>
          <w:szCs w:val="16"/>
          <w:lang w:val="ka-GE"/>
        </w:rPr>
        <w:t>იტორიაზე ფუნქციონირებს: ქალაქ ონში ერთი ბაგა-</w:t>
      </w:r>
      <w:r w:rsidRPr="00DA120F">
        <w:rPr>
          <w:rFonts w:ascii="Sylfaen" w:hAnsi="Sylfaen" w:cs="Sylfaen"/>
          <w:iCs/>
          <w:sz w:val="16"/>
          <w:szCs w:val="16"/>
          <w:lang w:val="ka-GE"/>
        </w:rPr>
        <w:t xml:space="preserve">ბაღი სადაც </w:t>
      </w:r>
      <w:r>
        <w:rPr>
          <w:rFonts w:ascii="Sylfaen" w:hAnsi="Sylfaen" w:cs="Sylfaen"/>
          <w:iCs/>
          <w:sz w:val="16"/>
          <w:szCs w:val="16"/>
          <w:lang w:val="ka-GE"/>
        </w:rPr>
        <w:t>ირიცხება</w:t>
      </w:r>
      <w:r w:rsidRPr="00DA120F">
        <w:rPr>
          <w:rFonts w:ascii="Sylfaen" w:hAnsi="Sylfaen" w:cs="Sylfaen"/>
          <w:iCs/>
          <w:sz w:val="16"/>
          <w:szCs w:val="16"/>
          <w:lang w:val="ka-GE"/>
        </w:rPr>
        <w:t xml:space="preserve"> </w:t>
      </w:r>
      <w:r w:rsidR="002464F7">
        <w:rPr>
          <w:rFonts w:ascii="Sylfaen" w:hAnsi="Sylfaen" w:cs="Sylfaen"/>
          <w:iCs/>
          <w:sz w:val="16"/>
          <w:szCs w:val="16"/>
          <w:lang w:val="ka-GE"/>
        </w:rPr>
        <w:t>123</w:t>
      </w:r>
      <w:r>
        <w:rPr>
          <w:rFonts w:ascii="Sylfaen" w:hAnsi="Sylfaen" w:cs="Sylfaen"/>
          <w:iCs/>
          <w:sz w:val="16"/>
          <w:szCs w:val="16"/>
          <w:lang w:val="ka-GE"/>
        </w:rPr>
        <w:t xml:space="preserve"> ბავშვი</w:t>
      </w:r>
      <w:r w:rsidRPr="00DA120F">
        <w:rPr>
          <w:rFonts w:ascii="Sylfaen" w:hAnsi="Sylfaen" w:cs="Sylfaen"/>
          <w:iCs/>
          <w:sz w:val="16"/>
          <w:szCs w:val="16"/>
          <w:lang w:val="ka-GE"/>
        </w:rPr>
        <w:t xml:space="preserve">,  სოფელ გლოლაში </w:t>
      </w:r>
      <w:r>
        <w:rPr>
          <w:rFonts w:ascii="Sylfaen" w:hAnsi="Sylfaen" w:cs="Sylfaen"/>
          <w:iCs/>
          <w:sz w:val="16"/>
          <w:szCs w:val="16"/>
          <w:lang w:val="ka-GE"/>
        </w:rPr>
        <w:t>ერთი</w:t>
      </w:r>
      <w:r w:rsidRPr="00DA120F">
        <w:rPr>
          <w:rFonts w:ascii="Sylfaen" w:hAnsi="Sylfaen" w:cs="Sylfaen"/>
          <w:iCs/>
          <w:sz w:val="16"/>
          <w:szCs w:val="16"/>
          <w:lang w:val="ka-GE"/>
        </w:rPr>
        <w:t xml:space="preserve"> საბავშვო ბაღი კვებით უზრუნველყოფით</w:t>
      </w:r>
      <w:r>
        <w:rPr>
          <w:rFonts w:ascii="Sylfaen" w:hAnsi="Sylfaen" w:cs="Sylfaen"/>
          <w:iCs/>
          <w:sz w:val="16"/>
          <w:szCs w:val="16"/>
          <w:lang w:val="ka-GE"/>
        </w:rPr>
        <w:t xml:space="preserve"> სადაც ირიცხება</w:t>
      </w:r>
      <w:r w:rsidRPr="00DA120F">
        <w:rPr>
          <w:rFonts w:ascii="Sylfaen" w:hAnsi="Sylfaen" w:cs="Sylfaen"/>
          <w:iCs/>
          <w:sz w:val="16"/>
          <w:szCs w:val="16"/>
          <w:lang w:val="ka-GE"/>
        </w:rPr>
        <w:t xml:space="preserve"> </w:t>
      </w:r>
      <w:r w:rsidR="002464F7">
        <w:rPr>
          <w:rFonts w:ascii="Sylfaen" w:hAnsi="Sylfaen" w:cs="Sylfaen"/>
          <w:iCs/>
          <w:sz w:val="16"/>
          <w:szCs w:val="16"/>
          <w:lang w:val="ka-GE"/>
        </w:rPr>
        <w:t>8</w:t>
      </w:r>
      <w:r>
        <w:rPr>
          <w:rFonts w:ascii="Sylfaen" w:hAnsi="Sylfaen" w:cs="Sylfaen"/>
          <w:iCs/>
          <w:sz w:val="16"/>
          <w:szCs w:val="16"/>
          <w:lang w:val="ka-GE"/>
        </w:rPr>
        <w:t xml:space="preserve"> ბავშვი</w:t>
      </w:r>
      <w:r w:rsidRPr="00DA120F">
        <w:rPr>
          <w:rFonts w:ascii="Sylfaen" w:hAnsi="Sylfaen" w:cs="Sylfaen"/>
          <w:iCs/>
          <w:sz w:val="16"/>
          <w:szCs w:val="16"/>
          <w:lang w:val="ka-GE"/>
        </w:rPr>
        <w:t>,</w:t>
      </w:r>
      <w:r>
        <w:rPr>
          <w:rFonts w:ascii="Sylfaen" w:hAnsi="Sylfaen" w:cs="Sylfaen"/>
          <w:iCs/>
          <w:sz w:val="16"/>
          <w:szCs w:val="16"/>
          <w:lang w:val="ka-GE"/>
        </w:rPr>
        <w:t xml:space="preserve"> სოფლებში ჭიორა, უწერა, ჯინჭვისი, წედისში, </w:t>
      </w:r>
      <w:r w:rsidR="002464F7">
        <w:rPr>
          <w:rFonts w:ascii="Sylfaen" w:hAnsi="Sylfaen" w:cs="Sylfaen"/>
          <w:iCs/>
          <w:sz w:val="16"/>
          <w:szCs w:val="16"/>
          <w:lang w:val="ka-GE"/>
        </w:rPr>
        <w:t xml:space="preserve">სევა, </w:t>
      </w:r>
      <w:r>
        <w:rPr>
          <w:rFonts w:ascii="Sylfaen" w:hAnsi="Sylfaen" w:cs="Sylfaen"/>
          <w:iCs/>
          <w:sz w:val="16"/>
          <w:szCs w:val="16"/>
          <w:lang w:val="ka-GE"/>
        </w:rPr>
        <w:t>ცხმორი ალტერნატიული სასკოლო მზაობის ჯგუფები სამ საათიანი სააღმზრდელო მომსახურებით სადაც ირიცხება 1</w:t>
      </w:r>
      <w:r w:rsidR="002464F7">
        <w:rPr>
          <w:rFonts w:ascii="Sylfaen" w:hAnsi="Sylfaen" w:cs="Sylfaen"/>
          <w:iCs/>
          <w:sz w:val="16"/>
          <w:szCs w:val="16"/>
        </w:rPr>
        <w:t>7</w:t>
      </w:r>
      <w:r>
        <w:rPr>
          <w:rFonts w:ascii="Sylfaen" w:hAnsi="Sylfaen" w:cs="Sylfaen"/>
          <w:iCs/>
          <w:sz w:val="16"/>
          <w:szCs w:val="16"/>
          <w:lang w:val="ka-GE"/>
        </w:rPr>
        <w:t xml:space="preserve"> ბავშვი. </w:t>
      </w:r>
      <w:r w:rsidRPr="00DA120F">
        <w:rPr>
          <w:rFonts w:ascii="Sylfaen" w:hAnsi="Sylfaen" w:cs="Sylfaen"/>
          <w:iCs/>
          <w:sz w:val="16"/>
          <w:szCs w:val="16"/>
          <w:lang w:val="ka-GE"/>
        </w:rPr>
        <w:t>სულ სკოლამდე</w:t>
      </w:r>
      <w:r>
        <w:rPr>
          <w:rFonts w:ascii="Sylfaen" w:hAnsi="Sylfaen" w:cs="Sylfaen"/>
          <w:iCs/>
          <w:sz w:val="16"/>
          <w:szCs w:val="16"/>
          <w:lang w:val="ka-GE"/>
        </w:rPr>
        <w:t>ლ დაწესებულებაში დასაქმებულია</w:t>
      </w:r>
      <w:r w:rsidR="005633D9">
        <w:rPr>
          <w:rFonts w:ascii="Sylfaen" w:hAnsi="Sylfaen" w:cs="Sylfaen"/>
          <w:iCs/>
          <w:sz w:val="16"/>
          <w:szCs w:val="16"/>
          <w:lang w:val="ka-GE"/>
        </w:rPr>
        <w:t xml:space="preserve"> 50</w:t>
      </w:r>
      <w:r w:rsidRPr="00DA120F">
        <w:rPr>
          <w:rFonts w:ascii="Sylfaen" w:hAnsi="Sylfaen" w:cs="Sylfaen"/>
          <w:iCs/>
          <w:sz w:val="16"/>
          <w:szCs w:val="16"/>
          <w:lang w:val="ka-GE"/>
        </w:rPr>
        <w:t xml:space="preserve"> თანამშრომელი.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პროგრამა/მეთოდოლოგიის დახვეწა, სტანდარტების შესაბამისი კვებით უზრუნველყოფა, ინფრასტრუქტურის (ეზო, შენობა, ინვენტარი და სხვა) განვითარება. ჰასპის პროგრამის დანერგვა. </w:t>
      </w:r>
    </w:p>
    <w:p w14:paraId="3AC68FBD" w14:textId="77777777" w:rsidR="00FD3400" w:rsidRDefault="00FD3400" w:rsidP="00FD3400">
      <w:pPr>
        <w:widowControl w:val="0"/>
        <w:autoSpaceDE w:val="0"/>
        <w:autoSpaceDN w:val="0"/>
        <w:adjustRightInd w:val="0"/>
        <w:spacing w:after="0"/>
        <w:ind w:firstLine="475"/>
        <w:jc w:val="both"/>
        <w:rPr>
          <w:rFonts w:ascii="Sylfaen" w:hAnsi="Sylfaen" w:cs="Sylfaen"/>
          <w:iCs/>
          <w:sz w:val="16"/>
          <w:szCs w:val="16"/>
          <w:lang w:val="ka-GE"/>
        </w:rPr>
      </w:pPr>
      <w:r w:rsidRPr="002D663C">
        <w:rPr>
          <w:rFonts w:ascii="Sylfaen" w:hAnsi="Sylfaen" w:cs="Sylfaen"/>
          <w:b/>
          <w:bCs/>
          <w:iCs/>
          <w:sz w:val="16"/>
          <w:szCs w:val="16"/>
          <w:lang w:val="ka-GE"/>
        </w:rPr>
        <w:t>პროგრამის მიზანია:</w:t>
      </w:r>
      <w:r w:rsidRPr="002D663C">
        <w:rPr>
          <w:rFonts w:ascii="Sylfaen" w:hAnsi="Sylfaen" w:cs="Sylfaen"/>
          <w:iCs/>
          <w:sz w:val="16"/>
          <w:szCs w:val="16"/>
          <w:lang w:val="ka-GE"/>
        </w:rPr>
        <w:t xml:space="preserve"> მუნიციპალიტეტის ტერიტორიაზე მცხოვრები 2-დან 6 წლამდე ბავშვის უზრუნველყოფა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პროცესით; სკოლის ასაკს მიღწეული ბავშვების მზაობა შესაბამისი განათლების მიღებისათვის;  ბავშვების ოპტიმალური ზრდისა და განვითარების უზრუნველსაყოფად შესაფერისი გარემოს შექმნა.</w:t>
      </w:r>
    </w:p>
    <w:p w14:paraId="6E85063F"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სკოლამდელი აღზრდის დაწ</w:t>
      </w:r>
      <w:r w:rsidRPr="002328FC">
        <w:rPr>
          <w:rFonts w:ascii="Sylfaen" w:hAnsi="Sylfaen" w:cs="Sylfaen"/>
          <w:iCs/>
          <w:sz w:val="16"/>
          <w:szCs w:val="16"/>
          <w:lang w:val="ka-GE"/>
        </w:rPr>
        <w:t>ე</w:t>
      </w:r>
      <w:r>
        <w:rPr>
          <w:rFonts w:ascii="Sylfaen" w:hAnsi="Sylfaen" w:cs="Sylfaen"/>
          <w:iCs/>
          <w:sz w:val="16"/>
          <w:szCs w:val="16"/>
          <w:lang w:val="ka-GE"/>
        </w:rPr>
        <w:t>სე</w:t>
      </w:r>
      <w:r w:rsidRPr="002328FC">
        <w:rPr>
          <w:rFonts w:ascii="Sylfaen" w:hAnsi="Sylfaen" w:cs="Sylfaen"/>
          <w:iCs/>
          <w:sz w:val="16"/>
          <w:szCs w:val="16"/>
          <w:lang w:val="ka-GE"/>
        </w:rPr>
        <w:t xml:space="preserve">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p w14:paraId="2A847210"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1263CE" w:rsidRPr="009D4D57" w14:paraId="1F4A19AC"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189426"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7F8427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3A1A556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5240A40B"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C78E2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1AA4A677"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3992DD4D" w14:textId="77777777" w:rsidR="001263CE" w:rsidRPr="009D4D57" w:rsidRDefault="001263CE" w:rsidP="001263CE">
            <w:pPr>
              <w:spacing w:after="0"/>
              <w:rPr>
                <w:rFonts w:ascii="Sylfaen" w:hAnsi="Sylfaen" w:cs="Calibri"/>
                <w:sz w:val="16"/>
                <w:szCs w:val="16"/>
              </w:rPr>
            </w:pPr>
            <w:r w:rsidRPr="0027692C">
              <w:rPr>
                <w:rFonts w:ascii="Sylfaen" w:hAnsi="Sylfaen" w:cs="Calibri"/>
                <w:sz w:val="16"/>
                <w:szCs w:val="16"/>
              </w:rPr>
              <w:t>სკოლამდელი აღზრდის დაწესებულების მომსახურებით მოსარგებლე ბავშვების რაოდენობა</w:t>
            </w:r>
          </w:p>
        </w:tc>
      </w:tr>
      <w:tr w:rsidR="001263CE" w:rsidRPr="009D4D57" w14:paraId="4726A656" w14:textId="77777777" w:rsidTr="001263CE">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E2285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33366FB"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260273F1" w14:textId="56411ACE" w:rsidR="001263CE" w:rsidRPr="009D4D57" w:rsidRDefault="001263CE" w:rsidP="001263CE">
            <w:pPr>
              <w:spacing w:after="0"/>
              <w:rPr>
                <w:rFonts w:ascii="Sylfaen" w:hAnsi="Sylfaen" w:cs="Calibri"/>
                <w:sz w:val="16"/>
                <w:szCs w:val="16"/>
              </w:rPr>
            </w:pPr>
            <w:r>
              <w:rPr>
                <w:rFonts w:ascii="Sylfaen" w:hAnsi="Sylfaen" w:cs="Calibri"/>
                <w:sz w:val="16"/>
                <w:szCs w:val="16"/>
              </w:rPr>
              <w:t>1</w:t>
            </w:r>
            <w:r w:rsidR="00D45772">
              <w:rPr>
                <w:rFonts w:ascii="Sylfaen" w:hAnsi="Sylfaen" w:cs="Calibri"/>
                <w:sz w:val="16"/>
                <w:szCs w:val="16"/>
                <w:lang w:val="ka-GE"/>
              </w:rPr>
              <w:t>48</w:t>
            </w:r>
            <w:r w:rsidRPr="002328FC">
              <w:rPr>
                <w:rFonts w:ascii="Sylfaen" w:hAnsi="Sylfaen" w:cs="Calibri"/>
                <w:sz w:val="16"/>
                <w:szCs w:val="16"/>
              </w:rPr>
              <w:t xml:space="preserve"> ბავშვი</w:t>
            </w:r>
          </w:p>
        </w:tc>
      </w:tr>
      <w:tr w:rsidR="001263CE" w:rsidRPr="009D4D57" w14:paraId="5C61ECE4"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C81D8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821167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8688276" w14:textId="3CE755D6" w:rsidR="001263CE" w:rsidRPr="009D4D57" w:rsidRDefault="001263CE" w:rsidP="001263CE">
            <w:pPr>
              <w:spacing w:after="0"/>
              <w:rPr>
                <w:rFonts w:ascii="Sylfaen" w:hAnsi="Sylfaen" w:cs="Calibri"/>
                <w:sz w:val="16"/>
                <w:szCs w:val="16"/>
              </w:rPr>
            </w:pPr>
            <w:r>
              <w:rPr>
                <w:rFonts w:ascii="Sylfaen" w:hAnsi="Sylfaen" w:cs="Calibri"/>
                <w:sz w:val="16"/>
                <w:szCs w:val="16"/>
              </w:rPr>
              <w:t>1</w:t>
            </w:r>
            <w:r w:rsidR="002464F7">
              <w:rPr>
                <w:rFonts w:ascii="Sylfaen" w:hAnsi="Sylfaen" w:cs="Calibri"/>
                <w:sz w:val="16"/>
                <w:szCs w:val="16"/>
                <w:lang w:val="ka-GE"/>
              </w:rPr>
              <w:t>48</w:t>
            </w:r>
            <w:r w:rsidRPr="002328FC">
              <w:rPr>
                <w:rFonts w:ascii="Sylfaen" w:hAnsi="Sylfaen" w:cs="Calibri"/>
                <w:sz w:val="16"/>
                <w:szCs w:val="16"/>
              </w:rPr>
              <w:t xml:space="preserve"> ბავშვი</w:t>
            </w:r>
          </w:p>
        </w:tc>
      </w:tr>
      <w:tr w:rsidR="001263CE" w:rsidRPr="009D4D57" w14:paraId="24ED5C9F"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C9C2C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E41AE2C"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18C3A714" w14:textId="77777777" w:rsidR="001263CE" w:rsidRPr="009D4D57" w:rsidRDefault="001263CE" w:rsidP="001263CE">
            <w:pPr>
              <w:spacing w:after="0"/>
              <w:rPr>
                <w:rFonts w:ascii="Sylfaen" w:hAnsi="Sylfaen" w:cs="Calibri"/>
                <w:sz w:val="16"/>
                <w:szCs w:val="16"/>
              </w:rPr>
            </w:pPr>
            <w:r w:rsidRPr="009D4D57">
              <w:rPr>
                <w:rFonts w:ascii="Sylfaen" w:hAnsi="Sylfaen" w:cs="Calibri"/>
                <w:sz w:val="16"/>
                <w:szCs w:val="16"/>
              </w:rPr>
              <w:t>5-10%</w:t>
            </w:r>
          </w:p>
        </w:tc>
      </w:tr>
      <w:tr w:rsidR="001263CE" w:rsidRPr="009D4D57" w14:paraId="4A28AA48"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06F5A3"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30A38B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7A2DCD44" w14:textId="77777777" w:rsidR="001263CE" w:rsidRPr="009D4D57" w:rsidRDefault="001263CE" w:rsidP="001263CE">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r w:rsidR="001263CE" w:rsidRPr="009D4D57" w14:paraId="1A0791F4" w14:textId="77777777" w:rsidTr="001263CE">
        <w:trPr>
          <w:trHeight w:val="38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195A4F" w14:textId="77777777" w:rsidR="001263CE" w:rsidRPr="002328FC" w:rsidRDefault="001263CE" w:rsidP="001263CE">
            <w:pPr>
              <w:spacing w:after="0"/>
              <w:rPr>
                <w:rFonts w:ascii="Sylfaen" w:hAnsi="Sylfaen" w:cs="Calibri"/>
                <w:color w:val="385623"/>
                <w:sz w:val="16"/>
                <w:szCs w:val="16"/>
                <w:lang w:val="ka-GE"/>
              </w:rPr>
            </w:pPr>
            <w:r>
              <w:rPr>
                <w:rFonts w:ascii="Sylfaen" w:hAnsi="Sylfaen" w:cs="Calibri"/>
                <w:color w:val="385623"/>
                <w:sz w:val="16"/>
                <w:szCs w:val="16"/>
                <w:lang w:val="ka-GE"/>
              </w:rPr>
              <w:t>2</w:t>
            </w:r>
          </w:p>
        </w:tc>
        <w:tc>
          <w:tcPr>
            <w:tcW w:w="2961" w:type="dxa"/>
            <w:tcBorders>
              <w:top w:val="nil"/>
              <w:left w:val="nil"/>
              <w:bottom w:val="single" w:sz="4" w:space="0" w:color="auto"/>
              <w:right w:val="single" w:sz="4" w:space="0" w:color="auto"/>
            </w:tcBorders>
            <w:shd w:val="clear" w:color="auto" w:fill="auto"/>
            <w:vAlign w:val="center"/>
            <w:hideMark/>
          </w:tcPr>
          <w:p w14:paraId="08AA4D7D"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086B5E26"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ბავშვების რაოდენობა, რომლებიც მზად არიან მიიღონ დაწყებითი საშუალო განათლება</w:t>
            </w:r>
          </w:p>
        </w:tc>
      </w:tr>
      <w:tr w:rsidR="001263CE" w:rsidRPr="009D4D57" w14:paraId="0471DC53"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76EF5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0C7E0A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F03160E"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4</w:t>
            </w:r>
            <w:r>
              <w:rPr>
                <w:rFonts w:ascii="Sylfaen" w:hAnsi="Sylfaen" w:cs="Calibri"/>
                <w:sz w:val="16"/>
                <w:szCs w:val="16"/>
                <w:lang w:val="ka-GE"/>
              </w:rPr>
              <w:t>2</w:t>
            </w:r>
            <w:r w:rsidRPr="002328FC">
              <w:rPr>
                <w:rFonts w:ascii="Sylfaen" w:hAnsi="Sylfaen" w:cs="Calibri"/>
                <w:sz w:val="16"/>
                <w:szCs w:val="16"/>
                <w:lang w:val="ka-GE"/>
              </w:rPr>
              <w:t xml:space="preserve"> აღსაზრდელი</w:t>
            </w:r>
          </w:p>
        </w:tc>
      </w:tr>
      <w:tr w:rsidR="001263CE" w:rsidRPr="009D4D57" w14:paraId="00E417E1"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1E14D7"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60122C2C"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4356EB0" w14:textId="1A723DCA" w:rsidR="001263CE" w:rsidRPr="002328FC" w:rsidRDefault="004C49A0" w:rsidP="001263CE">
            <w:pPr>
              <w:spacing w:after="0"/>
              <w:rPr>
                <w:rFonts w:ascii="Sylfaen" w:hAnsi="Sylfaen" w:cs="Calibri"/>
                <w:sz w:val="16"/>
                <w:szCs w:val="16"/>
                <w:lang w:val="ka-GE"/>
              </w:rPr>
            </w:pPr>
            <w:r>
              <w:rPr>
                <w:rFonts w:ascii="Sylfaen" w:hAnsi="Sylfaen" w:cs="Calibri"/>
                <w:sz w:val="16"/>
                <w:szCs w:val="16"/>
              </w:rPr>
              <w:t>33</w:t>
            </w:r>
            <w:r w:rsidR="001263CE" w:rsidRPr="002328FC">
              <w:rPr>
                <w:rFonts w:ascii="Sylfaen" w:hAnsi="Sylfaen" w:cs="Calibri"/>
                <w:sz w:val="16"/>
                <w:szCs w:val="16"/>
                <w:lang w:val="ka-GE"/>
              </w:rPr>
              <w:t xml:space="preserve"> აღსაზრდელი  </w:t>
            </w:r>
          </w:p>
        </w:tc>
      </w:tr>
      <w:tr w:rsidR="001263CE" w:rsidRPr="009D4D57" w14:paraId="6D83CEAA"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74C038"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1EFF080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38E2BD45" w14:textId="77777777" w:rsidR="001263CE" w:rsidRPr="002328FC" w:rsidRDefault="001263CE" w:rsidP="001263CE">
            <w:pPr>
              <w:spacing w:after="0"/>
              <w:rPr>
                <w:rFonts w:ascii="Sylfaen" w:hAnsi="Sylfaen" w:cs="Calibri"/>
                <w:sz w:val="16"/>
                <w:szCs w:val="16"/>
                <w:lang w:val="ka-GE"/>
              </w:rPr>
            </w:pPr>
            <w:r w:rsidRPr="002328FC">
              <w:rPr>
                <w:rFonts w:ascii="Sylfaen" w:hAnsi="Sylfaen" w:cs="Calibri"/>
                <w:sz w:val="16"/>
                <w:szCs w:val="16"/>
                <w:lang w:val="ka-GE"/>
              </w:rPr>
              <w:t>5-10%</w:t>
            </w:r>
          </w:p>
        </w:tc>
      </w:tr>
      <w:tr w:rsidR="002464F7" w:rsidRPr="009D4D57" w14:paraId="246A3BA1"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9C3E59" w14:textId="77777777" w:rsidR="002464F7" w:rsidRPr="009D4D57" w:rsidRDefault="002464F7" w:rsidP="002464F7">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910E06F" w14:textId="77777777" w:rsidR="002464F7" w:rsidRPr="009D4D57" w:rsidRDefault="002464F7" w:rsidP="002464F7">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077EBECC" w14:textId="26F7E937" w:rsidR="002464F7" w:rsidRPr="002328FC" w:rsidRDefault="002464F7" w:rsidP="002464F7">
            <w:pPr>
              <w:spacing w:after="0"/>
              <w:rPr>
                <w:rFonts w:ascii="Sylfaen" w:hAnsi="Sylfaen" w:cs="Calibri"/>
                <w:sz w:val="16"/>
                <w:szCs w:val="16"/>
                <w:lang w:val="ka-GE"/>
              </w:rPr>
            </w:pPr>
            <w:r w:rsidRPr="00C60B37">
              <w:rPr>
                <w:rFonts w:ascii="Sylfaen" w:hAnsi="Sylfaen" w:cs="Calibri"/>
                <w:sz w:val="16"/>
                <w:szCs w:val="16"/>
              </w:rPr>
              <w:t>კვალიფიციური პედაგოგების ნაკლებობა</w:t>
            </w:r>
            <w:r>
              <w:rPr>
                <w:rFonts w:ascii="Sylfaen" w:hAnsi="Sylfaen" w:cs="Calibri"/>
                <w:sz w:val="16"/>
                <w:szCs w:val="16"/>
              </w:rPr>
              <w:t>,</w:t>
            </w:r>
            <w:r w:rsidRPr="00C60B37">
              <w:rPr>
                <w:rFonts w:ascii="Sylfaen" w:hAnsi="Sylfaen" w:cs="Calibri"/>
                <w:sz w:val="16"/>
                <w:szCs w:val="16"/>
              </w:rPr>
              <w:t xml:space="preserve"> ვირუსული დაავადებები</w:t>
            </w:r>
          </w:p>
        </w:tc>
      </w:tr>
    </w:tbl>
    <w:p w14:paraId="1A7E46B7" w14:textId="646559CA" w:rsidR="001263CE" w:rsidRDefault="001263CE" w:rsidP="001263CE">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sidRPr="00752C03">
        <w:rPr>
          <w:rFonts w:ascii="Sylfaen" w:hAnsi="Sylfaen" w:cs="Sylfaen"/>
          <w:iCs/>
          <w:sz w:val="16"/>
          <w:szCs w:val="16"/>
          <w:u w:val="single"/>
          <w:lang w:val="ka-GE"/>
        </w:rPr>
        <w:t>მ</w:t>
      </w:r>
      <w:r>
        <w:rPr>
          <w:rFonts w:ascii="Sylfaen" w:hAnsi="Sylfaen" w:cs="Sylfaen"/>
          <w:iCs/>
          <w:sz w:val="16"/>
          <w:szCs w:val="16"/>
          <w:u w:val="single"/>
          <w:lang w:val="ka-GE"/>
        </w:rPr>
        <w:t>იმდინარე</w:t>
      </w:r>
    </w:p>
    <w:p w14:paraId="1F3293FE" w14:textId="68CAC439" w:rsidR="0040770C" w:rsidRDefault="0040770C" w:rsidP="001263CE">
      <w:pPr>
        <w:widowControl w:val="0"/>
        <w:autoSpaceDE w:val="0"/>
        <w:autoSpaceDN w:val="0"/>
        <w:adjustRightInd w:val="0"/>
        <w:spacing w:after="0"/>
        <w:ind w:firstLine="475"/>
        <w:rPr>
          <w:rFonts w:ascii="Sylfaen" w:hAnsi="Sylfaen" w:cs="Sylfaen"/>
          <w:iCs/>
          <w:sz w:val="16"/>
          <w:szCs w:val="16"/>
          <w:u w:val="single"/>
          <w:lang w:val="ka-GE"/>
        </w:rPr>
      </w:pPr>
    </w:p>
    <w:p w14:paraId="5547FD4A" w14:textId="77777777" w:rsidR="009438D2" w:rsidRPr="00000834" w:rsidRDefault="009438D2" w:rsidP="009438D2">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3.2. </w:t>
      </w:r>
      <w:r w:rsidRPr="00000834">
        <w:rPr>
          <w:rFonts w:ascii="Sylfaen" w:hAnsi="Sylfaen" w:cs="Sylfaen"/>
          <w:b/>
          <w:bCs/>
          <w:color w:val="385623"/>
          <w:sz w:val="16"/>
          <w:szCs w:val="16"/>
          <w:lang w:val="ka-GE"/>
        </w:rPr>
        <w:t xml:space="preserve">პროგრამის დასახელება  </w:t>
      </w:r>
      <w:r w:rsidRPr="007D64B9">
        <w:rPr>
          <w:rFonts w:ascii="Sylfaen" w:hAnsi="Sylfaen"/>
          <w:b/>
          <w:bCs/>
          <w:sz w:val="16"/>
          <w:szCs w:val="16"/>
          <w:lang w:val="ka-GE"/>
        </w:rPr>
        <w:t>სკოლამდელი დაწესებულებების რეაბილიტაცია, მშენებლობა</w:t>
      </w:r>
      <w:r>
        <w:rPr>
          <w:rFonts w:ascii="Arial CYR" w:hAnsi="Arial CYR" w:cs="Arial CYR"/>
          <w:sz w:val="16"/>
          <w:szCs w:val="16"/>
        </w:rPr>
        <w:t xml:space="preserve"> </w:t>
      </w:r>
      <w:r w:rsidRPr="00000834">
        <w:rPr>
          <w:rFonts w:ascii="Sylfaen" w:hAnsi="Sylfaen"/>
          <w:b/>
          <w:bCs/>
          <w:sz w:val="16"/>
          <w:szCs w:val="16"/>
          <w:lang w:val="ka-GE"/>
        </w:rPr>
        <w:t>(</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04 02</w:t>
      </w:r>
      <w:r w:rsidRPr="00000834">
        <w:rPr>
          <w:rFonts w:ascii="Sylfaen" w:hAnsi="Sylfaen"/>
          <w:b/>
          <w:bCs/>
          <w:sz w:val="16"/>
          <w:szCs w:val="16"/>
          <w:lang w:val="ka-GE"/>
        </w:rPr>
        <w:t>)</w:t>
      </w:r>
    </w:p>
    <w:p w14:paraId="45CCD8AC" w14:textId="77777777" w:rsidR="009438D2" w:rsidRPr="00752C03" w:rsidRDefault="009438D2" w:rsidP="009438D2">
      <w:pPr>
        <w:widowControl w:val="0"/>
        <w:autoSpaceDE w:val="0"/>
        <w:autoSpaceDN w:val="0"/>
        <w:adjustRightInd w:val="0"/>
        <w:spacing w:after="0"/>
        <w:ind w:firstLine="45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EA121B0" w14:textId="69B5FC49" w:rsidR="009438D2" w:rsidRDefault="009438D2" w:rsidP="00F02CB8">
      <w:pPr>
        <w:widowControl w:val="0"/>
        <w:autoSpaceDE w:val="0"/>
        <w:autoSpaceDN w:val="0"/>
        <w:adjustRightInd w:val="0"/>
        <w:spacing w:after="0"/>
        <w:ind w:firstLine="480"/>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DA120F">
        <w:rPr>
          <w:rFonts w:ascii="Sylfaen" w:hAnsi="Sylfaen" w:cs="Sylfaen"/>
          <w:iCs/>
          <w:sz w:val="16"/>
          <w:szCs w:val="16"/>
          <w:lang w:val="ka-GE"/>
        </w:rPr>
        <w:t xml:space="preserve">ამ პროგრამით გათვალისწინებულია </w:t>
      </w:r>
      <w:r>
        <w:rPr>
          <w:rFonts w:ascii="Sylfaen" w:hAnsi="Sylfaen" w:cs="Sylfaen"/>
          <w:iCs/>
          <w:sz w:val="16"/>
          <w:szCs w:val="16"/>
          <w:lang w:val="ka-GE"/>
        </w:rPr>
        <w:t xml:space="preserve">ონის მუნიციპალიტეტში ქალაქ ონსა და სოფელ </w:t>
      </w:r>
      <w:r w:rsidR="00F02CB8">
        <w:rPr>
          <w:rFonts w:ascii="Sylfaen" w:hAnsi="Sylfaen" w:cs="Sylfaen"/>
          <w:iCs/>
          <w:sz w:val="16"/>
          <w:szCs w:val="16"/>
          <w:lang w:val="ka-GE"/>
        </w:rPr>
        <w:t xml:space="preserve">ღარში </w:t>
      </w:r>
      <w:r w:rsidR="00E5114B">
        <w:rPr>
          <w:rFonts w:ascii="Sylfaen" w:hAnsi="Sylfaen" w:cs="Sylfaen"/>
          <w:iCs/>
          <w:sz w:val="16"/>
          <w:szCs w:val="16"/>
          <w:lang w:val="ka-GE"/>
        </w:rPr>
        <w:t>მშენებარე</w:t>
      </w:r>
      <w:r>
        <w:rPr>
          <w:rFonts w:ascii="Sylfaen" w:hAnsi="Sylfaen" w:cs="Sylfaen"/>
          <w:iCs/>
          <w:sz w:val="16"/>
          <w:szCs w:val="16"/>
          <w:lang w:val="ka-GE"/>
        </w:rPr>
        <w:t xml:space="preserve"> საბავშვო ბაღის </w:t>
      </w:r>
      <w:r w:rsidR="00F02CB8" w:rsidRPr="00F02CB8">
        <w:rPr>
          <w:rFonts w:ascii="Sylfaen" w:hAnsi="Sylfaen" w:cs="Sylfaen"/>
          <w:iCs/>
          <w:sz w:val="16"/>
          <w:szCs w:val="16"/>
          <w:lang w:val="ka-GE"/>
        </w:rPr>
        <w:t xml:space="preserve">ახალი მომხმარებლის ქსელის </w:t>
      </w:r>
      <w:r w:rsidR="00E5114B">
        <w:rPr>
          <w:rFonts w:ascii="Sylfaen" w:hAnsi="Sylfaen" w:cs="Sylfaen"/>
          <w:iCs/>
          <w:sz w:val="16"/>
          <w:szCs w:val="16"/>
          <w:lang w:val="ka-GE"/>
        </w:rPr>
        <w:t>მოწყობის</w:t>
      </w:r>
      <w:r w:rsidR="00F02CB8">
        <w:rPr>
          <w:rFonts w:ascii="Sylfaen" w:hAnsi="Sylfaen" w:cs="Sylfaen"/>
          <w:iCs/>
          <w:sz w:val="16"/>
          <w:szCs w:val="16"/>
          <w:lang w:val="ka-GE"/>
        </w:rPr>
        <w:t xml:space="preserve"> </w:t>
      </w:r>
      <w:r w:rsidR="005B693F">
        <w:rPr>
          <w:rFonts w:ascii="Sylfaen" w:hAnsi="Sylfaen" w:cs="Sylfaen"/>
          <w:iCs/>
          <w:sz w:val="16"/>
          <w:szCs w:val="16"/>
          <w:lang w:val="ka-GE"/>
        </w:rPr>
        <w:t>ელ.</w:t>
      </w:r>
      <w:r w:rsidR="006D4F9C">
        <w:rPr>
          <w:rFonts w:ascii="Sylfaen" w:hAnsi="Sylfaen" w:cs="Sylfaen"/>
          <w:iCs/>
          <w:sz w:val="16"/>
          <w:szCs w:val="16"/>
          <w:lang w:val="ka-GE"/>
        </w:rPr>
        <w:t>ენერგიის</w:t>
      </w:r>
      <w:r w:rsidR="005B693F">
        <w:rPr>
          <w:rFonts w:ascii="Sylfaen" w:hAnsi="Sylfaen" w:cs="Sylfaen"/>
          <w:iCs/>
          <w:sz w:val="16"/>
          <w:szCs w:val="16"/>
          <w:lang w:val="ka-GE"/>
        </w:rPr>
        <w:t xml:space="preserve">, წყლის და ბუნებრივი აირის </w:t>
      </w:r>
      <w:r w:rsidR="00F02CB8">
        <w:rPr>
          <w:rFonts w:ascii="Sylfaen" w:hAnsi="Sylfaen" w:cs="Sylfaen"/>
          <w:iCs/>
          <w:sz w:val="16"/>
          <w:szCs w:val="16"/>
          <w:lang w:val="ka-GE"/>
        </w:rPr>
        <w:t>აბონენტად აყვანის მომსახურების ხარჯი.</w:t>
      </w:r>
    </w:p>
    <w:p w14:paraId="669649A8" w14:textId="491DA152" w:rsidR="009438D2" w:rsidRDefault="009438D2" w:rsidP="009438D2">
      <w:pPr>
        <w:widowControl w:val="0"/>
        <w:autoSpaceDE w:val="0"/>
        <w:autoSpaceDN w:val="0"/>
        <w:adjustRightInd w:val="0"/>
        <w:spacing w:after="0"/>
        <w:ind w:firstLine="475"/>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00135FB2">
        <w:rPr>
          <w:rFonts w:ascii="Sylfaen" w:hAnsi="Sylfaen" w:cs="Sylfaen"/>
          <w:iCs/>
          <w:sz w:val="16"/>
          <w:szCs w:val="16"/>
          <w:lang w:val="ka-GE"/>
        </w:rPr>
        <w:t xml:space="preserve">ფუნქციონირებისთვის </w:t>
      </w:r>
      <w:r w:rsidR="004C316B">
        <w:rPr>
          <w:rFonts w:ascii="Sylfaen" w:hAnsi="Sylfaen" w:cs="Sylfaen"/>
          <w:iCs/>
          <w:sz w:val="16"/>
          <w:szCs w:val="16"/>
          <w:lang w:val="ka-GE"/>
        </w:rPr>
        <w:t>მოწესრიგებული</w:t>
      </w:r>
      <w:r w:rsidR="00135FB2">
        <w:rPr>
          <w:rFonts w:ascii="Sylfaen" w:hAnsi="Sylfaen" w:cs="Sylfaen"/>
          <w:iCs/>
          <w:sz w:val="16"/>
          <w:szCs w:val="16"/>
          <w:lang w:val="ka-GE"/>
        </w:rPr>
        <w:t xml:space="preserve"> საბავშვო ბაღი</w:t>
      </w:r>
      <w:r w:rsidR="004C316B">
        <w:rPr>
          <w:rFonts w:ascii="Sylfaen" w:hAnsi="Sylfaen" w:cs="Sylfaen"/>
          <w:iCs/>
          <w:sz w:val="16"/>
          <w:szCs w:val="16"/>
          <w:lang w:val="ka-GE"/>
        </w:rPr>
        <w:t>.</w:t>
      </w:r>
    </w:p>
    <w:p w14:paraId="2E94A160" w14:textId="793FA059" w:rsidR="009438D2" w:rsidRPr="00752C03" w:rsidRDefault="009438D2" w:rsidP="009438D2">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004C316B" w:rsidRPr="004C316B">
        <w:rPr>
          <w:rFonts w:ascii="Sylfaen" w:hAnsi="Sylfaen" w:cs="Sylfaen"/>
          <w:iCs/>
          <w:sz w:val="16"/>
          <w:szCs w:val="16"/>
          <w:lang w:val="ka-GE"/>
        </w:rPr>
        <w:t>ფუნქციორირებისთვის</w:t>
      </w:r>
      <w:r w:rsidR="004C316B">
        <w:rPr>
          <w:rFonts w:ascii="Sylfaen" w:hAnsi="Sylfaen" w:cs="Sylfaen"/>
          <w:b/>
          <w:bCs/>
          <w:iCs/>
          <w:color w:val="385623"/>
          <w:sz w:val="16"/>
          <w:szCs w:val="16"/>
          <w:lang w:val="ka-GE"/>
        </w:rPr>
        <w:t xml:space="preserve"> </w:t>
      </w:r>
      <w:r w:rsidR="00135FB2">
        <w:rPr>
          <w:rFonts w:ascii="Sylfaen" w:hAnsi="Sylfaen" w:cs="Sylfaen"/>
          <w:iCs/>
          <w:sz w:val="16"/>
          <w:szCs w:val="16"/>
          <w:lang w:val="ka-GE"/>
        </w:rPr>
        <w:t>მოწესრიგებული საბავშვო ბაღი.</w:t>
      </w:r>
    </w:p>
    <w:tbl>
      <w:tblPr>
        <w:tblW w:w="0" w:type="auto"/>
        <w:tblLook w:val="04A0" w:firstRow="1" w:lastRow="0" w:firstColumn="1" w:lastColumn="0" w:noHBand="0" w:noVBand="1"/>
      </w:tblPr>
      <w:tblGrid>
        <w:gridCol w:w="364"/>
        <w:gridCol w:w="2961"/>
        <w:gridCol w:w="7555"/>
      </w:tblGrid>
      <w:tr w:rsidR="009438D2" w:rsidRPr="009D4D57" w14:paraId="2D92ABBC" w14:textId="77777777" w:rsidTr="00F02CB8">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FFB692"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B0BB895"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3BB51926"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9438D2" w:rsidRPr="009D4D57" w14:paraId="07CB3AE4" w14:textId="77777777" w:rsidTr="00F02CB8">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D31878"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335EB73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53A8A4E8" w14:textId="273EA9D0" w:rsidR="009438D2" w:rsidRPr="00F82384" w:rsidRDefault="009438D2" w:rsidP="006D4F9C">
            <w:pPr>
              <w:widowControl w:val="0"/>
              <w:autoSpaceDE w:val="0"/>
              <w:autoSpaceDN w:val="0"/>
              <w:adjustRightInd w:val="0"/>
              <w:spacing w:after="0"/>
              <w:rPr>
                <w:rFonts w:ascii="Sylfaen" w:hAnsi="Sylfaen" w:cs="Sylfaen"/>
                <w:iCs/>
                <w:sz w:val="16"/>
                <w:szCs w:val="16"/>
                <w:lang w:val="ka-GE"/>
              </w:rPr>
            </w:pPr>
            <w:r>
              <w:rPr>
                <w:rFonts w:ascii="Sylfaen" w:hAnsi="Sylfaen" w:cs="Sylfaen"/>
                <w:iCs/>
                <w:sz w:val="16"/>
                <w:szCs w:val="16"/>
                <w:lang w:val="ka-GE"/>
              </w:rPr>
              <w:t>ქალაქ ონ</w:t>
            </w:r>
            <w:r w:rsidR="006D4F9C">
              <w:rPr>
                <w:rFonts w:ascii="Sylfaen" w:hAnsi="Sylfaen" w:cs="Sylfaen"/>
                <w:iCs/>
                <w:sz w:val="16"/>
                <w:szCs w:val="16"/>
                <w:lang w:val="ka-GE"/>
              </w:rPr>
              <w:t>ის</w:t>
            </w:r>
            <w:r>
              <w:rPr>
                <w:rFonts w:ascii="Sylfaen" w:hAnsi="Sylfaen" w:cs="Sylfaen"/>
                <w:iCs/>
                <w:sz w:val="16"/>
                <w:szCs w:val="16"/>
                <w:lang w:val="ka-GE"/>
              </w:rPr>
              <w:t xml:space="preserve"> და სოფელ </w:t>
            </w:r>
            <w:r w:rsidR="006D4F9C">
              <w:rPr>
                <w:rFonts w:ascii="Sylfaen" w:hAnsi="Sylfaen" w:cs="Sylfaen"/>
                <w:iCs/>
                <w:sz w:val="16"/>
                <w:szCs w:val="16"/>
                <w:lang w:val="ka-GE"/>
              </w:rPr>
              <w:t>ღარის</w:t>
            </w:r>
            <w:r>
              <w:rPr>
                <w:rFonts w:ascii="Sylfaen" w:hAnsi="Sylfaen" w:cs="Sylfaen"/>
                <w:iCs/>
                <w:sz w:val="16"/>
                <w:szCs w:val="16"/>
                <w:lang w:val="ka-GE"/>
              </w:rPr>
              <w:t xml:space="preserve"> საბავშვო ბაღის </w:t>
            </w:r>
            <w:r w:rsidR="006D4F9C">
              <w:rPr>
                <w:rFonts w:ascii="Sylfaen" w:hAnsi="Sylfaen" w:cs="Sylfaen"/>
                <w:iCs/>
                <w:sz w:val="16"/>
                <w:szCs w:val="16"/>
                <w:lang w:val="ka-GE"/>
              </w:rPr>
              <w:t>ელ.ენერგიის, წყლის და ბუნებრივი აირის აბონენტად აყვანა</w:t>
            </w:r>
          </w:p>
        </w:tc>
      </w:tr>
      <w:tr w:rsidR="009438D2" w:rsidRPr="009D4D57" w14:paraId="0145212F" w14:textId="77777777" w:rsidTr="00F02CB8">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9EF1C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EAF2F6B"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1BB15EF" w14:textId="193A866C" w:rsidR="009438D2" w:rsidRPr="006F035B" w:rsidRDefault="00E5114B" w:rsidP="00E5114B">
            <w:pPr>
              <w:spacing w:after="0"/>
              <w:rPr>
                <w:rFonts w:ascii="Sylfaen" w:hAnsi="Sylfaen" w:cs="Calibri"/>
                <w:sz w:val="16"/>
                <w:szCs w:val="16"/>
                <w:lang w:val="ka-GE"/>
              </w:rPr>
            </w:pPr>
            <w:r>
              <w:rPr>
                <w:rFonts w:ascii="Sylfaen" w:hAnsi="Sylfaen" w:cs="Calibri"/>
                <w:sz w:val="16"/>
                <w:szCs w:val="16"/>
                <w:lang w:val="ka-GE"/>
              </w:rPr>
              <w:t>0 აბონენტი</w:t>
            </w:r>
          </w:p>
        </w:tc>
      </w:tr>
      <w:tr w:rsidR="009438D2" w:rsidRPr="009D4D57" w14:paraId="4D2FB7E4" w14:textId="77777777" w:rsidTr="00F02CB8">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16B3C2"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5FB0658"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0A2F21C8" w14:textId="3F3C05C8" w:rsidR="009438D2" w:rsidRPr="006F035B" w:rsidRDefault="005C49CA" w:rsidP="005C49CA">
            <w:pPr>
              <w:spacing w:after="0"/>
              <w:rPr>
                <w:rFonts w:ascii="Sylfaen" w:hAnsi="Sylfaen" w:cs="Calibri"/>
                <w:sz w:val="16"/>
                <w:szCs w:val="16"/>
                <w:lang w:val="ka-GE"/>
              </w:rPr>
            </w:pPr>
            <w:r>
              <w:rPr>
                <w:rFonts w:ascii="Sylfaen" w:hAnsi="Sylfaen" w:cs="Calibri"/>
                <w:sz w:val="16"/>
                <w:szCs w:val="16"/>
                <w:lang w:val="ka-GE"/>
              </w:rPr>
              <w:t>2 შენობის 4</w:t>
            </w:r>
            <w:r w:rsidR="006D4F9C">
              <w:rPr>
                <w:rFonts w:ascii="Sylfaen" w:hAnsi="Sylfaen" w:cs="Calibri"/>
                <w:sz w:val="16"/>
                <w:szCs w:val="16"/>
                <w:lang w:val="ka-GE"/>
              </w:rPr>
              <w:t xml:space="preserve"> </w:t>
            </w:r>
            <w:r>
              <w:rPr>
                <w:rFonts w:ascii="Sylfaen" w:hAnsi="Sylfaen" w:cs="Calibri"/>
                <w:sz w:val="16"/>
                <w:szCs w:val="16"/>
                <w:lang w:val="ka-GE"/>
              </w:rPr>
              <w:t>აბონენტი</w:t>
            </w:r>
          </w:p>
        </w:tc>
      </w:tr>
      <w:tr w:rsidR="009438D2" w:rsidRPr="009D4D57" w14:paraId="504FCD26" w14:textId="77777777" w:rsidTr="00F02CB8">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AE958C"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6ABEF07"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1CFDD136"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5-10%</w:t>
            </w:r>
          </w:p>
        </w:tc>
      </w:tr>
      <w:tr w:rsidR="009438D2" w:rsidRPr="009D4D57" w14:paraId="5A07A8FA" w14:textId="77777777" w:rsidTr="00F02CB8">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7DFE0D"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lastRenderedPageBreak/>
              <w:t> </w:t>
            </w:r>
          </w:p>
        </w:tc>
        <w:tc>
          <w:tcPr>
            <w:tcW w:w="2961" w:type="dxa"/>
            <w:tcBorders>
              <w:top w:val="nil"/>
              <w:left w:val="nil"/>
              <w:bottom w:val="single" w:sz="4" w:space="0" w:color="auto"/>
              <w:right w:val="single" w:sz="4" w:space="0" w:color="auto"/>
            </w:tcBorders>
            <w:shd w:val="clear" w:color="auto" w:fill="auto"/>
            <w:vAlign w:val="center"/>
            <w:hideMark/>
          </w:tcPr>
          <w:p w14:paraId="1C880AFF"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2A1A9D0C"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72EA73EE" w14:textId="77777777" w:rsidR="009438D2" w:rsidRPr="00F133DE" w:rsidRDefault="009438D2" w:rsidP="009438D2">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45D69CBE" w14:textId="77777777" w:rsidR="009438D2" w:rsidRPr="00F133DE" w:rsidRDefault="009438D2" w:rsidP="001263CE">
      <w:pPr>
        <w:widowControl w:val="0"/>
        <w:autoSpaceDE w:val="0"/>
        <w:autoSpaceDN w:val="0"/>
        <w:adjustRightInd w:val="0"/>
        <w:spacing w:after="0"/>
        <w:ind w:firstLine="475"/>
        <w:rPr>
          <w:rFonts w:ascii="Sylfaen" w:hAnsi="Sylfaen" w:cs="Sylfaen"/>
          <w:iCs/>
          <w:sz w:val="16"/>
          <w:szCs w:val="16"/>
          <w:u w:val="single"/>
          <w:lang w:val="ka-GE"/>
        </w:rPr>
      </w:pPr>
    </w:p>
    <w:p w14:paraId="79E0E675" w14:textId="59D7C873" w:rsidR="0040770C" w:rsidRPr="00000834" w:rsidRDefault="0040770C" w:rsidP="0040770C">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3.</w:t>
      </w:r>
      <w:r w:rsidR="009438D2">
        <w:rPr>
          <w:rFonts w:ascii="Sylfaen" w:hAnsi="Sylfaen" w:cs="Sylfaen"/>
          <w:b/>
          <w:bCs/>
          <w:color w:val="385623"/>
          <w:sz w:val="16"/>
          <w:szCs w:val="16"/>
          <w:lang w:val="ka-GE"/>
        </w:rPr>
        <w:t>3</w:t>
      </w:r>
      <w:r>
        <w:rPr>
          <w:rFonts w:ascii="Sylfaen" w:hAnsi="Sylfaen" w:cs="Sylfaen"/>
          <w:b/>
          <w:bCs/>
          <w:color w:val="385623"/>
          <w:sz w:val="16"/>
          <w:szCs w:val="16"/>
        </w:rPr>
        <w:t xml:space="preserve">. </w:t>
      </w:r>
      <w:r w:rsidRPr="00000834">
        <w:rPr>
          <w:rFonts w:ascii="Sylfaen" w:hAnsi="Sylfaen" w:cs="Sylfaen"/>
          <w:b/>
          <w:bCs/>
          <w:color w:val="385623"/>
          <w:sz w:val="16"/>
          <w:szCs w:val="16"/>
          <w:lang w:val="ka-GE"/>
        </w:rPr>
        <w:t xml:space="preserve">პროგრამის დასახელება  </w:t>
      </w:r>
      <w:r w:rsidRPr="00000834">
        <w:rPr>
          <w:rFonts w:ascii="Sylfaen" w:hAnsi="Sylfaen"/>
          <w:b/>
          <w:bCs/>
          <w:sz w:val="16"/>
          <w:szCs w:val="16"/>
          <w:lang w:val="ka-GE"/>
        </w:rPr>
        <w:t>განათლების ობიექტების რეაბილიტაცია, მშენებლობა (</w:t>
      </w:r>
      <w:r w:rsidRPr="00000834">
        <w:rPr>
          <w:rFonts w:ascii="Sylfaen" w:hAnsi="Sylfaen" w:cs="Sylfaen"/>
          <w:b/>
          <w:bCs/>
          <w:color w:val="385623"/>
          <w:sz w:val="16"/>
          <w:szCs w:val="16"/>
          <w:lang w:val="ka-GE"/>
        </w:rPr>
        <w:t xml:space="preserve">პროგრამული კოდი </w:t>
      </w:r>
      <w:r w:rsidRPr="00000834">
        <w:rPr>
          <w:rFonts w:ascii="Sylfaen" w:hAnsi="Sylfaen"/>
          <w:b/>
          <w:bCs/>
          <w:sz w:val="16"/>
          <w:szCs w:val="16"/>
          <w:lang w:val="ka-GE"/>
        </w:rPr>
        <w:t>04 03)</w:t>
      </w:r>
    </w:p>
    <w:p w14:paraId="43F6150F" w14:textId="77777777" w:rsidR="0040770C" w:rsidRPr="00752C03" w:rsidRDefault="0040770C" w:rsidP="0040770C">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292B258" w14:textId="7A7062E9" w:rsidR="0040770C" w:rsidRDefault="0040770C" w:rsidP="0040770C">
      <w:pPr>
        <w:widowControl w:val="0"/>
        <w:autoSpaceDE w:val="0"/>
        <w:autoSpaceDN w:val="0"/>
        <w:adjustRightInd w:val="0"/>
        <w:spacing w:after="0"/>
        <w:ind w:firstLine="480"/>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DA120F">
        <w:rPr>
          <w:rFonts w:ascii="Sylfaen" w:hAnsi="Sylfaen" w:cs="Sylfaen"/>
          <w:iCs/>
          <w:sz w:val="16"/>
          <w:szCs w:val="16"/>
          <w:lang w:val="ka-GE"/>
        </w:rPr>
        <w:t xml:space="preserve">ამ პროგრამით გათვალისწინებულია </w:t>
      </w:r>
      <w:r>
        <w:rPr>
          <w:rFonts w:ascii="Sylfaen" w:hAnsi="Sylfaen" w:cs="Sylfaen"/>
          <w:iCs/>
          <w:sz w:val="16"/>
          <w:szCs w:val="16"/>
          <w:lang w:val="ka-GE"/>
        </w:rPr>
        <w:t>ქალაქ ონის საჯარო სკოლაში ბავშვთა სტომატოლოგიური კლინიკისათვის ოთახის მოწყობ</w:t>
      </w:r>
      <w:r w:rsidR="000549B1">
        <w:rPr>
          <w:rFonts w:ascii="Sylfaen" w:hAnsi="Sylfaen" w:cs="Sylfaen"/>
          <w:iCs/>
          <w:sz w:val="16"/>
          <w:szCs w:val="16"/>
          <w:lang w:val="ka-GE"/>
        </w:rPr>
        <w:t xml:space="preserve">ის </w:t>
      </w:r>
      <w:r w:rsidR="00052F99">
        <w:rPr>
          <w:rFonts w:ascii="Sylfaen" w:hAnsi="Sylfaen" w:cs="Sylfaen"/>
          <w:iCs/>
          <w:sz w:val="16"/>
          <w:szCs w:val="16"/>
          <w:lang w:val="ka-GE"/>
        </w:rPr>
        <w:t>სამუშაოების დასრულება.</w:t>
      </w:r>
    </w:p>
    <w:p w14:paraId="60D0C843" w14:textId="77777777" w:rsidR="0040770C" w:rsidRDefault="0040770C" w:rsidP="0040770C">
      <w:pPr>
        <w:widowControl w:val="0"/>
        <w:autoSpaceDE w:val="0"/>
        <w:autoSpaceDN w:val="0"/>
        <w:adjustRightInd w:val="0"/>
        <w:spacing w:after="0"/>
        <w:ind w:firstLine="475"/>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რეაბირიტირებილი იქნას მუნიციპალიტეტში არსებული საჯარო სკოლები.</w:t>
      </w:r>
    </w:p>
    <w:p w14:paraId="449F9A91" w14:textId="77777777" w:rsidR="0040770C" w:rsidRDefault="0040770C" w:rsidP="0040770C">
      <w:pPr>
        <w:widowControl w:val="0"/>
        <w:autoSpaceDE w:val="0"/>
        <w:autoSpaceDN w:val="0"/>
        <w:adjustRightInd w:val="0"/>
        <w:spacing w:after="0"/>
        <w:ind w:firstLine="475"/>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DA120F">
        <w:rPr>
          <w:rFonts w:ascii="Sylfaen" w:hAnsi="Sylfaen" w:cs="Sylfaen"/>
          <w:iCs/>
          <w:sz w:val="16"/>
          <w:szCs w:val="16"/>
          <w:lang w:val="ka-GE"/>
        </w:rPr>
        <w:t>რეაბილიტირებული და სწავლისთვის შესაფერისი პირობების მქონე საჯარო სკოლები.</w:t>
      </w:r>
    </w:p>
    <w:p w14:paraId="39F9798E" w14:textId="77777777" w:rsidR="0040770C" w:rsidRPr="00752C03" w:rsidRDefault="0040770C" w:rsidP="0040770C">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40770C" w:rsidRPr="009D4D57" w14:paraId="51F8B1B4" w14:textId="77777777" w:rsidTr="00452125">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B8FE00"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7DF50F6D"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3D5DC91A"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40770C" w:rsidRPr="009D4D57" w14:paraId="3D3549C9" w14:textId="77777777" w:rsidTr="00452125">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C61644"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6650FA4E"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4B9F66BD" w14:textId="77777777" w:rsidR="0040770C" w:rsidRPr="009D4D57" w:rsidRDefault="0040770C" w:rsidP="00452125">
            <w:pPr>
              <w:spacing w:after="0"/>
              <w:rPr>
                <w:rFonts w:ascii="Sylfaen" w:hAnsi="Sylfaen" w:cs="Calibri"/>
                <w:sz w:val="16"/>
                <w:szCs w:val="16"/>
              </w:rPr>
            </w:pPr>
            <w:r>
              <w:rPr>
                <w:rFonts w:ascii="Sylfaen" w:hAnsi="Sylfaen" w:cs="Calibri"/>
                <w:sz w:val="16"/>
                <w:szCs w:val="16"/>
                <w:lang w:val="ka-GE"/>
              </w:rPr>
              <w:t>ონის საჯარო სკოლაში ბავშვთა სტომატოლოგიური კლინიკისათვის ოთახის მოწყობა-აღჭურვა</w:t>
            </w:r>
          </w:p>
        </w:tc>
      </w:tr>
      <w:tr w:rsidR="0040770C" w:rsidRPr="009D4D57" w14:paraId="5B7E3079" w14:textId="77777777" w:rsidTr="00452125">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5C77CA"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66C5D12"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763B4976" w14:textId="2D6ECA65" w:rsidR="0040770C" w:rsidRPr="006F035B" w:rsidRDefault="00D45772" w:rsidP="00452125">
            <w:pPr>
              <w:spacing w:after="0"/>
              <w:rPr>
                <w:rFonts w:ascii="Sylfaen" w:hAnsi="Sylfaen" w:cs="Calibri"/>
                <w:sz w:val="16"/>
                <w:szCs w:val="16"/>
                <w:lang w:val="ka-GE"/>
              </w:rPr>
            </w:pPr>
            <w:r>
              <w:rPr>
                <w:rFonts w:ascii="Sylfaen" w:hAnsi="Sylfaen" w:cs="Calibri"/>
                <w:sz w:val="16"/>
                <w:szCs w:val="16"/>
                <w:lang w:val="ka-GE"/>
              </w:rPr>
              <w:t>1</w:t>
            </w:r>
            <w:r w:rsidR="0040770C">
              <w:rPr>
                <w:rFonts w:ascii="Sylfaen" w:hAnsi="Sylfaen" w:cs="Calibri"/>
                <w:sz w:val="16"/>
                <w:szCs w:val="16"/>
                <w:lang w:val="ka-GE"/>
              </w:rPr>
              <w:t xml:space="preserve"> ოთახი</w:t>
            </w:r>
          </w:p>
        </w:tc>
      </w:tr>
      <w:tr w:rsidR="0040770C" w:rsidRPr="009D4D57" w14:paraId="19B3FDE3" w14:textId="77777777" w:rsidTr="00452125">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166E7F"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E99BE20"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4B1FB01C" w14:textId="77777777" w:rsidR="0040770C" w:rsidRPr="006F035B" w:rsidRDefault="0040770C" w:rsidP="00452125">
            <w:pPr>
              <w:spacing w:after="0"/>
              <w:rPr>
                <w:rFonts w:ascii="Sylfaen" w:hAnsi="Sylfaen" w:cs="Calibri"/>
                <w:sz w:val="16"/>
                <w:szCs w:val="16"/>
                <w:lang w:val="ka-GE"/>
              </w:rPr>
            </w:pPr>
            <w:r>
              <w:rPr>
                <w:rFonts w:ascii="Sylfaen" w:hAnsi="Sylfaen" w:cs="Calibri"/>
                <w:sz w:val="16"/>
                <w:szCs w:val="16"/>
                <w:lang w:val="ka-GE"/>
              </w:rPr>
              <w:t>1 ოთახი</w:t>
            </w:r>
          </w:p>
        </w:tc>
      </w:tr>
      <w:tr w:rsidR="0040770C" w:rsidRPr="009D4D57" w14:paraId="763F4A5E" w14:textId="77777777" w:rsidTr="00452125">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1FAD88"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F50F97F"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208054BB" w14:textId="77777777" w:rsidR="0040770C" w:rsidRPr="009D4D57" w:rsidRDefault="0040770C" w:rsidP="00452125">
            <w:pPr>
              <w:spacing w:after="0"/>
              <w:rPr>
                <w:rFonts w:ascii="Sylfaen" w:hAnsi="Sylfaen" w:cs="Calibri"/>
                <w:sz w:val="16"/>
                <w:szCs w:val="16"/>
              </w:rPr>
            </w:pPr>
            <w:r w:rsidRPr="009D4D57">
              <w:rPr>
                <w:rFonts w:ascii="Sylfaen" w:hAnsi="Sylfaen" w:cs="Calibri"/>
                <w:sz w:val="16"/>
                <w:szCs w:val="16"/>
              </w:rPr>
              <w:t>5-10%</w:t>
            </w:r>
          </w:p>
        </w:tc>
      </w:tr>
      <w:tr w:rsidR="0040770C" w:rsidRPr="009D4D57" w14:paraId="3E458505" w14:textId="77777777" w:rsidTr="00452125">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150071"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41BED87A" w14:textId="77777777" w:rsidR="0040770C" w:rsidRPr="009D4D57" w:rsidRDefault="0040770C" w:rsidP="00452125">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518389AD" w14:textId="77777777" w:rsidR="0040770C" w:rsidRPr="009D4D57" w:rsidRDefault="0040770C" w:rsidP="00452125">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0C0CDC1F" w14:textId="77777777" w:rsidR="0040770C" w:rsidRPr="00F133DE" w:rsidRDefault="0040770C" w:rsidP="0040770C">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396B3711" w14:textId="5492D40F" w:rsidR="0040770C" w:rsidRDefault="0040770C" w:rsidP="001263CE">
      <w:pPr>
        <w:widowControl w:val="0"/>
        <w:autoSpaceDE w:val="0"/>
        <w:autoSpaceDN w:val="0"/>
        <w:adjustRightInd w:val="0"/>
        <w:spacing w:after="0"/>
        <w:ind w:firstLine="475"/>
        <w:rPr>
          <w:rFonts w:ascii="Sylfaen" w:hAnsi="Sylfaen" w:cs="Sylfaen"/>
          <w:iCs/>
          <w:sz w:val="16"/>
          <w:szCs w:val="16"/>
          <w:u w:val="single"/>
          <w:lang w:val="ka-GE"/>
        </w:rPr>
      </w:pPr>
    </w:p>
    <w:p w14:paraId="10685946" w14:textId="77777777" w:rsidR="009438D2" w:rsidRPr="00894020" w:rsidRDefault="009438D2" w:rsidP="009438D2">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lang w:val="ka-GE"/>
        </w:rPr>
        <w:t xml:space="preserve">3.4. </w:t>
      </w:r>
      <w:r w:rsidRPr="00894020">
        <w:rPr>
          <w:rFonts w:ascii="Sylfaen" w:hAnsi="Sylfaen" w:cs="Sylfaen"/>
          <w:b/>
          <w:bCs/>
          <w:color w:val="385623"/>
          <w:sz w:val="16"/>
          <w:szCs w:val="16"/>
          <w:lang w:val="ka-GE"/>
        </w:rPr>
        <w:t xml:space="preserve">პროგრამის დასახელება  </w:t>
      </w:r>
      <w:r w:rsidRPr="00894020">
        <w:rPr>
          <w:rFonts w:ascii="Sylfaen" w:hAnsi="Sylfaen"/>
          <w:b/>
          <w:bCs/>
          <w:sz w:val="16"/>
          <w:szCs w:val="16"/>
          <w:lang w:val="ka-GE"/>
        </w:rPr>
        <w:t>საჯარო სკოლების  მოსწავლეების ტრანსპორტით უზრუნველყოფა (</w:t>
      </w:r>
      <w:r w:rsidRPr="00894020">
        <w:rPr>
          <w:rFonts w:ascii="Sylfaen" w:hAnsi="Sylfaen" w:cs="Sylfaen"/>
          <w:b/>
          <w:bCs/>
          <w:color w:val="385623"/>
          <w:sz w:val="16"/>
          <w:szCs w:val="16"/>
          <w:lang w:val="ka-GE"/>
        </w:rPr>
        <w:t xml:space="preserve">პროგრამული კოდი </w:t>
      </w:r>
      <w:r w:rsidRPr="00894020">
        <w:rPr>
          <w:rFonts w:ascii="Sylfaen" w:hAnsi="Sylfaen"/>
          <w:b/>
          <w:bCs/>
          <w:sz w:val="16"/>
          <w:szCs w:val="16"/>
          <w:lang w:val="ka-GE"/>
        </w:rPr>
        <w:t>04 04)</w:t>
      </w:r>
    </w:p>
    <w:p w14:paraId="0E3599C4" w14:textId="77777777" w:rsidR="009438D2" w:rsidRPr="00752C03" w:rsidRDefault="009438D2" w:rsidP="009438D2">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r w:rsidRPr="00752C03">
        <w:rPr>
          <w:rFonts w:ascii="Sylfaen" w:hAnsi="Sylfaen" w:cs="Sylfaen"/>
          <w:b/>
          <w:bCs/>
          <w:color w:val="385623"/>
          <w:sz w:val="16"/>
          <w:szCs w:val="16"/>
          <w:lang w:val="ka-GE"/>
        </w:rPr>
        <w:t xml:space="preserve"> </w:t>
      </w:r>
    </w:p>
    <w:p w14:paraId="3958A4AF" w14:textId="77777777" w:rsidR="009438D2" w:rsidRDefault="009438D2" w:rsidP="009438D2">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w:t>
      </w:r>
      <w:r w:rsidRPr="00DA120F">
        <w:rPr>
          <w:rFonts w:ascii="Sylfaen" w:hAnsi="Sylfaen" w:cs="Sylfaen"/>
          <w:iCs/>
          <w:sz w:val="16"/>
          <w:szCs w:val="16"/>
          <w:lang w:val="ka-GE"/>
        </w:rPr>
        <w:t>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w:t>
      </w:r>
      <w:r>
        <w:rPr>
          <w:rFonts w:ascii="Sylfaen" w:hAnsi="Sylfaen" w:cs="Sylfaen"/>
          <w:iCs/>
          <w:sz w:val="16"/>
          <w:szCs w:val="16"/>
          <w:lang w:val="ka-GE"/>
        </w:rPr>
        <w:t>. დაფინანსება განხორციელდება საქართველოს მთავრობის განკარგულების შესაბამისად</w:t>
      </w:r>
      <w:r w:rsidRPr="00DA120F">
        <w:rPr>
          <w:rFonts w:ascii="Sylfaen" w:hAnsi="Sylfaen" w:cs="Sylfaen"/>
          <w:iCs/>
          <w:sz w:val="16"/>
          <w:szCs w:val="16"/>
          <w:lang w:val="ka-GE"/>
        </w:rPr>
        <w:t xml:space="preserve">. </w:t>
      </w:r>
    </w:p>
    <w:p w14:paraId="18B2950F" w14:textId="77777777" w:rsidR="009438D2" w:rsidRDefault="009438D2" w:rsidP="009438D2">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p w14:paraId="160D1EDE" w14:textId="77777777" w:rsidR="009438D2" w:rsidRPr="00CD0909" w:rsidRDefault="009438D2" w:rsidP="009438D2">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sidRPr="0051589F">
        <w:rPr>
          <w:rFonts w:ascii="Sylfaen" w:hAnsi="Sylfaen" w:cs="Sylfaen"/>
          <w:iCs/>
          <w:sz w:val="16"/>
          <w:szCs w:val="16"/>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p w14:paraId="1065E9E4" w14:textId="77777777" w:rsidR="009438D2" w:rsidRPr="00752C03" w:rsidRDefault="009438D2" w:rsidP="009438D2">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961"/>
        <w:gridCol w:w="7555"/>
      </w:tblGrid>
      <w:tr w:rsidR="009438D2" w:rsidRPr="009D4D57" w14:paraId="64819BC1" w14:textId="77777777" w:rsidTr="00F02CB8">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CA8EF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w:t>
            </w:r>
          </w:p>
        </w:tc>
        <w:tc>
          <w:tcPr>
            <w:tcW w:w="2961" w:type="dxa"/>
            <w:tcBorders>
              <w:top w:val="single" w:sz="4" w:space="0" w:color="auto"/>
              <w:left w:val="nil"/>
              <w:bottom w:val="single" w:sz="4" w:space="0" w:color="auto"/>
              <w:right w:val="single" w:sz="4" w:space="0" w:color="auto"/>
            </w:tcBorders>
            <w:shd w:val="clear" w:color="000000" w:fill="BFBFBF"/>
            <w:vAlign w:val="center"/>
            <w:hideMark/>
          </w:tcPr>
          <w:p w14:paraId="65DC84D5"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555" w:type="dxa"/>
            <w:tcBorders>
              <w:top w:val="single" w:sz="4" w:space="0" w:color="auto"/>
              <w:left w:val="nil"/>
              <w:bottom w:val="single" w:sz="4" w:space="0" w:color="auto"/>
              <w:right w:val="single" w:sz="4" w:space="0" w:color="auto"/>
            </w:tcBorders>
            <w:shd w:val="clear" w:color="auto" w:fill="auto"/>
            <w:vAlign w:val="center"/>
            <w:hideMark/>
          </w:tcPr>
          <w:p w14:paraId="57E0C20F"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9438D2" w:rsidRPr="009D4D57" w14:paraId="3B9F64E2" w14:textId="77777777" w:rsidTr="00F02CB8">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4120F1"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961" w:type="dxa"/>
            <w:tcBorders>
              <w:top w:val="nil"/>
              <w:left w:val="nil"/>
              <w:bottom w:val="single" w:sz="4" w:space="0" w:color="auto"/>
              <w:right w:val="single" w:sz="4" w:space="0" w:color="auto"/>
            </w:tcBorders>
            <w:shd w:val="clear" w:color="auto" w:fill="auto"/>
            <w:vAlign w:val="center"/>
            <w:hideMark/>
          </w:tcPr>
          <w:p w14:paraId="6C99919E"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555" w:type="dxa"/>
            <w:tcBorders>
              <w:top w:val="nil"/>
              <w:left w:val="nil"/>
              <w:bottom w:val="single" w:sz="4" w:space="0" w:color="auto"/>
              <w:right w:val="single" w:sz="4" w:space="0" w:color="auto"/>
            </w:tcBorders>
            <w:shd w:val="clear" w:color="auto" w:fill="auto"/>
            <w:vAlign w:val="center"/>
            <w:hideMark/>
          </w:tcPr>
          <w:p w14:paraId="5A7452F5" w14:textId="77777777" w:rsidR="009438D2" w:rsidRPr="009D4D57" w:rsidRDefault="009438D2" w:rsidP="00F02CB8">
            <w:pPr>
              <w:spacing w:after="0"/>
              <w:rPr>
                <w:rFonts w:ascii="Sylfaen" w:hAnsi="Sylfaen" w:cs="Calibri"/>
                <w:sz w:val="16"/>
                <w:szCs w:val="16"/>
              </w:rPr>
            </w:pPr>
            <w:r>
              <w:rPr>
                <w:rFonts w:ascii="Sylfaen" w:hAnsi="Sylfaen" w:cs="Calibri"/>
                <w:sz w:val="16"/>
                <w:szCs w:val="16"/>
                <w:lang w:val="ka-GE"/>
              </w:rPr>
              <w:t>ტრანსპორტირებით მოსარგებლე</w:t>
            </w:r>
            <w:r w:rsidRPr="0049269F">
              <w:rPr>
                <w:rFonts w:ascii="Sylfaen" w:hAnsi="Sylfaen" w:cs="Calibri"/>
                <w:sz w:val="16"/>
                <w:szCs w:val="16"/>
              </w:rPr>
              <w:t xml:space="preserve"> მოსწავლეთა რაოდენობა</w:t>
            </w:r>
          </w:p>
        </w:tc>
      </w:tr>
      <w:tr w:rsidR="009438D2" w:rsidRPr="009D4D57" w14:paraId="6A2DFC5B" w14:textId="77777777" w:rsidTr="00F02CB8">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EE10CF"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0407C5D2"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93CBD11" w14:textId="627BB705" w:rsidR="009438D2" w:rsidRPr="009D4D57" w:rsidRDefault="00F6769C" w:rsidP="00F02CB8">
            <w:pPr>
              <w:spacing w:after="0"/>
              <w:rPr>
                <w:rFonts w:ascii="Sylfaen" w:hAnsi="Sylfaen" w:cs="Calibri"/>
                <w:sz w:val="16"/>
                <w:szCs w:val="16"/>
              </w:rPr>
            </w:pPr>
            <w:r>
              <w:rPr>
                <w:rFonts w:ascii="Sylfaen" w:hAnsi="Sylfaen" w:cs="Calibri"/>
                <w:sz w:val="16"/>
                <w:szCs w:val="16"/>
              </w:rPr>
              <w:t>93</w:t>
            </w:r>
            <w:r w:rsidR="009438D2" w:rsidRPr="002328FC">
              <w:rPr>
                <w:rFonts w:ascii="Sylfaen" w:hAnsi="Sylfaen" w:cs="Calibri"/>
                <w:sz w:val="16"/>
                <w:szCs w:val="16"/>
              </w:rPr>
              <w:t xml:space="preserve"> ბავშვი</w:t>
            </w:r>
          </w:p>
        </w:tc>
      </w:tr>
      <w:tr w:rsidR="009438D2" w:rsidRPr="009D4D57" w14:paraId="2807BD8D" w14:textId="77777777" w:rsidTr="00F02CB8">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371E55"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3A934C3D"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555" w:type="dxa"/>
            <w:tcBorders>
              <w:top w:val="nil"/>
              <w:left w:val="nil"/>
              <w:bottom w:val="single" w:sz="4" w:space="0" w:color="auto"/>
              <w:right w:val="single" w:sz="4" w:space="0" w:color="auto"/>
            </w:tcBorders>
            <w:shd w:val="clear" w:color="auto" w:fill="auto"/>
            <w:vAlign w:val="center"/>
            <w:hideMark/>
          </w:tcPr>
          <w:p w14:paraId="3FE0A431" w14:textId="664B8B8A" w:rsidR="009438D2" w:rsidRPr="009D4D57" w:rsidRDefault="00F6769C" w:rsidP="00F02CB8">
            <w:pPr>
              <w:spacing w:after="0"/>
              <w:rPr>
                <w:rFonts w:ascii="Sylfaen" w:hAnsi="Sylfaen" w:cs="Calibri"/>
                <w:sz w:val="16"/>
                <w:szCs w:val="16"/>
              </w:rPr>
            </w:pPr>
            <w:r>
              <w:rPr>
                <w:rFonts w:ascii="Sylfaen" w:hAnsi="Sylfaen" w:cs="Calibri"/>
                <w:sz w:val="16"/>
                <w:szCs w:val="16"/>
              </w:rPr>
              <w:t>92</w:t>
            </w:r>
            <w:r w:rsidR="009438D2" w:rsidRPr="002328FC">
              <w:rPr>
                <w:rFonts w:ascii="Sylfaen" w:hAnsi="Sylfaen" w:cs="Calibri"/>
                <w:sz w:val="16"/>
                <w:szCs w:val="16"/>
              </w:rPr>
              <w:t xml:space="preserve"> ბავშვი</w:t>
            </w:r>
          </w:p>
        </w:tc>
      </w:tr>
      <w:tr w:rsidR="009438D2" w:rsidRPr="009D4D57" w14:paraId="09D6C9BE" w14:textId="77777777" w:rsidTr="00F02CB8">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FF8437"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24802273"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555" w:type="dxa"/>
            <w:tcBorders>
              <w:top w:val="nil"/>
              <w:left w:val="nil"/>
              <w:bottom w:val="single" w:sz="4" w:space="0" w:color="auto"/>
              <w:right w:val="single" w:sz="4" w:space="0" w:color="auto"/>
            </w:tcBorders>
            <w:shd w:val="clear" w:color="auto" w:fill="auto"/>
            <w:vAlign w:val="center"/>
            <w:hideMark/>
          </w:tcPr>
          <w:p w14:paraId="62B661E7"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5-10%</w:t>
            </w:r>
          </w:p>
        </w:tc>
      </w:tr>
      <w:tr w:rsidR="009438D2" w:rsidRPr="009D4D57" w14:paraId="74837E66" w14:textId="77777777" w:rsidTr="00F02CB8">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0623F1"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961" w:type="dxa"/>
            <w:tcBorders>
              <w:top w:val="nil"/>
              <w:left w:val="nil"/>
              <w:bottom w:val="single" w:sz="4" w:space="0" w:color="auto"/>
              <w:right w:val="single" w:sz="4" w:space="0" w:color="auto"/>
            </w:tcBorders>
            <w:shd w:val="clear" w:color="auto" w:fill="auto"/>
            <w:vAlign w:val="center"/>
            <w:hideMark/>
          </w:tcPr>
          <w:p w14:paraId="569D8494" w14:textId="77777777" w:rsidR="009438D2" w:rsidRPr="009D4D57" w:rsidRDefault="009438D2" w:rsidP="00F02CB8">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555" w:type="dxa"/>
            <w:tcBorders>
              <w:top w:val="nil"/>
              <w:left w:val="nil"/>
              <w:bottom w:val="single" w:sz="4" w:space="0" w:color="auto"/>
              <w:right w:val="single" w:sz="4" w:space="0" w:color="auto"/>
            </w:tcBorders>
            <w:shd w:val="clear" w:color="auto" w:fill="auto"/>
            <w:vAlign w:val="center"/>
            <w:hideMark/>
          </w:tcPr>
          <w:p w14:paraId="73F40C29" w14:textId="77777777" w:rsidR="009438D2" w:rsidRPr="009D4D57" w:rsidRDefault="009438D2" w:rsidP="00F02CB8">
            <w:pPr>
              <w:spacing w:after="0"/>
              <w:rPr>
                <w:rFonts w:ascii="Sylfaen" w:hAnsi="Sylfaen" w:cs="Calibri"/>
                <w:sz w:val="16"/>
                <w:szCs w:val="16"/>
              </w:rPr>
            </w:pPr>
            <w:r w:rsidRPr="009D4D57">
              <w:rPr>
                <w:rFonts w:ascii="Sylfaen" w:hAnsi="Sylfaen" w:cs="Calibri"/>
                <w:sz w:val="16"/>
                <w:szCs w:val="16"/>
              </w:rPr>
              <w:t>შესყიდვებთან დაკავშირებული რისკი.</w:t>
            </w:r>
          </w:p>
        </w:tc>
      </w:tr>
    </w:tbl>
    <w:p w14:paraId="7394F27B" w14:textId="77777777" w:rsidR="009438D2" w:rsidRPr="00F133DE" w:rsidRDefault="009438D2" w:rsidP="009438D2">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1FDE2143" w14:textId="77777777" w:rsidR="009438D2" w:rsidRDefault="009438D2" w:rsidP="001263CE">
      <w:pPr>
        <w:widowControl w:val="0"/>
        <w:autoSpaceDE w:val="0"/>
        <w:autoSpaceDN w:val="0"/>
        <w:adjustRightInd w:val="0"/>
        <w:spacing w:after="0"/>
        <w:ind w:firstLine="475"/>
        <w:rPr>
          <w:rFonts w:ascii="Sylfaen" w:hAnsi="Sylfaen" w:cs="Sylfaen"/>
          <w:iCs/>
          <w:sz w:val="16"/>
          <w:szCs w:val="16"/>
          <w:u w:val="single"/>
          <w:lang w:val="ka-GE"/>
        </w:rPr>
      </w:pPr>
    </w:p>
    <w:p w14:paraId="42329FE5" w14:textId="7D49E7CF" w:rsidR="001263CE" w:rsidRPr="0051589F" w:rsidRDefault="001263CE" w:rsidP="001263CE">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3.</w:t>
      </w:r>
      <w:r w:rsidR="009438D2">
        <w:rPr>
          <w:rFonts w:ascii="Sylfaen" w:hAnsi="Sylfaen" w:cs="Sylfaen"/>
          <w:b/>
          <w:bCs/>
          <w:color w:val="385623"/>
          <w:sz w:val="16"/>
          <w:szCs w:val="16"/>
          <w:lang w:val="ka-GE"/>
        </w:rPr>
        <w:t>5</w:t>
      </w:r>
      <w:r>
        <w:rPr>
          <w:rFonts w:ascii="Sylfaen" w:hAnsi="Sylfaen" w:cs="Sylfaen"/>
          <w:b/>
          <w:bCs/>
          <w:color w:val="385623"/>
          <w:sz w:val="16"/>
          <w:szCs w:val="16"/>
          <w:lang w:val="ka-GE"/>
        </w:rPr>
        <w:t xml:space="preserve">.  </w:t>
      </w:r>
      <w:r w:rsidRPr="0051589F">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წარმატებული სტუდენტებისათვის მერის სტიპენდიის გაცემა</w:t>
      </w:r>
      <w:r w:rsidRPr="0051589F">
        <w:rPr>
          <w:rFonts w:ascii="Sylfaen" w:hAnsi="Sylfaen"/>
          <w:b/>
          <w:bCs/>
          <w:sz w:val="16"/>
          <w:szCs w:val="16"/>
          <w:lang w:val="ka-GE"/>
        </w:rPr>
        <w:t xml:space="preserve"> (</w:t>
      </w:r>
      <w:r w:rsidRPr="0051589F">
        <w:rPr>
          <w:rFonts w:ascii="Sylfaen" w:hAnsi="Sylfaen" w:cs="Sylfaen"/>
          <w:b/>
          <w:bCs/>
          <w:color w:val="385623"/>
          <w:sz w:val="16"/>
          <w:szCs w:val="16"/>
          <w:lang w:val="ka-GE"/>
        </w:rPr>
        <w:t xml:space="preserve">პროგრამული კოდი </w:t>
      </w:r>
      <w:r w:rsidRPr="0051589F">
        <w:rPr>
          <w:rFonts w:ascii="Sylfaen" w:hAnsi="Sylfaen"/>
          <w:b/>
          <w:bCs/>
          <w:sz w:val="16"/>
          <w:szCs w:val="16"/>
          <w:lang w:val="ka-GE"/>
        </w:rPr>
        <w:t>04 0</w:t>
      </w:r>
      <w:r>
        <w:rPr>
          <w:rFonts w:ascii="Sylfaen" w:hAnsi="Sylfaen"/>
          <w:b/>
          <w:bCs/>
          <w:sz w:val="16"/>
          <w:szCs w:val="16"/>
          <w:lang w:val="ka-GE"/>
        </w:rPr>
        <w:t>5</w:t>
      </w:r>
      <w:r w:rsidRPr="0051589F">
        <w:rPr>
          <w:rFonts w:ascii="Sylfaen" w:hAnsi="Sylfaen"/>
          <w:b/>
          <w:bCs/>
          <w:sz w:val="16"/>
          <w:szCs w:val="16"/>
          <w:lang w:val="ka-GE"/>
        </w:rPr>
        <w:t>)</w:t>
      </w:r>
    </w:p>
    <w:p w14:paraId="2B2CF6E0" w14:textId="77777777" w:rsidR="001263CE" w:rsidRPr="0051589F" w:rsidRDefault="001263CE" w:rsidP="001263CE">
      <w:pPr>
        <w:widowControl w:val="0"/>
        <w:autoSpaceDE w:val="0"/>
        <w:autoSpaceDN w:val="0"/>
        <w:adjustRightInd w:val="0"/>
        <w:spacing w:after="0"/>
        <w:ind w:firstLine="450"/>
        <w:jc w:val="both"/>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707AB51" w14:textId="77777777" w:rsidR="001263CE" w:rsidRDefault="001263CE" w:rsidP="001263CE">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ონის მუნიციპალიტეტის მერის სტიპენდიის გაცემა საქართველოს ტერიტორიაზე ავტორიზებულ უმაღლეს საგანმანათლებლო დაწესებულებაში აკადემიური უმაღლესი განათლების პირველი და მეორე საფეხურის უმაღლეს საგანმნათლებლო პროგრამებზე ჩარიცხული ონის მუნიციპალიტეტის ტერიტორიაზე რეგისტრირებული საუკეთესო შედეგის მქონე სტუდენტებზე, რომელთაც </w:t>
      </w:r>
      <w:r w:rsidRPr="00530B75">
        <w:rPr>
          <w:rFonts w:ascii="Sylfaen" w:hAnsi="Sylfaen" w:cs="Sylfaen"/>
          <w:iCs/>
          <w:sz w:val="16"/>
          <w:szCs w:val="16"/>
          <w:lang w:val="ka-GE"/>
        </w:rPr>
        <w:t>წინა სემესტრის საშუალო აკადემიურ</w:t>
      </w:r>
      <w:r>
        <w:rPr>
          <w:rFonts w:ascii="Sylfaen" w:hAnsi="Sylfaen" w:cs="Sylfaen"/>
          <w:iCs/>
          <w:sz w:val="16"/>
          <w:szCs w:val="16"/>
          <w:lang w:val="ka-GE"/>
        </w:rPr>
        <w:t xml:space="preserve">ი მოსწრების დოკუმენტის თანახმად </w:t>
      </w:r>
      <w:r w:rsidRPr="00530B75">
        <w:rPr>
          <w:rFonts w:ascii="Sylfaen" w:hAnsi="Sylfaen" w:cs="Sylfaen"/>
          <w:iCs/>
          <w:sz w:val="16"/>
          <w:szCs w:val="16"/>
          <w:lang w:val="ka-GE"/>
        </w:rPr>
        <w:t>მიღებული აქვთ დადებითი შეფასება (91 ქულა და მეტი)</w:t>
      </w:r>
      <w:r>
        <w:rPr>
          <w:rFonts w:ascii="Sylfaen" w:hAnsi="Sylfaen" w:cs="Sylfaen"/>
          <w:iCs/>
          <w:sz w:val="16"/>
          <w:szCs w:val="16"/>
          <w:lang w:val="ka-GE"/>
        </w:rPr>
        <w:t>.</w:t>
      </w:r>
      <w:r w:rsidRPr="00530B75">
        <w:rPr>
          <w:rFonts w:ascii="Sylfaen" w:hAnsi="Sylfaen" w:cs="Sylfaen"/>
          <w:iCs/>
          <w:sz w:val="16"/>
          <w:szCs w:val="16"/>
          <w:lang w:val="ka-GE"/>
        </w:rPr>
        <w:t xml:space="preserve"> </w:t>
      </w:r>
    </w:p>
    <w:p w14:paraId="7C442840" w14:textId="77777777" w:rsidR="001263CE" w:rsidRDefault="001263CE" w:rsidP="001263CE">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F133DE">
        <w:rPr>
          <w:rFonts w:ascii="Sylfaen" w:hAnsi="Sylfaen" w:cs="Sylfaen"/>
          <w:iCs/>
          <w:sz w:val="16"/>
          <w:szCs w:val="16"/>
          <w:lang w:val="ka-GE"/>
        </w:rPr>
        <w:t>მუნიციპალიტეტში მცხოვრები წარმატებული სტუდენტი ახალგაზრდების მხარდაჭერა  მაღალი აკადემიური განათლების მისაღებად, მათში მოტივაციის შექმნა</w:t>
      </w:r>
      <w:r>
        <w:rPr>
          <w:rFonts w:ascii="Sylfaen" w:hAnsi="Sylfaen" w:cs="Sylfaen"/>
          <w:iCs/>
          <w:sz w:val="16"/>
          <w:szCs w:val="16"/>
          <w:lang w:val="ka-GE"/>
        </w:rPr>
        <w:t>.</w:t>
      </w:r>
    </w:p>
    <w:p w14:paraId="5DC919C2" w14:textId="77777777" w:rsidR="001263CE" w:rsidRDefault="001263CE" w:rsidP="001263CE">
      <w:pPr>
        <w:widowControl w:val="0"/>
        <w:autoSpaceDE w:val="0"/>
        <w:autoSpaceDN w:val="0"/>
        <w:adjustRightInd w:val="0"/>
        <w:spacing w:after="0"/>
        <w:ind w:firstLine="475"/>
        <w:rPr>
          <w:rFonts w:ascii="Sylfaen" w:hAnsi="Sylfaen" w:cs="Sylfaen"/>
          <w:b/>
          <w:bCs/>
          <w:iCs/>
          <w:color w:val="385623"/>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iCs/>
          <w:sz w:val="16"/>
          <w:szCs w:val="16"/>
          <w:lang w:val="ka-GE"/>
        </w:rPr>
        <w:t>სტუდენტების</w:t>
      </w:r>
      <w:r w:rsidRPr="00F133DE">
        <w:rPr>
          <w:rFonts w:ascii="Sylfaen" w:hAnsi="Sylfaen" w:cs="Sylfaen"/>
          <w:iCs/>
          <w:sz w:val="16"/>
          <w:szCs w:val="16"/>
          <w:lang w:val="ka-GE"/>
        </w:rPr>
        <w:t xml:space="preserve"> დაინტერესება მიაღწიონ სწავლაში მეტ წარმატებას;</w:t>
      </w:r>
      <w:r>
        <w:rPr>
          <w:rFonts w:ascii="Sylfaen" w:hAnsi="Sylfaen" w:cs="Sylfaen"/>
          <w:iCs/>
          <w:sz w:val="16"/>
          <w:szCs w:val="16"/>
          <w:lang w:val="ka-GE"/>
        </w:rPr>
        <w:t xml:space="preserve"> </w:t>
      </w:r>
      <w:r w:rsidRPr="003D65EF">
        <w:rPr>
          <w:rFonts w:ascii="Sylfaen" w:hAnsi="Sylfaen" w:cs="Sylfaen"/>
          <w:iCs/>
          <w:sz w:val="16"/>
          <w:szCs w:val="16"/>
          <w:lang w:val="ka-GE"/>
        </w:rPr>
        <w:t>წარმატებული სტუდენტების გაზრდილი რაოდენობა;</w:t>
      </w:r>
      <w:r>
        <w:rPr>
          <w:rFonts w:ascii="Sylfaen" w:hAnsi="Sylfaen" w:cs="Sylfaen"/>
          <w:b/>
          <w:bCs/>
          <w:iCs/>
          <w:color w:val="385623"/>
          <w:sz w:val="16"/>
          <w:szCs w:val="16"/>
          <w:lang w:val="ka-GE"/>
        </w:rPr>
        <w:t xml:space="preserve"> </w:t>
      </w:r>
    </w:p>
    <w:p w14:paraId="06EE00B8" w14:textId="77777777" w:rsidR="001263CE" w:rsidRPr="00752C03" w:rsidRDefault="001263CE" w:rsidP="001263CE">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871"/>
        <w:gridCol w:w="7825"/>
      </w:tblGrid>
      <w:tr w:rsidR="001263CE" w:rsidRPr="009D4D57" w14:paraId="40C71DBF" w14:textId="77777777" w:rsidTr="001263CE">
        <w:trPr>
          <w:trHeight w:val="32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9E5321"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1BE81359"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7825" w:type="dxa"/>
            <w:tcBorders>
              <w:top w:val="single" w:sz="4" w:space="0" w:color="auto"/>
              <w:left w:val="nil"/>
              <w:bottom w:val="single" w:sz="4" w:space="0" w:color="auto"/>
              <w:right w:val="single" w:sz="4" w:space="0" w:color="auto"/>
            </w:tcBorders>
            <w:shd w:val="clear" w:color="auto" w:fill="auto"/>
            <w:vAlign w:val="center"/>
            <w:hideMark/>
          </w:tcPr>
          <w:p w14:paraId="313B08A3"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9D4D57" w14:paraId="647E04E3" w14:textId="77777777" w:rsidTr="001263CE">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CCFBA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1FDE482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მოსალოდნელი შედეგის შეფასების ინდიკატორი</w:t>
            </w:r>
          </w:p>
        </w:tc>
        <w:tc>
          <w:tcPr>
            <w:tcW w:w="7825" w:type="dxa"/>
            <w:tcBorders>
              <w:top w:val="nil"/>
              <w:left w:val="nil"/>
              <w:bottom w:val="single" w:sz="4" w:space="0" w:color="auto"/>
              <w:right w:val="single" w:sz="4" w:space="0" w:color="auto"/>
            </w:tcBorders>
            <w:shd w:val="clear" w:color="auto" w:fill="auto"/>
            <w:vAlign w:val="center"/>
            <w:hideMark/>
          </w:tcPr>
          <w:p w14:paraId="2D81B809" w14:textId="77777777" w:rsidR="001263CE" w:rsidRPr="00F133DE" w:rsidRDefault="001263CE" w:rsidP="001263CE">
            <w:pPr>
              <w:spacing w:after="0"/>
              <w:rPr>
                <w:rFonts w:ascii="Sylfaen" w:hAnsi="Sylfaen" w:cs="Calibri"/>
                <w:sz w:val="16"/>
                <w:szCs w:val="16"/>
                <w:lang w:val="ka-GE"/>
              </w:rPr>
            </w:pPr>
            <w:r>
              <w:rPr>
                <w:rFonts w:ascii="Sylfaen" w:hAnsi="Sylfaen" w:cs="Calibri"/>
                <w:sz w:val="16"/>
                <w:szCs w:val="16"/>
                <w:lang w:val="ka-GE"/>
              </w:rPr>
              <w:t>ბენეფიციართა რაოდენობა</w:t>
            </w:r>
          </w:p>
        </w:tc>
      </w:tr>
      <w:tr w:rsidR="001263CE" w:rsidRPr="009D4D57" w14:paraId="4D0DD0EE" w14:textId="77777777" w:rsidTr="001263CE">
        <w:trPr>
          <w:trHeight w:val="3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8E6D94"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00E9CEE"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საბაზისო მაჩვენებელი</w:t>
            </w:r>
          </w:p>
        </w:tc>
        <w:tc>
          <w:tcPr>
            <w:tcW w:w="7825" w:type="dxa"/>
            <w:tcBorders>
              <w:top w:val="nil"/>
              <w:left w:val="nil"/>
              <w:bottom w:val="single" w:sz="4" w:space="0" w:color="auto"/>
              <w:right w:val="single" w:sz="4" w:space="0" w:color="auto"/>
            </w:tcBorders>
            <w:shd w:val="clear" w:color="auto" w:fill="auto"/>
            <w:vAlign w:val="center"/>
            <w:hideMark/>
          </w:tcPr>
          <w:p w14:paraId="2BA75252" w14:textId="05B6BA75" w:rsidR="001263CE" w:rsidRPr="0051589F" w:rsidRDefault="00D45772" w:rsidP="001263CE">
            <w:pPr>
              <w:spacing w:after="0"/>
              <w:rPr>
                <w:rFonts w:ascii="Sylfaen" w:hAnsi="Sylfaen" w:cs="Calibri"/>
                <w:sz w:val="16"/>
                <w:szCs w:val="16"/>
                <w:lang w:val="ka-GE"/>
              </w:rPr>
            </w:pPr>
            <w:r>
              <w:rPr>
                <w:rFonts w:ascii="Sylfaen" w:hAnsi="Sylfaen" w:cs="Sylfaen"/>
                <w:iCs/>
                <w:sz w:val="16"/>
                <w:szCs w:val="16"/>
                <w:lang w:val="ka-GE"/>
              </w:rPr>
              <w:t>9</w:t>
            </w:r>
            <w:r w:rsidR="001263CE" w:rsidRPr="00F133DE">
              <w:rPr>
                <w:rFonts w:ascii="Sylfaen" w:hAnsi="Sylfaen" w:cs="Sylfaen"/>
                <w:iCs/>
                <w:sz w:val="16"/>
                <w:szCs w:val="16"/>
                <w:lang w:val="ka-GE"/>
              </w:rPr>
              <w:t xml:space="preserve"> სტუდენტი</w:t>
            </w:r>
          </w:p>
        </w:tc>
      </w:tr>
      <w:tr w:rsidR="001263CE" w:rsidRPr="009D4D57" w14:paraId="554CDFD0"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151CB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2FA912A"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მიზნობრივი მაჩვენებელი</w:t>
            </w:r>
          </w:p>
        </w:tc>
        <w:tc>
          <w:tcPr>
            <w:tcW w:w="7825" w:type="dxa"/>
            <w:tcBorders>
              <w:top w:val="nil"/>
              <w:left w:val="nil"/>
              <w:bottom w:val="single" w:sz="4" w:space="0" w:color="auto"/>
              <w:right w:val="single" w:sz="4" w:space="0" w:color="auto"/>
            </w:tcBorders>
            <w:shd w:val="clear" w:color="auto" w:fill="auto"/>
            <w:vAlign w:val="center"/>
            <w:hideMark/>
          </w:tcPr>
          <w:p w14:paraId="319FAA16" w14:textId="11886424" w:rsidR="001263CE" w:rsidRPr="0051589F" w:rsidRDefault="00180EB5" w:rsidP="001263CE">
            <w:pPr>
              <w:spacing w:after="0"/>
              <w:rPr>
                <w:rFonts w:ascii="Sylfaen" w:hAnsi="Sylfaen" w:cs="Calibri"/>
                <w:sz w:val="16"/>
                <w:szCs w:val="16"/>
                <w:lang w:val="ka-GE"/>
              </w:rPr>
            </w:pPr>
            <w:r>
              <w:rPr>
                <w:rFonts w:ascii="Sylfaen" w:hAnsi="Sylfaen" w:cs="Sylfaen"/>
                <w:iCs/>
                <w:sz w:val="16"/>
                <w:szCs w:val="16"/>
                <w:lang w:val="ka-GE"/>
              </w:rPr>
              <w:t>10</w:t>
            </w:r>
            <w:r w:rsidR="001263CE" w:rsidRPr="00F133DE">
              <w:rPr>
                <w:rFonts w:ascii="Sylfaen" w:hAnsi="Sylfaen" w:cs="Sylfaen"/>
                <w:iCs/>
                <w:sz w:val="16"/>
                <w:szCs w:val="16"/>
                <w:lang w:val="ka-GE"/>
              </w:rPr>
              <w:t xml:space="preserve"> სტუდენტი</w:t>
            </w:r>
          </w:p>
        </w:tc>
      </w:tr>
      <w:tr w:rsidR="001263CE" w:rsidRPr="009D4D57" w14:paraId="4D4A4D9C" w14:textId="77777777" w:rsidTr="001263C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3315E5"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FDB91D0"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ცდომილების ალბათობა (%/აღწერა)</w:t>
            </w:r>
          </w:p>
        </w:tc>
        <w:tc>
          <w:tcPr>
            <w:tcW w:w="7825" w:type="dxa"/>
            <w:tcBorders>
              <w:top w:val="nil"/>
              <w:left w:val="nil"/>
              <w:bottom w:val="single" w:sz="4" w:space="0" w:color="auto"/>
              <w:right w:val="single" w:sz="4" w:space="0" w:color="auto"/>
            </w:tcBorders>
            <w:shd w:val="clear" w:color="auto" w:fill="auto"/>
            <w:vAlign w:val="center"/>
            <w:hideMark/>
          </w:tcPr>
          <w:p w14:paraId="4575A511" w14:textId="77777777" w:rsidR="001263CE" w:rsidRPr="009D4D57" w:rsidRDefault="001263CE" w:rsidP="001263CE">
            <w:pPr>
              <w:spacing w:after="0"/>
              <w:rPr>
                <w:rFonts w:ascii="Sylfaen" w:hAnsi="Sylfaen" w:cs="Calibri"/>
                <w:sz w:val="16"/>
                <w:szCs w:val="16"/>
              </w:rPr>
            </w:pPr>
            <w:r>
              <w:rPr>
                <w:rFonts w:ascii="Sylfaen" w:hAnsi="Sylfaen" w:cs="Calibri"/>
                <w:sz w:val="16"/>
                <w:szCs w:val="16"/>
              </w:rPr>
              <w:t>5</w:t>
            </w:r>
            <w:r w:rsidRPr="009D4D57">
              <w:rPr>
                <w:rFonts w:ascii="Sylfaen" w:hAnsi="Sylfaen" w:cs="Calibri"/>
                <w:sz w:val="16"/>
                <w:szCs w:val="16"/>
              </w:rPr>
              <w:t>%</w:t>
            </w:r>
          </w:p>
        </w:tc>
      </w:tr>
      <w:tr w:rsidR="001263CE" w:rsidRPr="009D4D57" w14:paraId="6408380D" w14:textId="77777777" w:rsidTr="001263CE">
        <w:trPr>
          <w:trHeight w:val="2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904652"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7E679CD" w14:textId="77777777" w:rsidR="001263CE" w:rsidRPr="009D4D57" w:rsidRDefault="001263CE" w:rsidP="001263CE">
            <w:pPr>
              <w:spacing w:after="0"/>
              <w:rPr>
                <w:rFonts w:ascii="Sylfaen" w:hAnsi="Sylfaen" w:cs="Calibri"/>
                <w:color w:val="385623"/>
                <w:sz w:val="16"/>
                <w:szCs w:val="16"/>
              </w:rPr>
            </w:pPr>
            <w:r w:rsidRPr="009D4D57">
              <w:rPr>
                <w:rFonts w:ascii="Sylfaen" w:hAnsi="Sylfaen" w:cs="Calibri"/>
                <w:color w:val="385623"/>
                <w:sz w:val="16"/>
                <w:szCs w:val="16"/>
              </w:rPr>
              <w:t>შესაძლო რისკები</w:t>
            </w:r>
          </w:p>
        </w:tc>
        <w:tc>
          <w:tcPr>
            <w:tcW w:w="7825" w:type="dxa"/>
            <w:tcBorders>
              <w:top w:val="nil"/>
              <w:left w:val="nil"/>
              <w:bottom w:val="single" w:sz="4" w:space="0" w:color="auto"/>
              <w:right w:val="single" w:sz="4" w:space="0" w:color="auto"/>
            </w:tcBorders>
            <w:shd w:val="clear" w:color="auto" w:fill="auto"/>
            <w:vAlign w:val="center"/>
            <w:hideMark/>
          </w:tcPr>
          <w:p w14:paraId="3FDB8849" w14:textId="77777777" w:rsidR="001263CE" w:rsidRPr="009D4D57" w:rsidRDefault="001263CE" w:rsidP="001263CE">
            <w:pPr>
              <w:spacing w:after="0"/>
              <w:rPr>
                <w:rFonts w:ascii="Sylfaen" w:hAnsi="Sylfaen" w:cs="Calibri"/>
                <w:sz w:val="16"/>
                <w:szCs w:val="16"/>
              </w:rPr>
            </w:pPr>
            <w:r>
              <w:rPr>
                <w:rFonts w:ascii="Sylfaen" w:hAnsi="Sylfaen" w:cs="Calibri"/>
                <w:sz w:val="16"/>
                <w:szCs w:val="16"/>
                <w:lang w:val="ka-GE"/>
              </w:rPr>
              <w:t>აკადემიური მოსწრების დაბალი დონე</w:t>
            </w:r>
          </w:p>
        </w:tc>
      </w:tr>
    </w:tbl>
    <w:p w14:paraId="2A5B3B44" w14:textId="77777777" w:rsidR="001263CE" w:rsidRPr="00F133DE" w:rsidRDefault="001263CE" w:rsidP="001263CE">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7F1951FE" w14:textId="6F83E268" w:rsidR="00F676F3" w:rsidRPr="00F133DE" w:rsidRDefault="00F676F3" w:rsidP="0027692C">
      <w:pPr>
        <w:widowControl w:val="0"/>
        <w:autoSpaceDE w:val="0"/>
        <w:autoSpaceDN w:val="0"/>
        <w:adjustRightInd w:val="0"/>
        <w:spacing w:after="0"/>
        <w:ind w:firstLine="475"/>
        <w:rPr>
          <w:rFonts w:ascii="Sylfaen" w:hAnsi="Sylfaen" w:cs="Sylfaen"/>
          <w:iCs/>
          <w:sz w:val="16"/>
          <w:szCs w:val="16"/>
          <w:u w:val="single"/>
          <w:lang w:val="ka-GE"/>
        </w:rPr>
      </w:pPr>
    </w:p>
    <w:p w14:paraId="01768F9D" w14:textId="07148710" w:rsidR="0085503B" w:rsidRPr="0085503B" w:rsidRDefault="0085503B" w:rsidP="0085503B">
      <w:pPr>
        <w:pStyle w:val="Heading2"/>
        <w:rPr>
          <w:sz w:val="22"/>
          <w:szCs w:val="22"/>
        </w:rPr>
      </w:pPr>
      <w:bookmarkStart w:id="7" w:name="_Toc150933918"/>
      <w:proofErr w:type="gramStart"/>
      <w:r w:rsidRPr="0085503B">
        <w:rPr>
          <w:rFonts w:ascii="Sylfaen" w:hAnsi="Sylfaen" w:cs="Sylfaen"/>
          <w:sz w:val="22"/>
          <w:szCs w:val="22"/>
        </w:rPr>
        <w:lastRenderedPageBreak/>
        <w:t>კულტურა</w:t>
      </w:r>
      <w:r w:rsidRPr="0085503B">
        <w:rPr>
          <w:sz w:val="22"/>
          <w:szCs w:val="22"/>
        </w:rPr>
        <w:t xml:space="preserve">,  </w:t>
      </w:r>
      <w:r w:rsidRPr="0085503B">
        <w:rPr>
          <w:rFonts w:ascii="Sylfaen" w:hAnsi="Sylfaen" w:cs="Sylfaen"/>
          <w:sz w:val="22"/>
          <w:szCs w:val="22"/>
        </w:rPr>
        <w:t>ახალგაზრდობა</w:t>
      </w:r>
      <w:proofErr w:type="gramEnd"/>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სპორტი</w:t>
      </w:r>
      <w:bookmarkEnd w:id="7"/>
      <w:r w:rsidRPr="0085503B">
        <w:rPr>
          <w:sz w:val="22"/>
          <w:szCs w:val="22"/>
        </w:rPr>
        <w:t xml:space="preserve"> </w:t>
      </w:r>
    </w:p>
    <w:p w14:paraId="3C70220C" w14:textId="77777777" w:rsidR="0085503B" w:rsidRPr="0085503B" w:rsidRDefault="0085503B" w:rsidP="00180EB5">
      <w:pPr>
        <w:spacing w:after="0"/>
        <w:jc w:val="both"/>
        <w:rPr>
          <w:rFonts w:ascii="Sylfaen" w:hAnsi="Sylfaen" w:cs="Sylfaen"/>
          <w:sz w:val="18"/>
          <w:szCs w:val="18"/>
          <w:lang w:val="ka-GE"/>
        </w:rPr>
      </w:pPr>
      <w:r>
        <w:rPr>
          <w:rFonts w:ascii="Sylfaen" w:hAnsi="Sylfaen" w:cs="Sylfaen"/>
          <w:b/>
        </w:rPr>
        <w:t xml:space="preserve">      </w:t>
      </w:r>
      <w:r>
        <w:rPr>
          <w:rFonts w:ascii="Sylfaen" w:hAnsi="Sylfaen" w:cs="Sylfaen"/>
          <w:b/>
          <w:lang w:val="ka-GE"/>
        </w:rPr>
        <w:tab/>
      </w:r>
      <w:r w:rsidRPr="0085503B">
        <w:rPr>
          <w:rFonts w:ascii="Sylfaen" w:hAnsi="Sylfaen" w:cs="Sylfaen"/>
          <w:sz w:val="18"/>
          <w:szCs w:val="18"/>
          <w:lang w:val="ka-GE"/>
        </w:rPr>
        <w:t xml:space="preserve">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14:paraId="2374C6A7" w14:textId="77777777" w:rsidR="009D37A9" w:rsidRDefault="0085503B" w:rsidP="00180EB5">
      <w:pPr>
        <w:spacing w:after="0"/>
        <w:ind w:firstLine="708"/>
        <w:jc w:val="both"/>
        <w:rPr>
          <w:rFonts w:ascii="Sylfaen" w:hAnsi="Sylfaen" w:cs="Sylfaen"/>
          <w:sz w:val="18"/>
          <w:szCs w:val="18"/>
          <w:lang w:val="ka-GE"/>
        </w:rPr>
      </w:pPr>
      <w:r w:rsidRPr="0085503B">
        <w:rPr>
          <w:rFonts w:ascii="Sylfaen" w:hAnsi="Sylfaen" w:cs="Sylfaen"/>
          <w:sz w:val="18"/>
          <w:szCs w:val="18"/>
          <w:lang w:val="ka-GE"/>
        </w:rPr>
        <w:t>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w:t>
      </w:r>
    </w:p>
    <w:p w14:paraId="558803CE" w14:textId="4EEE3504" w:rsidR="00647003" w:rsidRPr="009D37A9" w:rsidRDefault="00647003" w:rsidP="009D37A9">
      <w:pPr>
        <w:ind w:firstLine="708"/>
        <w:jc w:val="both"/>
        <w:rPr>
          <w:rFonts w:ascii="Sylfaen" w:hAnsi="Sylfaen" w:cs="Sylfaen"/>
          <w:sz w:val="18"/>
          <w:szCs w:val="18"/>
          <w:lang w:val="ka-GE"/>
        </w:rPr>
      </w:pPr>
      <w:r w:rsidRPr="009D37A9">
        <w:rPr>
          <w:rFonts w:ascii="Sylfaen" w:hAnsi="Sylfaen" w:cs="Sylfaen"/>
          <w:sz w:val="18"/>
          <w:szCs w:val="18"/>
          <w:lang w:val="ka-GE"/>
        </w:rPr>
        <w:t xml:space="preserve">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4; მიზანი </w:t>
      </w:r>
      <w:r w:rsidR="009D37A9" w:rsidRPr="009D37A9">
        <w:rPr>
          <w:rFonts w:ascii="Sylfaen" w:hAnsi="Sylfaen" w:cs="Sylfaen"/>
          <w:sz w:val="18"/>
          <w:szCs w:val="18"/>
          <w:lang w:val="ka-GE"/>
        </w:rPr>
        <w:t>8</w:t>
      </w:r>
      <w:r w:rsidRPr="009D37A9">
        <w:rPr>
          <w:rFonts w:ascii="Sylfaen" w:hAnsi="Sylfaen" w:cs="Sylfaen"/>
          <w:sz w:val="18"/>
          <w:szCs w:val="18"/>
          <w:lang w:val="ka-GE"/>
        </w:rPr>
        <w:t>.</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150743" w14:paraId="41BFD057" w14:textId="77777777" w:rsidTr="00150743">
        <w:trPr>
          <w:trHeight w:val="510"/>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3EB6C83E" w14:textId="77777777" w:rsidR="00150743" w:rsidRDefault="00150743" w:rsidP="00150743">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052CC82C"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2207E4B4"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3DD8105"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3AB5611"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5F1174F5"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3BC0D058"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F0584AD"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150743" w14:paraId="4A705251" w14:textId="77777777" w:rsidTr="00150743">
        <w:trPr>
          <w:trHeight w:val="255"/>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87E3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FF9B77"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კულტურა</w:t>
            </w:r>
            <w:r>
              <w:rPr>
                <w:rFonts w:ascii="Arial CYR" w:hAnsi="Arial CYR" w:cs="Arial CYR"/>
                <w:b/>
                <w:bCs/>
                <w:sz w:val="14"/>
                <w:szCs w:val="14"/>
              </w:rPr>
              <w:t xml:space="preserve">, </w:t>
            </w:r>
            <w:r>
              <w:rPr>
                <w:rFonts w:ascii="Sylfaen" w:hAnsi="Sylfaen" w:cs="Sylfaen"/>
                <w:b/>
                <w:bCs/>
                <w:sz w:val="14"/>
                <w:szCs w:val="14"/>
              </w:rPr>
              <w:t>ახალგაზრდობა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სპორტი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FBEBCA"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1188.9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9169C5"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2281.8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9365B0"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2711.1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B0D07B"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2232.0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AB35C"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2360.0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FF9E7F"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2601.0</w:t>
            </w:r>
          </w:p>
        </w:tc>
      </w:tr>
      <w:tr w:rsidR="00150743" w14:paraId="4368235A" w14:textId="77777777" w:rsidTr="00150743">
        <w:trPr>
          <w:trHeight w:val="25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12C1A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9BB713"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სფეროს</w:t>
            </w:r>
            <w:r>
              <w:rPr>
                <w:rFonts w:ascii="Arial CYR" w:hAnsi="Arial CYR" w:cs="Arial CYR"/>
                <w:sz w:val="14"/>
                <w:szCs w:val="14"/>
              </w:rPr>
              <w:t xml:space="preserve"> </w:t>
            </w:r>
            <w:r>
              <w:rPr>
                <w:rFonts w:ascii="Sylfaen" w:hAnsi="Sylfaen" w:cs="Sylfaen"/>
                <w:sz w:val="14"/>
                <w:szCs w:val="14"/>
              </w:rPr>
              <w:t>განვითარება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CB2F7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385.3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E8C0B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988.7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36408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1185.9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56C4F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762.0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CF724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789.0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60D8C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917.0</w:t>
            </w:r>
          </w:p>
        </w:tc>
      </w:tr>
      <w:tr w:rsidR="00150743" w14:paraId="0DD89B36" w14:textId="77777777" w:rsidTr="0015074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21193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D17E44"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ბავშვთა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მოზარდთა</w:t>
            </w:r>
            <w:r>
              <w:rPr>
                <w:rFonts w:ascii="Arial CYR" w:hAnsi="Arial CYR" w:cs="Arial CYR"/>
                <w:sz w:val="14"/>
                <w:szCs w:val="14"/>
              </w:rPr>
              <w:t xml:space="preserve"> </w:t>
            </w:r>
            <w:r>
              <w:rPr>
                <w:rFonts w:ascii="Sylfaen" w:hAnsi="Sylfaen" w:cs="Sylfaen"/>
                <w:sz w:val="14"/>
                <w:szCs w:val="14"/>
              </w:rPr>
              <w:t>სასპორტო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E5D96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231.3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D166E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253.1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65B81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231.0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54DE3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DECE4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227.0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9B9CB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300.0</w:t>
            </w:r>
          </w:p>
        </w:tc>
      </w:tr>
      <w:tr w:rsidR="00150743" w14:paraId="62260B78" w14:textId="77777777" w:rsidTr="0015074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C721F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6EAECF"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საფეხბურთო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35303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124.1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88638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155.1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5E59D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A9E20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51EF1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4EA53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195.0</w:t>
            </w:r>
          </w:p>
        </w:tc>
      </w:tr>
      <w:tr w:rsidR="00150743" w14:paraId="4E18D618" w14:textId="77777777" w:rsidTr="0015074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92F38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956253"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სარაგბო</w:t>
            </w:r>
            <w:r>
              <w:rPr>
                <w:rFonts w:ascii="Arial CYR" w:hAnsi="Arial CYR" w:cs="Arial CYR"/>
                <w:sz w:val="14"/>
                <w:szCs w:val="14"/>
              </w:rPr>
              <w:t xml:space="preserve"> </w:t>
            </w:r>
            <w:r>
              <w:rPr>
                <w:rFonts w:ascii="Sylfaen" w:hAnsi="Sylfaen" w:cs="Sylfaen"/>
                <w:sz w:val="14"/>
                <w:szCs w:val="14"/>
              </w:rPr>
              <w:t>კლუბის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9F3A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25.0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51DE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C9887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8499F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12774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760E8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100.0</w:t>
            </w:r>
          </w:p>
        </w:tc>
      </w:tr>
      <w:tr w:rsidR="00150743" w14:paraId="0D778F58" w14:textId="77777777" w:rsidTr="0015074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DA2A4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05 01 04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943A7C"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წარმატებული</w:t>
            </w:r>
            <w:r>
              <w:rPr>
                <w:rFonts w:ascii="Arial CYR" w:hAnsi="Arial CYR" w:cs="Arial CYR"/>
                <w:sz w:val="14"/>
                <w:szCs w:val="14"/>
              </w:rPr>
              <w:t xml:space="preserve"> </w:t>
            </w:r>
            <w:r>
              <w:rPr>
                <w:rFonts w:ascii="Sylfaen" w:hAnsi="Sylfaen" w:cs="Sylfaen"/>
                <w:sz w:val="14"/>
                <w:szCs w:val="14"/>
              </w:rPr>
              <w:t>სპორტსმენების</w:t>
            </w:r>
            <w:r>
              <w:rPr>
                <w:rFonts w:ascii="Arial CYR" w:hAnsi="Arial CYR" w:cs="Arial CYR"/>
                <w:sz w:val="14"/>
                <w:szCs w:val="14"/>
              </w:rPr>
              <w:t xml:space="preserve"> </w:t>
            </w:r>
            <w:r>
              <w:rPr>
                <w:rFonts w:ascii="Sylfaen" w:hAnsi="Sylfaen" w:cs="Sylfaen"/>
                <w:sz w:val="14"/>
                <w:szCs w:val="14"/>
              </w:rPr>
              <w:t>დახმარება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94815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2955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98D17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A7F94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11E93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2D8C9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12.0</w:t>
            </w:r>
          </w:p>
        </w:tc>
      </w:tr>
      <w:tr w:rsidR="00150743" w14:paraId="631B3100" w14:textId="77777777" w:rsidTr="00150743">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2DA9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05 01 05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47BDF9"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კაპიტალური</w:t>
            </w:r>
            <w:r>
              <w:rPr>
                <w:rFonts w:ascii="Arial CYR" w:hAnsi="Arial CYR" w:cs="Arial CYR"/>
                <w:sz w:val="14"/>
                <w:szCs w:val="14"/>
              </w:rPr>
              <w:t xml:space="preserve"> </w:t>
            </w:r>
            <w:r>
              <w:rPr>
                <w:rFonts w:ascii="Sylfaen" w:hAnsi="Sylfaen" w:cs="Sylfaen"/>
                <w:sz w:val="14"/>
                <w:szCs w:val="14"/>
              </w:rPr>
              <w:t>დაბანდებები</w:t>
            </w:r>
            <w:r>
              <w:rPr>
                <w:rFonts w:ascii="Arial CYR" w:hAnsi="Arial CYR" w:cs="Arial CYR"/>
                <w:sz w:val="14"/>
                <w:szCs w:val="14"/>
              </w:rPr>
              <w:t xml:space="preserve"> </w:t>
            </w:r>
            <w:r>
              <w:rPr>
                <w:rFonts w:ascii="Sylfaen" w:hAnsi="Sylfaen" w:cs="Sylfaen"/>
                <w:sz w:val="14"/>
                <w:szCs w:val="14"/>
              </w:rPr>
              <w:t>სპორტის</w:t>
            </w:r>
            <w:r>
              <w:rPr>
                <w:rFonts w:ascii="Arial CYR" w:hAnsi="Arial CYR" w:cs="Arial CYR"/>
                <w:sz w:val="14"/>
                <w:szCs w:val="14"/>
              </w:rPr>
              <w:t xml:space="preserve"> </w:t>
            </w:r>
            <w:r>
              <w:rPr>
                <w:rFonts w:ascii="Sylfaen" w:hAnsi="Sylfaen" w:cs="Sylfaen"/>
                <w:sz w:val="14"/>
                <w:szCs w:val="14"/>
              </w:rPr>
              <w:t>სფეროში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FD65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DFB6F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499.6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7B851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444.3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AC946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C5E1D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77198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20.0</w:t>
            </w:r>
          </w:p>
        </w:tc>
      </w:tr>
      <w:tr w:rsidR="00150743" w14:paraId="0A09B911" w14:textId="77777777" w:rsidTr="00150743">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33A87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05 01 06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D394EF"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საჭიდაო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05604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4B5A4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D2875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9F0DF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E886A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82126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290.0</w:t>
            </w:r>
          </w:p>
        </w:tc>
      </w:tr>
      <w:tr w:rsidR="00150743" w14:paraId="0B92AB43" w14:textId="77777777" w:rsidTr="00150743">
        <w:trPr>
          <w:trHeight w:val="3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0D700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8EC45C"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განვითარების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0FC9C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685.3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BC8E4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995.4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AB932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1288.0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39636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1228.0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A79E7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1312.0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76331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1389.0</w:t>
            </w:r>
          </w:p>
        </w:tc>
      </w:tr>
      <w:tr w:rsidR="00150743" w14:paraId="723A9968" w14:textId="77777777" w:rsidTr="00150743">
        <w:trPr>
          <w:trHeight w:val="25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C0DBC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BE867"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სახელოვნებო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CF8BD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114.0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33FC1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157.9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59C68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230.4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23202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213.0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949D6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220.0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68601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231.0</w:t>
            </w:r>
          </w:p>
        </w:tc>
      </w:tr>
      <w:tr w:rsidR="00150743" w14:paraId="28FC8EC3" w14:textId="77777777" w:rsidTr="00150743">
        <w:trPr>
          <w:trHeight w:val="273"/>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1C292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05 02 01 01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64DA66"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სამუსიკო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1B4B3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21D78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B56E9C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137.4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05361E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9E03A0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A20021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133.0</w:t>
            </w:r>
          </w:p>
        </w:tc>
      </w:tr>
      <w:tr w:rsidR="00150743" w14:paraId="2D7E7D50" w14:textId="77777777" w:rsidTr="00150743">
        <w:trPr>
          <w:trHeight w:val="291"/>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FD8BF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05 02 01 02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EFFE6A"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სამხატვრო</w:t>
            </w:r>
            <w:r>
              <w:rPr>
                <w:rFonts w:ascii="Arial CYR" w:hAnsi="Arial CYR" w:cs="Arial CYR"/>
                <w:sz w:val="14"/>
                <w:szCs w:val="14"/>
              </w:rPr>
              <w:t xml:space="preserve"> </w:t>
            </w:r>
            <w:r>
              <w:rPr>
                <w:rFonts w:ascii="Sylfaen" w:hAnsi="Sylfaen" w:cs="Sylfaen"/>
                <w:sz w:val="14"/>
                <w:szCs w:val="14"/>
              </w:rPr>
              <w:t>სკოლის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00077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58.0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2A593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AD3A5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93.0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A31D2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A13D7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90.0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BF431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98.0</w:t>
            </w:r>
          </w:p>
        </w:tc>
      </w:tr>
      <w:tr w:rsidR="00150743" w14:paraId="417CDE96" w14:textId="77777777" w:rsidTr="0015074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9A2E8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77097"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კულტურის</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A74D9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241.4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59442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340.4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981D8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462.3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B2897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50222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395.0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3BD59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400.0</w:t>
            </w:r>
          </w:p>
        </w:tc>
      </w:tr>
      <w:tr w:rsidR="00150743" w14:paraId="719D556E" w14:textId="77777777" w:rsidTr="00150743">
        <w:trPr>
          <w:trHeight w:val="31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74024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8812D7"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მუზეუმის</w:t>
            </w:r>
            <w:r>
              <w:rPr>
                <w:rFonts w:ascii="Arial CYR" w:hAnsi="Arial CYR" w:cs="Arial CYR"/>
                <w:sz w:val="14"/>
                <w:szCs w:val="14"/>
              </w:rPr>
              <w:t xml:space="preserve"> </w:t>
            </w:r>
            <w:r>
              <w:rPr>
                <w:rFonts w:ascii="Sylfaen" w:hAnsi="Sylfaen" w:cs="Sylfaen"/>
                <w:sz w:val="14"/>
                <w:szCs w:val="14"/>
              </w:rPr>
              <w:t>ფუნქციონირების</w:t>
            </w:r>
            <w:r>
              <w:rPr>
                <w:rFonts w:ascii="Arial CYR" w:hAnsi="Arial CYR" w:cs="Arial CYR"/>
                <w:sz w:val="14"/>
                <w:szCs w:val="14"/>
              </w:rPr>
              <w:t xml:space="preserve"> </w:t>
            </w:r>
            <w:r>
              <w:rPr>
                <w:rFonts w:ascii="Sylfaen" w:hAnsi="Sylfaen" w:cs="Sylfaen"/>
                <w:sz w:val="14"/>
                <w:szCs w:val="14"/>
              </w:rPr>
              <w:t>ხელშეწყობის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7B30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75.7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BBCD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92.6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77EE1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F53FA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986B1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52629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120.0</w:t>
            </w:r>
          </w:p>
        </w:tc>
      </w:tr>
      <w:tr w:rsidR="00150743" w14:paraId="133853EF" w14:textId="77777777" w:rsidTr="0015074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E3529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E49851"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ბიბლიოთეკის</w:t>
            </w:r>
            <w:r>
              <w:rPr>
                <w:rFonts w:ascii="Arial CYR" w:hAnsi="Arial CYR" w:cs="Arial CYR"/>
                <w:sz w:val="14"/>
                <w:szCs w:val="14"/>
              </w:rPr>
              <w:t xml:space="preserve"> </w:t>
            </w:r>
            <w:r>
              <w:rPr>
                <w:rFonts w:ascii="Sylfaen" w:hAnsi="Sylfaen" w:cs="Sylfaen"/>
                <w:sz w:val="14"/>
                <w:szCs w:val="14"/>
              </w:rPr>
              <w:t>დაფინანსების</w:t>
            </w:r>
            <w:r>
              <w:rPr>
                <w:rFonts w:ascii="Arial CYR" w:hAnsi="Arial CYR" w:cs="Arial CYR"/>
                <w:sz w:val="14"/>
                <w:szCs w:val="14"/>
              </w:rPr>
              <w:t xml:space="preserve"> </w:t>
            </w:r>
            <w:r>
              <w:rPr>
                <w:rFonts w:ascii="Sylfaen" w:hAnsi="Sylfaen" w:cs="Sylfaen"/>
                <w:sz w:val="14"/>
                <w:szCs w:val="14"/>
              </w:rPr>
              <w:t>ღონისძიებები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B4220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96.1</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89849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B1455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166.4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BEE1D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E9F16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DE0A2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148.0</w:t>
            </w:r>
          </w:p>
        </w:tc>
      </w:tr>
      <w:tr w:rsidR="00150743" w14:paraId="6E3ABD2D" w14:textId="77777777" w:rsidTr="00150743">
        <w:trPr>
          <w:trHeight w:val="42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F8C28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4B928E"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ტურისტული</w:t>
            </w:r>
            <w:r>
              <w:rPr>
                <w:rFonts w:ascii="Arial CYR" w:hAnsi="Arial CYR" w:cs="Arial CYR"/>
                <w:sz w:val="14"/>
                <w:szCs w:val="14"/>
              </w:rPr>
              <w:t xml:space="preserve"> </w:t>
            </w:r>
            <w:r>
              <w:rPr>
                <w:rFonts w:ascii="Sylfaen" w:hAnsi="Sylfaen" w:cs="Sylfaen"/>
                <w:sz w:val="14"/>
                <w:szCs w:val="14"/>
              </w:rPr>
              <w:t>საინფორმაციო</w:t>
            </w:r>
            <w:r>
              <w:rPr>
                <w:rFonts w:ascii="Arial CYR" w:hAnsi="Arial CYR" w:cs="Arial CYR"/>
                <w:sz w:val="14"/>
                <w:szCs w:val="14"/>
              </w:rPr>
              <w:t xml:space="preserve"> </w:t>
            </w:r>
            <w:r>
              <w:rPr>
                <w:rFonts w:ascii="Sylfaen" w:hAnsi="Sylfaen" w:cs="Sylfaen"/>
                <w:sz w:val="14"/>
                <w:szCs w:val="14"/>
              </w:rPr>
              <w:t>ცენტრის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421F7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51.6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BCDAF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28EFF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91.3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8A1C4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6C02A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AE63E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90.0</w:t>
            </w:r>
          </w:p>
        </w:tc>
      </w:tr>
      <w:tr w:rsidR="00150743" w14:paraId="57E19AAE" w14:textId="77777777" w:rsidTr="0015074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784CA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216C53"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კულტურული</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4574D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106.6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9FF09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215.5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DC8E5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215.8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4D8B2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DF3D9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49AF9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400.0</w:t>
            </w:r>
          </w:p>
        </w:tc>
      </w:tr>
      <w:tr w:rsidR="00150743" w14:paraId="4AD7A6D6" w14:textId="77777777" w:rsidTr="0015074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F7DDD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06C977"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რელიგიური</w:t>
            </w:r>
            <w:r>
              <w:rPr>
                <w:rFonts w:ascii="Arial CYR" w:hAnsi="Arial CYR" w:cs="Arial CYR"/>
                <w:sz w:val="14"/>
                <w:szCs w:val="14"/>
              </w:rPr>
              <w:t xml:space="preserve"> </w:t>
            </w:r>
            <w:r>
              <w:rPr>
                <w:rFonts w:ascii="Sylfaen" w:hAnsi="Sylfaen" w:cs="Sylfaen"/>
                <w:sz w:val="14"/>
                <w:szCs w:val="14"/>
              </w:rPr>
              <w:t>ორგანიზაციების</w:t>
            </w:r>
            <w:r>
              <w:rPr>
                <w:rFonts w:ascii="Arial CYR" w:hAnsi="Arial CYR" w:cs="Arial CYR"/>
                <w:sz w:val="14"/>
                <w:szCs w:val="14"/>
              </w:rPr>
              <w:t xml:space="preserve"> </w:t>
            </w:r>
            <w:r>
              <w:rPr>
                <w:rFonts w:ascii="Sylfaen" w:hAnsi="Sylfaen" w:cs="Sylfaen"/>
                <w:sz w:val="14"/>
                <w:szCs w:val="14"/>
              </w:rPr>
              <w:t>ხელშეწყობა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6BA8D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38BB9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193.4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822D6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14D18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B75E0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9FADB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160.0</w:t>
            </w:r>
          </w:p>
        </w:tc>
      </w:tr>
      <w:tr w:rsidR="00150743" w14:paraId="67A7F354" w14:textId="77777777" w:rsidTr="0015074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282E6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898E11"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1C222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107.6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7154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104.2</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D8EA5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134.7</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A3BEE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122.0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DEE0C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129.0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623C1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135.0</w:t>
            </w:r>
          </w:p>
        </w:tc>
      </w:tr>
      <w:tr w:rsidR="00150743" w14:paraId="07617B99" w14:textId="77777777" w:rsidTr="0015074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2EC77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05 04 01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6F3EC"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მოსწავლე</w:t>
            </w:r>
            <w:r>
              <w:rPr>
                <w:rFonts w:ascii="Arial CYR" w:hAnsi="Arial CYR" w:cs="Arial CYR"/>
                <w:sz w:val="14"/>
                <w:szCs w:val="14"/>
              </w:rPr>
              <w:t xml:space="preserve"> </w:t>
            </w:r>
            <w:r>
              <w:rPr>
                <w:rFonts w:ascii="Sylfaen" w:hAnsi="Sylfaen" w:cs="Sylfaen"/>
                <w:sz w:val="14"/>
                <w:szCs w:val="14"/>
              </w:rPr>
              <w:t>ახალგაზრდობის</w:t>
            </w:r>
            <w:r>
              <w:rPr>
                <w:rFonts w:ascii="Arial CYR" w:hAnsi="Arial CYR" w:cs="Arial CYR"/>
                <w:sz w:val="14"/>
                <w:szCs w:val="14"/>
              </w:rPr>
              <w:t xml:space="preserve"> </w:t>
            </w:r>
            <w:r>
              <w:rPr>
                <w:rFonts w:ascii="Sylfaen" w:hAnsi="Sylfaen" w:cs="Sylfaen"/>
                <w:sz w:val="14"/>
                <w:szCs w:val="14"/>
              </w:rPr>
              <w:t>ღონისძიებების</w:t>
            </w:r>
            <w:r>
              <w:rPr>
                <w:rFonts w:ascii="Arial CYR" w:hAnsi="Arial CYR" w:cs="Arial CYR"/>
                <w:sz w:val="14"/>
                <w:szCs w:val="14"/>
              </w:rPr>
              <w:t xml:space="preserve"> </w:t>
            </w:r>
            <w:r>
              <w:rPr>
                <w:rFonts w:ascii="Sylfaen" w:hAnsi="Sylfaen" w:cs="Sylfaen"/>
                <w:sz w:val="14"/>
                <w:szCs w:val="14"/>
              </w:rPr>
              <w:t>დაფინანსება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E8A0D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85.7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6E43F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89.2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327D5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119.7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FEB94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17011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114.0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915B1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120.0</w:t>
            </w:r>
          </w:p>
        </w:tc>
      </w:tr>
      <w:tr w:rsidR="00150743" w14:paraId="14AEBDD2" w14:textId="77777777" w:rsidTr="0015074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CF4D1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05 04 02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CC264B"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ახალგაზრდული</w:t>
            </w:r>
            <w:r>
              <w:rPr>
                <w:rFonts w:ascii="Arial CYR" w:hAnsi="Arial CYR" w:cs="Arial CYR"/>
                <w:sz w:val="14"/>
                <w:szCs w:val="14"/>
              </w:rPr>
              <w:t xml:space="preserve"> </w:t>
            </w:r>
            <w:r>
              <w:rPr>
                <w:rFonts w:ascii="Sylfaen" w:hAnsi="Sylfaen" w:cs="Sylfaen"/>
                <w:sz w:val="14"/>
                <w:szCs w:val="14"/>
              </w:rPr>
              <w:t>პოლიტიკის</w:t>
            </w:r>
            <w:r>
              <w:rPr>
                <w:rFonts w:ascii="Arial CYR" w:hAnsi="Arial CYR" w:cs="Arial CYR"/>
                <w:sz w:val="14"/>
                <w:szCs w:val="14"/>
              </w:rPr>
              <w:t xml:space="preserve"> </w:t>
            </w:r>
            <w:r>
              <w:rPr>
                <w:rFonts w:ascii="Sylfaen" w:hAnsi="Sylfaen" w:cs="Sylfaen"/>
                <w:sz w:val="14"/>
                <w:szCs w:val="14"/>
              </w:rPr>
              <w:t>დოკუმენტის</w:t>
            </w:r>
            <w:r>
              <w:rPr>
                <w:rFonts w:ascii="Arial CYR" w:hAnsi="Arial CYR" w:cs="Arial CYR"/>
                <w:sz w:val="14"/>
                <w:szCs w:val="14"/>
              </w:rPr>
              <w:t xml:space="preserve"> </w:t>
            </w:r>
            <w:r>
              <w:rPr>
                <w:rFonts w:ascii="Sylfaen" w:hAnsi="Sylfaen" w:cs="Sylfaen"/>
                <w:sz w:val="14"/>
                <w:szCs w:val="14"/>
              </w:rPr>
              <w:t>განხორციელების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E5F00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21.9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35FBC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090D3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4BA2A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AB038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B35AC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15.0</w:t>
            </w:r>
          </w:p>
        </w:tc>
      </w:tr>
    </w:tbl>
    <w:p w14:paraId="0B3D71EC" w14:textId="2F472473" w:rsidR="00C224C8" w:rsidRDefault="00C224C8" w:rsidP="00150743">
      <w:pPr>
        <w:pStyle w:val="NoSpacing"/>
        <w:rPr>
          <w:noProof/>
        </w:rPr>
      </w:pPr>
    </w:p>
    <w:p w14:paraId="48261A2A" w14:textId="77777777" w:rsidR="00FD3400" w:rsidRPr="00DC54F1" w:rsidRDefault="00FD3400" w:rsidP="00FD3400">
      <w:pPr>
        <w:widowControl w:val="0"/>
        <w:autoSpaceDE w:val="0"/>
        <w:autoSpaceDN w:val="0"/>
        <w:adjustRightInd w:val="0"/>
        <w:spacing w:after="0"/>
        <w:ind w:firstLine="540"/>
        <w:rPr>
          <w:rFonts w:ascii="Sylfaen" w:hAnsi="Sylfaen"/>
          <w:b/>
          <w:bCs/>
          <w:sz w:val="16"/>
          <w:szCs w:val="16"/>
          <w:lang w:val="ka-GE"/>
        </w:rPr>
      </w:pPr>
      <w:bookmarkStart w:id="8" w:name="_Toc150933919"/>
      <w:r>
        <w:rPr>
          <w:rFonts w:ascii="Sylfaen" w:hAnsi="Sylfaen" w:cs="Sylfaen"/>
          <w:b/>
          <w:bCs/>
          <w:color w:val="385623"/>
          <w:sz w:val="16"/>
          <w:szCs w:val="16"/>
        </w:rPr>
        <w:t xml:space="preserve">4.1. </w:t>
      </w:r>
      <w:r w:rsidRPr="00DC54F1">
        <w:rPr>
          <w:rFonts w:ascii="Sylfaen" w:hAnsi="Sylfaen" w:cs="Sylfaen"/>
          <w:b/>
          <w:bCs/>
          <w:color w:val="385623"/>
          <w:sz w:val="16"/>
          <w:szCs w:val="16"/>
          <w:lang w:val="ka-GE"/>
        </w:rPr>
        <w:t xml:space="preserve">პროგრამის დასახელება  </w:t>
      </w:r>
      <w:r w:rsidRPr="00DC54F1">
        <w:rPr>
          <w:rFonts w:ascii="Sylfaen" w:hAnsi="Sylfaen"/>
          <w:b/>
          <w:bCs/>
          <w:sz w:val="16"/>
          <w:szCs w:val="16"/>
          <w:lang w:val="ka-GE"/>
        </w:rPr>
        <w:t>სპორტის სფეროს განვითარება (</w:t>
      </w:r>
      <w:r w:rsidRPr="00DC54F1">
        <w:rPr>
          <w:rFonts w:ascii="Sylfaen" w:hAnsi="Sylfaen" w:cs="Sylfaen"/>
          <w:b/>
          <w:bCs/>
          <w:color w:val="385623"/>
          <w:sz w:val="16"/>
          <w:szCs w:val="16"/>
          <w:lang w:val="ka-GE"/>
        </w:rPr>
        <w:t xml:space="preserve">პროგრამული კოდი </w:t>
      </w:r>
      <w:r w:rsidRPr="00DC54F1">
        <w:rPr>
          <w:rFonts w:ascii="Sylfaen" w:hAnsi="Sylfaen"/>
          <w:b/>
          <w:bCs/>
          <w:sz w:val="16"/>
          <w:szCs w:val="16"/>
          <w:lang w:val="ka-GE"/>
        </w:rPr>
        <w:t>05 01)</w:t>
      </w:r>
    </w:p>
    <w:p w14:paraId="78C6A016"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6F85C3B" w14:textId="21CA9028" w:rsidR="00FD3400" w:rsidRPr="00F43E94"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ონის მუნიციპალიტეტის მიერ დაფუძნებული სპორტული მიმართულების </w:t>
      </w:r>
      <w:r w:rsidR="00180EB5">
        <w:rPr>
          <w:rFonts w:ascii="Sylfaen" w:hAnsi="Sylfaen" w:cs="Sylfaen"/>
          <w:iCs/>
          <w:sz w:val="16"/>
          <w:szCs w:val="16"/>
          <w:lang w:val="ka-GE"/>
        </w:rPr>
        <w:t>ოთხი</w:t>
      </w:r>
      <w:r>
        <w:rPr>
          <w:rFonts w:ascii="Sylfaen" w:hAnsi="Sylfaen" w:cs="Sylfaen"/>
          <w:iCs/>
          <w:sz w:val="16"/>
          <w:szCs w:val="16"/>
          <w:lang w:val="ka-GE"/>
        </w:rPr>
        <w:t xml:space="preserve"> ა(ა)იპ-ის ფუნქციონირებას, რომელიცაა </w:t>
      </w:r>
      <w:r w:rsidRPr="00F43E94">
        <w:rPr>
          <w:rFonts w:ascii="Sylfaen" w:hAnsi="Sylfaen" w:cs="Sylfaen"/>
          <w:iCs/>
          <w:sz w:val="16"/>
          <w:szCs w:val="16"/>
          <w:lang w:val="ka-GE"/>
        </w:rPr>
        <w:t>ა(ა)იპ ონის მუნიციპალიტეტის ბავშვთა და მოზარდთა სასპორტო სკოლის კომპლექსი</w:t>
      </w:r>
      <w:r w:rsidR="00180EB5">
        <w:rPr>
          <w:rFonts w:ascii="Sylfaen" w:hAnsi="Sylfaen" w:cs="Sylfaen"/>
          <w:iCs/>
          <w:sz w:val="16"/>
          <w:szCs w:val="16"/>
          <w:lang w:val="ka-GE"/>
        </w:rPr>
        <w:t>,</w:t>
      </w:r>
      <w:r w:rsidRPr="00F43E94">
        <w:rPr>
          <w:rFonts w:ascii="Sylfaen" w:hAnsi="Sylfaen" w:cs="Sylfaen"/>
          <w:iCs/>
          <w:sz w:val="16"/>
          <w:szCs w:val="16"/>
          <w:lang w:val="ka-GE"/>
        </w:rPr>
        <w:t xml:space="preserve"> ა(ა)იპ ონის მუნიციპალიტეტის საფეხბურთო სკოლა მამისონი</w:t>
      </w:r>
      <w:r>
        <w:rPr>
          <w:rFonts w:ascii="Sylfaen" w:hAnsi="Sylfaen" w:cs="Sylfaen"/>
          <w:iCs/>
          <w:sz w:val="16"/>
          <w:szCs w:val="16"/>
          <w:lang w:val="ka-GE"/>
        </w:rPr>
        <w:t>,</w:t>
      </w:r>
      <w:r w:rsidRPr="00941E78">
        <w:rPr>
          <w:rFonts w:ascii="Sylfaen" w:hAnsi="Sylfaen" w:cs="Sylfaen"/>
          <w:iCs/>
          <w:sz w:val="16"/>
          <w:szCs w:val="16"/>
          <w:lang w:val="ka-GE"/>
        </w:rPr>
        <w:t xml:space="preserve"> </w:t>
      </w:r>
      <w:r w:rsidRPr="00941E78">
        <w:rPr>
          <w:rFonts w:ascii="Sylfaen" w:hAnsi="Sylfaen"/>
          <w:bCs/>
          <w:sz w:val="16"/>
          <w:szCs w:val="16"/>
          <w:lang w:val="ka-GE"/>
        </w:rPr>
        <w:t>ა(ა)იპ „რაჭა-ლეჩხუმისა და ქვემო სვანეთის სარაგბო კლუბი</w:t>
      </w:r>
      <w:r w:rsidRPr="00941E78">
        <w:rPr>
          <w:rFonts w:ascii="Sylfaen" w:hAnsi="Sylfaen"/>
          <w:bCs/>
          <w:sz w:val="16"/>
          <w:szCs w:val="16"/>
        </w:rPr>
        <w:t xml:space="preserve">  </w:t>
      </w:r>
      <w:r w:rsidRPr="00941E78">
        <w:rPr>
          <w:rFonts w:ascii="Sylfaen" w:hAnsi="Sylfaen"/>
          <w:bCs/>
          <w:sz w:val="16"/>
          <w:szCs w:val="16"/>
          <w:lang w:val="ka-GE"/>
        </w:rPr>
        <w:t>ამარანტები“</w:t>
      </w:r>
      <w:r>
        <w:rPr>
          <w:rFonts w:ascii="Sylfaen" w:hAnsi="Sylfaen" w:cs="Sylfaen"/>
          <w:iCs/>
          <w:sz w:val="16"/>
          <w:szCs w:val="16"/>
          <w:lang w:val="ka-GE"/>
        </w:rPr>
        <w:t xml:space="preserve"> </w:t>
      </w:r>
      <w:r w:rsidRPr="004A29B0">
        <w:rPr>
          <w:rFonts w:ascii="Sylfaen" w:hAnsi="Sylfaen" w:cs="Sylfaen"/>
          <w:iCs/>
          <w:sz w:val="16"/>
          <w:szCs w:val="16"/>
          <w:lang w:val="ka-GE"/>
        </w:rPr>
        <w:t xml:space="preserve">და ა(ა)იპ </w:t>
      </w:r>
      <w:r w:rsidR="00180EB5">
        <w:rPr>
          <w:rFonts w:ascii="Sylfaen" w:hAnsi="Sylfaen" w:cs="Sylfaen"/>
          <w:iCs/>
          <w:sz w:val="16"/>
          <w:szCs w:val="16"/>
          <w:lang w:val="ka-GE"/>
        </w:rPr>
        <w:t xml:space="preserve">ონის მუნიციპალიტეტის </w:t>
      </w:r>
      <w:r w:rsidRPr="004A29B0">
        <w:rPr>
          <w:rFonts w:ascii="Sylfaen" w:hAnsi="Sylfaen" w:cs="Sylfaen"/>
          <w:iCs/>
          <w:sz w:val="16"/>
          <w:szCs w:val="16"/>
          <w:lang w:val="ka-GE"/>
        </w:rPr>
        <w:t xml:space="preserve">საჭიდაო სკოლა, ასევე პროგრამის ფარგლებში მოხდება წარმატებული სპორტსმენების დახმარება და მუნიციპალიტეტის ტერიტორიაზე არსებული </w:t>
      </w:r>
      <w:r>
        <w:rPr>
          <w:rFonts w:ascii="Sylfaen" w:hAnsi="Sylfaen" w:cs="Sylfaen"/>
          <w:iCs/>
          <w:sz w:val="16"/>
          <w:szCs w:val="16"/>
          <w:lang w:val="ka-GE"/>
        </w:rPr>
        <w:t>სპორტული ინფრასტრუქტურის რეაბილიტაცია, მოწესრიგება და ახალი ობიექტების მშენებლობა. სკოლებში ფუნქციონირებს და ბავშვები ეუფლებიან სხვადასხვა სპორტული მიმართულებებს, იღებენ მონაწილეობას სხვადასხვა შეკრებებსა და ღონისძიებებში.</w:t>
      </w:r>
    </w:p>
    <w:p w14:paraId="30F74789"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p>
    <w:p w14:paraId="19800F3D"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14:paraId="60D5610A"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მეტი მოზარდის ჩაბმა სპორტულ აქტივობებში, ბავშვებისა და მოზარდების მეთოდური აღზრდა/დაოსტატება;</w:t>
      </w:r>
    </w:p>
    <w:p w14:paraId="74F89A37"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მუნიციპალიტეტის სპორტული შედეგების წარმოჩენა</w:t>
      </w:r>
      <w:r>
        <w:rPr>
          <w:rFonts w:ascii="Sylfaen" w:hAnsi="Sylfaen" w:cs="Sylfaen"/>
          <w:iCs/>
          <w:sz w:val="16"/>
          <w:szCs w:val="16"/>
          <w:lang w:val="ka-GE"/>
        </w:rPr>
        <w:t>, 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00412B2B"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წარმატებული სპორტსმენების წახალისება მომავალი უკეთესი შედეგების მისაღებად.</w:t>
      </w:r>
    </w:p>
    <w:p w14:paraId="5F21B569"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კაპიტალური დაბანდებები სპორტის სფეროში.</w:t>
      </w:r>
    </w:p>
    <w:p w14:paraId="2B395E1B"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sidRPr="002879E2">
        <w:rPr>
          <w:rFonts w:ascii="Sylfaen" w:hAnsi="Sylfaen" w:cs="Sylfaen"/>
          <w:iCs/>
          <w:sz w:val="16"/>
          <w:szCs w:val="16"/>
          <w:lang w:val="ka-GE"/>
        </w:rPr>
        <w:t xml:space="preserve">სპორტული წრეებით სარგებლობის მაქსიმალური ხელმისაწვდომობა;  ჯანსაღი ცხოვრების წესით დაკავებული </w:t>
      </w:r>
      <w:r w:rsidRPr="002879E2">
        <w:rPr>
          <w:rFonts w:ascii="Sylfaen" w:hAnsi="Sylfaen" w:cs="Sylfaen"/>
          <w:iCs/>
          <w:sz w:val="16"/>
          <w:szCs w:val="16"/>
          <w:lang w:val="ka-GE"/>
        </w:rPr>
        <w:lastRenderedPageBreak/>
        <w:t>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r>
        <w:rPr>
          <w:rFonts w:ascii="Sylfaen" w:hAnsi="Sylfaen" w:cs="Sylfaen"/>
          <w:iCs/>
          <w:sz w:val="16"/>
          <w:szCs w:val="16"/>
          <w:lang w:val="ka-GE"/>
        </w:rPr>
        <w:t>; რეაბილიტირებული და მოწესრიგებული სპორტული ობიექტები</w:t>
      </w:r>
      <w:r w:rsidRPr="002879E2">
        <w:rPr>
          <w:rFonts w:ascii="Sylfaen" w:hAnsi="Sylfaen" w:cs="Sylfaen"/>
          <w:iCs/>
          <w:sz w:val="16"/>
          <w:szCs w:val="16"/>
          <w:lang w:val="ka-GE"/>
        </w:rPr>
        <w:t>.</w:t>
      </w:r>
    </w:p>
    <w:p w14:paraId="0004ADB7"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2871"/>
        <w:gridCol w:w="7645"/>
      </w:tblGrid>
      <w:tr w:rsidR="001263CE" w:rsidRPr="00CF3850" w14:paraId="4DFA5C13" w14:textId="77777777" w:rsidTr="001263CE">
        <w:trPr>
          <w:trHeight w:val="38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89002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w:t>
            </w:r>
          </w:p>
        </w:tc>
        <w:tc>
          <w:tcPr>
            <w:tcW w:w="2871" w:type="dxa"/>
            <w:tcBorders>
              <w:top w:val="single" w:sz="4" w:space="0" w:color="auto"/>
              <w:left w:val="nil"/>
              <w:bottom w:val="single" w:sz="4" w:space="0" w:color="auto"/>
              <w:right w:val="single" w:sz="4" w:space="0" w:color="auto"/>
            </w:tcBorders>
            <w:shd w:val="clear" w:color="000000" w:fill="BFBFBF"/>
            <w:vAlign w:val="center"/>
            <w:hideMark/>
          </w:tcPr>
          <w:p w14:paraId="78D7944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7645" w:type="dxa"/>
            <w:tcBorders>
              <w:top w:val="single" w:sz="4" w:space="0" w:color="auto"/>
              <w:left w:val="nil"/>
              <w:bottom w:val="single" w:sz="4" w:space="0" w:color="auto"/>
              <w:right w:val="single" w:sz="4" w:space="0" w:color="auto"/>
            </w:tcBorders>
            <w:shd w:val="clear" w:color="auto" w:fill="auto"/>
            <w:vAlign w:val="center"/>
            <w:hideMark/>
          </w:tcPr>
          <w:p w14:paraId="015FA99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F3850" w14:paraId="349E5EE6" w14:textId="77777777" w:rsidTr="001263CE">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AB2AA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1</w:t>
            </w:r>
          </w:p>
        </w:tc>
        <w:tc>
          <w:tcPr>
            <w:tcW w:w="2871" w:type="dxa"/>
            <w:tcBorders>
              <w:top w:val="nil"/>
              <w:left w:val="nil"/>
              <w:bottom w:val="single" w:sz="4" w:space="0" w:color="auto"/>
              <w:right w:val="single" w:sz="4" w:space="0" w:color="auto"/>
            </w:tcBorders>
            <w:shd w:val="clear" w:color="auto" w:fill="auto"/>
            <w:vAlign w:val="center"/>
            <w:hideMark/>
          </w:tcPr>
          <w:p w14:paraId="7990479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2F1786E2" w14:textId="77777777" w:rsidR="001263CE" w:rsidRPr="00CF3850" w:rsidRDefault="001263CE" w:rsidP="00FD3400">
            <w:pPr>
              <w:spacing w:after="0"/>
              <w:rPr>
                <w:rFonts w:ascii="Sylfaen" w:hAnsi="Sylfaen" w:cs="Calibri"/>
                <w:sz w:val="16"/>
                <w:szCs w:val="16"/>
              </w:rPr>
            </w:pPr>
            <w:r w:rsidRPr="007874A7">
              <w:rPr>
                <w:rFonts w:ascii="Sylfaen" w:hAnsi="Sylfaen" w:cs="Sylfaen"/>
                <w:iCs/>
                <w:sz w:val="16"/>
                <w:szCs w:val="16"/>
                <w:lang w:val="ka-GE"/>
              </w:rPr>
              <w:t xml:space="preserve">სპორტულ </w:t>
            </w:r>
            <w:r>
              <w:rPr>
                <w:rFonts w:ascii="Sylfaen" w:hAnsi="Sylfaen" w:cs="Sylfaen"/>
                <w:iCs/>
                <w:sz w:val="16"/>
                <w:szCs w:val="16"/>
                <w:lang w:val="ka-GE"/>
              </w:rPr>
              <w:t>სკოლებში</w:t>
            </w:r>
            <w:r w:rsidRPr="007874A7">
              <w:rPr>
                <w:rFonts w:ascii="Sylfaen" w:hAnsi="Sylfaen" w:cs="Sylfaen"/>
                <w:iCs/>
                <w:sz w:val="16"/>
                <w:szCs w:val="16"/>
                <w:lang w:val="ka-GE"/>
              </w:rPr>
              <w:t xml:space="preserve"> არსებული სპორტული წრეების რაოდენობა</w:t>
            </w:r>
          </w:p>
        </w:tc>
      </w:tr>
      <w:tr w:rsidR="001263CE" w:rsidRPr="00CF3850" w14:paraId="303A6AC4"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AB6C61"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D69A25F"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38870E3F" w14:textId="20A826DC"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სპორტის</w:t>
            </w:r>
            <w:r>
              <w:rPr>
                <w:rFonts w:ascii="Sylfaen" w:hAnsi="Sylfaen" w:cs="Calibri"/>
                <w:sz w:val="16"/>
                <w:szCs w:val="16"/>
              </w:rPr>
              <w:t xml:space="preserve"> </w:t>
            </w:r>
            <w:r w:rsidR="00BB0DDA">
              <w:rPr>
                <w:rFonts w:ascii="Sylfaen" w:hAnsi="Sylfaen" w:cs="Calibri"/>
                <w:sz w:val="16"/>
                <w:szCs w:val="16"/>
                <w:lang w:val="ka-GE"/>
              </w:rPr>
              <w:t>7</w:t>
            </w:r>
            <w:r w:rsidRPr="00CF3850">
              <w:rPr>
                <w:rFonts w:ascii="Sylfaen" w:hAnsi="Sylfaen" w:cs="Calibri"/>
                <w:sz w:val="16"/>
                <w:szCs w:val="16"/>
              </w:rPr>
              <w:t xml:space="preserve"> სახეობა</w:t>
            </w:r>
          </w:p>
        </w:tc>
      </w:tr>
      <w:tr w:rsidR="001263CE" w:rsidRPr="00CF3850" w14:paraId="5958D7F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1EBFE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2B53E4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0E226A68" w14:textId="1DAA8201"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სპორტის</w:t>
            </w:r>
            <w:r>
              <w:rPr>
                <w:rFonts w:ascii="Sylfaen" w:hAnsi="Sylfaen" w:cs="Calibri"/>
                <w:sz w:val="16"/>
                <w:szCs w:val="16"/>
              </w:rPr>
              <w:t xml:space="preserve"> </w:t>
            </w:r>
            <w:r w:rsidR="00BB0DDA">
              <w:rPr>
                <w:rFonts w:ascii="Sylfaen" w:hAnsi="Sylfaen" w:cs="Calibri"/>
                <w:sz w:val="16"/>
                <w:szCs w:val="16"/>
                <w:lang w:val="ka-GE"/>
              </w:rPr>
              <w:t>8</w:t>
            </w:r>
            <w:r w:rsidRPr="00CF3850">
              <w:rPr>
                <w:rFonts w:ascii="Sylfaen" w:hAnsi="Sylfaen" w:cs="Calibri"/>
                <w:sz w:val="16"/>
                <w:szCs w:val="16"/>
              </w:rPr>
              <w:t xml:space="preserve"> სახეობა</w:t>
            </w:r>
          </w:p>
        </w:tc>
      </w:tr>
      <w:tr w:rsidR="001263CE" w:rsidRPr="00CF3850" w14:paraId="6BA8D24F"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631EAA"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59C2F1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43C8065C"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6004E2B6" w14:textId="77777777" w:rsidTr="001263CE">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99073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7B61BF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205B0CC0"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კვალიფიციური პედაგოგების გადინება</w:t>
            </w:r>
          </w:p>
        </w:tc>
      </w:tr>
      <w:tr w:rsidR="001263CE" w:rsidRPr="00CF3850" w14:paraId="53682778" w14:textId="77777777" w:rsidTr="001263CE">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7A4C7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2</w:t>
            </w:r>
          </w:p>
        </w:tc>
        <w:tc>
          <w:tcPr>
            <w:tcW w:w="2871" w:type="dxa"/>
            <w:tcBorders>
              <w:top w:val="nil"/>
              <w:left w:val="nil"/>
              <w:bottom w:val="single" w:sz="4" w:space="0" w:color="auto"/>
              <w:right w:val="single" w:sz="4" w:space="0" w:color="auto"/>
            </w:tcBorders>
            <w:shd w:val="clear" w:color="auto" w:fill="auto"/>
            <w:vAlign w:val="center"/>
            <w:hideMark/>
          </w:tcPr>
          <w:p w14:paraId="0CD43DB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45511A3B" w14:textId="77777777" w:rsidR="001263CE" w:rsidRPr="00CF3850" w:rsidRDefault="001263CE" w:rsidP="00FD3400">
            <w:pPr>
              <w:spacing w:after="0"/>
              <w:rPr>
                <w:rFonts w:ascii="Sylfaen" w:hAnsi="Sylfaen" w:cs="Calibri"/>
                <w:sz w:val="16"/>
                <w:szCs w:val="16"/>
              </w:rPr>
            </w:pPr>
            <w:r w:rsidRPr="007874A7">
              <w:rPr>
                <w:rFonts w:ascii="Sylfaen" w:hAnsi="Sylfaen" w:cs="Sylfaen"/>
                <w:iCs/>
                <w:sz w:val="16"/>
                <w:szCs w:val="16"/>
                <w:lang w:val="ka-GE"/>
              </w:rPr>
              <w:t>სპორტულ</w:t>
            </w:r>
            <w:r>
              <w:rPr>
                <w:rFonts w:ascii="Sylfaen" w:hAnsi="Sylfaen" w:cs="Sylfaen"/>
                <w:iCs/>
                <w:sz w:val="16"/>
                <w:szCs w:val="16"/>
                <w:lang w:val="ka-GE"/>
              </w:rPr>
              <w:t>ი</w:t>
            </w:r>
            <w:r w:rsidRPr="007874A7">
              <w:rPr>
                <w:rFonts w:ascii="Sylfaen" w:hAnsi="Sylfaen" w:cs="Sylfaen"/>
                <w:iCs/>
                <w:sz w:val="16"/>
                <w:szCs w:val="16"/>
                <w:lang w:val="ka-GE"/>
              </w:rPr>
              <w:t xml:space="preserve"> სკოლის </w:t>
            </w:r>
            <w:r>
              <w:rPr>
                <w:rFonts w:ascii="Sylfaen" w:hAnsi="Sylfaen" w:cs="Sylfaen"/>
                <w:iCs/>
                <w:sz w:val="16"/>
                <w:szCs w:val="16"/>
                <w:lang w:val="ka-GE"/>
              </w:rPr>
              <w:t>აღსაზ</w:t>
            </w:r>
            <w:r w:rsidRPr="007874A7">
              <w:rPr>
                <w:rFonts w:ascii="Sylfaen" w:hAnsi="Sylfaen" w:cs="Sylfaen"/>
                <w:iCs/>
                <w:sz w:val="16"/>
                <w:szCs w:val="16"/>
                <w:lang w:val="ka-GE"/>
              </w:rPr>
              <w:t>რდელების</w:t>
            </w:r>
            <w:r>
              <w:rPr>
                <w:rFonts w:ascii="Sylfaen" w:hAnsi="Sylfaen" w:cs="Sylfaen"/>
                <w:iCs/>
                <w:sz w:val="16"/>
                <w:szCs w:val="16"/>
                <w:lang w:val="ka-GE"/>
              </w:rPr>
              <w:t xml:space="preserve"> </w:t>
            </w:r>
            <w:r w:rsidRPr="007874A7">
              <w:rPr>
                <w:rFonts w:ascii="Sylfaen" w:hAnsi="Sylfaen" w:cs="Sylfaen"/>
                <w:iCs/>
                <w:sz w:val="16"/>
                <w:szCs w:val="16"/>
                <w:lang w:val="ka-GE"/>
              </w:rPr>
              <w:t>რაოდენობა</w:t>
            </w:r>
          </w:p>
        </w:tc>
      </w:tr>
      <w:tr w:rsidR="001263CE" w:rsidRPr="00CF3850" w14:paraId="2D796184"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BEFEDC"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34416B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66282752" w14:textId="2C2AB1B5" w:rsidR="001263CE" w:rsidRPr="001B4F56" w:rsidRDefault="00BB0DDA" w:rsidP="00BB0DDA">
            <w:pPr>
              <w:spacing w:after="0"/>
              <w:rPr>
                <w:rFonts w:ascii="Sylfaen" w:hAnsi="Sylfaen" w:cs="Calibri"/>
                <w:sz w:val="16"/>
                <w:szCs w:val="16"/>
                <w:lang w:val="ka-GE"/>
              </w:rPr>
            </w:pPr>
            <w:r>
              <w:rPr>
                <w:rFonts w:ascii="Sylfaen" w:hAnsi="Sylfaen" w:cs="Calibri"/>
                <w:sz w:val="16"/>
                <w:szCs w:val="16"/>
                <w:lang w:val="ka-GE"/>
              </w:rPr>
              <w:t>206</w:t>
            </w:r>
            <w:r w:rsidR="001263CE">
              <w:rPr>
                <w:rFonts w:ascii="Sylfaen" w:hAnsi="Sylfaen" w:cs="Calibri"/>
                <w:sz w:val="16"/>
                <w:szCs w:val="16"/>
                <w:lang w:val="ka-GE"/>
              </w:rPr>
              <w:t xml:space="preserve"> აღსაზრდელი</w:t>
            </w:r>
          </w:p>
        </w:tc>
      </w:tr>
      <w:tr w:rsidR="001263CE" w:rsidRPr="00CF3850" w14:paraId="46787673"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9EBE9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7901DB0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573C7C46" w14:textId="017933EF" w:rsidR="001263CE" w:rsidRPr="00CF3850" w:rsidRDefault="007072DC" w:rsidP="00FD3400">
            <w:pPr>
              <w:spacing w:after="0"/>
              <w:rPr>
                <w:rFonts w:ascii="Sylfaen" w:hAnsi="Sylfaen" w:cs="Calibri"/>
                <w:sz w:val="16"/>
                <w:szCs w:val="16"/>
              </w:rPr>
            </w:pPr>
            <w:r>
              <w:rPr>
                <w:rFonts w:ascii="Sylfaen" w:hAnsi="Sylfaen" w:cs="Calibri"/>
                <w:sz w:val="16"/>
                <w:szCs w:val="16"/>
                <w:lang w:val="ka-GE"/>
              </w:rPr>
              <w:t>300</w:t>
            </w:r>
            <w:r w:rsidR="001263CE">
              <w:rPr>
                <w:rFonts w:ascii="Sylfaen" w:hAnsi="Sylfaen" w:cs="Calibri"/>
                <w:sz w:val="16"/>
                <w:szCs w:val="16"/>
                <w:lang w:val="ka-GE"/>
              </w:rPr>
              <w:t xml:space="preserve"> აღსაზრდელი</w:t>
            </w:r>
          </w:p>
        </w:tc>
      </w:tr>
      <w:tr w:rsidR="001263CE" w:rsidRPr="00CF3850" w14:paraId="3C857B7E" w14:textId="77777777" w:rsidTr="001263CE">
        <w:trPr>
          <w:trHeight w:val="3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64FEA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3B89530F"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1E4447DC"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0E663712"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DF6FE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1D5F18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079F8962"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კვალიფიციური პედაგოგების გადინება</w:t>
            </w:r>
          </w:p>
        </w:tc>
      </w:tr>
      <w:tr w:rsidR="001263CE" w:rsidRPr="00CF3850" w14:paraId="47E6DD47"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25B561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3</w:t>
            </w:r>
          </w:p>
        </w:tc>
        <w:tc>
          <w:tcPr>
            <w:tcW w:w="2871" w:type="dxa"/>
            <w:tcBorders>
              <w:top w:val="nil"/>
              <w:left w:val="nil"/>
              <w:bottom w:val="single" w:sz="4" w:space="0" w:color="auto"/>
              <w:right w:val="single" w:sz="4" w:space="0" w:color="auto"/>
            </w:tcBorders>
            <w:shd w:val="clear" w:color="auto" w:fill="auto"/>
            <w:vAlign w:val="center"/>
          </w:tcPr>
          <w:p w14:paraId="05019F0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tcPr>
          <w:p w14:paraId="2A3ED7BB" w14:textId="77777777" w:rsidR="001263CE" w:rsidRPr="00CF3850" w:rsidRDefault="001263CE" w:rsidP="00FD3400">
            <w:pPr>
              <w:spacing w:after="0"/>
              <w:rPr>
                <w:rFonts w:ascii="Sylfaen" w:hAnsi="Sylfaen" w:cs="Calibri"/>
                <w:sz w:val="16"/>
                <w:szCs w:val="16"/>
              </w:rPr>
            </w:pPr>
            <w:r w:rsidRPr="001B4F56">
              <w:rPr>
                <w:rFonts w:ascii="Sylfaen" w:hAnsi="Sylfaen" w:cs="Sylfaen"/>
                <w:iCs/>
                <w:sz w:val="16"/>
                <w:szCs w:val="16"/>
                <w:lang w:val="ka-GE"/>
              </w:rPr>
              <w:t xml:space="preserve">სპორტული სკოლის მიერ ჩატარებული </w:t>
            </w:r>
            <w:r>
              <w:rPr>
                <w:rFonts w:ascii="Sylfaen" w:hAnsi="Sylfaen" w:cs="Sylfaen"/>
                <w:iCs/>
                <w:sz w:val="16"/>
                <w:szCs w:val="16"/>
                <w:lang w:val="ka-GE"/>
              </w:rPr>
              <w:t xml:space="preserve">და გასვლითი </w:t>
            </w:r>
            <w:r w:rsidRPr="001B4F56">
              <w:rPr>
                <w:rFonts w:ascii="Sylfaen" w:hAnsi="Sylfaen" w:cs="Sylfaen"/>
                <w:iCs/>
                <w:sz w:val="16"/>
                <w:szCs w:val="16"/>
                <w:lang w:val="ka-GE"/>
              </w:rPr>
              <w:t>სპორტული ღონიძიებების რაოდენობა</w:t>
            </w:r>
            <w:r>
              <w:rPr>
                <w:rFonts w:ascii="Sylfaen" w:hAnsi="Sylfaen" w:cs="Sylfaen"/>
                <w:iCs/>
                <w:sz w:val="16"/>
                <w:szCs w:val="16"/>
                <w:lang w:val="ka-GE"/>
              </w:rPr>
              <w:t xml:space="preserve"> </w:t>
            </w:r>
          </w:p>
        </w:tc>
      </w:tr>
      <w:tr w:rsidR="001263CE" w:rsidRPr="00CF3850" w14:paraId="4DECD77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7EC3D68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tcPr>
          <w:p w14:paraId="3A096B1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tcPr>
          <w:p w14:paraId="165ECD0B" w14:textId="0C7A456C" w:rsidR="001263CE" w:rsidRPr="001B4F56" w:rsidRDefault="00BB0DDA" w:rsidP="00FD3400">
            <w:pPr>
              <w:spacing w:after="0"/>
              <w:rPr>
                <w:rFonts w:ascii="Sylfaen" w:hAnsi="Sylfaen" w:cs="Calibri"/>
                <w:sz w:val="16"/>
                <w:szCs w:val="16"/>
                <w:lang w:val="ka-GE"/>
              </w:rPr>
            </w:pPr>
            <w:r>
              <w:rPr>
                <w:rFonts w:ascii="Sylfaen" w:hAnsi="Sylfaen" w:cs="Calibri"/>
                <w:sz w:val="16"/>
                <w:szCs w:val="16"/>
                <w:lang w:val="ka-GE"/>
              </w:rPr>
              <w:t>4</w:t>
            </w:r>
            <w:r w:rsidR="001263CE">
              <w:rPr>
                <w:rFonts w:ascii="Sylfaen" w:hAnsi="Sylfaen" w:cs="Calibri"/>
                <w:sz w:val="16"/>
                <w:szCs w:val="16"/>
                <w:lang w:val="ka-GE"/>
              </w:rPr>
              <w:t>6 ღონისძიება</w:t>
            </w:r>
          </w:p>
        </w:tc>
      </w:tr>
      <w:tr w:rsidR="001263CE" w:rsidRPr="00CF3850" w14:paraId="27133035"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213D4F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tcPr>
          <w:p w14:paraId="1DDDD98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tcPr>
          <w:p w14:paraId="62EFDD8C" w14:textId="079F0388" w:rsidR="001263CE" w:rsidRPr="001B4F56" w:rsidRDefault="007072DC" w:rsidP="00FD3400">
            <w:pPr>
              <w:spacing w:after="0"/>
              <w:rPr>
                <w:rFonts w:ascii="Sylfaen" w:hAnsi="Sylfaen" w:cs="Calibri"/>
                <w:sz w:val="16"/>
                <w:szCs w:val="16"/>
                <w:lang w:val="ka-GE"/>
              </w:rPr>
            </w:pPr>
            <w:r>
              <w:rPr>
                <w:rFonts w:ascii="Sylfaen" w:hAnsi="Sylfaen" w:cs="Calibri"/>
                <w:sz w:val="16"/>
                <w:szCs w:val="16"/>
                <w:lang w:val="ka-GE"/>
              </w:rPr>
              <w:t>50</w:t>
            </w:r>
            <w:r w:rsidR="001263CE">
              <w:rPr>
                <w:rFonts w:ascii="Sylfaen" w:hAnsi="Sylfaen" w:cs="Calibri"/>
                <w:sz w:val="16"/>
                <w:szCs w:val="16"/>
                <w:lang w:val="ka-GE"/>
              </w:rPr>
              <w:t xml:space="preserve"> ღონისძიება</w:t>
            </w:r>
          </w:p>
        </w:tc>
      </w:tr>
      <w:tr w:rsidR="001263CE" w:rsidRPr="00CF3850" w14:paraId="74F25EF9"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262D2DC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tcPr>
          <w:p w14:paraId="2E41306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tcPr>
          <w:p w14:paraId="15EB0A2F"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12429BF5"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132759D"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tcPr>
          <w:p w14:paraId="57D6C4F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tcPr>
          <w:p w14:paraId="654E91F7" w14:textId="77777777" w:rsidR="001263CE" w:rsidRPr="00E35D1A" w:rsidRDefault="001263CE" w:rsidP="00FD3400">
            <w:pPr>
              <w:spacing w:after="0"/>
              <w:rPr>
                <w:rFonts w:ascii="Sylfaen" w:hAnsi="Sylfaen" w:cs="Calibri"/>
                <w:sz w:val="16"/>
                <w:szCs w:val="16"/>
                <w:lang w:val="ka-GE"/>
              </w:rPr>
            </w:pPr>
            <w:r>
              <w:rPr>
                <w:rFonts w:ascii="Sylfaen" w:hAnsi="Sylfaen" w:cs="Calibri"/>
                <w:sz w:val="16"/>
                <w:szCs w:val="16"/>
                <w:lang w:val="ka-GE"/>
              </w:rPr>
              <w:t xml:space="preserve">ღონისძიებების გაუქმება </w:t>
            </w:r>
          </w:p>
        </w:tc>
      </w:tr>
      <w:tr w:rsidR="001263CE" w:rsidRPr="00CF3850" w14:paraId="1B6B5B81"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65B6B6" w14:textId="77777777" w:rsidR="001263CE" w:rsidRPr="003827EE" w:rsidRDefault="001263CE" w:rsidP="00FD3400">
            <w:pPr>
              <w:spacing w:after="0"/>
              <w:rPr>
                <w:rFonts w:ascii="Sylfaen" w:hAnsi="Sylfaen" w:cs="Calibri"/>
                <w:color w:val="385623"/>
                <w:sz w:val="16"/>
                <w:szCs w:val="16"/>
                <w:lang w:val="ka-GE"/>
              </w:rPr>
            </w:pPr>
            <w:r>
              <w:rPr>
                <w:rFonts w:ascii="Sylfaen" w:hAnsi="Sylfaen" w:cs="Calibri"/>
                <w:color w:val="385623"/>
                <w:sz w:val="16"/>
                <w:szCs w:val="16"/>
                <w:lang w:val="ka-GE"/>
              </w:rPr>
              <w:t>4</w:t>
            </w:r>
          </w:p>
        </w:tc>
        <w:tc>
          <w:tcPr>
            <w:tcW w:w="2871" w:type="dxa"/>
            <w:tcBorders>
              <w:top w:val="nil"/>
              <w:left w:val="nil"/>
              <w:bottom w:val="single" w:sz="4" w:space="0" w:color="auto"/>
              <w:right w:val="single" w:sz="4" w:space="0" w:color="auto"/>
            </w:tcBorders>
            <w:shd w:val="clear" w:color="auto" w:fill="auto"/>
            <w:vAlign w:val="center"/>
            <w:hideMark/>
          </w:tcPr>
          <w:p w14:paraId="791F1A23"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393AAF7F" w14:textId="77777777" w:rsidR="001263CE" w:rsidRPr="00CF3850" w:rsidRDefault="001263CE" w:rsidP="00FD3400">
            <w:pPr>
              <w:spacing w:after="0"/>
              <w:rPr>
                <w:rFonts w:ascii="Sylfaen" w:hAnsi="Sylfaen" w:cs="Calibri"/>
                <w:sz w:val="16"/>
                <w:szCs w:val="16"/>
              </w:rPr>
            </w:pPr>
            <w:r>
              <w:rPr>
                <w:rFonts w:ascii="Sylfaen" w:hAnsi="Sylfaen" w:cs="Sylfaen"/>
                <w:iCs/>
                <w:sz w:val="16"/>
                <w:szCs w:val="16"/>
                <w:lang w:val="ka-GE"/>
              </w:rPr>
              <w:t>სხვადასხვა ჩემპიონატებში გამარჯვებული</w:t>
            </w:r>
            <w:r w:rsidRPr="002879E2">
              <w:rPr>
                <w:rFonts w:ascii="Sylfaen" w:hAnsi="Sylfaen" w:cs="Sylfaen"/>
                <w:iCs/>
                <w:sz w:val="16"/>
                <w:szCs w:val="16"/>
                <w:lang w:val="ka-GE"/>
              </w:rPr>
              <w:t xml:space="preserve"> სპორტსმენები </w:t>
            </w:r>
            <w:r>
              <w:rPr>
                <w:rFonts w:ascii="Sylfaen" w:hAnsi="Sylfaen" w:cs="Sylfaen"/>
                <w:iCs/>
                <w:sz w:val="16"/>
                <w:szCs w:val="16"/>
                <w:lang w:val="ka-GE"/>
              </w:rPr>
              <w:t>რაოდენობა</w:t>
            </w:r>
          </w:p>
        </w:tc>
      </w:tr>
      <w:tr w:rsidR="001263CE" w:rsidRPr="00CF3850" w14:paraId="7DC166CD" w14:textId="77777777" w:rsidTr="001263CE">
        <w:trPr>
          <w:trHeight w:val="39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A2187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591545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135D4F8C" w14:textId="77777777" w:rsidR="001263CE" w:rsidRPr="00F24280" w:rsidRDefault="001263CE" w:rsidP="00FD3400">
            <w:pPr>
              <w:spacing w:after="0"/>
              <w:rPr>
                <w:rFonts w:ascii="Sylfaen" w:hAnsi="Sylfaen" w:cs="Calibri"/>
                <w:sz w:val="16"/>
                <w:szCs w:val="16"/>
                <w:lang w:val="ka-GE"/>
              </w:rPr>
            </w:pPr>
            <w:r w:rsidRPr="00CF3850">
              <w:rPr>
                <w:rFonts w:ascii="Sylfaen" w:hAnsi="Sylfaen" w:cs="Calibri"/>
                <w:sz w:val="16"/>
                <w:szCs w:val="16"/>
              </w:rPr>
              <w:t xml:space="preserve">საქართველოს </w:t>
            </w:r>
            <w:r>
              <w:rPr>
                <w:rFonts w:ascii="Sylfaen" w:hAnsi="Sylfaen" w:cs="Calibri"/>
                <w:sz w:val="16"/>
                <w:szCs w:val="16"/>
              </w:rPr>
              <w:t>ჩემპიონი</w:t>
            </w:r>
            <w:r w:rsidRPr="00CF3850">
              <w:rPr>
                <w:rFonts w:ascii="Sylfaen" w:hAnsi="Sylfaen" w:cs="Calibri"/>
                <w:sz w:val="16"/>
                <w:szCs w:val="16"/>
              </w:rPr>
              <w:t xml:space="preserve"> 7 სპორტსმენი, ევროპის </w:t>
            </w:r>
            <w:r>
              <w:rPr>
                <w:rFonts w:ascii="Sylfaen" w:hAnsi="Sylfaen" w:cs="Calibri"/>
                <w:sz w:val="16"/>
                <w:szCs w:val="16"/>
              </w:rPr>
              <w:t>ჩემპიონი</w:t>
            </w:r>
            <w:r w:rsidRPr="00CF3850">
              <w:rPr>
                <w:rFonts w:ascii="Sylfaen" w:hAnsi="Sylfaen" w:cs="Calibri"/>
                <w:sz w:val="16"/>
                <w:szCs w:val="16"/>
              </w:rPr>
              <w:t xml:space="preserve"> 1 სპორტსმენი</w:t>
            </w:r>
            <w:r>
              <w:rPr>
                <w:rFonts w:ascii="Sylfaen" w:hAnsi="Sylfaen" w:cs="Calibri"/>
                <w:sz w:val="16"/>
                <w:szCs w:val="16"/>
                <w:lang w:val="ka-GE"/>
              </w:rPr>
              <w:t>, მსოფლიო ჩამპიონი 1 სპორტსმენი</w:t>
            </w:r>
          </w:p>
        </w:tc>
      </w:tr>
      <w:tr w:rsidR="001263CE" w:rsidRPr="00CF3850" w14:paraId="5145139B" w14:textId="77777777" w:rsidTr="001263CE">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91C878"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16C4A97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11A71108" w14:textId="382635D2"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 xml:space="preserve">საქართველოს ჩემპიონატზე 7 </w:t>
            </w:r>
            <w:r>
              <w:rPr>
                <w:rFonts w:ascii="Sylfaen" w:hAnsi="Sylfaen" w:cs="Calibri"/>
                <w:sz w:val="16"/>
                <w:szCs w:val="16"/>
              </w:rPr>
              <w:t>სპორტსმენი</w:t>
            </w:r>
            <w:r w:rsidRPr="00CF3850">
              <w:rPr>
                <w:rFonts w:ascii="Sylfaen" w:hAnsi="Sylfaen" w:cs="Calibri"/>
                <w:sz w:val="16"/>
                <w:szCs w:val="16"/>
              </w:rPr>
              <w:t>, ევროპის ჩემპიონატზე</w:t>
            </w:r>
            <w:r w:rsidR="00BB0DDA">
              <w:rPr>
                <w:rFonts w:ascii="Sylfaen" w:hAnsi="Sylfaen" w:cs="Calibri"/>
                <w:sz w:val="16"/>
                <w:szCs w:val="16"/>
              </w:rPr>
              <w:t xml:space="preserve"> </w:t>
            </w:r>
            <w:r w:rsidR="00BB0DDA">
              <w:rPr>
                <w:rFonts w:ascii="Sylfaen" w:hAnsi="Sylfaen" w:cs="Calibri"/>
                <w:sz w:val="16"/>
                <w:szCs w:val="16"/>
                <w:lang w:val="ka-GE"/>
              </w:rPr>
              <w:t>1</w:t>
            </w:r>
            <w:r w:rsidRPr="00CF3850">
              <w:rPr>
                <w:rFonts w:ascii="Sylfaen" w:hAnsi="Sylfaen" w:cs="Calibri"/>
                <w:sz w:val="16"/>
                <w:szCs w:val="16"/>
              </w:rPr>
              <w:t xml:space="preserve"> </w:t>
            </w:r>
            <w:r>
              <w:rPr>
                <w:rFonts w:ascii="Sylfaen" w:hAnsi="Sylfaen" w:cs="Calibri"/>
                <w:sz w:val="16"/>
                <w:szCs w:val="16"/>
              </w:rPr>
              <w:t>სპორტსმენი,</w:t>
            </w:r>
            <w:r w:rsidRPr="00CF3850">
              <w:rPr>
                <w:rFonts w:ascii="Sylfaen" w:hAnsi="Sylfaen" w:cs="Calibri"/>
                <w:sz w:val="16"/>
                <w:szCs w:val="16"/>
              </w:rPr>
              <w:t xml:space="preserve"> მსოფლიო ჩემპიონატზე 1 </w:t>
            </w:r>
            <w:r>
              <w:rPr>
                <w:rFonts w:ascii="Sylfaen" w:hAnsi="Sylfaen" w:cs="Calibri"/>
                <w:sz w:val="16"/>
                <w:szCs w:val="16"/>
              </w:rPr>
              <w:t>სპორტსმენი</w:t>
            </w:r>
          </w:p>
        </w:tc>
      </w:tr>
      <w:tr w:rsidR="001263CE" w:rsidRPr="00CF3850" w14:paraId="25A815D1" w14:textId="77777777" w:rsidTr="001263CE">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0E07E2"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F515C7E"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7F561D1E"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3D97F6DB"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59A79A"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567F8D05"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7651DCFE"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სპორტსმენების მომზადების დაბალი დონე</w:t>
            </w:r>
          </w:p>
        </w:tc>
      </w:tr>
      <w:tr w:rsidR="001263CE" w:rsidRPr="00CF3850" w14:paraId="5B1F6BA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E60FB2" w14:textId="77777777" w:rsidR="001263CE" w:rsidRPr="003827EE" w:rsidRDefault="001263CE" w:rsidP="00FD3400">
            <w:pPr>
              <w:spacing w:after="0"/>
              <w:rPr>
                <w:rFonts w:ascii="Sylfaen" w:hAnsi="Sylfaen" w:cs="Calibri"/>
                <w:color w:val="385623"/>
                <w:sz w:val="16"/>
                <w:szCs w:val="16"/>
              </w:rPr>
            </w:pPr>
            <w:r>
              <w:rPr>
                <w:rFonts w:ascii="Sylfaen" w:hAnsi="Sylfaen" w:cs="Calibri"/>
                <w:color w:val="385623"/>
                <w:sz w:val="16"/>
                <w:szCs w:val="16"/>
              </w:rPr>
              <w:t>5</w:t>
            </w:r>
          </w:p>
        </w:tc>
        <w:tc>
          <w:tcPr>
            <w:tcW w:w="2871" w:type="dxa"/>
            <w:tcBorders>
              <w:top w:val="nil"/>
              <w:left w:val="nil"/>
              <w:bottom w:val="single" w:sz="4" w:space="0" w:color="auto"/>
              <w:right w:val="single" w:sz="4" w:space="0" w:color="auto"/>
            </w:tcBorders>
            <w:shd w:val="clear" w:color="auto" w:fill="auto"/>
            <w:vAlign w:val="center"/>
            <w:hideMark/>
          </w:tcPr>
          <w:p w14:paraId="59F4D4DD"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მოსალოდნელი შედეგის შეფასების ინდიკატორი</w:t>
            </w:r>
          </w:p>
        </w:tc>
        <w:tc>
          <w:tcPr>
            <w:tcW w:w="7645" w:type="dxa"/>
            <w:tcBorders>
              <w:top w:val="nil"/>
              <w:left w:val="nil"/>
              <w:bottom w:val="single" w:sz="4" w:space="0" w:color="auto"/>
              <w:right w:val="single" w:sz="4" w:space="0" w:color="auto"/>
            </w:tcBorders>
            <w:shd w:val="clear" w:color="auto" w:fill="auto"/>
            <w:vAlign w:val="center"/>
            <w:hideMark/>
          </w:tcPr>
          <w:p w14:paraId="2096FAC7"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ახალი სპორტული მოედანი</w:t>
            </w:r>
          </w:p>
        </w:tc>
      </w:tr>
      <w:tr w:rsidR="001263CE" w:rsidRPr="00F24280" w14:paraId="50DA2A5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70AFF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11B8494"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საბაზისო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17B9E02F"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4 მოედანი</w:t>
            </w:r>
          </w:p>
        </w:tc>
      </w:tr>
      <w:tr w:rsidR="001263CE" w:rsidRPr="00CF3850" w14:paraId="36DB5BD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963017"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08BFCF9B"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მიზნობრივი მაჩვენებელი</w:t>
            </w:r>
          </w:p>
        </w:tc>
        <w:tc>
          <w:tcPr>
            <w:tcW w:w="7645" w:type="dxa"/>
            <w:tcBorders>
              <w:top w:val="nil"/>
              <w:left w:val="nil"/>
              <w:bottom w:val="single" w:sz="4" w:space="0" w:color="auto"/>
              <w:right w:val="single" w:sz="4" w:space="0" w:color="auto"/>
            </w:tcBorders>
            <w:shd w:val="clear" w:color="auto" w:fill="auto"/>
            <w:vAlign w:val="center"/>
            <w:hideMark/>
          </w:tcPr>
          <w:p w14:paraId="418C1A57" w14:textId="5BE08316" w:rsidR="001263CE" w:rsidRPr="003827EE" w:rsidRDefault="007072DC" w:rsidP="00FD3400">
            <w:pPr>
              <w:spacing w:after="0"/>
              <w:rPr>
                <w:rFonts w:ascii="Sylfaen" w:hAnsi="Sylfaen" w:cs="Calibri"/>
                <w:sz w:val="16"/>
                <w:szCs w:val="16"/>
                <w:lang w:val="ka-GE"/>
              </w:rPr>
            </w:pPr>
            <w:r>
              <w:rPr>
                <w:rFonts w:ascii="Sylfaen" w:hAnsi="Sylfaen" w:cs="Calibri"/>
                <w:sz w:val="16"/>
                <w:szCs w:val="16"/>
                <w:lang w:val="ka-GE"/>
              </w:rPr>
              <w:t>3</w:t>
            </w:r>
            <w:r w:rsidR="001263CE">
              <w:rPr>
                <w:rFonts w:ascii="Sylfaen" w:hAnsi="Sylfaen" w:cs="Calibri"/>
                <w:sz w:val="16"/>
                <w:szCs w:val="16"/>
                <w:lang w:val="ka-GE"/>
              </w:rPr>
              <w:t xml:space="preserve"> მოედანი</w:t>
            </w:r>
          </w:p>
        </w:tc>
      </w:tr>
      <w:tr w:rsidR="001263CE" w:rsidRPr="00CF3850" w14:paraId="736D7134"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5E1D19"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6D8EF61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ცდომილების ალბათობა (%/აღწერა)</w:t>
            </w:r>
          </w:p>
        </w:tc>
        <w:tc>
          <w:tcPr>
            <w:tcW w:w="7645" w:type="dxa"/>
            <w:tcBorders>
              <w:top w:val="nil"/>
              <w:left w:val="nil"/>
              <w:bottom w:val="single" w:sz="4" w:space="0" w:color="auto"/>
              <w:right w:val="single" w:sz="4" w:space="0" w:color="auto"/>
            </w:tcBorders>
            <w:shd w:val="clear" w:color="auto" w:fill="auto"/>
            <w:vAlign w:val="center"/>
            <w:hideMark/>
          </w:tcPr>
          <w:p w14:paraId="20839810" w14:textId="77777777" w:rsidR="001263CE" w:rsidRPr="00CF3850" w:rsidRDefault="001263CE" w:rsidP="00FD3400">
            <w:pPr>
              <w:spacing w:after="0"/>
              <w:rPr>
                <w:rFonts w:ascii="Sylfaen" w:hAnsi="Sylfaen" w:cs="Calibri"/>
                <w:sz w:val="16"/>
                <w:szCs w:val="16"/>
              </w:rPr>
            </w:pPr>
            <w:r w:rsidRPr="00CF3850">
              <w:rPr>
                <w:rFonts w:ascii="Sylfaen" w:hAnsi="Sylfaen" w:cs="Calibri"/>
                <w:sz w:val="16"/>
                <w:szCs w:val="16"/>
              </w:rPr>
              <w:t>5%</w:t>
            </w:r>
          </w:p>
        </w:tc>
      </w:tr>
      <w:tr w:rsidR="001263CE" w:rsidRPr="00CF3850" w14:paraId="1E2ED54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9CDE7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 </w:t>
            </w:r>
          </w:p>
        </w:tc>
        <w:tc>
          <w:tcPr>
            <w:tcW w:w="2871" w:type="dxa"/>
            <w:tcBorders>
              <w:top w:val="nil"/>
              <w:left w:val="nil"/>
              <w:bottom w:val="single" w:sz="4" w:space="0" w:color="auto"/>
              <w:right w:val="single" w:sz="4" w:space="0" w:color="auto"/>
            </w:tcBorders>
            <w:shd w:val="clear" w:color="auto" w:fill="auto"/>
            <w:vAlign w:val="center"/>
            <w:hideMark/>
          </w:tcPr>
          <w:p w14:paraId="450F3766" w14:textId="77777777" w:rsidR="001263CE" w:rsidRPr="00CF3850" w:rsidRDefault="001263CE" w:rsidP="00FD3400">
            <w:pPr>
              <w:spacing w:after="0"/>
              <w:rPr>
                <w:rFonts w:ascii="Sylfaen" w:hAnsi="Sylfaen" w:cs="Calibri"/>
                <w:color w:val="385623"/>
                <w:sz w:val="16"/>
                <w:szCs w:val="16"/>
              </w:rPr>
            </w:pPr>
            <w:r w:rsidRPr="00CF3850">
              <w:rPr>
                <w:rFonts w:ascii="Sylfaen" w:hAnsi="Sylfaen" w:cs="Calibri"/>
                <w:color w:val="385623"/>
                <w:sz w:val="16"/>
                <w:szCs w:val="16"/>
              </w:rPr>
              <w:t>შესაძლო რისკები</w:t>
            </w:r>
          </w:p>
        </w:tc>
        <w:tc>
          <w:tcPr>
            <w:tcW w:w="7645" w:type="dxa"/>
            <w:tcBorders>
              <w:top w:val="nil"/>
              <w:left w:val="nil"/>
              <w:bottom w:val="single" w:sz="4" w:space="0" w:color="auto"/>
              <w:right w:val="single" w:sz="4" w:space="0" w:color="auto"/>
            </w:tcBorders>
            <w:shd w:val="clear" w:color="auto" w:fill="auto"/>
            <w:vAlign w:val="center"/>
            <w:hideMark/>
          </w:tcPr>
          <w:p w14:paraId="73CD186C" w14:textId="77777777" w:rsidR="001263CE" w:rsidRPr="003827EE" w:rsidRDefault="001263CE" w:rsidP="00FD3400">
            <w:pPr>
              <w:spacing w:after="0"/>
              <w:rPr>
                <w:rFonts w:ascii="Sylfaen" w:hAnsi="Sylfaen" w:cs="Calibri"/>
                <w:sz w:val="16"/>
                <w:szCs w:val="16"/>
                <w:lang w:val="ka-GE"/>
              </w:rPr>
            </w:pPr>
            <w:r>
              <w:rPr>
                <w:rFonts w:ascii="Sylfaen" w:hAnsi="Sylfaen" w:cs="Calibri"/>
                <w:sz w:val="16"/>
                <w:szCs w:val="16"/>
                <w:lang w:val="ka-GE"/>
              </w:rPr>
              <w:t>შესყიდვებთან დაკავშირებული რისკი.</w:t>
            </w:r>
          </w:p>
        </w:tc>
      </w:tr>
    </w:tbl>
    <w:p w14:paraId="05B9E4BC"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4788BA24" w14:textId="77777777" w:rsidR="001263CE" w:rsidRDefault="001263CE" w:rsidP="00FD3400">
      <w:pPr>
        <w:widowControl w:val="0"/>
        <w:autoSpaceDE w:val="0"/>
        <w:autoSpaceDN w:val="0"/>
        <w:adjustRightInd w:val="0"/>
        <w:spacing w:after="0"/>
        <w:ind w:left="480"/>
        <w:rPr>
          <w:rFonts w:ascii="Sylfaen" w:hAnsi="Sylfaen" w:cs="Sylfaen"/>
          <w:b/>
          <w:bCs/>
          <w:iCs/>
          <w:color w:val="385623"/>
          <w:sz w:val="16"/>
          <w:szCs w:val="16"/>
        </w:rPr>
      </w:pPr>
    </w:p>
    <w:p w14:paraId="7ED787F0"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4.1.1.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ბავშვთა და მოზარდთა სასპორტო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05 01 01)</w:t>
      </w:r>
    </w:p>
    <w:p w14:paraId="2D86F8F3"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879E2">
        <w:rPr>
          <w:rFonts w:ascii="Sylfaen" w:hAnsi="Sylfaen"/>
          <w:b/>
          <w:bCs/>
          <w:sz w:val="16"/>
          <w:szCs w:val="16"/>
          <w:lang w:val="ka-GE"/>
        </w:rPr>
        <w:t>ა(ა)იპ ონის მუნიციპალიტეტის ბავშვთა და მოზარდთა სასპორტო სკოლის კომპლექსი</w:t>
      </w:r>
    </w:p>
    <w:p w14:paraId="2E09585F" w14:textId="2ECEB7FE"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2879E2">
        <w:rPr>
          <w:rFonts w:ascii="Sylfaen" w:hAnsi="Sylfaen" w:cs="Sylfaen"/>
          <w:iCs/>
          <w:sz w:val="16"/>
          <w:szCs w:val="16"/>
          <w:lang w:val="ka-GE"/>
        </w:rPr>
        <w:t>სასპორ</w:t>
      </w:r>
      <w:r>
        <w:rPr>
          <w:rFonts w:ascii="Sylfaen" w:hAnsi="Sylfaen" w:cs="Sylfaen"/>
          <w:iCs/>
          <w:sz w:val="16"/>
          <w:szCs w:val="16"/>
          <w:lang w:val="ka-GE"/>
        </w:rPr>
        <w:t xml:space="preserve">ტო სკოლის კომპლექსი აერთიანებს </w:t>
      </w:r>
      <w:r w:rsidR="0060012A">
        <w:rPr>
          <w:rFonts w:ascii="Sylfaen" w:hAnsi="Sylfaen" w:cs="Sylfaen"/>
          <w:iCs/>
          <w:sz w:val="16"/>
          <w:szCs w:val="16"/>
          <w:lang w:val="ka-GE"/>
        </w:rPr>
        <w:t>3</w:t>
      </w:r>
      <w:r w:rsidRPr="002879E2">
        <w:rPr>
          <w:rFonts w:ascii="Sylfaen" w:hAnsi="Sylfaen" w:cs="Sylfaen"/>
          <w:iCs/>
          <w:sz w:val="16"/>
          <w:szCs w:val="16"/>
          <w:lang w:val="ka-GE"/>
        </w:rPr>
        <w:t xml:space="preserve"> სპორტულ მიმართულებას</w:t>
      </w:r>
      <w:r>
        <w:rPr>
          <w:rFonts w:ascii="Sylfaen" w:hAnsi="Sylfaen" w:cs="Sylfaen"/>
          <w:iCs/>
          <w:sz w:val="16"/>
          <w:szCs w:val="16"/>
          <w:lang w:val="ka-GE"/>
        </w:rPr>
        <w:t>: კალათბურთი</w:t>
      </w:r>
      <w:r>
        <w:rPr>
          <w:rFonts w:ascii="Sylfaen" w:hAnsi="Sylfaen" w:cs="Sylfaen"/>
          <w:iCs/>
          <w:sz w:val="16"/>
          <w:szCs w:val="16"/>
        </w:rPr>
        <w:t>, ფრენბურ</w:t>
      </w:r>
      <w:r>
        <w:rPr>
          <w:rFonts w:ascii="Sylfaen" w:hAnsi="Sylfaen" w:cs="Sylfaen"/>
          <w:iCs/>
          <w:sz w:val="16"/>
          <w:szCs w:val="16"/>
          <w:lang w:val="ka-GE"/>
        </w:rPr>
        <w:t>თი და ტანვარჯიში</w:t>
      </w:r>
      <w:r w:rsidRPr="002879E2">
        <w:rPr>
          <w:rFonts w:ascii="Sylfaen" w:hAnsi="Sylfaen" w:cs="Sylfaen"/>
          <w:iCs/>
          <w:sz w:val="16"/>
          <w:szCs w:val="16"/>
          <w:lang w:val="ka-GE"/>
        </w:rPr>
        <w:t>. სულ კომპლექ</w:t>
      </w:r>
      <w:r>
        <w:rPr>
          <w:rFonts w:ascii="Sylfaen" w:hAnsi="Sylfaen" w:cs="Sylfaen"/>
          <w:iCs/>
          <w:sz w:val="16"/>
          <w:szCs w:val="16"/>
          <w:lang w:val="ka-GE"/>
        </w:rPr>
        <w:t>სში სპორტის სახეობებს ეუფლება</w:t>
      </w:r>
      <w:r w:rsidR="004C49A0">
        <w:rPr>
          <w:rFonts w:ascii="Sylfaen" w:hAnsi="Sylfaen" w:cs="Sylfaen"/>
          <w:iCs/>
          <w:sz w:val="16"/>
          <w:szCs w:val="16"/>
          <w:lang w:val="ka-GE"/>
        </w:rPr>
        <w:t xml:space="preserve"> 126</w:t>
      </w:r>
      <w:r w:rsidRPr="002879E2">
        <w:rPr>
          <w:rFonts w:ascii="Sylfaen" w:hAnsi="Sylfaen" w:cs="Sylfaen"/>
          <w:iCs/>
          <w:sz w:val="16"/>
          <w:szCs w:val="16"/>
          <w:lang w:val="ka-GE"/>
        </w:rPr>
        <w:t xml:space="preserve"> ბავშვი, რომელთაც სამწვრთნელო პროცესი უტარდებათ</w:t>
      </w:r>
      <w:r>
        <w:rPr>
          <w:rFonts w:ascii="Sylfaen" w:hAnsi="Sylfaen" w:cs="Sylfaen"/>
          <w:iCs/>
          <w:sz w:val="16"/>
          <w:szCs w:val="16"/>
          <w:lang w:val="ka-GE"/>
        </w:rPr>
        <w:t xml:space="preserve">  კალათბურთში და ფრენბურთში - კვირაში 3-ჯერ, ხოლო ტანვარჯიში</w:t>
      </w:r>
      <w:r>
        <w:rPr>
          <w:rFonts w:ascii="Sylfaen" w:hAnsi="Sylfaen" w:cs="Sylfaen"/>
          <w:iCs/>
          <w:sz w:val="16"/>
          <w:szCs w:val="16"/>
        </w:rPr>
        <w:t xml:space="preserve"> </w:t>
      </w:r>
      <w:r>
        <w:rPr>
          <w:rFonts w:ascii="Sylfaen" w:hAnsi="Sylfaen" w:cs="Sylfaen"/>
          <w:iCs/>
          <w:sz w:val="16"/>
          <w:szCs w:val="16"/>
          <w:lang w:val="ka-GE"/>
        </w:rPr>
        <w:t>- კვირაში ორჯერ.</w:t>
      </w:r>
      <w:r w:rsidRPr="002879E2">
        <w:rPr>
          <w:rFonts w:ascii="Sylfaen" w:hAnsi="Sylfaen" w:cs="Sylfaen"/>
          <w:iCs/>
          <w:sz w:val="16"/>
          <w:szCs w:val="16"/>
          <w:lang w:val="ka-GE"/>
        </w:rPr>
        <w:t xml:space="preserve"> </w:t>
      </w:r>
      <w:r>
        <w:rPr>
          <w:rFonts w:ascii="Sylfaen" w:hAnsi="Sylfaen" w:cs="Sylfaen"/>
          <w:iCs/>
          <w:sz w:val="16"/>
          <w:szCs w:val="16"/>
          <w:lang w:val="ka-GE"/>
        </w:rPr>
        <w:t xml:space="preserve">ასევე ფუნქციონირებს ფიტენესის ჯგუფი, რომელსაც უძღვება ფიტნეს ინსტრუქტორი. </w:t>
      </w:r>
      <w:r w:rsidRPr="00341ABC">
        <w:rPr>
          <w:rFonts w:ascii="Sylfaen" w:hAnsi="Sylfaen" w:cs="Sylfaen"/>
          <w:iCs/>
          <w:sz w:val="16"/>
          <w:szCs w:val="16"/>
          <w:lang w:val="ka-GE"/>
        </w:rPr>
        <w:t>კომპლექსში დასაქმებულია ჯამში</w:t>
      </w:r>
      <w:r w:rsidR="00645664">
        <w:rPr>
          <w:rFonts w:ascii="Sylfaen" w:hAnsi="Sylfaen" w:cs="Sylfaen"/>
          <w:iCs/>
          <w:sz w:val="16"/>
          <w:szCs w:val="16"/>
          <w:lang w:val="ka-GE"/>
        </w:rPr>
        <w:t xml:space="preserve"> </w:t>
      </w:r>
      <w:r>
        <w:rPr>
          <w:rFonts w:ascii="Sylfaen" w:hAnsi="Sylfaen" w:cs="Sylfaen"/>
          <w:iCs/>
          <w:sz w:val="16"/>
          <w:szCs w:val="16"/>
          <w:lang w:val="ka-GE"/>
        </w:rPr>
        <w:t>1</w:t>
      </w:r>
      <w:r w:rsidR="00692418">
        <w:rPr>
          <w:rFonts w:ascii="Sylfaen" w:hAnsi="Sylfaen" w:cs="Sylfaen"/>
          <w:iCs/>
          <w:sz w:val="16"/>
          <w:szCs w:val="16"/>
          <w:lang w:val="ka-GE"/>
        </w:rPr>
        <w:t>6</w:t>
      </w:r>
      <w:r w:rsidRPr="00341ABC">
        <w:rPr>
          <w:rFonts w:ascii="Sylfaen" w:hAnsi="Sylfaen" w:cs="Sylfaen"/>
          <w:iCs/>
          <w:sz w:val="16"/>
          <w:szCs w:val="16"/>
          <w:lang w:val="ka-GE"/>
        </w:rPr>
        <w:t xml:space="preserve"> ადამიანი.</w:t>
      </w:r>
      <w:r>
        <w:rPr>
          <w:rFonts w:ascii="Sylfaen" w:hAnsi="Sylfaen" w:cs="Sylfaen"/>
          <w:iCs/>
          <w:sz w:val="16"/>
          <w:szCs w:val="16"/>
          <w:lang w:val="ka-GE"/>
        </w:rPr>
        <w:t xml:space="preserve"> </w:t>
      </w:r>
      <w:r w:rsidRPr="002879E2">
        <w:rPr>
          <w:rFonts w:ascii="Sylfaen" w:hAnsi="Sylfaen" w:cs="Sylfaen"/>
          <w:iCs/>
          <w:sz w:val="16"/>
          <w:szCs w:val="16"/>
          <w:lang w:val="ka-GE"/>
        </w:rPr>
        <w:t>კომპლექსის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Pr="00FC0E0B">
        <w:rPr>
          <w:rFonts w:ascii="Sylfaen" w:hAnsi="Sylfaen" w:cs="Sylfaen"/>
          <w:iCs/>
          <w:sz w:val="16"/>
          <w:szCs w:val="16"/>
          <w:lang w:val="ka-GE"/>
        </w:rPr>
        <w:t xml:space="preserve"> </w:t>
      </w:r>
      <w:r w:rsidRPr="002879E2">
        <w:rPr>
          <w:rFonts w:ascii="Sylfaen" w:hAnsi="Sylfaen" w:cs="Sylfaen"/>
          <w:b/>
          <w:iCs/>
          <w:sz w:val="16"/>
          <w:szCs w:val="16"/>
          <w:lang w:val="ka-GE"/>
        </w:rPr>
        <w:t>ქვეპროგრამის მიზანია:</w:t>
      </w:r>
    </w:p>
    <w:p w14:paraId="3790030A"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2AD157E6"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3C25CE0C"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115E84BE"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72173374" w14:textId="77777777" w:rsidR="00FD3400" w:rsidRDefault="00FD3400" w:rsidP="00FD3400">
      <w:pPr>
        <w:widowControl w:val="0"/>
        <w:autoSpaceDE w:val="0"/>
        <w:autoSpaceDN w:val="0"/>
        <w:adjustRightInd w:val="0"/>
        <w:spacing w:after="0"/>
        <w:ind w:left="480"/>
        <w:rPr>
          <w:rFonts w:ascii="Sylfaen" w:hAnsi="Sylfaen" w:cs="Sylfaen"/>
          <w:b/>
          <w:bCs/>
          <w:iCs/>
          <w:color w:val="385623"/>
          <w:sz w:val="16"/>
          <w:szCs w:val="16"/>
        </w:rPr>
      </w:pPr>
    </w:p>
    <w:p w14:paraId="5366F081" w14:textId="77777777" w:rsidR="001263CE" w:rsidRPr="00752C03" w:rsidRDefault="001263CE" w:rsidP="00FD340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17"/>
        <w:gridCol w:w="1226"/>
        <w:gridCol w:w="1705"/>
        <w:gridCol w:w="1174"/>
        <w:gridCol w:w="1570"/>
        <w:gridCol w:w="1570"/>
        <w:gridCol w:w="1570"/>
      </w:tblGrid>
      <w:tr w:rsidR="001263CE" w:rsidRPr="00836F30" w14:paraId="755B53A7" w14:textId="77777777" w:rsidTr="0060012A">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F2564B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017" w:type="dxa"/>
            <w:tcBorders>
              <w:top w:val="single" w:sz="4" w:space="0" w:color="auto"/>
              <w:left w:val="nil"/>
              <w:bottom w:val="nil"/>
              <w:right w:val="single" w:sz="4" w:space="0" w:color="auto"/>
            </w:tcBorders>
            <w:shd w:val="clear" w:color="000000" w:fill="FFFFFF"/>
            <w:vAlign w:val="center"/>
            <w:hideMark/>
          </w:tcPr>
          <w:p w14:paraId="4894E6B7"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26" w:type="dxa"/>
            <w:tcBorders>
              <w:top w:val="single" w:sz="4" w:space="0" w:color="auto"/>
              <w:left w:val="nil"/>
              <w:bottom w:val="nil"/>
              <w:right w:val="single" w:sz="4" w:space="0" w:color="auto"/>
            </w:tcBorders>
            <w:shd w:val="clear" w:color="000000" w:fill="FFFFFF"/>
            <w:vAlign w:val="center"/>
            <w:hideMark/>
          </w:tcPr>
          <w:p w14:paraId="1363E375"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705" w:type="dxa"/>
            <w:tcBorders>
              <w:top w:val="single" w:sz="4" w:space="0" w:color="auto"/>
              <w:left w:val="nil"/>
              <w:bottom w:val="nil"/>
              <w:right w:val="single" w:sz="4" w:space="0" w:color="auto"/>
            </w:tcBorders>
            <w:shd w:val="clear" w:color="000000" w:fill="FFFFFF"/>
            <w:vAlign w:val="center"/>
            <w:hideMark/>
          </w:tcPr>
          <w:p w14:paraId="7A19C555"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4" w:type="dxa"/>
            <w:tcBorders>
              <w:top w:val="single" w:sz="4" w:space="0" w:color="auto"/>
              <w:left w:val="nil"/>
              <w:bottom w:val="nil"/>
              <w:right w:val="single" w:sz="4" w:space="0" w:color="auto"/>
            </w:tcBorders>
            <w:shd w:val="clear" w:color="000000" w:fill="FFFFFF"/>
            <w:vAlign w:val="center"/>
            <w:hideMark/>
          </w:tcPr>
          <w:p w14:paraId="49B4592C"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6CDBA3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D6E740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5166F1E9"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486654AD" w14:textId="77777777" w:rsidTr="0060012A">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A52FF8"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017" w:type="dxa"/>
            <w:tcBorders>
              <w:top w:val="single" w:sz="4" w:space="0" w:color="auto"/>
              <w:left w:val="nil"/>
              <w:bottom w:val="single" w:sz="4" w:space="0" w:color="auto"/>
              <w:right w:val="single" w:sz="4" w:space="0" w:color="auto"/>
            </w:tcBorders>
            <w:shd w:val="clear" w:color="000000" w:fill="FFFFFF"/>
            <w:vAlign w:val="center"/>
            <w:hideMark/>
          </w:tcPr>
          <w:p w14:paraId="1B2E1224"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სკოლა</w:t>
            </w:r>
            <w:r>
              <w:rPr>
                <w:rFonts w:ascii="Sylfaen" w:hAnsi="Sylfaen" w:cs="Calibri"/>
                <w:color w:val="000000"/>
                <w:sz w:val="14"/>
                <w:szCs w:val="14"/>
                <w:lang w:val="ka-GE"/>
              </w:rPr>
              <w:t>ში</w:t>
            </w:r>
            <w:r w:rsidRPr="002879E2">
              <w:rPr>
                <w:rFonts w:ascii="Sylfaen" w:hAnsi="Sylfaen" w:cs="Calibri"/>
                <w:color w:val="000000"/>
                <w:sz w:val="14"/>
                <w:szCs w:val="14"/>
              </w:rPr>
              <w:t xml:space="preserve"> არსებული სპორტის სახეობების რაოდენობა</w:t>
            </w:r>
          </w:p>
        </w:tc>
        <w:tc>
          <w:tcPr>
            <w:tcW w:w="1226" w:type="dxa"/>
            <w:tcBorders>
              <w:top w:val="single" w:sz="4" w:space="0" w:color="auto"/>
              <w:left w:val="nil"/>
              <w:bottom w:val="single" w:sz="4" w:space="0" w:color="auto"/>
              <w:right w:val="single" w:sz="4" w:space="0" w:color="auto"/>
            </w:tcBorders>
            <w:shd w:val="clear" w:color="000000" w:fill="FFFFFF"/>
            <w:vAlign w:val="center"/>
            <w:hideMark/>
          </w:tcPr>
          <w:p w14:paraId="517AA8C6" w14:textId="7AA6F048" w:rsidR="001263CE" w:rsidRPr="002879E2" w:rsidRDefault="004C316B"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001263CE" w:rsidRPr="002879E2">
              <w:rPr>
                <w:rFonts w:ascii="Sylfaen" w:hAnsi="Sylfaen" w:cs="Calibri"/>
                <w:color w:val="000000"/>
                <w:sz w:val="14"/>
                <w:szCs w:val="14"/>
              </w:rPr>
              <w:t xml:space="preserve"> სახეობა</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69A98886" w14:textId="77777777" w:rsidR="001263CE" w:rsidRPr="00836F30" w:rsidRDefault="001263CE" w:rsidP="00FD3400">
            <w:pPr>
              <w:spacing w:after="0"/>
              <w:jc w:val="center"/>
              <w:rPr>
                <w:rFonts w:ascii="Calibri" w:hAnsi="Calibri" w:cs="Calibri"/>
                <w:color w:val="000000"/>
                <w:sz w:val="14"/>
                <w:szCs w:val="14"/>
              </w:rPr>
            </w:pPr>
            <w:r>
              <w:rPr>
                <w:rFonts w:ascii="Sylfaen" w:hAnsi="Sylfaen" w:cs="Calibri"/>
                <w:color w:val="000000"/>
                <w:sz w:val="14"/>
                <w:szCs w:val="14"/>
                <w:lang w:val="ka-GE"/>
              </w:rPr>
              <w:t>3 სახეობა</w:t>
            </w:r>
            <w:r w:rsidRPr="00836F30">
              <w:rPr>
                <w:rFonts w:ascii="Calibri" w:hAnsi="Calibri" w:cs="Calibri"/>
                <w:color w:val="000000"/>
                <w:sz w:val="14"/>
                <w:szCs w:val="14"/>
              </w:rPr>
              <w:t xml:space="preserve">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27E7594B"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r w:rsidRPr="00836F30">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hideMark/>
          </w:tcPr>
          <w:p w14:paraId="71595933"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BBFFA42"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EF06BD9" w14:textId="77777777" w:rsidR="001263CE" w:rsidRPr="00836F30" w:rsidRDefault="001263CE"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r>
      <w:tr w:rsidR="001263CE" w:rsidRPr="00836F30" w14:paraId="0130C68E" w14:textId="77777777" w:rsidTr="0060012A">
        <w:trPr>
          <w:trHeight w:val="38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CB3975"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lastRenderedPageBreak/>
              <w:t>2</w:t>
            </w:r>
          </w:p>
        </w:tc>
        <w:tc>
          <w:tcPr>
            <w:tcW w:w="2017" w:type="dxa"/>
            <w:tcBorders>
              <w:top w:val="nil"/>
              <w:left w:val="nil"/>
              <w:bottom w:val="single" w:sz="4" w:space="0" w:color="auto"/>
              <w:right w:val="single" w:sz="4" w:space="0" w:color="auto"/>
            </w:tcBorders>
            <w:shd w:val="clear" w:color="000000" w:fill="FFFFFF"/>
            <w:hideMark/>
          </w:tcPr>
          <w:p w14:paraId="4767F15B" w14:textId="77777777" w:rsidR="001263CE" w:rsidRPr="00E35D1A"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აღსაზრდელების რაოდენობა</w:t>
            </w:r>
          </w:p>
        </w:tc>
        <w:tc>
          <w:tcPr>
            <w:tcW w:w="1226" w:type="dxa"/>
            <w:tcBorders>
              <w:top w:val="nil"/>
              <w:left w:val="nil"/>
              <w:bottom w:val="single" w:sz="4" w:space="0" w:color="auto"/>
              <w:right w:val="single" w:sz="4" w:space="0" w:color="auto"/>
            </w:tcBorders>
            <w:shd w:val="clear" w:color="000000" w:fill="FFFFFF"/>
            <w:vAlign w:val="center"/>
            <w:hideMark/>
          </w:tcPr>
          <w:p w14:paraId="79A2FE35" w14:textId="28F896F3" w:rsidR="001263CE" w:rsidRPr="002879E2" w:rsidRDefault="004C316B"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114</w:t>
            </w:r>
          </w:p>
        </w:tc>
        <w:tc>
          <w:tcPr>
            <w:tcW w:w="1705" w:type="dxa"/>
            <w:tcBorders>
              <w:top w:val="nil"/>
              <w:left w:val="nil"/>
              <w:bottom w:val="single" w:sz="4" w:space="0" w:color="auto"/>
              <w:right w:val="single" w:sz="4" w:space="0" w:color="auto"/>
            </w:tcBorders>
            <w:shd w:val="clear" w:color="000000" w:fill="FFFFFF"/>
            <w:vAlign w:val="center"/>
            <w:hideMark/>
          </w:tcPr>
          <w:p w14:paraId="7CFF2266" w14:textId="4886FEAB" w:rsidR="001263CE" w:rsidRPr="002879E2" w:rsidRDefault="004C49A0"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126</w:t>
            </w:r>
          </w:p>
        </w:tc>
        <w:tc>
          <w:tcPr>
            <w:tcW w:w="1174" w:type="dxa"/>
            <w:tcBorders>
              <w:top w:val="nil"/>
              <w:left w:val="nil"/>
              <w:bottom w:val="single" w:sz="4" w:space="0" w:color="auto"/>
              <w:right w:val="single" w:sz="4" w:space="0" w:color="auto"/>
            </w:tcBorders>
            <w:shd w:val="clear" w:color="000000" w:fill="FFFFFF"/>
            <w:vAlign w:val="center"/>
            <w:hideMark/>
          </w:tcPr>
          <w:p w14:paraId="62D799AA"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042EFD48" w14:textId="77777777" w:rsidR="001263CE" w:rsidRPr="00836F30" w:rsidRDefault="001263CE"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9B76390"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B734BD4"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r w:rsidR="001263CE" w:rsidRPr="00836F30" w14:paraId="75BF2063" w14:textId="77777777" w:rsidTr="0060012A">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3DF473"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2017" w:type="dxa"/>
            <w:tcBorders>
              <w:top w:val="nil"/>
              <w:left w:val="nil"/>
              <w:bottom w:val="single" w:sz="4" w:space="0" w:color="auto"/>
              <w:right w:val="single" w:sz="4" w:space="0" w:color="auto"/>
            </w:tcBorders>
            <w:shd w:val="clear" w:color="000000" w:fill="FFFFFF"/>
            <w:hideMark/>
          </w:tcPr>
          <w:p w14:paraId="2ED7C8D4" w14:textId="77777777" w:rsidR="001263CE" w:rsidRPr="00836F30" w:rsidRDefault="001263CE" w:rsidP="00FD3400">
            <w:pPr>
              <w:spacing w:after="0"/>
              <w:rPr>
                <w:rFonts w:ascii="Sylfaen" w:hAnsi="Sylfaen" w:cs="Calibri"/>
                <w:color w:val="000000"/>
                <w:sz w:val="14"/>
                <w:szCs w:val="14"/>
              </w:rPr>
            </w:pPr>
            <w:r w:rsidRPr="002879E2">
              <w:rPr>
                <w:rFonts w:ascii="Sylfaen" w:hAnsi="Sylfaen" w:cs="Calibri"/>
                <w:color w:val="000000"/>
                <w:sz w:val="14"/>
                <w:szCs w:val="14"/>
              </w:rPr>
              <w:t xml:space="preserve">სპორტული </w:t>
            </w:r>
            <w:r>
              <w:rPr>
                <w:rFonts w:ascii="Sylfaen" w:hAnsi="Sylfaen" w:cs="Calibri"/>
                <w:color w:val="000000"/>
                <w:sz w:val="14"/>
                <w:szCs w:val="14"/>
              </w:rPr>
              <w:t>ღონიძიებების</w:t>
            </w:r>
            <w:r w:rsidRPr="002879E2">
              <w:rPr>
                <w:rFonts w:ascii="Sylfaen" w:hAnsi="Sylfaen" w:cs="Calibri"/>
                <w:color w:val="000000"/>
                <w:sz w:val="14"/>
                <w:szCs w:val="14"/>
              </w:rPr>
              <w:t xml:space="preserve"> რაოდენობა</w:t>
            </w:r>
          </w:p>
        </w:tc>
        <w:tc>
          <w:tcPr>
            <w:tcW w:w="1226" w:type="dxa"/>
            <w:tcBorders>
              <w:top w:val="nil"/>
              <w:left w:val="nil"/>
              <w:bottom w:val="single" w:sz="4" w:space="0" w:color="auto"/>
              <w:right w:val="single" w:sz="4" w:space="0" w:color="auto"/>
            </w:tcBorders>
            <w:shd w:val="clear" w:color="000000" w:fill="FFFFFF"/>
            <w:vAlign w:val="center"/>
            <w:hideMark/>
          </w:tcPr>
          <w:p w14:paraId="27404548" w14:textId="198F4F9E" w:rsidR="001263CE" w:rsidRPr="00836F30" w:rsidRDefault="004C316B" w:rsidP="00FD3400">
            <w:pPr>
              <w:spacing w:after="0"/>
              <w:jc w:val="center"/>
              <w:rPr>
                <w:rFonts w:ascii="Sylfaen" w:hAnsi="Sylfaen" w:cs="Calibri"/>
                <w:color w:val="000000"/>
                <w:sz w:val="14"/>
                <w:szCs w:val="14"/>
              </w:rPr>
            </w:pPr>
            <w:r>
              <w:rPr>
                <w:rFonts w:ascii="Sylfaen" w:hAnsi="Sylfaen" w:cs="Calibri"/>
                <w:color w:val="000000"/>
                <w:sz w:val="14"/>
                <w:szCs w:val="14"/>
                <w:lang w:val="ka-GE"/>
              </w:rPr>
              <w:t>28</w:t>
            </w:r>
            <w:r w:rsidR="001263CE">
              <w:rPr>
                <w:rFonts w:ascii="Sylfaen" w:hAnsi="Sylfaen" w:cs="Calibri"/>
                <w:color w:val="000000"/>
                <w:sz w:val="14"/>
                <w:szCs w:val="14"/>
              </w:rPr>
              <w:t xml:space="preserve"> ღონისძიება</w:t>
            </w:r>
          </w:p>
        </w:tc>
        <w:tc>
          <w:tcPr>
            <w:tcW w:w="1705" w:type="dxa"/>
            <w:tcBorders>
              <w:top w:val="nil"/>
              <w:left w:val="nil"/>
              <w:bottom w:val="single" w:sz="4" w:space="0" w:color="auto"/>
              <w:right w:val="single" w:sz="4" w:space="0" w:color="auto"/>
            </w:tcBorders>
            <w:shd w:val="clear" w:color="000000" w:fill="FFFFFF"/>
            <w:vAlign w:val="center"/>
            <w:hideMark/>
          </w:tcPr>
          <w:p w14:paraId="67AEB3F2" w14:textId="414EAA7D" w:rsidR="001263CE" w:rsidRPr="00836F30" w:rsidRDefault="0060012A" w:rsidP="00645664">
            <w:pPr>
              <w:spacing w:after="0"/>
              <w:jc w:val="center"/>
              <w:rPr>
                <w:rFonts w:ascii="Sylfaen" w:hAnsi="Sylfaen" w:cs="Calibri"/>
                <w:color w:val="000000"/>
                <w:sz w:val="14"/>
                <w:szCs w:val="14"/>
              </w:rPr>
            </w:pPr>
            <w:r>
              <w:rPr>
                <w:rFonts w:ascii="Sylfaen" w:hAnsi="Sylfaen" w:cs="Calibri"/>
                <w:color w:val="000000"/>
                <w:sz w:val="14"/>
                <w:szCs w:val="14"/>
                <w:lang w:val="ka-GE"/>
              </w:rPr>
              <w:t>1</w:t>
            </w:r>
            <w:r w:rsidR="007072DC">
              <w:rPr>
                <w:rFonts w:ascii="Sylfaen" w:hAnsi="Sylfaen" w:cs="Calibri"/>
                <w:color w:val="000000"/>
                <w:sz w:val="14"/>
                <w:szCs w:val="14"/>
                <w:lang w:val="ka-GE"/>
              </w:rPr>
              <w:t>7</w:t>
            </w:r>
            <w:r w:rsidR="001263CE">
              <w:rPr>
                <w:rFonts w:ascii="Sylfaen" w:hAnsi="Sylfaen" w:cs="Calibri"/>
                <w:color w:val="000000"/>
                <w:sz w:val="14"/>
                <w:szCs w:val="14"/>
              </w:rPr>
              <w:t xml:space="preserve">  </w:t>
            </w:r>
            <w:r w:rsidR="004C49A0">
              <w:rPr>
                <w:rFonts w:ascii="Sylfaen" w:hAnsi="Sylfaen" w:cs="Calibri"/>
                <w:color w:val="000000"/>
                <w:sz w:val="14"/>
                <w:szCs w:val="14"/>
              </w:rPr>
              <w:t>ღონისძიე</w:t>
            </w:r>
            <w:r w:rsidR="001263CE">
              <w:rPr>
                <w:rFonts w:ascii="Sylfaen" w:hAnsi="Sylfaen" w:cs="Calibri"/>
                <w:color w:val="000000"/>
                <w:sz w:val="14"/>
                <w:szCs w:val="14"/>
              </w:rPr>
              <w:t>ბა</w:t>
            </w:r>
          </w:p>
        </w:tc>
        <w:tc>
          <w:tcPr>
            <w:tcW w:w="1174" w:type="dxa"/>
            <w:tcBorders>
              <w:top w:val="nil"/>
              <w:left w:val="nil"/>
              <w:bottom w:val="single" w:sz="4" w:space="0" w:color="auto"/>
              <w:right w:val="single" w:sz="4" w:space="0" w:color="auto"/>
            </w:tcBorders>
            <w:shd w:val="clear" w:color="000000" w:fill="FFFFFF"/>
            <w:vAlign w:val="center"/>
            <w:hideMark/>
          </w:tcPr>
          <w:p w14:paraId="343A2E1F"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3708219F" w14:textId="77777777" w:rsidR="001263CE" w:rsidRPr="00836F30" w:rsidRDefault="001263CE"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DFE99BE"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3B5CE4B7" w14:textId="77777777" w:rsidR="001263CE" w:rsidRPr="00836F30" w:rsidRDefault="001263CE"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bl>
    <w:p w14:paraId="4BE9987B" w14:textId="77777777" w:rsidR="004C49A0" w:rsidRDefault="004C49A0" w:rsidP="00FD3400">
      <w:pPr>
        <w:widowControl w:val="0"/>
        <w:autoSpaceDE w:val="0"/>
        <w:autoSpaceDN w:val="0"/>
        <w:adjustRightInd w:val="0"/>
        <w:spacing w:after="0"/>
        <w:ind w:left="480"/>
        <w:rPr>
          <w:rFonts w:ascii="Sylfaen" w:hAnsi="Sylfaen" w:cs="Sylfaen"/>
          <w:b/>
          <w:bCs/>
          <w:iCs/>
          <w:color w:val="385623"/>
          <w:sz w:val="16"/>
          <w:szCs w:val="16"/>
        </w:rPr>
      </w:pPr>
    </w:p>
    <w:p w14:paraId="55CC52D6" w14:textId="60C6F674"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საფეხბურთო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02</w:t>
      </w:r>
      <w:r w:rsidRPr="00341ABC">
        <w:rPr>
          <w:rFonts w:ascii="Sylfaen" w:hAnsi="Sylfaen"/>
          <w:b/>
          <w:bCs/>
          <w:sz w:val="16"/>
          <w:szCs w:val="16"/>
          <w:lang w:val="ka-GE"/>
        </w:rPr>
        <w:t>)</w:t>
      </w:r>
    </w:p>
    <w:p w14:paraId="1A92B489"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341ABC">
        <w:rPr>
          <w:rFonts w:ascii="Sylfaen" w:hAnsi="Sylfaen"/>
          <w:b/>
          <w:bCs/>
          <w:sz w:val="16"/>
          <w:szCs w:val="16"/>
          <w:lang w:val="ka-GE"/>
        </w:rPr>
        <w:t>ა(ა)იპ ონის მუნიციპალიტეტის საფეხბურთო სკოლა მამისონი</w:t>
      </w:r>
    </w:p>
    <w:p w14:paraId="0924A89D" w14:textId="53E21BB8"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ფინანსდება საფეხბურთო </w:t>
      </w:r>
      <w:r>
        <w:rPr>
          <w:rFonts w:ascii="Sylfaen" w:hAnsi="Sylfaen" w:cs="Sylfaen"/>
          <w:iCs/>
          <w:sz w:val="16"/>
          <w:szCs w:val="16"/>
        </w:rPr>
        <w:t>სკოლა</w:t>
      </w:r>
      <w:r w:rsidRPr="00341ABC">
        <w:rPr>
          <w:rFonts w:ascii="Sylfaen" w:hAnsi="Sylfaen" w:cs="Sylfaen"/>
          <w:iCs/>
          <w:sz w:val="16"/>
          <w:szCs w:val="16"/>
          <w:lang w:val="ka-GE"/>
        </w:rPr>
        <w:t xml:space="preserve"> მამისონი,  სადაც სხვადასხვა ასაკ</w:t>
      </w:r>
      <w:r>
        <w:rPr>
          <w:rFonts w:ascii="Sylfaen" w:hAnsi="Sylfaen" w:cs="Sylfaen"/>
          <w:iCs/>
          <w:sz w:val="16"/>
          <w:szCs w:val="16"/>
          <w:lang w:val="ka-GE"/>
        </w:rPr>
        <w:t>ობრივ ჯგუფში ფეხბურთს ეუფლება</w:t>
      </w:r>
      <w:r w:rsidR="004C49A0">
        <w:rPr>
          <w:rFonts w:ascii="Sylfaen" w:hAnsi="Sylfaen" w:cs="Sylfaen"/>
          <w:iCs/>
          <w:sz w:val="16"/>
          <w:szCs w:val="16"/>
          <w:lang w:val="ka-GE"/>
        </w:rPr>
        <w:t xml:space="preserve"> 96</w:t>
      </w:r>
      <w:r w:rsidRPr="00341ABC">
        <w:rPr>
          <w:rFonts w:ascii="Sylfaen" w:hAnsi="Sylfaen" w:cs="Sylfaen"/>
          <w:iCs/>
          <w:sz w:val="16"/>
          <w:szCs w:val="16"/>
          <w:lang w:val="ka-GE"/>
        </w:rPr>
        <w:t xml:space="preserve"> ბავშვი,  რომელთაც სამწვრთნელო პროცესი უტარდებათ კვირაში</w:t>
      </w:r>
      <w:r>
        <w:rPr>
          <w:rFonts w:ascii="Sylfaen" w:hAnsi="Sylfaen" w:cs="Sylfaen"/>
          <w:iCs/>
          <w:sz w:val="16"/>
          <w:szCs w:val="16"/>
          <w:lang w:val="ka-GE"/>
        </w:rPr>
        <w:t xml:space="preserve"> 3</w:t>
      </w:r>
      <w:r w:rsidRPr="00341ABC">
        <w:rPr>
          <w:rFonts w:ascii="Sylfaen" w:hAnsi="Sylfaen" w:cs="Sylfaen"/>
          <w:iCs/>
          <w:sz w:val="16"/>
          <w:szCs w:val="16"/>
          <w:lang w:val="ka-GE"/>
        </w:rPr>
        <w:t>-ჯერ.  კომპლექსში დასაქმებულია ჯამში</w:t>
      </w:r>
      <w:r>
        <w:rPr>
          <w:rFonts w:ascii="Sylfaen" w:hAnsi="Sylfaen" w:cs="Sylfaen"/>
          <w:iCs/>
          <w:sz w:val="16"/>
          <w:szCs w:val="16"/>
          <w:lang w:val="ka-GE"/>
        </w:rPr>
        <w:t xml:space="preserve">  1</w:t>
      </w:r>
      <w:r w:rsidR="007072DC">
        <w:rPr>
          <w:rFonts w:ascii="Sylfaen" w:hAnsi="Sylfaen" w:cs="Sylfaen"/>
          <w:iCs/>
          <w:sz w:val="16"/>
          <w:szCs w:val="16"/>
          <w:lang w:val="ka-GE"/>
        </w:rPr>
        <w:t>6</w:t>
      </w:r>
      <w:r w:rsidRPr="00341ABC">
        <w:rPr>
          <w:rFonts w:ascii="Sylfaen" w:hAnsi="Sylfaen" w:cs="Sylfaen"/>
          <w:iCs/>
          <w:sz w:val="16"/>
          <w:szCs w:val="16"/>
          <w:lang w:val="ka-GE"/>
        </w:rPr>
        <w:t xml:space="preserve">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r>
        <w:rPr>
          <w:rFonts w:ascii="Sylfaen" w:hAnsi="Sylfaen" w:cs="Sylfaen"/>
          <w:iCs/>
          <w:sz w:val="16"/>
          <w:szCs w:val="16"/>
          <w:lang w:val="ka-GE"/>
        </w:rPr>
        <w:t xml:space="preserve"> </w:t>
      </w:r>
      <w:r>
        <w:rPr>
          <w:rFonts w:ascii="Sylfaen" w:hAnsi="Sylfaen" w:cs="Calibri"/>
          <w:sz w:val="14"/>
          <w:szCs w:val="14"/>
          <w:lang w:val="ka-GE"/>
        </w:rPr>
        <w:t xml:space="preserve"> </w:t>
      </w:r>
      <w:r w:rsidRPr="00341ABC">
        <w:rPr>
          <w:rFonts w:ascii="Sylfaen" w:hAnsi="Sylfaen" w:cs="Sylfaen"/>
          <w:b/>
          <w:iCs/>
          <w:sz w:val="16"/>
          <w:szCs w:val="16"/>
          <w:lang w:val="ka-GE"/>
        </w:rPr>
        <w:t>ქვეპროგრამის მიზანია:</w:t>
      </w:r>
    </w:p>
    <w:p w14:paraId="5E655564"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7089CCAB"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717DB92C"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მუნიციპალიტეტ</w:t>
      </w:r>
      <w:r>
        <w:rPr>
          <w:rFonts w:ascii="Sylfaen" w:hAnsi="Sylfaen" w:cs="Sylfaen"/>
          <w:iCs/>
          <w:sz w:val="16"/>
          <w:szCs w:val="16"/>
          <w:lang w:val="ka-GE"/>
        </w:rPr>
        <w:t xml:space="preserve">ის სპორტული შედეგების წარმოჩენა, </w:t>
      </w:r>
      <w:r w:rsidRPr="00341ABC">
        <w:rPr>
          <w:rFonts w:ascii="Sylfaen" w:hAnsi="Sylfaen" w:cs="Sylfaen"/>
          <w:iCs/>
          <w:sz w:val="16"/>
          <w:szCs w:val="16"/>
          <w:lang w:val="ka-GE"/>
        </w:rPr>
        <w:t xml:space="preserve">საფეხბურთო შეჯიბრებების მაღალ დონეზე ჩატარება. </w:t>
      </w:r>
    </w:p>
    <w:p w14:paraId="7F35D354"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ფეხბურთის წრით</w:t>
      </w:r>
      <w:r w:rsidRPr="00341ABC">
        <w:rPr>
          <w:rFonts w:ascii="Sylfaen" w:hAnsi="Sylfaen" w:cs="Sylfaen"/>
          <w:iCs/>
          <w:sz w:val="16"/>
          <w:szCs w:val="16"/>
          <w:lang w:val="ka-GE"/>
        </w:rPr>
        <w:t xml:space="preserve"> სარგებლობის მაქსიმალური ხელმისაწვდომობა; ფეხბურთით დაკავებული მოზარდების გაზრდილი რაოდენობა;  ჯანსაღი ცხოვრების წესით დაკავებული ახალგაზრდობა;  </w:t>
      </w:r>
    </w:p>
    <w:p w14:paraId="3ABF2CE4" w14:textId="77777777" w:rsidR="001263CE" w:rsidRPr="00752C03" w:rsidRDefault="001263CE" w:rsidP="00FD3400">
      <w:pPr>
        <w:widowControl w:val="0"/>
        <w:autoSpaceDE w:val="0"/>
        <w:autoSpaceDN w:val="0"/>
        <w:adjustRightInd w:val="0"/>
        <w:spacing w:after="0"/>
        <w:ind w:firstLine="45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137"/>
        <w:gridCol w:w="1260"/>
        <w:gridCol w:w="1654"/>
        <w:gridCol w:w="1401"/>
        <w:gridCol w:w="1460"/>
        <w:gridCol w:w="1460"/>
        <w:gridCol w:w="1460"/>
      </w:tblGrid>
      <w:tr w:rsidR="001263CE" w:rsidRPr="00836F30" w14:paraId="182EB430"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329F92C"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37" w:type="dxa"/>
            <w:tcBorders>
              <w:top w:val="single" w:sz="4" w:space="0" w:color="auto"/>
              <w:left w:val="nil"/>
              <w:bottom w:val="nil"/>
              <w:right w:val="single" w:sz="4" w:space="0" w:color="auto"/>
            </w:tcBorders>
            <w:shd w:val="clear" w:color="000000" w:fill="FFFFFF"/>
            <w:vAlign w:val="center"/>
            <w:hideMark/>
          </w:tcPr>
          <w:p w14:paraId="0C48FEBB"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0" w:type="dxa"/>
            <w:tcBorders>
              <w:top w:val="single" w:sz="4" w:space="0" w:color="auto"/>
              <w:left w:val="nil"/>
              <w:bottom w:val="nil"/>
              <w:right w:val="single" w:sz="4" w:space="0" w:color="auto"/>
            </w:tcBorders>
            <w:shd w:val="clear" w:color="000000" w:fill="FFFFFF"/>
            <w:vAlign w:val="center"/>
            <w:hideMark/>
          </w:tcPr>
          <w:p w14:paraId="6760F511"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0DA682AB"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47EF8667"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B0404AB"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433F97F"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8F77420"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2B64CE87" w14:textId="77777777" w:rsidTr="001263CE">
        <w:trPr>
          <w:trHeight w:val="46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C350A1"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29F91D5C"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სკოლ</w:t>
            </w:r>
            <w:r>
              <w:rPr>
                <w:rFonts w:ascii="Sylfaen" w:hAnsi="Sylfaen" w:cs="Calibri"/>
                <w:color w:val="000000"/>
                <w:sz w:val="14"/>
                <w:szCs w:val="14"/>
                <w:lang w:val="ka-GE"/>
              </w:rPr>
              <w:t>ა</w:t>
            </w:r>
            <w:r>
              <w:rPr>
                <w:rFonts w:ascii="Sylfaen" w:hAnsi="Sylfaen" w:cs="Calibri"/>
                <w:color w:val="000000"/>
                <w:sz w:val="14"/>
                <w:szCs w:val="14"/>
              </w:rPr>
              <w:t>ში არსებული სპორტის სახეობების რაოდენობა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4E82956" w14:textId="77777777" w:rsidR="001263CE" w:rsidRPr="002879E2"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 სახეობა</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6986BD0E" w14:textId="77777777" w:rsidR="001263CE" w:rsidRPr="00836F30" w:rsidRDefault="001263CE" w:rsidP="00FD3400">
            <w:pPr>
              <w:spacing w:after="0"/>
              <w:jc w:val="center"/>
              <w:rPr>
                <w:rFonts w:ascii="Calibri" w:hAnsi="Calibri" w:cs="Calibri"/>
                <w:color w:val="000000"/>
                <w:sz w:val="14"/>
                <w:szCs w:val="14"/>
              </w:rPr>
            </w:pPr>
            <w:r>
              <w:rPr>
                <w:rFonts w:ascii="Sylfaen" w:hAnsi="Sylfaen" w:cs="Calibri"/>
                <w:color w:val="000000"/>
                <w:sz w:val="14"/>
                <w:szCs w:val="14"/>
              </w:rPr>
              <w:t xml:space="preserve"> 1 სახეობა</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710FA2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single" w:sz="4" w:space="0" w:color="auto"/>
              <w:left w:val="nil"/>
              <w:bottom w:val="single" w:sz="4" w:space="0" w:color="auto"/>
              <w:right w:val="single" w:sz="4" w:space="0" w:color="auto"/>
            </w:tcBorders>
            <w:shd w:val="clear" w:color="000000" w:fill="FFFFFF"/>
            <w:hideMark/>
          </w:tcPr>
          <w:p w14:paraId="7FE338FF"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4B0E9715"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9C6D1A1"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r w:rsidR="001263CE" w:rsidRPr="00836F30" w14:paraId="0E27C755" w14:textId="77777777" w:rsidTr="001263CE">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53DDFE"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137" w:type="dxa"/>
            <w:tcBorders>
              <w:top w:val="nil"/>
              <w:left w:val="nil"/>
              <w:bottom w:val="single" w:sz="4" w:space="0" w:color="auto"/>
              <w:right w:val="single" w:sz="4" w:space="0" w:color="auto"/>
            </w:tcBorders>
            <w:shd w:val="clear" w:color="000000" w:fill="FFFFFF"/>
            <w:vAlign w:val="center"/>
            <w:hideMark/>
          </w:tcPr>
          <w:p w14:paraId="0D784805"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ბავშვების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5A6FAD20" w14:textId="199F0492" w:rsidR="001263CE" w:rsidRPr="00645664" w:rsidRDefault="00645664"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84</w:t>
            </w:r>
          </w:p>
        </w:tc>
        <w:tc>
          <w:tcPr>
            <w:tcW w:w="1654" w:type="dxa"/>
            <w:tcBorders>
              <w:top w:val="nil"/>
              <w:left w:val="nil"/>
              <w:bottom w:val="single" w:sz="4" w:space="0" w:color="auto"/>
              <w:right w:val="single" w:sz="4" w:space="0" w:color="auto"/>
            </w:tcBorders>
            <w:shd w:val="clear" w:color="000000" w:fill="FFFFFF"/>
            <w:vAlign w:val="center"/>
            <w:hideMark/>
          </w:tcPr>
          <w:p w14:paraId="09517F24" w14:textId="10BEFC9F" w:rsidR="001263CE" w:rsidRPr="00987143" w:rsidRDefault="004C49A0"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96</w:t>
            </w:r>
          </w:p>
        </w:tc>
        <w:tc>
          <w:tcPr>
            <w:tcW w:w="1401" w:type="dxa"/>
            <w:tcBorders>
              <w:top w:val="nil"/>
              <w:left w:val="nil"/>
              <w:bottom w:val="single" w:sz="4" w:space="0" w:color="auto"/>
              <w:right w:val="single" w:sz="4" w:space="0" w:color="auto"/>
            </w:tcBorders>
            <w:shd w:val="clear" w:color="000000" w:fill="FFFFFF"/>
            <w:vAlign w:val="center"/>
            <w:hideMark/>
          </w:tcPr>
          <w:p w14:paraId="16874B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nil"/>
              <w:left w:val="nil"/>
              <w:bottom w:val="single" w:sz="4" w:space="0" w:color="auto"/>
              <w:right w:val="single" w:sz="4" w:space="0" w:color="auto"/>
            </w:tcBorders>
            <w:shd w:val="clear" w:color="000000" w:fill="FFFFFF"/>
            <w:hideMark/>
          </w:tcPr>
          <w:p w14:paraId="5F716C52"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1D557DC0"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73C6012B"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r w:rsidR="001263CE" w:rsidRPr="00836F30" w14:paraId="4D2D9FF6" w14:textId="77777777" w:rsidTr="001263CE">
        <w:trPr>
          <w:trHeight w:val="7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16D355"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2137" w:type="dxa"/>
            <w:tcBorders>
              <w:top w:val="nil"/>
              <w:left w:val="nil"/>
              <w:bottom w:val="single" w:sz="4" w:space="0" w:color="auto"/>
              <w:right w:val="single" w:sz="4" w:space="0" w:color="auto"/>
            </w:tcBorders>
            <w:shd w:val="clear" w:color="000000" w:fill="FFFFFF"/>
            <w:vAlign w:val="center"/>
            <w:hideMark/>
          </w:tcPr>
          <w:p w14:paraId="31B63A59"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სპორტული ღონიძიებების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36E93356" w14:textId="1CE5EE8B" w:rsidR="001263CE" w:rsidRPr="00836F30" w:rsidRDefault="001263CE" w:rsidP="00645664">
            <w:pPr>
              <w:spacing w:after="0"/>
              <w:jc w:val="center"/>
              <w:rPr>
                <w:rFonts w:ascii="Sylfaen" w:hAnsi="Sylfaen" w:cs="Calibri"/>
                <w:color w:val="000000"/>
                <w:sz w:val="14"/>
                <w:szCs w:val="14"/>
              </w:rPr>
            </w:pPr>
            <w:r>
              <w:rPr>
                <w:rFonts w:ascii="Sylfaen" w:hAnsi="Sylfaen" w:cs="Calibri"/>
                <w:color w:val="000000"/>
                <w:sz w:val="14"/>
                <w:szCs w:val="14"/>
              </w:rPr>
              <w:t>1</w:t>
            </w:r>
            <w:r w:rsidR="00645664">
              <w:rPr>
                <w:rFonts w:ascii="Sylfaen" w:hAnsi="Sylfaen" w:cs="Calibri"/>
                <w:color w:val="000000"/>
                <w:sz w:val="14"/>
                <w:szCs w:val="14"/>
                <w:lang w:val="ka-GE"/>
              </w:rPr>
              <w:t>6</w:t>
            </w:r>
            <w:r>
              <w:rPr>
                <w:rFonts w:ascii="Sylfaen" w:hAnsi="Sylfaen" w:cs="Calibri"/>
                <w:color w:val="000000"/>
                <w:sz w:val="14"/>
                <w:szCs w:val="14"/>
              </w:rPr>
              <w:t xml:space="preserve"> ღონისძიება</w:t>
            </w:r>
          </w:p>
        </w:tc>
        <w:tc>
          <w:tcPr>
            <w:tcW w:w="1654" w:type="dxa"/>
            <w:tcBorders>
              <w:top w:val="nil"/>
              <w:left w:val="nil"/>
              <w:bottom w:val="single" w:sz="4" w:space="0" w:color="auto"/>
              <w:right w:val="single" w:sz="4" w:space="0" w:color="auto"/>
            </w:tcBorders>
            <w:shd w:val="clear" w:color="000000" w:fill="FFFFFF"/>
            <w:vAlign w:val="center"/>
            <w:hideMark/>
          </w:tcPr>
          <w:p w14:paraId="2B633D44" w14:textId="7F7166DD" w:rsidR="001263CE" w:rsidRPr="0081035A" w:rsidRDefault="007072DC"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16</w:t>
            </w:r>
            <w:r w:rsidR="001263CE">
              <w:rPr>
                <w:rFonts w:ascii="Sylfaen" w:hAnsi="Sylfaen" w:cs="Calibri"/>
                <w:color w:val="000000"/>
                <w:sz w:val="14"/>
                <w:szCs w:val="14"/>
              </w:rPr>
              <w:t xml:space="preserve"> ღონისძი</w:t>
            </w:r>
            <w:r w:rsidR="001263CE">
              <w:rPr>
                <w:rFonts w:ascii="Sylfaen" w:hAnsi="Sylfaen" w:cs="Calibri"/>
                <w:color w:val="000000"/>
                <w:sz w:val="14"/>
                <w:szCs w:val="14"/>
                <w:lang w:val="ka-GE"/>
              </w:rPr>
              <w:t>ება</w:t>
            </w:r>
          </w:p>
        </w:tc>
        <w:tc>
          <w:tcPr>
            <w:tcW w:w="1401" w:type="dxa"/>
            <w:tcBorders>
              <w:top w:val="nil"/>
              <w:left w:val="nil"/>
              <w:bottom w:val="single" w:sz="4" w:space="0" w:color="auto"/>
              <w:right w:val="single" w:sz="4" w:space="0" w:color="auto"/>
            </w:tcBorders>
            <w:shd w:val="clear" w:color="000000" w:fill="FFFFFF"/>
            <w:vAlign w:val="center"/>
            <w:hideMark/>
          </w:tcPr>
          <w:p w14:paraId="19321712"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hideMark/>
          </w:tcPr>
          <w:p w14:paraId="31ABDE50"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97C758F"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6B6C844" w14:textId="77777777" w:rsidR="001263CE" w:rsidRPr="00836F30"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bl>
    <w:p w14:paraId="6A5E703D"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08B4B74D"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 xml:space="preserve">სარაგბო კლუბის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03</w:t>
      </w:r>
      <w:r w:rsidRPr="00341ABC">
        <w:rPr>
          <w:rFonts w:ascii="Sylfaen" w:hAnsi="Sylfaen"/>
          <w:b/>
          <w:bCs/>
          <w:sz w:val="16"/>
          <w:szCs w:val="16"/>
          <w:lang w:val="ka-GE"/>
        </w:rPr>
        <w:t>)</w:t>
      </w:r>
    </w:p>
    <w:p w14:paraId="17E8C6EA"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„რაჭა-ლეჩხუმისა და ქვემო სვანეთის სარაგბო კლუბი</w:t>
      </w:r>
      <w:r>
        <w:rPr>
          <w:rFonts w:ascii="Sylfaen" w:hAnsi="Sylfaen"/>
          <w:b/>
          <w:bCs/>
          <w:sz w:val="16"/>
          <w:szCs w:val="16"/>
        </w:rPr>
        <w:t xml:space="preserve">  </w:t>
      </w:r>
      <w:r>
        <w:rPr>
          <w:rFonts w:ascii="Sylfaen" w:hAnsi="Sylfaen"/>
          <w:b/>
          <w:bCs/>
          <w:sz w:val="16"/>
          <w:szCs w:val="16"/>
          <w:lang w:val="ka-GE"/>
        </w:rPr>
        <w:t>ამარანტები“</w:t>
      </w:r>
    </w:p>
    <w:p w14:paraId="5823AC7D" w14:textId="77777777" w:rsidR="00FD3400" w:rsidRDefault="00FD3400" w:rsidP="00FD3400">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w:t>
      </w:r>
      <w:r>
        <w:rPr>
          <w:rFonts w:ascii="Sylfaen" w:hAnsi="Sylfaen" w:cs="Sylfaen"/>
          <w:iCs/>
          <w:sz w:val="16"/>
          <w:szCs w:val="16"/>
          <w:lang w:val="ka-GE"/>
        </w:rPr>
        <w:t>და</w:t>
      </w:r>
      <w:r w:rsidRPr="00341ABC">
        <w:rPr>
          <w:rFonts w:ascii="Sylfaen" w:hAnsi="Sylfaen" w:cs="Sylfaen"/>
          <w:iCs/>
          <w:sz w:val="16"/>
          <w:szCs w:val="16"/>
          <w:lang w:val="ka-GE"/>
        </w:rPr>
        <w:t>ფინანსდება</w:t>
      </w:r>
      <w:r>
        <w:rPr>
          <w:rFonts w:ascii="Sylfaen" w:hAnsi="Sylfaen" w:cs="Sylfaen"/>
          <w:iCs/>
          <w:sz w:val="16"/>
          <w:szCs w:val="16"/>
          <w:lang w:val="ka-GE"/>
        </w:rPr>
        <w:t xml:space="preserve"> რაჭა, ლეჩხუმი, ქვემო სვანეთის რეგიონში რეგოინალური</w:t>
      </w:r>
      <w:r w:rsidRPr="00341ABC">
        <w:rPr>
          <w:rFonts w:ascii="Sylfaen" w:hAnsi="Sylfaen" w:cs="Sylfaen"/>
          <w:iCs/>
          <w:sz w:val="16"/>
          <w:szCs w:val="16"/>
          <w:lang w:val="ka-GE"/>
        </w:rPr>
        <w:t xml:space="preserve"> </w:t>
      </w:r>
      <w:r>
        <w:rPr>
          <w:rFonts w:ascii="Sylfaen" w:hAnsi="Sylfaen" w:cs="Sylfaen"/>
          <w:iCs/>
          <w:sz w:val="16"/>
          <w:szCs w:val="16"/>
          <w:lang w:val="ka-GE"/>
        </w:rPr>
        <w:t>რაგბის კლუბი,</w:t>
      </w:r>
      <w:r w:rsidRPr="00341ABC">
        <w:rPr>
          <w:rFonts w:ascii="Sylfaen" w:hAnsi="Sylfaen" w:cs="Sylfaen"/>
          <w:iCs/>
          <w:sz w:val="16"/>
          <w:szCs w:val="16"/>
          <w:lang w:val="ka-GE"/>
        </w:rPr>
        <w:t xml:space="preserve">  სადაც სხვადასხვა ასაკობრივ ჯგუფში </w:t>
      </w:r>
      <w:r>
        <w:rPr>
          <w:rFonts w:ascii="Sylfaen" w:hAnsi="Sylfaen" w:cs="Sylfaen"/>
          <w:iCs/>
          <w:sz w:val="16"/>
          <w:szCs w:val="16"/>
          <w:lang w:val="ka-GE"/>
        </w:rPr>
        <w:t>რაგბის დაეუფლებიან ონის მუნიციპალიტეტში რეგისტრირებული ბავშვები</w:t>
      </w:r>
      <w:r w:rsidRPr="00341ABC">
        <w:rPr>
          <w:rFonts w:ascii="Sylfaen" w:hAnsi="Sylfaen" w:cs="Sylfaen"/>
          <w:iCs/>
          <w:sz w:val="16"/>
          <w:szCs w:val="16"/>
          <w:lang w:val="ka-GE"/>
        </w:rPr>
        <w:t xml:space="preserve">,  </w:t>
      </w:r>
      <w:r w:rsidRPr="009E1449">
        <w:rPr>
          <w:rFonts w:ascii="Sylfaen" w:hAnsi="Sylfaen" w:cs="Sylfaen"/>
          <w:iCs/>
          <w:sz w:val="16"/>
          <w:szCs w:val="16"/>
          <w:lang w:val="ka-GE"/>
        </w:rPr>
        <w:t xml:space="preserve">რომელთაც სამწვრთნელო პროცესი ჩაუტარდებათ კვირაში 2-ჯერ.  </w:t>
      </w:r>
      <w:r w:rsidRPr="00341ABC">
        <w:rPr>
          <w:rFonts w:ascii="Sylfaen" w:hAnsi="Sylfaen" w:cs="Sylfaen"/>
          <w:b/>
          <w:iCs/>
          <w:sz w:val="16"/>
          <w:szCs w:val="16"/>
          <w:lang w:val="ka-GE"/>
        </w:rPr>
        <w:t>ქვეპროგრამის მიზანია:</w:t>
      </w:r>
    </w:p>
    <w:p w14:paraId="6B9D1B10" w14:textId="77777777"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647A70">
        <w:rPr>
          <w:rFonts w:ascii="Sylfaen" w:hAnsi="Sylfaen" w:cs="Sylfaen"/>
          <w:iCs/>
          <w:sz w:val="16"/>
          <w:szCs w:val="16"/>
          <w:lang w:val="ka-GE"/>
        </w:rPr>
        <w:t>- რაგბის განვითარება და პორულარიზაცია</w:t>
      </w:r>
      <w:r>
        <w:rPr>
          <w:rFonts w:ascii="Sylfaen" w:hAnsi="Sylfaen" w:cs="Sylfaen"/>
          <w:iCs/>
          <w:sz w:val="16"/>
          <w:szCs w:val="16"/>
          <w:lang w:val="ka-GE"/>
        </w:rPr>
        <w:t xml:space="preserve"> მუნიციპალიტეტში;</w:t>
      </w:r>
    </w:p>
    <w:p w14:paraId="052424FC"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56AB87E0"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xml:space="preserve"> - მეტი მოზარდის ჩართვა რაგბში</w:t>
      </w:r>
      <w:r w:rsidRPr="00341ABC">
        <w:rPr>
          <w:rFonts w:ascii="Sylfaen" w:hAnsi="Sylfaen" w:cs="Sylfaen"/>
          <w:iCs/>
          <w:sz w:val="16"/>
          <w:szCs w:val="16"/>
          <w:lang w:val="ka-GE"/>
        </w:rPr>
        <w:t>, ბავშვებისა და მოზარდების მეთოდური აღზრდა/დაოსტატება;</w:t>
      </w:r>
    </w:p>
    <w:p w14:paraId="0D887C49"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w:t>
      </w:r>
      <w:r>
        <w:rPr>
          <w:rFonts w:ascii="Sylfaen" w:hAnsi="Sylfaen" w:cs="Sylfaen"/>
          <w:iCs/>
          <w:sz w:val="16"/>
          <w:szCs w:val="16"/>
          <w:lang w:val="ka-GE"/>
        </w:rPr>
        <w:t>რეგიონალური</w:t>
      </w:r>
      <w:r w:rsidRPr="00341ABC">
        <w:rPr>
          <w:rFonts w:ascii="Sylfaen" w:hAnsi="Sylfaen" w:cs="Sylfaen"/>
          <w:iCs/>
          <w:sz w:val="16"/>
          <w:szCs w:val="16"/>
          <w:lang w:val="ka-GE"/>
        </w:rPr>
        <w:t xml:space="preserve"> სპორტული შედეგების წარმოჩენა</w:t>
      </w:r>
      <w:r>
        <w:rPr>
          <w:rFonts w:ascii="Sylfaen" w:hAnsi="Sylfaen" w:cs="Sylfaen"/>
          <w:iCs/>
          <w:sz w:val="16"/>
          <w:szCs w:val="16"/>
          <w:lang w:val="ka-GE"/>
        </w:rPr>
        <w:t>,</w:t>
      </w:r>
      <w:r w:rsidRPr="00341ABC">
        <w:rPr>
          <w:rFonts w:ascii="Sylfaen" w:hAnsi="Sylfaen" w:cs="Sylfaen"/>
          <w:iCs/>
          <w:sz w:val="16"/>
          <w:szCs w:val="16"/>
          <w:lang w:val="ka-GE"/>
        </w:rPr>
        <w:t xml:space="preserve"> შეჯიბრებების მაღალ დონეზე ჩატარება.</w:t>
      </w:r>
    </w:p>
    <w:p w14:paraId="4814C32D"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რაგბი</w:t>
      </w:r>
      <w:r w:rsidRPr="00341ABC">
        <w:rPr>
          <w:rFonts w:ascii="Sylfaen" w:hAnsi="Sylfaen" w:cs="Sylfaen"/>
          <w:iCs/>
          <w:sz w:val="16"/>
          <w:szCs w:val="16"/>
          <w:lang w:val="ka-GE"/>
        </w:rPr>
        <w:t>თ სარგებლობის მაქსი</w:t>
      </w:r>
      <w:r>
        <w:rPr>
          <w:rFonts w:ascii="Sylfaen" w:hAnsi="Sylfaen" w:cs="Sylfaen"/>
          <w:iCs/>
          <w:sz w:val="16"/>
          <w:szCs w:val="16"/>
          <w:lang w:val="ka-GE"/>
        </w:rPr>
        <w:t>მალური ხელმისაწვდომობა; რაგბი</w:t>
      </w:r>
      <w:r w:rsidRPr="00341ABC">
        <w:rPr>
          <w:rFonts w:ascii="Sylfaen" w:hAnsi="Sylfaen" w:cs="Sylfaen"/>
          <w:iCs/>
          <w:sz w:val="16"/>
          <w:szCs w:val="16"/>
          <w:lang w:val="ka-GE"/>
        </w:rPr>
        <w:t xml:space="preserve">თ დაკავებული მოზარდების გაზრდილი რაოდენობა;  ჯანსაღი ცხოვრების წესით დაკავებული ახალგაზრდობა;  </w:t>
      </w:r>
    </w:p>
    <w:p w14:paraId="4AA53D53" w14:textId="77777777" w:rsidR="001263CE" w:rsidRPr="00387CF1" w:rsidRDefault="001263CE" w:rsidP="00FD3400">
      <w:pPr>
        <w:widowControl w:val="0"/>
        <w:autoSpaceDE w:val="0"/>
        <w:autoSpaceDN w:val="0"/>
        <w:adjustRightInd w:val="0"/>
        <w:spacing w:after="0"/>
        <w:ind w:firstLine="45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809"/>
        <w:gridCol w:w="1588"/>
        <w:gridCol w:w="1654"/>
        <w:gridCol w:w="1401"/>
        <w:gridCol w:w="1460"/>
        <w:gridCol w:w="1460"/>
        <w:gridCol w:w="1460"/>
      </w:tblGrid>
      <w:tr w:rsidR="001263CE" w:rsidRPr="00836F30" w14:paraId="4950D667"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02E7BC2"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09" w:type="dxa"/>
            <w:tcBorders>
              <w:top w:val="single" w:sz="4" w:space="0" w:color="auto"/>
              <w:left w:val="nil"/>
              <w:bottom w:val="nil"/>
              <w:right w:val="single" w:sz="4" w:space="0" w:color="auto"/>
            </w:tcBorders>
            <w:shd w:val="clear" w:color="000000" w:fill="FFFFFF"/>
            <w:vAlign w:val="center"/>
            <w:hideMark/>
          </w:tcPr>
          <w:p w14:paraId="524E9CD0"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2CE2C18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1226924A"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6CC6D03C"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222F8635"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43C753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E68E61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1FAEFD1F" w14:textId="77777777" w:rsidTr="001263CE">
        <w:trPr>
          <w:trHeight w:val="30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D3E0E9A"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14:paraId="10C2F3FA" w14:textId="77777777" w:rsidR="001263CE" w:rsidRPr="008E16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კლუბში</w:t>
            </w:r>
            <w:r>
              <w:rPr>
                <w:rFonts w:ascii="Sylfaen" w:hAnsi="Sylfaen" w:cs="Calibri"/>
                <w:color w:val="000000"/>
                <w:sz w:val="14"/>
                <w:szCs w:val="14"/>
              </w:rPr>
              <w:t xml:space="preserve"> სპორტის სახეობების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221682FB" w14:textId="77777777" w:rsidR="001263CE" w:rsidRPr="008E16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1 სახეობა</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54ABA3C2" w14:textId="77777777" w:rsidR="001263CE" w:rsidRPr="00836F30" w:rsidRDefault="001263CE" w:rsidP="00FD3400">
            <w:pPr>
              <w:spacing w:after="0"/>
              <w:jc w:val="center"/>
              <w:rPr>
                <w:rFonts w:ascii="Calibri" w:hAnsi="Calibri" w:cs="Calibri"/>
                <w:color w:val="000000"/>
                <w:sz w:val="14"/>
                <w:szCs w:val="14"/>
              </w:rPr>
            </w:pPr>
            <w:r>
              <w:rPr>
                <w:rFonts w:ascii="Sylfaen" w:hAnsi="Sylfaen" w:cs="Calibri"/>
                <w:color w:val="000000"/>
                <w:sz w:val="14"/>
                <w:szCs w:val="14"/>
              </w:rPr>
              <w:t xml:space="preserve">  1 სახეობა</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57B63BB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single" w:sz="4" w:space="0" w:color="auto"/>
              <w:left w:val="nil"/>
              <w:bottom w:val="single" w:sz="4" w:space="0" w:color="auto"/>
              <w:right w:val="single" w:sz="4" w:space="0" w:color="auto"/>
            </w:tcBorders>
            <w:shd w:val="clear" w:color="000000" w:fill="FFFFFF"/>
            <w:hideMark/>
          </w:tcPr>
          <w:p w14:paraId="051EC1F1"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0802ECD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344564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6132015" w14:textId="77777777" w:rsidTr="001263CE">
        <w:trPr>
          <w:trHeight w:val="35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17315692"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809" w:type="dxa"/>
            <w:tcBorders>
              <w:top w:val="single" w:sz="4" w:space="0" w:color="auto"/>
              <w:left w:val="nil"/>
              <w:bottom w:val="single" w:sz="4" w:space="0" w:color="auto"/>
              <w:right w:val="single" w:sz="4" w:space="0" w:color="auto"/>
            </w:tcBorders>
            <w:shd w:val="clear" w:color="000000" w:fill="FFFFFF"/>
            <w:vAlign w:val="center"/>
          </w:tcPr>
          <w:p w14:paraId="5AD2DD61" w14:textId="77777777" w:rsidR="001263CE"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ბავშვების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tcPr>
          <w:p w14:paraId="6683B0DF"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8</w:t>
            </w:r>
          </w:p>
        </w:tc>
        <w:tc>
          <w:tcPr>
            <w:tcW w:w="1654" w:type="dxa"/>
            <w:tcBorders>
              <w:top w:val="single" w:sz="4" w:space="0" w:color="auto"/>
              <w:left w:val="nil"/>
              <w:bottom w:val="single" w:sz="4" w:space="0" w:color="auto"/>
              <w:right w:val="single" w:sz="4" w:space="0" w:color="auto"/>
            </w:tcBorders>
            <w:shd w:val="clear" w:color="000000" w:fill="FFFFFF"/>
            <w:vAlign w:val="center"/>
          </w:tcPr>
          <w:p w14:paraId="652544A9"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8</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61C7E594" w14:textId="77777777" w:rsidR="001263CE"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0" w:type="auto"/>
            <w:tcBorders>
              <w:top w:val="single" w:sz="4" w:space="0" w:color="auto"/>
              <w:left w:val="nil"/>
              <w:bottom w:val="single" w:sz="4" w:space="0" w:color="auto"/>
              <w:right w:val="single" w:sz="4" w:space="0" w:color="auto"/>
            </w:tcBorders>
            <w:shd w:val="clear" w:color="000000" w:fill="FFFFFF"/>
          </w:tcPr>
          <w:p w14:paraId="4CBF44F8"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tcPr>
          <w:p w14:paraId="60C5AEA4"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tcPr>
          <w:p w14:paraId="1AC9AD89" w14:textId="77777777" w:rsidR="001263CE" w:rsidRPr="00E151F7" w:rsidRDefault="001263CE" w:rsidP="00FD3400">
            <w:pPr>
              <w:spacing w:after="0"/>
              <w:rPr>
                <w:rFonts w:ascii="Sylfaen" w:hAnsi="Sylfaen" w:cs="Calibri"/>
                <w:color w:val="000000"/>
                <w:sz w:val="14"/>
                <w:szCs w:val="14"/>
              </w:rPr>
            </w:pPr>
            <w:r w:rsidRPr="00824E5F">
              <w:rPr>
                <w:rFonts w:ascii="Sylfaen" w:hAnsi="Sylfaen" w:cs="Calibri"/>
                <w:color w:val="000000"/>
                <w:sz w:val="14"/>
                <w:szCs w:val="14"/>
              </w:rPr>
              <w:t>არანაკლებ მიზნ</w:t>
            </w:r>
            <w:r w:rsidRPr="00824E5F">
              <w:rPr>
                <w:rFonts w:ascii="Sylfaen" w:hAnsi="Sylfaen" w:cs="Calibri"/>
                <w:color w:val="000000"/>
                <w:sz w:val="14"/>
                <w:szCs w:val="14"/>
                <w:lang w:val="ka-GE"/>
              </w:rPr>
              <w:t>ობ.</w:t>
            </w:r>
            <w:r w:rsidRPr="00824E5F">
              <w:rPr>
                <w:rFonts w:ascii="Sylfaen" w:hAnsi="Sylfaen" w:cs="Calibri"/>
                <w:color w:val="000000"/>
                <w:sz w:val="14"/>
                <w:szCs w:val="14"/>
              </w:rPr>
              <w:t xml:space="preserve"> მაჩვენებლისა</w:t>
            </w:r>
          </w:p>
        </w:tc>
      </w:tr>
    </w:tbl>
    <w:p w14:paraId="66C2B21F"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2519680B"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1.4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წარმატებული სპორტსმენებისა დახმარება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04</w:t>
      </w:r>
      <w:r w:rsidRPr="00341ABC">
        <w:rPr>
          <w:rFonts w:ascii="Sylfaen" w:hAnsi="Sylfaen"/>
          <w:b/>
          <w:bCs/>
          <w:sz w:val="16"/>
          <w:szCs w:val="16"/>
          <w:lang w:val="ka-GE"/>
        </w:rPr>
        <w:t>)</w:t>
      </w:r>
    </w:p>
    <w:p w14:paraId="5AB925E4" w14:textId="77777777" w:rsidR="00FD3400" w:rsidRDefault="00FD3400" w:rsidP="00FD3400">
      <w:pPr>
        <w:widowControl w:val="0"/>
        <w:autoSpaceDE w:val="0"/>
        <w:autoSpaceDN w:val="0"/>
        <w:adjustRightInd w:val="0"/>
        <w:spacing w:after="0"/>
        <w:ind w:firstLine="54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BEF8901" w14:textId="77777777" w:rsidR="00FD3400" w:rsidRPr="0019121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ქვეპროგრამა ითვალისწინებს  ონის მუნიციაპლიტეტში რეგისტრირებული </w:t>
      </w:r>
      <w:r w:rsidRPr="009D34FF">
        <w:rPr>
          <w:rFonts w:ascii="Sylfaen" w:hAnsi="Sylfaen" w:cs="Sylfaen"/>
          <w:iCs/>
          <w:sz w:val="16"/>
          <w:szCs w:val="16"/>
          <w:lang w:val="ka-GE"/>
        </w:rPr>
        <w:t>საქართველოს ეროვნულ, ევროპისა და მსოფლიო ჩემპიონატებში გამარჯვებული სპორტსმენების</w:t>
      </w:r>
      <w:r>
        <w:rPr>
          <w:rFonts w:ascii="Sylfaen" w:hAnsi="Sylfaen" w:cs="Sylfaen"/>
          <w:iCs/>
          <w:sz w:val="16"/>
          <w:szCs w:val="16"/>
          <w:lang w:val="ka-GE"/>
        </w:rPr>
        <w:t>ა</w:t>
      </w:r>
      <w:r w:rsidRPr="009D34FF">
        <w:rPr>
          <w:rFonts w:ascii="Sylfaen" w:hAnsi="Sylfaen" w:cs="Sylfaen"/>
          <w:iCs/>
          <w:sz w:val="16"/>
          <w:szCs w:val="16"/>
          <w:lang w:val="ka-GE"/>
        </w:rPr>
        <w:t>თვის, ონის მუნიციპალიტეტის წლის საუკეთესო სპორტსმენის</w:t>
      </w:r>
      <w:r>
        <w:rPr>
          <w:rFonts w:ascii="Sylfaen" w:hAnsi="Sylfaen" w:cs="Sylfaen"/>
          <w:iCs/>
          <w:sz w:val="16"/>
          <w:szCs w:val="16"/>
          <w:lang w:val="ka-GE"/>
        </w:rPr>
        <w:t>ა</w:t>
      </w:r>
      <w:r w:rsidRPr="009D34FF">
        <w:rPr>
          <w:rFonts w:ascii="Sylfaen" w:hAnsi="Sylfaen" w:cs="Sylfaen"/>
          <w:iCs/>
          <w:sz w:val="16"/>
          <w:szCs w:val="16"/>
          <w:lang w:val="ka-GE"/>
        </w:rPr>
        <w:t>თვის (ერთჯერადად)</w:t>
      </w:r>
      <w:r>
        <w:rPr>
          <w:rFonts w:ascii="Sylfaen" w:hAnsi="Sylfaen" w:cs="Sylfaen"/>
          <w:iCs/>
          <w:sz w:val="16"/>
          <w:szCs w:val="16"/>
          <w:lang w:val="ka-GE"/>
        </w:rPr>
        <w:t xml:space="preserve"> </w:t>
      </w:r>
      <w:r w:rsidRPr="009D34FF">
        <w:rPr>
          <w:rFonts w:ascii="Sylfaen" w:hAnsi="Sylfaen" w:cs="Sylfaen"/>
          <w:iCs/>
          <w:sz w:val="16"/>
          <w:szCs w:val="16"/>
          <w:lang w:val="ka-GE"/>
        </w:rPr>
        <w:t>ჯილდოს სახით ფულადი დახმარების გაცემა.</w:t>
      </w:r>
      <w:r>
        <w:rPr>
          <w:rFonts w:ascii="Sylfaen" w:hAnsi="Sylfaen" w:cs="Sylfaen"/>
          <w:iCs/>
          <w:sz w:val="16"/>
          <w:szCs w:val="16"/>
          <w:lang w:val="ka-GE"/>
        </w:rPr>
        <w:t xml:space="preserve"> </w:t>
      </w:r>
      <w:r w:rsidRPr="00341ABC">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 xml:space="preserve"> </w:t>
      </w:r>
    </w:p>
    <w:p w14:paraId="7F67916C" w14:textId="77777777" w:rsidR="00FD3400" w:rsidRPr="00341ABC"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w:t>
      </w:r>
      <w:r>
        <w:rPr>
          <w:rFonts w:ascii="Sylfaen" w:hAnsi="Sylfaen" w:cs="Sylfaen"/>
          <w:iCs/>
          <w:sz w:val="16"/>
          <w:szCs w:val="16"/>
          <w:lang w:val="ka-GE"/>
        </w:rPr>
        <w:t>სპორტსმენებისა მოტივაციის ამაღლება მომავალი შედეგების გასაუმჯობესებლად;</w:t>
      </w:r>
    </w:p>
    <w:p w14:paraId="4342E6ED"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მუნიციპალიტეტის სპორტული შედეგების წარმოჩენა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 </w:t>
      </w:r>
    </w:p>
    <w:p w14:paraId="78A1F453"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სპორტის სახეობების განვითარება და პოპულარიზაცია.</w:t>
      </w:r>
    </w:p>
    <w:p w14:paraId="7827195F"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725495">
        <w:rPr>
          <w:rFonts w:ascii="Sylfaen" w:hAnsi="Sylfaen" w:cs="Sylfaen"/>
          <w:iCs/>
          <w:sz w:val="16"/>
          <w:szCs w:val="16"/>
          <w:lang w:val="ka-GE"/>
        </w:rPr>
        <w:t>სხვადასხვა ჩემპიონატებში გამარჯვებული სპორტსმენების გაზრდილი რაოდენობა.</w:t>
      </w:r>
      <w:r>
        <w:rPr>
          <w:rFonts w:ascii="Sylfaen" w:hAnsi="Sylfaen" w:cs="Sylfaen"/>
          <w:iCs/>
          <w:sz w:val="16"/>
          <w:szCs w:val="16"/>
          <w:lang w:val="ka-GE"/>
        </w:rPr>
        <w:t xml:space="preserve"> </w:t>
      </w:r>
    </w:p>
    <w:p w14:paraId="7011D28D" w14:textId="77777777"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145"/>
        <w:gridCol w:w="1482"/>
        <w:gridCol w:w="1379"/>
        <w:gridCol w:w="1623"/>
        <w:gridCol w:w="1623"/>
        <w:gridCol w:w="1623"/>
      </w:tblGrid>
      <w:tr w:rsidR="001263CE" w:rsidRPr="00CF3850" w14:paraId="47D1D683"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6C754A5"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58072DA9"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266F7FA4"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1E8088DA"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440ED79B"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87228EF"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E990137"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ED04AC8"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CF3850" w14:paraId="5A8D6452" w14:textId="77777777" w:rsidTr="001263CE">
        <w:trPr>
          <w:trHeight w:val="4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81F432B"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4260B1D2"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საქართველოს ჩემპიონი და პრიზიორი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1292A008"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7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E12051C"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7 სპორსმენი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5AD179"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B22E1AE"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438981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A2EA56F"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CF3850" w14:paraId="3C10123D" w14:textId="77777777" w:rsidTr="001263CE">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4E8530"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lastRenderedPageBreak/>
              <w:t>2</w:t>
            </w:r>
          </w:p>
        </w:tc>
        <w:tc>
          <w:tcPr>
            <w:tcW w:w="1957" w:type="dxa"/>
            <w:tcBorders>
              <w:top w:val="nil"/>
              <w:left w:val="nil"/>
              <w:bottom w:val="single" w:sz="4" w:space="0" w:color="auto"/>
              <w:right w:val="single" w:sz="4" w:space="0" w:color="auto"/>
            </w:tcBorders>
            <w:shd w:val="clear" w:color="000000" w:fill="FFFFFF"/>
            <w:vAlign w:val="center"/>
            <w:hideMark/>
          </w:tcPr>
          <w:p w14:paraId="485875C1"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ევროპოს ჩემპიონი და პრიზიორი</w:t>
            </w:r>
          </w:p>
        </w:tc>
        <w:tc>
          <w:tcPr>
            <w:tcW w:w="1145" w:type="dxa"/>
            <w:tcBorders>
              <w:top w:val="nil"/>
              <w:left w:val="nil"/>
              <w:bottom w:val="single" w:sz="4" w:space="0" w:color="auto"/>
              <w:right w:val="single" w:sz="4" w:space="0" w:color="auto"/>
            </w:tcBorders>
            <w:shd w:val="clear" w:color="000000" w:fill="FFFFFF"/>
            <w:vAlign w:val="center"/>
            <w:hideMark/>
          </w:tcPr>
          <w:p w14:paraId="04AA3593"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10D5EE52" w14:textId="77777777" w:rsidR="001263CE" w:rsidRPr="00CF3850" w:rsidRDefault="001263CE" w:rsidP="00FD3400">
            <w:pPr>
              <w:spacing w:after="0"/>
              <w:rPr>
                <w:rFonts w:ascii="Sylfaen" w:hAnsi="Sylfaen" w:cs="Calibri"/>
                <w:color w:val="000000"/>
                <w:sz w:val="14"/>
                <w:szCs w:val="14"/>
              </w:rPr>
            </w:pPr>
            <w:r>
              <w:rPr>
                <w:rFonts w:ascii="Sylfaen" w:hAnsi="Sylfaen" w:cs="Calibri"/>
                <w:color w:val="000000"/>
                <w:sz w:val="14"/>
                <w:szCs w:val="14"/>
              </w:rPr>
              <w:t>1</w:t>
            </w:r>
            <w:r w:rsidRPr="00CF3850">
              <w:rPr>
                <w:rFonts w:ascii="Sylfaen" w:hAnsi="Sylfaen" w:cs="Calibri"/>
                <w:color w:val="000000"/>
                <w:sz w:val="14"/>
                <w:szCs w:val="14"/>
              </w:rPr>
              <w:t xml:space="preserve"> სპორტსმენი</w:t>
            </w:r>
          </w:p>
        </w:tc>
        <w:tc>
          <w:tcPr>
            <w:tcW w:w="0" w:type="auto"/>
            <w:tcBorders>
              <w:top w:val="nil"/>
              <w:left w:val="nil"/>
              <w:bottom w:val="single" w:sz="4" w:space="0" w:color="auto"/>
              <w:right w:val="single" w:sz="4" w:space="0" w:color="auto"/>
            </w:tcBorders>
            <w:shd w:val="clear" w:color="000000" w:fill="FFFFFF"/>
            <w:vAlign w:val="center"/>
            <w:hideMark/>
          </w:tcPr>
          <w:p w14:paraId="7A246FD1"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hideMark/>
          </w:tcPr>
          <w:p w14:paraId="62E28F5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8A13A4C"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C46329A"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CF3850" w14:paraId="4FF32EA4" w14:textId="77777777" w:rsidTr="001263CE">
        <w:trPr>
          <w:trHeight w:val="37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F989543"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3</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2BA302C8"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მსოფლიო ჩემპიონი და პრიზიორი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27AE8B86"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2B577D" w14:textId="77777777" w:rsidR="001263CE" w:rsidRPr="00CF3850" w:rsidRDefault="001263CE" w:rsidP="00FD3400">
            <w:pPr>
              <w:spacing w:after="0"/>
              <w:rPr>
                <w:rFonts w:ascii="Sylfaen" w:hAnsi="Sylfaen" w:cs="Calibri"/>
                <w:color w:val="000000"/>
                <w:sz w:val="14"/>
                <w:szCs w:val="14"/>
              </w:rPr>
            </w:pPr>
            <w:r w:rsidRPr="00CF3850">
              <w:rPr>
                <w:rFonts w:ascii="Sylfaen" w:hAnsi="Sylfaen" w:cs="Calibri"/>
                <w:color w:val="000000"/>
                <w:sz w:val="14"/>
                <w:szCs w:val="14"/>
              </w:rPr>
              <w:t>1 სპორტსმენი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C83F03"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0261F73"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1912B96"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941E4CB"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3F511CD3" w14:textId="77777777" w:rsidR="001263CE" w:rsidRDefault="001263CE" w:rsidP="00FD3400">
      <w:pPr>
        <w:widowControl w:val="0"/>
        <w:autoSpaceDE w:val="0"/>
        <w:autoSpaceDN w:val="0"/>
        <w:adjustRightInd w:val="0"/>
        <w:spacing w:after="0"/>
        <w:ind w:firstLine="475"/>
      </w:pPr>
    </w:p>
    <w:p w14:paraId="56DD5CD3" w14:textId="77777777" w:rsidR="00FD3400" w:rsidRPr="00000834" w:rsidRDefault="00FD3400" w:rsidP="00FD3400">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4.1.5. </w:t>
      </w:r>
      <w:r>
        <w:rPr>
          <w:rFonts w:ascii="Sylfaen" w:hAnsi="Sylfaen" w:cs="Sylfaen"/>
          <w:b/>
          <w:bCs/>
          <w:color w:val="385623"/>
          <w:sz w:val="16"/>
          <w:szCs w:val="16"/>
          <w:lang w:val="ka-GE"/>
        </w:rPr>
        <w:t>ქვე</w:t>
      </w:r>
      <w:r w:rsidRPr="00000834">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კაპიტალური დაბანდებები სპორტის სფეროში</w:t>
      </w:r>
      <w:r w:rsidRPr="00000834">
        <w:rPr>
          <w:rFonts w:ascii="Sylfaen" w:hAnsi="Sylfaen"/>
          <w:b/>
          <w:bCs/>
          <w:sz w:val="16"/>
          <w:szCs w:val="16"/>
          <w:lang w:val="ka-GE"/>
        </w:rPr>
        <w:t xml:space="preserve"> (</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05 01 05</w:t>
      </w:r>
      <w:r w:rsidRPr="00000834">
        <w:rPr>
          <w:rFonts w:ascii="Sylfaen" w:hAnsi="Sylfaen"/>
          <w:b/>
          <w:bCs/>
          <w:sz w:val="16"/>
          <w:szCs w:val="16"/>
          <w:lang w:val="ka-GE"/>
        </w:rPr>
        <w:t>)</w:t>
      </w:r>
    </w:p>
    <w:p w14:paraId="053EE851" w14:textId="77777777" w:rsidR="00FD3400" w:rsidRPr="00752C03" w:rsidRDefault="00FD3400" w:rsidP="00FD3400">
      <w:pPr>
        <w:widowControl w:val="0"/>
        <w:autoSpaceDE w:val="0"/>
        <w:autoSpaceDN w:val="0"/>
        <w:adjustRightInd w:val="0"/>
        <w:spacing w:after="0"/>
        <w:ind w:left="54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11EA55D" w14:textId="77777777" w:rsidR="00470558" w:rsidRPr="00862D3D" w:rsidRDefault="00FD3400" w:rsidP="00470558">
      <w:pPr>
        <w:autoSpaceDE w:val="0"/>
        <w:autoSpaceDN w:val="0"/>
        <w:adjustRightInd w:val="0"/>
        <w:spacing w:after="0"/>
        <w:ind w:firstLine="547"/>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70558">
        <w:rPr>
          <w:rFonts w:ascii="Sylfaen" w:hAnsi="Sylfaen" w:cs="Sylfaen"/>
          <w:iCs/>
          <w:sz w:val="16"/>
          <w:szCs w:val="16"/>
          <w:lang w:val="ka-GE"/>
        </w:rPr>
        <w:t>ქვე</w:t>
      </w:r>
      <w:r w:rsidR="00470558" w:rsidRPr="00DA120F">
        <w:rPr>
          <w:rFonts w:ascii="Sylfaen" w:hAnsi="Sylfaen" w:cs="Sylfaen"/>
          <w:iCs/>
          <w:sz w:val="16"/>
          <w:szCs w:val="16"/>
          <w:lang w:val="ka-GE"/>
        </w:rPr>
        <w:t xml:space="preserve">პროგრამით გათვალისწინებულია </w:t>
      </w:r>
      <w:r w:rsidR="00470558">
        <w:rPr>
          <w:rFonts w:ascii="Sylfaen" w:hAnsi="Sylfaen" w:cs="Sylfaen"/>
          <w:iCs/>
          <w:sz w:val="16"/>
          <w:szCs w:val="16"/>
          <w:lang w:val="ka-GE"/>
        </w:rPr>
        <w:t xml:space="preserve">მუნიციპალიტეტის ტერიტორიაზე არსებული სპორტული ინფრასტრუქტურის რეაბილიტაცია, მოწესრიგება და ახალი ობიექტების მშენებლობა. იგეგმება სოფელ ნაკიეთში, სოფელ ჭიორაში  და სოფელ გლოლაში მინი სტადიონის მოწყობის სამუშაოები. აღნიშნული სამუშოების </w:t>
      </w:r>
      <w:r w:rsidR="00470558" w:rsidRPr="00187676">
        <w:rPr>
          <w:rFonts w:ascii="Sylfaen" w:hAnsi="Sylfaen" w:cs="Sylfaen"/>
          <w:iCs/>
          <w:sz w:val="16"/>
          <w:szCs w:val="16"/>
          <w:lang w:val="ka-GE"/>
        </w:rPr>
        <w:t>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w:t>
      </w:r>
      <w:r w:rsidR="00470558">
        <w:rPr>
          <w:rFonts w:ascii="Sylfaen" w:hAnsi="Sylfaen" w:cs="Sylfaen"/>
          <w:iCs/>
          <w:sz w:val="16"/>
          <w:szCs w:val="16"/>
          <w:lang w:val="ka-GE"/>
        </w:rPr>
        <w:t xml:space="preserve"> </w:t>
      </w:r>
      <w:r w:rsidR="00470558" w:rsidRPr="005361DE">
        <w:rPr>
          <w:rFonts w:ascii="Sylfaen" w:hAnsi="Sylfaen" w:cs="Sylfaen"/>
          <w:b/>
          <w:iCs/>
          <w:sz w:val="16"/>
          <w:szCs w:val="16"/>
          <w:lang w:val="ka-GE"/>
        </w:rPr>
        <w:t>ქვე</w:t>
      </w:r>
      <w:r w:rsidR="00470558" w:rsidRPr="00DA120F">
        <w:rPr>
          <w:rFonts w:ascii="Sylfaen" w:hAnsi="Sylfaen" w:cs="Sylfaen"/>
          <w:b/>
          <w:iCs/>
          <w:sz w:val="16"/>
          <w:szCs w:val="16"/>
          <w:lang w:val="ka-GE"/>
        </w:rPr>
        <w:t>პროგრამის მიზანია:</w:t>
      </w:r>
    </w:p>
    <w:p w14:paraId="4AF0123A" w14:textId="59E429A6" w:rsidR="00FD3400" w:rsidRDefault="00FD3400" w:rsidP="00470558">
      <w:pPr>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მოწესრიგებუ</w:t>
      </w:r>
      <w:r w:rsidRPr="005361DE">
        <w:rPr>
          <w:rFonts w:ascii="Sylfaen" w:hAnsi="Sylfaen" w:cs="Sylfaen"/>
          <w:iCs/>
          <w:sz w:val="16"/>
          <w:szCs w:val="16"/>
          <w:lang w:val="ka-GE"/>
        </w:rPr>
        <w:t xml:space="preserve">ლი სპორტული ობიექტები; </w:t>
      </w:r>
    </w:p>
    <w:p w14:paraId="76F81C66" w14:textId="77777777" w:rsidR="00FD3400" w:rsidRPr="005361DE" w:rsidRDefault="00FD3400" w:rsidP="00FD3400">
      <w:pPr>
        <w:autoSpaceDE w:val="0"/>
        <w:autoSpaceDN w:val="0"/>
        <w:adjustRightInd w:val="0"/>
        <w:spacing w:after="0"/>
        <w:ind w:left="540"/>
        <w:jc w:val="both"/>
        <w:rPr>
          <w:rFonts w:ascii="Sylfaen" w:hAnsi="Sylfaen" w:cs="Sylfaen"/>
          <w:iCs/>
          <w:sz w:val="16"/>
          <w:szCs w:val="16"/>
          <w:lang w:val="ka-GE"/>
        </w:rPr>
      </w:pPr>
      <w:r>
        <w:rPr>
          <w:rFonts w:ascii="Sylfaen" w:hAnsi="Sylfaen" w:cs="Sylfaen"/>
          <w:iCs/>
          <w:sz w:val="16"/>
          <w:szCs w:val="16"/>
          <w:lang w:val="ka-GE"/>
        </w:rPr>
        <w:t xml:space="preserve">-  </w:t>
      </w:r>
      <w:r w:rsidRPr="005361DE">
        <w:rPr>
          <w:rFonts w:ascii="Sylfaen" w:hAnsi="Sylfaen" w:cs="Sylfaen"/>
          <w:iCs/>
          <w:sz w:val="16"/>
          <w:szCs w:val="16"/>
          <w:lang w:val="ka-GE"/>
        </w:rPr>
        <w:t>მომავალი თაობისთვის მოტივაციის ამაღლება დაკავდნენ სპორტის სხვადასხვა სახეობებით;</w:t>
      </w:r>
    </w:p>
    <w:p w14:paraId="20A2A907" w14:textId="27667363" w:rsidR="001263CE" w:rsidRPr="003827EE" w:rsidRDefault="00FD3400"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bCs/>
          <w:iCs/>
          <w:color w:val="385623"/>
          <w:sz w:val="16"/>
          <w:szCs w:val="16"/>
          <w:lang w:val="ka-GE"/>
        </w:rPr>
        <w:t xml:space="preserve">მოსალოდნელი </w:t>
      </w:r>
      <w:r>
        <w:rPr>
          <w:rFonts w:ascii="Sylfaen" w:hAnsi="Sylfaen" w:cs="Sylfaen"/>
          <w:b/>
          <w:bCs/>
          <w:iCs/>
          <w:color w:val="385623"/>
          <w:sz w:val="16"/>
          <w:szCs w:val="16"/>
          <w:lang w:val="ka-GE"/>
        </w:rPr>
        <w:t xml:space="preserve">შუალედური </w:t>
      </w:r>
      <w:r w:rsidRPr="00752C03">
        <w:rPr>
          <w:rFonts w:ascii="Sylfaen" w:hAnsi="Sylfaen" w:cs="Sylfaen"/>
          <w:b/>
          <w:bCs/>
          <w:iCs/>
          <w:color w:val="385623"/>
          <w:sz w:val="16"/>
          <w:szCs w:val="16"/>
          <w:lang w:val="ka-GE"/>
        </w:rPr>
        <w:t xml:space="preserve">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აშენებული ახალი სპორტული მოედანი.</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145"/>
        <w:gridCol w:w="1482"/>
        <w:gridCol w:w="1379"/>
        <w:gridCol w:w="1623"/>
        <w:gridCol w:w="1623"/>
        <w:gridCol w:w="1623"/>
      </w:tblGrid>
      <w:tr w:rsidR="001263CE" w:rsidRPr="00CF3850" w14:paraId="719A491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B3B3462"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495547FA"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67B71A62"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0" w:type="auto"/>
            <w:tcBorders>
              <w:top w:val="single" w:sz="4" w:space="0" w:color="auto"/>
              <w:left w:val="nil"/>
              <w:bottom w:val="nil"/>
              <w:right w:val="single" w:sz="4" w:space="0" w:color="auto"/>
            </w:tcBorders>
            <w:shd w:val="clear" w:color="000000" w:fill="FFFFFF"/>
            <w:vAlign w:val="center"/>
            <w:hideMark/>
          </w:tcPr>
          <w:p w14:paraId="767C164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0" w:type="auto"/>
            <w:tcBorders>
              <w:top w:val="single" w:sz="4" w:space="0" w:color="auto"/>
              <w:left w:val="nil"/>
              <w:bottom w:val="nil"/>
              <w:right w:val="single" w:sz="4" w:space="0" w:color="auto"/>
            </w:tcBorders>
            <w:shd w:val="clear" w:color="000000" w:fill="FFFFFF"/>
            <w:vAlign w:val="center"/>
            <w:hideMark/>
          </w:tcPr>
          <w:p w14:paraId="116F016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6A967A74"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9E49566"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1443B0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CF3850" w14:paraId="2A72290A" w14:textId="77777777" w:rsidTr="001263CE">
        <w:trPr>
          <w:trHeight w:val="404"/>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6F41D94"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1E1F7F39" w14:textId="77777777" w:rsidR="001263CE" w:rsidRPr="00BC0149"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ახალი სპორტული მოედანი</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396079FC" w14:textId="77777777" w:rsidR="001263CE" w:rsidRPr="00BC0149"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5348EF0" w14:textId="4579E6E6" w:rsidR="001263CE" w:rsidRPr="00BC0149" w:rsidRDefault="00692418"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C5C7797" w14:textId="77777777" w:rsidR="001263CE" w:rsidRPr="00CF3850" w:rsidRDefault="001263CE" w:rsidP="00FD3400">
            <w:pPr>
              <w:spacing w:after="0"/>
              <w:jc w:val="center"/>
              <w:rPr>
                <w:rFonts w:ascii="Sylfaen" w:hAnsi="Sylfaen" w:cs="Calibri"/>
                <w:color w:val="000000"/>
                <w:sz w:val="14"/>
                <w:szCs w:val="14"/>
              </w:rPr>
            </w:pPr>
            <w:r w:rsidRPr="00CF3850">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52648CA2"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6740634"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C1EF38C" w14:textId="77777777" w:rsidR="001263CE" w:rsidRPr="00CF385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09431CDA" w14:textId="77777777" w:rsidR="0060012A" w:rsidRDefault="0060012A" w:rsidP="00FD3400">
      <w:pPr>
        <w:widowControl w:val="0"/>
        <w:autoSpaceDE w:val="0"/>
        <w:autoSpaceDN w:val="0"/>
        <w:adjustRightInd w:val="0"/>
        <w:spacing w:after="0"/>
        <w:ind w:left="480"/>
        <w:rPr>
          <w:rFonts w:ascii="Sylfaen" w:hAnsi="Sylfaen" w:cs="Sylfaen"/>
          <w:b/>
          <w:bCs/>
          <w:iCs/>
          <w:color w:val="385623"/>
          <w:sz w:val="16"/>
          <w:szCs w:val="16"/>
        </w:rPr>
      </w:pPr>
    </w:p>
    <w:p w14:paraId="6D64B409" w14:textId="6ECB532F"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4.1.6.  </w:t>
      </w:r>
      <w:r w:rsidRPr="00341ABC">
        <w:rPr>
          <w:rFonts w:ascii="Sylfaen" w:hAnsi="Sylfaen" w:cs="Sylfaen"/>
          <w:b/>
          <w:bCs/>
          <w:iCs/>
          <w:color w:val="385623"/>
          <w:sz w:val="16"/>
          <w:szCs w:val="16"/>
          <w:lang w:val="ka-GE"/>
        </w:rPr>
        <w:t>ქვეპროგრამი</w:t>
      </w:r>
      <w:r>
        <w:rPr>
          <w:rFonts w:ascii="Sylfaen" w:hAnsi="Sylfaen" w:cs="Sylfaen"/>
          <w:b/>
          <w:bCs/>
          <w:iCs/>
          <w:color w:val="385623"/>
          <w:sz w:val="16"/>
          <w:szCs w:val="16"/>
          <w:lang w:val="ka-GE"/>
        </w:rPr>
        <w:t>ს დასახელება და პროგრამული კოდი</w:t>
      </w:r>
      <w:r w:rsidRPr="00341ABC">
        <w:rPr>
          <w:rFonts w:ascii="Sylfaen" w:hAnsi="Sylfaen"/>
          <w:b/>
          <w:bCs/>
          <w:sz w:val="16"/>
          <w:szCs w:val="16"/>
          <w:lang w:val="ka-GE"/>
        </w:rPr>
        <w:t xml:space="preserve"> </w:t>
      </w:r>
      <w:r>
        <w:rPr>
          <w:rFonts w:ascii="Sylfaen" w:hAnsi="Sylfaen"/>
          <w:b/>
          <w:bCs/>
          <w:sz w:val="16"/>
          <w:szCs w:val="16"/>
          <w:lang w:val="ka-GE"/>
        </w:rPr>
        <w:t>საჭიდაო</w:t>
      </w:r>
      <w:r w:rsidRPr="00341ABC">
        <w:rPr>
          <w:rFonts w:ascii="Sylfaen" w:hAnsi="Sylfaen"/>
          <w:b/>
          <w:bCs/>
          <w:sz w:val="16"/>
          <w:szCs w:val="16"/>
          <w:lang w:val="ka-GE"/>
        </w:rPr>
        <w:t xml:space="preserve">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05 01 06</w:t>
      </w:r>
      <w:r w:rsidRPr="00341ABC">
        <w:rPr>
          <w:rFonts w:ascii="Sylfaen" w:hAnsi="Sylfaen"/>
          <w:b/>
          <w:bCs/>
          <w:sz w:val="16"/>
          <w:szCs w:val="16"/>
          <w:lang w:val="ka-GE"/>
        </w:rPr>
        <w:t>)</w:t>
      </w:r>
    </w:p>
    <w:p w14:paraId="4B5BB382" w14:textId="77777777" w:rsidR="00FD3400" w:rsidRPr="00F176E7" w:rsidRDefault="00FD3400" w:rsidP="00FD3400">
      <w:pPr>
        <w:widowControl w:val="0"/>
        <w:autoSpaceDE w:val="0"/>
        <w:autoSpaceDN w:val="0"/>
        <w:adjustRightInd w:val="0"/>
        <w:spacing w:after="0"/>
        <w:ind w:firstLine="540"/>
        <w:rPr>
          <w:rFonts w:ascii="Sylfaen" w:hAnsi="Sylfaen"/>
          <w:b/>
          <w:bCs/>
          <w:color w:val="FF0000"/>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55353">
        <w:rPr>
          <w:rFonts w:ascii="Sylfaen" w:hAnsi="Sylfaen"/>
          <w:b/>
          <w:bCs/>
          <w:sz w:val="16"/>
          <w:szCs w:val="16"/>
          <w:lang w:val="ka-GE"/>
        </w:rPr>
        <w:t xml:space="preserve">ა(ა)იპ ონის მუნიციპალიტეტის საჭიდაო </w:t>
      </w:r>
      <w:r>
        <w:rPr>
          <w:rFonts w:ascii="Sylfaen" w:hAnsi="Sylfaen"/>
          <w:b/>
          <w:bCs/>
          <w:sz w:val="16"/>
          <w:szCs w:val="16"/>
          <w:lang w:val="ka-GE"/>
        </w:rPr>
        <w:t>სკოლა</w:t>
      </w:r>
    </w:p>
    <w:p w14:paraId="18024DFB" w14:textId="5C6591CC" w:rsidR="00FD3400" w:rsidRPr="0019121A" w:rsidRDefault="00FD3400" w:rsidP="00BB0DDA">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2879E2">
        <w:rPr>
          <w:rFonts w:ascii="Sylfaen" w:hAnsi="Sylfaen" w:cs="Sylfaen"/>
          <w:iCs/>
          <w:sz w:val="16"/>
          <w:szCs w:val="16"/>
          <w:lang w:val="ka-GE"/>
        </w:rPr>
        <w:t>სა</w:t>
      </w:r>
      <w:r>
        <w:rPr>
          <w:rFonts w:ascii="Sylfaen" w:hAnsi="Sylfaen" w:cs="Sylfaen"/>
          <w:iCs/>
          <w:sz w:val="16"/>
          <w:szCs w:val="16"/>
          <w:lang w:val="ka-GE"/>
        </w:rPr>
        <w:t xml:space="preserve">ჭიდაო სკოლა აერთიანებს ჭიდაობის </w:t>
      </w:r>
      <w:r w:rsidR="00F35DE3">
        <w:rPr>
          <w:rFonts w:ascii="Sylfaen" w:hAnsi="Sylfaen" w:cs="Sylfaen"/>
          <w:iCs/>
          <w:sz w:val="16"/>
          <w:szCs w:val="16"/>
          <w:lang w:val="ka-GE"/>
        </w:rPr>
        <w:t>3</w:t>
      </w:r>
      <w:r>
        <w:rPr>
          <w:rFonts w:ascii="Sylfaen" w:hAnsi="Sylfaen" w:cs="Sylfaen"/>
          <w:iCs/>
          <w:sz w:val="16"/>
          <w:szCs w:val="16"/>
          <w:lang w:val="ka-GE"/>
        </w:rPr>
        <w:t xml:space="preserve"> სახეობას თავისუფალი</w:t>
      </w:r>
      <w:r w:rsidR="0060012A">
        <w:rPr>
          <w:rFonts w:ascii="Sylfaen" w:hAnsi="Sylfaen" w:cs="Sylfaen"/>
          <w:iCs/>
          <w:sz w:val="16"/>
          <w:szCs w:val="16"/>
          <w:lang w:val="ka-GE"/>
        </w:rPr>
        <w:t xml:space="preserve">, </w:t>
      </w:r>
      <w:r w:rsidR="00BB0DDA">
        <w:rPr>
          <w:rFonts w:ascii="Sylfaen" w:hAnsi="Sylfaen" w:cs="Sylfaen"/>
          <w:iCs/>
          <w:sz w:val="16"/>
          <w:szCs w:val="16"/>
          <w:lang w:val="ka-GE"/>
        </w:rPr>
        <w:t>კლასიკურ-</w:t>
      </w:r>
      <w:r>
        <w:rPr>
          <w:rFonts w:ascii="Sylfaen" w:hAnsi="Sylfaen" w:cs="Sylfaen"/>
          <w:iCs/>
          <w:sz w:val="16"/>
          <w:szCs w:val="16"/>
          <w:lang w:val="ka-GE"/>
        </w:rPr>
        <w:t>ბერძნულ-რომაული</w:t>
      </w:r>
      <w:r w:rsidR="00BB0DDA">
        <w:rPr>
          <w:rFonts w:ascii="Sylfaen" w:hAnsi="Sylfaen" w:cs="Sylfaen"/>
          <w:iCs/>
          <w:sz w:val="16"/>
          <w:szCs w:val="16"/>
          <w:lang w:val="ka-GE"/>
        </w:rPr>
        <w:t xml:space="preserve"> და ქართული ჭიდაობა.</w:t>
      </w:r>
      <w:r>
        <w:rPr>
          <w:rFonts w:ascii="Sylfaen" w:hAnsi="Sylfaen" w:cs="Sylfaen"/>
          <w:iCs/>
          <w:sz w:val="16"/>
          <w:szCs w:val="16"/>
          <w:lang w:val="ka-GE"/>
        </w:rPr>
        <w:t xml:space="preserve"> აღნიშნულ სპორტის სახეობებს ეუფლება </w:t>
      </w:r>
      <w:r w:rsidR="007072DC">
        <w:rPr>
          <w:rFonts w:ascii="Sylfaen" w:hAnsi="Sylfaen" w:cs="Sylfaen"/>
          <w:iCs/>
          <w:sz w:val="16"/>
          <w:szCs w:val="16"/>
          <w:lang w:val="ka-GE"/>
        </w:rPr>
        <w:t>70</w:t>
      </w:r>
      <w:r w:rsidRPr="002879E2">
        <w:rPr>
          <w:rFonts w:ascii="Sylfaen" w:hAnsi="Sylfaen" w:cs="Sylfaen"/>
          <w:iCs/>
          <w:sz w:val="16"/>
          <w:szCs w:val="16"/>
          <w:lang w:val="ka-GE"/>
        </w:rPr>
        <w:t xml:space="preserve"> ბავშვი, რომელთაც სამწვრთნელო პროცესი </w:t>
      </w:r>
      <w:r>
        <w:rPr>
          <w:rFonts w:ascii="Sylfaen" w:hAnsi="Sylfaen" w:cs="Sylfaen"/>
          <w:iCs/>
          <w:sz w:val="16"/>
          <w:szCs w:val="16"/>
          <w:lang w:val="ka-GE"/>
        </w:rPr>
        <w:t>ჩა</w:t>
      </w:r>
      <w:r w:rsidRPr="002879E2">
        <w:rPr>
          <w:rFonts w:ascii="Sylfaen" w:hAnsi="Sylfaen" w:cs="Sylfaen"/>
          <w:iCs/>
          <w:sz w:val="16"/>
          <w:szCs w:val="16"/>
          <w:lang w:val="ka-GE"/>
        </w:rPr>
        <w:t>უტარდებათ</w:t>
      </w:r>
      <w:r>
        <w:rPr>
          <w:rFonts w:ascii="Sylfaen" w:hAnsi="Sylfaen" w:cs="Sylfaen"/>
          <w:iCs/>
          <w:sz w:val="16"/>
          <w:szCs w:val="16"/>
          <w:lang w:val="ka-GE"/>
        </w:rPr>
        <w:t xml:space="preserve"> ჭიდაობაში კვირაში 5</w:t>
      </w:r>
      <w:r w:rsidRPr="002879E2">
        <w:rPr>
          <w:rFonts w:ascii="Sylfaen" w:hAnsi="Sylfaen" w:cs="Sylfaen"/>
          <w:iCs/>
          <w:sz w:val="16"/>
          <w:szCs w:val="16"/>
          <w:lang w:val="ka-GE"/>
        </w:rPr>
        <w:t>-ჯერ</w:t>
      </w:r>
      <w:r>
        <w:rPr>
          <w:rFonts w:ascii="Sylfaen" w:hAnsi="Sylfaen" w:cs="Sylfaen"/>
          <w:iCs/>
          <w:sz w:val="16"/>
          <w:szCs w:val="16"/>
          <w:lang w:val="ka-GE"/>
        </w:rPr>
        <w:t>.</w:t>
      </w:r>
      <w:r w:rsidR="00BB0DDA">
        <w:rPr>
          <w:rFonts w:ascii="Sylfaen" w:hAnsi="Sylfaen" w:cs="Sylfaen"/>
          <w:iCs/>
          <w:sz w:val="16"/>
          <w:szCs w:val="16"/>
          <w:lang w:val="ka-GE"/>
        </w:rPr>
        <w:t xml:space="preserve"> სკოლაში</w:t>
      </w:r>
      <w:r w:rsidR="00BB0DDA" w:rsidRPr="00341ABC">
        <w:rPr>
          <w:rFonts w:ascii="Sylfaen" w:hAnsi="Sylfaen" w:cs="Sylfaen"/>
          <w:iCs/>
          <w:sz w:val="16"/>
          <w:szCs w:val="16"/>
          <w:lang w:val="ka-GE"/>
        </w:rPr>
        <w:t xml:space="preserve"> დასაქმებულია ჯამში</w:t>
      </w:r>
      <w:r w:rsidR="007072DC">
        <w:rPr>
          <w:rFonts w:ascii="Sylfaen" w:hAnsi="Sylfaen" w:cs="Sylfaen"/>
          <w:iCs/>
          <w:sz w:val="16"/>
          <w:szCs w:val="16"/>
          <w:lang w:val="ka-GE"/>
        </w:rPr>
        <w:t xml:space="preserve"> 21</w:t>
      </w:r>
      <w:r w:rsidR="00BB0DDA" w:rsidRPr="00341ABC">
        <w:rPr>
          <w:rFonts w:ascii="Sylfaen" w:hAnsi="Sylfaen" w:cs="Sylfaen"/>
          <w:iCs/>
          <w:sz w:val="16"/>
          <w:szCs w:val="16"/>
          <w:lang w:val="ka-GE"/>
        </w:rPr>
        <w:t xml:space="preserve"> ადამიანი. </w:t>
      </w:r>
      <w:r>
        <w:rPr>
          <w:rFonts w:ascii="Sylfaen" w:hAnsi="Sylfaen" w:cs="Sylfaen"/>
          <w:iCs/>
          <w:sz w:val="16"/>
          <w:szCs w:val="16"/>
          <w:lang w:val="ka-GE"/>
        </w:rPr>
        <w:t xml:space="preserve"> სკოლის</w:t>
      </w:r>
      <w:r w:rsidRPr="002879E2">
        <w:rPr>
          <w:rFonts w:ascii="Sylfaen" w:hAnsi="Sylfaen" w:cs="Sylfaen"/>
          <w:iCs/>
          <w:sz w:val="16"/>
          <w:szCs w:val="16"/>
          <w:lang w:val="ka-GE"/>
        </w:rPr>
        <w:t xml:space="preserve">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w:t>
      </w:r>
      <w:r w:rsidRPr="00FC0E0B">
        <w:rPr>
          <w:rFonts w:ascii="Sylfaen" w:hAnsi="Sylfaen" w:cs="Sylfaen"/>
          <w:iCs/>
          <w:sz w:val="16"/>
          <w:szCs w:val="16"/>
          <w:lang w:val="ka-GE"/>
        </w:rPr>
        <w:t xml:space="preserve"> </w:t>
      </w:r>
      <w:r w:rsidRPr="002879E2">
        <w:rPr>
          <w:rFonts w:ascii="Sylfaen" w:hAnsi="Sylfaen" w:cs="Sylfaen"/>
          <w:b/>
          <w:iCs/>
          <w:sz w:val="16"/>
          <w:szCs w:val="16"/>
          <w:lang w:val="ka-GE"/>
        </w:rPr>
        <w:t>ქვეპროგრამის მიზანია:</w:t>
      </w:r>
    </w:p>
    <w:p w14:paraId="2B76622A"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77A09FC6" w14:textId="77777777" w:rsidR="00FD3400" w:rsidRPr="002879E2"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681E69CF"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p w14:paraId="71CE2634" w14:textId="255E393C"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p w14:paraId="1DA3BFAD" w14:textId="77777777" w:rsidR="00FD3400" w:rsidRPr="00752C03" w:rsidRDefault="00FD3400" w:rsidP="00FD3400">
      <w:pPr>
        <w:widowControl w:val="0"/>
        <w:autoSpaceDE w:val="0"/>
        <w:autoSpaceDN w:val="0"/>
        <w:adjustRightInd w:val="0"/>
        <w:spacing w:after="0"/>
        <w:ind w:firstLine="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957"/>
        <w:gridCol w:w="1286"/>
        <w:gridCol w:w="1705"/>
        <w:gridCol w:w="1174"/>
        <w:gridCol w:w="1570"/>
        <w:gridCol w:w="1570"/>
        <w:gridCol w:w="1570"/>
      </w:tblGrid>
      <w:tr w:rsidR="00FD3400" w:rsidRPr="00836F30" w14:paraId="3AEDD58A" w14:textId="77777777" w:rsidTr="0081613B">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DFD01E7" w14:textId="77777777" w:rsidR="00FD3400" w:rsidRPr="00064114" w:rsidRDefault="00FD3400"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957" w:type="dxa"/>
            <w:tcBorders>
              <w:top w:val="single" w:sz="4" w:space="0" w:color="auto"/>
              <w:left w:val="nil"/>
              <w:bottom w:val="nil"/>
              <w:right w:val="single" w:sz="4" w:space="0" w:color="auto"/>
            </w:tcBorders>
            <w:shd w:val="clear" w:color="000000" w:fill="FFFFFF"/>
            <w:vAlign w:val="center"/>
            <w:hideMark/>
          </w:tcPr>
          <w:p w14:paraId="5E3EBB48" w14:textId="77777777" w:rsidR="00FD3400" w:rsidRPr="00064114" w:rsidRDefault="00FD3400"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86" w:type="dxa"/>
            <w:tcBorders>
              <w:top w:val="single" w:sz="4" w:space="0" w:color="auto"/>
              <w:left w:val="nil"/>
              <w:bottom w:val="nil"/>
              <w:right w:val="single" w:sz="4" w:space="0" w:color="auto"/>
            </w:tcBorders>
            <w:shd w:val="clear" w:color="000000" w:fill="FFFFFF"/>
            <w:vAlign w:val="center"/>
            <w:hideMark/>
          </w:tcPr>
          <w:p w14:paraId="27A3941F" w14:textId="77777777" w:rsidR="00FD3400" w:rsidRPr="00064114" w:rsidRDefault="00FD3400"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705" w:type="dxa"/>
            <w:tcBorders>
              <w:top w:val="single" w:sz="4" w:space="0" w:color="auto"/>
              <w:left w:val="nil"/>
              <w:bottom w:val="nil"/>
              <w:right w:val="single" w:sz="4" w:space="0" w:color="auto"/>
            </w:tcBorders>
            <w:shd w:val="clear" w:color="000000" w:fill="FFFFFF"/>
            <w:vAlign w:val="center"/>
            <w:hideMark/>
          </w:tcPr>
          <w:p w14:paraId="4976305E" w14:textId="77777777" w:rsidR="00FD3400" w:rsidRPr="00064114" w:rsidRDefault="00FD3400"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4" w:type="dxa"/>
            <w:tcBorders>
              <w:top w:val="single" w:sz="4" w:space="0" w:color="auto"/>
              <w:left w:val="nil"/>
              <w:bottom w:val="nil"/>
              <w:right w:val="single" w:sz="4" w:space="0" w:color="auto"/>
            </w:tcBorders>
            <w:shd w:val="clear" w:color="000000" w:fill="FFFFFF"/>
            <w:vAlign w:val="center"/>
            <w:hideMark/>
          </w:tcPr>
          <w:p w14:paraId="562A6E73" w14:textId="77777777" w:rsidR="00FD3400" w:rsidRPr="00064114" w:rsidRDefault="00FD3400"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4DC05A0" w14:textId="77777777" w:rsidR="00FD3400" w:rsidRPr="00064114" w:rsidRDefault="00FD3400"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7D0886A" w14:textId="77777777" w:rsidR="00FD3400" w:rsidRPr="00064114" w:rsidRDefault="00FD3400"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60E3AAE" w14:textId="77777777" w:rsidR="00FD3400" w:rsidRPr="00064114" w:rsidRDefault="00FD3400"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FD3400" w:rsidRPr="00836F30" w14:paraId="4E6A16A5" w14:textId="77777777" w:rsidTr="0081613B">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125EF0A"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957" w:type="dxa"/>
            <w:tcBorders>
              <w:top w:val="single" w:sz="4" w:space="0" w:color="auto"/>
              <w:left w:val="nil"/>
              <w:bottom w:val="single" w:sz="4" w:space="0" w:color="auto"/>
              <w:right w:val="single" w:sz="4" w:space="0" w:color="auto"/>
            </w:tcBorders>
            <w:shd w:val="clear" w:color="000000" w:fill="FFFFFF"/>
            <w:vAlign w:val="center"/>
            <w:hideMark/>
          </w:tcPr>
          <w:p w14:paraId="37503FA8" w14:textId="77777777" w:rsidR="00FD3400" w:rsidRPr="00836F30" w:rsidRDefault="00FD3400" w:rsidP="00FD3400">
            <w:pPr>
              <w:spacing w:after="0"/>
              <w:rPr>
                <w:rFonts w:ascii="Sylfaen" w:hAnsi="Sylfaen" w:cs="Calibri"/>
                <w:color w:val="000000"/>
                <w:sz w:val="14"/>
                <w:szCs w:val="14"/>
              </w:rPr>
            </w:pPr>
            <w:r>
              <w:rPr>
                <w:rFonts w:ascii="Sylfaen" w:hAnsi="Sylfaen" w:cs="Calibri"/>
                <w:color w:val="000000"/>
                <w:sz w:val="14"/>
                <w:szCs w:val="14"/>
              </w:rPr>
              <w:t>სკოლა</w:t>
            </w:r>
            <w:r>
              <w:rPr>
                <w:rFonts w:ascii="Sylfaen" w:hAnsi="Sylfaen" w:cs="Calibri"/>
                <w:color w:val="000000"/>
                <w:sz w:val="14"/>
                <w:szCs w:val="14"/>
                <w:lang w:val="ka-GE"/>
              </w:rPr>
              <w:t>ში</w:t>
            </w:r>
            <w:r w:rsidRPr="002879E2">
              <w:rPr>
                <w:rFonts w:ascii="Sylfaen" w:hAnsi="Sylfaen" w:cs="Calibri"/>
                <w:color w:val="000000"/>
                <w:sz w:val="14"/>
                <w:szCs w:val="14"/>
              </w:rPr>
              <w:t xml:space="preserve"> არსებული სპორტის სახეობების რაოდენობა</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14:paraId="1CA6CE86" w14:textId="7D032FFE" w:rsidR="00FD3400" w:rsidRPr="002879E2" w:rsidRDefault="00BB0DDA" w:rsidP="00FD3400">
            <w:pPr>
              <w:spacing w:after="0"/>
              <w:jc w:val="center"/>
              <w:rPr>
                <w:rFonts w:ascii="Sylfaen" w:hAnsi="Sylfaen" w:cs="Calibri"/>
                <w:color w:val="000000"/>
                <w:sz w:val="14"/>
                <w:szCs w:val="14"/>
              </w:rPr>
            </w:pPr>
            <w:r>
              <w:rPr>
                <w:rFonts w:ascii="Sylfaen" w:hAnsi="Sylfaen" w:cs="Calibri"/>
                <w:color w:val="000000"/>
                <w:sz w:val="14"/>
                <w:szCs w:val="14"/>
                <w:lang w:val="ka-GE"/>
              </w:rPr>
              <w:t>0</w:t>
            </w:r>
            <w:r w:rsidR="00FD3400" w:rsidRPr="002879E2">
              <w:rPr>
                <w:rFonts w:ascii="Sylfaen" w:hAnsi="Sylfaen" w:cs="Calibri"/>
                <w:color w:val="000000"/>
                <w:sz w:val="14"/>
                <w:szCs w:val="14"/>
              </w:rPr>
              <w:t xml:space="preserve"> სახეობა</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14:paraId="464DB0E3" w14:textId="4AB27377" w:rsidR="00FD3400" w:rsidRPr="00836F30" w:rsidRDefault="00F35DE3" w:rsidP="00FD3400">
            <w:pPr>
              <w:spacing w:after="0"/>
              <w:jc w:val="center"/>
              <w:rPr>
                <w:rFonts w:ascii="Calibri" w:hAnsi="Calibri" w:cs="Calibri"/>
                <w:color w:val="000000"/>
                <w:sz w:val="14"/>
                <w:szCs w:val="14"/>
              </w:rPr>
            </w:pPr>
            <w:r>
              <w:rPr>
                <w:rFonts w:ascii="Sylfaen" w:hAnsi="Sylfaen" w:cs="Calibri"/>
                <w:color w:val="000000"/>
                <w:sz w:val="14"/>
                <w:szCs w:val="14"/>
                <w:lang w:val="ka-GE"/>
              </w:rPr>
              <w:t>3</w:t>
            </w:r>
            <w:r w:rsidR="00FD3400">
              <w:rPr>
                <w:rFonts w:ascii="Sylfaen" w:hAnsi="Sylfaen" w:cs="Calibri"/>
                <w:color w:val="000000"/>
                <w:sz w:val="14"/>
                <w:szCs w:val="14"/>
                <w:lang w:val="ka-GE"/>
              </w:rPr>
              <w:t xml:space="preserve"> სახეობა</w:t>
            </w:r>
            <w:r w:rsidR="00FD3400" w:rsidRPr="00836F30">
              <w:rPr>
                <w:rFonts w:ascii="Calibri" w:hAnsi="Calibri" w:cs="Calibri"/>
                <w:color w:val="000000"/>
                <w:sz w:val="14"/>
                <w:szCs w:val="14"/>
              </w:rPr>
              <w:t xml:space="preserve">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14:paraId="2D87D5E0"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rPr>
              <w:t>0</w:t>
            </w:r>
            <w:r w:rsidRPr="00836F30">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hideMark/>
          </w:tcPr>
          <w:p w14:paraId="4F24AAF2"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4CBEE513"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266D79A" w14:textId="77777777" w:rsidR="00FD3400" w:rsidRPr="00836F30" w:rsidRDefault="00FD3400" w:rsidP="00FD3400">
            <w:pPr>
              <w:spacing w:after="0"/>
              <w:rPr>
                <w:rFonts w:ascii="Sylfaen" w:hAnsi="Sylfaen" w:cs="Calibri"/>
                <w:color w:val="000000"/>
                <w:sz w:val="14"/>
                <w:szCs w:val="14"/>
              </w:rPr>
            </w:pPr>
            <w:r w:rsidRPr="002B2EC9">
              <w:rPr>
                <w:rFonts w:ascii="Sylfaen" w:hAnsi="Sylfaen" w:cs="Calibri"/>
                <w:color w:val="000000"/>
                <w:sz w:val="14"/>
                <w:szCs w:val="14"/>
              </w:rPr>
              <w:t>არანაკლებ მიზნ</w:t>
            </w:r>
            <w:r w:rsidRPr="002B2EC9">
              <w:rPr>
                <w:rFonts w:ascii="Sylfaen" w:hAnsi="Sylfaen" w:cs="Calibri"/>
                <w:color w:val="000000"/>
                <w:sz w:val="14"/>
                <w:szCs w:val="14"/>
                <w:lang w:val="ka-GE"/>
              </w:rPr>
              <w:t>ობ.</w:t>
            </w:r>
            <w:r w:rsidRPr="002B2EC9">
              <w:rPr>
                <w:rFonts w:ascii="Sylfaen" w:hAnsi="Sylfaen" w:cs="Calibri"/>
                <w:color w:val="000000"/>
                <w:sz w:val="14"/>
                <w:szCs w:val="14"/>
              </w:rPr>
              <w:t xml:space="preserve"> მაჩვენებლისა</w:t>
            </w:r>
          </w:p>
        </w:tc>
      </w:tr>
      <w:tr w:rsidR="00FD3400" w:rsidRPr="00836F30" w14:paraId="12A20AFA" w14:textId="77777777" w:rsidTr="0081613B">
        <w:trPr>
          <w:trHeight w:val="38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F3A0C4"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957" w:type="dxa"/>
            <w:tcBorders>
              <w:top w:val="nil"/>
              <w:left w:val="nil"/>
              <w:bottom w:val="single" w:sz="4" w:space="0" w:color="auto"/>
              <w:right w:val="single" w:sz="4" w:space="0" w:color="auto"/>
            </w:tcBorders>
            <w:shd w:val="clear" w:color="000000" w:fill="FFFFFF"/>
            <w:hideMark/>
          </w:tcPr>
          <w:p w14:paraId="5B6B5D76" w14:textId="77777777" w:rsidR="00FD3400" w:rsidRPr="00E35D1A" w:rsidRDefault="00FD3400" w:rsidP="00FD3400">
            <w:pPr>
              <w:spacing w:after="0"/>
              <w:rPr>
                <w:rFonts w:ascii="Sylfaen" w:hAnsi="Sylfaen" w:cs="Calibri"/>
                <w:color w:val="000000"/>
                <w:sz w:val="14"/>
                <w:szCs w:val="14"/>
                <w:lang w:val="ka-GE"/>
              </w:rPr>
            </w:pPr>
            <w:r>
              <w:rPr>
                <w:rFonts w:ascii="Sylfaen" w:hAnsi="Sylfaen" w:cs="Calibri"/>
                <w:color w:val="000000"/>
                <w:sz w:val="14"/>
                <w:szCs w:val="14"/>
                <w:lang w:val="ka-GE"/>
              </w:rPr>
              <w:t>აღსაზრდელების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40ED650A" w14:textId="32E03C65" w:rsidR="00FD3400" w:rsidRPr="002879E2" w:rsidRDefault="00BB0DDA"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0</w:t>
            </w:r>
          </w:p>
        </w:tc>
        <w:tc>
          <w:tcPr>
            <w:tcW w:w="1705" w:type="dxa"/>
            <w:tcBorders>
              <w:top w:val="nil"/>
              <w:left w:val="nil"/>
              <w:bottom w:val="single" w:sz="4" w:space="0" w:color="auto"/>
              <w:right w:val="single" w:sz="4" w:space="0" w:color="auto"/>
            </w:tcBorders>
            <w:shd w:val="clear" w:color="000000" w:fill="FFFFFF"/>
            <w:vAlign w:val="center"/>
            <w:hideMark/>
          </w:tcPr>
          <w:p w14:paraId="6E49FD0F" w14:textId="7740BBEF" w:rsidR="00FD3400" w:rsidRPr="002879E2" w:rsidRDefault="007072DC" w:rsidP="0060012A">
            <w:pPr>
              <w:spacing w:after="0"/>
              <w:jc w:val="center"/>
              <w:rPr>
                <w:rFonts w:ascii="Sylfaen" w:hAnsi="Sylfaen" w:cs="Calibri"/>
                <w:color w:val="000000"/>
                <w:sz w:val="14"/>
                <w:szCs w:val="14"/>
                <w:lang w:val="ka-GE"/>
              </w:rPr>
            </w:pPr>
            <w:r>
              <w:rPr>
                <w:rFonts w:ascii="Sylfaen" w:hAnsi="Sylfaen" w:cs="Calibri"/>
                <w:color w:val="000000"/>
                <w:sz w:val="14"/>
                <w:szCs w:val="14"/>
                <w:lang w:val="ka-GE"/>
              </w:rPr>
              <w:t>70</w:t>
            </w:r>
          </w:p>
        </w:tc>
        <w:tc>
          <w:tcPr>
            <w:tcW w:w="1174" w:type="dxa"/>
            <w:tcBorders>
              <w:top w:val="nil"/>
              <w:left w:val="nil"/>
              <w:bottom w:val="single" w:sz="4" w:space="0" w:color="auto"/>
              <w:right w:val="single" w:sz="4" w:space="0" w:color="auto"/>
            </w:tcBorders>
            <w:shd w:val="clear" w:color="000000" w:fill="FFFFFF"/>
            <w:vAlign w:val="center"/>
            <w:hideMark/>
          </w:tcPr>
          <w:p w14:paraId="277E0CC8"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29BD1087" w14:textId="77777777" w:rsidR="00FD3400" w:rsidRPr="00836F30" w:rsidRDefault="00FD3400"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552FC38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46D5D53"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r w:rsidR="00FD3400" w:rsidRPr="00836F30" w14:paraId="18720392" w14:textId="77777777" w:rsidTr="0081613B">
        <w:trPr>
          <w:trHeight w:val="35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8BD9C8" w14:textId="77777777" w:rsidR="00FD3400" w:rsidRPr="00836F30" w:rsidRDefault="00FD3400" w:rsidP="00FD3400">
            <w:pPr>
              <w:spacing w:after="0"/>
              <w:jc w:val="center"/>
              <w:rPr>
                <w:rFonts w:ascii="Sylfaen" w:hAnsi="Sylfaen" w:cs="Calibri"/>
                <w:color w:val="000000"/>
                <w:sz w:val="14"/>
                <w:szCs w:val="14"/>
              </w:rPr>
            </w:pPr>
            <w:r w:rsidRPr="00836F30">
              <w:rPr>
                <w:rFonts w:ascii="Sylfaen" w:hAnsi="Sylfaen" w:cs="Calibri"/>
                <w:color w:val="000000"/>
                <w:sz w:val="14"/>
                <w:szCs w:val="14"/>
              </w:rPr>
              <w:t>3</w:t>
            </w:r>
          </w:p>
        </w:tc>
        <w:tc>
          <w:tcPr>
            <w:tcW w:w="1957" w:type="dxa"/>
            <w:tcBorders>
              <w:top w:val="nil"/>
              <w:left w:val="nil"/>
              <w:bottom w:val="single" w:sz="4" w:space="0" w:color="auto"/>
              <w:right w:val="single" w:sz="4" w:space="0" w:color="auto"/>
            </w:tcBorders>
            <w:shd w:val="clear" w:color="000000" w:fill="FFFFFF"/>
            <w:hideMark/>
          </w:tcPr>
          <w:p w14:paraId="292EBA01" w14:textId="77777777" w:rsidR="00FD3400" w:rsidRPr="00836F30" w:rsidRDefault="00FD3400" w:rsidP="00FD3400">
            <w:pPr>
              <w:spacing w:after="0"/>
              <w:rPr>
                <w:rFonts w:ascii="Sylfaen" w:hAnsi="Sylfaen" w:cs="Calibri"/>
                <w:color w:val="000000"/>
                <w:sz w:val="14"/>
                <w:szCs w:val="14"/>
              </w:rPr>
            </w:pPr>
            <w:r w:rsidRPr="002879E2">
              <w:rPr>
                <w:rFonts w:ascii="Sylfaen" w:hAnsi="Sylfaen" w:cs="Calibri"/>
                <w:color w:val="000000"/>
                <w:sz w:val="14"/>
                <w:szCs w:val="14"/>
              </w:rPr>
              <w:t xml:space="preserve">სპორტული </w:t>
            </w:r>
            <w:r>
              <w:rPr>
                <w:rFonts w:ascii="Sylfaen" w:hAnsi="Sylfaen" w:cs="Calibri"/>
                <w:color w:val="000000"/>
                <w:sz w:val="14"/>
                <w:szCs w:val="14"/>
              </w:rPr>
              <w:t>ღონიძიებების</w:t>
            </w:r>
            <w:r w:rsidRPr="002879E2">
              <w:rPr>
                <w:rFonts w:ascii="Sylfaen" w:hAnsi="Sylfaen" w:cs="Calibri"/>
                <w:color w:val="000000"/>
                <w:sz w:val="14"/>
                <w:szCs w:val="14"/>
              </w:rPr>
              <w:t xml:space="preserve"> რაოდენობა</w:t>
            </w:r>
          </w:p>
        </w:tc>
        <w:tc>
          <w:tcPr>
            <w:tcW w:w="1286" w:type="dxa"/>
            <w:tcBorders>
              <w:top w:val="nil"/>
              <w:left w:val="nil"/>
              <w:bottom w:val="single" w:sz="4" w:space="0" w:color="auto"/>
              <w:right w:val="single" w:sz="4" w:space="0" w:color="auto"/>
            </w:tcBorders>
            <w:shd w:val="clear" w:color="000000" w:fill="FFFFFF"/>
            <w:vAlign w:val="center"/>
            <w:hideMark/>
          </w:tcPr>
          <w:p w14:paraId="00A28505" w14:textId="78A28EB2" w:rsidR="00FD3400" w:rsidRPr="00836F30" w:rsidRDefault="00BB0DDA" w:rsidP="00FD3400">
            <w:pPr>
              <w:spacing w:after="0"/>
              <w:jc w:val="center"/>
              <w:rPr>
                <w:rFonts w:ascii="Sylfaen" w:hAnsi="Sylfaen" w:cs="Calibri"/>
                <w:color w:val="000000"/>
                <w:sz w:val="14"/>
                <w:szCs w:val="14"/>
              </w:rPr>
            </w:pPr>
            <w:r>
              <w:rPr>
                <w:rFonts w:ascii="Sylfaen" w:hAnsi="Sylfaen" w:cs="Calibri"/>
                <w:color w:val="000000"/>
                <w:sz w:val="14"/>
                <w:szCs w:val="14"/>
                <w:lang w:val="ka-GE"/>
              </w:rPr>
              <w:t>0</w:t>
            </w:r>
            <w:r w:rsidR="00FD3400">
              <w:rPr>
                <w:rFonts w:ascii="Sylfaen" w:hAnsi="Sylfaen" w:cs="Calibri"/>
                <w:color w:val="000000"/>
                <w:sz w:val="14"/>
                <w:szCs w:val="14"/>
              </w:rPr>
              <w:t xml:space="preserve"> ღონისძიება</w:t>
            </w:r>
          </w:p>
        </w:tc>
        <w:tc>
          <w:tcPr>
            <w:tcW w:w="1705" w:type="dxa"/>
            <w:tcBorders>
              <w:top w:val="nil"/>
              <w:left w:val="nil"/>
              <w:bottom w:val="single" w:sz="4" w:space="0" w:color="auto"/>
              <w:right w:val="single" w:sz="4" w:space="0" w:color="auto"/>
            </w:tcBorders>
            <w:shd w:val="clear" w:color="000000" w:fill="FFFFFF"/>
            <w:vAlign w:val="center"/>
            <w:hideMark/>
          </w:tcPr>
          <w:p w14:paraId="75D5BD52" w14:textId="6084D95F" w:rsidR="00FD3400" w:rsidRPr="00836F30" w:rsidRDefault="007072DC" w:rsidP="00FD3400">
            <w:pPr>
              <w:spacing w:after="0"/>
              <w:jc w:val="center"/>
              <w:rPr>
                <w:rFonts w:ascii="Sylfaen" w:hAnsi="Sylfaen" w:cs="Calibri"/>
                <w:color w:val="000000"/>
                <w:sz w:val="14"/>
                <w:szCs w:val="14"/>
              </w:rPr>
            </w:pPr>
            <w:r>
              <w:rPr>
                <w:rFonts w:ascii="Sylfaen" w:hAnsi="Sylfaen" w:cs="Calibri"/>
                <w:color w:val="000000"/>
                <w:sz w:val="14"/>
                <w:szCs w:val="14"/>
                <w:lang w:val="ka-GE"/>
              </w:rPr>
              <w:t>17</w:t>
            </w:r>
            <w:r w:rsidR="00FD3400">
              <w:rPr>
                <w:rFonts w:ascii="Sylfaen" w:hAnsi="Sylfaen" w:cs="Calibri"/>
                <w:color w:val="000000"/>
                <w:sz w:val="14"/>
                <w:szCs w:val="14"/>
              </w:rPr>
              <w:t xml:space="preserve">  ღონისძიბა</w:t>
            </w:r>
          </w:p>
        </w:tc>
        <w:tc>
          <w:tcPr>
            <w:tcW w:w="1174" w:type="dxa"/>
            <w:tcBorders>
              <w:top w:val="nil"/>
              <w:left w:val="nil"/>
              <w:bottom w:val="single" w:sz="4" w:space="0" w:color="auto"/>
              <w:right w:val="single" w:sz="4" w:space="0" w:color="auto"/>
            </w:tcBorders>
            <w:shd w:val="clear" w:color="000000" w:fill="FFFFFF"/>
            <w:vAlign w:val="center"/>
            <w:hideMark/>
          </w:tcPr>
          <w:p w14:paraId="23CCEEF3" w14:textId="77777777" w:rsidR="00FD3400" w:rsidRPr="00836F30" w:rsidRDefault="00FD3400"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sidRPr="00836F30">
              <w:rPr>
                <w:rFonts w:ascii="Sylfaen" w:hAnsi="Sylfaen" w:cs="Calibri"/>
                <w:color w:val="000000"/>
                <w:sz w:val="14"/>
                <w:szCs w:val="14"/>
              </w:rPr>
              <w:t>%</w:t>
            </w:r>
          </w:p>
        </w:tc>
        <w:tc>
          <w:tcPr>
            <w:tcW w:w="0" w:type="auto"/>
            <w:tcBorders>
              <w:top w:val="nil"/>
              <w:left w:val="nil"/>
              <w:bottom w:val="single" w:sz="4" w:space="0" w:color="auto"/>
              <w:right w:val="single" w:sz="4" w:space="0" w:color="auto"/>
            </w:tcBorders>
            <w:shd w:val="clear" w:color="000000" w:fill="FFFFFF"/>
            <w:vAlign w:val="center"/>
            <w:hideMark/>
          </w:tcPr>
          <w:p w14:paraId="07F79E8C" w14:textId="77777777" w:rsidR="00FD3400" w:rsidRPr="00836F30" w:rsidRDefault="00FD3400" w:rsidP="00FD3400">
            <w:pPr>
              <w:spacing w:after="0"/>
              <w:rPr>
                <w:rFonts w:ascii="Sylfaen" w:hAnsi="Sylfaen" w:cs="Calibri"/>
                <w:color w:val="000000"/>
                <w:sz w:val="14"/>
                <w:szCs w:val="14"/>
              </w:rPr>
            </w:pPr>
            <w:r w:rsidRPr="00836F30">
              <w:rPr>
                <w:rFonts w:ascii="Sylfaen" w:hAnsi="Sylfaen" w:cs="Calibri"/>
                <w:color w:val="000000"/>
                <w:sz w:val="14"/>
                <w:szCs w:val="14"/>
              </w:rPr>
              <w:t>არანაკლებ მიზნ</w:t>
            </w:r>
            <w:r>
              <w:rPr>
                <w:rFonts w:ascii="Sylfaen" w:hAnsi="Sylfaen" w:cs="Calibri"/>
                <w:color w:val="000000"/>
                <w:sz w:val="14"/>
                <w:szCs w:val="14"/>
                <w:lang w:val="ka-GE"/>
              </w:rPr>
              <w:t>ობ.</w:t>
            </w:r>
            <w:r w:rsidRPr="00836F30">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18A122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68E79CAA" w14:textId="77777777" w:rsidR="00FD3400" w:rsidRPr="00836F30" w:rsidRDefault="00FD3400" w:rsidP="00FD3400">
            <w:pPr>
              <w:spacing w:after="0"/>
              <w:rPr>
                <w:rFonts w:ascii="Sylfaen" w:hAnsi="Sylfaen" w:cs="Calibri"/>
                <w:color w:val="000000"/>
                <w:sz w:val="14"/>
                <w:szCs w:val="14"/>
              </w:rPr>
            </w:pPr>
            <w:r w:rsidRPr="00FA0F35">
              <w:rPr>
                <w:rFonts w:ascii="Sylfaen" w:hAnsi="Sylfaen" w:cs="Calibri"/>
                <w:color w:val="000000"/>
                <w:sz w:val="14"/>
                <w:szCs w:val="14"/>
              </w:rPr>
              <w:t>არანაკლებ მიზნ</w:t>
            </w:r>
            <w:r w:rsidRPr="00FA0F35">
              <w:rPr>
                <w:rFonts w:ascii="Sylfaen" w:hAnsi="Sylfaen" w:cs="Calibri"/>
                <w:color w:val="000000"/>
                <w:sz w:val="14"/>
                <w:szCs w:val="14"/>
                <w:lang w:val="ka-GE"/>
              </w:rPr>
              <w:t>ობ.</w:t>
            </w:r>
            <w:r w:rsidRPr="00FA0F35">
              <w:rPr>
                <w:rFonts w:ascii="Sylfaen" w:hAnsi="Sylfaen" w:cs="Calibri"/>
                <w:color w:val="000000"/>
                <w:sz w:val="14"/>
                <w:szCs w:val="14"/>
              </w:rPr>
              <w:t xml:space="preserve"> მაჩვენებლისა</w:t>
            </w:r>
          </w:p>
        </w:tc>
      </w:tr>
    </w:tbl>
    <w:p w14:paraId="2AC689DD" w14:textId="77777777" w:rsidR="00FD3400" w:rsidRPr="00752C03" w:rsidRDefault="00FD3400" w:rsidP="00FD3400">
      <w:pPr>
        <w:widowControl w:val="0"/>
        <w:autoSpaceDE w:val="0"/>
        <w:autoSpaceDN w:val="0"/>
        <w:adjustRightInd w:val="0"/>
        <w:spacing w:after="0"/>
        <w:ind w:firstLine="480"/>
        <w:jc w:val="both"/>
        <w:rPr>
          <w:rFonts w:ascii="Sylfaen" w:hAnsi="Sylfaen" w:cs="Sylfaen"/>
          <w:iCs/>
          <w:sz w:val="16"/>
          <w:szCs w:val="16"/>
          <w:lang w:val="ka-GE"/>
        </w:rPr>
      </w:pPr>
    </w:p>
    <w:p w14:paraId="587CC8FD" w14:textId="77777777" w:rsidR="00FD3400" w:rsidRPr="00D9033C" w:rsidRDefault="001263CE"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4</w:t>
      </w:r>
      <w:r w:rsidR="00FD3400">
        <w:rPr>
          <w:rFonts w:ascii="Sylfaen" w:hAnsi="Sylfaen" w:cs="Sylfaen"/>
          <w:b/>
          <w:bCs/>
          <w:color w:val="385623"/>
          <w:sz w:val="16"/>
          <w:szCs w:val="16"/>
        </w:rPr>
        <w:t>4.</w:t>
      </w:r>
      <w:r w:rsidR="00FD3400">
        <w:rPr>
          <w:rFonts w:ascii="Sylfaen" w:hAnsi="Sylfaen" w:cs="Sylfaen"/>
          <w:b/>
          <w:bCs/>
          <w:color w:val="385623"/>
          <w:sz w:val="16"/>
          <w:szCs w:val="16"/>
          <w:lang w:val="ka-GE"/>
        </w:rPr>
        <w:t xml:space="preserve">2. </w:t>
      </w:r>
      <w:r w:rsidR="00FD3400" w:rsidRPr="00D9033C">
        <w:rPr>
          <w:rFonts w:ascii="Sylfaen" w:hAnsi="Sylfaen" w:cs="Sylfaen"/>
          <w:b/>
          <w:bCs/>
          <w:color w:val="385623"/>
          <w:sz w:val="16"/>
          <w:szCs w:val="16"/>
          <w:lang w:val="ka-GE"/>
        </w:rPr>
        <w:t xml:space="preserve">პროგრამის დასახელება  </w:t>
      </w:r>
      <w:r w:rsidR="00FD3400">
        <w:rPr>
          <w:rFonts w:ascii="Sylfaen" w:hAnsi="Sylfaen"/>
          <w:b/>
          <w:bCs/>
          <w:sz w:val="16"/>
          <w:szCs w:val="16"/>
          <w:lang w:val="ka-GE"/>
        </w:rPr>
        <w:t>კულტურის განვითარების ხელშეწყობა</w:t>
      </w:r>
      <w:r w:rsidR="00FD3400" w:rsidRPr="00D9033C">
        <w:rPr>
          <w:rFonts w:ascii="Sylfaen" w:hAnsi="Sylfaen"/>
          <w:b/>
          <w:bCs/>
          <w:sz w:val="16"/>
          <w:szCs w:val="16"/>
          <w:lang w:val="ka-GE"/>
        </w:rPr>
        <w:t xml:space="preserve"> (</w:t>
      </w:r>
      <w:r w:rsidR="00FD3400" w:rsidRPr="00D9033C">
        <w:rPr>
          <w:rFonts w:ascii="Sylfaen" w:hAnsi="Sylfaen" w:cs="Sylfaen"/>
          <w:b/>
          <w:bCs/>
          <w:color w:val="385623"/>
          <w:sz w:val="16"/>
          <w:szCs w:val="16"/>
          <w:lang w:val="ka-GE"/>
        </w:rPr>
        <w:t xml:space="preserve">პროგრამული კოდი </w:t>
      </w:r>
      <w:r w:rsidR="00FD3400" w:rsidRPr="00D9033C">
        <w:rPr>
          <w:rFonts w:ascii="Sylfaen" w:hAnsi="Sylfaen"/>
          <w:b/>
          <w:bCs/>
          <w:sz w:val="16"/>
          <w:szCs w:val="16"/>
          <w:lang w:val="ka-GE"/>
        </w:rPr>
        <w:t>05 0</w:t>
      </w:r>
      <w:r w:rsidR="00FD3400">
        <w:rPr>
          <w:rFonts w:ascii="Sylfaen" w:hAnsi="Sylfaen"/>
          <w:b/>
          <w:bCs/>
          <w:sz w:val="16"/>
          <w:szCs w:val="16"/>
          <w:lang w:val="ka-GE"/>
        </w:rPr>
        <w:t>2</w:t>
      </w:r>
      <w:r w:rsidR="00FD3400" w:rsidRPr="00D9033C">
        <w:rPr>
          <w:rFonts w:ascii="Sylfaen" w:hAnsi="Sylfaen"/>
          <w:b/>
          <w:bCs/>
          <w:sz w:val="16"/>
          <w:szCs w:val="16"/>
          <w:lang w:val="ka-GE"/>
        </w:rPr>
        <w:t>)</w:t>
      </w:r>
    </w:p>
    <w:p w14:paraId="4637853A"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AFECA73" w14:textId="77777777" w:rsidR="00FD3400" w:rsidRPr="00C60B37"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F4495">
        <w:rPr>
          <w:rFonts w:ascii="Sylfaen" w:hAnsi="Sylfaen" w:cs="Sylfaen"/>
          <w:iCs/>
          <w:sz w:val="16"/>
          <w:szCs w:val="16"/>
          <w:lang w:val="ka-GE"/>
        </w:rPr>
        <w:t>პროგრამა ითვალისწინებს</w:t>
      </w:r>
      <w:r>
        <w:rPr>
          <w:rFonts w:ascii="Sylfaen" w:hAnsi="Sylfaen" w:cs="Sylfaen"/>
          <w:b/>
          <w:bCs/>
          <w:iCs/>
          <w:color w:val="385623"/>
          <w:sz w:val="16"/>
          <w:szCs w:val="16"/>
          <w:lang w:val="ka-GE"/>
        </w:rPr>
        <w:t xml:space="preserve"> </w:t>
      </w:r>
      <w:r>
        <w:rPr>
          <w:rFonts w:ascii="Sylfaen" w:hAnsi="Sylfaen" w:cs="Sylfaen"/>
          <w:iCs/>
          <w:sz w:val="16"/>
          <w:szCs w:val="16"/>
          <w:lang w:val="ka-GE"/>
        </w:rPr>
        <w:t>ონის მუნიციპალიტეტის მიერ დაფუძნებული სხვადასხა კულტურული  მიმართულების ა(ა)იპ ების ფუნქციონირების ხელშეწყობას, რომლები</w:t>
      </w:r>
      <w:r w:rsidRPr="00AC2188">
        <w:rPr>
          <w:rFonts w:ascii="Sylfaen" w:hAnsi="Sylfaen" w:cs="Sylfaen"/>
          <w:iCs/>
          <w:sz w:val="16"/>
          <w:szCs w:val="16"/>
          <w:lang w:val="ka-GE"/>
        </w:rPr>
        <w:t xml:space="preserve">ცაა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ზურა ბაკურაძის სახელობის სამუსიკო სკოლა</w:t>
      </w:r>
      <w:r w:rsidRPr="00AC2188">
        <w:rPr>
          <w:rFonts w:ascii="Sylfaen" w:hAnsi="Sylfaen" w:cs="Sylfaen"/>
          <w:iCs/>
          <w:sz w:val="16"/>
          <w:szCs w:val="16"/>
          <w:lang w:val="ka-GE"/>
        </w:rPr>
        <w:t xml:space="preserve">,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უჩა ჯაფარიძის სახელობის სამხატვრო  სკოლა, </w:t>
      </w:r>
      <w:r>
        <w:rPr>
          <w:rFonts w:ascii="Sylfaen" w:hAnsi="Sylfaen"/>
          <w:bCs/>
          <w:sz w:val="16"/>
          <w:szCs w:val="16"/>
          <w:lang w:val="ka-GE"/>
        </w:rPr>
        <w:t xml:space="preserve">ა(ა)იპ </w:t>
      </w:r>
      <w:r w:rsidRPr="00AC2188">
        <w:rPr>
          <w:rFonts w:ascii="Sylfaen" w:hAnsi="Sylfaen"/>
          <w:bCs/>
          <w:sz w:val="16"/>
          <w:szCs w:val="16"/>
          <w:lang w:val="ka-GE"/>
        </w:rPr>
        <w:t xml:space="preserve">ონის მუნიციპალიტეტის გიგა ჯაფარიძის სახელობის კულტურის სახლი, ა(ა)იპ  ონის მუნიციპალიტეტის მხარეთმცოდნეობის მუზეუმი, ა(ა)იპ  ონის მუნიციპალიტეტის ბიბლიოთეკა, </w:t>
      </w:r>
      <w:r>
        <w:rPr>
          <w:rFonts w:ascii="Sylfaen" w:hAnsi="Sylfaen"/>
          <w:bCs/>
          <w:sz w:val="16"/>
          <w:szCs w:val="16"/>
          <w:lang w:val="ka-GE"/>
        </w:rPr>
        <w:t>ა(ა)იპ</w:t>
      </w:r>
      <w:r w:rsidRPr="00AC2188">
        <w:rPr>
          <w:rFonts w:ascii="Sylfaen" w:hAnsi="Sylfaen"/>
          <w:bCs/>
          <w:sz w:val="16"/>
          <w:szCs w:val="16"/>
          <w:lang w:val="ka-GE"/>
        </w:rPr>
        <w:t xml:space="preserve"> ონის მუნიციპალიტეტის ტურისტული ცენტრი</w:t>
      </w:r>
      <w:r>
        <w:rPr>
          <w:rFonts w:ascii="Sylfaen" w:hAnsi="Sylfaen"/>
          <w:bCs/>
          <w:sz w:val="16"/>
          <w:szCs w:val="16"/>
          <w:lang w:val="ka-GE"/>
        </w:rPr>
        <w:t>. სახელოვნებო სკოლებში ბავშვები ეუფლებიან ფორტეპიანოზე დაკვრას, სახვითი ხელოვნების სხვადასხვა მიმართულებებს, ბავშვები დაკავებულები არიან სხვადასხა შემოქმედებით წრეებში. პროგრამის ფარგლებში ხორციელდება ბიბლიოთეკის, მუზეუმის ფუნქციონირებისა და ტურიზმის განვითარების ხელშეწყობა, ასევე კულტურული ღონისძიებების ჩატარება.</w:t>
      </w:r>
      <w:r>
        <w:rPr>
          <w:rFonts w:ascii="Sylfaen" w:hAnsi="Sylfaen" w:cs="Sylfaen"/>
          <w:iCs/>
          <w:sz w:val="16"/>
          <w:szCs w:val="16"/>
          <w:lang w:val="ka-GE"/>
        </w:rPr>
        <w:t xml:space="preserve"> </w:t>
      </w: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2B43CF">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გამორჩეული შემოქმედებითი</w:t>
      </w:r>
      <w:r w:rsidRPr="002B43CF">
        <w:rPr>
          <w:rFonts w:ascii="Sylfaen" w:hAnsi="Sylfaen" w:cs="Sylfaen"/>
          <w:iCs/>
          <w:sz w:val="16"/>
          <w:szCs w:val="16"/>
          <w:lang w:val="ka-GE"/>
        </w:rPr>
        <w:t xml:space="preserve"> ნიჭით დაჯილდოვებული მოსწავლეების გამოვლენა;  </w:t>
      </w:r>
      <w:r w:rsidRPr="00EB0BFA">
        <w:rPr>
          <w:rFonts w:ascii="Sylfaen" w:hAnsi="Sylfaen" w:cs="Sylfaen"/>
          <w:iCs/>
          <w:sz w:val="16"/>
          <w:szCs w:val="16"/>
          <w:lang w:val="ka-GE"/>
        </w:rPr>
        <w:t>მუნიციპალიტეტში ადრე გავრცელებული ტრადიციების, წეს-ჩვე</w:t>
      </w:r>
      <w:r>
        <w:rPr>
          <w:rFonts w:ascii="Sylfaen" w:hAnsi="Sylfaen" w:cs="Sylfaen"/>
          <w:iCs/>
          <w:sz w:val="16"/>
          <w:szCs w:val="16"/>
          <w:lang w:val="ka-GE"/>
        </w:rPr>
        <w:t xml:space="preserve">ულებების შესწავლა და აღორძინება; კულტურული მემკვიდრეობის დაცვა, ახლის მოძიება და შესწავლა; წიგნადი ფონდის დაცვა და პოპულარიზაცია; ტურიზმის განვითარების ხელშეწყობა; </w:t>
      </w:r>
      <w:r w:rsidRPr="00C60B37">
        <w:rPr>
          <w:rFonts w:ascii="Sylfaen" w:hAnsi="Sylfaen" w:cs="Calibri"/>
          <w:sz w:val="16"/>
          <w:szCs w:val="16"/>
        </w:rPr>
        <w:t xml:space="preserve">შესწავლილი და დაცული კულტურული </w:t>
      </w:r>
      <w:r>
        <w:rPr>
          <w:rFonts w:ascii="Sylfaen" w:hAnsi="Sylfaen" w:cs="Calibri"/>
          <w:sz w:val="16"/>
          <w:szCs w:val="16"/>
        </w:rPr>
        <w:t xml:space="preserve">მემკვიდრეობის ახალი ექსპონატები; </w:t>
      </w:r>
      <w:r w:rsidRPr="00C60B37">
        <w:rPr>
          <w:rFonts w:ascii="Sylfaen" w:hAnsi="Sylfaen" w:cs="Calibri"/>
          <w:sz w:val="16"/>
          <w:szCs w:val="16"/>
        </w:rPr>
        <w:t>გაზრდილი ტურისტული პოტენციალი</w:t>
      </w:r>
      <w:r>
        <w:rPr>
          <w:rFonts w:ascii="Sylfaen" w:hAnsi="Sylfaen" w:cs="Calibri"/>
          <w:sz w:val="16"/>
          <w:szCs w:val="16"/>
          <w:lang w:val="ka-GE"/>
        </w:rPr>
        <w:t xml:space="preserve">; </w:t>
      </w:r>
    </w:p>
    <w:p w14:paraId="7BA98972" w14:textId="77777777" w:rsidR="00FD3400" w:rsidRDefault="00FD3400" w:rsidP="00FD3400">
      <w:pPr>
        <w:widowControl w:val="0"/>
        <w:autoSpaceDE w:val="0"/>
        <w:autoSpaceDN w:val="0"/>
        <w:adjustRightInd w:val="0"/>
        <w:spacing w:after="0"/>
        <w:ind w:firstLine="480"/>
        <w:jc w:val="both"/>
        <w:rPr>
          <w:rFonts w:ascii="Sylfaen" w:hAnsi="Sylfaen" w:cs="Calibri"/>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სახელოვნებო და შემოქმედებითი წრეებით დაკავებული ახალგაზრდების გაზრდილი რაოდენობა; გამორჩეული შემოქმედებითი</w:t>
      </w:r>
      <w:r w:rsidRPr="002B43CF">
        <w:rPr>
          <w:rFonts w:ascii="Sylfaen" w:hAnsi="Sylfaen" w:cs="Sylfaen"/>
          <w:iCs/>
          <w:sz w:val="16"/>
          <w:szCs w:val="16"/>
          <w:lang w:val="ka-GE"/>
        </w:rPr>
        <w:t xml:space="preserve"> </w:t>
      </w:r>
      <w:r>
        <w:rPr>
          <w:rFonts w:ascii="Sylfaen" w:hAnsi="Sylfaen" w:cs="Sylfaen"/>
          <w:iCs/>
          <w:sz w:val="16"/>
          <w:szCs w:val="16"/>
          <w:lang w:val="ka-GE"/>
        </w:rPr>
        <w:t xml:space="preserve">ნიჭით დაჯილდოვებული მოსწავლეების გამოვლენა; </w:t>
      </w:r>
      <w:r w:rsidRPr="00C60B37">
        <w:rPr>
          <w:rFonts w:ascii="Sylfaen" w:hAnsi="Sylfaen" w:cs="Calibri"/>
          <w:sz w:val="16"/>
          <w:szCs w:val="16"/>
        </w:rPr>
        <w:t>მოსახლეობის კულტურულ ცხოვრებაში მეტი ჩართულობა</w:t>
      </w:r>
      <w:r>
        <w:rPr>
          <w:rFonts w:ascii="Sylfaen" w:hAnsi="Sylfaen" w:cs="Calibri"/>
          <w:sz w:val="16"/>
          <w:szCs w:val="16"/>
          <w:lang w:val="ka-GE"/>
        </w:rPr>
        <w:t xml:space="preserve">; </w:t>
      </w:r>
    </w:p>
    <w:p w14:paraId="2732186D" w14:textId="795F4F94" w:rsidR="001263CE" w:rsidRPr="00752C03" w:rsidRDefault="001263CE" w:rsidP="00FD3400">
      <w:pPr>
        <w:widowControl w:val="0"/>
        <w:autoSpaceDE w:val="0"/>
        <w:autoSpaceDN w:val="0"/>
        <w:adjustRightInd w:val="0"/>
        <w:spacing w:after="0"/>
        <w:ind w:left="48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64"/>
        <w:gridCol w:w="3467"/>
        <w:gridCol w:w="7319"/>
      </w:tblGrid>
      <w:tr w:rsidR="001263CE" w:rsidRPr="00C60B37" w14:paraId="28FE2E8E"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DFC3C6"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E664E6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DB4BF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60B37" w14:paraId="17524874" w14:textId="77777777" w:rsidTr="001263CE">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CBFAC"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lastRenderedPageBreak/>
              <w:t>1</w:t>
            </w:r>
          </w:p>
        </w:tc>
        <w:tc>
          <w:tcPr>
            <w:tcW w:w="0" w:type="auto"/>
            <w:tcBorders>
              <w:top w:val="nil"/>
              <w:left w:val="nil"/>
              <w:bottom w:val="single" w:sz="4" w:space="0" w:color="auto"/>
              <w:right w:val="single" w:sz="4" w:space="0" w:color="auto"/>
            </w:tcBorders>
            <w:shd w:val="clear" w:color="auto" w:fill="auto"/>
            <w:vAlign w:val="center"/>
            <w:hideMark/>
          </w:tcPr>
          <w:p w14:paraId="2D620B4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25570B1E" w14:textId="77777777" w:rsidR="001263CE" w:rsidRPr="00C903F6" w:rsidRDefault="001263CE" w:rsidP="00FD3400">
            <w:pPr>
              <w:spacing w:after="0"/>
              <w:rPr>
                <w:rFonts w:ascii="Sylfaen" w:hAnsi="Sylfaen" w:cs="Calibri"/>
                <w:sz w:val="16"/>
                <w:szCs w:val="16"/>
                <w:lang w:val="ka-GE"/>
              </w:rPr>
            </w:pPr>
            <w:r>
              <w:rPr>
                <w:rFonts w:ascii="Sylfaen" w:hAnsi="Sylfaen" w:cs="Calibri"/>
                <w:sz w:val="16"/>
                <w:szCs w:val="16"/>
                <w:lang w:val="ka-GE"/>
              </w:rPr>
              <w:t>სახელოვნებო სკოლების</w:t>
            </w:r>
            <w:r w:rsidRPr="00C903F6">
              <w:rPr>
                <w:rFonts w:ascii="Sylfaen" w:hAnsi="Sylfaen" w:cs="Calibri"/>
                <w:sz w:val="16"/>
                <w:szCs w:val="16"/>
                <w:lang w:val="ka-GE"/>
              </w:rPr>
              <w:t xml:space="preserve"> </w:t>
            </w:r>
            <w:r>
              <w:rPr>
                <w:rFonts w:ascii="Sylfaen" w:hAnsi="Sylfaen" w:cs="Calibri"/>
                <w:sz w:val="16"/>
                <w:szCs w:val="16"/>
              </w:rPr>
              <w:t>და კულტურის ცენტრ</w:t>
            </w:r>
            <w:r>
              <w:rPr>
                <w:rFonts w:ascii="Sylfaen" w:hAnsi="Sylfaen" w:cs="Calibri"/>
                <w:sz w:val="16"/>
                <w:szCs w:val="16"/>
                <w:lang w:val="ka-GE"/>
              </w:rPr>
              <w:t xml:space="preserve">ის </w:t>
            </w:r>
            <w:r w:rsidRPr="00C903F6">
              <w:rPr>
                <w:rFonts w:ascii="Sylfaen" w:hAnsi="Sylfaen" w:cs="Calibri"/>
                <w:sz w:val="16"/>
                <w:szCs w:val="16"/>
                <w:lang w:val="ka-GE"/>
              </w:rPr>
              <w:t>მოსწავლეთა რაოდენობა</w:t>
            </w:r>
          </w:p>
        </w:tc>
      </w:tr>
      <w:tr w:rsidR="001263CE" w:rsidRPr="00C60B37" w14:paraId="11CF5BBA" w14:textId="77777777" w:rsidTr="001263CE">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B259B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728979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B4BB0EE" w14:textId="2998604B" w:rsidR="001263CE" w:rsidRPr="00C60B37" w:rsidRDefault="00146B56" w:rsidP="00FD3400">
            <w:pPr>
              <w:spacing w:after="0"/>
              <w:rPr>
                <w:rFonts w:ascii="Sylfaen" w:hAnsi="Sylfaen" w:cs="Calibri"/>
                <w:sz w:val="16"/>
                <w:szCs w:val="16"/>
              </w:rPr>
            </w:pPr>
            <w:r>
              <w:rPr>
                <w:rFonts w:ascii="Sylfaen" w:hAnsi="Sylfaen" w:cs="Calibri"/>
                <w:sz w:val="16"/>
                <w:szCs w:val="16"/>
                <w:lang w:val="ka-GE"/>
              </w:rPr>
              <w:t>332</w:t>
            </w:r>
            <w:r w:rsidR="001263CE" w:rsidRPr="00C60B37">
              <w:rPr>
                <w:rFonts w:ascii="Sylfaen" w:hAnsi="Sylfaen" w:cs="Calibri"/>
                <w:sz w:val="16"/>
                <w:szCs w:val="16"/>
              </w:rPr>
              <w:t xml:space="preserve"> მოსწავლე</w:t>
            </w:r>
          </w:p>
        </w:tc>
      </w:tr>
      <w:tr w:rsidR="001263CE" w:rsidRPr="00C60B37" w14:paraId="0C894B89"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FEAA1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6CF0A3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7FC6E698" w14:textId="4A2A4563" w:rsidR="001263CE" w:rsidRPr="00C60B37" w:rsidRDefault="00146B56" w:rsidP="00FD3400">
            <w:pPr>
              <w:spacing w:after="0"/>
              <w:rPr>
                <w:rFonts w:ascii="Sylfaen" w:hAnsi="Sylfaen" w:cs="Calibri"/>
                <w:sz w:val="16"/>
                <w:szCs w:val="16"/>
              </w:rPr>
            </w:pPr>
            <w:r>
              <w:rPr>
                <w:rFonts w:ascii="Sylfaen" w:hAnsi="Sylfaen" w:cs="Calibri"/>
                <w:sz w:val="16"/>
                <w:szCs w:val="16"/>
              </w:rPr>
              <w:t>324</w:t>
            </w:r>
            <w:r w:rsidR="001263CE" w:rsidRPr="00C60B37">
              <w:rPr>
                <w:rFonts w:ascii="Sylfaen" w:hAnsi="Sylfaen" w:cs="Calibri"/>
                <w:sz w:val="16"/>
                <w:szCs w:val="16"/>
              </w:rPr>
              <w:t xml:space="preserve"> მოსწავლე</w:t>
            </w:r>
          </w:p>
        </w:tc>
      </w:tr>
      <w:tr w:rsidR="001263CE" w:rsidRPr="00C60B37" w14:paraId="39AEC35E"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23730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D01A0F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128955D7"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231D86C"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89B1B6"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3D734E5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0B901993"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 ვირუსული დაავადებები</w:t>
            </w:r>
          </w:p>
        </w:tc>
      </w:tr>
      <w:tr w:rsidR="001263CE" w:rsidRPr="00C60B37" w14:paraId="1DE27475"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486DA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EA4091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15FCCA1D" w14:textId="77777777" w:rsidR="001263CE" w:rsidRPr="00C60B37" w:rsidRDefault="001263CE" w:rsidP="00FD3400">
            <w:pPr>
              <w:spacing w:after="0"/>
              <w:rPr>
                <w:rFonts w:ascii="Sylfaen" w:hAnsi="Sylfaen" w:cs="Calibri"/>
                <w:sz w:val="16"/>
                <w:szCs w:val="16"/>
              </w:rPr>
            </w:pPr>
            <w:r>
              <w:rPr>
                <w:rFonts w:ascii="Sylfaen" w:hAnsi="Sylfaen" w:cs="Calibri"/>
                <w:sz w:val="16"/>
                <w:szCs w:val="16"/>
                <w:lang w:val="ka-GE"/>
              </w:rPr>
              <w:t>სახელოვნებო სკოლების</w:t>
            </w:r>
            <w:r w:rsidRPr="00C903F6">
              <w:rPr>
                <w:rFonts w:ascii="Sylfaen" w:hAnsi="Sylfaen" w:cs="Calibri"/>
                <w:sz w:val="16"/>
                <w:szCs w:val="16"/>
                <w:lang w:val="ka-GE"/>
              </w:rPr>
              <w:t xml:space="preserve"> </w:t>
            </w:r>
            <w:r>
              <w:rPr>
                <w:rFonts w:ascii="Sylfaen" w:hAnsi="Sylfaen" w:cs="Calibri"/>
                <w:sz w:val="16"/>
                <w:szCs w:val="16"/>
              </w:rPr>
              <w:t>და კულტურის ცენტრ</w:t>
            </w:r>
            <w:r>
              <w:rPr>
                <w:rFonts w:ascii="Sylfaen" w:hAnsi="Sylfaen" w:cs="Calibri"/>
                <w:sz w:val="16"/>
                <w:szCs w:val="16"/>
                <w:lang w:val="ka-GE"/>
              </w:rPr>
              <w:t xml:space="preserve">ის </w:t>
            </w:r>
            <w:r w:rsidRPr="00666C4B">
              <w:rPr>
                <w:rFonts w:ascii="Sylfaen" w:hAnsi="Sylfaen" w:cs="Calibri"/>
                <w:sz w:val="16"/>
                <w:szCs w:val="16"/>
              </w:rPr>
              <w:t>მიერ</w:t>
            </w:r>
            <w:r w:rsidRPr="001B4F56">
              <w:rPr>
                <w:rFonts w:ascii="Sylfaen" w:hAnsi="Sylfaen" w:cs="Sylfaen"/>
                <w:iCs/>
                <w:sz w:val="16"/>
                <w:szCs w:val="16"/>
                <w:lang w:val="ka-GE"/>
              </w:rPr>
              <w:t xml:space="preserve"> ჩატარებული </w:t>
            </w:r>
            <w:r>
              <w:rPr>
                <w:rFonts w:ascii="Sylfaen" w:hAnsi="Sylfaen" w:cs="Sylfaen"/>
                <w:iCs/>
                <w:sz w:val="16"/>
                <w:szCs w:val="16"/>
                <w:lang w:val="ka-GE"/>
              </w:rPr>
              <w:t xml:space="preserve">და გასვლითი </w:t>
            </w:r>
            <w:r w:rsidRPr="001B4F56">
              <w:rPr>
                <w:rFonts w:ascii="Sylfaen" w:hAnsi="Sylfaen" w:cs="Sylfaen"/>
                <w:iCs/>
                <w:sz w:val="16"/>
                <w:szCs w:val="16"/>
                <w:lang w:val="ka-GE"/>
              </w:rPr>
              <w:t>ღონიძიებების რაოდენობა</w:t>
            </w:r>
          </w:p>
        </w:tc>
      </w:tr>
      <w:tr w:rsidR="001263CE" w:rsidRPr="00C60B37" w14:paraId="645BADE1" w14:textId="77777777" w:rsidTr="001263C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9A6FA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6B9B6D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3DA7AB19" w14:textId="14D68479" w:rsidR="001263CE" w:rsidRPr="00C60B37" w:rsidRDefault="00146B56" w:rsidP="00FD3400">
            <w:pPr>
              <w:spacing w:after="0"/>
              <w:rPr>
                <w:rFonts w:ascii="Sylfaen" w:hAnsi="Sylfaen" w:cs="Calibri"/>
                <w:sz w:val="16"/>
                <w:szCs w:val="16"/>
              </w:rPr>
            </w:pPr>
            <w:r>
              <w:rPr>
                <w:rFonts w:ascii="Sylfaen" w:hAnsi="Sylfaen" w:cs="Calibri"/>
                <w:sz w:val="16"/>
                <w:szCs w:val="16"/>
                <w:lang w:val="ka-GE"/>
              </w:rPr>
              <w:t>49</w:t>
            </w:r>
            <w:r w:rsidR="001263CE" w:rsidRPr="00C60B37">
              <w:rPr>
                <w:rFonts w:ascii="Sylfaen" w:hAnsi="Sylfaen" w:cs="Calibri"/>
                <w:sz w:val="16"/>
                <w:szCs w:val="16"/>
              </w:rPr>
              <w:t xml:space="preserve"> ღონისძიება</w:t>
            </w:r>
          </w:p>
        </w:tc>
      </w:tr>
      <w:tr w:rsidR="001263CE" w:rsidRPr="00C60B37" w14:paraId="1184AF14"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2A7BB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4D9C3D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613A380A" w14:textId="5041B05E" w:rsidR="001263CE" w:rsidRPr="00C60B37" w:rsidRDefault="00146B56" w:rsidP="00FD3400">
            <w:pPr>
              <w:spacing w:after="0"/>
              <w:rPr>
                <w:rFonts w:ascii="Sylfaen" w:hAnsi="Sylfaen" w:cs="Calibri"/>
                <w:sz w:val="16"/>
                <w:szCs w:val="16"/>
              </w:rPr>
            </w:pPr>
            <w:r>
              <w:rPr>
                <w:rFonts w:ascii="Sylfaen" w:hAnsi="Sylfaen" w:cs="Calibri"/>
                <w:sz w:val="16"/>
                <w:szCs w:val="16"/>
                <w:lang w:val="ka-GE"/>
              </w:rPr>
              <w:t>48</w:t>
            </w:r>
            <w:r w:rsidR="001263CE" w:rsidRPr="00C60B37">
              <w:rPr>
                <w:rFonts w:ascii="Sylfaen" w:hAnsi="Sylfaen" w:cs="Calibri"/>
                <w:sz w:val="16"/>
                <w:szCs w:val="16"/>
              </w:rPr>
              <w:t xml:space="preserve"> ღონისძიება</w:t>
            </w:r>
          </w:p>
        </w:tc>
      </w:tr>
      <w:tr w:rsidR="001263CE" w:rsidRPr="00C60B37" w14:paraId="4095F5AD" w14:textId="77777777" w:rsidTr="001263CE">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3D44C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B83FD6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619C3479"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6B0BFFE"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FEC10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F3FA81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782175CA" w14:textId="4E034BFD"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w:t>
            </w:r>
            <w:r w:rsidR="002464F7">
              <w:rPr>
                <w:rFonts w:ascii="Sylfaen" w:hAnsi="Sylfaen" w:cs="Calibri"/>
                <w:sz w:val="16"/>
                <w:szCs w:val="16"/>
              </w:rPr>
              <w:t>,</w:t>
            </w:r>
            <w:r w:rsidRPr="00C60B37">
              <w:rPr>
                <w:rFonts w:ascii="Sylfaen" w:hAnsi="Sylfaen" w:cs="Calibri"/>
                <w:sz w:val="16"/>
                <w:szCs w:val="16"/>
              </w:rPr>
              <w:t xml:space="preserve"> ვირუსული დაავადებები</w:t>
            </w:r>
          </w:p>
        </w:tc>
      </w:tr>
    </w:tbl>
    <w:p w14:paraId="35C2459F"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78F5B023" w14:textId="77777777" w:rsidR="001263CE" w:rsidRDefault="001263CE" w:rsidP="00FD3400">
      <w:pPr>
        <w:widowControl w:val="0"/>
        <w:autoSpaceDE w:val="0"/>
        <w:autoSpaceDN w:val="0"/>
        <w:adjustRightInd w:val="0"/>
        <w:spacing w:after="0"/>
        <w:ind w:left="480"/>
        <w:rPr>
          <w:rFonts w:ascii="Sylfaen" w:hAnsi="Sylfaen" w:cs="Sylfaen"/>
          <w:b/>
          <w:bCs/>
          <w:iCs/>
          <w:color w:val="385623"/>
          <w:sz w:val="16"/>
          <w:szCs w:val="16"/>
          <w:lang w:val="ka-GE"/>
        </w:rPr>
      </w:pPr>
    </w:p>
    <w:p w14:paraId="6AF0BB6F"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2.1</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სამუსიკო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01</w:t>
      </w:r>
      <w:r w:rsidRPr="00341ABC">
        <w:rPr>
          <w:rFonts w:ascii="Sylfaen" w:hAnsi="Sylfaen"/>
          <w:b/>
          <w:bCs/>
          <w:sz w:val="16"/>
          <w:szCs w:val="16"/>
          <w:lang w:val="ka-GE"/>
        </w:rPr>
        <w:t>)</w:t>
      </w:r>
    </w:p>
    <w:p w14:paraId="30538E91"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F71CE">
        <w:rPr>
          <w:rFonts w:ascii="Sylfaen" w:hAnsi="Sylfaen"/>
          <w:b/>
          <w:bCs/>
          <w:sz w:val="16"/>
          <w:szCs w:val="16"/>
          <w:lang w:val="ka-GE"/>
        </w:rPr>
        <w:t>ა(ა)იპ - ონის მუნიციპალიტეტის</w:t>
      </w:r>
      <w:r>
        <w:rPr>
          <w:rFonts w:ascii="Sylfaen" w:hAnsi="Sylfaen"/>
          <w:b/>
          <w:bCs/>
          <w:sz w:val="16"/>
          <w:szCs w:val="16"/>
          <w:lang w:val="ka-GE"/>
        </w:rPr>
        <w:t xml:space="preserve"> ზურა ბაკურაძის სახელობის </w:t>
      </w:r>
      <w:r w:rsidRPr="00DF71CE">
        <w:rPr>
          <w:rFonts w:ascii="Sylfaen" w:hAnsi="Sylfaen"/>
          <w:b/>
          <w:bCs/>
          <w:sz w:val="16"/>
          <w:szCs w:val="16"/>
          <w:lang w:val="ka-GE"/>
        </w:rPr>
        <w:t xml:space="preserve"> სამუსიკო სკოლა</w:t>
      </w:r>
    </w:p>
    <w:p w14:paraId="10912EDD" w14:textId="04B12DB5" w:rsidR="00FD3400" w:rsidRPr="002B43CF"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სამუსიკო სკოლა სადაც  დაწყებით სამუსიკო განათლებას იღებს  ო</w:t>
      </w:r>
      <w:r>
        <w:rPr>
          <w:rFonts w:ascii="Sylfaen" w:hAnsi="Sylfaen" w:cs="Sylfaen"/>
          <w:iCs/>
          <w:sz w:val="16"/>
          <w:szCs w:val="16"/>
          <w:lang w:val="ka-GE"/>
        </w:rPr>
        <w:t>ნის მუნიციპალიტეტში მცხოვრები 26</w:t>
      </w:r>
      <w:r w:rsidRPr="002B43CF">
        <w:rPr>
          <w:rFonts w:ascii="Sylfaen" w:hAnsi="Sylfaen" w:cs="Sylfaen"/>
          <w:iCs/>
          <w:sz w:val="16"/>
          <w:szCs w:val="16"/>
          <w:lang w:val="ka-GE"/>
        </w:rPr>
        <w:t xml:space="preserve"> ბავშვი.</w:t>
      </w:r>
      <w:r>
        <w:rPr>
          <w:rFonts w:ascii="Sylfaen" w:hAnsi="Sylfaen" w:cs="Sylfaen"/>
          <w:iCs/>
          <w:sz w:val="16"/>
          <w:szCs w:val="16"/>
          <w:lang w:val="ka-GE"/>
        </w:rPr>
        <w:t xml:space="preserve"> </w:t>
      </w:r>
      <w:r w:rsidRPr="002B43CF">
        <w:rPr>
          <w:rFonts w:ascii="Sylfaen" w:hAnsi="Sylfaen" w:cs="Sylfaen"/>
          <w:iCs/>
          <w:sz w:val="16"/>
          <w:szCs w:val="16"/>
          <w:lang w:val="ka-GE"/>
        </w:rPr>
        <w:t>ბავშვები ეუფლებიან ფორტეპიანოზე დაკვრას, ასევე სწავლობენ თეორიულ საგნებს. სამუსიკო სკოლაში დასაქმებულია</w:t>
      </w:r>
      <w:r w:rsidR="003616ED">
        <w:rPr>
          <w:rFonts w:ascii="Sylfaen" w:hAnsi="Sylfaen" w:cs="Sylfaen"/>
          <w:iCs/>
          <w:sz w:val="16"/>
          <w:szCs w:val="16"/>
          <w:lang w:val="ka-GE"/>
        </w:rPr>
        <w:t xml:space="preserve"> 9</w:t>
      </w:r>
      <w:r w:rsidRPr="002B43CF">
        <w:rPr>
          <w:rFonts w:ascii="Sylfaen" w:hAnsi="Sylfaen" w:cs="Sylfaen"/>
          <w:iCs/>
          <w:sz w:val="16"/>
          <w:szCs w:val="16"/>
          <w:lang w:val="ka-GE"/>
        </w:rPr>
        <w:t xml:space="preserve"> თანამშრომელი. </w:t>
      </w:r>
    </w:p>
    <w:p w14:paraId="2CBF9420" w14:textId="378D8E55"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2B43CF">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w:t>
      </w:r>
      <w:r>
        <w:rPr>
          <w:rFonts w:ascii="Sylfaen" w:hAnsi="Sylfaen" w:cs="Sylfaen"/>
          <w:iCs/>
          <w:sz w:val="16"/>
          <w:szCs w:val="16"/>
          <w:lang w:val="ka-GE"/>
        </w:rPr>
        <w:t>ვის შესაბამისი პირობების შექმნა.</w:t>
      </w:r>
      <w:r w:rsidRPr="002B43CF">
        <w:rPr>
          <w:rFonts w:ascii="Sylfaen" w:hAnsi="Sylfaen" w:cs="Sylfaen"/>
          <w:iCs/>
          <w:sz w:val="16"/>
          <w:szCs w:val="16"/>
          <w:lang w:val="ka-GE"/>
        </w:rPr>
        <w:t xml:space="preserve"> განსაკუთრებული მუსიკალური ნიჭით დაჯილ</w:t>
      </w:r>
      <w:r>
        <w:rPr>
          <w:rFonts w:ascii="Sylfaen" w:hAnsi="Sylfaen" w:cs="Sylfaen"/>
          <w:iCs/>
          <w:sz w:val="16"/>
          <w:szCs w:val="16"/>
          <w:lang w:val="ka-GE"/>
        </w:rPr>
        <w:t>დოვებული მოსწავლეების გამოვლენა.</w:t>
      </w:r>
      <w:r w:rsidRPr="002B43CF">
        <w:rPr>
          <w:rFonts w:ascii="Sylfaen" w:hAnsi="Sylfaen" w:cs="Sylfaen"/>
          <w:iCs/>
          <w:sz w:val="16"/>
          <w:szCs w:val="16"/>
          <w:lang w:val="ka-GE"/>
        </w:rPr>
        <w:t xml:space="preserve"> კულტურული ღონისძიებების ჩატარება მუნიციპალიტეტის მთელს ტერიტორიაზე.  მონაწილეობის მიღებ</w:t>
      </w:r>
      <w:r>
        <w:rPr>
          <w:rFonts w:ascii="Sylfaen" w:hAnsi="Sylfaen" w:cs="Sylfaen"/>
          <w:iCs/>
          <w:sz w:val="16"/>
          <w:szCs w:val="16"/>
          <w:lang w:val="ka-GE"/>
        </w:rPr>
        <w:t>ა ფესტივალებში, კონკურსებში.</w:t>
      </w:r>
    </w:p>
    <w:p w14:paraId="4CA2602C"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სამუსიკო დაწყებით განათლებაზე მუნიციპალიტეტში მცხოვრები ბავშვებისა და მოზარდების მოთხოვნა;  კულტურულ ღონისძიებებში,  კონკურსებსა და ფესტივალებში მონაწილ</w:t>
      </w:r>
      <w:r>
        <w:rPr>
          <w:rFonts w:ascii="Sylfaen" w:hAnsi="Sylfaen" w:cs="Sylfaen"/>
          <w:iCs/>
          <w:sz w:val="16"/>
          <w:szCs w:val="16"/>
          <w:lang w:val="ka-GE"/>
        </w:rPr>
        <w:t>ე</w:t>
      </w:r>
      <w:r w:rsidRPr="002B43CF">
        <w:rPr>
          <w:rFonts w:ascii="Sylfaen" w:hAnsi="Sylfaen" w:cs="Sylfaen"/>
          <w:iCs/>
          <w:sz w:val="16"/>
          <w:szCs w:val="16"/>
          <w:lang w:val="ka-GE"/>
        </w:rPr>
        <w:t>თა გაზრდილი მაჩვენებელი.</w:t>
      </w:r>
    </w:p>
    <w:p w14:paraId="20ADBED8"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0" w:type="dxa"/>
        <w:tblLayout w:type="fixed"/>
        <w:tblLook w:val="04A0" w:firstRow="1" w:lastRow="0" w:firstColumn="1" w:lastColumn="0" w:noHBand="0" w:noVBand="1"/>
      </w:tblPr>
      <w:tblGrid>
        <w:gridCol w:w="287"/>
        <w:gridCol w:w="3037"/>
        <w:gridCol w:w="1261"/>
        <w:gridCol w:w="1170"/>
        <w:gridCol w:w="938"/>
        <w:gridCol w:w="1487"/>
        <w:gridCol w:w="1487"/>
        <w:gridCol w:w="1483"/>
      </w:tblGrid>
      <w:tr w:rsidR="001263CE" w:rsidRPr="00836F30" w14:paraId="200C6BB0" w14:textId="77777777" w:rsidTr="001263CE">
        <w:trPr>
          <w:trHeight w:val="720"/>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447F3AC9"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037" w:type="dxa"/>
            <w:tcBorders>
              <w:top w:val="single" w:sz="4" w:space="0" w:color="auto"/>
              <w:left w:val="nil"/>
              <w:bottom w:val="nil"/>
              <w:right w:val="single" w:sz="4" w:space="0" w:color="auto"/>
            </w:tcBorders>
            <w:shd w:val="clear" w:color="000000" w:fill="FFFFFF"/>
            <w:vAlign w:val="center"/>
            <w:hideMark/>
          </w:tcPr>
          <w:p w14:paraId="5FFF147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1" w:type="dxa"/>
            <w:tcBorders>
              <w:top w:val="single" w:sz="4" w:space="0" w:color="auto"/>
              <w:left w:val="nil"/>
              <w:bottom w:val="nil"/>
              <w:right w:val="single" w:sz="4" w:space="0" w:color="auto"/>
            </w:tcBorders>
            <w:shd w:val="clear" w:color="000000" w:fill="FFFFFF"/>
            <w:vAlign w:val="center"/>
            <w:hideMark/>
          </w:tcPr>
          <w:p w14:paraId="57C05B0A"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nil"/>
              <w:right w:val="single" w:sz="4" w:space="0" w:color="auto"/>
            </w:tcBorders>
            <w:shd w:val="clear" w:color="000000" w:fill="FFFFFF"/>
            <w:vAlign w:val="center"/>
            <w:hideMark/>
          </w:tcPr>
          <w:p w14:paraId="0971719E"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38" w:type="dxa"/>
            <w:tcBorders>
              <w:top w:val="single" w:sz="4" w:space="0" w:color="auto"/>
              <w:left w:val="nil"/>
              <w:bottom w:val="nil"/>
              <w:right w:val="single" w:sz="4" w:space="0" w:color="auto"/>
            </w:tcBorders>
            <w:shd w:val="clear" w:color="000000" w:fill="FFFFFF"/>
            <w:vAlign w:val="center"/>
            <w:hideMark/>
          </w:tcPr>
          <w:p w14:paraId="60206BD9"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87" w:type="dxa"/>
            <w:tcBorders>
              <w:top w:val="single" w:sz="4" w:space="0" w:color="auto"/>
              <w:left w:val="nil"/>
              <w:bottom w:val="nil"/>
              <w:right w:val="single" w:sz="4" w:space="0" w:color="auto"/>
            </w:tcBorders>
            <w:shd w:val="clear" w:color="000000" w:fill="FFFFFF"/>
            <w:vAlign w:val="center"/>
            <w:hideMark/>
          </w:tcPr>
          <w:p w14:paraId="56D65F8A"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487" w:type="dxa"/>
            <w:tcBorders>
              <w:top w:val="single" w:sz="4" w:space="0" w:color="auto"/>
              <w:left w:val="nil"/>
              <w:bottom w:val="nil"/>
              <w:right w:val="single" w:sz="4" w:space="0" w:color="auto"/>
            </w:tcBorders>
            <w:shd w:val="clear" w:color="000000" w:fill="FFFFFF"/>
            <w:vAlign w:val="center"/>
            <w:hideMark/>
          </w:tcPr>
          <w:p w14:paraId="791C06B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483" w:type="dxa"/>
            <w:tcBorders>
              <w:top w:val="single" w:sz="4" w:space="0" w:color="auto"/>
              <w:left w:val="nil"/>
              <w:bottom w:val="nil"/>
              <w:right w:val="single" w:sz="4" w:space="0" w:color="auto"/>
            </w:tcBorders>
            <w:shd w:val="clear" w:color="000000" w:fill="FFFFFF"/>
            <w:vAlign w:val="center"/>
            <w:hideMark/>
          </w:tcPr>
          <w:p w14:paraId="4339EB80"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331E4B9E" w14:textId="77777777" w:rsidTr="001263CE">
        <w:trPr>
          <w:trHeight w:val="35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BFEC7"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3037" w:type="dxa"/>
            <w:tcBorders>
              <w:top w:val="single" w:sz="4" w:space="0" w:color="auto"/>
              <w:left w:val="nil"/>
              <w:bottom w:val="single" w:sz="4" w:space="0" w:color="auto"/>
              <w:right w:val="single" w:sz="4" w:space="0" w:color="auto"/>
            </w:tcBorders>
            <w:shd w:val="clear" w:color="000000" w:fill="FFFFFF"/>
            <w:vAlign w:val="center"/>
            <w:hideMark/>
          </w:tcPr>
          <w:p w14:paraId="70B9E8D7"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სამუსიკო</w:t>
            </w:r>
            <w:r w:rsidRPr="003A58D6">
              <w:rPr>
                <w:rFonts w:ascii="Sylfaen" w:hAnsi="Sylfaen" w:cs="Calibri"/>
                <w:color w:val="000000"/>
                <w:sz w:val="14"/>
                <w:szCs w:val="14"/>
              </w:rPr>
              <w:t xml:space="preserve"> სკოლის </w:t>
            </w:r>
            <w:r>
              <w:rPr>
                <w:rFonts w:ascii="Sylfaen" w:hAnsi="Sylfaen" w:cs="Calibri"/>
                <w:color w:val="000000"/>
                <w:sz w:val="14"/>
                <w:szCs w:val="14"/>
              </w:rPr>
              <w:t>მოსწავლეთა რაოდენობა</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14:paraId="27266410" w14:textId="77777777" w:rsidR="001263CE" w:rsidRPr="002879E2"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30</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06D97948" w14:textId="7E90CC74" w:rsidR="001263CE" w:rsidRPr="003A58D6" w:rsidRDefault="00F35DE3" w:rsidP="00FD3400">
            <w:pPr>
              <w:spacing w:after="0"/>
              <w:jc w:val="center"/>
              <w:rPr>
                <w:rFonts w:ascii="Calibri" w:hAnsi="Calibri" w:cs="Calibri"/>
                <w:color w:val="000000"/>
                <w:sz w:val="14"/>
                <w:szCs w:val="14"/>
                <w:lang w:val="ka-GE"/>
              </w:rPr>
            </w:pPr>
            <w:r>
              <w:rPr>
                <w:rFonts w:ascii="Sylfaen" w:hAnsi="Sylfaen" w:cs="Calibri"/>
                <w:color w:val="000000"/>
                <w:sz w:val="14"/>
                <w:szCs w:val="14"/>
                <w:lang w:val="ka-GE"/>
              </w:rPr>
              <w:t>26</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14:paraId="600E6CD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87" w:type="dxa"/>
            <w:tcBorders>
              <w:top w:val="single" w:sz="4" w:space="0" w:color="auto"/>
              <w:left w:val="nil"/>
              <w:bottom w:val="single" w:sz="4" w:space="0" w:color="auto"/>
              <w:right w:val="single" w:sz="4" w:space="0" w:color="auto"/>
            </w:tcBorders>
            <w:shd w:val="clear" w:color="000000" w:fill="FFFFFF"/>
            <w:hideMark/>
          </w:tcPr>
          <w:p w14:paraId="24732C7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7" w:type="dxa"/>
            <w:tcBorders>
              <w:top w:val="single" w:sz="4" w:space="0" w:color="auto"/>
              <w:left w:val="nil"/>
              <w:bottom w:val="single" w:sz="4" w:space="0" w:color="auto"/>
              <w:right w:val="single" w:sz="4" w:space="0" w:color="auto"/>
            </w:tcBorders>
            <w:shd w:val="clear" w:color="000000" w:fill="FFFFFF"/>
            <w:hideMark/>
          </w:tcPr>
          <w:p w14:paraId="717E4E7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3" w:type="dxa"/>
            <w:tcBorders>
              <w:top w:val="single" w:sz="4" w:space="0" w:color="auto"/>
              <w:left w:val="nil"/>
              <w:bottom w:val="single" w:sz="4" w:space="0" w:color="auto"/>
              <w:right w:val="single" w:sz="4" w:space="0" w:color="auto"/>
            </w:tcBorders>
            <w:shd w:val="clear" w:color="000000" w:fill="FFFFFF"/>
            <w:hideMark/>
          </w:tcPr>
          <w:p w14:paraId="1595E927"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DAC9864" w14:textId="77777777" w:rsidTr="001263CE">
        <w:trPr>
          <w:trHeight w:val="449"/>
        </w:trPr>
        <w:tc>
          <w:tcPr>
            <w:tcW w:w="287" w:type="dxa"/>
            <w:tcBorders>
              <w:top w:val="nil"/>
              <w:left w:val="single" w:sz="4" w:space="0" w:color="auto"/>
              <w:bottom w:val="single" w:sz="4" w:space="0" w:color="auto"/>
              <w:right w:val="single" w:sz="4" w:space="0" w:color="auto"/>
            </w:tcBorders>
            <w:shd w:val="clear" w:color="000000" w:fill="FFFFFF"/>
            <w:vAlign w:val="center"/>
            <w:hideMark/>
          </w:tcPr>
          <w:p w14:paraId="2C47CD0F"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3037" w:type="dxa"/>
            <w:tcBorders>
              <w:top w:val="nil"/>
              <w:left w:val="nil"/>
              <w:bottom w:val="single" w:sz="4" w:space="0" w:color="auto"/>
              <w:right w:val="single" w:sz="4" w:space="0" w:color="auto"/>
            </w:tcBorders>
            <w:shd w:val="clear" w:color="000000" w:fill="FFFFFF"/>
            <w:vAlign w:val="center"/>
            <w:hideMark/>
          </w:tcPr>
          <w:p w14:paraId="59927810"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 xml:space="preserve">სამუსიკო </w:t>
            </w:r>
            <w:r>
              <w:rPr>
                <w:rFonts w:ascii="Sylfaen" w:hAnsi="Sylfaen" w:cs="Calibri"/>
                <w:color w:val="000000"/>
                <w:sz w:val="14"/>
                <w:szCs w:val="14"/>
                <w:lang w:val="ka-GE"/>
              </w:rPr>
              <w:t>სკოლის</w:t>
            </w:r>
            <w:r w:rsidRPr="003A58D6">
              <w:rPr>
                <w:rFonts w:ascii="Sylfaen" w:hAnsi="Sylfaen" w:cs="Calibri"/>
                <w:color w:val="000000"/>
                <w:sz w:val="14"/>
                <w:szCs w:val="14"/>
              </w:rPr>
              <w:t xml:space="preserve"> მიერ ჩატარებული და გასვლითი ღონიძიებების რაოდენობა</w:t>
            </w:r>
          </w:p>
        </w:tc>
        <w:tc>
          <w:tcPr>
            <w:tcW w:w="1261" w:type="dxa"/>
            <w:tcBorders>
              <w:top w:val="nil"/>
              <w:left w:val="nil"/>
              <w:bottom w:val="single" w:sz="4" w:space="0" w:color="auto"/>
              <w:right w:val="single" w:sz="4" w:space="0" w:color="auto"/>
            </w:tcBorders>
            <w:shd w:val="clear" w:color="000000" w:fill="FFFFFF"/>
            <w:vAlign w:val="center"/>
            <w:hideMark/>
          </w:tcPr>
          <w:p w14:paraId="6314DFD1" w14:textId="3B6F13A1" w:rsidR="001263CE" w:rsidRPr="002879E2" w:rsidRDefault="003616ED"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16</w:t>
            </w:r>
          </w:p>
        </w:tc>
        <w:tc>
          <w:tcPr>
            <w:tcW w:w="1170" w:type="dxa"/>
            <w:tcBorders>
              <w:top w:val="nil"/>
              <w:left w:val="nil"/>
              <w:bottom w:val="single" w:sz="4" w:space="0" w:color="auto"/>
              <w:right w:val="single" w:sz="4" w:space="0" w:color="auto"/>
            </w:tcBorders>
            <w:shd w:val="clear" w:color="000000" w:fill="FFFFFF"/>
            <w:vAlign w:val="center"/>
            <w:hideMark/>
          </w:tcPr>
          <w:p w14:paraId="32DB453F" w14:textId="3B33EA64" w:rsidR="001263CE" w:rsidRPr="006730F0" w:rsidRDefault="00F35DE3" w:rsidP="003616ED">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4B4AAF">
              <w:rPr>
                <w:rFonts w:ascii="Sylfaen" w:hAnsi="Sylfaen" w:cs="Calibri"/>
                <w:color w:val="000000"/>
                <w:sz w:val="14"/>
                <w:szCs w:val="14"/>
                <w:lang w:val="ka-GE"/>
              </w:rPr>
              <w:t>3</w:t>
            </w:r>
          </w:p>
        </w:tc>
        <w:tc>
          <w:tcPr>
            <w:tcW w:w="938" w:type="dxa"/>
            <w:tcBorders>
              <w:top w:val="nil"/>
              <w:left w:val="nil"/>
              <w:bottom w:val="single" w:sz="4" w:space="0" w:color="auto"/>
              <w:right w:val="single" w:sz="4" w:space="0" w:color="auto"/>
            </w:tcBorders>
            <w:shd w:val="clear" w:color="000000" w:fill="FFFFFF"/>
            <w:vAlign w:val="center"/>
            <w:hideMark/>
          </w:tcPr>
          <w:p w14:paraId="20FC4014"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87" w:type="dxa"/>
            <w:tcBorders>
              <w:top w:val="nil"/>
              <w:left w:val="nil"/>
              <w:bottom w:val="single" w:sz="4" w:space="0" w:color="auto"/>
              <w:right w:val="single" w:sz="4" w:space="0" w:color="auto"/>
            </w:tcBorders>
            <w:shd w:val="clear" w:color="000000" w:fill="FFFFFF"/>
            <w:hideMark/>
          </w:tcPr>
          <w:p w14:paraId="08330FF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7" w:type="dxa"/>
            <w:tcBorders>
              <w:top w:val="nil"/>
              <w:left w:val="nil"/>
              <w:bottom w:val="single" w:sz="4" w:space="0" w:color="auto"/>
              <w:right w:val="single" w:sz="4" w:space="0" w:color="auto"/>
            </w:tcBorders>
            <w:shd w:val="clear" w:color="000000" w:fill="FFFFFF"/>
            <w:hideMark/>
          </w:tcPr>
          <w:p w14:paraId="29F84243"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483" w:type="dxa"/>
            <w:tcBorders>
              <w:top w:val="nil"/>
              <w:left w:val="nil"/>
              <w:bottom w:val="single" w:sz="4" w:space="0" w:color="auto"/>
              <w:right w:val="single" w:sz="4" w:space="0" w:color="auto"/>
            </w:tcBorders>
            <w:shd w:val="clear" w:color="000000" w:fill="FFFFFF"/>
            <w:hideMark/>
          </w:tcPr>
          <w:p w14:paraId="3412BB6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715F07B8" w14:textId="77777777" w:rsidR="001263CE" w:rsidRDefault="001263CE" w:rsidP="00FD3400">
      <w:pPr>
        <w:widowControl w:val="0"/>
        <w:autoSpaceDE w:val="0"/>
        <w:autoSpaceDN w:val="0"/>
        <w:adjustRightInd w:val="0"/>
        <w:spacing w:after="0"/>
        <w:ind w:firstLine="475"/>
      </w:pPr>
    </w:p>
    <w:p w14:paraId="21986A03"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w:t>
      </w:r>
      <w:r>
        <w:rPr>
          <w:rFonts w:ascii="Sylfaen" w:hAnsi="Sylfaen" w:cs="Sylfaen"/>
          <w:b/>
          <w:bCs/>
          <w:iCs/>
          <w:color w:val="385623"/>
          <w:sz w:val="16"/>
          <w:szCs w:val="16"/>
          <w:lang w:val="ka-GE"/>
        </w:rPr>
        <w:t>2.2.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სამხატვრო  სკოლის ხელშეწყობა</w:t>
      </w:r>
      <w:r w:rsidRPr="002B43CF">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 xml:space="preserve">02 </w:t>
      </w:r>
      <w:r w:rsidRPr="00341ABC">
        <w:rPr>
          <w:rFonts w:ascii="Sylfaen" w:hAnsi="Sylfaen"/>
          <w:b/>
          <w:bCs/>
          <w:sz w:val="16"/>
          <w:szCs w:val="16"/>
          <w:lang w:val="ka-GE"/>
        </w:rPr>
        <w:t>01</w:t>
      </w:r>
      <w:r>
        <w:rPr>
          <w:rFonts w:ascii="Sylfaen" w:hAnsi="Sylfaen"/>
          <w:b/>
          <w:bCs/>
          <w:sz w:val="16"/>
          <w:szCs w:val="16"/>
          <w:lang w:val="ka-GE"/>
        </w:rPr>
        <w:t xml:space="preserve"> 02</w:t>
      </w:r>
      <w:r w:rsidRPr="00341ABC">
        <w:rPr>
          <w:rFonts w:ascii="Sylfaen" w:hAnsi="Sylfaen"/>
          <w:b/>
          <w:bCs/>
          <w:sz w:val="16"/>
          <w:szCs w:val="16"/>
          <w:lang w:val="ka-GE"/>
        </w:rPr>
        <w:t>)</w:t>
      </w:r>
    </w:p>
    <w:p w14:paraId="6F27C722"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B43CF">
        <w:rPr>
          <w:rFonts w:ascii="Sylfaen" w:hAnsi="Sylfaen"/>
          <w:b/>
          <w:bCs/>
          <w:sz w:val="16"/>
          <w:szCs w:val="16"/>
          <w:lang w:val="ka-GE"/>
        </w:rPr>
        <w:t>ა(ა)იპ - ონის მუნიციპალიტეტის უჩა ჯაფარიძის სახელობის სამხატვრო  სკოლა</w:t>
      </w:r>
    </w:p>
    <w:p w14:paraId="640F5F95" w14:textId="724F2C2B" w:rsidR="00FD3400" w:rsidRPr="002B43CF"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სამხატვრო  სკოლა სადაც განათლებას იღებს ო</w:t>
      </w:r>
      <w:r>
        <w:rPr>
          <w:rFonts w:ascii="Sylfaen" w:hAnsi="Sylfaen" w:cs="Sylfaen"/>
          <w:iCs/>
          <w:sz w:val="16"/>
          <w:szCs w:val="16"/>
          <w:lang w:val="ka-GE"/>
        </w:rPr>
        <w:t>ნის მუნიციპალიტეტში მცხოვრები</w:t>
      </w:r>
      <w:r w:rsidR="004B4AAF">
        <w:rPr>
          <w:rFonts w:ascii="Sylfaen" w:hAnsi="Sylfaen" w:cs="Sylfaen"/>
          <w:iCs/>
          <w:sz w:val="16"/>
          <w:szCs w:val="16"/>
          <w:lang w:val="ka-GE"/>
        </w:rPr>
        <w:t xml:space="preserve"> 62</w:t>
      </w:r>
      <w:r w:rsidRPr="002B43CF">
        <w:rPr>
          <w:rFonts w:ascii="Sylfaen" w:hAnsi="Sylfaen" w:cs="Sylfaen"/>
          <w:iCs/>
          <w:sz w:val="16"/>
          <w:szCs w:val="16"/>
          <w:lang w:val="ka-GE"/>
        </w:rPr>
        <w:t xml:space="preserve"> ბავშვი. სამხატვრო სკოლაში ბავშვები ეუფლებიან ხატვას, ფერწერას, კომპოზიციას, ძერწვას, თექას, ბატიკას, ხის მხატვრულ დამუშავებას, ქს</w:t>
      </w:r>
      <w:r>
        <w:rPr>
          <w:rFonts w:ascii="Sylfaen" w:hAnsi="Sylfaen" w:cs="Sylfaen"/>
          <w:iCs/>
          <w:sz w:val="16"/>
          <w:szCs w:val="16"/>
          <w:lang w:val="ka-GE"/>
        </w:rPr>
        <w:t xml:space="preserve">ოვას. სკოლაში სულ დასაქმებულია </w:t>
      </w:r>
      <w:r w:rsidR="004B4AAF">
        <w:rPr>
          <w:rFonts w:ascii="Sylfaen" w:hAnsi="Sylfaen" w:cs="Sylfaen"/>
          <w:iCs/>
          <w:sz w:val="16"/>
          <w:szCs w:val="16"/>
          <w:lang w:val="ka-GE"/>
        </w:rPr>
        <w:t>8</w:t>
      </w:r>
      <w:r w:rsidRPr="002B43CF">
        <w:rPr>
          <w:rFonts w:ascii="Sylfaen" w:hAnsi="Sylfaen" w:cs="Sylfaen"/>
          <w:iCs/>
          <w:sz w:val="16"/>
          <w:szCs w:val="16"/>
          <w:lang w:val="ka-GE"/>
        </w:rPr>
        <w:t xml:space="preserve"> თანამშრომელი. </w:t>
      </w:r>
    </w:p>
    <w:p w14:paraId="3CD2B743"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განსაკუთრებული სამხატვრო ნიჭით დაჯილდოვებული მოსწავლეების გამოვლენა;  კულტურული ღონისძიებების ჩატარება მუნიციპალიტეტის მთელს ტერიტორიაზე; მონაწილეობის მიღება ფესტივალე</w:t>
      </w:r>
      <w:r>
        <w:rPr>
          <w:rFonts w:ascii="Sylfaen" w:hAnsi="Sylfaen" w:cs="Sylfaen"/>
          <w:iCs/>
          <w:sz w:val="16"/>
          <w:szCs w:val="16"/>
          <w:lang w:val="ka-GE"/>
        </w:rPr>
        <w:t>ბში, კონკურსებში, ფორუმებში.</w:t>
      </w:r>
    </w:p>
    <w:p w14:paraId="7ACD60E6"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2B43CF">
        <w:rPr>
          <w:rFonts w:ascii="Sylfaen" w:hAnsi="Sylfaen" w:cs="Sylfaen"/>
          <w:iCs/>
          <w:sz w:val="16"/>
          <w:szCs w:val="16"/>
          <w:lang w:val="ka-GE"/>
        </w:rPr>
        <w:t>სამხატვრო განათლებაზე  ბავშვებისა და მოზარდების გაზრდილი მოთხოვნა;  კულტურულ ღონისძიებებში,  კონკურსებსა და ფესტივალებში მონაწილთა გაზრდილი მაჩვენებელი.</w:t>
      </w:r>
    </w:p>
    <w:p w14:paraId="40FCCD29"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876"/>
        <w:gridCol w:w="1133"/>
        <w:gridCol w:w="1140"/>
        <w:gridCol w:w="1083"/>
        <w:gridCol w:w="1456"/>
        <w:gridCol w:w="1529"/>
        <w:gridCol w:w="1525"/>
      </w:tblGrid>
      <w:tr w:rsidR="001263CE" w:rsidRPr="00836F30" w14:paraId="797D3129"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D57848C"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876" w:type="dxa"/>
            <w:tcBorders>
              <w:top w:val="single" w:sz="4" w:space="0" w:color="auto"/>
              <w:left w:val="nil"/>
              <w:bottom w:val="nil"/>
              <w:right w:val="single" w:sz="4" w:space="0" w:color="auto"/>
            </w:tcBorders>
            <w:shd w:val="clear" w:color="000000" w:fill="FFFFFF"/>
            <w:vAlign w:val="center"/>
            <w:hideMark/>
          </w:tcPr>
          <w:p w14:paraId="6184C2DA"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33" w:type="dxa"/>
            <w:tcBorders>
              <w:top w:val="single" w:sz="4" w:space="0" w:color="auto"/>
              <w:left w:val="nil"/>
              <w:bottom w:val="nil"/>
              <w:right w:val="single" w:sz="4" w:space="0" w:color="auto"/>
            </w:tcBorders>
            <w:shd w:val="clear" w:color="000000" w:fill="FFFFFF"/>
            <w:vAlign w:val="center"/>
            <w:hideMark/>
          </w:tcPr>
          <w:p w14:paraId="3D3416C9"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0" w:type="dxa"/>
            <w:tcBorders>
              <w:top w:val="single" w:sz="4" w:space="0" w:color="auto"/>
              <w:left w:val="nil"/>
              <w:bottom w:val="nil"/>
              <w:right w:val="single" w:sz="4" w:space="0" w:color="auto"/>
            </w:tcBorders>
            <w:shd w:val="clear" w:color="000000" w:fill="FFFFFF"/>
            <w:vAlign w:val="center"/>
            <w:hideMark/>
          </w:tcPr>
          <w:p w14:paraId="125B04F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48D98F48"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56" w:type="dxa"/>
            <w:tcBorders>
              <w:top w:val="single" w:sz="4" w:space="0" w:color="auto"/>
              <w:left w:val="nil"/>
              <w:bottom w:val="nil"/>
              <w:right w:val="single" w:sz="4" w:space="0" w:color="auto"/>
            </w:tcBorders>
            <w:shd w:val="clear" w:color="000000" w:fill="FFFFFF"/>
            <w:vAlign w:val="center"/>
            <w:hideMark/>
          </w:tcPr>
          <w:p w14:paraId="5D5A8F0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529" w:type="dxa"/>
            <w:tcBorders>
              <w:top w:val="single" w:sz="4" w:space="0" w:color="auto"/>
              <w:left w:val="nil"/>
              <w:bottom w:val="nil"/>
              <w:right w:val="single" w:sz="4" w:space="0" w:color="auto"/>
            </w:tcBorders>
            <w:shd w:val="clear" w:color="000000" w:fill="FFFFFF"/>
            <w:vAlign w:val="center"/>
            <w:hideMark/>
          </w:tcPr>
          <w:p w14:paraId="762ED404"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25" w:type="dxa"/>
            <w:tcBorders>
              <w:top w:val="single" w:sz="4" w:space="0" w:color="auto"/>
              <w:left w:val="nil"/>
              <w:bottom w:val="nil"/>
              <w:right w:val="single" w:sz="4" w:space="0" w:color="auto"/>
            </w:tcBorders>
            <w:shd w:val="clear" w:color="000000" w:fill="FFFFFF"/>
            <w:vAlign w:val="center"/>
            <w:hideMark/>
          </w:tcPr>
          <w:p w14:paraId="7D8885A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422B9570" w14:textId="77777777" w:rsidTr="001263CE">
        <w:trPr>
          <w:trHeight w:val="38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2D3E0B6"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2876" w:type="dxa"/>
            <w:tcBorders>
              <w:top w:val="single" w:sz="4" w:space="0" w:color="auto"/>
              <w:left w:val="nil"/>
              <w:bottom w:val="single" w:sz="4" w:space="0" w:color="auto"/>
              <w:right w:val="single" w:sz="4" w:space="0" w:color="auto"/>
            </w:tcBorders>
            <w:shd w:val="clear" w:color="000000" w:fill="FFFFFF"/>
            <w:vAlign w:val="center"/>
            <w:hideMark/>
          </w:tcPr>
          <w:p w14:paraId="256098D6"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 xml:space="preserve"> სამხატვრო სკოლის მოსწავლეთა რაოდენობა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14:paraId="05D400BE" w14:textId="6E542DD9" w:rsidR="001263CE" w:rsidRPr="006730F0" w:rsidRDefault="004B4AAF"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80</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312D38F0" w14:textId="66DCC710" w:rsidR="001263CE" w:rsidRPr="00F35DE3" w:rsidRDefault="001263CE" w:rsidP="00FD3400">
            <w:pPr>
              <w:spacing w:after="0"/>
              <w:jc w:val="center"/>
              <w:rPr>
                <w:rFonts w:ascii="Calibri" w:hAnsi="Calibri" w:cs="Calibri"/>
                <w:color w:val="000000"/>
                <w:sz w:val="14"/>
                <w:szCs w:val="14"/>
                <w:lang w:val="ka-GE"/>
              </w:rPr>
            </w:pPr>
            <w:r>
              <w:rPr>
                <w:rFonts w:ascii="Sylfaen" w:hAnsi="Sylfaen" w:cs="Calibri"/>
                <w:color w:val="000000"/>
                <w:sz w:val="14"/>
                <w:szCs w:val="14"/>
              </w:rPr>
              <w:t xml:space="preserve"> </w:t>
            </w:r>
            <w:r w:rsidR="004B4AAF">
              <w:rPr>
                <w:rFonts w:ascii="Sylfaen" w:hAnsi="Sylfaen" w:cs="Calibri"/>
                <w:color w:val="000000"/>
                <w:sz w:val="14"/>
                <w:szCs w:val="14"/>
                <w:lang w:val="ka-GE"/>
              </w:rPr>
              <w:t>62</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2EEE26B5"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456" w:type="dxa"/>
            <w:tcBorders>
              <w:top w:val="single" w:sz="4" w:space="0" w:color="auto"/>
              <w:left w:val="nil"/>
              <w:bottom w:val="single" w:sz="4" w:space="0" w:color="auto"/>
              <w:right w:val="single" w:sz="4" w:space="0" w:color="auto"/>
            </w:tcBorders>
            <w:shd w:val="clear" w:color="000000" w:fill="FFFFFF"/>
            <w:hideMark/>
          </w:tcPr>
          <w:p w14:paraId="014FA73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9" w:type="dxa"/>
            <w:tcBorders>
              <w:top w:val="single" w:sz="4" w:space="0" w:color="auto"/>
              <w:left w:val="nil"/>
              <w:bottom w:val="single" w:sz="4" w:space="0" w:color="auto"/>
              <w:right w:val="single" w:sz="4" w:space="0" w:color="auto"/>
            </w:tcBorders>
            <w:shd w:val="clear" w:color="000000" w:fill="FFFFFF"/>
            <w:hideMark/>
          </w:tcPr>
          <w:p w14:paraId="67CF1BC2"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5" w:type="dxa"/>
            <w:tcBorders>
              <w:top w:val="single" w:sz="4" w:space="0" w:color="auto"/>
              <w:left w:val="nil"/>
              <w:bottom w:val="single" w:sz="4" w:space="0" w:color="auto"/>
              <w:right w:val="single" w:sz="4" w:space="0" w:color="auto"/>
            </w:tcBorders>
            <w:shd w:val="clear" w:color="000000" w:fill="FFFFFF"/>
            <w:hideMark/>
          </w:tcPr>
          <w:p w14:paraId="0F68CA7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145F720B" w14:textId="77777777" w:rsidTr="001263CE">
        <w:trPr>
          <w:trHeight w:val="45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10C69A"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2876" w:type="dxa"/>
            <w:tcBorders>
              <w:top w:val="nil"/>
              <w:left w:val="nil"/>
              <w:bottom w:val="single" w:sz="4" w:space="0" w:color="auto"/>
              <w:right w:val="single" w:sz="4" w:space="0" w:color="auto"/>
            </w:tcBorders>
            <w:shd w:val="clear" w:color="000000" w:fill="FFFFFF"/>
            <w:vAlign w:val="center"/>
            <w:hideMark/>
          </w:tcPr>
          <w:p w14:paraId="279FBE6A"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სამხატვრო სკოლის</w:t>
            </w:r>
            <w:r w:rsidRPr="003A58D6">
              <w:rPr>
                <w:rFonts w:ascii="Sylfaen" w:hAnsi="Sylfaen" w:cs="Calibri"/>
                <w:color w:val="000000"/>
                <w:sz w:val="14"/>
                <w:szCs w:val="14"/>
              </w:rPr>
              <w:t xml:space="preserve"> მიერ ჩატარებული და გასვლითი ღონიძიებების რაოდენობა</w:t>
            </w:r>
          </w:p>
        </w:tc>
        <w:tc>
          <w:tcPr>
            <w:tcW w:w="1133" w:type="dxa"/>
            <w:tcBorders>
              <w:top w:val="nil"/>
              <w:left w:val="nil"/>
              <w:bottom w:val="single" w:sz="4" w:space="0" w:color="auto"/>
              <w:right w:val="single" w:sz="4" w:space="0" w:color="auto"/>
            </w:tcBorders>
            <w:shd w:val="clear" w:color="000000" w:fill="FFFFFF"/>
            <w:vAlign w:val="center"/>
            <w:hideMark/>
          </w:tcPr>
          <w:p w14:paraId="3658B263" w14:textId="279DC883" w:rsidR="001263CE" w:rsidRPr="006730F0" w:rsidRDefault="001263CE" w:rsidP="00FD3400">
            <w:pPr>
              <w:spacing w:after="0"/>
              <w:jc w:val="center"/>
              <w:rPr>
                <w:rFonts w:ascii="Sylfaen" w:hAnsi="Sylfaen" w:cs="Calibri"/>
                <w:color w:val="000000"/>
                <w:sz w:val="14"/>
                <w:szCs w:val="14"/>
                <w:lang w:val="ka-GE"/>
              </w:rPr>
            </w:pPr>
            <w:r>
              <w:rPr>
                <w:rFonts w:ascii="Sylfaen" w:hAnsi="Sylfaen" w:cs="Calibri"/>
                <w:sz w:val="14"/>
                <w:szCs w:val="14"/>
              </w:rPr>
              <w:t xml:space="preserve"> </w:t>
            </w:r>
            <w:r w:rsidR="004B4AAF">
              <w:rPr>
                <w:rFonts w:ascii="Sylfaen" w:hAnsi="Sylfaen" w:cs="Calibri"/>
                <w:sz w:val="14"/>
                <w:szCs w:val="14"/>
                <w:lang w:val="ka-GE"/>
              </w:rPr>
              <w:t>12</w:t>
            </w:r>
          </w:p>
        </w:tc>
        <w:tc>
          <w:tcPr>
            <w:tcW w:w="1140" w:type="dxa"/>
            <w:tcBorders>
              <w:top w:val="nil"/>
              <w:left w:val="nil"/>
              <w:bottom w:val="single" w:sz="4" w:space="0" w:color="auto"/>
              <w:right w:val="single" w:sz="4" w:space="0" w:color="auto"/>
            </w:tcBorders>
            <w:shd w:val="clear" w:color="000000" w:fill="FFFFFF"/>
            <w:vAlign w:val="center"/>
            <w:hideMark/>
          </w:tcPr>
          <w:p w14:paraId="03C05D8E" w14:textId="77777777" w:rsidR="001263CE" w:rsidRPr="002879E2"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12</w:t>
            </w:r>
          </w:p>
        </w:tc>
        <w:tc>
          <w:tcPr>
            <w:tcW w:w="1083" w:type="dxa"/>
            <w:tcBorders>
              <w:top w:val="nil"/>
              <w:left w:val="nil"/>
              <w:bottom w:val="single" w:sz="4" w:space="0" w:color="auto"/>
              <w:right w:val="single" w:sz="4" w:space="0" w:color="auto"/>
            </w:tcBorders>
            <w:shd w:val="clear" w:color="000000" w:fill="FFFFFF"/>
            <w:vAlign w:val="center"/>
            <w:hideMark/>
          </w:tcPr>
          <w:p w14:paraId="05D1BF0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456" w:type="dxa"/>
            <w:tcBorders>
              <w:top w:val="nil"/>
              <w:left w:val="nil"/>
              <w:bottom w:val="single" w:sz="4" w:space="0" w:color="auto"/>
              <w:right w:val="single" w:sz="4" w:space="0" w:color="auto"/>
            </w:tcBorders>
            <w:shd w:val="clear" w:color="000000" w:fill="FFFFFF"/>
            <w:hideMark/>
          </w:tcPr>
          <w:p w14:paraId="5A9AD426"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9" w:type="dxa"/>
            <w:tcBorders>
              <w:top w:val="nil"/>
              <w:left w:val="nil"/>
              <w:bottom w:val="single" w:sz="4" w:space="0" w:color="auto"/>
              <w:right w:val="single" w:sz="4" w:space="0" w:color="auto"/>
            </w:tcBorders>
            <w:shd w:val="clear" w:color="000000" w:fill="FFFFFF"/>
            <w:hideMark/>
          </w:tcPr>
          <w:p w14:paraId="00C996C4"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1525" w:type="dxa"/>
            <w:tcBorders>
              <w:top w:val="nil"/>
              <w:left w:val="nil"/>
              <w:bottom w:val="single" w:sz="4" w:space="0" w:color="auto"/>
              <w:right w:val="single" w:sz="4" w:space="0" w:color="auto"/>
            </w:tcBorders>
            <w:shd w:val="clear" w:color="000000" w:fill="FFFFFF"/>
            <w:hideMark/>
          </w:tcPr>
          <w:p w14:paraId="50A99254"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2CA6C08D" w14:textId="77777777" w:rsidR="001263CE" w:rsidRDefault="001263CE" w:rsidP="00FD3400">
      <w:pPr>
        <w:widowControl w:val="0"/>
        <w:autoSpaceDE w:val="0"/>
        <w:autoSpaceDN w:val="0"/>
        <w:adjustRightInd w:val="0"/>
        <w:spacing w:after="0"/>
        <w:ind w:firstLine="475"/>
      </w:pPr>
    </w:p>
    <w:p w14:paraId="503229FE"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2.3</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კულტურის ცენტრის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02 02</w:t>
      </w:r>
      <w:r w:rsidRPr="00341ABC">
        <w:rPr>
          <w:rFonts w:ascii="Sylfaen" w:hAnsi="Sylfaen"/>
          <w:b/>
          <w:bCs/>
          <w:sz w:val="16"/>
          <w:szCs w:val="16"/>
          <w:lang w:val="ka-GE"/>
        </w:rPr>
        <w:t>)</w:t>
      </w:r>
    </w:p>
    <w:p w14:paraId="2F81E3A5" w14:textId="77777777" w:rsidR="00FD3400" w:rsidRPr="00752C03"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გიგა ჯაფარიძის სახელობის კულტურის სახლი</w:t>
      </w:r>
    </w:p>
    <w:p w14:paraId="2506F9C6" w14:textId="4E2A79A1" w:rsidR="00FD3400" w:rsidRPr="00EB0BFA" w:rsidRDefault="00FD3400" w:rsidP="00FD3400">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 xml:space="preserve">კულტურის სახლში მოქმედებს სასკოლო ასაკის ბავშვებისათვის </w:t>
      </w:r>
      <w:r>
        <w:rPr>
          <w:rFonts w:ascii="Sylfaen" w:hAnsi="Sylfaen" w:cs="Sylfaen"/>
          <w:iCs/>
          <w:sz w:val="16"/>
          <w:szCs w:val="16"/>
        </w:rPr>
        <w:t>6</w:t>
      </w:r>
      <w:r w:rsidRPr="00EB0BFA">
        <w:rPr>
          <w:rFonts w:ascii="Sylfaen" w:hAnsi="Sylfaen" w:cs="Sylfaen"/>
          <w:iCs/>
          <w:sz w:val="16"/>
          <w:szCs w:val="16"/>
          <w:lang w:val="ka-GE"/>
        </w:rPr>
        <w:t xml:space="preserve"> შემოქმედებითი წრე: ქორეოგრაფიული,  საესტრადო, ქართული ხალხური სიმღერის შემსწავლელი, ქართული ხალხური ინსტრუმენტების - ფანდურის შემსწავლელი</w:t>
      </w:r>
      <w:r w:rsidR="004B4AAF">
        <w:rPr>
          <w:rFonts w:ascii="Sylfaen" w:hAnsi="Sylfaen" w:cs="Sylfaen"/>
          <w:iCs/>
          <w:sz w:val="16"/>
          <w:szCs w:val="16"/>
          <w:lang w:val="ka-GE"/>
        </w:rPr>
        <w:t xml:space="preserve">, </w:t>
      </w:r>
      <w:r w:rsidRPr="00EB0BFA">
        <w:rPr>
          <w:rFonts w:ascii="Sylfaen" w:hAnsi="Sylfaen" w:cs="Sylfaen"/>
          <w:iCs/>
          <w:sz w:val="16"/>
          <w:szCs w:val="16"/>
          <w:lang w:val="ka-GE"/>
        </w:rPr>
        <w:t>ს</w:t>
      </w:r>
      <w:r>
        <w:rPr>
          <w:rFonts w:ascii="Sylfaen" w:hAnsi="Sylfaen" w:cs="Sylfaen"/>
          <w:iCs/>
          <w:sz w:val="16"/>
          <w:szCs w:val="16"/>
          <w:lang w:val="ka-GE"/>
        </w:rPr>
        <w:t>ასცენო მეტყველების შემსწავლელი წრეები,</w:t>
      </w:r>
      <w:r w:rsidR="004B4AAF">
        <w:rPr>
          <w:rFonts w:ascii="Sylfaen" w:hAnsi="Sylfaen" w:cs="Sylfaen"/>
          <w:iCs/>
          <w:sz w:val="16"/>
          <w:szCs w:val="16"/>
          <w:lang w:val="ka-GE"/>
        </w:rPr>
        <w:t xml:space="preserve"> თეატრალური წრე,</w:t>
      </w:r>
      <w:r>
        <w:rPr>
          <w:rFonts w:ascii="Sylfaen" w:hAnsi="Sylfaen" w:cs="Sylfaen"/>
          <w:iCs/>
          <w:sz w:val="16"/>
          <w:szCs w:val="16"/>
          <w:lang w:val="ka-GE"/>
        </w:rPr>
        <w:t xml:space="preserve"> სულ წრეებში გაწევრიანებულია</w:t>
      </w:r>
      <w:r w:rsidR="004B4AAF">
        <w:rPr>
          <w:rFonts w:ascii="Sylfaen" w:hAnsi="Sylfaen" w:cs="Sylfaen"/>
          <w:iCs/>
          <w:sz w:val="16"/>
          <w:szCs w:val="16"/>
          <w:lang w:val="ka-GE"/>
        </w:rPr>
        <w:t xml:space="preserve"> 236</w:t>
      </w:r>
      <w:r>
        <w:rPr>
          <w:rFonts w:ascii="Sylfaen" w:hAnsi="Sylfaen" w:cs="Sylfaen"/>
          <w:iCs/>
          <w:sz w:val="16"/>
          <w:szCs w:val="16"/>
          <w:lang w:val="ka-GE"/>
        </w:rPr>
        <w:t xml:space="preserve"> ბავშვი. </w:t>
      </w:r>
      <w:r w:rsidRPr="00EB0BFA">
        <w:rPr>
          <w:rFonts w:ascii="Sylfaen" w:hAnsi="Sylfaen" w:cs="Sylfaen"/>
          <w:iCs/>
          <w:sz w:val="16"/>
          <w:szCs w:val="16"/>
          <w:lang w:val="ka-GE"/>
        </w:rPr>
        <w:t>კულტური</w:t>
      </w:r>
      <w:r>
        <w:rPr>
          <w:rFonts w:ascii="Sylfaen" w:hAnsi="Sylfaen" w:cs="Sylfaen"/>
          <w:iCs/>
          <w:sz w:val="16"/>
          <w:szCs w:val="16"/>
          <w:lang w:val="ka-GE"/>
        </w:rPr>
        <w:t>ს სახლში დასაქმებულია</w:t>
      </w:r>
      <w:r w:rsidR="004B4AAF">
        <w:rPr>
          <w:rFonts w:ascii="Sylfaen" w:hAnsi="Sylfaen" w:cs="Sylfaen"/>
          <w:iCs/>
          <w:sz w:val="16"/>
          <w:szCs w:val="16"/>
          <w:lang w:val="ka-GE"/>
        </w:rPr>
        <w:t xml:space="preserve"> 4</w:t>
      </w:r>
      <w:r w:rsidR="00321287">
        <w:rPr>
          <w:rFonts w:ascii="Sylfaen" w:hAnsi="Sylfaen" w:cs="Sylfaen"/>
          <w:iCs/>
          <w:sz w:val="16"/>
          <w:szCs w:val="16"/>
          <w:lang w:val="ka-GE"/>
        </w:rPr>
        <w:t>8</w:t>
      </w:r>
      <w:r>
        <w:rPr>
          <w:rFonts w:ascii="Sylfaen" w:hAnsi="Sylfaen" w:cs="Sylfaen"/>
          <w:iCs/>
          <w:sz w:val="16"/>
          <w:szCs w:val="16"/>
          <w:lang w:val="ka-GE"/>
        </w:rPr>
        <w:t xml:space="preserve"> თანამშრომელი</w:t>
      </w:r>
      <w:r w:rsidRPr="00EB0BFA">
        <w:rPr>
          <w:rFonts w:ascii="Sylfaen" w:hAnsi="Sylfaen" w:cs="Sylfaen"/>
          <w:iCs/>
          <w:sz w:val="16"/>
          <w:szCs w:val="16"/>
          <w:lang w:val="ka-GE"/>
        </w:rPr>
        <w:t>. ანსამბლები მონაწილეობას იღებენ  საქართველოს მასშტაბით გამართულ სხვადასხვა  ღონისძიებასა და ფესტივალებში.</w:t>
      </w:r>
      <w:r w:rsidRPr="00EB0BFA">
        <w:rPr>
          <w:rFonts w:ascii="Sylfaen" w:hAnsi="Sylfaen" w:cs="Sylfaen"/>
          <w:b/>
          <w:iCs/>
          <w:sz w:val="16"/>
          <w:szCs w:val="16"/>
          <w:lang w:val="ka-GE"/>
        </w:rPr>
        <w:t xml:space="preserve">  ქვეპროგრამის მიზანია:</w:t>
      </w:r>
    </w:p>
    <w:p w14:paraId="17A8E9B0"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განახორციელოს მუნიციპალიტეტში ადრე გავრცელებული ტრადიციების, წეს-ჩვეულებების შესწავლა და აღორძინება.</w:t>
      </w:r>
    </w:p>
    <w:p w14:paraId="4619C6B9"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lastRenderedPageBreak/>
        <w:t xml:space="preserve"> - შეიმუშაოს სხვადასხვა კულტურული პროგრამა და უზრუნველყოს მისი  განხორციელება.</w:t>
      </w:r>
    </w:p>
    <w:p w14:paraId="65E9937A"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დაგეგმოს მასობრივი ღონისძიებები და უზრუნველყოს  ფართო საზოგადოების ჩართულობა.</w:t>
      </w:r>
    </w:p>
    <w:p w14:paraId="4CCB9B37"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მოაწყოს  ექსპედიციები სხვადასხვა ფოლკლორული და ეთნოგრაფიული მასალის მოძიებისა და პოპულარიზაციის მიზნით</w:t>
      </w:r>
      <w:r w:rsidRPr="002B43CF">
        <w:rPr>
          <w:rFonts w:ascii="Sylfaen" w:hAnsi="Sylfaen" w:cs="Sylfaen"/>
          <w:iCs/>
          <w:sz w:val="16"/>
          <w:szCs w:val="16"/>
          <w:lang w:val="ka-GE"/>
        </w:rPr>
        <w:t>.</w:t>
      </w:r>
    </w:p>
    <w:p w14:paraId="3A0E7C66"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ეროვნულ ტრადიციებზე  აღზრდილი თაობა.</w:t>
      </w:r>
    </w:p>
    <w:p w14:paraId="7B127837"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9"/>
        <w:gridCol w:w="2138"/>
        <w:gridCol w:w="1260"/>
        <w:gridCol w:w="1654"/>
        <w:gridCol w:w="1401"/>
        <w:gridCol w:w="1470"/>
        <w:gridCol w:w="1454"/>
        <w:gridCol w:w="1454"/>
      </w:tblGrid>
      <w:tr w:rsidR="001263CE" w:rsidRPr="00836F30" w14:paraId="6BCA5EFA" w14:textId="77777777" w:rsidTr="001263CE">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E9AC33B"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38" w:type="dxa"/>
            <w:tcBorders>
              <w:top w:val="single" w:sz="4" w:space="0" w:color="auto"/>
              <w:left w:val="nil"/>
              <w:bottom w:val="single" w:sz="4" w:space="0" w:color="auto"/>
              <w:right w:val="single" w:sz="4" w:space="0" w:color="auto"/>
            </w:tcBorders>
            <w:shd w:val="clear" w:color="000000" w:fill="FFFFFF"/>
            <w:vAlign w:val="center"/>
            <w:hideMark/>
          </w:tcPr>
          <w:p w14:paraId="62405B9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A07842E"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6D66B2FF"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17EDDC1F"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1B2251E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EADC19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AE7DB07"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44001A32"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DAA88F1"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138" w:type="dxa"/>
            <w:tcBorders>
              <w:top w:val="single" w:sz="4" w:space="0" w:color="auto"/>
              <w:left w:val="nil"/>
              <w:bottom w:val="single" w:sz="4" w:space="0" w:color="auto"/>
              <w:right w:val="single" w:sz="4" w:space="0" w:color="auto"/>
            </w:tcBorders>
            <w:shd w:val="clear" w:color="000000" w:fill="FFFFFF"/>
            <w:vAlign w:val="center"/>
            <w:hideMark/>
          </w:tcPr>
          <w:p w14:paraId="22546397"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lang w:val="ka-GE"/>
              </w:rPr>
              <w:t>კულტურის სახლის მოსწავლეთა</w:t>
            </w:r>
            <w:r>
              <w:rPr>
                <w:rFonts w:ascii="Sylfaen" w:hAnsi="Sylfaen" w:cs="Calibri"/>
                <w:color w:val="000000"/>
                <w:sz w:val="14"/>
                <w:szCs w:val="14"/>
              </w:rPr>
              <w:t xml:space="preserve"> რაოდენობა</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1A7D49C3" w14:textId="140C844F" w:rsidR="001263CE" w:rsidRPr="00EB0BFA" w:rsidRDefault="004B4AAF"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222</w:t>
            </w:r>
            <w:r w:rsidR="001263CE">
              <w:rPr>
                <w:rFonts w:ascii="Sylfaen" w:hAnsi="Sylfaen" w:cs="Calibri"/>
                <w:color w:val="000000"/>
                <w:sz w:val="14"/>
                <w:szCs w:val="14"/>
                <w:lang w:val="ka-GE"/>
              </w:rPr>
              <w:t xml:space="preserve"> </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53837044" w14:textId="42C16C31" w:rsidR="001263CE" w:rsidRPr="002879E2" w:rsidRDefault="004B4AAF"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236</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7476C3E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 xml:space="preserve">5% </w:t>
            </w:r>
          </w:p>
        </w:tc>
        <w:tc>
          <w:tcPr>
            <w:tcW w:w="1470" w:type="dxa"/>
            <w:tcBorders>
              <w:top w:val="single" w:sz="4" w:space="0" w:color="auto"/>
              <w:left w:val="nil"/>
              <w:bottom w:val="single" w:sz="4" w:space="0" w:color="auto"/>
              <w:right w:val="single" w:sz="4" w:space="0" w:color="auto"/>
            </w:tcBorders>
            <w:shd w:val="clear" w:color="000000" w:fill="FFFFFF"/>
            <w:hideMark/>
          </w:tcPr>
          <w:p w14:paraId="0B468801"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2BDC576C"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3F128188"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4A5B860C" w14:textId="77777777" w:rsidTr="001263CE">
        <w:trPr>
          <w:trHeight w:val="41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F9B732"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138" w:type="dxa"/>
            <w:tcBorders>
              <w:top w:val="nil"/>
              <w:left w:val="nil"/>
              <w:bottom w:val="single" w:sz="4" w:space="0" w:color="auto"/>
              <w:right w:val="single" w:sz="4" w:space="0" w:color="auto"/>
            </w:tcBorders>
            <w:shd w:val="clear" w:color="000000" w:fill="FFFFFF"/>
            <w:vAlign w:val="center"/>
            <w:hideMark/>
          </w:tcPr>
          <w:p w14:paraId="50F5DA7F"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lang w:val="ka-GE"/>
              </w:rPr>
              <w:t xml:space="preserve">კულტურის სახლის </w:t>
            </w:r>
            <w:r w:rsidRPr="003A58D6">
              <w:rPr>
                <w:rFonts w:ascii="Sylfaen" w:hAnsi="Sylfaen" w:cs="Calibri"/>
                <w:color w:val="000000"/>
                <w:sz w:val="14"/>
                <w:szCs w:val="14"/>
              </w:rPr>
              <w:t>მიერ ჩატარებული და გასვლითი ღონიძიებების რაოდენობა</w:t>
            </w:r>
          </w:p>
        </w:tc>
        <w:tc>
          <w:tcPr>
            <w:tcW w:w="1260" w:type="dxa"/>
            <w:tcBorders>
              <w:top w:val="nil"/>
              <w:left w:val="nil"/>
              <w:bottom w:val="single" w:sz="4" w:space="0" w:color="auto"/>
              <w:right w:val="single" w:sz="4" w:space="0" w:color="auto"/>
            </w:tcBorders>
            <w:shd w:val="clear" w:color="000000" w:fill="FFFFFF"/>
            <w:vAlign w:val="center"/>
            <w:hideMark/>
          </w:tcPr>
          <w:p w14:paraId="02CC121B" w14:textId="55707CA3" w:rsidR="001263CE" w:rsidRPr="00836F30" w:rsidRDefault="004B4AAF" w:rsidP="00FD3400">
            <w:pPr>
              <w:spacing w:after="0"/>
              <w:jc w:val="center"/>
              <w:rPr>
                <w:rFonts w:ascii="Sylfaen" w:hAnsi="Sylfaen" w:cs="Calibri"/>
                <w:color w:val="000000"/>
                <w:sz w:val="14"/>
                <w:szCs w:val="14"/>
              </w:rPr>
            </w:pPr>
            <w:r>
              <w:rPr>
                <w:rFonts w:ascii="Sylfaen" w:hAnsi="Sylfaen" w:cs="Calibri"/>
                <w:color w:val="000000"/>
                <w:sz w:val="14"/>
                <w:szCs w:val="14"/>
                <w:lang w:val="ka-GE"/>
              </w:rPr>
              <w:t>21</w:t>
            </w:r>
            <w:r w:rsidR="001263CE">
              <w:rPr>
                <w:rFonts w:ascii="Sylfaen" w:hAnsi="Sylfaen" w:cs="Calibri"/>
                <w:color w:val="000000"/>
                <w:sz w:val="14"/>
                <w:szCs w:val="14"/>
              </w:rPr>
              <w:t xml:space="preserve">  </w:t>
            </w:r>
          </w:p>
        </w:tc>
        <w:tc>
          <w:tcPr>
            <w:tcW w:w="1654" w:type="dxa"/>
            <w:tcBorders>
              <w:top w:val="nil"/>
              <w:left w:val="nil"/>
              <w:bottom w:val="single" w:sz="4" w:space="0" w:color="auto"/>
              <w:right w:val="single" w:sz="4" w:space="0" w:color="auto"/>
            </w:tcBorders>
            <w:shd w:val="clear" w:color="000000" w:fill="FFFFFF"/>
            <w:vAlign w:val="center"/>
            <w:hideMark/>
          </w:tcPr>
          <w:p w14:paraId="69DF52B9" w14:textId="308AA219" w:rsidR="001263CE" w:rsidRPr="00836F30" w:rsidRDefault="004B4AAF" w:rsidP="00FD3400">
            <w:pPr>
              <w:spacing w:after="0"/>
              <w:jc w:val="center"/>
              <w:rPr>
                <w:rFonts w:ascii="Sylfaen" w:hAnsi="Sylfaen" w:cs="Calibri"/>
                <w:color w:val="000000"/>
                <w:sz w:val="14"/>
                <w:szCs w:val="14"/>
              </w:rPr>
            </w:pPr>
            <w:r>
              <w:rPr>
                <w:rFonts w:ascii="Sylfaen" w:hAnsi="Sylfaen" w:cs="Calibri"/>
                <w:sz w:val="14"/>
                <w:szCs w:val="14"/>
              </w:rPr>
              <w:t xml:space="preserve"> 23</w:t>
            </w:r>
            <w:r w:rsidR="001263CE">
              <w:rPr>
                <w:rFonts w:ascii="Sylfaen" w:hAnsi="Sylfaen" w:cs="Calibri"/>
                <w:sz w:val="14"/>
                <w:szCs w:val="14"/>
              </w:rPr>
              <w:t xml:space="preserve"> </w:t>
            </w:r>
          </w:p>
        </w:tc>
        <w:tc>
          <w:tcPr>
            <w:tcW w:w="1401" w:type="dxa"/>
            <w:tcBorders>
              <w:top w:val="nil"/>
              <w:left w:val="nil"/>
              <w:bottom w:val="single" w:sz="4" w:space="0" w:color="auto"/>
              <w:right w:val="single" w:sz="4" w:space="0" w:color="auto"/>
            </w:tcBorders>
            <w:shd w:val="clear" w:color="000000" w:fill="FFFFFF"/>
            <w:vAlign w:val="center"/>
            <w:hideMark/>
          </w:tcPr>
          <w:p w14:paraId="377576E6"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470" w:type="dxa"/>
            <w:tcBorders>
              <w:top w:val="nil"/>
              <w:left w:val="nil"/>
              <w:bottom w:val="single" w:sz="4" w:space="0" w:color="auto"/>
              <w:right w:val="single" w:sz="4" w:space="0" w:color="auto"/>
            </w:tcBorders>
            <w:shd w:val="clear" w:color="000000" w:fill="FFFFFF"/>
            <w:hideMark/>
          </w:tcPr>
          <w:p w14:paraId="305F316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EF7A3DF"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0D567F3A"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34325A1E" w14:textId="77777777" w:rsidR="001263CE" w:rsidRDefault="001263CE" w:rsidP="00FD3400">
      <w:pPr>
        <w:widowControl w:val="0"/>
        <w:autoSpaceDE w:val="0"/>
        <w:autoSpaceDN w:val="0"/>
        <w:adjustRightInd w:val="0"/>
        <w:spacing w:after="0"/>
        <w:ind w:firstLine="475"/>
      </w:pPr>
    </w:p>
    <w:p w14:paraId="4537DF3D"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მუზეუმის ფუნქციონირების ხელშეწყობის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02 03</w:t>
      </w:r>
      <w:r w:rsidRPr="00341ABC">
        <w:rPr>
          <w:rFonts w:ascii="Sylfaen" w:hAnsi="Sylfaen"/>
          <w:b/>
          <w:bCs/>
          <w:sz w:val="16"/>
          <w:szCs w:val="16"/>
          <w:lang w:val="ka-GE"/>
        </w:rPr>
        <w:t>)</w:t>
      </w:r>
    </w:p>
    <w:p w14:paraId="0B7BF47D"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მხარეთმცოდნეობის მუზეუმი</w:t>
      </w:r>
    </w:p>
    <w:p w14:paraId="2D5F2445" w14:textId="77777777" w:rsidR="00FD3400" w:rsidRPr="00EB0BFA"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ქვეპროგრამის ფარგლებში ფინანსდება  ონის მუნიციპალიტეტის მხარეთმცოდნეობის მუზეუმი, რომელიც წარმოადგენს კულტურის, განათლების, მეცნიერების კერას. სადაც დაცულია 14 000-ზე მეტი ძირითადი და დამხმარე ექსპონატები მათ შორის არქეოლოგიური, ეთნოგრაფიული, სახვითი ხელოვნების ნიმუშები, შუასაუკუნეების რელიეფები, ნუმიზმატიკური, ხელნაწერი და ძველბეჭდური წიგნები, ხელნაწერი ისტორიული დოკუმენტები და სხვადასხვა პატარა კოლექციები. მუზეუმში დასაქმებულია 13 თანამშრომელი.  მუზეუმი მასპინძლობს როგორც უცხოელ ასევე ადგილობრივ ვიზიტორებს, აწყობს არქეოლოგიურ, ეთნოგრაფიულ, პალეონტოლოგიურ, ფოლკლორულ ექსპედიციებს რაჭის სხვადასხვა სოფლებში. მიმდინარეობს სამეცნიერო საგანმანათლებლო საქმიანობა და მჭიდრო თანამშრომლობა სხვადასხვა კვლევით დაწესებულებებთან. მეცნიერთანამშრომლები მონაწილეობას ღებულობენ სხვადასხვა პროექტის ფარგლებში დაფინანსებულ ბუკლეტებისა და კატალოგების გამოცემებში. მუზეუმში ეწყობა სხვადასხვა მხატვრების სახვითი ხელოვნების ნიმუშების გამოფენა,  პრეზენტაცია ხდება სხვადასხვა წიგნების, ალბომებისა და კატალოგების. დეზინფეცია-დეზინექცია უტარდება მუზეუმის ფონდებში დაცულ ხისა და ტექსტილის ნიმუშებს.</w:t>
      </w:r>
    </w:p>
    <w:p w14:paraId="35FF4222"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D449DA">
        <w:rPr>
          <w:rFonts w:ascii="Sylfaen" w:hAnsi="Sylfaen" w:cs="Sylfaen"/>
          <w:b/>
          <w:iCs/>
          <w:sz w:val="16"/>
          <w:szCs w:val="16"/>
          <w:lang w:val="ka-GE"/>
        </w:rPr>
        <w:t>ქვეპროგრამის მიზანია:</w:t>
      </w:r>
      <w:r w:rsidRPr="00EB0BFA">
        <w:rPr>
          <w:rFonts w:ascii="Sylfaen" w:hAnsi="Sylfaen" w:cs="Sylfaen"/>
          <w:iCs/>
          <w:sz w:val="16"/>
          <w:szCs w:val="16"/>
          <w:lang w:val="ka-GE"/>
        </w:rPr>
        <w:t xml:space="preserve"> სახვადასხვა სამეცნირო-საგანმანათლებლო პროექტების განხორციელება, ექსპონატების შეგროვება დაცვა პოპულარიზაცია,  მჭიდრო თანამშრომლობა მოსწავლე ახალგაზრდობასთან, ვოლონტერებთან, საზოგადოების ფართო მასების აქტიური ჩართულობა ჩვენი კუთხის კულტურული მემკვიდრეობის დაცვისა და შესწავლის საქმეში. </w:t>
      </w:r>
    </w:p>
    <w:p w14:paraId="1C98EEBE" w14:textId="77777777" w:rsidR="00FD3400" w:rsidRPr="003553A3" w:rsidRDefault="00FD3400" w:rsidP="00FD3400">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D449DA">
        <w:rPr>
          <w:rFonts w:ascii="Sylfaen" w:hAnsi="Sylfaen" w:cs="Sylfaen"/>
          <w:iCs/>
          <w:sz w:val="16"/>
          <w:szCs w:val="16"/>
          <w:lang w:val="ka-GE"/>
        </w:rPr>
        <w:t>დაცული და შესწავლილი კულტურული მემკვიდრეობის ექსპონატე</w:t>
      </w:r>
      <w:r>
        <w:rPr>
          <w:rFonts w:ascii="Sylfaen" w:hAnsi="Sylfaen" w:cs="Sylfaen"/>
          <w:iCs/>
          <w:sz w:val="16"/>
          <w:szCs w:val="16"/>
          <w:lang w:val="ka-GE"/>
        </w:rPr>
        <w:t>ბი; ვიზიტორთა რაოდენობის მატება</w:t>
      </w:r>
      <w:r>
        <w:rPr>
          <w:rFonts w:ascii="Sylfaen" w:hAnsi="Sylfaen" w:cs="Sylfaen"/>
          <w:iCs/>
          <w:sz w:val="16"/>
          <w:szCs w:val="16"/>
        </w:rPr>
        <w:t>.</w:t>
      </w:r>
    </w:p>
    <w:p w14:paraId="0712BD40" w14:textId="77777777" w:rsidR="001263CE" w:rsidRPr="00752C03" w:rsidRDefault="001263CE" w:rsidP="00FD3400">
      <w:pPr>
        <w:widowControl w:val="0"/>
        <w:autoSpaceDE w:val="0"/>
        <w:autoSpaceDN w:val="0"/>
        <w:adjustRightInd w:val="0"/>
        <w:spacing w:after="0"/>
        <w:ind w:firstLine="54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1809"/>
        <w:gridCol w:w="1588"/>
        <w:gridCol w:w="1654"/>
        <w:gridCol w:w="1401"/>
        <w:gridCol w:w="1460"/>
        <w:gridCol w:w="1460"/>
        <w:gridCol w:w="1460"/>
      </w:tblGrid>
      <w:tr w:rsidR="001263CE" w:rsidRPr="00836F30" w14:paraId="2D0A3B1B"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4F2E32A"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1809" w:type="dxa"/>
            <w:tcBorders>
              <w:top w:val="single" w:sz="4" w:space="0" w:color="auto"/>
              <w:left w:val="nil"/>
              <w:bottom w:val="nil"/>
              <w:right w:val="single" w:sz="4" w:space="0" w:color="auto"/>
            </w:tcBorders>
            <w:shd w:val="clear" w:color="000000" w:fill="FFFFFF"/>
            <w:vAlign w:val="center"/>
            <w:hideMark/>
          </w:tcPr>
          <w:p w14:paraId="2501B4D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88" w:type="dxa"/>
            <w:tcBorders>
              <w:top w:val="single" w:sz="4" w:space="0" w:color="auto"/>
              <w:left w:val="nil"/>
              <w:bottom w:val="nil"/>
              <w:right w:val="single" w:sz="4" w:space="0" w:color="auto"/>
            </w:tcBorders>
            <w:shd w:val="clear" w:color="000000" w:fill="FFFFFF"/>
            <w:vAlign w:val="center"/>
            <w:hideMark/>
          </w:tcPr>
          <w:p w14:paraId="4D82D227"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654" w:type="dxa"/>
            <w:tcBorders>
              <w:top w:val="single" w:sz="4" w:space="0" w:color="auto"/>
              <w:left w:val="nil"/>
              <w:bottom w:val="nil"/>
              <w:right w:val="single" w:sz="4" w:space="0" w:color="auto"/>
            </w:tcBorders>
            <w:shd w:val="clear" w:color="000000" w:fill="FFFFFF"/>
            <w:vAlign w:val="center"/>
            <w:hideMark/>
          </w:tcPr>
          <w:p w14:paraId="2EC4F14B"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01" w:type="dxa"/>
            <w:tcBorders>
              <w:top w:val="single" w:sz="4" w:space="0" w:color="auto"/>
              <w:left w:val="nil"/>
              <w:bottom w:val="nil"/>
              <w:right w:val="single" w:sz="4" w:space="0" w:color="auto"/>
            </w:tcBorders>
            <w:shd w:val="clear" w:color="000000" w:fill="FFFFFF"/>
            <w:vAlign w:val="center"/>
            <w:hideMark/>
          </w:tcPr>
          <w:p w14:paraId="54699CE4"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2B4BE14"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AECEAA5"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DF28CA4"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3868D6A3" w14:textId="77777777" w:rsidTr="001263CE">
        <w:trPr>
          <w:trHeight w:val="3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C8A583E"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1</w:t>
            </w:r>
          </w:p>
        </w:tc>
        <w:tc>
          <w:tcPr>
            <w:tcW w:w="1809" w:type="dxa"/>
            <w:tcBorders>
              <w:top w:val="single" w:sz="4" w:space="0" w:color="auto"/>
              <w:left w:val="nil"/>
              <w:bottom w:val="single" w:sz="4" w:space="0" w:color="auto"/>
              <w:right w:val="single" w:sz="4" w:space="0" w:color="auto"/>
            </w:tcBorders>
            <w:shd w:val="clear" w:color="000000" w:fill="FFFFFF"/>
            <w:vAlign w:val="center"/>
            <w:hideMark/>
          </w:tcPr>
          <w:p w14:paraId="62682FC4"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ვიზიტორების რაოდენობა</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51FD6C1C" w14:textId="2B445101" w:rsidR="001263CE" w:rsidRPr="002879E2" w:rsidRDefault="00CA1289" w:rsidP="00FD3400">
            <w:pPr>
              <w:spacing w:after="0"/>
              <w:jc w:val="center"/>
              <w:rPr>
                <w:rFonts w:ascii="Sylfaen" w:hAnsi="Sylfaen" w:cs="Calibri"/>
                <w:color w:val="000000"/>
                <w:sz w:val="14"/>
                <w:szCs w:val="14"/>
              </w:rPr>
            </w:pPr>
            <w:r>
              <w:rPr>
                <w:rFonts w:ascii="Sylfaen" w:hAnsi="Sylfaen" w:cs="Calibri"/>
                <w:color w:val="000000"/>
                <w:sz w:val="14"/>
                <w:szCs w:val="14"/>
                <w:lang w:val="ka-GE"/>
              </w:rPr>
              <w:t>2246</w:t>
            </w:r>
            <w:r w:rsidR="001263CE">
              <w:rPr>
                <w:rFonts w:ascii="Sylfaen" w:hAnsi="Sylfaen" w:cs="Calibri"/>
                <w:color w:val="000000"/>
                <w:sz w:val="14"/>
                <w:szCs w:val="14"/>
              </w:rPr>
              <w:t xml:space="preserve"> ვიზიტორი</w:t>
            </w:r>
          </w:p>
        </w:tc>
        <w:tc>
          <w:tcPr>
            <w:tcW w:w="1654" w:type="dxa"/>
            <w:tcBorders>
              <w:top w:val="single" w:sz="4" w:space="0" w:color="auto"/>
              <w:left w:val="nil"/>
              <w:bottom w:val="single" w:sz="4" w:space="0" w:color="auto"/>
              <w:right w:val="single" w:sz="4" w:space="0" w:color="auto"/>
            </w:tcBorders>
            <w:shd w:val="clear" w:color="000000" w:fill="FFFFFF"/>
            <w:vAlign w:val="center"/>
            <w:hideMark/>
          </w:tcPr>
          <w:p w14:paraId="02295C52" w14:textId="3F23EA41" w:rsidR="001263CE" w:rsidRPr="00836F30" w:rsidRDefault="00C666E5" w:rsidP="00FD3400">
            <w:pPr>
              <w:spacing w:after="0"/>
              <w:jc w:val="center"/>
              <w:rPr>
                <w:rFonts w:ascii="Calibri" w:hAnsi="Calibri" w:cs="Calibri"/>
                <w:color w:val="000000"/>
                <w:sz w:val="14"/>
                <w:szCs w:val="14"/>
              </w:rPr>
            </w:pPr>
            <w:r>
              <w:rPr>
                <w:rFonts w:ascii="Sylfaen" w:hAnsi="Sylfaen" w:cs="Calibri"/>
                <w:color w:val="000000"/>
                <w:sz w:val="14"/>
                <w:szCs w:val="14"/>
                <w:lang w:val="ka-GE"/>
              </w:rPr>
              <w:t>25</w:t>
            </w:r>
            <w:r w:rsidR="001263CE">
              <w:rPr>
                <w:rFonts w:ascii="Sylfaen" w:hAnsi="Sylfaen" w:cs="Calibri"/>
                <w:color w:val="000000"/>
                <w:sz w:val="14"/>
                <w:szCs w:val="14"/>
              </w:rPr>
              <w:t>00 ვიზიტორი</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07C769B8" w14:textId="77777777" w:rsidR="001263CE" w:rsidRPr="00E575E5"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082F669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1D7FF99B"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1976775"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r w:rsidR="001263CE" w:rsidRPr="00836F30" w14:paraId="3E75E3AC" w14:textId="77777777" w:rsidTr="001263CE">
        <w:trPr>
          <w:trHeight w:val="3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FEEA9B" w14:textId="77777777" w:rsidR="001263CE" w:rsidRPr="00836F30" w:rsidRDefault="001263CE" w:rsidP="00FD3400">
            <w:pPr>
              <w:spacing w:after="0"/>
              <w:jc w:val="center"/>
              <w:rPr>
                <w:rFonts w:ascii="Sylfaen" w:hAnsi="Sylfaen" w:cs="Calibri"/>
                <w:color w:val="000000"/>
                <w:sz w:val="14"/>
                <w:szCs w:val="14"/>
              </w:rPr>
            </w:pPr>
            <w:r w:rsidRPr="00836F30">
              <w:rPr>
                <w:rFonts w:ascii="Sylfaen" w:hAnsi="Sylfaen" w:cs="Calibri"/>
                <w:color w:val="000000"/>
                <w:sz w:val="14"/>
                <w:szCs w:val="14"/>
              </w:rPr>
              <w:t>2</w:t>
            </w:r>
          </w:p>
        </w:tc>
        <w:tc>
          <w:tcPr>
            <w:tcW w:w="1809" w:type="dxa"/>
            <w:tcBorders>
              <w:top w:val="nil"/>
              <w:left w:val="nil"/>
              <w:bottom w:val="single" w:sz="4" w:space="0" w:color="auto"/>
              <w:right w:val="single" w:sz="4" w:space="0" w:color="auto"/>
            </w:tcBorders>
            <w:shd w:val="clear" w:color="000000" w:fill="FFFFFF"/>
            <w:vAlign w:val="center"/>
            <w:hideMark/>
          </w:tcPr>
          <w:p w14:paraId="567B0969" w14:textId="77777777" w:rsidR="001263CE" w:rsidRPr="00D449DA"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ექსპედიციის რაოდენობა რაჭის სხვადასხვა სოფელში</w:t>
            </w:r>
          </w:p>
        </w:tc>
        <w:tc>
          <w:tcPr>
            <w:tcW w:w="1588" w:type="dxa"/>
            <w:tcBorders>
              <w:top w:val="nil"/>
              <w:left w:val="nil"/>
              <w:bottom w:val="single" w:sz="4" w:space="0" w:color="auto"/>
              <w:right w:val="single" w:sz="4" w:space="0" w:color="auto"/>
            </w:tcBorders>
            <w:shd w:val="clear" w:color="000000" w:fill="FFFFFF"/>
            <w:vAlign w:val="center"/>
            <w:hideMark/>
          </w:tcPr>
          <w:p w14:paraId="4924D776" w14:textId="7634D598" w:rsidR="001263CE" w:rsidRPr="00EB0BFA" w:rsidRDefault="00C666E5"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r w:rsidR="001263CE">
              <w:rPr>
                <w:rFonts w:ascii="Sylfaen" w:hAnsi="Sylfaen" w:cs="Calibri"/>
                <w:color w:val="000000"/>
                <w:sz w:val="14"/>
                <w:szCs w:val="14"/>
              </w:rPr>
              <w:t xml:space="preserve">  </w:t>
            </w:r>
          </w:p>
        </w:tc>
        <w:tc>
          <w:tcPr>
            <w:tcW w:w="1654" w:type="dxa"/>
            <w:tcBorders>
              <w:top w:val="nil"/>
              <w:left w:val="nil"/>
              <w:bottom w:val="single" w:sz="4" w:space="0" w:color="auto"/>
              <w:right w:val="single" w:sz="4" w:space="0" w:color="auto"/>
            </w:tcBorders>
            <w:shd w:val="clear" w:color="000000" w:fill="FFFFFF"/>
            <w:vAlign w:val="center"/>
            <w:hideMark/>
          </w:tcPr>
          <w:p w14:paraId="256AAD4D" w14:textId="2A475380" w:rsidR="001263CE" w:rsidRPr="00D449DA" w:rsidRDefault="00C666E5"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18</w:t>
            </w:r>
          </w:p>
        </w:tc>
        <w:tc>
          <w:tcPr>
            <w:tcW w:w="1401" w:type="dxa"/>
            <w:tcBorders>
              <w:top w:val="nil"/>
              <w:left w:val="nil"/>
              <w:bottom w:val="single" w:sz="4" w:space="0" w:color="auto"/>
              <w:right w:val="single" w:sz="4" w:space="0" w:color="auto"/>
            </w:tcBorders>
            <w:shd w:val="clear" w:color="000000" w:fill="FFFFFF"/>
            <w:vAlign w:val="center"/>
            <w:hideMark/>
          </w:tcPr>
          <w:p w14:paraId="088717E0"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0%</w:t>
            </w:r>
          </w:p>
        </w:tc>
        <w:tc>
          <w:tcPr>
            <w:tcW w:w="0" w:type="auto"/>
            <w:tcBorders>
              <w:top w:val="nil"/>
              <w:left w:val="nil"/>
              <w:bottom w:val="single" w:sz="4" w:space="0" w:color="auto"/>
              <w:right w:val="single" w:sz="4" w:space="0" w:color="auto"/>
            </w:tcBorders>
            <w:shd w:val="clear" w:color="000000" w:fill="FFFFFF"/>
            <w:hideMark/>
          </w:tcPr>
          <w:p w14:paraId="41ABA8FE"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717EF016"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2DCD77B3" w14:textId="77777777" w:rsidR="001263CE" w:rsidRPr="00836F30" w:rsidRDefault="001263CE" w:rsidP="00FD3400">
            <w:pPr>
              <w:spacing w:after="0"/>
              <w:rPr>
                <w:rFonts w:ascii="Sylfaen" w:hAnsi="Sylfaen" w:cs="Calibri"/>
                <w:color w:val="000000"/>
                <w:sz w:val="14"/>
                <w:szCs w:val="14"/>
              </w:rPr>
            </w:pPr>
            <w:r w:rsidRPr="00E151F7">
              <w:rPr>
                <w:rFonts w:ascii="Sylfaen" w:hAnsi="Sylfaen" w:cs="Calibri"/>
                <w:color w:val="000000"/>
                <w:sz w:val="14"/>
                <w:szCs w:val="14"/>
              </w:rPr>
              <w:t>არანაკლებ მიზნ</w:t>
            </w:r>
            <w:r w:rsidRPr="00E151F7">
              <w:rPr>
                <w:rFonts w:ascii="Sylfaen" w:hAnsi="Sylfaen" w:cs="Calibri"/>
                <w:color w:val="000000"/>
                <w:sz w:val="14"/>
                <w:szCs w:val="14"/>
                <w:lang w:val="ka-GE"/>
              </w:rPr>
              <w:t>ობ.</w:t>
            </w:r>
            <w:r w:rsidRPr="00E151F7">
              <w:rPr>
                <w:rFonts w:ascii="Sylfaen" w:hAnsi="Sylfaen" w:cs="Calibri"/>
                <w:color w:val="000000"/>
                <w:sz w:val="14"/>
                <w:szCs w:val="14"/>
              </w:rPr>
              <w:t xml:space="preserve"> მაჩვენებლისა</w:t>
            </w:r>
          </w:p>
        </w:tc>
      </w:tr>
    </w:tbl>
    <w:p w14:paraId="4BAC0890" w14:textId="77777777" w:rsidR="001263CE" w:rsidRDefault="001263CE" w:rsidP="00FD3400">
      <w:pPr>
        <w:widowControl w:val="0"/>
        <w:autoSpaceDE w:val="0"/>
        <w:autoSpaceDN w:val="0"/>
        <w:adjustRightInd w:val="0"/>
        <w:spacing w:after="0"/>
        <w:ind w:firstLine="475"/>
      </w:pPr>
    </w:p>
    <w:p w14:paraId="3C459431"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5.</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449DA">
        <w:rPr>
          <w:rFonts w:ascii="Sylfaen" w:hAnsi="Sylfaen"/>
          <w:b/>
          <w:bCs/>
          <w:sz w:val="16"/>
          <w:szCs w:val="16"/>
          <w:lang w:val="ka-GE"/>
        </w:rPr>
        <w:t xml:space="preserve">ბიბლიოთეკის დაფინანსების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02 04</w:t>
      </w:r>
      <w:r w:rsidRPr="00341ABC">
        <w:rPr>
          <w:rFonts w:ascii="Sylfaen" w:hAnsi="Sylfaen"/>
          <w:b/>
          <w:bCs/>
          <w:sz w:val="16"/>
          <w:szCs w:val="16"/>
          <w:lang w:val="ka-GE"/>
        </w:rPr>
        <w:t>)</w:t>
      </w:r>
    </w:p>
    <w:p w14:paraId="5452E694"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449DA">
        <w:rPr>
          <w:rFonts w:ascii="Sylfaen" w:hAnsi="Sylfaen"/>
          <w:b/>
          <w:bCs/>
          <w:sz w:val="16"/>
          <w:szCs w:val="16"/>
          <w:lang w:val="ka-GE"/>
        </w:rPr>
        <w:t>ა(ა)იპ  ონის მუნიციპალიტეტის ბიბლიოთეკა</w:t>
      </w:r>
    </w:p>
    <w:p w14:paraId="0B64A03F" w14:textId="0A964D9B"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D449DA">
        <w:rPr>
          <w:rFonts w:ascii="Sylfaen" w:hAnsi="Sylfaen" w:cs="Sylfaen"/>
          <w:iCs/>
          <w:sz w:val="16"/>
          <w:szCs w:val="16"/>
          <w:lang w:val="ka-GE"/>
        </w:rPr>
        <w:t>ა(ა)იპ  ონის მუნიციპალიტეტის ბიბლიოთეკა შედგება  1- ქალაქის და 17 სასოფლო ბიბლიოთეკისაგან. წიგნადი ფონდი შ</w:t>
      </w:r>
      <w:r>
        <w:rPr>
          <w:rFonts w:ascii="Sylfaen" w:hAnsi="Sylfaen" w:cs="Sylfaen"/>
          <w:iCs/>
          <w:sz w:val="16"/>
          <w:szCs w:val="16"/>
          <w:lang w:val="ka-GE"/>
        </w:rPr>
        <w:t>ეადგენს სოფლად და ქალაქად</w:t>
      </w:r>
      <w:r w:rsidR="00AC6C1E">
        <w:rPr>
          <w:rFonts w:ascii="Sylfaen" w:hAnsi="Sylfaen" w:cs="Sylfaen"/>
          <w:iCs/>
          <w:sz w:val="16"/>
          <w:szCs w:val="16"/>
          <w:lang w:val="ka-GE"/>
        </w:rPr>
        <w:t xml:space="preserve"> -64423</w:t>
      </w:r>
      <w:r w:rsidRPr="00D449DA">
        <w:rPr>
          <w:rFonts w:ascii="Sylfaen" w:hAnsi="Sylfaen" w:cs="Sylfaen"/>
          <w:iCs/>
          <w:sz w:val="16"/>
          <w:szCs w:val="16"/>
          <w:lang w:val="ka-GE"/>
        </w:rPr>
        <w:t xml:space="preserve"> ეგზემპლარს.</w:t>
      </w:r>
      <w:r>
        <w:rPr>
          <w:rFonts w:ascii="Sylfaen" w:hAnsi="Sylfaen" w:cs="Sylfaen"/>
          <w:iCs/>
          <w:sz w:val="16"/>
          <w:szCs w:val="16"/>
        </w:rPr>
        <w:t xml:space="preserve"> </w:t>
      </w:r>
      <w:r>
        <w:rPr>
          <w:rFonts w:ascii="Sylfaen" w:hAnsi="Sylfaen" w:cs="Sylfaen"/>
          <w:iCs/>
          <w:sz w:val="16"/>
          <w:szCs w:val="16"/>
          <w:lang w:val="ka-GE"/>
        </w:rPr>
        <w:t>ბიბლიოთეკაში დასაქმებულია 25</w:t>
      </w:r>
      <w:r w:rsidRPr="00D449DA">
        <w:rPr>
          <w:rFonts w:ascii="Sylfaen" w:hAnsi="Sylfaen" w:cs="Sylfaen"/>
          <w:iCs/>
          <w:sz w:val="16"/>
          <w:szCs w:val="16"/>
          <w:lang w:val="ka-GE"/>
        </w:rPr>
        <w:t xml:space="preserve"> თანამშრომელი, რომელიც ემსახურება ყველა ას</w:t>
      </w:r>
      <w:r>
        <w:rPr>
          <w:rFonts w:ascii="Sylfaen" w:hAnsi="Sylfaen" w:cs="Sylfaen"/>
          <w:iCs/>
          <w:sz w:val="16"/>
          <w:szCs w:val="16"/>
          <w:lang w:val="ka-GE"/>
        </w:rPr>
        <w:t>აკის მკითხველს. წლის განმავლობაშ</w:t>
      </w:r>
      <w:r w:rsidRPr="00D449DA">
        <w:rPr>
          <w:rFonts w:ascii="Sylfaen" w:hAnsi="Sylfaen" w:cs="Sylfaen"/>
          <w:iCs/>
          <w:sz w:val="16"/>
          <w:szCs w:val="16"/>
          <w:lang w:val="ka-GE"/>
        </w:rPr>
        <w:t xml:space="preserve">ი ხორციელდება სხვადასხვა პროექტები. კითხვის საღამოები ლიტერატურულ-თეატრალური წარმოდგენები. დაგეგმილია წიგნადი ფონდების განახლება, შემეცნებითი შეხვედრების ჩატარება სკოლებში.      </w:t>
      </w:r>
    </w:p>
    <w:p w14:paraId="0389E426" w14:textId="2E645A9E" w:rsidR="001263CE" w:rsidRPr="00752C03" w:rsidRDefault="00FD3400"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864D65">
        <w:rPr>
          <w:rFonts w:ascii="Sylfaen" w:hAnsi="Sylfaen" w:cs="Sylfaen"/>
          <w:iCs/>
          <w:sz w:val="16"/>
          <w:szCs w:val="16"/>
          <w:lang w:val="ka-GE"/>
        </w:rPr>
        <w:t>მოსახლეობისათვის მიმზიდველი გარემოს შექმნა, ჩართულობისა და დაინტერესების ზრდა</w:t>
      </w:r>
      <w:r>
        <w:rPr>
          <w:rFonts w:ascii="Sylfaen" w:hAnsi="Sylfaen" w:cs="Sylfaen"/>
          <w:iCs/>
          <w:sz w:val="16"/>
          <w:szCs w:val="16"/>
          <w:lang w:val="ka-GE"/>
        </w:rPr>
        <w:t>.</w:t>
      </w:r>
      <w:r w:rsidR="001263CE"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185"/>
        <w:gridCol w:w="1168"/>
        <w:gridCol w:w="1168"/>
        <w:gridCol w:w="1083"/>
        <w:gridCol w:w="1598"/>
        <w:gridCol w:w="1772"/>
        <w:gridCol w:w="1767"/>
      </w:tblGrid>
      <w:tr w:rsidR="001263CE" w:rsidRPr="00836F30" w14:paraId="1603E79A"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5C024AD0"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185" w:type="dxa"/>
            <w:tcBorders>
              <w:top w:val="single" w:sz="4" w:space="0" w:color="auto"/>
              <w:left w:val="nil"/>
              <w:bottom w:val="nil"/>
              <w:right w:val="single" w:sz="4" w:space="0" w:color="auto"/>
            </w:tcBorders>
            <w:shd w:val="clear" w:color="000000" w:fill="FFFFFF"/>
            <w:vAlign w:val="center"/>
            <w:hideMark/>
          </w:tcPr>
          <w:p w14:paraId="5EFCF290"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68" w:type="dxa"/>
            <w:tcBorders>
              <w:top w:val="single" w:sz="4" w:space="0" w:color="auto"/>
              <w:left w:val="nil"/>
              <w:bottom w:val="nil"/>
              <w:right w:val="single" w:sz="4" w:space="0" w:color="auto"/>
            </w:tcBorders>
            <w:shd w:val="clear" w:color="000000" w:fill="FFFFFF"/>
            <w:vAlign w:val="center"/>
            <w:hideMark/>
          </w:tcPr>
          <w:p w14:paraId="28F278D2"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68" w:type="dxa"/>
            <w:tcBorders>
              <w:top w:val="single" w:sz="4" w:space="0" w:color="auto"/>
              <w:left w:val="nil"/>
              <w:bottom w:val="nil"/>
              <w:right w:val="single" w:sz="4" w:space="0" w:color="auto"/>
            </w:tcBorders>
            <w:shd w:val="clear" w:color="000000" w:fill="FFFFFF"/>
            <w:vAlign w:val="center"/>
            <w:hideMark/>
          </w:tcPr>
          <w:p w14:paraId="7911E97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3F35E6D3"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98" w:type="dxa"/>
            <w:tcBorders>
              <w:top w:val="single" w:sz="4" w:space="0" w:color="auto"/>
              <w:left w:val="nil"/>
              <w:bottom w:val="nil"/>
              <w:right w:val="single" w:sz="4" w:space="0" w:color="auto"/>
            </w:tcBorders>
            <w:shd w:val="clear" w:color="000000" w:fill="FFFFFF"/>
            <w:vAlign w:val="center"/>
            <w:hideMark/>
          </w:tcPr>
          <w:p w14:paraId="11E504D9"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772" w:type="dxa"/>
            <w:tcBorders>
              <w:top w:val="single" w:sz="4" w:space="0" w:color="auto"/>
              <w:left w:val="nil"/>
              <w:bottom w:val="nil"/>
              <w:right w:val="single" w:sz="4" w:space="0" w:color="auto"/>
            </w:tcBorders>
            <w:shd w:val="clear" w:color="000000" w:fill="FFFFFF"/>
            <w:vAlign w:val="center"/>
            <w:hideMark/>
          </w:tcPr>
          <w:p w14:paraId="19F7A44B"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767" w:type="dxa"/>
            <w:tcBorders>
              <w:top w:val="single" w:sz="4" w:space="0" w:color="auto"/>
              <w:left w:val="nil"/>
              <w:bottom w:val="nil"/>
              <w:right w:val="single" w:sz="4" w:space="0" w:color="auto"/>
            </w:tcBorders>
            <w:shd w:val="clear" w:color="000000" w:fill="FFFFFF"/>
            <w:vAlign w:val="center"/>
            <w:hideMark/>
          </w:tcPr>
          <w:p w14:paraId="4C669235"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22EA3B07"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ED8CB73"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185" w:type="dxa"/>
            <w:tcBorders>
              <w:top w:val="single" w:sz="4" w:space="0" w:color="auto"/>
              <w:left w:val="nil"/>
              <w:bottom w:val="single" w:sz="4" w:space="0" w:color="auto"/>
              <w:right w:val="single" w:sz="4" w:space="0" w:color="auto"/>
            </w:tcBorders>
            <w:shd w:val="clear" w:color="000000" w:fill="FFFFFF"/>
            <w:vAlign w:val="center"/>
            <w:hideMark/>
          </w:tcPr>
          <w:p w14:paraId="4E01BFB6"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წიგნით სარგებლობის რაოდენობა</w:t>
            </w:r>
          </w:p>
        </w:tc>
        <w:tc>
          <w:tcPr>
            <w:tcW w:w="1168" w:type="dxa"/>
            <w:tcBorders>
              <w:top w:val="single" w:sz="4" w:space="0" w:color="auto"/>
              <w:left w:val="nil"/>
              <w:bottom w:val="single" w:sz="4" w:space="0" w:color="auto"/>
              <w:right w:val="single" w:sz="4" w:space="0" w:color="auto"/>
            </w:tcBorders>
            <w:shd w:val="clear" w:color="000000" w:fill="FFFFFF"/>
            <w:vAlign w:val="center"/>
            <w:hideMark/>
          </w:tcPr>
          <w:p w14:paraId="34248727" w14:textId="4D965F06" w:rsidR="001263CE" w:rsidRPr="002879E2" w:rsidRDefault="00AC6C1E" w:rsidP="00FD3400">
            <w:pPr>
              <w:spacing w:after="0"/>
              <w:jc w:val="center"/>
              <w:rPr>
                <w:rFonts w:ascii="Sylfaen" w:hAnsi="Sylfaen" w:cs="Calibri"/>
                <w:color w:val="000000"/>
                <w:sz w:val="14"/>
                <w:szCs w:val="14"/>
              </w:rPr>
            </w:pPr>
            <w:r>
              <w:rPr>
                <w:rFonts w:ascii="Sylfaen" w:hAnsi="Sylfaen" w:cs="Calibri"/>
                <w:color w:val="000000"/>
                <w:sz w:val="14"/>
                <w:szCs w:val="14"/>
              </w:rPr>
              <w:t>34</w:t>
            </w:r>
            <w:r w:rsidR="001263CE">
              <w:rPr>
                <w:rFonts w:ascii="Sylfaen" w:hAnsi="Sylfaen" w:cs="Calibri"/>
                <w:color w:val="000000"/>
                <w:sz w:val="14"/>
                <w:szCs w:val="14"/>
              </w:rPr>
              <w:t>00</w:t>
            </w:r>
          </w:p>
        </w:tc>
        <w:tc>
          <w:tcPr>
            <w:tcW w:w="1168" w:type="dxa"/>
            <w:tcBorders>
              <w:top w:val="single" w:sz="4" w:space="0" w:color="auto"/>
              <w:left w:val="nil"/>
              <w:bottom w:val="single" w:sz="4" w:space="0" w:color="auto"/>
              <w:right w:val="single" w:sz="4" w:space="0" w:color="auto"/>
            </w:tcBorders>
            <w:shd w:val="clear" w:color="000000" w:fill="FFFFFF"/>
            <w:vAlign w:val="center"/>
            <w:hideMark/>
          </w:tcPr>
          <w:p w14:paraId="7861BB6E" w14:textId="27C5B079" w:rsidR="001263CE" w:rsidRPr="00AC6C1E" w:rsidRDefault="00AC6C1E" w:rsidP="00FD3400">
            <w:pPr>
              <w:spacing w:after="0"/>
              <w:jc w:val="center"/>
              <w:rPr>
                <w:rFonts w:ascii="Calibri" w:hAnsi="Calibri" w:cs="Calibri"/>
                <w:color w:val="000000"/>
                <w:sz w:val="14"/>
                <w:szCs w:val="14"/>
                <w:lang w:val="ka-GE"/>
              </w:rPr>
            </w:pPr>
            <w:r>
              <w:rPr>
                <w:rFonts w:ascii="Sylfaen" w:hAnsi="Sylfaen" w:cs="Calibri"/>
                <w:color w:val="000000"/>
                <w:sz w:val="14"/>
                <w:szCs w:val="14"/>
                <w:lang w:val="ka-GE"/>
              </w:rPr>
              <w:t>2650</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58606A1D"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1598" w:type="dxa"/>
            <w:tcBorders>
              <w:top w:val="single" w:sz="4" w:space="0" w:color="auto"/>
              <w:left w:val="nil"/>
              <w:bottom w:val="single" w:sz="4" w:space="0" w:color="auto"/>
              <w:right w:val="single" w:sz="4" w:space="0" w:color="auto"/>
            </w:tcBorders>
            <w:shd w:val="clear" w:color="000000" w:fill="FFFFFF"/>
            <w:hideMark/>
          </w:tcPr>
          <w:p w14:paraId="05D3BDD2"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single" w:sz="4" w:space="0" w:color="auto"/>
              <w:left w:val="nil"/>
              <w:bottom w:val="single" w:sz="4" w:space="0" w:color="auto"/>
              <w:right w:val="single" w:sz="4" w:space="0" w:color="auto"/>
            </w:tcBorders>
            <w:shd w:val="clear" w:color="000000" w:fill="FFFFFF"/>
            <w:hideMark/>
          </w:tcPr>
          <w:p w14:paraId="2725C841"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single" w:sz="4" w:space="0" w:color="auto"/>
              <w:left w:val="nil"/>
              <w:bottom w:val="single" w:sz="4" w:space="0" w:color="auto"/>
              <w:right w:val="single" w:sz="4" w:space="0" w:color="auto"/>
            </w:tcBorders>
            <w:shd w:val="clear" w:color="000000" w:fill="FFFFFF"/>
            <w:hideMark/>
          </w:tcPr>
          <w:p w14:paraId="6F802A78"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r w:rsidR="001263CE" w:rsidRPr="00836F30" w14:paraId="3DE8DF4B" w14:textId="77777777" w:rsidTr="001263CE">
        <w:trPr>
          <w:trHeight w:val="422"/>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EE731B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185" w:type="dxa"/>
            <w:tcBorders>
              <w:top w:val="nil"/>
              <w:left w:val="nil"/>
              <w:bottom w:val="single" w:sz="4" w:space="0" w:color="auto"/>
              <w:right w:val="single" w:sz="4" w:space="0" w:color="auto"/>
            </w:tcBorders>
            <w:shd w:val="clear" w:color="000000" w:fill="FFFFFF"/>
            <w:vAlign w:val="center"/>
            <w:hideMark/>
          </w:tcPr>
          <w:p w14:paraId="566B1FD5"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წლის მანძილზე შემოსული მკითხველთა რაოდენობა</w:t>
            </w:r>
          </w:p>
        </w:tc>
        <w:tc>
          <w:tcPr>
            <w:tcW w:w="1168" w:type="dxa"/>
            <w:tcBorders>
              <w:top w:val="nil"/>
              <w:left w:val="nil"/>
              <w:bottom w:val="single" w:sz="4" w:space="0" w:color="auto"/>
              <w:right w:val="single" w:sz="4" w:space="0" w:color="auto"/>
            </w:tcBorders>
            <w:shd w:val="clear" w:color="000000" w:fill="FFFFFF"/>
            <w:vAlign w:val="center"/>
            <w:hideMark/>
          </w:tcPr>
          <w:p w14:paraId="66B10CDD" w14:textId="7BD9CC20" w:rsidR="001263CE" w:rsidRPr="00AC6C1E" w:rsidRDefault="00AC6C1E" w:rsidP="00AC6C1E">
            <w:pPr>
              <w:spacing w:after="0"/>
              <w:jc w:val="center"/>
              <w:rPr>
                <w:rFonts w:ascii="Sylfaen" w:hAnsi="Sylfaen" w:cs="Calibri"/>
                <w:color w:val="000000"/>
                <w:sz w:val="14"/>
                <w:szCs w:val="14"/>
                <w:lang w:val="ka-GE"/>
              </w:rPr>
            </w:pPr>
            <w:r>
              <w:rPr>
                <w:rFonts w:ascii="Sylfaen" w:hAnsi="Sylfaen" w:cs="Calibri"/>
                <w:color w:val="000000"/>
                <w:sz w:val="14"/>
                <w:szCs w:val="14"/>
                <w:lang w:val="ka-GE"/>
              </w:rPr>
              <w:t>1200</w:t>
            </w:r>
          </w:p>
        </w:tc>
        <w:tc>
          <w:tcPr>
            <w:tcW w:w="1168" w:type="dxa"/>
            <w:tcBorders>
              <w:top w:val="nil"/>
              <w:left w:val="nil"/>
              <w:bottom w:val="single" w:sz="4" w:space="0" w:color="auto"/>
              <w:right w:val="single" w:sz="4" w:space="0" w:color="auto"/>
            </w:tcBorders>
            <w:shd w:val="clear" w:color="000000" w:fill="FFFFFF"/>
            <w:vAlign w:val="center"/>
            <w:hideMark/>
          </w:tcPr>
          <w:p w14:paraId="31475600" w14:textId="77777777" w:rsidR="001263CE" w:rsidRPr="002879E2"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rPr>
              <w:t>1</w:t>
            </w:r>
            <w:r>
              <w:rPr>
                <w:rFonts w:ascii="Sylfaen" w:hAnsi="Sylfaen" w:cs="Calibri"/>
                <w:color w:val="000000"/>
                <w:sz w:val="14"/>
                <w:szCs w:val="14"/>
                <w:lang w:val="ka-GE"/>
              </w:rPr>
              <w:t>2</w:t>
            </w:r>
            <w:r>
              <w:rPr>
                <w:rFonts w:ascii="Sylfaen" w:hAnsi="Sylfaen" w:cs="Calibri"/>
                <w:color w:val="000000"/>
                <w:sz w:val="14"/>
                <w:szCs w:val="14"/>
              </w:rPr>
              <w:t>00</w:t>
            </w:r>
          </w:p>
        </w:tc>
        <w:tc>
          <w:tcPr>
            <w:tcW w:w="1083" w:type="dxa"/>
            <w:tcBorders>
              <w:top w:val="nil"/>
              <w:left w:val="nil"/>
              <w:bottom w:val="single" w:sz="4" w:space="0" w:color="auto"/>
              <w:right w:val="single" w:sz="4" w:space="0" w:color="auto"/>
            </w:tcBorders>
            <w:shd w:val="clear" w:color="000000" w:fill="FFFFFF"/>
            <w:vAlign w:val="center"/>
            <w:hideMark/>
          </w:tcPr>
          <w:p w14:paraId="18BAFE11"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98" w:type="dxa"/>
            <w:tcBorders>
              <w:top w:val="nil"/>
              <w:left w:val="nil"/>
              <w:bottom w:val="single" w:sz="4" w:space="0" w:color="auto"/>
              <w:right w:val="single" w:sz="4" w:space="0" w:color="auto"/>
            </w:tcBorders>
            <w:shd w:val="clear" w:color="000000" w:fill="FFFFFF"/>
            <w:hideMark/>
          </w:tcPr>
          <w:p w14:paraId="58B19144"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nil"/>
              <w:left w:val="nil"/>
              <w:bottom w:val="single" w:sz="4" w:space="0" w:color="auto"/>
              <w:right w:val="single" w:sz="4" w:space="0" w:color="auto"/>
            </w:tcBorders>
            <w:shd w:val="clear" w:color="000000" w:fill="FFFFFF"/>
            <w:hideMark/>
          </w:tcPr>
          <w:p w14:paraId="2F1EB54C"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nil"/>
              <w:left w:val="nil"/>
              <w:bottom w:val="single" w:sz="4" w:space="0" w:color="auto"/>
              <w:right w:val="single" w:sz="4" w:space="0" w:color="auto"/>
            </w:tcBorders>
            <w:shd w:val="clear" w:color="000000" w:fill="FFFFFF"/>
            <w:hideMark/>
          </w:tcPr>
          <w:p w14:paraId="481DE50C"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r w:rsidR="001263CE" w:rsidRPr="00836F30" w14:paraId="3E9FFE38" w14:textId="77777777" w:rsidTr="001263CE">
        <w:trPr>
          <w:trHeight w:val="44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CB033C"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3</w:t>
            </w:r>
          </w:p>
        </w:tc>
        <w:tc>
          <w:tcPr>
            <w:tcW w:w="2185" w:type="dxa"/>
            <w:tcBorders>
              <w:top w:val="nil"/>
              <w:left w:val="nil"/>
              <w:bottom w:val="single" w:sz="4" w:space="0" w:color="auto"/>
              <w:right w:val="single" w:sz="4" w:space="0" w:color="auto"/>
            </w:tcBorders>
            <w:shd w:val="clear" w:color="000000" w:fill="FFFFFF"/>
            <w:vAlign w:val="center"/>
            <w:hideMark/>
          </w:tcPr>
          <w:p w14:paraId="6C47D71B"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გაზრდილი მატერიალური რესურსები  (წიგნადი ფონდი)</w:t>
            </w:r>
          </w:p>
        </w:tc>
        <w:tc>
          <w:tcPr>
            <w:tcW w:w="1168" w:type="dxa"/>
            <w:tcBorders>
              <w:top w:val="nil"/>
              <w:left w:val="nil"/>
              <w:bottom w:val="single" w:sz="4" w:space="0" w:color="auto"/>
              <w:right w:val="single" w:sz="4" w:space="0" w:color="auto"/>
            </w:tcBorders>
            <w:shd w:val="clear" w:color="000000" w:fill="FFFFFF"/>
            <w:vAlign w:val="center"/>
            <w:hideMark/>
          </w:tcPr>
          <w:p w14:paraId="1B141D7F" w14:textId="5C72AC91" w:rsidR="001263CE" w:rsidRPr="00AC6C1E" w:rsidRDefault="00AC6C1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240</w:t>
            </w:r>
          </w:p>
        </w:tc>
        <w:tc>
          <w:tcPr>
            <w:tcW w:w="1168" w:type="dxa"/>
            <w:tcBorders>
              <w:top w:val="nil"/>
              <w:left w:val="nil"/>
              <w:bottom w:val="single" w:sz="4" w:space="0" w:color="auto"/>
              <w:right w:val="single" w:sz="4" w:space="0" w:color="auto"/>
            </w:tcBorders>
            <w:shd w:val="clear" w:color="000000" w:fill="FFFFFF"/>
            <w:vAlign w:val="center"/>
            <w:hideMark/>
          </w:tcPr>
          <w:p w14:paraId="6DBC602F" w14:textId="57C2CFD9" w:rsidR="001263CE" w:rsidRPr="00AC6C1E" w:rsidRDefault="00AC6C1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300</w:t>
            </w:r>
          </w:p>
        </w:tc>
        <w:tc>
          <w:tcPr>
            <w:tcW w:w="1083" w:type="dxa"/>
            <w:tcBorders>
              <w:top w:val="nil"/>
              <w:left w:val="nil"/>
              <w:bottom w:val="single" w:sz="4" w:space="0" w:color="auto"/>
              <w:right w:val="single" w:sz="4" w:space="0" w:color="auto"/>
            </w:tcBorders>
            <w:shd w:val="clear" w:color="000000" w:fill="FFFFFF"/>
            <w:vAlign w:val="center"/>
            <w:hideMark/>
          </w:tcPr>
          <w:p w14:paraId="6EC2DD1D"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98" w:type="dxa"/>
            <w:tcBorders>
              <w:top w:val="nil"/>
              <w:left w:val="nil"/>
              <w:bottom w:val="single" w:sz="4" w:space="0" w:color="auto"/>
              <w:right w:val="single" w:sz="4" w:space="0" w:color="auto"/>
            </w:tcBorders>
            <w:shd w:val="clear" w:color="000000" w:fill="FFFFFF"/>
            <w:hideMark/>
          </w:tcPr>
          <w:p w14:paraId="44A98D0F"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72" w:type="dxa"/>
            <w:tcBorders>
              <w:top w:val="nil"/>
              <w:left w:val="nil"/>
              <w:bottom w:val="single" w:sz="4" w:space="0" w:color="auto"/>
              <w:right w:val="single" w:sz="4" w:space="0" w:color="auto"/>
            </w:tcBorders>
            <w:shd w:val="clear" w:color="000000" w:fill="FFFFFF"/>
            <w:hideMark/>
          </w:tcPr>
          <w:p w14:paraId="3795451A"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767" w:type="dxa"/>
            <w:tcBorders>
              <w:top w:val="nil"/>
              <w:left w:val="nil"/>
              <w:bottom w:val="single" w:sz="4" w:space="0" w:color="auto"/>
              <w:right w:val="single" w:sz="4" w:space="0" w:color="auto"/>
            </w:tcBorders>
            <w:shd w:val="clear" w:color="000000" w:fill="FFFFFF"/>
            <w:hideMark/>
          </w:tcPr>
          <w:p w14:paraId="7488C950"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bl>
    <w:p w14:paraId="1AE88370" w14:textId="77777777" w:rsidR="001263CE" w:rsidRDefault="001263CE" w:rsidP="00FD3400">
      <w:pPr>
        <w:widowControl w:val="0"/>
        <w:autoSpaceDE w:val="0"/>
        <w:autoSpaceDN w:val="0"/>
        <w:adjustRightInd w:val="0"/>
        <w:spacing w:after="0"/>
        <w:ind w:firstLine="475"/>
      </w:pPr>
    </w:p>
    <w:p w14:paraId="168D3347"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w:t>
      </w:r>
      <w:r>
        <w:rPr>
          <w:rFonts w:ascii="Sylfaen" w:hAnsi="Sylfaen" w:cs="Sylfaen"/>
          <w:b/>
          <w:bCs/>
          <w:iCs/>
          <w:color w:val="385623"/>
          <w:sz w:val="16"/>
          <w:szCs w:val="16"/>
        </w:rPr>
        <w:t>.</w:t>
      </w:r>
      <w:r>
        <w:rPr>
          <w:rFonts w:ascii="Sylfaen" w:hAnsi="Sylfaen" w:cs="Sylfaen"/>
          <w:b/>
          <w:bCs/>
          <w:iCs/>
          <w:color w:val="385623"/>
          <w:sz w:val="16"/>
          <w:szCs w:val="16"/>
          <w:lang w:val="ka-GE"/>
        </w:rPr>
        <w:t>6.</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6322E7">
        <w:rPr>
          <w:rFonts w:ascii="Sylfaen" w:hAnsi="Sylfaen"/>
          <w:b/>
          <w:bCs/>
          <w:sz w:val="16"/>
          <w:szCs w:val="16"/>
          <w:lang w:val="ka-GE"/>
        </w:rPr>
        <w:t>ტურისტული საინფორმაციო ცენტრი</w:t>
      </w:r>
      <w:r>
        <w:rPr>
          <w:rFonts w:ascii="Sylfaen" w:hAnsi="Sylfaen"/>
          <w:b/>
          <w:bCs/>
          <w:sz w:val="16"/>
          <w:szCs w:val="16"/>
          <w:lang w:val="ka-GE"/>
        </w:rPr>
        <w:t>ს ხელშეწყობა</w:t>
      </w:r>
      <w:r w:rsidRPr="006322E7">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02 05</w:t>
      </w:r>
      <w:r w:rsidRPr="00341ABC">
        <w:rPr>
          <w:rFonts w:ascii="Sylfaen" w:hAnsi="Sylfaen"/>
          <w:b/>
          <w:bCs/>
          <w:sz w:val="16"/>
          <w:szCs w:val="16"/>
          <w:lang w:val="ka-GE"/>
        </w:rPr>
        <w:t>)</w:t>
      </w:r>
    </w:p>
    <w:p w14:paraId="41F4FA11"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6322E7">
        <w:rPr>
          <w:rFonts w:ascii="Sylfaen" w:hAnsi="Sylfaen"/>
          <w:b/>
          <w:bCs/>
          <w:sz w:val="16"/>
          <w:szCs w:val="16"/>
          <w:lang w:val="ka-GE"/>
        </w:rPr>
        <w:t>ა(ა)იპ - ონის მუნიციპალიტეტის ტურისტული</w:t>
      </w:r>
      <w:r>
        <w:rPr>
          <w:rFonts w:ascii="Sylfaen" w:hAnsi="Sylfaen"/>
          <w:b/>
          <w:bCs/>
          <w:sz w:val="16"/>
          <w:szCs w:val="16"/>
          <w:lang w:val="ka-GE"/>
        </w:rPr>
        <w:t xml:space="preserve"> საინფორმაციო</w:t>
      </w:r>
      <w:r w:rsidRPr="006322E7">
        <w:rPr>
          <w:rFonts w:ascii="Sylfaen" w:hAnsi="Sylfaen"/>
          <w:b/>
          <w:bCs/>
          <w:sz w:val="16"/>
          <w:szCs w:val="16"/>
          <w:lang w:val="ka-GE"/>
        </w:rPr>
        <w:t xml:space="preserve"> ცენტრი</w:t>
      </w:r>
    </w:p>
    <w:p w14:paraId="6E2A3EC1"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6322E7">
        <w:rPr>
          <w:rFonts w:ascii="Sylfaen" w:hAnsi="Sylfaen" w:cs="Sylfaen"/>
          <w:iCs/>
          <w:sz w:val="16"/>
          <w:szCs w:val="16"/>
          <w:lang w:val="ka-GE"/>
        </w:rPr>
        <w:t xml:space="preserve">ქვეპროგრამა ითვალისწინებს ონის მუნიციპალიტეტის ტერიტორიაზე ტურიზმის განვითარების ხელშეწყობას; </w:t>
      </w:r>
      <w:r w:rsidRPr="006322E7">
        <w:rPr>
          <w:rFonts w:ascii="Sylfaen" w:hAnsi="Sylfaen" w:cs="Sylfaen"/>
          <w:iCs/>
          <w:sz w:val="16"/>
          <w:szCs w:val="16"/>
          <w:lang w:val="ka-GE"/>
        </w:rPr>
        <w:lastRenderedPageBreak/>
        <w:t>წინადადებების შემუშავება ტურიზმის პოტენციალის გაზრდის მიზნით; ტურიზმის სფეროში სტატისტიკური ინფორმაციის მოპოვება შეგროვება; ტურიზმის სფეროში მომუშავე სხვადასხვა ორგანიზაციიდან თანამშრომლობის გზით წინადადებების შემუშავება, ტურისტული მომსახურების სფეროში არსებული გამიცდილების გაზიარებისა და პრაქტიკაში დანერგვის მიზნით შესაბამისი პროექტების მომზადება.</w:t>
      </w:r>
    </w:p>
    <w:p w14:paraId="65B6777C"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6322E7">
        <w:rPr>
          <w:rFonts w:ascii="Sylfaen" w:hAnsi="Sylfaen" w:cs="Sylfaen"/>
          <w:iCs/>
          <w:sz w:val="16"/>
          <w:szCs w:val="16"/>
          <w:lang w:val="ka-GE"/>
        </w:rPr>
        <w:t>გაზრდილი ტურისტული პოტენციალი</w:t>
      </w:r>
      <w:r>
        <w:rPr>
          <w:rFonts w:ascii="Sylfaen" w:hAnsi="Sylfaen" w:cs="Sylfaen"/>
          <w:iCs/>
          <w:sz w:val="16"/>
          <w:szCs w:val="16"/>
          <w:lang w:val="ka-GE"/>
        </w:rPr>
        <w:t xml:space="preserve"> და შემოსული ტურისტების გაზრდილი რაოდენობა.</w:t>
      </w:r>
    </w:p>
    <w:p w14:paraId="7AA43B73"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099"/>
        <w:gridCol w:w="1341"/>
        <w:gridCol w:w="1427"/>
        <w:gridCol w:w="1083"/>
        <w:gridCol w:w="1510"/>
        <w:gridCol w:w="1687"/>
        <w:gridCol w:w="1595"/>
      </w:tblGrid>
      <w:tr w:rsidR="001263CE" w:rsidRPr="00836F30" w14:paraId="6F66558E"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09899F4B"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099" w:type="dxa"/>
            <w:tcBorders>
              <w:top w:val="single" w:sz="4" w:space="0" w:color="auto"/>
              <w:left w:val="nil"/>
              <w:bottom w:val="nil"/>
              <w:right w:val="single" w:sz="4" w:space="0" w:color="auto"/>
            </w:tcBorders>
            <w:shd w:val="clear" w:color="000000" w:fill="FFFFFF"/>
            <w:vAlign w:val="center"/>
            <w:hideMark/>
          </w:tcPr>
          <w:p w14:paraId="7FB0C51A"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41" w:type="dxa"/>
            <w:tcBorders>
              <w:top w:val="single" w:sz="4" w:space="0" w:color="auto"/>
              <w:left w:val="nil"/>
              <w:bottom w:val="nil"/>
              <w:right w:val="single" w:sz="4" w:space="0" w:color="auto"/>
            </w:tcBorders>
            <w:shd w:val="clear" w:color="000000" w:fill="FFFFFF"/>
            <w:vAlign w:val="center"/>
            <w:hideMark/>
          </w:tcPr>
          <w:p w14:paraId="3B8673E0"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427" w:type="dxa"/>
            <w:tcBorders>
              <w:top w:val="single" w:sz="4" w:space="0" w:color="auto"/>
              <w:left w:val="nil"/>
              <w:bottom w:val="nil"/>
              <w:right w:val="single" w:sz="4" w:space="0" w:color="auto"/>
            </w:tcBorders>
            <w:shd w:val="clear" w:color="000000" w:fill="FFFFFF"/>
            <w:vAlign w:val="center"/>
            <w:hideMark/>
          </w:tcPr>
          <w:p w14:paraId="301834EA"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3" w:type="dxa"/>
            <w:tcBorders>
              <w:top w:val="single" w:sz="4" w:space="0" w:color="auto"/>
              <w:left w:val="nil"/>
              <w:bottom w:val="nil"/>
              <w:right w:val="single" w:sz="4" w:space="0" w:color="auto"/>
            </w:tcBorders>
            <w:shd w:val="clear" w:color="000000" w:fill="FFFFFF"/>
            <w:vAlign w:val="center"/>
            <w:hideMark/>
          </w:tcPr>
          <w:p w14:paraId="2BB2B500"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10" w:type="dxa"/>
            <w:tcBorders>
              <w:top w:val="single" w:sz="4" w:space="0" w:color="auto"/>
              <w:left w:val="nil"/>
              <w:bottom w:val="nil"/>
              <w:right w:val="single" w:sz="4" w:space="0" w:color="auto"/>
            </w:tcBorders>
            <w:shd w:val="clear" w:color="000000" w:fill="FFFFFF"/>
            <w:vAlign w:val="center"/>
            <w:hideMark/>
          </w:tcPr>
          <w:p w14:paraId="01D67920"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687" w:type="dxa"/>
            <w:tcBorders>
              <w:top w:val="single" w:sz="4" w:space="0" w:color="auto"/>
              <w:left w:val="nil"/>
              <w:bottom w:val="nil"/>
              <w:right w:val="single" w:sz="4" w:space="0" w:color="auto"/>
            </w:tcBorders>
            <w:shd w:val="clear" w:color="000000" w:fill="FFFFFF"/>
            <w:vAlign w:val="center"/>
            <w:hideMark/>
          </w:tcPr>
          <w:p w14:paraId="1BF175FA"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95" w:type="dxa"/>
            <w:tcBorders>
              <w:top w:val="single" w:sz="4" w:space="0" w:color="auto"/>
              <w:left w:val="nil"/>
              <w:bottom w:val="nil"/>
              <w:right w:val="single" w:sz="4" w:space="0" w:color="auto"/>
            </w:tcBorders>
            <w:shd w:val="clear" w:color="000000" w:fill="FFFFFF"/>
            <w:vAlign w:val="center"/>
            <w:hideMark/>
          </w:tcPr>
          <w:p w14:paraId="1947B7E4"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16D6D5CF"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3ED1D79" w14:textId="77777777" w:rsidR="001263CE" w:rsidRPr="000A410C"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p>
        </w:tc>
        <w:tc>
          <w:tcPr>
            <w:tcW w:w="2099" w:type="dxa"/>
            <w:tcBorders>
              <w:top w:val="single" w:sz="4" w:space="0" w:color="auto"/>
              <w:left w:val="nil"/>
              <w:bottom w:val="single" w:sz="4" w:space="0" w:color="auto"/>
              <w:right w:val="single" w:sz="4" w:space="0" w:color="auto"/>
            </w:tcBorders>
            <w:shd w:val="clear" w:color="000000" w:fill="FFFFFF"/>
            <w:vAlign w:val="center"/>
          </w:tcPr>
          <w:p w14:paraId="7A909294" w14:textId="77777777" w:rsidR="001263CE" w:rsidRPr="000A410C" w:rsidRDefault="001263CE" w:rsidP="00FD3400">
            <w:pPr>
              <w:spacing w:after="0"/>
              <w:rPr>
                <w:rFonts w:ascii="Sylfaen" w:hAnsi="Sylfaen" w:cs="Calibri"/>
                <w:color w:val="000000"/>
                <w:sz w:val="14"/>
                <w:szCs w:val="14"/>
                <w:lang w:val="ka-GE"/>
              </w:rPr>
            </w:pPr>
            <w:r>
              <w:rPr>
                <w:rFonts w:ascii="Sylfaen" w:hAnsi="Sylfaen" w:cs="Calibri"/>
                <w:color w:val="000000"/>
                <w:sz w:val="14"/>
                <w:szCs w:val="14"/>
                <w:lang w:val="ka-GE"/>
              </w:rPr>
              <w:t>ღონისძიებების რაოდენობა</w:t>
            </w:r>
          </w:p>
        </w:tc>
        <w:tc>
          <w:tcPr>
            <w:tcW w:w="1341" w:type="dxa"/>
            <w:tcBorders>
              <w:top w:val="single" w:sz="4" w:space="0" w:color="auto"/>
              <w:left w:val="nil"/>
              <w:bottom w:val="single" w:sz="4" w:space="0" w:color="auto"/>
              <w:right w:val="single" w:sz="4" w:space="0" w:color="auto"/>
            </w:tcBorders>
            <w:shd w:val="clear" w:color="000000" w:fill="FFFFFF"/>
            <w:vAlign w:val="center"/>
          </w:tcPr>
          <w:p w14:paraId="17543FFD" w14:textId="06FA1324" w:rsidR="001263CE" w:rsidRPr="00AC6C1E" w:rsidRDefault="00AC6C1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16278915" w14:textId="2D758602" w:rsidR="001263CE" w:rsidRPr="0048562B" w:rsidRDefault="00321287"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083" w:type="dxa"/>
            <w:tcBorders>
              <w:top w:val="single" w:sz="4" w:space="0" w:color="auto"/>
              <w:left w:val="nil"/>
              <w:bottom w:val="single" w:sz="4" w:space="0" w:color="auto"/>
              <w:right w:val="single" w:sz="4" w:space="0" w:color="auto"/>
            </w:tcBorders>
            <w:shd w:val="clear" w:color="000000" w:fill="FFFFFF"/>
            <w:vAlign w:val="center"/>
          </w:tcPr>
          <w:p w14:paraId="05C298A4" w14:textId="77777777" w:rsidR="001263CE" w:rsidRPr="009001D2"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5%</w:t>
            </w:r>
          </w:p>
        </w:tc>
        <w:tc>
          <w:tcPr>
            <w:tcW w:w="1510" w:type="dxa"/>
            <w:tcBorders>
              <w:top w:val="single" w:sz="4" w:space="0" w:color="auto"/>
              <w:left w:val="nil"/>
              <w:bottom w:val="single" w:sz="4" w:space="0" w:color="auto"/>
              <w:right w:val="single" w:sz="4" w:space="0" w:color="auto"/>
            </w:tcBorders>
            <w:shd w:val="clear" w:color="000000" w:fill="FFFFFF"/>
          </w:tcPr>
          <w:p w14:paraId="15666CED"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687" w:type="dxa"/>
            <w:tcBorders>
              <w:top w:val="single" w:sz="4" w:space="0" w:color="auto"/>
              <w:left w:val="nil"/>
              <w:bottom w:val="single" w:sz="4" w:space="0" w:color="auto"/>
              <w:right w:val="single" w:sz="4" w:space="0" w:color="auto"/>
            </w:tcBorders>
            <w:shd w:val="clear" w:color="000000" w:fill="FFFFFF"/>
          </w:tcPr>
          <w:p w14:paraId="156D6D0F"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c>
          <w:tcPr>
            <w:tcW w:w="1595" w:type="dxa"/>
            <w:tcBorders>
              <w:top w:val="single" w:sz="4" w:space="0" w:color="auto"/>
              <w:left w:val="nil"/>
              <w:bottom w:val="single" w:sz="4" w:space="0" w:color="auto"/>
              <w:right w:val="single" w:sz="4" w:space="0" w:color="auto"/>
            </w:tcBorders>
            <w:shd w:val="clear" w:color="000000" w:fill="FFFFFF"/>
          </w:tcPr>
          <w:p w14:paraId="21FD8B54" w14:textId="77777777" w:rsidR="001263CE" w:rsidRPr="00836F30" w:rsidRDefault="001263CE" w:rsidP="00FD3400">
            <w:pPr>
              <w:spacing w:after="0"/>
              <w:rPr>
                <w:rFonts w:ascii="Sylfaen" w:hAnsi="Sylfaen" w:cs="Calibri"/>
                <w:color w:val="000000"/>
                <w:sz w:val="14"/>
                <w:szCs w:val="14"/>
              </w:rPr>
            </w:pPr>
            <w:r w:rsidRPr="00BA2D7E">
              <w:rPr>
                <w:rFonts w:ascii="Sylfaen" w:hAnsi="Sylfaen" w:cs="Calibri"/>
                <w:color w:val="000000"/>
                <w:sz w:val="14"/>
                <w:szCs w:val="14"/>
              </w:rPr>
              <w:t>არანაკლებ მიზნ</w:t>
            </w:r>
            <w:r w:rsidRPr="00BA2D7E">
              <w:rPr>
                <w:rFonts w:ascii="Sylfaen" w:hAnsi="Sylfaen" w:cs="Calibri"/>
                <w:color w:val="000000"/>
                <w:sz w:val="14"/>
                <w:szCs w:val="14"/>
                <w:lang w:val="ka-GE"/>
              </w:rPr>
              <w:t>ობ.</w:t>
            </w:r>
            <w:r w:rsidRPr="00BA2D7E">
              <w:rPr>
                <w:rFonts w:ascii="Sylfaen" w:hAnsi="Sylfaen" w:cs="Calibri"/>
                <w:color w:val="000000"/>
                <w:sz w:val="14"/>
                <w:szCs w:val="14"/>
              </w:rPr>
              <w:t xml:space="preserve"> მაჩვენებლისა</w:t>
            </w:r>
          </w:p>
        </w:tc>
      </w:tr>
    </w:tbl>
    <w:p w14:paraId="4AD513D5" w14:textId="77777777" w:rsidR="001263CE" w:rsidRDefault="001263CE" w:rsidP="00FD3400">
      <w:pPr>
        <w:widowControl w:val="0"/>
        <w:autoSpaceDE w:val="0"/>
        <w:autoSpaceDN w:val="0"/>
        <w:adjustRightInd w:val="0"/>
        <w:spacing w:after="0"/>
        <w:ind w:firstLine="475"/>
      </w:pPr>
    </w:p>
    <w:p w14:paraId="627936B4"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4.</w:t>
      </w:r>
      <w:r>
        <w:rPr>
          <w:rFonts w:ascii="Sylfaen" w:hAnsi="Sylfaen" w:cs="Sylfaen"/>
          <w:b/>
          <w:bCs/>
          <w:iCs/>
          <w:color w:val="385623"/>
          <w:sz w:val="16"/>
          <w:szCs w:val="16"/>
          <w:lang w:val="ka-GE"/>
        </w:rPr>
        <w:t>2.7</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322E7">
        <w:rPr>
          <w:rFonts w:ascii="Sylfaen" w:hAnsi="Sylfaen"/>
          <w:b/>
          <w:bCs/>
          <w:sz w:val="16"/>
          <w:szCs w:val="16"/>
          <w:lang w:val="ka-GE"/>
        </w:rPr>
        <w:t xml:space="preserve">კულტურული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02 06</w:t>
      </w:r>
      <w:r w:rsidRPr="00341ABC">
        <w:rPr>
          <w:rFonts w:ascii="Sylfaen" w:hAnsi="Sylfaen"/>
          <w:b/>
          <w:bCs/>
          <w:sz w:val="16"/>
          <w:szCs w:val="16"/>
          <w:lang w:val="ka-GE"/>
        </w:rPr>
        <w:t>)</w:t>
      </w:r>
    </w:p>
    <w:p w14:paraId="5F3478F2" w14:textId="77777777" w:rsidR="00FD3400" w:rsidRPr="00CA459C" w:rsidRDefault="00FD3400" w:rsidP="004972D2">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0E482797" w14:textId="77777777" w:rsidR="004972D2" w:rsidRDefault="00FD3400" w:rsidP="004972D2">
      <w:pPr>
        <w:autoSpaceDE w:val="0"/>
        <w:autoSpaceDN w:val="0"/>
        <w:adjustRightInd w:val="0"/>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3B628A" w:rsidRPr="006322E7">
        <w:rPr>
          <w:rFonts w:ascii="Sylfaen" w:hAnsi="Sylfaen" w:cs="Sylfaen"/>
          <w:iCs/>
          <w:sz w:val="16"/>
          <w:szCs w:val="16"/>
          <w:lang w:val="ka-GE"/>
        </w:rPr>
        <w:t>ქვეპროგრამების განხორციელება ითვალისწინებს ონის მ</w:t>
      </w:r>
      <w:r w:rsidR="003B628A">
        <w:rPr>
          <w:rFonts w:ascii="Sylfaen" w:hAnsi="Sylfaen" w:cs="Sylfaen"/>
          <w:iCs/>
          <w:sz w:val="16"/>
          <w:szCs w:val="16"/>
          <w:lang w:val="ka-GE"/>
        </w:rPr>
        <w:t>უნიციპალიტეტში საერო-სადღესასწა</w:t>
      </w:r>
      <w:r w:rsidR="003B628A" w:rsidRPr="006322E7">
        <w:rPr>
          <w:rFonts w:ascii="Sylfaen" w:hAnsi="Sylfaen" w:cs="Sylfaen"/>
          <w:iCs/>
          <w:sz w:val="16"/>
          <w:szCs w:val="16"/>
          <w:lang w:val="ka-GE"/>
        </w:rPr>
        <w:t>ულო დღეების</w:t>
      </w:r>
      <w:r w:rsidR="003B628A">
        <w:rPr>
          <w:rFonts w:ascii="Sylfaen" w:hAnsi="Sylfaen" w:cs="Sylfaen"/>
          <w:iCs/>
          <w:sz w:val="16"/>
          <w:szCs w:val="16"/>
        </w:rPr>
        <w:t xml:space="preserve">ა და სხვა </w:t>
      </w:r>
      <w:r w:rsidR="003B628A">
        <w:rPr>
          <w:rFonts w:ascii="Sylfaen" w:hAnsi="Sylfaen" w:cs="Sylfaen"/>
          <w:iCs/>
          <w:sz w:val="16"/>
          <w:szCs w:val="16"/>
          <w:lang w:val="ka-GE"/>
        </w:rPr>
        <w:t xml:space="preserve">ღონისძებების აღნიშვნას: ონელობა; ახალი წელი; </w:t>
      </w:r>
      <w:bookmarkStart w:id="9" w:name="_Hlk184469342"/>
      <w:r w:rsidR="003B628A">
        <w:rPr>
          <w:rFonts w:ascii="Sylfaen" w:hAnsi="Sylfaen" w:cs="Sylfaen"/>
          <w:iCs/>
          <w:sz w:val="16"/>
          <w:szCs w:val="16"/>
          <w:lang w:val="ka-GE"/>
        </w:rPr>
        <w:t>კონკურსში გამარჯვებულების დასაჩუქრება;  ბ</w:t>
      </w:r>
      <w:r w:rsidR="003B628A">
        <w:rPr>
          <w:rFonts w:ascii="Sylfaen" w:hAnsi="Sylfaen" w:cs="Sylfaen"/>
          <w:iCs/>
          <w:sz w:val="16"/>
          <w:szCs w:val="16"/>
        </w:rPr>
        <w:t>.</w:t>
      </w:r>
      <w:r w:rsidR="003B628A">
        <w:rPr>
          <w:rFonts w:ascii="Sylfaen" w:hAnsi="Sylfaen" w:cs="Sylfaen"/>
          <w:iCs/>
          <w:sz w:val="16"/>
          <w:szCs w:val="16"/>
          <w:lang w:val="ka-GE"/>
        </w:rPr>
        <w:t>გუგეშაშვილის 90 წლის იუბილის აღსანიშნავი ღონისძიება</w:t>
      </w:r>
      <w:bookmarkEnd w:id="9"/>
      <w:r w:rsidR="003B628A">
        <w:rPr>
          <w:rFonts w:ascii="Sylfaen" w:hAnsi="Sylfaen" w:cs="Sylfaen"/>
          <w:iCs/>
          <w:sz w:val="16"/>
          <w:szCs w:val="16"/>
          <w:lang w:val="ka-GE"/>
        </w:rPr>
        <w:t xml:space="preserve">; </w:t>
      </w:r>
      <w:r w:rsidR="003B628A" w:rsidRPr="005D2967">
        <w:rPr>
          <w:rFonts w:ascii="Sylfaen" w:hAnsi="Sylfaen" w:cs="Sylfaen"/>
          <w:iCs/>
          <w:sz w:val="16"/>
          <w:szCs w:val="16"/>
          <w:lang w:val="ka-GE"/>
        </w:rPr>
        <w:t>მინი ფეხბურთის ჩემპიო</w:t>
      </w:r>
      <w:r w:rsidR="003B628A">
        <w:rPr>
          <w:rFonts w:ascii="Sylfaen" w:hAnsi="Sylfaen" w:cs="Sylfaen"/>
          <w:iCs/>
          <w:sz w:val="16"/>
          <w:szCs w:val="16"/>
          <w:lang w:val="ka-GE"/>
        </w:rPr>
        <w:t>ნატი სლოგანით „არა ნარკოტიკს“;</w:t>
      </w:r>
      <w:r w:rsidR="003B628A" w:rsidRPr="005D2967">
        <w:rPr>
          <w:rFonts w:ascii="Sylfaen" w:hAnsi="Sylfaen" w:cs="Sylfaen"/>
          <w:iCs/>
          <w:sz w:val="16"/>
          <w:szCs w:val="16"/>
          <w:lang w:val="ka-GE"/>
        </w:rPr>
        <w:t xml:space="preserve"> </w:t>
      </w:r>
      <w:r w:rsidR="004972D2">
        <w:rPr>
          <w:rFonts w:ascii="Sylfaen" w:hAnsi="Sylfaen" w:cs="Sylfaen"/>
          <w:iCs/>
          <w:sz w:val="16"/>
          <w:szCs w:val="16"/>
          <w:lang w:val="ka-GE"/>
        </w:rPr>
        <w:t>ანსამბლი „ქართული ხმები“-ს მუსიკალური პროექტი; დავით გობეჯიშვილის სახელობითი ვარსკვლავის აღდგენა.</w:t>
      </w:r>
    </w:p>
    <w:p w14:paraId="4DF39DF0" w14:textId="4B3368CC" w:rsidR="00FD3400" w:rsidRDefault="00FD3400" w:rsidP="004972D2">
      <w:pPr>
        <w:autoSpaceDE w:val="0"/>
        <w:autoSpaceDN w:val="0"/>
        <w:adjustRightInd w:val="0"/>
        <w:spacing w:after="0"/>
        <w:jc w:val="both"/>
        <w:rPr>
          <w:rFonts w:ascii="Sylfaen" w:hAnsi="Sylfaen" w:cs="Sylfaen"/>
          <w:iCs/>
          <w:sz w:val="16"/>
          <w:szCs w:val="16"/>
          <w:lang w:val="ka-GE"/>
        </w:rPr>
      </w:pPr>
      <w:r w:rsidRPr="000A410C">
        <w:rPr>
          <w:rFonts w:ascii="Sylfaen" w:hAnsi="Sylfaen" w:cs="Sylfaen"/>
          <w:b/>
          <w:iCs/>
          <w:sz w:val="16"/>
          <w:szCs w:val="16"/>
          <w:lang w:val="ka-GE"/>
        </w:rPr>
        <w:t>ქვეპროგარმის მიზანია:</w:t>
      </w:r>
      <w:r w:rsidRPr="006322E7">
        <w:rPr>
          <w:rFonts w:ascii="Sylfaen" w:hAnsi="Sylfaen" w:cs="Sylfaen"/>
          <w:iCs/>
          <w:sz w:val="16"/>
          <w:szCs w:val="16"/>
          <w:lang w:val="ka-GE"/>
        </w:rPr>
        <w:t xml:space="preserve"> </w:t>
      </w:r>
      <w:r>
        <w:rPr>
          <w:rFonts w:ascii="Sylfaen" w:hAnsi="Sylfaen" w:cs="Sylfaen"/>
          <w:iCs/>
          <w:sz w:val="16"/>
          <w:szCs w:val="16"/>
          <w:lang w:val="ka-GE"/>
        </w:rPr>
        <w:t xml:space="preserve"> </w:t>
      </w:r>
      <w:r w:rsidRPr="009D5A40">
        <w:rPr>
          <w:rFonts w:ascii="Sylfaen" w:hAnsi="Sylfaen" w:cs="Sylfaen" w:hint="eastAsia"/>
          <w:iCs/>
          <w:sz w:val="16"/>
          <w:szCs w:val="16"/>
          <w:lang w:val="ka-GE"/>
        </w:rPr>
        <w:t>მუნიციპალიტეტის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გამრავალფეროვნება</w:t>
      </w:r>
      <w:r w:rsidRPr="009D5A40">
        <w:rPr>
          <w:rFonts w:ascii="Sylfaen" w:hAnsi="Sylfaen" w:cs="Sylfaen"/>
          <w:iCs/>
          <w:sz w:val="16"/>
          <w:szCs w:val="16"/>
          <w:lang w:val="ka-GE"/>
        </w:rPr>
        <w:t>;</w:t>
      </w:r>
      <w:r>
        <w:rPr>
          <w:rFonts w:ascii="Sylfaen" w:hAnsi="Sylfaen" w:cs="Sylfaen"/>
          <w:iCs/>
          <w:sz w:val="16"/>
          <w:szCs w:val="16"/>
          <w:lang w:val="ka-GE"/>
        </w:rPr>
        <w:t xml:space="preserve"> </w:t>
      </w:r>
      <w:r w:rsidRPr="00EB4EB4">
        <w:rPr>
          <w:rFonts w:ascii="Sylfaen" w:hAnsi="Sylfaen" w:cs="Sylfaen"/>
          <w:iCs/>
          <w:sz w:val="16"/>
          <w:szCs w:val="16"/>
          <w:lang w:val="ka-GE"/>
        </w:rPr>
        <w:t>არსებული კულტურისა და შემოქმედებითი სივრცეების ინფრასტრუქტურის აღნუსხვისთვის საჭირო უნარების განვითარება.</w:t>
      </w:r>
    </w:p>
    <w:p w14:paraId="15FECEA4"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EB4EB4">
        <w:rPr>
          <w:rFonts w:ascii="Sylfaen" w:hAnsi="Sylfaen" w:cs="Sylfaen"/>
          <w:b/>
          <w:bCs/>
          <w:iCs/>
          <w:color w:val="385623"/>
          <w:sz w:val="16"/>
          <w:szCs w:val="16"/>
          <w:lang w:val="ka-GE"/>
        </w:rPr>
        <w:t>მოსალოდნელი შუალედური შედეგები:</w:t>
      </w:r>
      <w:r w:rsidRPr="00EB4EB4">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ცხოვრებაში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ფართო</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საზოგადოების</w:t>
      </w:r>
      <w:r w:rsidRPr="009D5A40">
        <w:rPr>
          <w:rFonts w:ascii="Sylfaen" w:hAnsi="Sylfaen" w:cs="Sylfaen"/>
          <w:iCs/>
          <w:sz w:val="16"/>
          <w:szCs w:val="16"/>
          <w:lang w:val="ka-GE"/>
        </w:rPr>
        <w:t xml:space="preserve"> </w:t>
      </w:r>
      <w:r>
        <w:rPr>
          <w:rFonts w:ascii="Sylfaen" w:hAnsi="Sylfaen" w:cs="Sylfaen"/>
          <w:iCs/>
          <w:sz w:val="16"/>
          <w:szCs w:val="16"/>
          <w:lang w:val="ka-GE"/>
        </w:rPr>
        <w:t>გაზრდილი ჩართულობა.</w:t>
      </w:r>
    </w:p>
    <w:p w14:paraId="5559DE4B"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331"/>
        <w:gridCol w:w="1306"/>
        <w:gridCol w:w="1350"/>
        <w:gridCol w:w="1170"/>
        <w:gridCol w:w="1530"/>
        <w:gridCol w:w="1530"/>
        <w:gridCol w:w="1525"/>
      </w:tblGrid>
      <w:tr w:rsidR="001263CE" w:rsidRPr="00836F30" w14:paraId="4F22DC89" w14:textId="77777777" w:rsidTr="001263CE">
        <w:trPr>
          <w:trHeight w:val="44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3B1D2F6"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331" w:type="dxa"/>
            <w:tcBorders>
              <w:top w:val="single" w:sz="4" w:space="0" w:color="auto"/>
              <w:left w:val="nil"/>
              <w:bottom w:val="nil"/>
              <w:right w:val="single" w:sz="4" w:space="0" w:color="auto"/>
            </w:tcBorders>
            <w:shd w:val="clear" w:color="000000" w:fill="FFFFFF"/>
            <w:vAlign w:val="center"/>
            <w:hideMark/>
          </w:tcPr>
          <w:p w14:paraId="07F720E8"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06" w:type="dxa"/>
            <w:tcBorders>
              <w:top w:val="single" w:sz="4" w:space="0" w:color="auto"/>
              <w:left w:val="nil"/>
              <w:bottom w:val="nil"/>
              <w:right w:val="single" w:sz="4" w:space="0" w:color="auto"/>
            </w:tcBorders>
            <w:shd w:val="clear" w:color="000000" w:fill="FFFFFF"/>
            <w:vAlign w:val="center"/>
            <w:hideMark/>
          </w:tcPr>
          <w:p w14:paraId="2EB6095F"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350" w:type="dxa"/>
            <w:tcBorders>
              <w:top w:val="single" w:sz="4" w:space="0" w:color="auto"/>
              <w:left w:val="nil"/>
              <w:bottom w:val="nil"/>
              <w:right w:val="single" w:sz="4" w:space="0" w:color="auto"/>
            </w:tcBorders>
            <w:shd w:val="clear" w:color="000000" w:fill="FFFFFF"/>
            <w:vAlign w:val="center"/>
            <w:hideMark/>
          </w:tcPr>
          <w:p w14:paraId="189257FB"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70" w:type="dxa"/>
            <w:tcBorders>
              <w:top w:val="single" w:sz="4" w:space="0" w:color="auto"/>
              <w:left w:val="nil"/>
              <w:bottom w:val="nil"/>
              <w:right w:val="single" w:sz="4" w:space="0" w:color="auto"/>
            </w:tcBorders>
            <w:shd w:val="clear" w:color="000000" w:fill="FFFFFF"/>
            <w:vAlign w:val="center"/>
            <w:hideMark/>
          </w:tcPr>
          <w:p w14:paraId="41460330"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30" w:type="dxa"/>
            <w:tcBorders>
              <w:top w:val="single" w:sz="4" w:space="0" w:color="auto"/>
              <w:left w:val="nil"/>
              <w:bottom w:val="nil"/>
              <w:right w:val="single" w:sz="4" w:space="0" w:color="auto"/>
            </w:tcBorders>
            <w:shd w:val="clear" w:color="000000" w:fill="FFFFFF"/>
            <w:vAlign w:val="center"/>
            <w:hideMark/>
          </w:tcPr>
          <w:p w14:paraId="35F51B76"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172B3B3C"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25" w:type="dxa"/>
            <w:tcBorders>
              <w:top w:val="single" w:sz="4" w:space="0" w:color="auto"/>
              <w:left w:val="nil"/>
              <w:bottom w:val="nil"/>
              <w:right w:val="single" w:sz="4" w:space="0" w:color="auto"/>
            </w:tcBorders>
            <w:shd w:val="clear" w:color="000000" w:fill="FFFFFF"/>
            <w:vAlign w:val="center"/>
            <w:hideMark/>
          </w:tcPr>
          <w:p w14:paraId="708C3D91"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7C7F13A6" w14:textId="77777777" w:rsidTr="001263CE">
        <w:trPr>
          <w:trHeight w:val="14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7734D2A"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331" w:type="dxa"/>
            <w:tcBorders>
              <w:top w:val="single" w:sz="4" w:space="0" w:color="auto"/>
              <w:left w:val="nil"/>
              <w:bottom w:val="single" w:sz="4" w:space="0" w:color="auto"/>
              <w:right w:val="single" w:sz="4" w:space="0" w:color="auto"/>
            </w:tcBorders>
            <w:shd w:val="clear" w:color="000000" w:fill="FFFFFF"/>
            <w:vAlign w:val="center"/>
            <w:hideMark/>
          </w:tcPr>
          <w:p w14:paraId="6D63EC1E"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ჩასატარებელი ღონისძიებების რაოდენობა</w:t>
            </w:r>
          </w:p>
        </w:tc>
        <w:tc>
          <w:tcPr>
            <w:tcW w:w="1306" w:type="dxa"/>
            <w:tcBorders>
              <w:top w:val="single" w:sz="4" w:space="0" w:color="auto"/>
              <w:left w:val="nil"/>
              <w:bottom w:val="single" w:sz="4" w:space="0" w:color="auto"/>
              <w:right w:val="single" w:sz="4" w:space="0" w:color="auto"/>
            </w:tcBorders>
            <w:shd w:val="clear" w:color="000000" w:fill="FFFFFF"/>
            <w:vAlign w:val="center"/>
            <w:hideMark/>
          </w:tcPr>
          <w:p w14:paraId="2D662D04" w14:textId="0E8581B4" w:rsidR="001263CE" w:rsidRPr="002879E2" w:rsidRDefault="00146B56"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3D9BE81" w14:textId="49E5E820" w:rsidR="001263CE" w:rsidRPr="002713E3" w:rsidRDefault="004972D2" w:rsidP="00FD3400">
            <w:pPr>
              <w:spacing w:after="0"/>
              <w:jc w:val="center"/>
              <w:rPr>
                <w:rFonts w:ascii="Calibri" w:hAnsi="Calibri" w:cs="Calibri"/>
                <w:color w:val="000000"/>
                <w:sz w:val="14"/>
                <w:szCs w:val="14"/>
                <w:lang w:val="ka-GE"/>
              </w:rPr>
            </w:pPr>
            <w:r>
              <w:rPr>
                <w:rFonts w:ascii="Calibri" w:hAnsi="Calibri" w:cs="Calibri"/>
                <w:color w:val="000000"/>
                <w:sz w:val="14"/>
                <w:szCs w:val="14"/>
                <w:lang w:val="ka-GE"/>
              </w:rPr>
              <w:t>7</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36E42B8"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10%</w:t>
            </w:r>
          </w:p>
        </w:tc>
        <w:tc>
          <w:tcPr>
            <w:tcW w:w="1530" w:type="dxa"/>
            <w:tcBorders>
              <w:top w:val="single" w:sz="4" w:space="0" w:color="auto"/>
              <w:left w:val="nil"/>
              <w:bottom w:val="single" w:sz="4" w:space="0" w:color="auto"/>
              <w:right w:val="single" w:sz="4" w:space="0" w:color="auto"/>
            </w:tcBorders>
            <w:shd w:val="clear" w:color="000000" w:fill="FFFFFF"/>
            <w:hideMark/>
          </w:tcPr>
          <w:p w14:paraId="080236E2"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58002BC1"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25" w:type="dxa"/>
            <w:tcBorders>
              <w:top w:val="single" w:sz="4" w:space="0" w:color="auto"/>
              <w:left w:val="nil"/>
              <w:bottom w:val="single" w:sz="4" w:space="0" w:color="auto"/>
              <w:right w:val="single" w:sz="4" w:space="0" w:color="auto"/>
            </w:tcBorders>
            <w:shd w:val="clear" w:color="000000" w:fill="FFFFFF"/>
            <w:hideMark/>
          </w:tcPr>
          <w:p w14:paraId="199B7909"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0E1F7EB9" w14:textId="77777777" w:rsidR="001263CE" w:rsidRDefault="001263CE" w:rsidP="00FD3400">
      <w:pPr>
        <w:widowControl w:val="0"/>
        <w:autoSpaceDE w:val="0"/>
        <w:autoSpaceDN w:val="0"/>
        <w:adjustRightInd w:val="0"/>
        <w:spacing w:after="0"/>
        <w:ind w:firstLine="475"/>
      </w:pPr>
    </w:p>
    <w:p w14:paraId="2B793BA8"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4.3.  </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312B88">
        <w:rPr>
          <w:rFonts w:ascii="Sylfaen" w:hAnsi="Sylfaen"/>
          <w:b/>
          <w:bCs/>
          <w:sz w:val="16"/>
          <w:szCs w:val="16"/>
          <w:lang w:val="ka-GE"/>
        </w:rPr>
        <w:t xml:space="preserve">რელიგიური ორგანიზაციების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03</w:t>
      </w:r>
      <w:r w:rsidRPr="00341ABC">
        <w:rPr>
          <w:rFonts w:ascii="Sylfaen" w:hAnsi="Sylfaen"/>
          <w:b/>
          <w:bCs/>
          <w:sz w:val="16"/>
          <w:szCs w:val="16"/>
          <w:lang w:val="ka-GE"/>
        </w:rPr>
        <w:t>)</w:t>
      </w:r>
    </w:p>
    <w:p w14:paraId="64F26409" w14:textId="77777777" w:rsidR="00FD3400" w:rsidRPr="00CA459C"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1F49C77"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Pr="00312B88">
        <w:rPr>
          <w:rFonts w:ascii="Sylfaen" w:hAnsi="Sylfaen" w:cs="Sylfaen"/>
          <w:iCs/>
          <w:sz w:val="16"/>
          <w:szCs w:val="16"/>
          <w:lang w:val="ka-GE"/>
        </w:rPr>
        <w:t>სოფელ მრავალძალში წმინდა გიორგის სახელობის ტაძრის</w:t>
      </w:r>
      <w:r>
        <w:rPr>
          <w:rFonts w:ascii="Sylfaen" w:hAnsi="Sylfaen" w:cs="Sylfaen"/>
          <w:iCs/>
          <w:sz w:val="16"/>
          <w:szCs w:val="16"/>
          <w:lang w:val="ka-GE"/>
        </w:rPr>
        <w:t xml:space="preserve"> მიმდებარე ტერიტორიაზე არსებული დამხმარე შენობის რეაბილიტაცია</w:t>
      </w:r>
      <w:r w:rsidRPr="00312B88">
        <w:rPr>
          <w:rFonts w:ascii="Sylfaen" w:hAnsi="Sylfaen" w:cs="Sylfaen"/>
          <w:iCs/>
          <w:sz w:val="16"/>
          <w:szCs w:val="16"/>
          <w:lang w:val="ka-GE"/>
        </w:rPr>
        <w:t>.</w:t>
      </w:r>
    </w:p>
    <w:p w14:paraId="602349FC" w14:textId="77777777" w:rsidR="00FD3400" w:rsidRDefault="00FD3400" w:rsidP="00FD3400">
      <w:pPr>
        <w:widowControl w:val="0"/>
        <w:autoSpaceDE w:val="0"/>
        <w:autoSpaceDN w:val="0"/>
        <w:adjustRightInd w:val="0"/>
        <w:spacing w:after="0"/>
        <w:ind w:firstLine="540"/>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12B88">
        <w:rPr>
          <w:rFonts w:ascii="Sylfaen" w:hAnsi="Sylfaen" w:cs="Sylfaen"/>
          <w:iCs/>
          <w:sz w:val="16"/>
          <w:szCs w:val="16"/>
          <w:lang w:val="ka-GE"/>
        </w:rPr>
        <w:t>მოვლილი და განახლებული რელიგიური ძეგლები.</w:t>
      </w:r>
    </w:p>
    <w:p w14:paraId="17E3BED9" w14:textId="4BB9A199" w:rsidR="001263CE" w:rsidRDefault="001263CE" w:rsidP="00FD3400">
      <w:pPr>
        <w:widowControl w:val="0"/>
        <w:autoSpaceDE w:val="0"/>
        <w:autoSpaceDN w:val="0"/>
        <w:adjustRightInd w:val="0"/>
        <w:spacing w:after="0"/>
        <w:ind w:firstLine="540"/>
        <w:jc w:val="both"/>
        <w:rPr>
          <w:rFonts w:ascii="Sylfaen" w:hAnsi="Sylfaen" w:cs="Sylfaen"/>
          <w:iCs/>
          <w:sz w:val="16"/>
          <w:szCs w:val="16"/>
          <w:lang w:val="ka-GE"/>
        </w:rPr>
      </w:pPr>
    </w:p>
    <w:p w14:paraId="171D39F7" w14:textId="77777777" w:rsidR="001263CE"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0885" w:type="dxa"/>
        <w:tblLook w:val="04A0" w:firstRow="1" w:lastRow="0" w:firstColumn="1" w:lastColumn="0" w:noHBand="0" w:noVBand="1"/>
      </w:tblPr>
      <w:tblGrid>
        <w:gridCol w:w="364"/>
        <w:gridCol w:w="3951"/>
        <w:gridCol w:w="6570"/>
      </w:tblGrid>
      <w:tr w:rsidR="001263CE" w:rsidRPr="00C60B37" w14:paraId="1C352ACB"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4575D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3951" w:type="dxa"/>
            <w:tcBorders>
              <w:top w:val="single" w:sz="4" w:space="0" w:color="auto"/>
              <w:left w:val="nil"/>
              <w:bottom w:val="single" w:sz="4" w:space="0" w:color="auto"/>
              <w:right w:val="single" w:sz="4" w:space="0" w:color="auto"/>
            </w:tcBorders>
            <w:shd w:val="clear" w:color="000000" w:fill="BFBFBF"/>
            <w:vAlign w:val="center"/>
            <w:hideMark/>
          </w:tcPr>
          <w:p w14:paraId="1EC7CE3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6570" w:type="dxa"/>
            <w:tcBorders>
              <w:top w:val="single" w:sz="4" w:space="0" w:color="auto"/>
              <w:left w:val="nil"/>
              <w:bottom w:val="single" w:sz="4" w:space="0" w:color="auto"/>
              <w:right w:val="single" w:sz="4" w:space="0" w:color="auto"/>
            </w:tcBorders>
            <w:shd w:val="clear" w:color="auto" w:fill="auto"/>
            <w:vAlign w:val="center"/>
            <w:hideMark/>
          </w:tcPr>
          <w:p w14:paraId="723FFF61"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2305A0" w14:paraId="5CB8DC09" w14:textId="77777777" w:rsidTr="001263CE">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B77FA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1</w:t>
            </w:r>
          </w:p>
        </w:tc>
        <w:tc>
          <w:tcPr>
            <w:tcW w:w="3951" w:type="dxa"/>
            <w:tcBorders>
              <w:top w:val="nil"/>
              <w:left w:val="nil"/>
              <w:bottom w:val="single" w:sz="4" w:space="0" w:color="auto"/>
              <w:right w:val="single" w:sz="4" w:space="0" w:color="auto"/>
            </w:tcBorders>
            <w:shd w:val="clear" w:color="auto" w:fill="auto"/>
            <w:vAlign w:val="center"/>
            <w:hideMark/>
          </w:tcPr>
          <w:p w14:paraId="20A8A4E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6570" w:type="dxa"/>
            <w:tcBorders>
              <w:top w:val="nil"/>
              <w:left w:val="nil"/>
              <w:bottom w:val="single" w:sz="4" w:space="0" w:color="auto"/>
              <w:right w:val="single" w:sz="4" w:space="0" w:color="auto"/>
            </w:tcBorders>
            <w:shd w:val="clear" w:color="auto" w:fill="auto"/>
            <w:vAlign w:val="center"/>
            <w:hideMark/>
          </w:tcPr>
          <w:p w14:paraId="00C9E73E"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დამხმარე შენობის რეაბილიტაცია</w:t>
            </w:r>
          </w:p>
        </w:tc>
      </w:tr>
      <w:tr w:rsidR="001263CE" w:rsidRPr="00C60B37" w14:paraId="466D4622" w14:textId="77777777" w:rsidTr="001263CE">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DE2D0C"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shd w:val="clear" w:color="auto" w:fill="auto"/>
            <w:vAlign w:val="center"/>
            <w:hideMark/>
          </w:tcPr>
          <w:p w14:paraId="7872FA4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6570" w:type="dxa"/>
            <w:tcBorders>
              <w:top w:val="nil"/>
              <w:left w:val="nil"/>
              <w:bottom w:val="single" w:sz="4" w:space="0" w:color="auto"/>
              <w:right w:val="single" w:sz="4" w:space="0" w:color="auto"/>
            </w:tcBorders>
            <w:shd w:val="clear" w:color="auto" w:fill="auto"/>
            <w:vAlign w:val="center"/>
            <w:hideMark/>
          </w:tcPr>
          <w:p w14:paraId="6DF761BB" w14:textId="77777777" w:rsidR="001263CE" w:rsidRPr="00C60B37" w:rsidRDefault="001263CE" w:rsidP="00FD3400">
            <w:pPr>
              <w:spacing w:after="0"/>
              <w:rPr>
                <w:rFonts w:ascii="Sylfaen" w:hAnsi="Sylfaen" w:cs="Calibri"/>
                <w:sz w:val="16"/>
                <w:szCs w:val="16"/>
              </w:rPr>
            </w:pPr>
            <w:r>
              <w:rPr>
                <w:rFonts w:ascii="Sylfaen" w:hAnsi="Sylfaen" w:cs="Calibri"/>
                <w:sz w:val="16"/>
                <w:szCs w:val="16"/>
                <w:lang w:val="ka-GE"/>
              </w:rPr>
              <w:t xml:space="preserve">1 შენობა </w:t>
            </w:r>
          </w:p>
        </w:tc>
      </w:tr>
      <w:tr w:rsidR="001263CE" w:rsidRPr="00C60B37" w14:paraId="5FD92A3C"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28624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shd w:val="clear" w:color="auto" w:fill="auto"/>
            <w:vAlign w:val="center"/>
            <w:hideMark/>
          </w:tcPr>
          <w:p w14:paraId="4D4F85D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6570" w:type="dxa"/>
            <w:tcBorders>
              <w:top w:val="nil"/>
              <w:left w:val="nil"/>
              <w:bottom w:val="single" w:sz="4" w:space="0" w:color="auto"/>
              <w:right w:val="single" w:sz="4" w:space="0" w:color="auto"/>
            </w:tcBorders>
            <w:shd w:val="clear" w:color="auto" w:fill="auto"/>
            <w:vAlign w:val="center"/>
            <w:hideMark/>
          </w:tcPr>
          <w:p w14:paraId="7ECED548" w14:textId="77777777" w:rsidR="001263CE" w:rsidRPr="006250AF" w:rsidRDefault="001263CE" w:rsidP="00FD3400">
            <w:pPr>
              <w:spacing w:after="0"/>
              <w:rPr>
                <w:rFonts w:ascii="Sylfaen" w:hAnsi="Sylfaen" w:cs="Calibri"/>
                <w:sz w:val="16"/>
                <w:szCs w:val="16"/>
                <w:lang w:val="ka-GE"/>
              </w:rPr>
            </w:pPr>
            <w:r>
              <w:rPr>
                <w:rFonts w:ascii="Sylfaen" w:hAnsi="Sylfaen" w:cs="Calibri"/>
                <w:sz w:val="16"/>
                <w:szCs w:val="16"/>
                <w:lang w:val="ka-GE"/>
              </w:rPr>
              <w:t xml:space="preserve">1 შენობა </w:t>
            </w:r>
          </w:p>
        </w:tc>
      </w:tr>
      <w:tr w:rsidR="001263CE" w:rsidRPr="00C60B37" w14:paraId="17261A46"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361C0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shd w:val="clear" w:color="auto" w:fill="auto"/>
            <w:vAlign w:val="center"/>
            <w:hideMark/>
          </w:tcPr>
          <w:p w14:paraId="1BDE4FC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6570" w:type="dxa"/>
            <w:tcBorders>
              <w:top w:val="nil"/>
              <w:left w:val="nil"/>
              <w:bottom w:val="single" w:sz="4" w:space="0" w:color="auto"/>
              <w:right w:val="single" w:sz="4" w:space="0" w:color="auto"/>
            </w:tcBorders>
            <w:shd w:val="clear" w:color="auto" w:fill="auto"/>
            <w:vAlign w:val="center"/>
            <w:hideMark/>
          </w:tcPr>
          <w:p w14:paraId="3AA6415B"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BBF3251"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CABD9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3951" w:type="dxa"/>
            <w:tcBorders>
              <w:top w:val="nil"/>
              <w:left w:val="nil"/>
              <w:bottom w:val="single" w:sz="4" w:space="0" w:color="auto"/>
              <w:right w:val="single" w:sz="4" w:space="0" w:color="auto"/>
            </w:tcBorders>
            <w:shd w:val="clear" w:color="auto" w:fill="auto"/>
            <w:vAlign w:val="center"/>
            <w:hideMark/>
          </w:tcPr>
          <w:p w14:paraId="1BD7C1E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6570" w:type="dxa"/>
            <w:tcBorders>
              <w:top w:val="nil"/>
              <w:left w:val="nil"/>
              <w:bottom w:val="single" w:sz="4" w:space="0" w:color="auto"/>
              <w:right w:val="single" w:sz="4" w:space="0" w:color="auto"/>
            </w:tcBorders>
            <w:shd w:val="clear" w:color="auto" w:fill="auto"/>
            <w:vAlign w:val="center"/>
            <w:hideMark/>
          </w:tcPr>
          <w:p w14:paraId="3F36FE1B" w14:textId="77777777" w:rsidR="001263CE" w:rsidRPr="006250AF" w:rsidRDefault="001263CE" w:rsidP="00FD3400">
            <w:pPr>
              <w:spacing w:after="0"/>
              <w:rPr>
                <w:rFonts w:ascii="Sylfaen" w:hAnsi="Sylfaen" w:cs="Calibri"/>
                <w:sz w:val="16"/>
                <w:szCs w:val="16"/>
                <w:lang w:val="ka-GE"/>
              </w:rPr>
            </w:pPr>
            <w:r>
              <w:rPr>
                <w:rFonts w:ascii="Sylfaen" w:hAnsi="Sylfaen" w:cs="Calibri"/>
                <w:sz w:val="16"/>
                <w:szCs w:val="16"/>
                <w:lang w:val="ka-GE"/>
              </w:rPr>
              <w:t xml:space="preserve">სამშენებლო რისკი; </w:t>
            </w:r>
            <w:r w:rsidRPr="009D4D57">
              <w:rPr>
                <w:rFonts w:ascii="Sylfaen" w:hAnsi="Sylfaen" w:cs="Calibri"/>
                <w:sz w:val="16"/>
                <w:szCs w:val="16"/>
              </w:rPr>
              <w:t>კლიმატური პირობები</w:t>
            </w:r>
            <w:r>
              <w:rPr>
                <w:rFonts w:ascii="Sylfaen" w:hAnsi="Sylfaen" w:cs="Calibri"/>
                <w:sz w:val="16"/>
                <w:szCs w:val="16"/>
                <w:lang w:val="ka-GE"/>
              </w:rPr>
              <w:t>;</w:t>
            </w:r>
            <w:r w:rsidRPr="009D4D57">
              <w:rPr>
                <w:rFonts w:ascii="Sylfaen" w:hAnsi="Sylfaen" w:cs="Calibri"/>
                <w:sz w:val="16"/>
                <w:szCs w:val="16"/>
              </w:rPr>
              <w:t xml:space="preserve"> შესყიდვებთან დაკავშირებული რისკი.</w:t>
            </w:r>
          </w:p>
        </w:tc>
      </w:tr>
    </w:tbl>
    <w:p w14:paraId="30FA2578" w14:textId="77777777" w:rsidR="001263CE" w:rsidRPr="006250AF" w:rsidRDefault="001263CE" w:rsidP="00FD3400">
      <w:pPr>
        <w:widowControl w:val="0"/>
        <w:autoSpaceDE w:val="0"/>
        <w:autoSpaceDN w:val="0"/>
        <w:adjustRightInd w:val="0"/>
        <w:spacing w:after="0"/>
      </w:pPr>
    </w:p>
    <w:p w14:paraId="54DC3600" w14:textId="77777777" w:rsidR="00FD3400" w:rsidRPr="00D9033C" w:rsidRDefault="00FD3400" w:rsidP="00FD3400">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rPr>
        <w:t>4.</w:t>
      </w:r>
      <w:r>
        <w:rPr>
          <w:rFonts w:ascii="Sylfaen" w:hAnsi="Sylfaen" w:cs="Sylfaen"/>
          <w:b/>
          <w:bCs/>
          <w:color w:val="385623"/>
          <w:sz w:val="16"/>
          <w:szCs w:val="16"/>
          <w:lang w:val="ka-GE"/>
        </w:rPr>
        <w:t xml:space="preserve">4. </w:t>
      </w:r>
      <w:r w:rsidRPr="00D9033C">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ახალგაზრდების მხარდაჭერა</w:t>
      </w:r>
      <w:r w:rsidRPr="00D9033C">
        <w:rPr>
          <w:rFonts w:ascii="Sylfaen" w:hAnsi="Sylfaen"/>
          <w:b/>
          <w:bCs/>
          <w:sz w:val="16"/>
          <w:szCs w:val="16"/>
          <w:lang w:val="ka-GE"/>
        </w:rPr>
        <w:t xml:space="preserve"> (</w:t>
      </w:r>
      <w:r w:rsidRPr="00D9033C">
        <w:rPr>
          <w:rFonts w:ascii="Sylfaen" w:hAnsi="Sylfaen" w:cs="Sylfaen"/>
          <w:b/>
          <w:bCs/>
          <w:color w:val="385623"/>
          <w:sz w:val="16"/>
          <w:szCs w:val="16"/>
          <w:lang w:val="ka-GE"/>
        </w:rPr>
        <w:t xml:space="preserve">პროგრამული კოდი </w:t>
      </w:r>
      <w:r w:rsidRPr="00D9033C">
        <w:rPr>
          <w:rFonts w:ascii="Sylfaen" w:hAnsi="Sylfaen"/>
          <w:b/>
          <w:bCs/>
          <w:sz w:val="16"/>
          <w:szCs w:val="16"/>
          <w:lang w:val="ka-GE"/>
        </w:rPr>
        <w:t>05 0</w:t>
      </w:r>
      <w:r>
        <w:rPr>
          <w:rFonts w:ascii="Sylfaen" w:hAnsi="Sylfaen"/>
          <w:b/>
          <w:bCs/>
          <w:sz w:val="16"/>
          <w:szCs w:val="16"/>
          <w:lang w:val="ka-GE"/>
        </w:rPr>
        <w:t>4</w:t>
      </w:r>
      <w:r w:rsidRPr="00D9033C">
        <w:rPr>
          <w:rFonts w:ascii="Sylfaen" w:hAnsi="Sylfaen"/>
          <w:b/>
          <w:bCs/>
          <w:sz w:val="16"/>
          <w:szCs w:val="16"/>
          <w:lang w:val="ka-GE"/>
        </w:rPr>
        <w:t>)</w:t>
      </w:r>
    </w:p>
    <w:p w14:paraId="1F107AB0" w14:textId="77777777" w:rsidR="00FD3400" w:rsidRPr="0068467D" w:rsidRDefault="00FD3400" w:rsidP="00FD3400">
      <w:pPr>
        <w:widowControl w:val="0"/>
        <w:autoSpaceDE w:val="0"/>
        <w:autoSpaceDN w:val="0"/>
        <w:adjustRightInd w:val="0"/>
        <w:spacing w:after="0"/>
        <w:ind w:firstLine="540"/>
        <w:rPr>
          <w:rFonts w:ascii="Sylfaen" w:hAnsi="Sylfaen"/>
          <w:b/>
          <w:bCs/>
          <w:sz w:val="16"/>
          <w:szCs w:val="16"/>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r>
        <w:rPr>
          <w:rFonts w:ascii="Sylfaen" w:hAnsi="Sylfaen"/>
          <w:b/>
          <w:bCs/>
          <w:sz w:val="16"/>
          <w:szCs w:val="16"/>
          <w:lang w:val="ka-GE"/>
        </w:rPr>
        <w:t xml:space="preserve"> </w:t>
      </w:r>
    </w:p>
    <w:p w14:paraId="563F7FDD" w14:textId="4686BF80" w:rsidR="00FD3400" w:rsidRPr="00427678"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312B88">
        <w:rPr>
          <w:rFonts w:ascii="Sylfaen" w:hAnsi="Sylfaen" w:cs="Sylfaen"/>
          <w:iCs/>
          <w:sz w:val="16"/>
          <w:szCs w:val="16"/>
          <w:lang w:val="ka-GE"/>
        </w:rPr>
        <w:t>ქვეპროგრამის ფარგლებში ფინანსდება მოსწავლე-ახალგაზრდობის სახლი,</w:t>
      </w:r>
      <w:r>
        <w:rPr>
          <w:rFonts w:ascii="Sylfaen" w:hAnsi="Sylfaen" w:cs="Sylfaen"/>
          <w:iCs/>
          <w:sz w:val="16"/>
          <w:szCs w:val="16"/>
          <w:lang w:val="ka-GE"/>
        </w:rPr>
        <w:t xml:space="preserve"> სადაც </w:t>
      </w:r>
      <w:r w:rsidRPr="00312B88">
        <w:rPr>
          <w:rFonts w:ascii="Sylfaen" w:hAnsi="Sylfaen" w:cs="Sylfaen"/>
          <w:iCs/>
          <w:sz w:val="16"/>
          <w:szCs w:val="16"/>
          <w:lang w:val="ka-GE"/>
        </w:rPr>
        <w:t>ბავშვები ეუფლებიან  ხალხურ საკრავებზე დაკვრის ხელოვნებას, საესტრადო სიმღერების შესწ</w:t>
      </w:r>
      <w:r>
        <w:rPr>
          <w:rFonts w:ascii="Sylfaen" w:hAnsi="Sylfaen" w:cs="Sylfaen"/>
          <w:iCs/>
          <w:sz w:val="16"/>
          <w:szCs w:val="16"/>
          <w:lang w:val="ka-GE"/>
        </w:rPr>
        <w:t>ავლას</w:t>
      </w:r>
      <w:r w:rsidR="00F6769C">
        <w:rPr>
          <w:rFonts w:ascii="Sylfaen" w:hAnsi="Sylfaen" w:cs="Sylfaen"/>
          <w:iCs/>
          <w:sz w:val="16"/>
          <w:szCs w:val="16"/>
          <w:lang w:val="ka-GE"/>
        </w:rPr>
        <w:t>,</w:t>
      </w:r>
      <w:r>
        <w:rPr>
          <w:rFonts w:ascii="Sylfaen" w:hAnsi="Sylfaen" w:cs="Sylfaen"/>
          <w:iCs/>
          <w:sz w:val="16"/>
          <w:szCs w:val="16"/>
          <w:lang w:val="ka-GE"/>
        </w:rPr>
        <w:t xml:space="preserve"> სასცენო ხელოვნებას, მხატ</w:t>
      </w:r>
      <w:r w:rsidRPr="00312B88">
        <w:rPr>
          <w:rFonts w:ascii="Sylfaen" w:hAnsi="Sylfaen" w:cs="Sylfaen"/>
          <w:iCs/>
          <w:sz w:val="16"/>
          <w:szCs w:val="16"/>
          <w:lang w:val="ka-GE"/>
        </w:rPr>
        <w:t>ვ</w:t>
      </w:r>
      <w:r>
        <w:rPr>
          <w:rFonts w:ascii="Sylfaen" w:hAnsi="Sylfaen" w:cs="Sylfaen"/>
          <w:iCs/>
          <w:sz w:val="16"/>
          <w:szCs w:val="16"/>
          <w:lang w:val="ka-GE"/>
        </w:rPr>
        <w:t>რ</w:t>
      </w:r>
      <w:r w:rsidRPr="00312B88">
        <w:rPr>
          <w:rFonts w:ascii="Sylfaen" w:hAnsi="Sylfaen" w:cs="Sylfaen"/>
          <w:iCs/>
          <w:sz w:val="16"/>
          <w:szCs w:val="16"/>
          <w:lang w:val="ka-GE"/>
        </w:rPr>
        <w:t>ულ კითხვას, საქართველოს ისტორ</w:t>
      </w:r>
      <w:r>
        <w:rPr>
          <w:rFonts w:ascii="Sylfaen" w:hAnsi="Sylfaen" w:cs="Sylfaen"/>
          <w:iCs/>
          <w:sz w:val="16"/>
          <w:szCs w:val="16"/>
          <w:lang w:val="ka-GE"/>
        </w:rPr>
        <w:t>იის შესწავლას, ჭადრაკის,</w:t>
      </w:r>
      <w:r w:rsidRPr="00312B88">
        <w:rPr>
          <w:rFonts w:ascii="Sylfaen" w:hAnsi="Sylfaen" w:cs="Sylfaen"/>
          <w:iCs/>
          <w:sz w:val="16"/>
          <w:szCs w:val="16"/>
          <w:lang w:val="ka-GE"/>
        </w:rPr>
        <w:t xml:space="preserve"> კომპიუტერულ ტექნოლოგიებ</w:t>
      </w:r>
      <w:r>
        <w:rPr>
          <w:rFonts w:ascii="Sylfaen" w:hAnsi="Sylfaen" w:cs="Sylfaen"/>
          <w:iCs/>
          <w:sz w:val="16"/>
          <w:szCs w:val="16"/>
          <w:lang w:val="ka-GE"/>
        </w:rPr>
        <w:t xml:space="preserve">ს და საგნობრივი წრეებში </w:t>
      </w:r>
      <w:r w:rsidRPr="00312B88">
        <w:rPr>
          <w:rFonts w:ascii="Sylfaen" w:hAnsi="Sylfaen" w:cs="Sylfaen"/>
          <w:iCs/>
          <w:sz w:val="16"/>
          <w:szCs w:val="16"/>
          <w:lang w:val="ka-GE"/>
        </w:rPr>
        <w:t>ცოდნის გაღრმავებას.</w:t>
      </w:r>
      <w:r>
        <w:rPr>
          <w:rFonts w:ascii="Sylfaen" w:hAnsi="Sylfaen" w:cs="Sylfaen"/>
          <w:iCs/>
          <w:sz w:val="16"/>
          <w:szCs w:val="16"/>
          <w:lang w:val="ka-GE"/>
        </w:rPr>
        <w:t xml:space="preserve"> ასევე პროგრამის ფარგლებში მოხდება </w:t>
      </w:r>
      <w:r w:rsidRPr="00984B33">
        <w:rPr>
          <w:rFonts w:ascii="Sylfaen" w:hAnsi="Sylfaen" w:cs="Sylfaen"/>
          <w:iCs/>
          <w:sz w:val="16"/>
          <w:szCs w:val="16"/>
          <w:lang w:val="ka-GE"/>
        </w:rPr>
        <w:t>ახალგაზრდული პოლიტიკის დოკუმენტის განხორციელების მხარდაჭერა</w:t>
      </w:r>
      <w:r>
        <w:rPr>
          <w:rFonts w:ascii="Sylfaen" w:hAnsi="Sylfaen" w:cs="Sylfaen"/>
          <w:iCs/>
          <w:sz w:val="16"/>
          <w:szCs w:val="16"/>
          <w:lang w:val="ka-GE"/>
        </w:rPr>
        <w:t xml:space="preserve">, </w:t>
      </w:r>
      <w:r w:rsidRPr="00984B33">
        <w:rPr>
          <w:rFonts w:ascii="Sylfaen" w:hAnsi="Sylfaen" w:cs="Sylfaen"/>
          <w:iCs/>
          <w:sz w:val="16"/>
          <w:szCs w:val="16"/>
          <w:lang w:val="ka-GE"/>
        </w:rPr>
        <w:t>რომლიც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მიღებისთვის საჭირო კომპეტენციების განვითარებაში და ადგილობრივი თვითმმართველობის საქმოანობაში მონაწ</w:t>
      </w:r>
      <w:r>
        <w:rPr>
          <w:rFonts w:ascii="Sylfaen" w:hAnsi="Sylfaen" w:cs="Sylfaen"/>
          <w:iCs/>
          <w:sz w:val="16"/>
          <w:szCs w:val="16"/>
          <w:lang w:val="ka-GE"/>
        </w:rPr>
        <w:t>ილეობის მიღება;</w:t>
      </w:r>
      <w:r w:rsidRPr="00984B33">
        <w:rPr>
          <w:rFonts w:ascii="Sylfaen" w:hAnsi="Sylfaen" w:cs="Sylfaen"/>
          <w:iCs/>
          <w:sz w:val="16"/>
          <w:szCs w:val="16"/>
          <w:lang w:val="ka-GE"/>
        </w:rPr>
        <w:t xml:space="preserve"> </w:t>
      </w:r>
      <w:r>
        <w:rPr>
          <w:rFonts w:ascii="Sylfaen" w:hAnsi="Sylfaen" w:cs="Sylfaen"/>
          <w:iCs/>
          <w:sz w:val="16"/>
          <w:szCs w:val="16"/>
          <w:lang w:val="ka-GE"/>
        </w:rPr>
        <w:t xml:space="preserve">ახალგაზრდების შეხვედრები თანატოლებთან და მონაწილეობის მიღება ახალგაზრდულ ღონისძიებებსა და ფორუმებში; </w:t>
      </w:r>
      <w:r w:rsidRPr="00984B33">
        <w:rPr>
          <w:rFonts w:ascii="Sylfaen" w:hAnsi="Sylfaen" w:cs="Sylfaen"/>
          <w:iCs/>
          <w:sz w:val="16"/>
          <w:szCs w:val="16"/>
          <w:lang w:val="ka-GE"/>
        </w:rPr>
        <w:t>ახალგაზრდების ჩართვა საგანამანათლებლო</w:t>
      </w:r>
      <w:r>
        <w:rPr>
          <w:rFonts w:ascii="Sylfaen" w:hAnsi="Sylfaen" w:cs="Sylfaen"/>
          <w:iCs/>
          <w:sz w:val="16"/>
          <w:szCs w:val="16"/>
          <w:lang w:val="ka-GE"/>
        </w:rPr>
        <w:t xml:space="preserve">, შემეცნებით და სპორტულ ღონისძიებებში. </w:t>
      </w:r>
    </w:p>
    <w:p w14:paraId="5D191787" w14:textId="77777777" w:rsidR="00FD3400" w:rsidRDefault="00FD3400" w:rsidP="00FD3400">
      <w:pPr>
        <w:spacing w:after="0"/>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Pr>
          <w:rFonts w:ascii="Sylfaen" w:hAnsi="Sylfaen" w:cs="Sylfaen"/>
          <w:b/>
          <w:iCs/>
          <w:sz w:val="16"/>
          <w:szCs w:val="16"/>
          <w:lang w:val="ka-GE"/>
        </w:rPr>
        <w:t xml:space="preserve"> </w:t>
      </w:r>
      <w:r w:rsidRPr="00312B88">
        <w:rPr>
          <w:rFonts w:ascii="Sylfaen" w:hAnsi="Sylfaen" w:cs="Sylfaen"/>
          <w:iCs/>
          <w:sz w:val="16"/>
          <w:szCs w:val="16"/>
          <w:lang w:val="ka-GE"/>
        </w:rPr>
        <w:t>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w:t>
      </w:r>
      <w:r>
        <w:rPr>
          <w:rFonts w:ascii="Sylfaen" w:hAnsi="Sylfaen" w:cs="Sylfaen"/>
          <w:iCs/>
          <w:sz w:val="16"/>
          <w:szCs w:val="16"/>
          <w:lang w:val="ka-GE"/>
        </w:rPr>
        <w:t xml:space="preserve">; ახალგაზრდები </w:t>
      </w:r>
      <w:r w:rsidRPr="00891C9A">
        <w:rPr>
          <w:rFonts w:ascii="Sylfaen" w:hAnsi="Sylfaen" w:cs="Sylfaen"/>
          <w:iCs/>
          <w:sz w:val="16"/>
          <w:szCs w:val="16"/>
          <w:lang w:val="ka-GE"/>
        </w:rPr>
        <w:t>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26A87282" w14:textId="77777777" w:rsidR="00FD3400" w:rsidRDefault="00FD3400" w:rsidP="00FD340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შედეგი: </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სახელოვნებო და შემოქმედებითი წრეებით დაკავებული ახალგაზრდების გაზრდილი რაოდენობა; საზოგადოებრივ ცხოვრებაში ჩართული ახალგაზრდების გაზრდილი რაოდენობა; </w:t>
      </w:r>
    </w:p>
    <w:p w14:paraId="408CFA0D" w14:textId="77777777" w:rsidR="001263CE" w:rsidRPr="00752C03" w:rsidRDefault="001263CE" w:rsidP="00FD3400">
      <w:pPr>
        <w:widowControl w:val="0"/>
        <w:autoSpaceDE w:val="0"/>
        <w:autoSpaceDN w:val="0"/>
        <w:adjustRightInd w:val="0"/>
        <w:spacing w:after="0"/>
        <w:ind w:firstLine="48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w:t>
      </w:r>
      <w:r>
        <w:rPr>
          <w:rFonts w:ascii="Sylfaen" w:hAnsi="Sylfaen" w:cs="Sylfaen"/>
          <w:b/>
          <w:color w:val="385623"/>
          <w:sz w:val="16"/>
          <w:szCs w:val="16"/>
          <w:lang w:val="ka-GE"/>
        </w:rPr>
        <w:t>იკატორები</w:t>
      </w:r>
    </w:p>
    <w:tbl>
      <w:tblPr>
        <w:tblW w:w="0" w:type="auto"/>
        <w:tblLook w:val="04A0" w:firstRow="1" w:lastRow="0" w:firstColumn="1" w:lastColumn="0" w:noHBand="0" w:noVBand="1"/>
      </w:tblPr>
      <w:tblGrid>
        <w:gridCol w:w="364"/>
        <w:gridCol w:w="3727"/>
        <w:gridCol w:w="7059"/>
      </w:tblGrid>
      <w:tr w:rsidR="001263CE" w:rsidRPr="00C60B37" w14:paraId="6E78DC7C" w14:textId="77777777" w:rsidTr="001263CE">
        <w:trPr>
          <w:trHeight w:val="47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6195B8"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9B99B3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858CD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დასაგეგმი და დასაგეგმის შემდგომი სამი წლისათვის</w:t>
            </w:r>
          </w:p>
        </w:tc>
      </w:tr>
      <w:tr w:rsidR="001263CE" w:rsidRPr="00C60B37" w14:paraId="45ED542F" w14:textId="77777777" w:rsidTr="001263CE">
        <w:trPr>
          <w:trHeight w:val="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AF6CB8"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lastRenderedPageBreak/>
              <w:t>1</w:t>
            </w:r>
          </w:p>
        </w:tc>
        <w:tc>
          <w:tcPr>
            <w:tcW w:w="0" w:type="auto"/>
            <w:tcBorders>
              <w:top w:val="nil"/>
              <w:left w:val="nil"/>
              <w:bottom w:val="single" w:sz="4" w:space="0" w:color="auto"/>
              <w:right w:val="single" w:sz="4" w:space="0" w:color="auto"/>
            </w:tcBorders>
            <w:shd w:val="clear" w:color="auto" w:fill="auto"/>
            <w:vAlign w:val="center"/>
            <w:hideMark/>
          </w:tcPr>
          <w:p w14:paraId="3DEAA96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6E72D1F3"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მოსწავლე-ახალგაზრდების სახლის აღსაზრდელთა რაოდენობა;</w:t>
            </w:r>
          </w:p>
        </w:tc>
      </w:tr>
      <w:tr w:rsidR="001263CE" w:rsidRPr="00C60B37" w14:paraId="49D28315" w14:textId="77777777" w:rsidTr="001263CE">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C3611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E71B822"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5BB1A9F8" w14:textId="325B8C24" w:rsidR="001263CE" w:rsidRPr="00C60B37" w:rsidRDefault="00146B56" w:rsidP="00FD3400">
            <w:pPr>
              <w:spacing w:after="0"/>
              <w:rPr>
                <w:rFonts w:ascii="Sylfaen" w:hAnsi="Sylfaen" w:cs="Calibri"/>
                <w:sz w:val="16"/>
                <w:szCs w:val="16"/>
              </w:rPr>
            </w:pPr>
            <w:r>
              <w:rPr>
                <w:rFonts w:ascii="Sylfaen" w:hAnsi="Sylfaen" w:cs="Calibri"/>
                <w:sz w:val="16"/>
                <w:szCs w:val="16"/>
                <w:lang w:val="ka-GE"/>
              </w:rPr>
              <w:t>141</w:t>
            </w:r>
            <w:r w:rsidR="001263CE">
              <w:rPr>
                <w:rFonts w:ascii="Sylfaen" w:hAnsi="Sylfaen" w:cs="Calibri"/>
                <w:sz w:val="16"/>
                <w:szCs w:val="16"/>
                <w:lang w:val="ka-GE"/>
              </w:rPr>
              <w:t xml:space="preserve"> მოსწავლე</w:t>
            </w:r>
          </w:p>
        </w:tc>
      </w:tr>
      <w:tr w:rsidR="001263CE" w:rsidRPr="00C60B37" w14:paraId="13F9BEAD"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FB9D5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ED0BF5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594A5708" w14:textId="411BB0F0" w:rsidR="001263CE" w:rsidRPr="002713E3" w:rsidRDefault="001263CE" w:rsidP="00FD3400">
            <w:pPr>
              <w:spacing w:after="0"/>
              <w:rPr>
                <w:rFonts w:ascii="Sylfaen" w:hAnsi="Sylfaen" w:cs="Calibri"/>
                <w:sz w:val="16"/>
                <w:szCs w:val="16"/>
                <w:lang w:val="ka-GE"/>
              </w:rPr>
            </w:pPr>
            <w:r>
              <w:rPr>
                <w:rFonts w:ascii="Sylfaen" w:hAnsi="Sylfaen" w:cs="Calibri"/>
                <w:sz w:val="16"/>
                <w:szCs w:val="16"/>
                <w:lang w:val="ka-GE"/>
              </w:rPr>
              <w:t>1</w:t>
            </w:r>
            <w:r w:rsidR="00146B56">
              <w:rPr>
                <w:rFonts w:ascii="Sylfaen" w:hAnsi="Sylfaen" w:cs="Calibri"/>
                <w:sz w:val="16"/>
                <w:szCs w:val="16"/>
                <w:lang w:val="ka-GE"/>
              </w:rPr>
              <w:t>41</w:t>
            </w:r>
            <w:r>
              <w:rPr>
                <w:rFonts w:ascii="Sylfaen" w:hAnsi="Sylfaen" w:cs="Calibri"/>
                <w:sz w:val="16"/>
                <w:szCs w:val="16"/>
                <w:lang w:val="ka-GE"/>
              </w:rPr>
              <w:t xml:space="preserve"> მოსწავლე</w:t>
            </w:r>
          </w:p>
        </w:tc>
      </w:tr>
      <w:tr w:rsidR="001263CE" w:rsidRPr="00C60B37" w14:paraId="0D48696B"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14B47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85CD76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6CBF9873"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0406FD12"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00E83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73DA591A"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1A993EB2" w14:textId="77777777" w:rsidR="001263CE" w:rsidRPr="002713E3" w:rsidRDefault="001263CE" w:rsidP="00FD3400">
            <w:pPr>
              <w:spacing w:after="0"/>
              <w:rPr>
                <w:rFonts w:ascii="Sylfaen" w:hAnsi="Sylfaen" w:cs="Sylfaen"/>
                <w:iCs/>
                <w:sz w:val="16"/>
                <w:szCs w:val="16"/>
                <w:lang w:val="ka-GE"/>
              </w:rPr>
            </w:pPr>
            <w:r w:rsidRPr="002713E3">
              <w:rPr>
                <w:rFonts w:ascii="Sylfaen" w:hAnsi="Sylfaen" w:cs="Sylfaen"/>
                <w:iCs/>
                <w:sz w:val="16"/>
                <w:szCs w:val="16"/>
                <w:lang w:val="ka-GE"/>
              </w:rPr>
              <w:t>კვალიფიციური პედაგოგების ნაკლებობა</w:t>
            </w:r>
          </w:p>
        </w:tc>
      </w:tr>
      <w:tr w:rsidR="001263CE" w:rsidRPr="00C60B37" w14:paraId="53501D0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B275D2E"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2</w:t>
            </w:r>
          </w:p>
        </w:tc>
        <w:tc>
          <w:tcPr>
            <w:tcW w:w="0" w:type="auto"/>
            <w:tcBorders>
              <w:top w:val="nil"/>
              <w:left w:val="nil"/>
              <w:bottom w:val="single" w:sz="4" w:space="0" w:color="auto"/>
              <w:right w:val="single" w:sz="4" w:space="0" w:color="auto"/>
            </w:tcBorders>
            <w:shd w:val="clear" w:color="auto" w:fill="auto"/>
            <w:vAlign w:val="center"/>
          </w:tcPr>
          <w:p w14:paraId="502E65AF"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tcPr>
          <w:p w14:paraId="1EFFB85A" w14:textId="77777777" w:rsidR="001263CE" w:rsidRPr="002713E3" w:rsidRDefault="001263CE" w:rsidP="00FD3400">
            <w:pPr>
              <w:spacing w:after="0"/>
              <w:rPr>
                <w:rFonts w:ascii="Sylfaen" w:hAnsi="Sylfaen" w:cs="Sylfaen"/>
                <w:iCs/>
                <w:sz w:val="16"/>
                <w:szCs w:val="16"/>
                <w:lang w:val="ka-GE"/>
              </w:rPr>
            </w:pPr>
            <w:r>
              <w:rPr>
                <w:rFonts w:ascii="Sylfaen" w:hAnsi="Sylfaen" w:cs="Sylfaen"/>
                <w:iCs/>
                <w:sz w:val="16"/>
                <w:szCs w:val="16"/>
                <w:lang w:val="ka-GE"/>
              </w:rPr>
              <w:t xml:space="preserve">მოსწავლე-ახალგაზრდების სახლის </w:t>
            </w:r>
            <w:r w:rsidRPr="002713E3">
              <w:rPr>
                <w:rFonts w:ascii="Sylfaen" w:hAnsi="Sylfaen" w:cs="Sylfaen"/>
                <w:iCs/>
                <w:sz w:val="16"/>
                <w:szCs w:val="16"/>
                <w:lang w:val="ka-GE"/>
              </w:rPr>
              <w:t>მიერ ჩატარებული და გასვლითი ღონიძიებების რაოდენობა</w:t>
            </w:r>
          </w:p>
        </w:tc>
      </w:tr>
      <w:tr w:rsidR="001263CE" w:rsidRPr="00C60B37" w14:paraId="461E8F33"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43756DB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tcPr>
          <w:p w14:paraId="0AFE710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tcPr>
          <w:p w14:paraId="5E42DCD4" w14:textId="4E3FBED4" w:rsidR="001263CE" w:rsidRPr="00C60B37" w:rsidRDefault="00146B56" w:rsidP="00FD3400">
            <w:pPr>
              <w:spacing w:after="0"/>
              <w:rPr>
                <w:rFonts w:ascii="Sylfaen" w:hAnsi="Sylfaen" w:cs="Calibri"/>
                <w:sz w:val="16"/>
                <w:szCs w:val="16"/>
              </w:rPr>
            </w:pPr>
            <w:r>
              <w:rPr>
                <w:rFonts w:ascii="Sylfaen" w:hAnsi="Sylfaen" w:cs="Calibri"/>
                <w:sz w:val="16"/>
                <w:szCs w:val="16"/>
                <w:lang w:val="ka-GE"/>
              </w:rPr>
              <w:t>11</w:t>
            </w:r>
            <w:r w:rsidR="001263CE">
              <w:rPr>
                <w:rFonts w:ascii="Sylfaen" w:hAnsi="Sylfaen" w:cs="Calibri"/>
                <w:sz w:val="16"/>
                <w:szCs w:val="16"/>
                <w:lang w:val="ka-GE"/>
              </w:rPr>
              <w:t xml:space="preserve"> ღონისძიება</w:t>
            </w:r>
          </w:p>
        </w:tc>
      </w:tr>
      <w:tr w:rsidR="001263CE" w:rsidRPr="00C60B37" w14:paraId="7A7293E4"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D687DB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tcPr>
          <w:p w14:paraId="4CAC3F7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tcPr>
          <w:p w14:paraId="070C35A4" w14:textId="4379148B" w:rsidR="001263CE" w:rsidRPr="00C60B37" w:rsidRDefault="00146B56" w:rsidP="00FD3400">
            <w:pPr>
              <w:spacing w:after="0"/>
              <w:rPr>
                <w:rFonts w:ascii="Sylfaen" w:hAnsi="Sylfaen" w:cs="Calibri"/>
                <w:sz w:val="16"/>
                <w:szCs w:val="16"/>
              </w:rPr>
            </w:pPr>
            <w:r>
              <w:rPr>
                <w:rFonts w:ascii="Sylfaen" w:hAnsi="Sylfaen" w:cs="Calibri"/>
                <w:sz w:val="16"/>
                <w:szCs w:val="16"/>
                <w:lang w:val="ka-GE"/>
              </w:rPr>
              <w:t>13</w:t>
            </w:r>
            <w:r w:rsidR="001263CE">
              <w:rPr>
                <w:rFonts w:ascii="Sylfaen" w:hAnsi="Sylfaen" w:cs="Calibri"/>
                <w:sz w:val="16"/>
                <w:szCs w:val="16"/>
                <w:lang w:val="ka-GE"/>
              </w:rPr>
              <w:t xml:space="preserve"> ღონისძიება</w:t>
            </w:r>
          </w:p>
        </w:tc>
      </w:tr>
      <w:tr w:rsidR="001263CE" w:rsidRPr="00C60B37" w14:paraId="1C97F06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18A07E5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tcPr>
          <w:p w14:paraId="601B1097"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tcPr>
          <w:p w14:paraId="095853EA"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1B11F970"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BEF7D30"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tcPr>
          <w:p w14:paraId="7DA24A03"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tcPr>
          <w:p w14:paraId="55FE6267"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კვალიფიციური პედაგოგების ნაკლებობა</w:t>
            </w:r>
          </w:p>
        </w:tc>
      </w:tr>
      <w:tr w:rsidR="001263CE" w:rsidRPr="00C60B37" w14:paraId="4F976ACD" w14:textId="77777777" w:rsidTr="001263CE">
        <w:trPr>
          <w:trHeight w:val="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9B065F" w14:textId="77777777" w:rsidR="001263CE" w:rsidRPr="00C60B37" w:rsidRDefault="001263CE" w:rsidP="00FD3400">
            <w:pPr>
              <w:spacing w:after="0"/>
              <w:rPr>
                <w:rFonts w:ascii="Sylfaen" w:hAnsi="Sylfaen" w:cs="Calibri"/>
                <w:color w:val="385623"/>
                <w:sz w:val="16"/>
                <w:szCs w:val="16"/>
              </w:rPr>
            </w:pPr>
            <w:r>
              <w:rPr>
                <w:rFonts w:ascii="Sylfaen" w:hAnsi="Sylfaen" w:cs="Calibri"/>
                <w:color w:val="385623"/>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2550255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მოსალოდნელი შედეგის შეფასების ინდიკატორი</w:t>
            </w:r>
          </w:p>
        </w:tc>
        <w:tc>
          <w:tcPr>
            <w:tcW w:w="0" w:type="auto"/>
            <w:tcBorders>
              <w:top w:val="nil"/>
              <w:left w:val="nil"/>
              <w:bottom w:val="single" w:sz="4" w:space="0" w:color="auto"/>
              <w:right w:val="single" w:sz="4" w:space="0" w:color="auto"/>
            </w:tcBorders>
            <w:shd w:val="clear" w:color="auto" w:fill="auto"/>
            <w:vAlign w:val="center"/>
            <w:hideMark/>
          </w:tcPr>
          <w:p w14:paraId="0EB4F7E9" w14:textId="77777777" w:rsidR="001263CE" w:rsidRPr="002305A0" w:rsidRDefault="001263CE" w:rsidP="00FD3400">
            <w:pPr>
              <w:spacing w:after="0"/>
              <w:rPr>
                <w:rFonts w:ascii="Sylfaen" w:hAnsi="Sylfaen" w:cs="Calibri"/>
                <w:sz w:val="16"/>
                <w:szCs w:val="16"/>
                <w:lang w:val="ka-GE"/>
              </w:rPr>
            </w:pPr>
            <w:r>
              <w:rPr>
                <w:rFonts w:ascii="Sylfaen" w:hAnsi="Sylfaen" w:cs="Sylfaen"/>
                <w:iCs/>
                <w:sz w:val="16"/>
                <w:szCs w:val="16"/>
                <w:lang w:val="ka-GE"/>
              </w:rPr>
              <w:t>საზოგადოებრივ ცხოვრებაში ჩართული ახალგაზრდების რაოდენობა;</w:t>
            </w:r>
          </w:p>
        </w:tc>
      </w:tr>
      <w:tr w:rsidR="001263CE" w:rsidRPr="00C60B37" w14:paraId="3768F4F6" w14:textId="77777777" w:rsidTr="001263CE">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E92D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28007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14A92123" w14:textId="77777777" w:rsidR="001263CE" w:rsidRPr="002305A0" w:rsidRDefault="001263CE" w:rsidP="00FD3400">
            <w:pPr>
              <w:spacing w:after="0"/>
              <w:rPr>
                <w:rFonts w:ascii="Sylfaen" w:hAnsi="Sylfaen" w:cs="Calibri"/>
                <w:sz w:val="16"/>
                <w:szCs w:val="16"/>
                <w:lang w:val="ka-GE"/>
              </w:rPr>
            </w:pPr>
            <w:r>
              <w:rPr>
                <w:rFonts w:ascii="Sylfaen" w:hAnsi="Sylfaen" w:cs="Calibri"/>
                <w:sz w:val="16"/>
                <w:szCs w:val="16"/>
                <w:lang w:val="ka-GE"/>
              </w:rPr>
              <w:t>40 ახალგაზრდა</w:t>
            </w:r>
          </w:p>
        </w:tc>
      </w:tr>
      <w:tr w:rsidR="001263CE" w:rsidRPr="00C60B37" w14:paraId="2A3D141E" w14:textId="77777777" w:rsidTr="001263CE">
        <w:trPr>
          <w:trHeight w:val="2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8A5284"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658C60E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მიზნობრივი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556F4F2B" w14:textId="77777777" w:rsidR="001263CE" w:rsidRPr="002305A0" w:rsidRDefault="001263CE" w:rsidP="00FD3400">
            <w:pPr>
              <w:spacing w:after="0"/>
              <w:rPr>
                <w:rFonts w:ascii="Sylfaen" w:hAnsi="Sylfaen" w:cs="Calibri"/>
                <w:sz w:val="16"/>
                <w:szCs w:val="16"/>
                <w:lang w:val="ka-GE"/>
              </w:rPr>
            </w:pPr>
            <w:r>
              <w:rPr>
                <w:rFonts w:ascii="Sylfaen" w:hAnsi="Sylfaen" w:cs="Calibri"/>
                <w:sz w:val="16"/>
                <w:szCs w:val="16"/>
                <w:lang w:val="ka-GE"/>
              </w:rPr>
              <w:t>40 ახალგაზრდა</w:t>
            </w:r>
          </w:p>
        </w:tc>
      </w:tr>
      <w:tr w:rsidR="001263CE" w:rsidRPr="00C60B37" w14:paraId="3BD4A8AD" w14:textId="77777777" w:rsidTr="001263CE">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39812B"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2D1CFFED"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ცდომილების ალბათობა (%/აღწერა)</w:t>
            </w:r>
          </w:p>
        </w:tc>
        <w:tc>
          <w:tcPr>
            <w:tcW w:w="0" w:type="auto"/>
            <w:tcBorders>
              <w:top w:val="nil"/>
              <w:left w:val="nil"/>
              <w:bottom w:val="single" w:sz="4" w:space="0" w:color="auto"/>
              <w:right w:val="single" w:sz="4" w:space="0" w:color="auto"/>
            </w:tcBorders>
            <w:shd w:val="clear" w:color="auto" w:fill="auto"/>
            <w:vAlign w:val="center"/>
            <w:hideMark/>
          </w:tcPr>
          <w:p w14:paraId="4C92EE81" w14:textId="77777777" w:rsidR="001263CE" w:rsidRPr="00C60B37" w:rsidRDefault="001263CE" w:rsidP="00FD3400">
            <w:pPr>
              <w:spacing w:after="0"/>
              <w:rPr>
                <w:rFonts w:ascii="Sylfaen" w:hAnsi="Sylfaen" w:cs="Calibri"/>
                <w:sz w:val="16"/>
                <w:szCs w:val="16"/>
              </w:rPr>
            </w:pPr>
            <w:r w:rsidRPr="00C60B37">
              <w:rPr>
                <w:rFonts w:ascii="Sylfaen" w:hAnsi="Sylfaen" w:cs="Calibri"/>
                <w:sz w:val="16"/>
                <w:szCs w:val="16"/>
              </w:rPr>
              <w:t>5%</w:t>
            </w:r>
          </w:p>
        </w:tc>
      </w:tr>
      <w:tr w:rsidR="001263CE" w:rsidRPr="00C60B37" w14:paraId="36FFC835" w14:textId="77777777" w:rsidTr="001263CE">
        <w:trPr>
          <w:trHeight w:val="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57B835"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0842AE69" w14:textId="77777777" w:rsidR="001263CE" w:rsidRPr="00C60B37" w:rsidRDefault="001263CE" w:rsidP="00FD3400">
            <w:pPr>
              <w:spacing w:after="0"/>
              <w:rPr>
                <w:rFonts w:ascii="Sylfaen" w:hAnsi="Sylfaen" w:cs="Calibri"/>
                <w:color w:val="385623"/>
                <w:sz w:val="16"/>
                <w:szCs w:val="16"/>
              </w:rPr>
            </w:pPr>
            <w:r w:rsidRPr="00C60B37">
              <w:rPr>
                <w:rFonts w:ascii="Sylfaen" w:hAnsi="Sylfaen" w:cs="Calibri"/>
                <w:color w:val="385623"/>
                <w:sz w:val="16"/>
                <w:szCs w:val="16"/>
              </w:rPr>
              <w:t>შესაძლო რისკები</w:t>
            </w:r>
          </w:p>
        </w:tc>
        <w:tc>
          <w:tcPr>
            <w:tcW w:w="0" w:type="auto"/>
            <w:tcBorders>
              <w:top w:val="nil"/>
              <w:left w:val="nil"/>
              <w:bottom w:val="single" w:sz="4" w:space="0" w:color="auto"/>
              <w:right w:val="single" w:sz="4" w:space="0" w:color="auto"/>
            </w:tcBorders>
            <w:shd w:val="clear" w:color="auto" w:fill="auto"/>
            <w:vAlign w:val="center"/>
            <w:hideMark/>
          </w:tcPr>
          <w:p w14:paraId="0129ADDE" w14:textId="77777777" w:rsidR="001263CE" w:rsidRPr="002713E3" w:rsidRDefault="001263CE" w:rsidP="00FD3400">
            <w:pPr>
              <w:spacing w:after="0"/>
              <w:rPr>
                <w:rFonts w:ascii="Sylfaen" w:hAnsi="Sylfaen" w:cs="Calibri"/>
                <w:sz w:val="16"/>
                <w:szCs w:val="16"/>
                <w:lang w:val="ka-GE"/>
              </w:rPr>
            </w:pPr>
            <w:r>
              <w:rPr>
                <w:rFonts w:ascii="Sylfaen" w:hAnsi="Sylfaen" w:cs="Calibri"/>
                <w:sz w:val="16"/>
                <w:szCs w:val="16"/>
                <w:lang w:val="ka-GE"/>
              </w:rPr>
              <w:t>შესყიდვებთნ დაკავშირებული რისკები</w:t>
            </w:r>
          </w:p>
        </w:tc>
      </w:tr>
    </w:tbl>
    <w:p w14:paraId="0DB079B1" w14:textId="77777777" w:rsidR="001263CE" w:rsidRPr="00F133DE" w:rsidRDefault="001263CE" w:rsidP="00FD3400">
      <w:pPr>
        <w:widowControl w:val="0"/>
        <w:autoSpaceDE w:val="0"/>
        <w:autoSpaceDN w:val="0"/>
        <w:adjustRightInd w:val="0"/>
        <w:spacing w:after="0"/>
        <w:ind w:firstLine="475"/>
        <w:rPr>
          <w:rFonts w:ascii="Sylfaen" w:hAnsi="Sylfaen" w:cs="Sylfaen"/>
          <w:iCs/>
          <w:sz w:val="16"/>
          <w:szCs w:val="16"/>
          <w:u w:val="single"/>
          <w:lang w:val="ka-GE"/>
        </w:rPr>
      </w:pPr>
      <w:r w:rsidRPr="00752C03">
        <w:rPr>
          <w:rFonts w:ascii="Sylfaen" w:hAnsi="Sylfaen" w:cs="Sylfaen"/>
          <w:b/>
          <w:bCs/>
          <w:iCs/>
          <w:color w:val="385623"/>
          <w:sz w:val="16"/>
          <w:szCs w:val="16"/>
          <w:lang w:val="ka-GE"/>
        </w:rPr>
        <w:t>განხორციელების ვადები</w:t>
      </w:r>
      <w:r w:rsidRPr="00752C03">
        <w:rPr>
          <w:rFonts w:ascii="Sylfaen" w:hAnsi="Sylfaen" w:cs="Sylfaen"/>
          <w:bCs/>
          <w:iCs/>
          <w:color w:val="385623"/>
          <w:sz w:val="16"/>
          <w:szCs w:val="16"/>
          <w:lang w:val="ka-GE"/>
        </w:rPr>
        <w:t xml:space="preserve">  </w:t>
      </w:r>
      <w:r w:rsidRPr="00752C03">
        <w:rPr>
          <w:rFonts w:ascii="Sylfaen" w:hAnsi="Sylfaen" w:cs="Sylfaen"/>
          <w:bCs/>
          <w:iCs/>
          <w:color w:val="385623"/>
          <w:sz w:val="16"/>
          <w:szCs w:val="16"/>
          <w:u w:val="single"/>
          <w:lang w:val="ka-GE"/>
        </w:rPr>
        <w:t xml:space="preserve"> </w:t>
      </w:r>
      <w:r>
        <w:rPr>
          <w:rFonts w:ascii="Sylfaen" w:hAnsi="Sylfaen" w:cs="Sylfaen"/>
          <w:iCs/>
          <w:sz w:val="16"/>
          <w:szCs w:val="16"/>
          <w:u w:val="single"/>
          <w:lang w:val="ka-GE"/>
        </w:rPr>
        <w:t>მიმდინარე</w:t>
      </w:r>
    </w:p>
    <w:p w14:paraId="46393179" w14:textId="77777777" w:rsidR="001263CE" w:rsidRDefault="001263CE" w:rsidP="00FD3400">
      <w:pPr>
        <w:widowControl w:val="0"/>
        <w:autoSpaceDE w:val="0"/>
        <w:autoSpaceDN w:val="0"/>
        <w:adjustRightInd w:val="0"/>
        <w:spacing w:after="0"/>
        <w:rPr>
          <w:rFonts w:ascii="Sylfaen" w:hAnsi="Sylfaen" w:cs="Sylfaen"/>
          <w:b/>
          <w:bCs/>
          <w:iCs/>
          <w:color w:val="385623"/>
          <w:sz w:val="16"/>
          <w:szCs w:val="16"/>
        </w:rPr>
      </w:pPr>
    </w:p>
    <w:p w14:paraId="2D0CBE09"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4.4.1.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sidRPr="00312B88">
        <w:rPr>
          <w:rFonts w:ascii="Sylfaen" w:hAnsi="Sylfaen"/>
          <w:b/>
          <w:bCs/>
          <w:sz w:val="16"/>
          <w:szCs w:val="16"/>
          <w:lang w:val="ka-GE"/>
        </w:rPr>
        <w:t xml:space="preserve">მოსწავლე ახალგაზრდობის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04 01)</w:t>
      </w:r>
    </w:p>
    <w:p w14:paraId="5CE332F7"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Pr>
          <w:rFonts w:ascii="Sylfaen" w:hAnsi="Sylfaen"/>
          <w:b/>
          <w:bCs/>
          <w:sz w:val="16"/>
          <w:szCs w:val="16"/>
          <w:lang w:val="ka-GE"/>
        </w:rPr>
        <w:t xml:space="preserve">ა(ა)იპ </w:t>
      </w:r>
      <w:r w:rsidRPr="00312B88">
        <w:rPr>
          <w:rFonts w:ascii="Sylfaen" w:hAnsi="Sylfaen"/>
          <w:b/>
          <w:bCs/>
          <w:sz w:val="16"/>
          <w:szCs w:val="16"/>
          <w:lang w:val="ka-GE"/>
        </w:rPr>
        <w:t xml:space="preserve">ონის მუნიციპალიტეტის </w:t>
      </w:r>
      <w:r>
        <w:rPr>
          <w:rFonts w:ascii="Sylfaen" w:hAnsi="Sylfaen"/>
          <w:b/>
          <w:bCs/>
          <w:sz w:val="16"/>
          <w:szCs w:val="16"/>
          <w:lang w:val="ka-GE"/>
        </w:rPr>
        <w:t>ლიდა გონგაძის სახელობის მოსწავლე-ახალგაზრდობის ცენტრი</w:t>
      </w:r>
    </w:p>
    <w:p w14:paraId="13270374" w14:textId="3C9812AB"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Pr="00312B88">
        <w:rPr>
          <w:rFonts w:ascii="Sylfaen" w:hAnsi="Sylfaen" w:cs="Sylfaen"/>
          <w:iCs/>
          <w:sz w:val="16"/>
          <w:szCs w:val="16"/>
          <w:lang w:val="ka-GE"/>
        </w:rPr>
        <w:t xml:space="preserve">ქვეპროგრამის ფარგლებში ფინანსდება მოსწავლე-ახალგაზრდობის </w:t>
      </w:r>
      <w:r>
        <w:rPr>
          <w:rFonts w:ascii="Sylfaen" w:hAnsi="Sylfaen" w:cs="Sylfaen"/>
          <w:iCs/>
          <w:sz w:val="16"/>
          <w:szCs w:val="16"/>
          <w:lang w:val="ka-GE"/>
        </w:rPr>
        <w:t>სახლი, სადაც მოქმედებს 9 წრე. აქედან</w:t>
      </w:r>
      <w:r w:rsidR="00104661">
        <w:rPr>
          <w:rFonts w:ascii="Sylfaen" w:hAnsi="Sylfaen" w:cs="Sylfaen"/>
          <w:iCs/>
          <w:sz w:val="16"/>
          <w:szCs w:val="16"/>
          <w:lang w:val="ka-GE"/>
        </w:rPr>
        <w:t xml:space="preserve"> 4</w:t>
      </w:r>
      <w:r>
        <w:rPr>
          <w:rFonts w:ascii="Sylfaen" w:hAnsi="Sylfaen" w:cs="Sylfaen"/>
          <w:iCs/>
          <w:sz w:val="16"/>
          <w:szCs w:val="16"/>
          <w:lang w:val="ka-GE"/>
        </w:rPr>
        <w:t xml:space="preserve"> შემოქმედებითი, 2 შემეცნებითი და 2</w:t>
      </w:r>
      <w:r w:rsidRPr="00312B88">
        <w:rPr>
          <w:rFonts w:ascii="Sylfaen" w:hAnsi="Sylfaen" w:cs="Sylfaen"/>
          <w:iCs/>
          <w:sz w:val="16"/>
          <w:szCs w:val="16"/>
          <w:lang w:val="ka-GE"/>
        </w:rPr>
        <w:t xml:space="preserve"> საგნობრივი წრე.  განათლებას იღებს ონი</w:t>
      </w:r>
      <w:r>
        <w:rPr>
          <w:rFonts w:ascii="Sylfaen" w:hAnsi="Sylfaen" w:cs="Sylfaen"/>
          <w:iCs/>
          <w:sz w:val="16"/>
          <w:szCs w:val="16"/>
          <w:lang w:val="ka-GE"/>
        </w:rPr>
        <w:t>ს  მუნიციპალიტეტში მცხოვრები</w:t>
      </w:r>
      <w:r w:rsidR="00321287">
        <w:rPr>
          <w:rFonts w:ascii="Sylfaen" w:hAnsi="Sylfaen" w:cs="Sylfaen"/>
          <w:iCs/>
          <w:sz w:val="16"/>
          <w:szCs w:val="16"/>
          <w:lang w:val="ka-GE"/>
        </w:rPr>
        <w:t xml:space="preserve"> 95</w:t>
      </w:r>
      <w:r w:rsidRPr="00312B88">
        <w:rPr>
          <w:rFonts w:ascii="Sylfaen" w:hAnsi="Sylfaen" w:cs="Sylfaen"/>
          <w:iCs/>
          <w:sz w:val="16"/>
          <w:szCs w:val="16"/>
          <w:lang w:val="ka-GE"/>
        </w:rPr>
        <w:t xml:space="preserve"> ბავშვი. მოსწავლე ახალგაზ</w:t>
      </w:r>
      <w:r>
        <w:rPr>
          <w:rFonts w:ascii="Sylfaen" w:hAnsi="Sylfaen" w:cs="Sylfaen"/>
          <w:iCs/>
          <w:sz w:val="16"/>
          <w:szCs w:val="16"/>
          <w:lang w:val="ka-GE"/>
        </w:rPr>
        <w:t>რდობის სახლში დასაქმებულია სულ 13</w:t>
      </w:r>
      <w:r w:rsidRPr="00312B88">
        <w:rPr>
          <w:rFonts w:ascii="Sylfaen" w:hAnsi="Sylfaen" w:cs="Sylfaen"/>
          <w:iCs/>
          <w:sz w:val="16"/>
          <w:szCs w:val="16"/>
          <w:lang w:val="ka-GE"/>
        </w:rPr>
        <w:t xml:space="preserve"> თანამშრომელი. მოსწავლე ახალგაზრდობის სახ</w:t>
      </w:r>
      <w:r>
        <w:rPr>
          <w:rFonts w:ascii="Sylfaen" w:hAnsi="Sylfaen" w:cs="Sylfaen"/>
          <w:iCs/>
          <w:sz w:val="16"/>
          <w:szCs w:val="16"/>
          <w:lang w:val="ka-GE"/>
        </w:rPr>
        <w:t>ლში  ბავშვები ეუფლებიან</w:t>
      </w:r>
      <w:r w:rsidRPr="00312B88">
        <w:rPr>
          <w:rFonts w:ascii="Sylfaen" w:hAnsi="Sylfaen" w:cs="Sylfaen"/>
          <w:iCs/>
          <w:sz w:val="16"/>
          <w:szCs w:val="16"/>
          <w:lang w:val="ka-GE"/>
        </w:rPr>
        <w:t xml:space="preserve"> ხალხურ საკრავებზე დაკვრის ხელოვნებას, საესტრადო სიმღერების შესწავლას, </w:t>
      </w:r>
      <w:r>
        <w:rPr>
          <w:rFonts w:ascii="Sylfaen" w:hAnsi="Sylfaen" w:cs="Sylfaen"/>
          <w:iCs/>
          <w:sz w:val="16"/>
          <w:szCs w:val="16"/>
          <w:lang w:val="ka-GE"/>
        </w:rPr>
        <w:t>ფოლკლორი</w:t>
      </w:r>
      <w:r w:rsidR="00104661">
        <w:rPr>
          <w:rFonts w:ascii="Sylfaen" w:hAnsi="Sylfaen" w:cs="Sylfaen"/>
          <w:iCs/>
          <w:sz w:val="16"/>
          <w:szCs w:val="16"/>
          <w:lang w:val="ka-GE"/>
        </w:rPr>
        <w:t>,</w:t>
      </w:r>
      <w:r>
        <w:rPr>
          <w:rFonts w:ascii="Sylfaen" w:hAnsi="Sylfaen" w:cs="Sylfaen"/>
          <w:iCs/>
          <w:sz w:val="16"/>
          <w:szCs w:val="16"/>
          <w:lang w:val="ka-GE"/>
        </w:rPr>
        <w:t xml:space="preserve"> </w:t>
      </w:r>
      <w:r w:rsidRPr="00312B88">
        <w:rPr>
          <w:rFonts w:ascii="Sylfaen" w:hAnsi="Sylfaen" w:cs="Sylfaen"/>
          <w:iCs/>
          <w:sz w:val="16"/>
          <w:szCs w:val="16"/>
          <w:lang w:val="ka-GE"/>
        </w:rPr>
        <w:t>სასცენო ხელოვნებას, მხატრვულ კითხვას, საქართველ</w:t>
      </w:r>
      <w:r>
        <w:rPr>
          <w:rFonts w:ascii="Sylfaen" w:hAnsi="Sylfaen" w:cs="Sylfaen"/>
          <w:iCs/>
          <w:sz w:val="16"/>
          <w:szCs w:val="16"/>
          <w:lang w:val="ka-GE"/>
        </w:rPr>
        <w:t xml:space="preserve">ოს ისტორიის შესწავლას, ჭადრაკის და საგნობრივი წრეებში ცოდნის გაღრმავებას. </w:t>
      </w: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სიმღერის, სხვადასხვა ინსტრუმენტებზე შემსწავლელი წრეების ჩამოყალიბება; კულტურული ღონისძიებების ჩატარება მუნიციპალიტეტის  ტერიტორიაზე; ფასიანი და საერო  დღესასწაულების ღონისძიებების მოწყობა; მონაწილეობის მიღება ფესტივალებში, კონკურსებში,  საქართველოს ფარგლებში.</w:t>
      </w:r>
    </w:p>
    <w:p w14:paraId="5ABC24D3" w14:textId="77777777" w:rsidR="00FD3400"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EB0BFA">
        <w:rPr>
          <w:rFonts w:ascii="Sylfaen" w:hAnsi="Sylfaen" w:cs="Sylfaen"/>
          <w:iCs/>
          <w:sz w:val="16"/>
          <w:szCs w:val="16"/>
          <w:lang w:val="ka-GE"/>
        </w:rPr>
        <w:t xml:space="preserve">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კულტურულ ღონისძიებებში,  კონკურსებსა და ფესტივალებში მონაწილთა გაზრდილი მაჩვენებელი; </w:t>
      </w:r>
    </w:p>
    <w:p w14:paraId="5F49CFDE" w14:textId="77777777" w:rsidR="001263CE" w:rsidRPr="00752C03" w:rsidRDefault="001263CE" w:rsidP="00FD3400">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2767"/>
        <w:gridCol w:w="1350"/>
        <w:gridCol w:w="1170"/>
        <w:gridCol w:w="1165"/>
        <w:gridCol w:w="1460"/>
        <w:gridCol w:w="1460"/>
        <w:gridCol w:w="1460"/>
      </w:tblGrid>
      <w:tr w:rsidR="001263CE" w:rsidRPr="00836F30" w14:paraId="50498E1A"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2DB84F3E"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767" w:type="dxa"/>
            <w:tcBorders>
              <w:top w:val="single" w:sz="4" w:space="0" w:color="auto"/>
              <w:left w:val="nil"/>
              <w:bottom w:val="nil"/>
              <w:right w:val="single" w:sz="4" w:space="0" w:color="auto"/>
            </w:tcBorders>
            <w:shd w:val="clear" w:color="000000" w:fill="FFFFFF"/>
            <w:vAlign w:val="center"/>
            <w:hideMark/>
          </w:tcPr>
          <w:p w14:paraId="12C4BDF7"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350" w:type="dxa"/>
            <w:tcBorders>
              <w:top w:val="single" w:sz="4" w:space="0" w:color="auto"/>
              <w:left w:val="nil"/>
              <w:bottom w:val="nil"/>
              <w:right w:val="single" w:sz="4" w:space="0" w:color="auto"/>
            </w:tcBorders>
            <w:shd w:val="clear" w:color="000000" w:fill="FFFFFF"/>
            <w:vAlign w:val="center"/>
            <w:hideMark/>
          </w:tcPr>
          <w:p w14:paraId="20B8684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nil"/>
              <w:right w:val="single" w:sz="4" w:space="0" w:color="auto"/>
            </w:tcBorders>
            <w:shd w:val="clear" w:color="000000" w:fill="FFFFFF"/>
            <w:vAlign w:val="center"/>
            <w:hideMark/>
          </w:tcPr>
          <w:p w14:paraId="5D8614F5"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165" w:type="dxa"/>
            <w:tcBorders>
              <w:top w:val="single" w:sz="4" w:space="0" w:color="auto"/>
              <w:left w:val="nil"/>
              <w:bottom w:val="nil"/>
              <w:right w:val="single" w:sz="4" w:space="0" w:color="auto"/>
            </w:tcBorders>
            <w:shd w:val="clear" w:color="000000" w:fill="FFFFFF"/>
            <w:vAlign w:val="center"/>
            <w:hideMark/>
          </w:tcPr>
          <w:p w14:paraId="7BDEE3AD"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0D15A89"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A8B08D1"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2DE2BF7" w14:textId="77777777" w:rsidR="001263CE" w:rsidRPr="00064114" w:rsidRDefault="001263CE" w:rsidP="00FD3400">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2D02A503" w14:textId="77777777" w:rsidTr="001263CE">
        <w:trPr>
          <w:trHeight w:val="39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0DD6086"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1</w:t>
            </w:r>
          </w:p>
        </w:tc>
        <w:tc>
          <w:tcPr>
            <w:tcW w:w="2767" w:type="dxa"/>
            <w:tcBorders>
              <w:top w:val="single" w:sz="4" w:space="0" w:color="auto"/>
              <w:left w:val="nil"/>
              <w:bottom w:val="single" w:sz="4" w:space="0" w:color="auto"/>
              <w:right w:val="single" w:sz="4" w:space="0" w:color="auto"/>
            </w:tcBorders>
            <w:shd w:val="clear" w:color="000000" w:fill="FFFFFF"/>
            <w:vAlign w:val="center"/>
            <w:hideMark/>
          </w:tcPr>
          <w:p w14:paraId="37CCCFCB" w14:textId="77777777" w:rsidR="001263CE" w:rsidRPr="00836F30" w:rsidRDefault="001263CE" w:rsidP="00FD3400">
            <w:pPr>
              <w:spacing w:after="0"/>
              <w:rPr>
                <w:rFonts w:ascii="Sylfaen" w:hAnsi="Sylfaen" w:cs="Calibri"/>
                <w:color w:val="000000"/>
                <w:sz w:val="14"/>
                <w:szCs w:val="14"/>
              </w:rPr>
            </w:pPr>
            <w:r>
              <w:rPr>
                <w:rFonts w:ascii="Sylfaen" w:hAnsi="Sylfaen" w:cs="Calibri"/>
                <w:color w:val="000000"/>
                <w:sz w:val="14"/>
                <w:szCs w:val="14"/>
              </w:rPr>
              <w:t>მოსწავლე ახალგაზრდობის სახლის  მოსწავლეთა რაოდენობა</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474C73CA" w14:textId="653C2289" w:rsidR="001263CE" w:rsidRPr="002879E2" w:rsidRDefault="00104661" w:rsidP="00104661">
            <w:pPr>
              <w:spacing w:after="0"/>
              <w:jc w:val="center"/>
              <w:rPr>
                <w:rFonts w:ascii="Sylfaen" w:hAnsi="Sylfaen" w:cs="Calibri"/>
                <w:color w:val="000000"/>
                <w:sz w:val="14"/>
                <w:szCs w:val="14"/>
              </w:rPr>
            </w:pPr>
            <w:r>
              <w:rPr>
                <w:rFonts w:ascii="Sylfaen" w:hAnsi="Sylfaen" w:cs="Calibri"/>
                <w:color w:val="000000"/>
                <w:sz w:val="14"/>
                <w:szCs w:val="14"/>
              </w:rPr>
              <w:t xml:space="preserve"> 1</w:t>
            </w:r>
            <w:r>
              <w:rPr>
                <w:rFonts w:ascii="Sylfaen" w:hAnsi="Sylfaen" w:cs="Calibri"/>
                <w:color w:val="000000"/>
                <w:sz w:val="14"/>
                <w:szCs w:val="14"/>
                <w:lang w:val="ka-GE"/>
              </w:rPr>
              <w:t>41</w:t>
            </w:r>
            <w:r w:rsidR="001263CE">
              <w:rPr>
                <w:rFonts w:ascii="Sylfaen" w:hAnsi="Sylfaen" w:cs="Calibri"/>
                <w:color w:val="000000"/>
                <w:sz w:val="14"/>
                <w:szCs w:val="14"/>
              </w:rPr>
              <w:t xml:space="preserve">  მოსწავლე</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5B02EC71" w14:textId="6E65B746" w:rsidR="001263CE" w:rsidRPr="00836F30" w:rsidRDefault="00321287" w:rsidP="00FD3400">
            <w:pPr>
              <w:spacing w:after="0"/>
              <w:jc w:val="center"/>
              <w:rPr>
                <w:rFonts w:ascii="Calibri" w:hAnsi="Calibri" w:cs="Calibri"/>
                <w:color w:val="000000"/>
                <w:sz w:val="14"/>
                <w:szCs w:val="14"/>
              </w:rPr>
            </w:pPr>
            <w:r>
              <w:rPr>
                <w:rFonts w:ascii="Sylfaen" w:hAnsi="Sylfaen" w:cs="Calibri"/>
                <w:color w:val="000000"/>
                <w:sz w:val="14"/>
                <w:szCs w:val="14"/>
              </w:rPr>
              <w:t>95</w:t>
            </w:r>
            <w:r w:rsidR="001263CE">
              <w:rPr>
                <w:rFonts w:ascii="Sylfaen" w:hAnsi="Sylfaen" w:cs="Calibri"/>
                <w:color w:val="000000"/>
                <w:sz w:val="14"/>
                <w:szCs w:val="14"/>
              </w:rPr>
              <w:t xml:space="preserve"> მოსწავლე</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1A357FA6" w14:textId="77777777" w:rsidR="001263CE" w:rsidRPr="00E06C7F" w:rsidRDefault="001263CE"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hideMark/>
          </w:tcPr>
          <w:p w14:paraId="116EB98E"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5FD1438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single" w:sz="4" w:space="0" w:color="auto"/>
              <w:left w:val="nil"/>
              <w:bottom w:val="single" w:sz="4" w:space="0" w:color="auto"/>
              <w:right w:val="single" w:sz="4" w:space="0" w:color="auto"/>
            </w:tcBorders>
            <w:shd w:val="clear" w:color="000000" w:fill="FFFFFF"/>
            <w:hideMark/>
          </w:tcPr>
          <w:p w14:paraId="7A1905D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1263CE" w:rsidRPr="00836F30" w14:paraId="00CB71F4" w14:textId="77777777" w:rsidTr="001263CE">
        <w:trPr>
          <w:trHeight w:val="53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98120B5"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rPr>
              <w:t>2</w:t>
            </w:r>
          </w:p>
        </w:tc>
        <w:tc>
          <w:tcPr>
            <w:tcW w:w="2767" w:type="dxa"/>
            <w:tcBorders>
              <w:top w:val="nil"/>
              <w:left w:val="nil"/>
              <w:bottom w:val="single" w:sz="4" w:space="0" w:color="auto"/>
              <w:right w:val="single" w:sz="4" w:space="0" w:color="auto"/>
            </w:tcBorders>
            <w:shd w:val="clear" w:color="000000" w:fill="FFFFFF"/>
            <w:vAlign w:val="center"/>
            <w:hideMark/>
          </w:tcPr>
          <w:p w14:paraId="49D09792" w14:textId="77777777" w:rsidR="001263CE" w:rsidRPr="00836F30" w:rsidRDefault="001263CE" w:rsidP="00FD3400">
            <w:pPr>
              <w:spacing w:after="0"/>
              <w:rPr>
                <w:rFonts w:ascii="Sylfaen" w:hAnsi="Sylfaen" w:cs="Calibri"/>
                <w:color w:val="000000"/>
                <w:sz w:val="14"/>
                <w:szCs w:val="14"/>
              </w:rPr>
            </w:pPr>
            <w:r w:rsidRPr="002713E3">
              <w:rPr>
                <w:rFonts w:ascii="Sylfaen" w:hAnsi="Sylfaen" w:cs="Calibri"/>
                <w:color w:val="000000"/>
                <w:sz w:val="14"/>
                <w:szCs w:val="14"/>
              </w:rPr>
              <w:t>მოსწავლე-ახალგაზრდების სახლის მიერ ჩატარებული და გასვლითი ღონიძიებების რაოდენობა</w:t>
            </w:r>
          </w:p>
        </w:tc>
        <w:tc>
          <w:tcPr>
            <w:tcW w:w="1350" w:type="dxa"/>
            <w:tcBorders>
              <w:top w:val="nil"/>
              <w:left w:val="nil"/>
              <w:bottom w:val="single" w:sz="4" w:space="0" w:color="auto"/>
              <w:right w:val="single" w:sz="4" w:space="0" w:color="auto"/>
            </w:tcBorders>
            <w:shd w:val="clear" w:color="000000" w:fill="FFFFFF"/>
            <w:vAlign w:val="center"/>
            <w:hideMark/>
          </w:tcPr>
          <w:p w14:paraId="62539161" w14:textId="6EDEEEE2" w:rsidR="001263CE" w:rsidRPr="00EB0BFA" w:rsidRDefault="00104661" w:rsidP="00FD3400">
            <w:pPr>
              <w:spacing w:after="0"/>
              <w:jc w:val="center"/>
              <w:rPr>
                <w:rFonts w:ascii="Sylfaen" w:hAnsi="Sylfaen" w:cs="Calibri"/>
                <w:color w:val="000000"/>
                <w:sz w:val="14"/>
                <w:szCs w:val="14"/>
                <w:lang w:val="ka-GE"/>
              </w:rPr>
            </w:pPr>
            <w:r>
              <w:rPr>
                <w:rFonts w:ascii="Sylfaen" w:hAnsi="Sylfaen" w:cs="Calibri"/>
                <w:color w:val="000000"/>
                <w:sz w:val="14"/>
                <w:szCs w:val="14"/>
                <w:lang w:val="ka-GE"/>
              </w:rPr>
              <w:t>11</w:t>
            </w:r>
            <w:r w:rsidR="001263CE">
              <w:rPr>
                <w:rFonts w:ascii="Sylfaen" w:hAnsi="Sylfaen" w:cs="Calibri"/>
                <w:color w:val="000000"/>
                <w:sz w:val="14"/>
                <w:szCs w:val="14"/>
              </w:rPr>
              <w:t xml:space="preserve"> ღონისძიება</w:t>
            </w:r>
          </w:p>
        </w:tc>
        <w:tc>
          <w:tcPr>
            <w:tcW w:w="1170" w:type="dxa"/>
            <w:tcBorders>
              <w:top w:val="nil"/>
              <w:left w:val="nil"/>
              <w:bottom w:val="single" w:sz="4" w:space="0" w:color="auto"/>
              <w:right w:val="single" w:sz="4" w:space="0" w:color="auto"/>
            </w:tcBorders>
            <w:shd w:val="clear" w:color="000000" w:fill="FFFFFF"/>
            <w:vAlign w:val="center"/>
            <w:hideMark/>
          </w:tcPr>
          <w:p w14:paraId="3AFD322C" w14:textId="23E930A3" w:rsidR="001263CE" w:rsidRPr="002879E2" w:rsidRDefault="001263CE" w:rsidP="00104661">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104661">
              <w:rPr>
                <w:rFonts w:ascii="Sylfaen" w:hAnsi="Sylfaen" w:cs="Calibri"/>
                <w:color w:val="000000"/>
                <w:sz w:val="14"/>
                <w:szCs w:val="14"/>
                <w:lang w:val="ka-GE"/>
              </w:rPr>
              <w:t>3</w:t>
            </w:r>
            <w:r>
              <w:rPr>
                <w:rFonts w:ascii="Sylfaen" w:hAnsi="Sylfaen" w:cs="Calibri"/>
                <w:color w:val="000000"/>
                <w:sz w:val="14"/>
                <w:szCs w:val="14"/>
              </w:rPr>
              <w:t xml:space="preserve"> ღონისძიება</w:t>
            </w:r>
          </w:p>
        </w:tc>
        <w:tc>
          <w:tcPr>
            <w:tcW w:w="1165" w:type="dxa"/>
            <w:tcBorders>
              <w:top w:val="nil"/>
              <w:left w:val="nil"/>
              <w:bottom w:val="single" w:sz="4" w:space="0" w:color="auto"/>
              <w:right w:val="single" w:sz="4" w:space="0" w:color="auto"/>
            </w:tcBorders>
            <w:shd w:val="clear" w:color="000000" w:fill="FFFFFF"/>
            <w:vAlign w:val="center"/>
            <w:hideMark/>
          </w:tcPr>
          <w:p w14:paraId="1E7A8619" w14:textId="77777777" w:rsidR="001263CE" w:rsidRPr="00836F30" w:rsidRDefault="001263CE" w:rsidP="00FD3400">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 xml:space="preserve">% </w:t>
            </w:r>
          </w:p>
        </w:tc>
        <w:tc>
          <w:tcPr>
            <w:tcW w:w="0" w:type="auto"/>
            <w:tcBorders>
              <w:top w:val="nil"/>
              <w:left w:val="nil"/>
              <w:bottom w:val="single" w:sz="4" w:space="0" w:color="auto"/>
              <w:right w:val="single" w:sz="4" w:space="0" w:color="auto"/>
            </w:tcBorders>
            <w:shd w:val="clear" w:color="000000" w:fill="FFFFFF"/>
            <w:hideMark/>
          </w:tcPr>
          <w:p w14:paraId="5D7724D4"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3ECCB840"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0" w:type="auto"/>
            <w:tcBorders>
              <w:top w:val="nil"/>
              <w:left w:val="nil"/>
              <w:bottom w:val="single" w:sz="4" w:space="0" w:color="auto"/>
              <w:right w:val="single" w:sz="4" w:space="0" w:color="auto"/>
            </w:tcBorders>
            <w:shd w:val="clear" w:color="000000" w:fill="FFFFFF"/>
            <w:hideMark/>
          </w:tcPr>
          <w:p w14:paraId="4EC543EB" w14:textId="77777777" w:rsidR="001263CE" w:rsidRPr="00836F30" w:rsidRDefault="001263CE" w:rsidP="00FD3400">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17DF607B" w14:textId="77777777" w:rsidR="001263CE" w:rsidRDefault="001263CE" w:rsidP="00FD3400">
      <w:pPr>
        <w:spacing w:after="0"/>
        <w:rPr>
          <w:rFonts w:ascii="Sylfaen" w:hAnsi="Sylfaen" w:cs="Sylfaen"/>
          <w:b/>
        </w:rPr>
      </w:pPr>
    </w:p>
    <w:p w14:paraId="056803E5" w14:textId="77777777" w:rsidR="00FD3400" w:rsidRPr="00341ABC" w:rsidRDefault="00FD3400" w:rsidP="00FD3400">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4.4.2.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ახალგაზრდული პოლიტიკის დოკუმენტის განხორციელების მხარდაჭერა</w:t>
      </w:r>
      <w:r w:rsidRPr="00312B88">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04 02</w:t>
      </w:r>
      <w:r w:rsidRPr="00341ABC">
        <w:rPr>
          <w:rFonts w:ascii="Sylfaen" w:hAnsi="Sylfaen"/>
          <w:b/>
          <w:bCs/>
          <w:sz w:val="16"/>
          <w:szCs w:val="16"/>
          <w:lang w:val="ka-GE"/>
        </w:rPr>
        <w:t>)</w:t>
      </w:r>
    </w:p>
    <w:p w14:paraId="026A0F9C" w14:textId="77777777" w:rsidR="00FD3400" w:rsidRDefault="00FD3400" w:rsidP="00FD3400">
      <w:pPr>
        <w:widowControl w:val="0"/>
        <w:autoSpaceDE w:val="0"/>
        <w:autoSpaceDN w:val="0"/>
        <w:adjustRightInd w:val="0"/>
        <w:spacing w:after="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01F22B2" w14:textId="77777777" w:rsidR="00F35DE3" w:rsidRDefault="00FD3400" w:rsidP="00F35DE3">
      <w:pPr>
        <w:spacing w:after="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bookmarkStart w:id="10" w:name="_Hlk182478954"/>
      <w:r w:rsidR="00F35DE3" w:rsidRPr="00567A39">
        <w:rPr>
          <w:rFonts w:ascii="Sylfaen" w:hAnsi="Sylfaen" w:cs="Sylfaen"/>
          <w:iCs/>
          <w:sz w:val="16"/>
          <w:szCs w:val="16"/>
          <w:lang w:val="ka-GE"/>
        </w:rPr>
        <w:t>ადგილობრივი ახალგაზრდული პოლიტიკის ეფექტიანად განხორციელებისთვის და სტრატეგიაში გაწერილი მიზნების მიღწევისთვის ონის მუნიციპალიტეტში განხორციელდება შემდეგი ღონისძიებები:</w:t>
      </w:r>
      <w:r w:rsidR="00F35DE3">
        <w:rPr>
          <w:rFonts w:ascii="Sylfaen" w:hAnsi="Sylfaen" w:cs="Sylfaen"/>
          <w:iCs/>
          <w:sz w:val="16"/>
          <w:szCs w:val="16"/>
          <w:lang w:val="ka-GE"/>
        </w:rPr>
        <w:t xml:space="preserve"> </w:t>
      </w:r>
      <w:r w:rsidR="00F35DE3" w:rsidRPr="00567A39">
        <w:rPr>
          <w:rFonts w:ascii="Sylfaen" w:hAnsi="Sylfaen" w:cs="Sylfaen"/>
          <w:iCs/>
          <w:sz w:val="16"/>
          <w:szCs w:val="16"/>
          <w:lang w:val="ka-GE"/>
        </w:rPr>
        <w:t>საგანმანათლებლო მინიმუმ 3</w:t>
      </w:r>
      <w:r w:rsidR="00F35DE3">
        <w:rPr>
          <w:rFonts w:ascii="Sylfaen" w:hAnsi="Sylfaen" w:cs="Sylfaen"/>
          <w:iCs/>
          <w:sz w:val="16"/>
          <w:szCs w:val="16"/>
          <w:lang w:val="ka-GE"/>
        </w:rPr>
        <w:t xml:space="preserve"> პროგრამის</w:t>
      </w:r>
      <w:r w:rsidR="00F35DE3" w:rsidRPr="00567A39">
        <w:rPr>
          <w:rFonts w:ascii="Sylfaen" w:hAnsi="Sylfaen" w:cs="Sylfaen"/>
          <w:iCs/>
          <w:sz w:val="16"/>
          <w:szCs w:val="16"/>
          <w:lang w:val="ka-GE"/>
        </w:rPr>
        <w:t xml:space="preserve"> მხარდაჭერა, რომ</w:t>
      </w:r>
      <w:r w:rsidR="00F35DE3">
        <w:rPr>
          <w:rFonts w:ascii="Sylfaen" w:hAnsi="Sylfaen" w:cs="Sylfaen"/>
          <w:iCs/>
          <w:sz w:val="16"/>
          <w:szCs w:val="16"/>
          <w:lang w:val="ka-GE"/>
        </w:rPr>
        <w:t>ე</w:t>
      </w:r>
      <w:r w:rsidR="00F35DE3" w:rsidRPr="00567A39">
        <w:rPr>
          <w:rFonts w:ascii="Sylfaen" w:hAnsi="Sylfaen" w:cs="Sylfaen"/>
          <w:iCs/>
          <w:sz w:val="16"/>
          <w:szCs w:val="16"/>
          <w:lang w:val="ka-GE"/>
        </w:rPr>
        <w:t>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w:t>
      </w:r>
      <w:r w:rsidR="00F35DE3">
        <w:rPr>
          <w:rFonts w:ascii="Sylfaen" w:hAnsi="Sylfaen" w:cs="Sylfaen"/>
          <w:iCs/>
          <w:sz w:val="16"/>
          <w:szCs w:val="16"/>
          <w:lang w:val="ka-GE"/>
        </w:rPr>
        <w:t>ა</w:t>
      </w:r>
      <w:r w:rsidR="00F35DE3" w:rsidRPr="00567A39">
        <w:rPr>
          <w:rFonts w:ascii="Sylfaen" w:hAnsi="Sylfaen" w:cs="Sylfaen"/>
          <w:iCs/>
          <w:sz w:val="16"/>
          <w:szCs w:val="16"/>
          <w:lang w:val="ka-GE"/>
        </w:rPr>
        <w:t xml:space="preserve">თვის საჭირო კომპეტენციების განვითარებაში </w:t>
      </w:r>
      <w:r w:rsidR="00F35DE3">
        <w:rPr>
          <w:rFonts w:ascii="Sylfaen" w:hAnsi="Sylfaen" w:cs="Sylfaen"/>
          <w:iCs/>
          <w:sz w:val="16"/>
          <w:szCs w:val="16"/>
          <w:lang w:val="ka-GE"/>
        </w:rPr>
        <w:t xml:space="preserve">რისთვისაც ჩატარდება საგანმანათლებლო ტრენინგები და მომნაწილეობას მიიღებს </w:t>
      </w:r>
      <w:r w:rsidR="00F35DE3">
        <w:rPr>
          <w:rFonts w:ascii="Sylfaen" w:hAnsi="Sylfaen" w:cs="Sylfaen"/>
          <w:iCs/>
          <w:color w:val="7030A0"/>
          <w:sz w:val="16"/>
          <w:szCs w:val="16"/>
          <w:lang w:val="ka-GE"/>
        </w:rPr>
        <w:t>40 ახალგაზრდა</w:t>
      </w:r>
      <w:r w:rsidR="00F35DE3" w:rsidRPr="00C41B0A">
        <w:rPr>
          <w:rFonts w:ascii="Sylfaen" w:hAnsi="Sylfaen" w:cs="Sylfaen"/>
          <w:iCs/>
          <w:color w:val="7030A0"/>
          <w:sz w:val="16"/>
          <w:szCs w:val="16"/>
          <w:lang w:val="ka-GE"/>
        </w:rPr>
        <w:t xml:space="preserve"> მათ შორის 25 გოგო დ</w:t>
      </w:r>
      <w:r w:rsidR="00F35DE3">
        <w:rPr>
          <w:rFonts w:ascii="Sylfaen" w:hAnsi="Sylfaen" w:cs="Sylfaen"/>
          <w:iCs/>
          <w:color w:val="7030A0"/>
          <w:sz w:val="16"/>
          <w:szCs w:val="16"/>
          <w:lang w:val="ka-GE"/>
        </w:rPr>
        <w:t xml:space="preserve">ა 15 ბიჭი; </w:t>
      </w:r>
      <w:r w:rsidR="00F35DE3" w:rsidRPr="00567A39">
        <w:rPr>
          <w:rFonts w:ascii="Sylfaen" w:hAnsi="Sylfaen" w:cs="Sylfaen"/>
          <w:iCs/>
          <w:sz w:val="16"/>
          <w:szCs w:val="16"/>
          <w:lang w:val="ka-GE"/>
        </w:rPr>
        <w:t xml:space="preserve">ახალგაზრდების ჩართვა სოციალურ-საგანმანათლებლო პროექტებში მონაწილეობის </w:t>
      </w:r>
      <w:r w:rsidR="00F35DE3">
        <w:rPr>
          <w:rFonts w:ascii="Sylfaen" w:hAnsi="Sylfaen" w:cs="Sylfaen"/>
          <w:iCs/>
          <w:sz w:val="16"/>
          <w:szCs w:val="16"/>
          <w:lang w:val="ka-GE"/>
        </w:rPr>
        <w:t xml:space="preserve">მიზნით;  </w:t>
      </w:r>
      <w:r w:rsidR="00F35DE3" w:rsidRPr="00567A39">
        <w:rPr>
          <w:rFonts w:ascii="Sylfaen" w:hAnsi="Sylfaen" w:cs="Sylfaen"/>
          <w:iCs/>
          <w:sz w:val="16"/>
          <w:szCs w:val="16"/>
          <w:lang w:val="ka-GE"/>
        </w:rPr>
        <w:t>მასობრივი სპორტის პოპულარიზაციის მიზნით</w:t>
      </w:r>
      <w:r w:rsidR="00F35DE3">
        <w:rPr>
          <w:rFonts w:ascii="Sylfaen" w:hAnsi="Sylfaen" w:cs="Sylfaen"/>
          <w:iCs/>
          <w:sz w:val="16"/>
          <w:szCs w:val="16"/>
          <w:lang w:val="ka-GE"/>
        </w:rPr>
        <w:t xml:space="preserve"> და</w:t>
      </w:r>
      <w:r w:rsidR="00F35DE3" w:rsidRPr="00567A39">
        <w:rPr>
          <w:rFonts w:ascii="Sylfaen" w:hAnsi="Sylfaen" w:cs="Sylfaen"/>
          <w:iCs/>
          <w:sz w:val="16"/>
          <w:szCs w:val="16"/>
          <w:lang w:val="ka-GE"/>
        </w:rPr>
        <w:t xml:space="preserve"> სპორტული ღონისძიებების ხელშეწყობისათვის განხორციელდება მაგიდის</w:t>
      </w:r>
      <w:r w:rsidR="00F35DE3">
        <w:rPr>
          <w:rFonts w:ascii="Sylfaen" w:hAnsi="Sylfaen" w:cs="Sylfaen"/>
          <w:iCs/>
          <w:sz w:val="16"/>
          <w:szCs w:val="16"/>
          <w:lang w:val="ka-GE"/>
        </w:rPr>
        <w:t xml:space="preserve"> ტენისის სამოყვარულო ჩემპიონატის ჩატარება,</w:t>
      </w:r>
      <w:r w:rsidR="00F35DE3" w:rsidRPr="00567A39">
        <w:rPr>
          <w:rFonts w:ascii="Sylfaen" w:hAnsi="Sylfaen" w:cs="Sylfaen"/>
          <w:iCs/>
          <w:sz w:val="16"/>
          <w:szCs w:val="16"/>
          <w:lang w:val="ka-GE"/>
        </w:rPr>
        <w:t xml:space="preserve"> </w:t>
      </w:r>
      <w:r w:rsidR="00F35DE3" w:rsidRPr="00C41B0A">
        <w:rPr>
          <w:rFonts w:ascii="Sylfaen" w:hAnsi="Sylfaen" w:cs="Sylfaen"/>
          <w:iCs/>
          <w:color w:val="7030A0"/>
          <w:sz w:val="16"/>
          <w:szCs w:val="16"/>
          <w:lang w:val="ka-GE"/>
        </w:rPr>
        <w:t>მომანა</w:t>
      </w:r>
      <w:r w:rsidR="00F35DE3">
        <w:rPr>
          <w:rFonts w:ascii="Sylfaen" w:hAnsi="Sylfaen" w:cs="Sylfaen"/>
          <w:iCs/>
          <w:color w:val="7030A0"/>
          <w:sz w:val="16"/>
          <w:szCs w:val="16"/>
          <w:lang w:val="ka-GE"/>
        </w:rPr>
        <w:t>წილეთა შორის 25 ბიჭი და 5 გოგოა</w:t>
      </w:r>
      <w:r w:rsidR="00F35DE3" w:rsidRPr="00524E17">
        <w:rPr>
          <w:rFonts w:ascii="Sylfaen" w:hAnsi="Sylfaen" w:cs="Sylfaen"/>
          <w:iCs/>
          <w:sz w:val="16"/>
          <w:szCs w:val="16"/>
          <w:lang w:val="ka-GE"/>
        </w:rPr>
        <w:t xml:space="preserve">; </w:t>
      </w:r>
      <w:r w:rsidR="00F35DE3" w:rsidRPr="00567A39">
        <w:rPr>
          <w:rFonts w:ascii="Sylfaen" w:hAnsi="Sylfaen" w:cs="Sylfaen"/>
          <w:iCs/>
          <w:sz w:val="16"/>
          <w:szCs w:val="16"/>
          <w:lang w:val="ka-GE"/>
        </w:rPr>
        <w:t>მუნიციპალიტეტში</w:t>
      </w:r>
      <w:r w:rsidR="00F35DE3">
        <w:rPr>
          <w:rFonts w:ascii="Sylfaen" w:hAnsi="Sylfaen" w:cs="Sylfaen"/>
          <w:iCs/>
          <w:sz w:val="16"/>
          <w:szCs w:val="16"/>
          <w:lang w:val="ka-GE"/>
        </w:rPr>
        <w:t>,</w:t>
      </w:r>
      <w:r w:rsidR="00F35DE3" w:rsidRPr="00567A39">
        <w:rPr>
          <w:rFonts w:ascii="Sylfaen" w:hAnsi="Sylfaen" w:cs="Sylfaen"/>
          <w:iCs/>
          <w:sz w:val="16"/>
          <w:szCs w:val="16"/>
          <w:lang w:val="ka-GE"/>
        </w:rPr>
        <w:t xml:space="preserve"> </w:t>
      </w:r>
      <w:r w:rsidR="00F35DE3">
        <w:rPr>
          <w:rFonts w:ascii="Sylfaen" w:hAnsi="Sylfaen" w:cs="Sylfaen"/>
          <w:iCs/>
          <w:sz w:val="16"/>
          <w:szCs w:val="16"/>
          <w:lang w:val="ka-GE"/>
        </w:rPr>
        <w:t>როგორც ქალაქში ისე სოფლებში მოეწყობა კინოჩვენებები;</w:t>
      </w:r>
      <w:bookmarkEnd w:id="10"/>
    </w:p>
    <w:p w14:paraId="32DDECBE" w14:textId="2EDC2FB6" w:rsidR="00FD3400" w:rsidRPr="00567A39" w:rsidRDefault="00FD3400" w:rsidP="00F35DE3">
      <w:pPr>
        <w:spacing w:after="0"/>
        <w:jc w:val="both"/>
        <w:rPr>
          <w:rFonts w:ascii="Sylfaen" w:hAnsi="Sylfaen" w:cs="Sylfaen"/>
          <w:iCs/>
          <w:sz w:val="16"/>
          <w:szCs w:val="16"/>
          <w:lang w:val="ka-GE"/>
        </w:rPr>
      </w:pP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w:t>
      </w:r>
      <w:r w:rsidRPr="00567A39">
        <w:rPr>
          <w:rFonts w:ascii="Sylfaen" w:hAnsi="Sylfaen" w:cs="Sylfaen"/>
          <w:iCs/>
          <w:sz w:val="16"/>
          <w:szCs w:val="16"/>
          <w:lang w:val="ka-GE"/>
        </w:rPr>
        <w:t>პროგრამა ითვალისწინებს ისეთი ეკოსისტემის ჩამოყალიბების მხარდაჭერას, რომელიც ხელს უწყობს ახალგაზრდების ადამიანური და სოციალური კაპიტალის განვითარებას და სადაც ახალგაზრდებს აქვთ შესაძლებლობა, 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06D0044D" w14:textId="77777777" w:rsidR="00FD3400" w:rsidRPr="00523856" w:rsidRDefault="00FD3400" w:rsidP="00FD340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საზოგადოებრივ ცხოვრებაში ჩართული ახალგაზრდების გაზრდილი რაოდენობა; მომავლი პროფესიის არჩევისა და დასაქმების მეტი შესაძლებლობა; ახალგაზრდებში ჯანსაღი ცხოვრების წესის პოპულარიზაცია ცნობიერების ამაღლება და კრიტიკული აზროვნების განვითარება.</w:t>
      </w:r>
    </w:p>
    <w:p w14:paraId="0307F7FE" w14:textId="77777777" w:rsidR="00F35DE3" w:rsidRPr="00752C03" w:rsidRDefault="00F35DE3" w:rsidP="00F35DE3">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155" w:type="dxa"/>
        <w:tblLayout w:type="fixed"/>
        <w:tblLook w:val="04A0" w:firstRow="1" w:lastRow="0" w:firstColumn="1" w:lastColumn="0" w:noHBand="0" w:noVBand="1"/>
      </w:tblPr>
      <w:tblGrid>
        <w:gridCol w:w="287"/>
        <w:gridCol w:w="2228"/>
        <w:gridCol w:w="1530"/>
        <w:gridCol w:w="1530"/>
        <w:gridCol w:w="990"/>
        <w:gridCol w:w="1530"/>
        <w:gridCol w:w="1530"/>
        <w:gridCol w:w="1530"/>
      </w:tblGrid>
      <w:tr w:rsidR="00F35DE3" w:rsidRPr="00836F30" w14:paraId="3C50C2A4" w14:textId="77777777" w:rsidTr="00452125">
        <w:trPr>
          <w:trHeight w:val="710"/>
        </w:trPr>
        <w:tc>
          <w:tcPr>
            <w:tcW w:w="287" w:type="dxa"/>
            <w:tcBorders>
              <w:top w:val="single" w:sz="4" w:space="0" w:color="auto"/>
              <w:left w:val="single" w:sz="4" w:space="0" w:color="auto"/>
              <w:bottom w:val="nil"/>
              <w:right w:val="single" w:sz="4" w:space="0" w:color="auto"/>
            </w:tcBorders>
            <w:shd w:val="clear" w:color="000000" w:fill="FFFFFF"/>
            <w:vAlign w:val="center"/>
            <w:hideMark/>
          </w:tcPr>
          <w:p w14:paraId="63C16D4A" w14:textId="77777777" w:rsidR="00F35DE3" w:rsidRPr="00064114" w:rsidRDefault="00F35DE3" w:rsidP="00452125">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2228" w:type="dxa"/>
            <w:tcBorders>
              <w:top w:val="single" w:sz="4" w:space="0" w:color="auto"/>
              <w:left w:val="nil"/>
              <w:bottom w:val="nil"/>
              <w:right w:val="single" w:sz="4" w:space="0" w:color="auto"/>
            </w:tcBorders>
            <w:shd w:val="clear" w:color="000000" w:fill="FFFFFF"/>
            <w:vAlign w:val="center"/>
            <w:hideMark/>
          </w:tcPr>
          <w:p w14:paraId="0E8A9B8F" w14:textId="77777777" w:rsidR="00F35DE3" w:rsidRPr="00064114" w:rsidRDefault="00F35DE3" w:rsidP="00452125">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530" w:type="dxa"/>
            <w:tcBorders>
              <w:top w:val="single" w:sz="4" w:space="0" w:color="auto"/>
              <w:left w:val="nil"/>
              <w:bottom w:val="nil"/>
              <w:right w:val="single" w:sz="4" w:space="0" w:color="auto"/>
            </w:tcBorders>
            <w:shd w:val="clear" w:color="000000" w:fill="FFFFFF"/>
            <w:vAlign w:val="center"/>
            <w:hideMark/>
          </w:tcPr>
          <w:p w14:paraId="767E8819" w14:textId="77777777" w:rsidR="00F35DE3" w:rsidRPr="00064114" w:rsidRDefault="00F35DE3" w:rsidP="00452125">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530" w:type="dxa"/>
            <w:tcBorders>
              <w:top w:val="single" w:sz="4" w:space="0" w:color="auto"/>
              <w:left w:val="nil"/>
              <w:bottom w:val="nil"/>
              <w:right w:val="single" w:sz="4" w:space="0" w:color="auto"/>
            </w:tcBorders>
            <w:shd w:val="clear" w:color="000000" w:fill="FFFFFF"/>
            <w:vAlign w:val="center"/>
            <w:hideMark/>
          </w:tcPr>
          <w:p w14:paraId="6F382E66" w14:textId="77777777" w:rsidR="00F35DE3" w:rsidRPr="00064114" w:rsidRDefault="00F35DE3" w:rsidP="00452125">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5959010E" w14:textId="77777777" w:rsidR="00F35DE3" w:rsidRPr="00064114" w:rsidRDefault="00F35DE3" w:rsidP="00452125">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30" w:type="dxa"/>
            <w:tcBorders>
              <w:top w:val="single" w:sz="4" w:space="0" w:color="auto"/>
              <w:left w:val="nil"/>
              <w:bottom w:val="nil"/>
              <w:right w:val="single" w:sz="4" w:space="0" w:color="auto"/>
            </w:tcBorders>
            <w:shd w:val="clear" w:color="000000" w:fill="FFFFFF"/>
            <w:vAlign w:val="center"/>
            <w:hideMark/>
          </w:tcPr>
          <w:p w14:paraId="468A559F" w14:textId="77777777" w:rsidR="00F35DE3" w:rsidRPr="00064114" w:rsidRDefault="00F35DE3" w:rsidP="00452125">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44037EF1" w14:textId="77777777" w:rsidR="00F35DE3" w:rsidRPr="00064114" w:rsidRDefault="00F35DE3" w:rsidP="00452125">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530" w:type="dxa"/>
            <w:tcBorders>
              <w:top w:val="single" w:sz="4" w:space="0" w:color="auto"/>
              <w:left w:val="nil"/>
              <w:bottom w:val="nil"/>
              <w:right w:val="single" w:sz="4" w:space="0" w:color="auto"/>
            </w:tcBorders>
            <w:shd w:val="clear" w:color="000000" w:fill="FFFFFF"/>
            <w:vAlign w:val="center"/>
            <w:hideMark/>
          </w:tcPr>
          <w:p w14:paraId="5529B6A5" w14:textId="77777777" w:rsidR="00F35DE3" w:rsidRPr="00064114" w:rsidRDefault="00F35DE3" w:rsidP="00452125">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F35DE3" w:rsidRPr="00836F30" w14:paraId="55FE56BA" w14:textId="77777777" w:rsidTr="00452125">
        <w:trPr>
          <w:trHeight w:val="512"/>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7DA3C" w14:textId="77777777" w:rsidR="00F35DE3" w:rsidRPr="00836F30" w:rsidRDefault="00F35DE3" w:rsidP="00452125">
            <w:pPr>
              <w:spacing w:after="0"/>
              <w:jc w:val="center"/>
              <w:rPr>
                <w:rFonts w:ascii="Sylfaen" w:hAnsi="Sylfaen" w:cs="Calibri"/>
                <w:color w:val="000000"/>
                <w:sz w:val="14"/>
                <w:szCs w:val="14"/>
              </w:rPr>
            </w:pPr>
            <w:r>
              <w:rPr>
                <w:rFonts w:ascii="Sylfaen" w:hAnsi="Sylfaen" w:cs="Calibri"/>
                <w:color w:val="000000"/>
                <w:sz w:val="14"/>
                <w:szCs w:val="14"/>
              </w:rPr>
              <w:t>1</w:t>
            </w:r>
          </w:p>
        </w:tc>
        <w:tc>
          <w:tcPr>
            <w:tcW w:w="2228" w:type="dxa"/>
            <w:tcBorders>
              <w:top w:val="single" w:sz="4" w:space="0" w:color="auto"/>
              <w:left w:val="nil"/>
              <w:bottom w:val="single" w:sz="4" w:space="0" w:color="auto"/>
              <w:right w:val="single" w:sz="4" w:space="0" w:color="auto"/>
            </w:tcBorders>
            <w:shd w:val="clear" w:color="000000" w:fill="FFFFFF"/>
            <w:vAlign w:val="center"/>
            <w:hideMark/>
          </w:tcPr>
          <w:p w14:paraId="3C8BDC4E" w14:textId="0FD67644" w:rsidR="00F35DE3" w:rsidRPr="00ED590F" w:rsidRDefault="00F35DE3" w:rsidP="008A6E0C">
            <w:pPr>
              <w:spacing w:after="0"/>
              <w:rPr>
                <w:rFonts w:ascii="Sylfaen" w:hAnsi="Sylfaen" w:cs="Calibri"/>
                <w:color w:val="000000"/>
                <w:sz w:val="14"/>
                <w:szCs w:val="14"/>
                <w:lang w:val="ka-GE"/>
              </w:rPr>
            </w:pPr>
            <w:r>
              <w:rPr>
                <w:rFonts w:ascii="Sylfaen" w:hAnsi="Sylfaen" w:cs="Calibri"/>
                <w:color w:val="000000"/>
                <w:sz w:val="14"/>
                <w:szCs w:val="14"/>
                <w:lang w:val="ka-GE"/>
              </w:rPr>
              <w:t xml:space="preserve">საგანმანათლებლო </w:t>
            </w:r>
            <w:r w:rsidR="0018236F">
              <w:rPr>
                <w:rFonts w:ascii="Sylfaen" w:hAnsi="Sylfaen" w:cs="Calibri"/>
                <w:color w:val="000000"/>
                <w:sz w:val="14"/>
                <w:szCs w:val="14"/>
              </w:rPr>
              <w:t>სწავლება/გასვლი</w:t>
            </w:r>
            <w:r w:rsidR="0018236F">
              <w:rPr>
                <w:rFonts w:ascii="Sylfaen" w:hAnsi="Sylfaen" w:cs="Calibri"/>
                <w:color w:val="000000"/>
                <w:sz w:val="14"/>
                <w:szCs w:val="14"/>
                <w:lang w:val="ka-GE"/>
              </w:rPr>
              <w:t xml:space="preserve">თი </w:t>
            </w:r>
            <w:r w:rsidR="008A6E0C">
              <w:rPr>
                <w:rFonts w:ascii="Sylfaen" w:hAnsi="Sylfaen" w:cs="Calibri"/>
                <w:color w:val="000000"/>
                <w:sz w:val="14"/>
                <w:szCs w:val="14"/>
                <w:lang w:val="ka-GE"/>
              </w:rPr>
              <w:t>შეხვედრების</w:t>
            </w:r>
            <w:r>
              <w:rPr>
                <w:rFonts w:ascii="Sylfaen" w:hAnsi="Sylfaen" w:cs="Calibri"/>
                <w:color w:val="000000"/>
                <w:sz w:val="14"/>
                <w:szCs w:val="14"/>
                <w:lang w:val="ka-GE"/>
              </w:rPr>
              <w:t xml:space="preserve"> რაოდენობა</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5C8F7221" w14:textId="3A447343" w:rsidR="00F35DE3" w:rsidRPr="004F40ED" w:rsidRDefault="00F35DE3" w:rsidP="008A6E0C">
            <w:pPr>
              <w:spacing w:after="0"/>
              <w:jc w:val="center"/>
              <w:rPr>
                <w:rFonts w:ascii="Sylfaen" w:hAnsi="Sylfaen" w:cs="Calibri"/>
                <w:color w:val="000000"/>
                <w:sz w:val="14"/>
                <w:szCs w:val="14"/>
                <w:lang w:val="ka-GE"/>
              </w:rPr>
            </w:pPr>
            <w:r>
              <w:rPr>
                <w:rFonts w:ascii="Sylfaen" w:hAnsi="Sylfaen" w:cs="Calibri"/>
                <w:color w:val="000000"/>
                <w:sz w:val="14"/>
                <w:szCs w:val="14"/>
                <w:lang w:val="ka-GE"/>
              </w:rPr>
              <w:t xml:space="preserve">3 </w:t>
            </w:r>
            <w:r w:rsidR="008A6E0C">
              <w:rPr>
                <w:rFonts w:ascii="Sylfaen" w:hAnsi="Sylfaen" w:cs="Calibri"/>
                <w:color w:val="000000"/>
                <w:sz w:val="14"/>
                <w:szCs w:val="14"/>
                <w:lang w:val="ka-GE"/>
              </w:rPr>
              <w:t>შეხვედრა</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061A4079" w14:textId="44DCDD0E" w:rsidR="00F35DE3" w:rsidRPr="00E456D8" w:rsidRDefault="0018236F" w:rsidP="008A6E0C">
            <w:pPr>
              <w:spacing w:after="0"/>
              <w:jc w:val="center"/>
              <w:rPr>
                <w:rFonts w:ascii="Calibri" w:hAnsi="Calibri" w:cs="Calibri"/>
                <w:color w:val="000000"/>
                <w:sz w:val="14"/>
                <w:szCs w:val="14"/>
                <w:lang w:val="ka-GE"/>
              </w:rPr>
            </w:pPr>
            <w:r>
              <w:rPr>
                <w:rFonts w:ascii="Sylfaen" w:hAnsi="Sylfaen" w:cs="Calibri"/>
                <w:color w:val="000000"/>
                <w:sz w:val="14"/>
                <w:szCs w:val="14"/>
                <w:lang w:val="ka-GE"/>
              </w:rPr>
              <w:t>7</w:t>
            </w:r>
            <w:r w:rsidR="00F35DE3">
              <w:rPr>
                <w:rFonts w:ascii="Sylfaen" w:hAnsi="Sylfaen" w:cs="Calibri"/>
                <w:color w:val="000000"/>
                <w:sz w:val="14"/>
                <w:szCs w:val="14"/>
                <w:lang w:val="ka-GE"/>
              </w:rPr>
              <w:t xml:space="preserve"> </w:t>
            </w:r>
            <w:r w:rsidR="008A6E0C">
              <w:rPr>
                <w:rFonts w:ascii="Sylfaen" w:hAnsi="Sylfaen" w:cs="Calibri"/>
                <w:color w:val="000000"/>
                <w:sz w:val="14"/>
                <w:szCs w:val="14"/>
                <w:lang w:val="ka-GE"/>
              </w:rPr>
              <w:t>შეხვედრა</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8280553" w14:textId="77777777" w:rsidR="00F35DE3" w:rsidRPr="00E06C7F"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530" w:type="dxa"/>
            <w:tcBorders>
              <w:top w:val="single" w:sz="4" w:space="0" w:color="auto"/>
              <w:left w:val="nil"/>
              <w:bottom w:val="single" w:sz="4" w:space="0" w:color="auto"/>
              <w:right w:val="single" w:sz="4" w:space="0" w:color="auto"/>
            </w:tcBorders>
            <w:shd w:val="clear" w:color="000000" w:fill="FFFFFF"/>
            <w:hideMark/>
          </w:tcPr>
          <w:p w14:paraId="726110CC"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10CE6589"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hideMark/>
          </w:tcPr>
          <w:p w14:paraId="591A0352"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F35DE3" w:rsidRPr="00836F30" w14:paraId="04E145A0" w14:textId="77777777" w:rsidTr="00452125">
        <w:trPr>
          <w:trHeight w:val="323"/>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tcPr>
          <w:p w14:paraId="44C09B88" w14:textId="35C214C0" w:rsidR="00F35DE3" w:rsidRDefault="0067413C"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228" w:type="dxa"/>
            <w:tcBorders>
              <w:top w:val="single" w:sz="4" w:space="0" w:color="auto"/>
              <w:left w:val="nil"/>
              <w:bottom w:val="single" w:sz="4" w:space="0" w:color="auto"/>
              <w:right w:val="single" w:sz="4" w:space="0" w:color="auto"/>
            </w:tcBorders>
            <w:shd w:val="clear" w:color="000000" w:fill="FFFFFF"/>
            <w:vAlign w:val="center"/>
          </w:tcPr>
          <w:p w14:paraId="2C1B91E4" w14:textId="77777777" w:rsidR="00F35DE3" w:rsidRDefault="00F35DE3" w:rsidP="00452125">
            <w:pPr>
              <w:spacing w:after="0"/>
              <w:rPr>
                <w:rFonts w:ascii="Sylfaen" w:hAnsi="Sylfaen" w:cs="Calibri"/>
                <w:color w:val="000000"/>
                <w:sz w:val="14"/>
                <w:szCs w:val="14"/>
                <w:lang w:val="ka-GE"/>
              </w:rPr>
            </w:pPr>
            <w:r>
              <w:rPr>
                <w:rFonts w:ascii="Sylfaen" w:hAnsi="Sylfaen" w:cs="Calibri"/>
                <w:color w:val="000000"/>
                <w:sz w:val="14"/>
                <w:szCs w:val="14"/>
                <w:lang w:val="ka-GE"/>
              </w:rPr>
              <w:t>მაგიდის ტენისის ჩემპიონატი</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38B8975E" w14:textId="77777777" w:rsidR="00F35DE3" w:rsidRPr="00E456D8"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1 ტურნირი</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1C93CC30" w14:textId="77777777" w:rsidR="00F35DE3" w:rsidRPr="00E456D8"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1 ტურნირი</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6D0D1B83" w14:textId="77777777" w:rsidR="00F35DE3"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0%</w:t>
            </w:r>
          </w:p>
        </w:tc>
        <w:tc>
          <w:tcPr>
            <w:tcW w:w="1530" w:type="dxa"/>
            <w:tcBorders>
              <w:top w:val="single" w:sz="4" w:space="0" w:color="auto"/>
              <w:left w:val="nil"/>
              <w:bottom w:val="single" w:sz="4" w:space="0" w:color="auto"/>
              <w:right w:val="single" w:sz="4" w:space="0" w:color="auto"/>
            </w:tcBorders>
            <w:shd w:val="clear" w:color="000000" w:fill="FFFFFF"/>
          </w:tcPr>
          <w:p w14:paraId="2AE554C5"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3AF1DDDD"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6BD92805"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r w:rsidR="00F35DE3" w:rsidRPr="00836F30" w14:paraId="28BEAD93" w14:textId="77777777" w:rsidTr="00452125">
        <w:trPr>
          <w:trHeight w:val="377"/>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tcPr>
          <w:p w14:paraId="5138BDB3" w14:textId="10EAEA91" w:rsidR="00F35DE3" w:rsidRDefault="0067413C"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228" w:type="dxa"/>
            <w:tcBorders>
              <w:top w:val="single" w:sz="4" w:space="0" w:color="auto"/>
              <w:left w:val="nil"/>
              <w:bottom w:val="single" w:sz="4" w:space="0" w:color="auto"/>
              <w:right w:val="single" w:sz="4" w:space="0" w:color="auto"/>
            </w:tcBorders>
            <w:shd w:val="clear" w:color="000000" w:fill="FFFFFF"/>
            <w:vAlign w:val="center"/>
          </w:tcPr>
          <w:p w14:paraId="08D26D2C" w14:textId="77777777" w:rsidR="00F35DE3" w:rsidRDefault="00F35DE3" w:rsidP="00452125">
            <w:pPr>
              <w:spacing w:after="0"/>
              <w:rPr>
                <w:rFonts w:ascii="Sylfaen" w:hAnsi="Sylfaen" w:cs="Calibri"/>
                <w:color w:val="000000"/>
                <w:sz w:val="14"/>
                <w:szCs w:val="14"/>
                <w:lang w:val="ka-GE"/>
              </w:rPr>
            </w:pPr>
            <w:r>
              <w:rPr>
                <w:rFonts w:ascii="Sylfaen" w:hAnsi="Sylfaen" w:cs="Calibri"/>
                <w:color w:val="000000"/>
                <w:sz w:val="14"/>
                <w:szCs w:val="14"/>
                <w:lang w:val="ka-GE"/>
              </w:rPr>
              <w:t>კინო ჩვენების მოწყობა</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0BB2EF1A" w14:textId="77777777" w:rsidR="00F35DE3" w:rsidRPr="004F40ED"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10 კინოჩვენების მოწყობა</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6A8B822C" w14:textId="5DD242D2" w:rsidR="00F35DE3" w:rsidRPr="00286A9A" w:rsidRDefault="005E1B61"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sidR="00F35DE3">
              <w:rPr>
                <w:rFonts w:ascii="Sylfaen" w:hAnsi="Sylfaen" w:cs="Calibri"/>
                <w:color w:val="000000"/>
                <w:sz w:val="14"/>
                <w:szCs w:val="14"/>
                <w:lang w:val="ka-GE"/>
              </w:rPr>
              <w:t xml:space="preserve"> კინოჩვენების მოწყობა</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050DC800" w14:textId="77777777" w:rsidR="00F35DE3" w:rsidRDefault="00F35DE3" w:rsidP="00452125">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1530" w:type="dxa"/>
            <w:tcBorders>
              <w:top w:val="single" w:sz="4" w:space="0" w:color="auto"/>
              <w:left w:val="nil"/>
              <w:bottom w:val="single" w:sz="4" w:space="0" w:color="auto"/>
              <w:right w:val="single" w:sz="4" w:space="0" w:color="auto"/>
            </w:tcBorders>
            <w:shd w:val="clear" w:color="000000" w:fill="FFFFFF"/>
          </w:tcPr>
          <w:p w14:paraId="7CBE5EB2"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2E43C36F"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c>
          <w:tcPr>
            <w:tcW w:w="1530" w:type="dxa"/>
            <w:tcBorders>
              <w:top w:val="single" w:sz="4" w:space="0" w:color="auto"/>
              <w:left w:val="nil"/>
              <w:bottom w:val="single" w:sz="4" w:space="0" w:color="auto"/>
              <w:right w:val="single" w:sz="4" w:space="0" w:color="auto"/>
            </w:tcBorders>
            <w:shd w:val="clear" w:color="000000" w:fill="FFFFFF"/>
          </w:tcPr>
          <w:p w14:paraId="78AD3B08" w14:textId="77777777" w:rsidR="00F35DE3" w:rsidRPr="00836F30" w:rsidRDefault="00F35DE3" w:rsidP="00452125">
            <w:pPr>
              <w:spacing w:after="0"/>
              <w:rPr>
                <w:rFonts w:ascii="Sylfaen" w:hAnsi="Sylfaen" w:cs="Calibri"/>
                <w:color w:val="000000"/>
                <w:sz w:val="14"/>
                <w:szCs w:val="14"/>
              </w:rPr>
            </w:pPr>
            <w:r w:rsidRPr="0005163E">
              <w:rPr>
                <w:rFonts w:ascii="Sylfaen" w:hAnsi="Sylfaen" w:cs="Calibri"/>
                <w:color w:val="000000"/>
                <w:sz w:val="14"/>
                <w:szCs w:val="14"/>
              </w:rPr>
              <w:t>არანაკლებ მიზნ</w:t>
            </w:r>
            <w:r w:rsidRPr="0005163E">
              <w:rPr>
                <w:rFonts w:ascii="Sylfaen" w:hAnsi="Sylfaen" w:cs="Calibri"/>
                <w:color w:val="000000"/>
                <w:sz w:val="14"/>
                <w:szCs w:val="14"/>
                <w:lang w:val="ka-GE"/>
              </w:rPr>
              <w:t>ობ.</w:t>
            </w:r>
            <w:r w:rsidRPr="0005163E">
              <w:rPr>
                <w:rFonts w:ascii="Sylfaen" w:hAnsi="Sylfaen" w:cs="Calibri"/>
                <w:color w:val="000000"/>
                <w:sz w:val="14"/>
                <w:szCs w:val="14"/>
              </w:rPr>
              <w:t xml:space="preserve"> მაჩვენებლისა</w:t>
            </w:r>
          </w:p>
        </w:tc>
      </w:tr>
    </w:tbl>
    <w:p w14:paraId="70C5727E" w14:textId="3AEC8E0B" w:rsidR="000D182A" w:rsidRPr="0085503B" w:rsidRDefault="000D182A" w:rsidP="00387CF1">
      <w:pPr>
        <w:pStyle w:val="Heading2"/>
        <w:ind w:firstLine="600"/>
        <w:rPr>
          <w:sz w:val="22"/>
          <w:szCs w:val="22"/>
        </w:rPr>
      </w:pPr>
      <w:r w:rsidRPr="0085503B">
        <w:rPr>
          <w:rFonts w:ascii="Sylfaen" w:hAnsi="Sylfaen" w:cs="Sylfaen"/>
          <w:sz w:val="22"/>
          <w:szCs w:val="22"/>
        </w:rPr>
        <w:t>მოსახლეობის</w:t>
      </w:r>
      <w:r w:rsidRPr="0085503B">
        <w:rPr>
          <w:sz w:val="22"/>
          <w:szCs w:val="22"/>
        </w:rPr>
        <w:t xml:space="preserve"> </w:t>
      </w:r>
      <w:r w:rsidRPr="0085503B">
        <w:rPr>
          <w:rFonts w:ascii="Sylfaen" w:hAnsi="Sylfaen" w:cs="Sylfaen"/>
          <w:sz w:val="22"/>
          <w:szCs w:val="22"/>
        </w:rPr>
        <w:t>ჯანმრთელობის</w:t>
      </w:r>
      <w:r w:rsidRPr="0085503B">
        <w:rPr>
          <w:sz w:val="22"/>
          <w:szCs w:val="22"/>
        </w:rPr>
        <w:t xml:space="preserve"> </w:t>
      </w:r>
      <w:r w:rsidRPr="0085503B">
        <w:rPr>
          <w:rFonts w:ascii="Sylfaen" w:hAnsi="Sylfaen" w:cs="Sylfaen"/>
          <w:sz w:val="22"/>
          <w:szCs w:val="22"/>
        </w:rPr>
        <w:t>დაცვა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proofErr w:type="gramStart"/>
      <w:r w:rsidRPr="0085503B">
        <w:rPr>
          <w:rFonts w:ascii="Sylfaen" w:hAnsi="Sylfaen" w:cs="Sylfaen"/>
          <w:sz w:val="22"/>
          <w:szCs w:val="22"/>
        </w:rPr>
        <w:t>სოციალური</w:t>
      </w:r>
      <w:r w:rsidRPr="0085503B">
        <w:rPr>
          <w:sz w:val="22"/>
          <w:szCs w:val="22"/>
        </w:rPr>
        <w:t xml:space="preserve">  </w:t>
      </w:r>
      <w:r w:rsidRPr="0085503B">
        <w:rPr>
          <w:rFonts w:ascii="Sylfaen" w:hAnsi="Sylfaen" w:cs="Sylfaen"/>
          <w:sz w:val="22"/>
          <w:szCs w:val="22"/>
        </w:rPr>
        <w:t>უზრუნველყოფა</w:t>
      </w:r>
      <w:bookmarkEnd w:id="8"/>
      <w:proofErr w:type="gramEnd"/>
      <w:r w:rsidRPr="0085503B">
        <w:rPr>
          <w:sz w:val="22"/>
          <w:szCs w:val="22"/>
        </w:rPr>
        <w:t xml:space="preserve"> </w:t>
      </w:r>
    </w:p>
    <w:p w14:paraId="26AA5D2E" w14:textId="5395E406" w:rsidR="000D182A" w:rsidRDefault="000D182A" w:rsidP="00387CF1">
      <w:pPr>
        <w:spacing w:after="0"/>
        <w:ind w:firstLine="600"/>
        <w:jc w:val="both"/>
        <w:rPr>
          <w:rFonts w:ascii="Sylfaen" w:hAnsi="Sylfaen"/>
          <w:sz w:val="18"/>
          <w:szCs w:val="18"/>
          <w:lang w:val="ka-GE"/>
        </w:rPr>
      </w:pPr>
      <w:r w:rsidRPr="0085503B">
        <w:rPr>
          <w:rFonts w:ascii="Sylfaen" w:hAnsi="Sylfaen"/>
          <w:sz w:val="18"/>
          <w:szCs w:val="18"/>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14:paraId="3859A3C1" w14:textId="77777777" w:rsidR="00C01F41" w:rsidRDefault="00C01F41" w:rsidP="00387CF1">
      <w:pPr>
        <w:spacing w:after="0"/>
        <w:ind w:firstLine="600"/>
        <w:jc w:val="both"/>
        <w:rPr>
          <w:rFonts w:ascii="Sylfaen" w:hAnsi="Sylfaen"/>
          <w:sz w:val="18"/>
          <w:szCs w:val="18"/>
          <w:lang w:val="ka-GE"/>
        </w:rPr>
      </w:pPr>
    </w:p>
    <w:p w14:paraId="37DA883E" w14:textId="51F5B33B" w:rsidR="00C2623C" w:rsidRDefault="001047F2" w:rsidP="001047F2">
      <w:pPr>
        <w:autoSpaceDE w:val="0"/>
        <w:autoSpaceDN w:val="0"/>
        <w:adjustRightInd w:val="0"/>
        <w:ind w:firstLine="540"/>
        <w:jc w:val="both"/>
      </w:pPr>
      <w:r w:rsidRPr="001047F2">
        <w:rPr>
          <w:rFonts w:ascii="Sylfaen" w:hAnsi="Sylfaen"/>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1; მიზანი 3</w:t>
      </w:r>
      <w:r w:rsidR="00647003">
        <w:rPr>
          <w:rFonts w:ascii="Sylfaen" w:hAnsi="Sylfaen"/>
          <w:sz w:val="18"/>
          <w:szCs w:val="18"/>
          <w:lang w:val="ka-GE"/>
        </w:rPr>
        <w:t>;</w:t>
      </w:r>
      <w:r w:rsidRPr="001047F2">
        <w:rPr>
          <w:rFonts w:ascii="Sylfaen" w:hAnsi="Sylfaen"/>
          <w:sz w:val="18"/>
          <w:szCs w:val="18"/>
          <w:lang w:val="ka-GE"/>
        </w:rPr>
        <w:t xml:space="preserve"> </w:t>
      </w:r>
      <w:r w:rsidR="007803F8" w:rsidRPr="00690C2E">
        <w:rPr>
          <w:rFonts w:ascii="Sylfaen" w:hAnsi="Sylfaen"/>
          <w:sz w:val="18"/>
          <w:szCs w:val="18"/>
          <w:lang w:val="ka-GE"/>
        </w:rPr>
        <w:t xml:space="preserve">მიზანი </w:t>
      </w:r>
      <w:r w:rsidR="009D37A9" w:rsidRPr="00690C2E">
        <w:rPr>
          <w:rFonts w:ascii="Sylfaen" w:hAnsi="Sylfaen"/>
          <w:sz w:val="18"/>
          <w:szCs w:val="18"/>
          <w:lang w:val="ka-GE"/>
        </w:rPr>
        <w:t>1</w:t>
      </w:r>
      <w:r w:rsidR="007803F8" w:rsidRPr="00690C2E">
        <w:rPr>
          <w:rFonts w:ascii="Sylfaen" w:hAnsi="Sylfaen"/>
          <w:sz w:val="18"/>
          <w:szCs w:val="18"/>
          <w:lang w:val="ka-GE"/>
        </w:rPr>
        <w:t>6.</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150743" w14:paraId="74DE2367" w14:textId="77777777" w:rsidTr="00150743">
        <w:trPr>
          <w:trHeight w:val="49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79D4D416" w14:textId="77777777" w:rsidR="00150743" w:rsidRDefault="00150743" w:rsidP="00150743">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74D93B23"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4CBEA453"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48B2F2AC"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14148741"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2958920"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6DBA7986"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5D4EEE9"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150743" w14:paraId="1F5BDAA5" w14:textId="77777777" w:rsidTr="00150743">
        <w:trPr>
          <w:trHeight w:val="353"/>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1208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06 00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4A9E10"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ჯანმრთელობის</w:t>
            </w:r>
            <w:r>
              <w:rPr>
                <w:rFonts w:ascii="Arial CYR" w:hAnsi="Arial CYR" w:cs="Arial CYR"/>
                <w:b/>
                <w:bCs/>
                <w:sz w:val="14"/>
                <w:szCs w:val="14"/>
              </w:rPr>
              <w:t xml:space="preserve"> </w:t>
            </w:r>
            <w:r>
              <w:rPr>
                <w:rFonts w:ascii="Sylfaen" w:hAnsi="Sylfaen" w:cs="Sylfaen"/>
                <w:b/>
                <w:bCs/>
                <w:sz w:val="14"/>
                <w:szCs w:val="14"/>
              </w:rPr>
              <w:t>დაცვა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სოციალური</w:t>
            </w:r>
            <w:r>
              <w:rPr>
                <w:rFonts w:ascii="Arial CYR" w:hAnsi="Arial CYR" w:cs="Arial CYR"/>
                <w:b/>
                <w:bCs/>
                <w:sz w:val="14"/>
                <w:szCs w:val="14"/>
              </w:rPr>
              <w:t xml:space="preserve"> </w:t>
            </w:r>
            <w:r>
              <w:rPr>
                <w:rFonts w:ascii="Sylfaen" w:hAnsi="Sylfaen" w:cs="Sylfaen"/>
                <w:b/>
                <w:bCs/>
                <w:sz w:val="14"/>
                <w:szCs w:val="14"/>
              </w:rPr>
              <w:t>უზრუნველყოფა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9E8150"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428.9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D3A811"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605.6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E34B05"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587.6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C1FD85"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647.4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27B713"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669.4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732FC"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711.4</w:t>
            </w:r>
          </w:p>
        </w:tc>
      </w:tr>
      <w:tr w:rsidR="00150743" w14:paraId="227ABE33" w14:textId="77777777" w:rsidTr="0015074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DFB16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06 01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A57E82" w14:textId="77777777" w:rsidR="00150743" w:rsidRDefault="00150743" w:rsidP="00150743">
            <w:pPr>
              <w:spacing w:after="0"/>
              <w:rPr>
                <w:rFonts w:ascii="Arial CYR" w:hAnsi="Arial CYR" w:cs="Arial CYR"/>
                <w:sz w:val="14"/>
                <w:szCs w:val="14"/>
              </w:rPr>
            </w:pPr>
            <w:r>
              <w:rPr>
                <w:rFonts w:ascii="Sylfaen" w:hAnsi="Sylfaen" w:cs="Sylfaen"/>
                <w:sz w:val="14"/>
                <w:szCs w:val="14"/>
              </w:rPr>
              <w:t>საზოგადოებრივი</w:t>
            </w:r>
            <w:r>
              <w:rPr>
                <w:rFonts w:ascii="Arial CYR" w:hAnsi="Arial CYR" w:cs="Arial CYR"/>
                <w:sz w:val="14"/>
                <w:szCs w:val="14"/>
              </w:rPr>
              <w:t xml:space="preserve"> </w:t>
            </w:r>
            <w:r>
              <w:rPr>
                <w:rFonts w:ascii="Sylfaen" w:hAnsi="Sylfaen" w:cs="Sylfaen"/>
                <w:sz w:val="14"/>
                <w:szCs w:val="14"/>
              </w:rPr>
              <w:t>ჯანდაცვის</w:t>
            </w:r>
            <w:r>
              <w:rPr>
                <w:rFonts w:ascii="Arial CYR" w:hAnsi="Arial CYR" w:cs="Arial CYR"/>
                <w:sz w:val="14"/>
                <w:szCs w:val="14"/>
              </w:rPr>
              <w:t xml:space="preserve"> </w:t>
            </w:r>
            <w:r>
              <w:rPr>
                <w:rFonts w:ascii="Sylfaen" w:hAnsi="Sylfaen" w:cs="Sylfaen"/>
                <w:sz w:val="14"/>
                <w:szCs w:val="14"/>
              </w:rPr>
              <w:t>მომსახურება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2FCA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54.2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D3215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B36A9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192.6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0DD89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205.0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3BAEC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AC63B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210.0</w:t>
            </w:r>
          </w:p>
        </w:tc>
      </w:tr>
      <w:tr w:rsidR="00150743" w14:paraId="2BA4FB79" w14:textId="77777777" w:rsidTr="0015074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DF660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06 02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59B032" w14:textId="77777777" w:rsidR="00150743" w:rsidRDefault="00150743" w:rsidP="00150743">
            <w:pPr>
              <w:spacing w:after="0"/>
              <w:rPr>
                <w:rFonts w:ascii="Arial CYR" w:hAnsi="Arial CYR" w:cs="Arial CYR"/>
                <w:sz w:val="14"/>
                <w:szCs w:val="14"/>
              </w:rPr>
            </w:pP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C95AF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374.7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B35F5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500.0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5C78F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395.1</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9AAEE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442.4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5627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459.4</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10053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501.4</w:t>
            </w:r>
          </w:p>
        </w:tc>
      </w:tr>
      <w:tr w:rsidR="00150743" w14:paraId="242FF03F" w14:textId="77777777" w:rsidTr="0015074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5023C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06 02 01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7871F0" w14:textId="77777777" w:rsidR="00150743" w:rsidRDefault="00150743" w:rsidP="00150743">
            <w:pPr>
              <w:spacing w:after="0"/>
              <w:rPr>
                <w:rFonts w:ascii="Arial CYR" w:hAnsi="Arial CYR" w:cs="Arial CYR"/>
                <w:sz w:val="14"/>
                <w:szCs w:val="14"/>
              </w:rPr>
            </w:pPr>
            <w:r>
              <w:rPr>
                <w:rFonts w:ascii="Sylfaen" w:hAnsi="Sylfaen" w:cs="Sylfaen"/>
                <w:sz w:val="14"/>
                <w:szCs w:val="14"/>
              </w:rPr>
              <w:t>ავადმყოფთა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B7E15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114.0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4BFE8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149.2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703EB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22926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573B9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145.0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95858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170.0</w:t>
            </w:r>
          </w:p>
        </w:tc>
      </w:tr>
      <w:tr w:rsidR="00150743" w14:paraId="487841A2" w14:textId="77777777" w:rsidTr="0015074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206BD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06 02 02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D4FCFB" w14:textId="77777777" w:rsidR="00150743" w:rsidRDefault="00150743" w:rsidP="00150743">
            <w:pPr>
              <w:spacing w:after="0"/>
              <w:rPr>
                <w:rFonts w:ascii="Arial CYR" w:hAnsi="Arial CYR" w:cs="Arial CYR"/>
                <w:sz w:val="14"/>
                <w:szCs w:val="14"/>
              </w:rPr>
            </w:pPr>
            <w:r>
              <w:rPr>
                <w:rFonts w:ascii="Sylfaen" w:hAnsi="Sylfaen" w:cs="Sylfaen"/>
                <w:sz w:val="14"/>
                <w:szCs w:val="14"/>
              </w:rPr>
              <w:t>შეზღუდული</w:t>
            </w:r>
            <w:r>
              <w:rPr>
                <w:rFonts w:ascii="Arial CYR" w:hAnsi="Arial CYR" w:cs="Arial CYR"/>
                <w:sz w:val="14"/>
                <w:szCs w:val="14"/>
              </w:rPr>
              <w:t xml:space="preserve"> </w:t>
            </w:r>
            <w:r>
              <w:rPr>
                <w:rFonts w:ascii="Sylfaen" w:hAnsi="Sylfaen" w:cs="Sylfaen"/>
                <w:sz w:val="14"/>
                <w:szCs w:val="14"/>
              </w:rPr>
              <w:t>შესაძლებლობის</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F9EAA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20.3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AC98E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71EC1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7C28D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36C5A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4A38F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40.0</w:t>
            </w:r>
          </w:p>
        </w:tc>
      </w:tr>
      <w:tr w:rsidR="00150743" w14:paraId="7DF2D572" w14:textId="77777777" w:rsidTr="00150743">
        <w:trPr>
          <w:trHeight w:val="49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ABEE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06 02 03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F9FEE8" w14:textId="77777777" w:rsidR="00150743" w:rsidRDefault="00150743" w:rsidP="00150743">
            <w:pPr>
              <w:spacing w:after="0"/>
              <w:rPr>
                <w:rFonts w:ascii="Arial CYR" w:hAnsi="Arial CYR" w:cs="Arial CYR"/>
                <w:sz w:val="14"/>
                <w:szCs w:val="14"/>
              </w:rPr>
            </w:pPr>
            <w:r>
              <w:rPr>
                <w:rFonts w:ascii="Sylfaen" w:hAnsi="Sylfaen" w:cs="Sylfaen"/>
                <w:sz w:val="14"/>
                <w:szCs w:val="14"/>
              </w:rPr>
              <w:t>ობოლი</w:t>
            </w:r>
            <w:r>
              <w:rPr>
                <w:rFonts w:ascii="Arial CYR" w:hAnsi="Arial CYR" w:cs="Arial CYR"/>
                <w:sz w:val="14"/>
                <w:szCs w:val="14"/>
              </w:rPr>
              <w:t xml:space="preserve"> </w:t>
            </w:r>
            <w:r>
              <w:rPr>
                <w:rFonts w:ascii="Sylfaen" w:hAnsi="Sylfaen" w:cs="Sylfaen"/>
                <w:sz w:val="14"/>
                <w:szCs w:val="14"/>
              </w:rPr>
              <w:t>ბავშვების</w:t>
            </w:r>
            <w:r>
              <w:rPr>
                <w:rFonts w:ascii="Arial CYR" w:hAnsi="Arial CYR" w:cs="Arial CYR"/>
                <w:sz w:val="14"/>
                <w:szCs w:val="14"/>
              </w:rPr>
              <w:t xml:space="preserve">, </w:t>
            </w:r>
            <w:r>
              <w:rPr>
                <w:rFonts w:ascii="Sylfaen" w:hAnsi="Sylfaen" w:cs="Sylfaen"/>
                <w:sz w:val="14"/>
                <w:szCs w:val="14"/>
              </w:rPr>
              <w:t>მრავალშვილიანი</w:t>
            </w:r>
            <w:r>
              <w:rPr>
                <w:rFonts w:ascii="Arial CYR" w:hAnsi="Arial CYR" w:cs="Arial CYR"/>
                <w:sz w:val="14"/>
                <w:szCs w:val="14"/>
              </w:rPr>
              <w:t xml:space="preserve"> </w:t>
            </w:r>
            <w:r>
              <w:rPr>
                <w:rFonts w:ascii="Sylfaen" w:hAnsi="Sylfaen" w:cs="Sylfaen"/>
                <w:sz w:val="14"/>
                <w:szCs w:val="14"/>
              </w:rPr>
              <w:t>ოჯახებისა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შეძენასთნ</w:t>
            </w:r>
            <w:r>
              <w:rPr>
                <w:rFonts w:ascii="Arial CYR" w:hAnsi="Arial CYR" w:cs="Arial CYR"/>
                <w:sz w:val="14"/>
                <w:szCs w:val="14"/>
              </w:rPr>
              <w:t xml:space="preserve"> </w:t>
            </w:r>
            <w:r>
              <w:rPr>
                <w:rFonts w:ascii="Sylfaen" w:hAnsi="Sylfaen" w:cs="Sylfaen"/>
                <w:sz w:val="14"/>
                <w:szCs w:val="14"/>
              </w:rPr>
              <w:t>დაკავშირებული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B4C81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101.5</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6D3B4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128.1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88D91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130.0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FDBC7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3340D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4C94B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130.0</w:t>
            </w:r>
          </w:p>
        </w:tc>
      </w:tr>
      <w:tr w:rsidR="00150743" w14:paraId="0CDFE413" w14:textId="77777777" w:rsidTr="00150743">
        <w:trPr>
          <w:trHeight w:val="28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F37F0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06 02 04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5C4EAA" w14:textId="77777777" w:rsidR="00150743" w:rsidRDefault="00150743" w:rsidP="00150743">
            <w:pPr>
              <w:spacing w:after="0"/>
              <w:rPr>
                <w:rFonts w:ascii="Arial CYR" w:hAnsi="Arial CYR" w:cs="Arial CYR"/>
                <w:sz w:val="14"/>
                <w:szCs w:val="14"/>
              </w:rPr>
            </w:pP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ხარჯი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42888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7D7D4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3C413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9EEA2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8A51E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7411E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0.5</w:t>
            </w:r>
          </w:p>
        </w:tc>
      </w:tr>
      <w:tr w:rsidR="00150743" w14:paraId="757CE51F" w14:textId="77777777" w:rsidTr="00150743">
        <w:trPr>
          <w:trHeight w:val="46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3D6AD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06 02 05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39A8CE" w14:textId="77777777" w:rsidR="00150743" w:rsidRDefault="00150743" w:rsidP="00150743">
            <w:pPr>
              <w:spacing w:after="0"/>
              <w:rPr>
                <w:rFonts w:ascii="Arial CYR" w:hAnsi="Arial CYR" w:cs="Arial CYR"/>
                <w:sz w:val="14"/>
                <w:szCs w:val="14"/>
              </w:rPr>
            </w:pPr>
            <w:r>
              <w:rPr>
                <w:rFonts w:ascii="Sylfaen" w:hAnsi="Sylfaen" w:cs="Sylfaen"/>
                <w:sz w:val="14"/>
                <w:szCs w:val="14"/>
              </w:rPr>
              <w:t>სტიქიური</w:t>
            </w:r>
            <w:r>
              <w:rPr>
                <w:rFonts w:ascii="Arial CYR" w:hAnsi="Arial CYR" w:cs="Arial CYR"/>
                <w:sz w:val="14"/>
                <w:szCs w:val="14"/>
              </w:rPr>
              <w:t xml:space="preserve"> </w:t>
            </w:r>
            <w:r>
              <w:rPr>
                <w:rFonts w:ascii="Sylfaen" w:hAnsi="Sylfaen" w:cs="Sylfaen"/>
                <w:sz w:val="14"/>
                <w:szCs w:val="14"/>
              </w:rPr>
              <w:t>უბედურების</w:t>
            </w:r>
            <w:r>
              <w:rPr>
                <w:rFonts w:ascii="Arial CYR" w:hAnsi="Arial CYR" w:cs="Arial CYR"/>
                <w:sz w:val="14"/>
                <w:szCs w:val="14"/>
              </w:rPr>
              <w:t xml:space="preserve"> </w:t>
            </w:r>
            <w:r>
              <w:rPr>
                <w:rFonts w:ascii="Sylfaen" w:hAnsi="Sylfaen" w:cs="Sylfaen"/>
                <w:sz w:val="14"/>
                <w:szCs w:val="14"/>
              </w:rPr>
              <w:t>შედეგად</w:t>
            </w:r>
            <w:r>
              <w:rPr>
                <w:rFonts w:ascii="Arial CYR" w:hAnsi="Arial CYR" w:cs="Arial CYR"/>
                <w:sz w:val="14"/>
                <w:szCs w:val="14"/>
              </w:rPr>
              <w:t xml:space="preserve"> </w:t>
            </w:r>
            <w:r>
              <w:rPr>
                <w:rFonts w:ascii="Sylfaen" w:hAnsi="Sylfaen" w:cs="Sylfaen"/>
                <w:sz w:val="14"/>
                <w:szCs w:val="14"/>
              </w:rPr>
              <w:t>დაზარალებული</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0DBEB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55.8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5AC1E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CCCC8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D001B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DE575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C9959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50.0</w:t>
            </w:r>
          </w:p>
        </w:tc>
      </w:tr>
      <w:tr w:rsidR="00150743" w14:paraId="7C182656" w14:textId="77777777" w:rsidTr="00150743">
        <w:trPr>
          <w:trHeight w:val="60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6ECE9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06 02 06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F892A1"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9 </w:t>
            </w:r>
            <w:r>
              <w:rPr>
                <w:rFonts w:ascii="Sylfaen" w:hAnsi="Sylfaen" w:cs="Sylfaen"/>
                <w:sz w:val="14"/>
                <w:szCs w:val="14"/>
              </w:rPr>
              <w:t>და</w:t>
            </w:r>
            <w:r>
              <w:rPr>
                <w:rFonts w:ascii="Arial CYR" w:hAnsi="Arial CYR" w:cs="Arial CYR"/>
                <w:sz w:val="14"/>
                <w:szCs w:val="14"/>
              </w:rPr>
              <w:t xml:space="preserve"> 26 </w:t>
            </w:r>
            <w:r>
              <w:rPr>
                <w:rFonts w:ascii="Sylfaen" w:hAnsi="Sylfaen" w:cs="Sylfaen"/>
                <w:sz w:val="14"/>
                <w:szCs w:val="14"/>
              </w:rPr>
              <w:t>მაისის</w:t>
            </w:r>
            <w:r>
              <w:rPr>
                <w:rFonts w:ascii="Arial CYR" w:hAnsi="Arial CYR" w:cs="Arial CYR"/>
                <w:sz w:val="14"/>
                <w:szCs w:val="14"/>
              </w:rPr>
              <w:t xml:space="preserve">, 8 </w:t>
            </w:r>
            <w:r>
              <w:rPr>
                <w:rFonts w:ascii="Sylfaen" w:hAnsi="Sylfaen" w:cs="Sylfaen"/>
                <w:sz w:val="14"/>
                <w:szCs w:val="14"/>
              </w:rPr>
              <w:t>მარტის</w:t>
            </w:r>
            <w:r>
              <w:rPr>
                <w:rFonts w:ascii="Arial CYR" w:hAnsi="Arial CYR" w:cs="Arial CYR"/>
                <w:sz w:val="14"/>
                <w:szCs w:val="14"/>
              </w:rPr>
              <w:t xml:space="preserve">, 17 </w:t>
            </w:r>
            <w:r>
              <w:rPr>
                <w:rFonts w:ascii="Sylfaen" w:hAnsi="Sylfaen" w:cs="Sylfaen"/>
                <w:sz w:val="14"/>
                <w:szCs w:val="14"/>
              </w:rPr>
              <w:t>ოქტომბერის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საახალწლო</w:t>
            </w:r>
            <w:r>
              <w:rPr>
                <w:rFonts w:ascii="Arial CYR" w:hAnsi="Arial CYR" w:cs="Arial CYR"/>
                <w:sz w:val="14"/>
                <w:szCs w:val="14"/>
              </w:rPr>
              <w:t xml:space="preserve"> </w:t>
            </w:r>
            <w:r>
              <w:rPr>
                <w:rFonts w:ascii="Sylfaen" w:hAnsi="Sylfaen" w:cs="Sylfaen"/>
                <w:sz w:val="14"/>
                <w:szCs w:val="14"/>
              </w:rPr>
              <w:t>დღესასწაულებთან</w:t>
            </w:r>
            <w:r>
              <w:rPr>
                <w:rFonts w:ascii="Arial CYR" w:hAnsi="Arial CYR" w:cs="Arial CYR"/>
                <w:sz w:val="14"/>
                <w:szCs w:val="14"/>
              </w:rPr>
              <w:t xml:space="preserve"> </w:t>
            </w:r>
            <w:r>
              <w:rPr>
                <w:rFonts w:ascii="Sylfaen" w:hAnsi="Sylfaen" w:cs="Sylfaen"/>
                <w:sz w:val="14"/>
                <w:szCs w:val="14"/>
              </w:rPr>
              <w:t>დაკავშირებით</w:t>
            </w:r>
            <w:r>
              <w:rPr>
                <w:rFonts w:ascii="Arial CYR" w:hAnsi="Arial CYR" w:cs="Arial CYR"/>
                <w:sz w:val="14"/>
                <w:szCs w:val="14"/>
              </w:rPr>
              <w:t xml:space="preserve"> </w:t>
            </w:r>
            <w:r>
              <w:rPr>
                <w:rFonts w:ascii="Sylfaen" w:hAnsi="Sylfaen" w:cs="Sylfaen"/>
                <w:sz w:val="14"/>
                <w:szCs w:val="14"/>
              </w:rPr>
              <w:t>ვეტერანთა</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1E1C8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39526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1B918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AA22B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035F7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72118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17.0</w:t>
            </w:r>
          </w:p>
        </w:tc>
      </w:tr>
      <w:tr w:rsidR="00150743" w14:paraId="04B97239" w14:textId="77777777" w:rsidTr="00150743">
        <w:trPr>
          <w:trHeight w:val="81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83A27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02 06 07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FC4E06" w14:textId="77777777" w:rsidR="00150743" w:rsidRDefault="00150743" w:rsidP="00150743">
            <w:pPr>
              <w:spacing w:after="0"/>
              <w:rPr>
                <w:rFonts w:ascii="Arial CYR" w:hAnsi="Arial CYR" w:cs="Arial CYR"/>
                <w:sz w:val="14"/>
                <w:szCs w:val="14"/>
              </w:rPr>
            </w:pPr>
            <w:r>
              <w:rPr>
                <w:rFonts w:ascii="Sylfaen" w:hAnsi="Sylfaen" w:cs="Sylfaen"/>
                <w:sz w:val="14"/>
                <w:szCs w:val="14"/>
              </w:rPr>
              <w:t>არასაპენსიო</w:t>
            </w:r>
            <w:r>
              <w:rPr>
                <w:rFonts w:ascii="Arial CYR" w:hAnsi="Arial CYR" w:cs="Arial CYR"/>
                <w:sz w:val="14"/>
                <w:szCs w:val="14"/>
              </w:rPr>
              <w:t xml:space="preserve"> </w:t>
            </w:r>
            <w:r>
              <w:rPr>
                <w:rFonts w:ascii="Sylfaen" w:hAnsi="Sylfaen" w:cs="Sylfaen"/>
                <w:sz w:val="14"/>
                <w:szCs w:val="14"/>
              </w:rPr>
              <w:t>ასაკის</w:t>
            </w:r>
            <w:r>
              <w:rPr>
                <w:rFonts w:ascii="Arial CYR" w:hAnsi="Arial CYR" w:cs="Arial CYR"/>
                <w:sz w:val="14"/>
                <w:szCs w:val="14"/>
              </w:rPr>
              <w:t xml:space="preserve"> </w:t>
            </w:r>
            <w:r>
              <w:rPr>
                <w:rFonts w:ascii="Sylfaen" w:hAnsi="Sylfaen" w:cs="Sylfaen"/>
                <w:sz w:val="14"/>
                <w:szCs w:val="14"/>
              </w:rPr>
              <w:t>შშმ</w:t>
            </w:r>
            <w:r>
              <w:rPr>
                <w:rFonts w:ascii="Arial CYR" w:hAnsi="Arial CYR" w:cs="Arial CYR"/>
                <w:sz w:val="14"/>
                <w:szCs w:val="14"/>
              </w:rPr>
              <w:t xml:space="preserve"> </w:t>
            </w:r>
            <w:r>
              <w:rPr>
                <w:rFonts w:ascii="Sylfaen" w:hAnsi="Sylfaen" w:cs="Sylfaen"/>
                <w:sz w:val="14"/>
                <w:szCs w:val="14"/>
              </w:rPr>
              <w:t>პირების</w:t>
            </w:r>
            <w:r>
              <w:rPr>
                <w:rFonts w:ascii="Arial CYR" w:hAnsi="Arial CYR" w:cs="Arial CYR"/>
                <w:sz w:val="14"/>
                <w:szCs w:val="14"/>
              </w:rPr>
              <w:t xml:space="preserve">, </w:t>
            </w:r>
            <w:r>
              <w:rPr>
                <w:rFonts w:ascii="Sylfaen" w:hAnsi="Sylfaen" w:cs="Sylfaen"/>
                <w:sz w:val="14"/>
                <w:szCs w:val="14"/>
              </w:rPr>
              <w:t>სამამულო</w:t>
            </w:r>
            <w:r>
              <w:rPr>
                <w:rFonts w:ascii="Arial CYR" w:hAnsi="Arial CYR" w:cs="Arial CYR"/>
                <w:sz w:val="14"/>
                <w:szCs w:val="14"/>
              </w:rPr>
              <w:t xml:space="preserve"> </w:t>
            </w:r>
            <w:r>
              <w:rPr>
                <w:rFonts w:ascii="Sylfaen" w:hAnsi="Sylfaen" w:cs="Sylfaen"/>
                <w:sz w:val="14"/>
                <w:szCs w:val="14"/>
              </w:rPr>
              <w:t>ომის</w:t>
            </w:r>
            <w:r>
              <w:rPr>
                <w:rFonts w:ascii="Arial CYR" w:hAnsi="Arial CYR" w:cs="Arial CYR"/>
                <w:sz w:val="14"/>
                <w:szCs w:val="14"/>
              </w:rPr>
              <w:t xml:space="preserve"> </w:t>
            </w:r>
            <w:r>
              <w:rPr>
                <w:rFonts w:ascii="Sylfaen" w:hAnsi="Sylfaen" w:cs="Sylfaen"/>
                <w:sz w:val="14"/>
                <w:szCs w:val="14"/>
              </w:rPr>
              <w:t>ვეტერანებისა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ტერიტორიული</w:t>
            </w:r>
            <w:r>
              <w:rPr>
                <w:rFonts w:ascii="Arial CYR" w:hAnsi="Arial CYR" w:cs="Arial CYR"/>
                <w:sz w:val="14"/>
                <w:szCs w:val="14"/>
              </w:rPr>
              <w:t xml:space="preserve"> </w:t>
            </w:r>
            <w:r>
              <w:rPr>
                <w:rFonts w:ascii="Sylfaen" w:hAnsi="Sylfaen" w:cs="Sylfaen"/>
                <w:sz w:val="14"/>
                <w:szCs w:val="14"/>
              </w:rPr>
              <w:t>მთლიანობისათვის</w:t>
            </w:r>
            <w:r>
              <w:rPr>
                <w:rFonts w:ascii="Arial CYR" w:hAnsi="Arial CYR" w:cs="Arial CYR"/>
                <w:sz w:val="14"/>
                <w:szCs w:val="14"/>
              </w:rPr>
              <w:t xml:space="preserve"> </w:t>
            </w:r>
            <w:r>
              <w:rPr>
                <w:rFonts w:ascii="Sylfaen" w:hAnsi="Sylfaen" w:cs="Sylfaen"/>
                <w:sz w:val="14"/>
                <w:szCs w:val="14"/>
              </w:rPr>
              <w:t>ბრძოლაში</w:t>
            </w:r>
            <w:r>
              <w:rPr>
                <w:rFonts w:ascii="Arial CYR" w:hAnsi="Arial CYR" w:cs="Arial CYR"/>
                <w:sz w:val="14"/>
                <w:szCs w:val="14"/>
              </w:rPr>
              <w:t xml:space="preserve"> </w:t>
            </w:r>
            <w:r>
              <w:rPr>
                <w:rFonts w:ascii="Sylfaen" w:hAnsi="Sylfaen" w:cs="Sylfaen"/>
                <w:sz w:val="14"/>
                <w:szCs w:val="14"/>
              </w:rPr>
              <w:t>დაღუპულთა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ინვალიდთა</w:t>
            </w:r>
            <w:r>
              <w:rPr>
                <w:rFonts w:ascii="Arial CYR" w:hAnsi="Arial CYR" w:cs="Arial CYR"/>
                <w:sz w:val="14"/>
                <w:szCs w:val="14"/>
              </w:rPr>
              <w:t xml:space="preserve"> </w:t>
            </w:r>
            <w:r>
              <w:rPr>
                <w:rFonts w:ascii="Sylfaen" w:hAnsi="Sylfaen" w:cs="Sylfaen"/>
                <w:sz w:val="14"/>
                <w:szCs w:val="14"/>
              </w:rPr>
              <w:t>ოჯახების</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დახმარების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4A2F1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1.7</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FE842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21192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CF859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46206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55917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5.0</w:t>
            </w:r>
          </w:p>
        </w:tc>
      </w:tr>
      <w:tr w:rsidR="00150743" w14:paraId="7D6621B5" w14:textId="77777777" w:rsidTr="00150743">
        <w:trPr>
          <w:trHeight w:val="48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FA3D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02 06 08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1D2C3F" w14:textId="77777777" w:rsidR="00150743" w:rsidRDefault="00150743" w:rsidP="00150743">
            <w:pPr>
              <w:spacing w:after="0"/>
              <w:rPr>
                <w:rFonts w:ascii="Arial CYR" w:hAnsi="Arial CYR" w:cs="Arial CYR"/>
                <w:sz w:val="14"/>
                <w:szCs w:val="14"/>
              </w:rPr>
            </w:pPr>
            <w:r>
              <w:rPr>
                <w:rFonts w:ascii="Sylfaen" w:hAnsi="Sylfaen" w:cs="Sylfaen"/>
                <w:sz w:val="14"/>
                <w:szCs w:val="14"/>
              </w:rPr>
              <w:t>ას</w:t>
            </w:r>
            <w:r>
              <w:rPr>
                <w:rFonts w:ascii="Arial CYR" w:hAnsi="Arial CYR" w:cs="Arial CYR"/>
                <w:sz w:val="14"/>
                <w:szCs w:val="14"/>
              </w:rPr>
              <w:t xml:space="preserve"> </w:t>
            </w:r>
            <w:r>
              <w:rPr>
                <w:rFonts w:ascii="Sylfaen" w:hAnsi="Sylfaen" w:cs="Sylfaen"/>
                <w:sz w:val="14"/>
                <w:szCs w:val="14"/>
              </w:rPr>
              <w:t>წელს</w:t>
            </w:r>
            <w:r>
              <w:rPr>
                <w:rFonts w:ascii="Arial CYR" w:hAnsi="Arial CYR" w:cs="Arial CYR"/>
                <w:sz w:val="14"/>
                <w:szCs w:val="14"/>
              </w:rPr>
              <w:t xml:space="preserve"> </w:t>
            </w:r>
            <w:r>
              <w:rPr>
                <w:rFonts w:ascii="Sylfaen" w:hAnsi="Sylfaen" w:cs="Sylfaen"/>
                <w:sz w:val="14"/>
                <w:szCs w:val="14"/>
              </w:rPr>
              <w:t>გადაცილებულ</w:t>
            </w:r>
            <w:r>
              <w:rPr>
                <w:rFonts w:ascii="Arial CYR" w:hAnsi="Arial CYR" w:cs="Arial CYR"/>
                <w:sz w:val="14"/>
                <w:szCs w:val="14"/>
              </w:rPr>
              <w:t xml:space="preserve"> </w:t>
            </w:r>
            <w:r>
              <w:rPr>
                <w:rFonts w:ascii="Sylfaen" w:hAnsi="Sylfaen" w:cs="Sylfaen"/>
                <w:sz w:val="14"/>
                <w:szCs w:val="14"/>
              </w:rPr>
              <w:t>ხანდაზმულთა</w:t>
            </w: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დაცვის</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უპატრონო</w:t>
            </w:r>
            <w:r>
              <w:rPr>
                <w:rFonts w:ascii="Arial CYR" w:hAnsi="Arial CYR" w:cs="Arial CYR"/>
                <w:sz w:val="14"/>
                <w:szCs w:val="14"/>
              </w:rPr>
              <w:t xml:space="preserve"> </w:t>
            </w:r>
            <w:r>
              <w:rPr>
                <w:rFonts w:ascii="Sylfaen" w:hAnsi="Sylfaen" w:cs="Sylfaen"/>
                <w:sz w:val="14"/>
                <w:szCs w:val="14"/>
              </w:rPr>
              <w:t>მიცვალებულთა</w:t>
            </w:r>
            <w:r>
              <w:rPr>
                <w:rFonts w:ascii="Arial CYR" w:hAnsi="Arial CYR" w:cs="Arial CYR"/>
                <w:sz w:val="14"/>
                <w:szCs w:val="14"/>
              </w:rPr>
              <w:t xml:space="preserve"> </w:t>
            </w:r>
            <w:r>
              <w:rPr>
                <w:rFonts w:ascii="Sylfaen" w:hAnsi="Sylfaen" w:cs="Sylfaen"/>
                <w:sz w:val="14"/>
                <w:szCs w:val="14"/>
              </w:rPr>
              <w:t>დაკრძალვის</w:t>
            </w:r>
            <w:r>
              <w:rPr>
                <w:rFonts w:ascii="Arial CYR" w:hAnsi="Arial CYR" w:cs="Arial CYR"/>
                <w:sz w:val="14"/>
                <w:szCs w:val="14"/>
              </w:rPr>
              <w:t xml:space="preserve"> </w:t>
            </w:r>
            <w:r>
              <w:rPr>
                <w:rFonts w:ascii="Sylfaen" w:hAnsi="Sylfaen" w:cs="Sylfaen"/>
                <w:sz w:val="14"/>
                <w:szCs w:val="14"/>
              </w:rPr>
              <w:t>ღონისძიებები</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74F1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3.8</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310C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06BAA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3403F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881BE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A24CB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8.3</w:t>
            </w:r>
          </w:p>
        </w:tc>
      </w:tr>
      <w:tr w:rsidR="00150743" w14:paraId="20A240FD" w14:textId="77777777" w:rsidTr="00150743">
        <w:trPr>
          <w:trHeight w:val="48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8080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02 06 09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C9B8C1" w14:textId="77777777" w:rsidR="00150743" w:rsidRDefault="00150743" w:rsidP="00150743">
            <w:pPr>
              <w:spacing w:after="0"/>
              <w:rPr>
                <w:rFonts w:ascii="Arial CYR" w:hAnsi="Arial CYR" w:cs="Arial CYR"/>
                <w:sz w:val="14"/>
                <w:szCs w:val="14"/>
              </w:rPr>
            </w:pPr>
            <w:r>
              <w:rPr>
                <w:rFonts w:ascii="Sylfaen" w:hAnsi="Sylfaen" w:cs="Sylfaen"/>
                <w:sz w:val="14"/>
                <w:szCs w:val="14"/>
              </w:rPr>
              <w:t>ოკუპირებულ</w:t>
            </w:r>
            <w:r>
              <w:rPr>
                <w:rFonts w:ascii="Arial CYR" w:hAnsi="Arial CYR" w:cs="Arial CYR"/>
                <w:sz w:val="14"/>
                <w:szCs w:val="14"/>
              </w:rPr>
              <w:t xml:space="preserve"> </w:t>
            </w:r>
            <w:r>
              <w:rPr>
                <w:rFonts w:ascii="Sylfaen" w:hAnsi="Sylfaen" w:cs="Sylfaen"/>
                <w:sz w:val="14"/>
                <w:szCs w:val="14"/>
              </w:rPr>
              <w:t>ტერიტორიებთან</w:t>
            </w:r>
            <w:r>
              <w:rPr>
                <w:rFonts w:ascii="Arial CYR" w:hAnsi="Arial CYR" w:cs="Arial CYR"/>
                <w:sz w:val="14"/>
                <w:szCs w:val="14"/>
              </w:rPr>
              <w:t xml:space="preserve"> </w:t>
            </w:r>
            <w:r>
              <w:rPr>
                <w:rFonts w:ascii="Sylfaen" w:hAnsi="Sylfaen" w:cs="Sylfaen"/>
                <w:sz w:val="14"/>
                <w:szCs w:val="14"/>
              </w:rPr>
              <w:t>გამყოფი</w:t>
            </w:r>
            <w:r>
              <w:rPr>
                <w:rFonts w:ascii="Arial CYR" w:hAnsi="Arial CYR" w:cs="Arial CYR"/>
                <w:sz w:val="14"/>
                <w:szCs w:val="14"/>
              </w:rPr>
              <w:t xml:space="preserve"> </w:t>
            </w:r>
            <w:r>
              <w:rPr>
                <w:rFonts w:ascii="Sylfaen" w:hAnsi="Sylfaen" w:cs="Sylfaen"/>
                <w:sz w:val="14"/>
                <w:szCs w:val="14"/>
              </w:rPr>
              <w:t>ხაზის</w:t>
            </w:r>
            <w:r>
              <w:rPr>
                <w:rFonts w:ascii="Arial CYR" w:hAnsi="Arial CYR" w:cs="Arial CYR"/>
                <w:sz w:val="14"/>
                <w:szCs w:val="14"/>
              </w:rPr>
              <w:t xml:space="preserve"> </w:t>
            </w:r>
            <w:r>
              <w:rPr>
                <w:rFonts w:ascii="Sylfaen" w:hAnsi="Sylfaen" w:cs="Sylfaen"/>
                <w:sz w:val="14"/>
                <w:szCs w:val="14"/>
              </w:rPr>
              <w:t>მიმდებარე</w:t>
            </w:r>
            <w:r>
              <w:rPr>
                <w:rFonts w:ascii="Arial CYR" w:hAnsi="Arial CYR" w:cs="Arial CYR"/>
                <w:sz w:val="14"/>
                <w:szCs w:val="14"/>
              </w:rPr>
              <w:t xml:space="preserve"> </w:t>
            </w:r>
            <w:r>
              <w:rPr>
                <w:rFonts w:ascii="Sylfaen" w:hAnsi="Sylfaen" w:cs="Sylfaen"/>
                <w:sz w:val="14"/>
                <w:szCs w:val="14"/>
              </w:rPr>
              <w:t>სოფლებში</w:t>
            </w:r>
            <w:r>
              <w:rPr>
                <w:rFonts w:ascii="Arial CYR" w:hAnsi="Arial CYR" w:cs="Arial CYR"/>
                <w:sz w:val="14"/>
                <w:szCs w:val="14"/>
              </w:rPr>
              <w:t xml:space="preserve"> </w:t>
            </w:r>
            <w:r>
              <w:rPr>
                <w:rFonts w:ascii="Sylfaen" w:hAnsi="Sylfaen" w:cs="Sylfaen"/>
                <w:sz w:val="14"/>
                <w:szCs w:val="14"/>
              </w:rPr>
              <w:t>მცხოვრები</w:t>
            </w:r>
            <w:r>
              <w:rPr>
                <w:rFonts w:ascii="Arial CYR" w:hAnsi="Arial CYR" w:cs="Arial CYR"/>
                <w:sz w:val="14"/>
                <w:szCs w:val="14"/>
              </w:rPr>
              <w:t xml:space="preserve"> </w:t>
            </w:r>
            <w:r>
              <w:rPr>
                <w:rFonts w:ascii="Sylfaen" w:hAnsi="Sylfaen" w:cs="Sylfaen"/>
                <w:sz w:val="14"/>
                <w:szCs w:val="14"/>
              </w:rPr>
              <w:t>ოჯახებისათვის</w:t>
            </w:r>
            <w:r>
              <w:rPr>
                <w:rFonts w:ascii="Arial CYR" w:hAnsi="Arial CYR" w:cs="Arial CYR"/>
                <w:sz w:val="14"/>
                <w:szCs w:val="14"/>
              </w:rPr>
              <w:t xml:space="preserve"> </w:t>
            </w:r>
            <w:r>
              <w:rPr>
                <w:rFonts w:ascii="Sylfaen" w:hAnsi="Sylfaen" w:cs="Sylfaen"/>
                <w:sz w:val="14"/>
                <w:szCs w:val="14"/>
              </w:rPr>
              <w:t>ერთჯერადი</w:t>
            </w:r>
            <w:r>
              <w:rPr>
                <w:rFonts w:ascii="Arial CYR" w:hAnsi="Arial CYR" w:cs="Arial CYR"/>
                <w:sz w:val="14"/>
                <w:szCs w:val="14"/>
              </w:rPr>
              <w:t xml:space="preserve"> </w:t>
            </w:r>
            <w:r>
              <w:rPr>
                <w:rFonts w:ascii="Sylfaen" w:hAnsi="Sylfaen" w:cs="Sylfaen"/>
                <w:sz w:val="14"/>
                <w:szCs w:val="14"/>
              </w:rPr>
              <w:t>დახმარება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C1C2B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67.4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58CBD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132.2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8FCDC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D5C4E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F0811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66.6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94B2F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66.6</w:t>
            </w:r>
          </w:p>
        </w:tc>
      </w:tr>
      <w:tr w:rsidR="00150743" w14:paraId="2DF4CF21" w14:textId="77777777" w:rsidTr="00150743">
        <w:trPr>
          <w:trHeight w:val="45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A3F78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02 06 10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5C2381" w14:textId="77777777" w:rsidR="00150743" w:rsidRDefault="00150743" w:rsidP="00150743">
            <w:pPr>
              <w:spacing w:after="0"/>
              <w:rPr>
                <w:rFonts w:ascii="Arial CYR" w:hAnsi="Arial CYR" w:cs="Arial CYR"/>
                <w:sz w:val="14"/>
                <w:szCs w:val="14"/>
              </w:rPr>
            </w:pP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მუნიციპალიტეტში</w:t>
            </w:r>
            <w:r>
              <w:rPr>
                <w:rFonts w:ascii="Arial CYR" w:hAnsi="Arial CYR" w:cs="Arial CYR"/>
                <w:sz w:val="14"/>
                <w:szCs w:val="14"/>
              </w:rPr>
              <w:t xml:space="preserve"> </w:t>
            </w:r>
            <w:r>
              <w:rPr>
                <w:rFonts w:ascii="Sylfaen" w:hAnsi="Sylfaen" w:cs="Sylfaen"/>
                <w:sz w:val="14"/>
                <w:szCs w:val="14"/>
              </w:rPr>
              <w:t>რეგისტრირებული</w:t>
            </w:r>
            <w:r>
              <w:rPr>
                <w:rFonts w:ascii="Arial CYR" w:hAnsi="Arial CYR" w:cs="Arial CYR"/>
                <w:sz w:val="14"/>
                <w:szCs w:val="14"/>
              </w:rPr>
              <w:t xml:space="preserve"> </w:t>
            </w:r>
            <w:r>
              <w:rPr>
                <w:rFonts w:ascii="Sylfaen" w:hAnsi="Sylfaen" w:cs="Sylfaen"/>
                <w:sz w:val="14"/>
                <w:szCs w:val="14"/>
              </w:rPr>
              <w:t>ბავშვის</w:t>
            </w:r>
            <w:r>
              <w:rPr>
                <w:rFonts w:ascii="Arial CYR" w:hAnsi="Arial CYR" w:cs="Arial CYR"/>
                <w:sz w:val="14"/>
                <w:szCs w:val="14"/>
              </w:rPr>
              <w:t xml:space="preserve"> </w:t>
            </w:r>
            <w:r>
              <w:rPr>
                <w:rFonts w:ascii="Sylfaen" w:hAnsi="Sylfaen" w:cs="Sylfaen"/>
                <w:sz w:val="14"/>
                <w:szCs w:val="14"/>
              </w:rPr>
              <w:t>უფლებების</w:t>
            </w:r>
            <w:r>
              <w:rPr>
                <w:rFonts w:ascii="Arial CYR" w:hAnsi="Arial CYR" w:cs="Arial CYR"/>
                <w:sz w:val="14"/>
                <w:szCs w:val="14"/>
              </w:rPr>
              <w:t xml:space="preserve"> </w:t>
            </w:r>
            <w:r>
              <w:rPr>
                <w:rFonts w:ascii="Sylfaen" w:hAnsi="Sylfaen" w:cs="Sylfaen"/>
                <w:sz w:val="14"/>
                <w:szCs w:val="14"/>
              </w:rPr>
              <w:t>დაცვისა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მხარდაჭერის</w:t>
            </w:r>
            <w:r>
              <w:rPr>
                <w:rFonts w:ascii="Arial CYR" w:hAnsi="Arial CYR" w:cs="Arial CYR"/>
                <w:sz w:val="14"/>
                <w:szCs w:val="14"/>
              </w:rPr>
              <w:t xml:space="preserve"> </w:t>
            </w:r>
            <w:r>
              <w:rPr>
                <w:rFonts w:ascii="Sylfaen" w:hAnsi="Sylfaen" w:cs="Sylfaen"/>
                <w:sz w:val="14"/>
                <w:szCs w:val="14"/>
              </w:rPr>
              <w:t>პროგრამა</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CAD27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6.0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F83D4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547D4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57D40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6D0CD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91A1B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14.0</w:t>
            </w:r>
          </w:p>
        </w:tc>
      </w:tr>
    </w:tbl>
    <w:p w14:paraId="2BF82C0B" w14:textId="77777777" w:rsidR="000B16A9" w:rsidRDefault="000B16A9" w:rsidP="00150743">
      <w:pPr>
        <w:spacing w:after="0"/>
      </w:pPr>
    </w:p>
    <w:p w14:paraId="5819E4C5"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საზოგადოებრივი ჯანდაცვის მომსახურება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06 01</w:t>
      </w:r>
      <w:r w:rsidRPr="00341ABC">
        <w:rPr>
          <w:rFonts w:ascii="Sylfaen" w:hAnsi="Sylfaen"/>
          <w:b/>
          <w:bCs/>
          <w:sz w:val="16"/>
          <w:szCs w:val="16"/>
          <w:lang w:val="ka-GE"/>
        </w:rPr>
        <w:t>)</w:t>
      </w:r>
    </w:p>
    <w:p w14:paraId="746A337A"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ა(ა)იპ ონის მუნიციპალიტეტის  საზოგადოებრივი ჯანდაცვის ცენტრი</w:t>
      </w:r>
    </w:p>
    <w:p w14:paraId="2945CE53"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526B29">
        <w:rPr>
          <w:rFonts w:ascii="Sylfaen" w:hAnsi="Sylfaen" w:cs="Sylfaen"/>
          <w:iCs/>
          <w:sz w:val="16"/>
          <w:szCs w:val="16"/>
          <w:lang w:val="ka-GE"/>
        </w:rPr>
        <w:t xml:space="preserve">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w:t>
      </w:r>
      <w:r w:rsidRPr="00526B29">
        <w:rPr>
          <w:rFonts w:ascii="Sylfaen" w:hAnsi="Sylfaen" w:cs="Sylfaen"/>
          <w:iCs/>
          <w:sz w:val="16"/>
          <w:szCs w:val="16"/>
          <w:lang w:val="ka-GE"/>
        </w:rPr>
        <w:lastRenderedPageBreak/>
        <w:t>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w:t>
      </w:r>
      <w:r>
        <w:rPr>
          <w:rFonts w:ascii="Sylfaen" w:hAnsi="Sylfaen" w:cs="Sylfaen"/>
          <w:iCs/>
          <w:sz w:val="16"/>
          <w:szCs w:val="16"/>
          <w:lang w:val="ka-GE"/>
        </w:rPr>
        <w:t xml:space="preserve"> </w:t>
      </w:r>
    </w:p>
    <w:p w14:paraId="76091B7E"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p w14:paraId="5670ACB4" w14:textId="77777777" w:rsidR="00FD3400" w:rsidRPr="00526B29"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მოსახლეობის ჯანმრთელობის შენარჩუნება და საგანგებო სიტუაციების ლოკალიზება</w:t>
      </w:r>
    </w:p>
    <w:p w14:paraId="44D0FFD5"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335" w:type="dxa"/>
        <w:tblLayout w:type="fixed"/>
        <w:tblLook w:val="04A0" w:firstRow="1" w:lastRow="0" w:firstColumn="1" w:lastColumn="0" w:noHBand="0" w:noVBand="1"/>
      </w:tblPr>
      <w:tblGrid>
        <w:gridCol w:w="287"/>
        <w:gridCol w:w="2588"/>
        <w:gridCol w:w="1080"/>
        <w:gridCol w:w="1170"/>
        <w:gridCol w:w="1440"/>
        <w:gridCol w:w="1555"/>
        <w:gridCol w:w="1595"/>
        <w:gridCol w:w="1620"/>
      </w:tblGrid>
      <w:tr w:rsidR="001263CE" w:rsidRPr="00836F30" w14:paraId="083FAA2D" w14:textId="77777777" w:rsidTr="001263CE">
        <w:trPr>
          <w:trHeight w:val="62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371A9"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14:paraId="365C2DB9"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952D712"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A117E3E"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1C24ECEA"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4FA17F0F"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14:paraId="0194492E"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30C81E50"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688AE0AC" w14:textId="77777777" w:rsidTr="001263CE">
        <w:trPr>
          <w:trHeight w:val="350"/>
        </w:trPr>
        <w:tc>
          <w:tcPr>
            <w:tcW w:w="2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0276D"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14:paraId="22A53CBB"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იმუნიზაციის ღინისძიებები (ბავშვთა გეგმიური აცრები</w:t>
            </w:r>
            <w:r>
              <w:rPr>
                <w:rFonts w:ascii="Sylfaen" w:hAnsi="Sylfaen" w:cs="Calibri"/>
                <w:color w:val="000000"/>
                <w:sz w:val="14"/>
                <w:szCs w:val="14"/>
                <w:lang w:val="ka-GE"/>
              </w:rPr>
              <w:t xml:space="preserve">, </w:t>
            </w:r>
            <w:r>
              <w:rPr>
                <w:rFonts w:ascii="Sylfaen" w:hAnsi="Sylfaen" w:cs="Calibri"/>
                <w:color w:val="000000"/>
                <w:sz w:val="14"/>
                <w:szCs w:val="14"/>
              </w:rPr>
              <w:t>გრიპის ვაქცინაცია, ანტირაბიული)</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8178FA3" w14:textId="74EB579B" w:rsidR="001263CE" w:rsidRPr="00027CBC" w:rsidRDefault="008404EC" w:rsidP="0081613B">
            <w:pPr>
              <w:spacing w:after="0"/>
              <w:jc w:val="center"/>
              <w:rPr>
                <w:rFonts w:ascii="Sylfaen" w:hAnsi="Sylfaen" w:cs="Calibri"/>
                <w:color w:val="000000"/>
                <w:sz w:val="14"/>
                <w:szCs w:val="14"/>
                <w:lang w:val="ka-GE"/>
              </w:rPr>
            </w:pPr>
            <w:r>
              <w:rPr>
                <w:rFonts w:ascii="Sylfaen" w:hAnsi="Sylfaen" w:cs="Calibri"/>
                <w:sz w:val="14"/>
                <w:szCs w:val="14"/>
                <w:lang w:val="ka-GE"/>
              </w:rPr>
              <w:t>728</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7AEE3D29" w14:textId="5B1749EA" w:rsidR="001263CE" w:rsidRPr="000B16A9" w:rsidRDefault="001263CE" w:rsidP="008404EC">
            <w:pPr>
              <w:spacing w:after="0"/>
              <w:jc w:val="center"/>
              <w:rPr>
                <w:rFonts w:ascii="Sylfaen" w:hAnsi="Sylfaen" w:cs="Calibri"/>
                <w:color w:val="000000"/>
                <w:sz w:val="14"/>
                <w:szCs w:val="14"/>
                <w:lang w:val="ka-GE"/>
              </w:rPr>
            </w:pPr>
            <w:r>
              <w:rPr>
                <w:rFonts w:ascii="Sylfaen" w:hAnsi="Sylfaen" w:cs="Calibri"/>
                <w:color w:val="000000"/>
                <w:sz w:val="14"/>
                <w:szCs w:val="14"/>
                <w:lang w:val="ka-GE"/>
              </w:rPr>
              <w:t>8</w:t>
            </w:r>
            <w:r w:rsidR="008404EC">
              <w:rPr>
                <w:rFonts w:ascii="Sylfaen" w:hAnsi="Sylfaen" w:cs="Calibri"/>
                <w:color w:val="000000"/>
                <w:sz w:val="14"/>
                <w:szCs w:val="14"/>
                <w:lang w:val="ka-GE"/>
              </w:rPr>
              <w:t>00</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0AD476E"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 xml:space="preserve">5% </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329A126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14:paraId="5BC142F9"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20333BD3"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1263CE" w:rsidRPr="00836F30" w14:paraId="4A48E18F" w14:textId="77777777" w:rsidTr="001263CE">
        <w:trPr>
          <w:trHeight w:val="548"/>
        </w:trPr>
        <w:tc>
          <w:tcPr>
            <w:tcW w:w="287" w:type="dxa"/>
            <w:tcBorders>
              <w:top w:val="nil"/>
              <w:left w:val="single" w:sz="4" w:space="0" w:color="auto"/>
              <w:bottom w:val="single" w:sz="4" w:space="0" w:color="auto"/>
              <w:right w:val="single" w:sz="4" w:space="0" w:color="auto"/>
            </w:tcBorders>
            <w:shd w:val="clear" w:color="000000" w:fill="FFFFFF"/>
            <w:vAlign w:val="center"/>
          </w:tcPr>
          <w:p w14:paraId="32DA0A37"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2588" w:type="dxa"/>
            <w:tcBorders>
              <w:top w:val="nil"/>
              <w:left w:val="nil"/>
              <w:bottom w:val="single" w:sz="4" w:space="0" w:color="auto"/>
              <w:right w:val="single" w:sz="4" w:space="0" w:color="auto"/>
            </w:tcBorders>
            <w:shd w:val="clear" w:color="000000" w:fill="FFFFFF"/>
            <w:vAlign w:val="center"/>
          </w:tcPr>
          <w:p w14:paraId="71C6B0C0"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rPr>
              <w:t>ცხოვრების ჯანსაღი წესის და უნარჩვევების დამკვიდრება</w:t>
            </w:r>
            <w:r>
              <w:rPr>
                <w:rFonts w:ascii="Sylfaen" w:hAnsi="Sylfaen" w:cs="Calibri"/>
                <w:color w:val="000000"/>
                <w:sz w:val="14"/>
                <w:szCs w:val="14"/>
                <w:lang w:val="ka-GE"/>
              </w:rPr>
              <w:t>ზე ჩატარებული</w:t>
            </w:r>
            <w:r>
              <w:rPr>
                <w:rFonts w:ascii="Sylfaen" w:hAnsi="Sylfaen" w:cs="Calibri"/>
                <w:color w:val="000000"/>
                <w:sz w:val="14"/>
                <w:szCs w:val="14"/>
              </w:rPr>
              <w:t xml:space="preserve"> ლექცია-საუბრების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6E77AE9B" w14:textId="77777777" w:rsidR="001263CE" w:rsidRDefault="001263CE" w:rsidP="0081613B">
            <w:pPr>
              <w:spacing w:after="0"/>
              <w:jc w:val="center"/>
              <w:rPr>
                <w:rFonts w:ascii="Sylfaen" w:hAnsi="Sylfaen" w:cs="Calibri"/>
                <w:color w:val="000000"/>
                <w:sz w:val="14"/>
                <w:szCs w:val="14"/>
              </w:rPr>
            </w:pPr>
            <w:r>
              <w:rPr>
                <w:rFonts w:ascii="Sylfaen" w:hAnsi="Sylfaen" w:cs="Calibri"/>
                <w:sz w:val="14"/>
                <w:szCs w:val="14"/>
              </w:rPr>
              <w:t>18</w:t>
            </w:r>
          </w:p>
        </w:tc>
        <w:tc>
          <w:tcPr>
            <w:tcW w:w="1170" w:type="dxa"/>
            <w:tcBorders>
              <w:top w:val="nil"/>
              <w:left w:val="nil"/>
              <w:bottom w:val="single" w:sz="4" w:space="0" w:color="auto"/>
              <w:right w:val="single" w:sz="4" w:space="0" w:color="auto"/>
            </w:tcBorders>
            <w:shd w:val="clear" w:color="000000" w:fill="FFFFFF"/>
            <w:vAlign w:val="center"/>
          </w:tcPr>
          <w:p w14:paraId="00727011" w14:textId="77777777" w:rsidR="001263CE" w:rsidRPr="000969B8"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18</w:t>
            </w:r>
          </w:p>
        </w:tc>
        <w:tc>
          <w:tcPr>
            <w:tcW w:w="1440" w:type="dxa"/>
            <w:tcBorders>
              <w:top w:val="nil"/>
              <w:left w:val="nil"/>
              <w:bottom w:val="single" w:sz="4" w:space="0" w:color="auto"/>
              <w:right w:val="single" w:sz="4" w:space="0" w:color="auto"/>
            </w:tcBorders>
            <w:shd w:val="clear" w:color="000000" w:fill="FFFFFF"/>
            <w:vAlign w:val="center"/>
          </w:tcPr>
          <w:p w14:paraId="4141E41D" w14:textId="77777777" w:rsidR="001263CE"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555" w:type="dxa"/>
            <w:tcBorders>
              <w:top w:val="nil"/>
              <w:left w:val="nil"/>
              <w:bottom w:val="single" w:sz="4" w:space="0" w:color="auto"/>
              <w:right w:val="single" w:sz="4" w:space="0" w:color="auto"/>
            </w:tcBorders>
            <w:shd w:val="clear" w:color="000000" w:fill="FFFFFF"/>
            <w:vAlign w:val="center"/>
          </w:tcPr>
          <w:p w14:paraId="17D8FF43"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nil"/>
              <w:left w:val="nil"/>
              <w:bottom w:val="single" w:sz="4" w:space="0" w:color="auto"/>
              <w:right w:val="single" w:sz="4" w:space="0" w:color="auto"/>
            </w:tcBorders>
            <w:shd w:val="clear" w:color="000000" w:fill="FFFFFF"/>
            <w:vAlign w:val="center"/>
          </w:tcPr>
          <w:p w14:paraId="7AC55A4B"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nil"/>
              <w:left w:val="nil"/>
              <w:bottom w:val="single" w:sz="4" w:space="0" w:color="auto"/>
              <w:right w:val="single" w:sz="4" w:space="0" w:color="auto"/>
            </w:tcBorders>
            <w:shd w:val="clear" w:color="000000" w:fill="FFFFFF"/>
            <w:vAlign w:val="center"/>
          </w:tcPr>
          <w:p w14:paraId="0025EED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r w:rsidR="001263CE" w:rsidRPr="00836F30" w14:paraId="740DC98E" w14:textId="77777777" w:rsidTr="001263CE">
        <w:trPr>
          <w:trHeight w:val="521"/>
        </w:trPr>
        <w:tc>
          <w:tcPr>
            <w:tcW w:w="287" w:type="dxa"/>
            <w:tcBorders>
              <w:top w:val="nil"/>
              <w:left w:val="single" w:sz="4" w:space="0" w:color="auto"/>
              <w:bottom w:val="single" w:sz="4" w:space="0" w:color="auto"/>
              <w:right w:val="single" w:sz="4" w:space="0" w:color="auto"/>
            </w:tcBorders>
            <w:shd w:val="clear" w:color="000000" w:fill="FFFFFF"/>
            <w:vAlign w:val="center"/>
            <w:hideMark/>
          </w:tcPr>
          <w:p w14:paraId="690205E9"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2588" w:type="dxa"/>
            <w:tcBorders>
              <w:top w:val="nil"/>
              <w:left w:val="nil"/>
              <w:bottom w:val="single" w:sz="4" w:space="0" w:color="auto"/>
              <w:right w:val="single" w:sz="4" w:space="0" w:color="auto"/>
            </w:tcBorders>
            <w:shd w:val="clear" w:color="000000" w:fill="FFFFFF"/>
            <w:vAlign w:val="center"/>
            <w:hideMark/>
          </w:tcPr>
          <w:p w14:paraId="0DA9B78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p>
        </w:tc>
        <w:tc>
          <w:tcPr>
            <w:tcW w:w="1080" w:type="dxa"/>
            <w:tcBorders>
              <w:top w:val="nil"/>
              <w:left w:val="nil"/>
              <w:bottom w:val="single" w:sz="4" w:space="0" w:color="auto"/>
              <w:right w:val="single" w:sz="4" w:space="0" w:color="auto"/>
            </w:tcBorders>
            <w:shd w:val="clear" w:color="000000" w:fill="FFFFFF"/>
            <w:vAlign w:val="center"/>
            <w:hideMark/>
          </w:tcPr>
          <w:p w14:paraId="42F18D01" w14:textId="30FA41CA" w:rsidR="001263CE" w:rsidRPr="00E76285" w:rsidRDefault="008404EC"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24</w:t>
            </w:r>
          </w:p>
        </w:tc>
        <w:tc>
          <w:tcPr>
            <w:tcW w:w="1170" w:type="dxa"/>
            <w:tcBorders>
              <w:top w:val="nil"/>
              <w:left w:val="nil"/>
              <w:bottom w:val="single" w:sz="4" w:space="0" w:color="auto"/>
              <w:right w:val="single" w:sz="4" w:space="0" w:color="auto"/>
            </w:tcBorders>
            <w:shd w:val="clear" w:color="000000" w:fill="FFFFFF"/>
            <w:vAlign w:val="center"/>
            <w:hideMark/>
          </w:tcPr>
          <w:p w14:paraId="47BB4198" w14:textId="533CEE38" w:rsidR="001263CE" w:rsidRPr="008404EC" w:rsidRDefault="008404EC"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25</w:t>
            </w:r>
          </w:p>
        </w:tc>
        <w:tc>
          <w:tcPr>
            <w:tcW w:w="1440" w:type="dxa"/>
            <w:tcBorders>
              <w:top w:val="nil"/>
              <w:left w:val="nil"/>
              <w:bottom w:val="single" w:sz="4" w:space="0" w:color="auto"/>
              <w:right w:val="single" w:sz="4" w:space="0" w:color="auto"/>
            </w:tcBorders>
            <w:shd w:val="clear" w:color="000000" w:fill="FFFFFF"/>
            <w:vAlign w:val="center"/>
            <w:hideMark/>
          </w:tcPr>
          <w:p w14:paraId="75D0431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lang w:val="ka-GE"/>
              </w:rPr>
              <w:t>2</w:t>
            </w:r>
            <w:r>
              <w:rPr>
                <w:rFonts w:ascii="Sylfaen" w:hAnsi="Sylfaen" w:cs="Calibri"/>
                <w:sz w:val="14"/>
                <w:szCs w:val="14"/>
              </w:rPr>
              <w:t xml:space="preserve">% </w:t>
            </w:r>
          </w:p>
        </w:tc>
        <w:tc>
          <w:tcPr>
            <w:tcW w:w="1555" w:type="dxa"/>
            <w:tcBorders>
              <w:top w:val="nil"/>
              <w:left w:val="nil"/>
              <w:bottom w:val="single" w:sz="4" w:space="0" w:color="auto"/>
              <w:right w:val="single" w:sz="4" w:space="0" w:color="auto"/>
            </w:tcBorders>
            <w:shd w:val="clear" w:color="000000" w:fill="FFFFFF"/>
            <w:vAlign w:val="center"/>
            <w:hideMark/>
          </w:tcPr>
          <w:p w14:paraId="51AA2E75"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595" w:type="dxa"/>
            <w:tcBorders>
              <w:top w:val="nil"/>
              <w:left w:val="nil"/>
              <w:bottom w:val="single" w:sz="4" w:space="0" w:color="auto"/>
              <w:right w:val="single" w:sz="4" w:space="0" w:color="auto"/>
            </w:tcBorders>
            <w:shd w:val="clear" w:color="000000" w:fill="FFFFFF"/>
            <w:vAlign w:val="center"/>
            <w:hideMark/>
          </w:tcPr>
          <w:p w14:paraId="08C51067"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c>
          <w:tcPr>
            <w:tcW w:w="1620" w:type="dxa"/>
            <w:tcBorders>
              <w:top w:val="nil"/>
              <w:left w:val="nil"/>
              <w:bottom w:val="single" w:sz="4" w:space="0" w:color="auto"/>
              <w:right w:val="single" w:sz="4" w:space="0" w:color="auto"/>
            </w:tcBorders>
            <w:shd w:val="clear" w:color="000000" w:fill="FFFFFF"/>
            <w:vAlign w:val="center"/>
            <w:hideMark/>
          </w:tcPr>
          <w:p w14:paraId="0B13075A" w14:textId="77777777" w:rsidR="001263CE" w:rsidRPr="00836F30" w:rsidRDefault="001263CE" w:rsidP="0081613B">
            <w:pPr>
              <w:spacing w:after="0"/>
              <w:rPr>
                <w:rFonts w:ascii="Sylfaen" w:hAnsi="Sylfaen" w:cs="Calibri"/>
                <w:color w:val="000000"/>
                <w:sz w:val="14"/>
                <w:szCs w:val="14"/>
              </w:rPr>
            </w:pPr>
            <w:r>
              <w:rPr>
                <w:rFonts w:ascii="Sylfaen" w:hAnsi="Sylfaen" w:cs="Calibri"/>
                <w:sz w:val="14"/>
                <w:szCs w:val="14"/>
              </w:rPr>
              <w:t>არანაკლებ საბაზისო მაჩვენებლისა</w:t>
            </w:r>
          </w:p>
        </w:tc>
      </w:tr>
    </w:tbl>
    <w:p w14:paraId="4FFA3FD3" w14:textId="77777777" w:rsidR="001263CE" w:rsidRDefault="001263CE" w:rsidP="0081613B">
      <w:pPr>
        <w:widowControl w:val="0"/>
        <w:autoSpaceDE w:val="0"/>
        <w:autoSpaceDN w:val="0"/>
        <w:adjustRightInd w:val="0"/>
        <w:spacing w:after="0"/>
        <w:ind w:firstLine="475"/>
      </w:pPr>
    </w:p>
    <w:p w14:paraId="58102D85"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ავადმყოფთა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01</w:t>
      </w:r>
      <w:r w:rsidRPr="00341ABC">
        <w:rPr>
          <w:rFonts w:ascii="Sylfaen" w:hAnsi="Sylfaen"/>
          <w:b/>
          <w:bCs/>
          <w:sz w:val="16"/>
          <w:szCs w:val="16"/>
          <w:lang w:val="ka-GE"/>
        </w:rPr>
        <w:t>)</w:t>
      </w:r>
    </w:p>
    <w:p w14:paraId="7FAF2DAA"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E77D79A"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1. </w:t>
      </w:r>
      <w:r w:rsidRPr="00526B29">
        <w:rPr>
          <w:rFonts w:ascii="Sylfaen" w:hAnsi="Sylfaen" w:cs="Sylfaen"/>
          <w:iCs/>
          <w:sz w:val="16"/>
          <w:szCs w:val="16"/>
          <w:lang w:val="ka-GE"/>
        </w:rPr>
        <w:t>ერთჯერადი ფინანსური დახმარება გაეწევა  მოქალაქეებს, თუ ისინი აუცილებლად საჭიროებენ სამედიცინო დიაგნოსტიკურ კვლევებს, სტაციონარში მედიკამენტურ  მკურნალობას ან/და სასწრაფო ოპერაციას და მათი აღნიშნული მკურნალობის ხარჯებს სრულად არ ფარავს ჯანდაცვის არცერთი პროგრამა. დახმარების გაწევა მოხდება შემდეგნაირად: ა)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0-დან 70 001-მდე,  აუნაზღაურდება წარმოდგენილი თანხის 8</w:t>
      </w:r>
      <w:r>
        <w:rPr>
          <w:rFonts w:ascii="Sylfaen" w:hAnsi="Sylfaen" w:cs="Sylfaen"/>
          <w:iCs/>
          <w:sz w:val="16"/>
          <w:szCs w:val="16"/>
          <w:lang w:val="ka-GE"/>
        </w:rPr>
        <w:t>0% პროცენტი, მაგრამ არაუმეტეს 2000 (ორი ათასი</w:t>
      </w:r>
      <w:r w:rsidRPr="00526B29">
        <w:rPr>
          <w:rFonts w:ascii="Sylfaen" w:hAnsi="Sylfaen" w:cs="Sylfaen"/>
          <w:iCs/>
          <w:sz w:val="16"/>
          <w:szCs w:val="16"/>
          <w:lang w:val="ka-GE"/>
        </w:rPr>
        <w:t>)  ლარისა; ბ)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70 001-დან 150 001-მდე, აუნაზღაურდება წარმოდგენილი თანხის 60% პროცენტი, მაგრამ არაუმეტეს 1</w:t>
      </w:r>
      <w:r>
        <w:rPr>
          <w:rFonts w:ascii="Sylfaen" w:hAnsi="Sylfaen" w:cs="Sylfaen"/>
          <w:iCs/>
          <w:sz w:val="16"/>
          <w:szCs w:val="16"/>
        </w:rPr>
        <w:t>2</w:t>
      </w:r>
      <w:r>
        <w:rPr>
          <w:rFonts w:ascii="Sylfaen" w:hAnsi="Sylfaen" w:cs="Sylfaen"/>
          <w:iCs/>
          <w:sz w:val="16"/>
          <w:szCs w:val="16"/>
          <w:lang w:val="ka-GE"/>
        </w:rPr>
        <w:t>00 (ერთიათას ორასი</w:t>
      </w:r>
      <w:r w:rsidRPr="00526B29">
        <w:rPr>
          <w:rFonts w:ascii="Sylfaen" w:hAnsi="Sylfaen" w:cs="Sylfaen"/>
          <w:iCs/>
          <w:sz w:val="16"/>
          <w:szCs w:val="16"/>
          <w:lang w:val="ka-GE"/>
        </w:rPr>
        <w:t>) ლარისა; გ) მოქალაქეს, რომელზეც არ ვრცელდება ამ მუხლის პირველი პუნქტის „ა“ და „ბ“ ქვეპუნქტებით გათვალისწინებული შეღავათი, აუცილებლობის  შემთხვევაში, მერის წარმომადგენლის მოხსენებითი ბარათის საფუძველზე, აუნაზღაურდება წარმოდგენილი თანხის 50% პროცენტი, მაგრამ არაუმეტეს 1000 (ერთი ათასი) ლარისა;  2. ჰემოდიალიზის კომპონენტის მოსარგებლეთა დახმარება გაიცემა ყოველთ</w:t>
      </w:r>
      <w:r>
        <w:rPr>
          <w:rFonts w:ascii="Sylfaen" w:hAnsi="Sylfaen" w:cs="Sylfaen"/>
          <w:iCs/>
          <w:sz w:val="16"/>
          <w:szCs w:val="16"/>
          <w:lang w:val="ka-GE"/>
        </w:rPr>
        <w:t>ვიურად წლის განმავლობაში თვეში 200 (ორასი</w:t>
      </w:r>
      <w:r w:rsidRPr="00526B29">
        <w:rPr>
          <w:rFonts w:ascii="Sylfaen" w:hAnsi="Sylfaen" w:cs="Sylfaen"/>
          <w:iCs/>
          <w:sz w:val="16"/>
          <w:szCs w:val="16"/>
          <w:lang w:val="ka-GE"/>
        </w:rPr>
        <w:t>) ლარი; 3. მედიკამენტით უზრუნველყოფისთვის ონკოლოგიური/სიმსივნური დაავადების მქონე პაციენტებზე ე</w:t>
      </w:r>
      <w:r>
        <w:rPr>
          <w:rFonts w:ascii="Sylfaen" w:hAnsi="Sylfaen" w:cs="Sylfaen"/>
          <w:iCs/>
          <w:sz w:val="16"/>
          <w:szCs w:val="16"/>
          <w:lang w:val="ka-GE"/>
        </w:rPr>
        <w:t>რთჯერადად გაიცემა არა უმეტეს  200 (ორასი</w:t>
      </w:r>
      <w:r w:rsidRPr="00526B29">
        <w:rPr>
          <w:rFonts w:ascii="Sylfaen" w:hAnsi="Sylfaen" w:cs="Sylfaen"/>
          <w:iCs/>
          <w:sz w:val="16"/>
          <w:szCs w:val="16"/>
          <w:lang w:val="ka-GE"/>
        </w:rPr>
        <w:t xml:space="preserve">) ლარისა;   </w:t>
      </w:r>
      <w:r w:rsidRPr="00402D26">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w:t>
      </w:r>
      <w:r w:rsidRPr="00526B29">
        <w:rPr>
          <w:rFonts w:ascii="Sylfaen" w:hAnsi="Sylfaen" w:cs="Sylfaen"/>
          <w:iCs/>
          <w:sz w:val="16"/>
          <w:szCs w:val="16"/>
          <w:lang w:val="ka-GE"/>
        </w:rPr>
        <w:t xml:space="preserve"> პროგრამით მოსარგებლე ბენეფიციარების ჯანმრთელობის მდგომარეობის გაუმჯობესების მიზნით ფინანსური დახმარება.</w:t>
      </w:r>
    </w:p>
    <w:p w14:paraId="56973118"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w:t>
      </w:r>
      <w:r>
        <w:rPr>
          <w:rFonts w:ascii="Sylfaen" w:hAnsi="Sylfaen" w:cs="Sylfaen"/>
          <w:iCs/>
          <w:sz w:val="16"/>
          <w:szCs w:val="16"/>
          <w:lang w:val="ka-GE"/>
        </w:rPr>
        <w:t xml:space="preserve"> დახმარების მიმღებ ბენეფიციართა გაზრდილი რაოდენობა </w:t>
      </w:r>
      <w:r w:rsidRPr="00526B29">
        <w:rPr>
          <w:rFonts w:ascii="Sylfaen" w:hAnsi="Sylfaen" w:cs="Sylfaen"/>
          <w:iCs/>
          <w:sz w:val="16"/>
          <w:szCs w:val="16"/>
          <w:lang w:val="ka-GE"/>
        </w:rPr>
        <w:t>ჯანმრთელობის მდგომარეობის გაუმჯობესების მიზნით</w:t>
      </w:r>
    </w:p>
    <w:p w14:paraId="53EBDBEF"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7"/>
        <w:gridCol w:w="1140"/>
        <w:gridCol w:w="1140"/>
        <w:gridCol w:w="1088"/>
        <w:gridCol w:w="1223"/>
        <w:gridCol w:w="1162"/>
        <w:gridCol w:w="1162"/>
      </w:tblGrid>
      <w:tr w:rsidR="001263CE" w:rsidRPr="00836F30" w14:paraId="72F5C5CD" w14:textId="77777777" w:rsidTr="001263CE">
        <w:trPr>
          <w:trHeight w:val="35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A615311"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7" w:type="dxa"/>
            <w:tcBorders>
              <w:top w:val="single" w:sz="4" w:space="0" w:color="auto"/>
              <w:left w:val="nil"/>
              <w:bottom w:val="nil"/>
              <w:right w:val="single" w:sz="4" w:space="0" w:color="auto"/>
            </w:tcBorders>
            <w:shd w:val="clear" w:color="000000" w:fill="FFFFFF"/>
            <w:vAlign w:val="center"/>
            <w:hideMark/>
          </w:tcPr>
          <w:p w14:paraId="22BC7497"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0" w:type="dxa"/>
            <w:tcBorders>
              <w:top w:val="single" w:sz="4" w:space="0" w:color="auto"/>
              <w:left w:val="nil"/>
              <w:bottom w:val="nil"/>
              <w:right w:val="single" w:sz="4" w:space="0" w:color="auto"/>
            </w:tcBorders>
            <w:shd w:val="clear" w:color="000000" w:fill="FFFFFF"/>
            <w:vAlign w:val="center"/>
            <w:hideMark/>
          </w:tcPr>
          <w:p w14:paraId="32D18E49"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0" w:type="dxa"/>
            <w:tcBorders>
              <w:top w:val="single" w:sz="4" w:space="0" w:color="auto"/>
              <w:left w:val="nil"/>
              <w:bottom w:val="nil"/>
              <w:right w:val="single" w:sz="4" w:space="0" w:color="auto"/>
            </w:tcBorders>
            <w:shd w:val="clear" w:color="000000" w:fill="FFFFFF"/>
            <w:vAlign w:val="center"/>
            <w:hideMark/>
          </w:tcPr>
          <w:p w14:paraId="2C4C60A9"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88" w:type="dxa"/>
            <w:tcBorders>
              <w:top w:val="single" w:sz="4" w:space="0" w:color="auto"/>
              <w:left w:val="nil"/>
              <w:bottom w:val="nil"/>
              <w:right w:val="single" w:sz="4" w:space="0" w:color="auto"/>
            </w:tcBorders>
            <w:shd w:val="clear" w:color="000000" w:fill="FFFFFF"/>
            <w:vAlign w:val="center"/>
            <w:hideMark/>
          </w:tcPr>
          <w:p w14:paraId="0924FA95"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6AADC8AB"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27F83E36"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62" w:type="dxa"/>
            <w:tcBorders>
              <w:top w:val="single" w:sz="4" w:space="0" w:color="auto"/>
              <w:left w:val="nil"/>
              <w:bottom w:val="nil"/>
              <w:right w:val="single" w:sz="4" w:space="0" w:color="auto"/>
            </w:tcBorders>
            <w:shd w:val="clear" w:color="000000" w:fill="FFFFFF"/>
            <w:vAlign w:val="center"/>
            <w:hideMark/>
          </w:tcPr>
          <w:p w14:paraId="79775B48"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0DE3D6C7" w14:textId="77777777" w:rsidTr="001263CE">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9B231F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7" w:type="dxa"/>
            <w:tcBorders>
              <w:top w:val="single" w:sz="4" w:space="0" w:color="auto"/>
              <w:left w:val="nil"/>
              <w:bottom w:val="single" w:sz="4" w:space="0" w:color="auto"/>
              <w:right w:val="single" w:sz="4" w:space="0" w:color="auto"/>
            </w:tcBorders>
            <w:shd w:val="clear" w:color="000000" w:fill="FFFFFF"/>
            <w:vAlign w:val="center"/>
            <w:hideMark/>
          </w:tcPr>
          <w:p w14:paraId="2434EC77" w14:textId="77777777" w:rsidR="001263CE" w:rsidRPr="008D036E" w:rsidRDefault="001263CE" w:rsidP="0081613B">
            <w:pPr>
              <w:spacing w:after="0"/>
              <w:rPr>
                <w:rFonts w:ascii="Sylfaen" w:hAnsi="Sylfaen" w:cs="Calibri"/>
                <w:color w:val="000000"/>
                <w:sz w:val="14"/>
                <w:szCs w:val="14"/>
              </w:rPr>
            </w:pPr>
            <w:r>
              <w:rPr>
                <w:rFonts w:ascii="Sylfaen" w:hAnsi="Sylfaen" w:cs="Calibri"/>
                <w:color w:val="000000"/>
                <w:sz w:val="14"/>
                <w:szCs w:val="14"/>
              </w:rPr>
              <w:t>ავადმყოფ</w:t>
            </w:r>
            <w:r>
              <w:rPr>
                <w:rFonts w:ascii="Sylfaen" w:hAnsi="Sylfaen" w:cs="Calibri"/>
                <w:color w:val="000000"/>
                <w:sz w:val="14"/>
                <w:szCs w:val="14"/>
                <w:lang w:val="ka-GE"/>
              </w:rPr>
              <w:t xml:space="preserve"> ბენეფიციართა</w:t>
            </w:r>
            <w:r w:rsidRPr="008D036E">
              <w:rPr>
                <w:rFonts w:ascii="Sylfaen" w:hAnsi="Sylfaen" w:cs="Calibri"/>
                <w:color w:val="000000"/>
                <w:sz w:val="14"/>
                <w:szCs w:val="14"/>
              </w:rPr>
              <w:t xml:space="preserve"> რაოდენობა</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1D604921" w14:textId="1E31CF0A" w:rsidR="001263CE" w:rsidRPr="00E76285" w:rsidRDefault="002464F7"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257</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11E23DCC" w14:textId="508DA6B8" w:rsidR="001263CE" w:rsidRPr="001F57FC" w:rsidRDefault="002464F7" w:rsidP="0081613B">
            <w:pPr>
              <w:spacing w:after="0"/>
              <w:jc w:val="center"/>
              <w:rPr>
                <w:rFonts w:ascii="Calibri" w:hAnsi="Calibri" w:cs="Calibri"/>
                <w:color w:val="000000"/>
                <w:sz w:val="14"/>
                <w:szCs w:val="14"/>
                <w:lang w:val="ka-GE"/>
              </w:rPr>
            </w:pPr>
            <w:r>
              <w:rPr>
                <w:rFonts w:ascii="Sylfaen" w:hAnsi="Sylfaen" w:cs="Calibri"/>
                <w:color w:val="000000"/>
                <w:sz w:val="14"/>
                <w:szCs w:val="14"/>
                <w:lang w:val="ka-GE"/>
              </w:rPr>
              <w:t>300</w:t>
            </w:r>
          </w:p>
        </w:tc>
        <w:tc>
          <w:tcPr>
            <w:tcW w:w="1088" w:type="dxa"/>
            <w:tcBorders>
              <w:top w:val="single" w:sz="4" w:space="0" w:color="auto"/>
              <w:left w:val="nil"/>
              <w:bottom w:val="single" w:sz="4" w:space="0" w:color="auto"/>
              <w:right w:val="single" w:sz="4" w:space="0" w:color="auto"/>
            </w:tcBorders>
            <w:shd w:val="clear" w:color="000000" w:fill="FFFFFF"/>
            <w:vAlign w:val="center"/>
            <w:hideMark/>
          </w:tcPr>
          <w:p w14:paraId="2F69878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817718"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47C2DC3D"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14:paraId="1987E834" w14:textId="77777777" w:rsidR="001263CE" w:rsidRPr="000B16A9"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170</w:t>
            </w:r>
          </w:p>
        </w:tc>
      </w:tr>
      <w:tr w:rsidR="001263CE" w:rsidRPr="00836F30" w14:paraId="1BAFECB1" w14:textId="77777777" w:rsidTr="001263CE">
        <w:trPr>
          <w:trHeight w:val="278"/>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B3597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3917" w:type="dxa"/>
            <w:tcBorders>
              <w:top w:val="nil"/>
              <w:left w:val="nil"/>
              <w:bottom w:val="single" w:sz="4" w:space="0" w:color="auto"/>
              <w:right w:val="single" w:sz="4" w:space="0" w:color="auto"/>
            </w:tcBorders>
            <w:shd w:val="clear" w:color="000000" w:fill="FFFFFF"/>
            <w:vAlign w:val="center"/>
            <w:hideMark/>
          </w:tcPr>
          <w:p w14:paraId="137D48BD" w14:textId="77777777" w:rsidR="001263CE" w:rsidRPr="008D036E" w:rsidRDefault="001263CE" w:rsidP="0081613B">
            <w:pPr>
              <w:spacing w:after="0"/>
              <w:rPr>
                <w:rFonts w:ascii="Sylfaen" w:hAnsi="Sylfaen" w:cs="Calibri"/>
                <w:color w:val="000000"/>
                <w:sz w:val="14"/>
                <w:szCs w:val="14"/>
              </w:rPr>
            </w:pPr>
            <w:r w:rsidRPr="008D036E">
              <w:rPr>
                <w:rFonts w:ascii="Sylfaen" w:hAnsi="Sylfaen" w:cs="Calibri"/>
                <w:color w:val="000000"/>
                <w:sz w:val="14"/>
                <w:szCs w:val="14"/>
              </w:rPr>
              <w:t>ჰემოდიალიზის კომპონენტის მოსარგებლეთა რაოდენობა</w:t>
            </w:r>
          </w:p>
        </w:tc>
        <w:tc>
          <w:tcPr>
            <w:tcW w:w="1140" w:type="dxa"/>
            <w:tcBorders>
              <w:top w:val="nil"/>
              <w:left w:val="nil"/>
              <w:bottom w:val="single" w:sz="4" w:space="0" w:color="auto"/>
              <w:right w:val="single" w:sz="4" w:space="0" w:color="auto"/>
            </w:tcBorders>
            <w:shd w:val="clear" w:color="000000" w:fill="FFFFFF"/>
            <w:vAlign w:val="center"/>
            <w:hideMark/>
          </w:tcPr>
          <w:p w14:paraId="485C27D7" w14:textId="77777777" w:rsidR="001263CE" w:rsidRPr="00EB0BFA"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140" w:type="dxa"/>
            <w:tcBorders>
              <w:top w:val="nil"/>
              <w:left w:val="nil"/>
              <w:bottom w:val="single" w:sz="4" w:space="0" w:color="auto"/>
              <w:right w:val="single" w:sz="4" w:space="0" w:color="auto"/>
            </w:tcBorders>
            <w:shd w:val="clear" w:color="000000" w:fill="FFFFFF"/>
            <w:vAlign w:val="center"/>
            <w:hideMark/>
          </w:tcPr>
          <w:p w14:paraId="12715141" w14:textId="77777777" w:rsidR="001263CE" w:rsidRPr="002879E2"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088" w:type="dxa"/>
            <w:tcBorders>
              <w:top w:val="nil"/>
              <w:left w:val="nil"/>
              <w:bottom w:val="single" w:sz="4" w:space="0" w:color="auto"/>
              <w:right w:val="single" w:sz="4" w:space="0" w:color="auto"/>
            </w:tcBorders>
            <w:shd w:val="clear" w:color="000000" w:fill="FFFFFF"/>
            <w:vAlign w:val="center"/>
            <w:hideMark/>
          </w:tcPr>
          <w:p w14:paraId="2046DE8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59D42940"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162" w:type="dxa"/>
            <w:tcBorders>
              <w:top w:val="nil"/>
              <w:left w:val="nil"/>
              <w:bottom w:val="single" w:sz="4" w:space="0" w:color="auto"/>
              <w:right w:val="single" w:sz="4" w:space="0" w:color="auto"/>
            </w:tcBorders>
            <w:shd w:val="clear" w:color="000000" w:fill="FFFFFF"/>
            <w:vAlign w:val="center"/>
            <w:hideMark/>
          </w:tcPr>
          <w:p w14:paraId="3B3F634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1162" w:type="dxa"/>
            <w:tcBorders>
              <w:top w:val="nil"/>
              <w:left w:val="nil"/>
              <w:bottom w:val="single" w:sz="4" w:space="0" w:color="auto"/>
              <w:right w:val="single" w:sz="4" w:space="0" w:color="auto"/>
            </w:tcBorders>
            <w:shd w:val="clear" w:color="000000" w:fill="FFFFFF"/>
            <w:vAlign w:val="center"/>
            <w:hideMark/>
          </w:tcPr>
          <w:p w14:paraId="09D06B4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r>
      <w:tr w:rsidR="001263CE" w:rsidRPr="00836F30" w14:paraId="3CC2F754" w14:textId="77777777" w:rsidTr="001263CE">
        <w:trPr>
          <w:trHeight w:val="341"/>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1805B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3</w:t>
            </w:r>
          </w:p>
        </w:tc>
        <w:tc>
          <w:tcPr>
            <w:tcW w:w="3917" w:type="dxa"/>
            <w:tcBorders>
              <w:top w:val="nil"/>
              <w:left w:val="nil"/>
              <w:bottom w:val="single" w:sz="4" w:space="0" w:color="auto"/>
              <w:right w:val="single" w:sz="4" w:space="0" w:color="auto"/>
            </w:tcBorders>
            <w:shd w:val="clear" w:color="000000" w:fill="FFFFFF"/>
            <w:vAlign w:val="center"/>
            <w:hideMark/>
          </w:tcPr>
          <w:p w14:paraId="7FA0E96A" w14:textId="77777777" w:rsidR="001263CE" w:rsidRPr="008D036E" w:rsidRDefault="001263CE" w:rsidP="0081613B">
            <w:pPr>
              <w:spacing w:after="0"/>
              <w:rPr>
                <w:rFonts w:ascii="Sylfaen" w:hAnsi="Sylfaen" w:cs="Calibri"/>
                <w:color w:val="000000"/>
                <w:sz w:val="14"/>
                <w:szCs w:val="14"/>
              </w:rPr>
            </w:pPr>
            <w:r w:rsidRPr="008D036E">
              <w:rPr>
                <w:rFonts w:ascii="Sylfaen" w:hAnsi="Sylfaen" w:cs="Calibri"/>
                <w:color w:val="000000"/>
                <w:sz w:val="14"/>
                <w:szCs w:val="14"/>
              </w:rPr>
              <w:t>მედიკამენტით მოსარგებლეთ</w:t>
            </w:r>
            <w:r>
              <w:rPr>
                <w:rFonts w:ascii="Sylfaen" w:hAnsi="Sylfaen" w:cs="Calibri"/>
                <w:color w:val="000000"/>
                <w:sz w:val="14"/>
                <w:szCs w:val="14"/>
                <w:lang w:val="ka-GE"/>
              </w:rPr>
              <w:t>ა</w:t>
            </w:r>
            <w:r w:rsidRPr="008D036E">
              <w:rPr>
                <w:rFonts w:ascii="Sylfaen" w:hAnsi="Sylfaen" w:cs="Calibri"/>
                <w:color w:val="000000"/>
                <w:sz w:val="14"/>
                <w:szCs w:val="14"/>
              </w:rPr>
              <w:t xml:space="preserve"> რაოდენობა</w:t>
            </w:r>
          </w:p>
        </w:tc>
        <w:tc>
          <w:tcPr>
            <w:tcW w:w="1140" w:type="dxa"/>
            <w:tcBorders>
              <w:top w:val="nil"/>
              <w:left w:val="nil"/>
              <w:bottom w:val="single" w:sz="4" w:space="0" w:color="auto"/>
              <w:right w:val="single" w:sz="4" w:space="0" w:color="auto"/>
            </w:tcBorders>
            <w:shd w:val="clear" w:color="000000" w:fill="FFFFFF"/>
            <w:vAlign w:val="center"/>
            <w:hideMark/>
          </w:tcPr>
          <w:p w14:paraId="5B278BD4" w14:textId="51FF3798" w:rsidR="001263CE" w:rsidRPr="000B16A9" w:rsidRDefault="002464F7"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11</w:t>
            </w:r>
          </w:p>
        </w:tc>
        <w:tc>
          <w:tcPr>
            <w:tcW w:w="1140" w:type="dxa"/>
            <w:tcBorders>
              <w:top w:val="nil"/>
              <w:left w:val="nil"/>
              <w:bottom w:val="single" w:sz="4" w:space="0" w:color="auto"/>
              <w:right w:val="single" w:sz="4" w:space="0" w:color="auto"/>
            </w:tcBorders>
            <w:shd w:val="clear" w:color="000000" w:fill="FFFFFF"/>
            <w:vAlign w:val="center"/>
            <w:hideMark/>
          </w:tcPr>
          <w:p w14:paraId="172C3BD4" w14:textId="0AE6C42F" w:rsidR="001263CE" w:rsidRPr="0067413C" w:rsidRDefault="002464F7"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088" w:type="dxa"/>
            <w:tcBorders>
              <w:top w:val="nil"/>
              <w:left w:val="nil"/>
              <w:bottom w:val="single" w:sz="4" w:space="0" w:color="auto"/>
              <w:right w:val="single" w:sz="4" w:space="0" w:color="auto"/>
            </w:tcBorders>
            <w:shd w:val="clear" w:color="000000" w:fill="FFFFFF"/>
            <w:vAlign w:val="center"/>
            <w:hideMark/>
          </w:tcPr>
          <w:p w14:paraId="16FFF88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nil"/>
              <w:left w:val="nil"/>
              <w:bottom w:val="single" w:sz="4" w:space="0" w:color="auto"/>
              <w:right w:val="single" w:sz="4" w:space="0" w:color="auto"/>
            </w:tcBorders>
            <w:shd w:val="clear" w:color="000000" w:fill="FFFFFF"/>
            <w:vAlign w:val="center"/>
            <w:hideMark/>
          </w:tcPr>
          <w:p w14:paraId="74ED211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c>
          <w:tcPr>
            <w:tcW w:w="1162" w:type="dxa"/>
            <w:tcBorders>
              <w:top w:val="nil"/>
              <w:left w:val="nil"/>
              <w:bottom w:val="single" w:sz="4" w:space="0" w:color="auto"/>
              <w:right w:val="single" w:sz="4" w:space="0" w:color="auto"/>
            </w:tcBorders>
            <w:shd w:val="clear" w:color="000000" w:fill="FFFFFF"/>
            <w:vAlign w:val="center"/>
            <w:hideMark/>
          </w:tcPr>
          <w:p w14:paraId="481B39F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c>
          <w:tcPr>
            <w:tcW w:w="1162" w:type="dxa"/>
            <w:tcBorders>
              <w:top w:val="nil"/>
              <w:left w:val="nil"/>
              <w:bottom w:val="single" w:sz="4" w:space="0" w:color="auto"/>
              <w:right w:val="single" w:sz="4" w:space="0" w:color="auto"/>
            </w:tcBorders>
            <w:shd w:val="clear" w:color="000000" w:fill="FFFFFF"/>
            <w:vAlign w:val="center"/>
            <w:hideMark/>
          </w:tcPr>
          <w:p w14:paraId="578C4F1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22</w:t>
            </w:r>
          </w:p>
        </w:tc>
      </w:tr>
    </w:tbl>
    <w:p w14:paraId="1E97206B" w14:textId="77777777" w:rsidR="001263CE" w:rsidRDefault="001263CE" w:rsidP="0081613B">
      <w:pPr>
        <w:widowControl w:val="0"/>
        <w:autoSpaceDE w:val="0"/>
        <w:autoSpaceDN w:val="0"/>
        <w:adjustRightInd w:val="0"/>
        <w:spacing w:after="0"/>
        <w:ind w:firstLine="475"/>
      </w:pPr>
    </w:p>
    <w:p w14:paraId="19D39CBE"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შეზღუდული შესაძლებლობის პირთა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02</w:t>
      </w:r>
      <w:r w:rsidRPr="00341ABC">
        <w:rPr>
          <w:rFonts w:ascii="Sylfaen" w:hAnsi="Sylfaen"/>
          <w:b/>
          <w:bCs/>
          <w:sz w:val="16"/>
          <w:szCs w:val="16"/>
          <w:lang w:val="ka-GE"/>
        </w:rPr>
        <w:t>)</w:t>
      </w:r>
    </w:p>
    <w:p w14:paraId="6630D713"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AB7DAA0"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457903">
        <w:rPr>
          <w:rFonts w:ascii="Sylfaen" w:hAnsi="Sylfaen" w:cs="Sylfaen"/>
          <w:iCs/>
          <w:sz w:val="16"/>
          <w:szCs w:val="16"/>
          <w:lang w:val="ka-GE"/>
        </w:rPr>
        <w:t>1. არასაპენსიო ასაკის შეზღუდულ</w:t>
      </w:r>
      <w:r>
        <w:rPr>
          <w:rFonts w:ascii="Sylfaen" w:hAnsi="Sylfaen" w:cs="Sylfaen"/>
          <w:iCs/>
          <w:sz w:val="16"/>
          <w:szCs w:val="16"/>
          <w:lang w:val="ka-GE"/>
        </w:rPr>
        <w:t>ი შესაძლებლობების მქონე პირებზე</w:t>
      </w:r>
      <w:r w:rsidRPr="00457903">
        <w:rPr>
          <w:rFonts w:ascii="Sylfaen" w:hAnsi="Sylfaen" w:cs="Sylfaen"/>
          <w:iCs/>
          <w:sz w:val="16"/>
          <w:szCs w:val="16"/>
          <w:lang w:val="ka-GE"/>
        </w:rPr>
        <w:t xml:space="preserve"> ერთჯერადი დახმარება გაიცემა</w:t>
      </w:r>
      <w:r>
        <w:rPr>
          <w:rFonts w:ascii="Sylfaen" w:hAnsi="Sylfaen" w:cs="Sylfaen"/>
          <w:iCs/>
          <w:sz w:val="16"/>
          <w:szCs w:val="16"/>
          <w:lang w:val="ka-GE"/>
        </w:rPr>
        <w:t>,</w:t>
      </w:r>
      <w:r w:rsidRPr="00457903">
        <w:rPr>
          <w:rFonts w:ascii="Sylfaen" w:hAnsi="Sylfaen" w:cs="Sylfaen"/>
          <w:iCs/>
          <w:sz w:val="16"/>
          <w:szCs w:val="16"/>
          <w:lang w:val="ka-GE"/>
        </w:rPr>
        <w:t xml:space="preserve"> ცერებრალური დამბლის, დაუნის სინდრომის, აუტიზმის სპექტრის დარღვევების მქონე, ტეტრაპლეგიის, ჰემიპლეგიის, პ</w:t>
      </w:r>
      <w:r>
        <w:rPr>
          <w:rFonts w:ascii="Sylfaen" w:hAnsi="Sylfaen" w:cs="Sylfaen"/>
          <w:iCs/>
          <w:sz w:val="16"/>
          <w:szCs w:val="16"/>
          <w:lang w:val="ka-GE"/>
        </w:rPr>
        <w:t xml:space="preserve">არაპლეგიის, მკვეთრად გამოხატული </w:t>
      </w:r>
      <w:r w:rsidRPr="00457903">
        <w:rPr>
          <w:rFonts w:ascii="Sylfaen" w:hAnsi="Sylfaen" w:cs="Sylfaen"/>
          <w:iCs/>
          <w:sz w:val="16"/>
          <w:szCs w:val="16"/>
          <w:lang w:val="ka-GE"/>
        </w:rPr>
        <w:t>ტეტრაპარეზის, მკვეთრად გამოხატული  პარაპარეზის, მკვეთრად გამოხატული ჰემიპარეზის გამო  მყარი</w:t>
      </w:r>
      <w:r>
        <w:rPr>
          <w:rFonts w:ascii="Sylfaen" w:hAnsi="Sylfaen" w:cs="Sylfaen"/>
          <w:iCs/>
          <w:sz w:val="16"/>
          <w:szCs w:val="16"/>
          <w:lang w:val="ka-GE"/>
        </w:rPr>
        <w:t xml:space="preserve"> </w:t>
      </w:r>
      <w:r w:rsidRPr="00457903">
        <w:rPr>
          <w:rFonts w:ascii="Sylfaen" w:hAnsi="Sylfaen" w:cs="Sylfaen"/>
          <w:iCs/>
          <w:sz w:val="16"/>
          <w:szCs w:val="16"/>
          <w:lang w:val="ka-GE"/>
        </w:rPr>
        <w:t>ნარჩენი</w:t>
      </w:r>
      <w:r>
        <w:rPr>
          <w:rFonts w:ascii="Sylfaen" w:hAnsi="Sylfaen" w:cs="Sylfaen"/>
          <w:iCs/>
          <w:sz w:val="16"/>
          <w:szCs w:val="16"/>
          <w:lang w:val="ka-GE"/>
        </w:rPr>
        <w:t xml:space="preserve"> </w:t>
      </w:r>
      <w:r w:rsidRPr="00457903">
        <w:rPr>
          <w:rFonts w:ascii="Sylfaen" w:hAnsi="Sylfaen" w:cs="Sylfaen"/>
          <w:iCs/>
          <w:sz w:val="16"/>
          <w:szCs w:val="16"/>
          <w:lang w:val="ka-GE"/>
        </w:rPr>
        <w:t>მოვლენების, გონებრივი ჩამორჩენის, ეპილეფსიის, ფსიქიკური პრობლემების, III–IV ხარისხის სკოლიოზის, ორმხრივი ნეიროსენსორული (IV</w:t>
      </w:r>
      <w:r>
        <w:rPr>
          <w:rFonts w:ascii="Sylfaen" w:hAnsi="Sylfaen" w:cs="Sylfaen"/>
          <w:iCs/>
          <w:sz w:val="16"/>
          <w:szCs w:val="16"/>
          <w:lang w:val="ka-GE"/>
        </w:rPr>
        <w:t xml:space="preserve"> </w:t>
      </w:r>
      <w:r w:rsidRPr="00457903">
        <w:rPr>
          <w:rFonts w:ascii="Sylfaen" w:hAnsi="Sylfaen" w:cs="Sylfaen"/>
          <w:iCs/>
          <w:sz w:val="16"/>
          <w:szCs w:val="16"/>
          <w:lang w:val="ka-GE"/>
        </w:rPr>
        <w:t>ხარისხის) სმენაჩლუნგობის და ინვალიდობის ეტლის საჭიროების მქონე პირებს</w:t>
      </w:r>
      <w:r>
        <w:rPr>
          <w:rFonts w:ascii="Sylfaen" w:hAnsi="Sylfaen" w:cs="Sylfaen"/>
          <w:iCs/>
          <w:sz w:val="16"/>
          <w:szCs w:val="16"/>
          <w:lang w:val="ka-GE"/>
        </w:rPr>
        <w:t>,</w:t>
      </w:r>
      <w:r w:rsidRPr="00457903">
        <w:rPr>
          <w:rFonts w:ascii="Sylfaen" w:hAnsi="Sylfaen" w:cs="Sylfaen"/>
          <w:iCs/>
          <w:sz w:val="16"/>
          <w:szCs w:val="16"/>
          <w:lang w:val="ka-GE"/>
        </w:rPr>
        <w:t xml:space="preserve"> რომელთაც არ შეუძლიათ სრულფასოვნად ჩაერთონ</w:t>
      </w:r>
      <w:r>
        <w:rPr>
          <w:rFonts w:ascii="Sylfaen" w:hAnsi="Sylfaen" w:cs="Sylfaen"/>
          <w:iCs/>
          <w:sz w:val="16"/>
          <w:szCs w:val="16"/>
          <w:lang w:val="ka-GE"/>
        </w:rPr>
        <w:t xml:space="preserve"> </w:t>
      </w:r>
      <w:r w:rsidRPr="00457903">
        <w:rPr>
          <w:rFonts w:ascii="Sylfaen" w:hAnsi="Sylfaen" w:cs="Sylfaen"/>
          <w:iCs/>
          <w:sz w:val="16"/>
          <w:szCs w:val="16"/>
          <w:lang w:val="ka-GE"/>
        </w:rPr>
        <w:t>საზოგადოებრივ საქმიანობაში ან იცხოვ</w:t>
      </w:r>
      <w:r>
        <w:rPr>
          <w:rFonts w:ascii="Sylfaen" w:hAnsi="Sylfaen" w:cs="Sylfaen"/>
          <w:iCs/>
          <w:sz w:val="16"/>
          <w:szCs w:val="16"/>
          <w:lang w:val="ka-GE"/>
        </w:rPr>
        <w:t>რონ ცხოვრების ჩვეულებრივი წესით, წლის განმავლობაში 300 (სამასი) ლარის ოდენებით;</w:t>
      </w:r>
      <w:r w:rsidRPr="00457903">
        <w:rPr>
          <w:rFonts w:ascii="Sylfaen" w:hAnsi="Sylfaen" w:cs="Sylfaen"/>
          <w:iCs/>
          <w:sz w:val="16"/>
          <w:szCs w:val="16"/>
          <w:lang w:val="ka-GE"/>
        </w:rPr>
        <w:t xml:space="preserve"> </w:t>
      </w:r>
    </w:p>
    <w:p w14:paraId="7A4B2D73"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2. </w:t>
      </w:r>
      <w:r w:rsidRPr="00457903">
        <w:rPr>
          <w:rFonts w:ascii="Sylfaen" w:hAnsi="Sylfaen" w:cs="Sylfaen"/>
          <w:iCs/>
          <w:sz w:val="16"/>
          <w:szCs w:val="16"/>
          <w:lang w:val="ka-GE"/>
        </w:rPr>
        <w:t>აგრეთვე ფინანსუ</w:t>
      </w:r>
      <w:r>
        <w:rPr>
          <w:rFonts w:ascii="Sylfaen" w:hAnsi="Sylfaen" w:cs="Sylfaen"/>
          <w:iCs/>
          <w:sz w:val="16"/>
          <w:szCs w:val="16"/>
          <w:lang w:val="ka-GE"/>
        </w:rPr>
        <w:t>რი დახმარება გაეწევათ საახალწლო-</w:t>
      </w:r>
      <w:r w:rsidRPr="00457903">
        <w:rPr>
          <w:rFonts w:ascii="Sylfaen" w:hAnsi="Sylfaen" w:cs="Sylfaen"/>
          <w:iCs/>
          <w:sz w:val="16"/>
          <w:szCs w:val="16"/>
          <w:lang w:val="ka-GE"/>
        </w:rPr>
        <w:t>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w:t>
      </w:r>
    </w:p>
    <w:p w14:paraId="311B8266" w14:textId="2AEAF8DE"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3. 18 </w:t>
      </w:r>
      <w:r w:rsidRPr="00457903">
        <w:rPr>
          <w:rFonts w:ascii="Sylfaen" w:hAnsi="Sylfaen" w:cs="Sylfaen"/>
          <w:iCs/>
          <w:sz w:val="16"/>
          <w:szCs w:val="16"/>
          <w:lang w:val="ka-GE"/>
        </w:rPr>
        <w:t>წლამდე ასაკის შეზღუდული შესაძლებლობისა და სპეციალური საგანმანათლებლო საჭიროების მქონე</w:t>
      </w:r>
      <w:r>
        <w:rPr>
          <w:rFonts w:ascii="Sylfaen" w:hAnsi="Sylfaen" w:cs="Sylfaen"/>
          <w:iCs/>
          <w:sz w:val="16"/>
          <w:szCs w:val="16"/>
          <w:lang w:val="ka-GE"/>
        </w:rPr>
        <w:t xml:space="preserve"> პ</w:t>
      </w:r>
      <w:r w:rsidRPr="00457903">
        <w:rPr>
          <w:rFonts w:ascii="Sylfaen" w:hAnsi="Sylfaen" w:cs="Sylfaen"/>
          <w:iCs/>
          <w:sz w:val="16"/>
          <w:szCs w:val="16"/>
          <w:lang w:val="ka-GE"/>
        </w:rPr>
        <w:t>ირებზე</w:t>
      </w:r>
      <w:r>
        <w:rPr>
          <w:rFonts w:ascii="Sylfaen" w:hAnsi="Sylfaen" w:cs="Sylfaen"/>
          <w:iCs/>
          <w:sz w:val="16"/>
          <w:szCs w:val="16"/>
          <w:lang w:val="ka-GE"/>
        </w:rPr>
        <w:t xml:space="preserve"> </w:t>
      </w:r>
      <w:r w:rsidRPr="00457903">
        <w:rPr>
          <w:rFonts w:ascii="Sylfaen" w:hAnsi="Sylfaen" w:cs="Sylfaen"/>
          <w:iCs/>
          <w:sz w:val="16"/>
          <w:szCs w:val="16"/>
          <w:lang w:val="ka-GE"/>
        </w:rPr>
        <w:t>ერთჯერადი</w:t>
      </w:r>
      <w:r>
        <w:rPr>
          <w:rFonts w:ascii="Sylfaen" w:hAnsi="Sylfaen" w:cs="Sylfaen"/>
          <w:iCs/>
          <w:sz w:val="16"/>
          <w:szCs w:val="16"/>
          <w:lang w:val="ka-GE"/>
        </w:rPr>
        <w:t xml:space="preserve"> </w:t>
      </w:r>
      <w:r w:rsidRPr="00457903">
        <w:rPr>
          <w:rFonts w:ascii="Sylfaen" w:hAnsi="Sylfaen" w:cs="Sylfaen"/>
          <w:iCs/>
          <w:sz w:val="16"/>
          <w:szCs w:val="16"/>
          <w:lang w:val="ka-GE"/>
        </w:rPr>
        <w:t>დახმარება</w:t>
      </w:r>
      <w:r>
        <w:rPr>
          <w:rFonts w:ascii="Sylfaen" w:hAnsi="Sylfaen" w:cs="Sylfaen"/>
          <w:iCs/>
          <w:sz w:val="16"/>
          <w:szCs w:val="16"/>
          <w:lang w:val="ka-GE"/>
        </w:rPr>
        <w:t xml:space="preserve"> </w:t>
      </w:r>
      <w:r w:rsidRPr="00457903">
        <w:rPr>
          <w:rFonts w:ascii="Sylfaen" w:hAnsi="Sylfaen" w:cs="Sylfaen"/>
          <w:iCs/>
          <w:sz w:val="16"/>
          <w:szCs w:val="16"/>
          <w:lang w:val="ka-GE"/>
        </w:rPr>
        <w:t>გაეწევათ შემდეგნაირად</w:t>
      </w:r>
      <w:r>
        <w:rPr>
          <w:rFonts w:ascii="Sylfaen" w:hAnsi="Sylfaen" w:cs="Sylfaen"/>
          <w:iCs/>
          <w:sz w:val="16"/>
          <w:szCs w:val="16"/>
          <w:lang w:val="ka-GE"/>
        </w:rPr>
        <w:t xml:space="preserve">: </w:t>
      </w:r>
      <w:r w:rsidR="009C43DF">
        <w:rPr>
          <w:rFonts w:ascii="Sylfaen" w:hAnsi="Sylfaen" w:cs="Sylfaen"/>
          <w:iCs/>
          <w:sz w:val="16"/>
          <w:szCs w:val="16"/>
          <w:lang w:val="ka-GE"/>
        </w:rPr>
        <w:t>რეაბილიტაცი</w:t>
      </w:r>
      <w:r w:rsidR="009C43DF" w:rsidRPr="00457903">
        <w:rPr>
          <w:rFonts w:ascii="Sylfaen" w:hAnsi="Sylfaen" w:cs="Sylfaen"/>
          <w:iCs/>
          <w:sz w:val="16"/>
          <w:szCs w:val="16"/>
          <w:lang w:val="ka-GE"/>
        </w:rPr>
        <w:t>ა </w:t>
      </w:r>
      <w:r w:rsidR="009C43DF">
        <w:rPr>
          <w:rFonts w:ascii="Sylfaen" w:hAnsi="Sylfaen" w:cs="Sylfaen"/>
          <w:iCs/>
          <w:sz w:val="16"/>
          <w:szCs w:val="16"/>
          <w:lang w:val="ka-GE"/>
        </w:rPr>
        <w:t>- აბილიტაცია</w:t>
      </w:r>
      <w:r w:rsidR="009C43DF">
        <w:rPr>
          <w:rFonts w:ascii="Sylfaen" w:hAnsi="Sylfaen" w:cs="Sylfaen"/>
          <w:iCs/>
          <w:sz w:val="16"/>
          <w:szCs w:val="16"/>
        </w:rPr>
        <w:t xml:space="preserve"> არაუმეტეს</w:t>
      </w:r>
      <w:r w:rsidR="009C43DF">
        <w:rPr>
          <w:rFonts w:ascii="Sylfaen" w:hAnsi="Sylfaen" w:cs="Sylfaen"/>
          <w:iCs/>
          <w:sz w:val="16"/>
          <w:szCs w:val="16"/>
          <w:lang w:val="ka-GE"/>
        </w:rPr>
        <w:t xml:space="preserve"> 1000 (ერთი ათასი) ლარისა</w:t>
      </w:r>
      <w:r w:rsidR="009C43DF">
        <w:rPr>
          <w:rFonts w:ascii="Sylfaen" w:hAnsi="Sylfaen" w:cs="Sylfaen"/>
          <w:iCs/>
          <w:sz w:val="16"/>
          <w:szCs w:val="16"/>
        </w:rPr>
        <w:t xml:space="preserve"> და </w:t>
      </w:r>
      <w:r w:rsidR="009C43DF">
        <w:rPr>
          <w:rFonts w:ascii="Sylfaen" w:hAnsi="Sylfaen" w:cs="Sylfaen"/>
          <w:iCs/>
          <w:sz w:val="16"/>
          <w:szCs w:val="16"/>
          <w:lang w:val="ka-GE"/>
        </w:rPr>
        <w:t xml:space="preserve">პროგრამით სარგებლობისთვის </w:t>
      </w:r>
      <w:r w:rsidR="009C43DF">
        <w:rPr>
          <w:rFonts w:ascii="Sylfaen" w:hAnsi="Sylfaen" w:cs="Sylfaen"/>
          <w:iCs/>
          <w:sz w:val="16"/>
          <w:szCs w:val="16"/>
        </w:rPr>
        <w:t>ტრანსპორტი</w:t>
      </w:r>
      <w:r w:rsidR="009C43DF">
        <w:rPr>
          <w:rFonts w:ascii="Sylfaen" w:hAnsi="Sylfaen" w:cs="Sylfaen"/>
          <w:iCs/>
          <w:sz w:val="16"/>
          <w:szCs w:val="16"/>
          <w:lang w:val="ka-GE"/>
        </w:rPr>
        <w:t>თ უზრუნველყოფა</w:t>
      </w:r>
      <w:r w:rsidR="009C43DF">
        <w:rPr>
          <w:rFonts w:ascii="Sylfaen" w:hAnsi="Sylfaen" w:cs="Sylfaen"/>
          <w:iCs/>
          <w:sz w:val="16"/>
          <w:szCs w:val="16"/>
          <w:lang w:val="ka-GE"/>
        </w:rPr>
        <w:t>;</w:t>
      </w:r>
      <w:bookmarkStart w:id="11" w:name="_GoBack"/>
      <w:bookmarkEnd w:id="11"/>
      <w:r>
        <w:rPr>
          <w:rFonts w:ascii="Sylfaen" w:hAnsi="Sylfaen" w:cs="Sylfaen"/>
          <w:iCs/>
          <w:sz w:val="16"/>
          <w:szCs w:val="16"/>
          <w:lang w:val="ka-GE"/>
        </w:rPr>
        <w:t xml:space="preserve"> 1 ივნისს, ბავშვთა დაცვის საერთაშორისო დღესთან </w:t>
      </w:r>
      <w:r w:rsidRPr="00457903">
        <w:rPr>
          <w:rFonts w:ascii="Sylfaen" w:hAnsi="Sylfaen" w:cs="Sylfaen"/>
          <w:iCs/>
          <w:sz w:val="16"/>
          <w:szCs w:val="16"/>
          <w:lang w:val="ka-GE"/>
        </w:rPr>
        <w:t>დაკავშირებით</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საახალწლო-საშობაოდ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თუ მათზე</w:t>
      </w:r>
      <w:r>
        <w:rPr>
          <w:rFonts w:ascii="Sylfaen" w:hAnsi="Sylfaen" w:cs="Sylfaen"/>
          <w:iCs/>
          <w:sz w:val="16"/>
          <w:szCs w:val="16"/>
        </w:rPr>
        <w:t xml:space="preserve"> </w:t>
      </w:r>
      <w:r w:rsidRPr="00457903">
        <w:rPr>
          <w:rFonts w:ascii="Sylfaen" w:hAnsi="Sylfaen" w:cs="Sylfaen"/>
          <w:iCs/>
          <w:sz w:val="16"/>
          <w:szCs w:val="16"/>
          <w:lang w:val="ka-GE"/>
        </w:rPr>
        <w:t>არ ვრცელდება ამ მუხლის პირველი პუნქტის „ბ“ქვეპუნქტის მოქმედება</w:t>
      </w:r>
      <w:r>
        <w:rPr>
          <w:rFonts w:ascii="Sylfaen" w:hAnsi="Sylfaen" w:cs="Sylfaen"/>
          <w:iCs/>
          <w:sz w:val="16"/>
          <w:szCs w:val="16"/>
          <w:lang w:val="ka-GE"/>
        </w:rPr>
        <w:t>.</w:t>
      </w:r>
    </w:p>
    <w:p w14:paraId="1D686011" w14:textId="4035976F" w:rsidR="009B217C" w:rsidRPr="009B217C" w:rsidRDefault="00332607" w:rsidP="009B217C">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4. </w:t>
      </w:r>
      <w:r w:rsidR="009B217C" w:rsidRPr="009B217C">
        <w:rPr>
          <w:rFonts w:ascii="Sylfaen" w:hAnsi="Sylfaen" w:cs="Sylfaen"/>
          <w:iCs/>
          <w:sz w:val="16"/>
          <w:szCs w:val="16"/>
          <w:lang w:val="ka-GE"/>
        </w:rPr>
        <w:t xml:space="preserve">პერსონალური ასისტენტის მომსახურების დელეგირებული უფლებამოსილების განსახორციელებლად ონის მუნიციპალიტეტი </w:t>
      </w:r>
      <w:r w:rsidR="007B3048">
        <w:rPr>
          <w:rFonts w:ascii="Sylfaen" w:hAnsi="Sylfaen" w:cs="Sylfaen"/>
          <w:iCs/>
          <w:sz w:val="16"/>
          <w:szCs w:val="16"/>
          <w:lang w:val="ka-GE"/>
        </w:rPr>
        <w:t xml:space="preserve">18 წელზე უფროსი ასაკის </w:t>
      </w:r>
      <w:r w:rsidR="009B217C" w:rsidRPr="009B217C">
        <w:rPr>
          <w:rFonts w:ascii="Sylfaen" w:hAnsi="Sylfaen" w:cs="Sylfaen"/>
          <w:iCs/>
          <w:sz w:val="16"/>
          <w:szCs w:val="16"/>
          <w:lang w:val="ka-GE"/>
        </w:rPr>
        <w:t>შშმ პირთა დამოუკიდებელი ცხოვრების და საზოგადოებაში ინტეგრირების ხელშეწყობის მიზნით, უზრუნველყოფს: მომსახურების მიმღები პირის</w:t>
      </w:r>
      <w:r w:rsidR="007B3048">
        <w:rPr>
          <w:rFonts w:ascii="Sylfaen" w:hAnsi="Sylfaen" w:cs="Sylfaen"/>
          <w:iCs/>
          <w:sz w:val="16"/>
          <w:szCs w:val="16"/>
          <w:lang w:val="ka-GE"/>
        </w:rPr>
        <w:t xml:space="preserve"> </w:t>
      </w:r>
      <w:r w:rsidR="009B217C" w:rsidRPr="009B217C">
        <w:rPr>
          <w:rFonts w:ascii="Sylfaen" w:hAnsi="Sylfaen" w:cs="Sylfaen"/>
          <w:iCs/>
          <w:sz w:val="16"/>
          <w:szCs w:val="16"/>
          <w:lang w:val="ka-GE"/>
        </w:rPr>
        <w:t xml:space="preserve">საკუთარ ცხოვრებაზე კონტროლის განხორციელებაში, დამოუკიდებლობის ხარისხის გაზრდასა და სოციალურ აქტივობაში. პერსონალური ასისტენტის სერვისი მომსახურების მიმღები პირის ინდივიდუალური საჭიროებისა და სურვილის მიხედვით შეიძლება მოიცავდეს კვების, საკუთარი თავის მოვლის, ჩაცმის, სახლის საქმის, საყიდლებზე სიარულის, მობილობისა და კომუნიკაციის, ჯანმრთელობის დაცვის, რეაბილიტაციისა და </w:t>
      </w:r>
      <w:r w:rsidR="009B217C" w:rsidRPr="009B217C">
        <w:rPr>
          <w:rFonts w:ascii="Sylfaen" w:hAnsi="Sylfaen" w:cs="Sylfaen"/>
          <w:iCs/>
          <w:sz w:val="16"/>
          <w:szCs w:val="16"/>
          <w:lang w:val="ka-GE"/>
        </w:rPr>
        <w:lastRenderedPageBreak/>
        <w:t>განვითარების მომსახურების მიღებაში, ასევე მუშაობისა და დასვენების, დღის დაგეგმვის ან/და სხვა მსგავს აქტივობებში დახმარებას.</w:t>
      </w:r>
    </w:p>
    <w:p w14:paraId="07665302"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457903">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r>
        <w:rPr>
          <w:rFonts w:ascii="Sylfaen" w:hAnsi="Sylfaen" w:cs="Sylfaen"/>
          <w:iCs/>
          <w:sz w:val="16"/>
          <w:szCs w:val="16"/>
          <w:lang w:val="ka-GE"/>
        </w:rPr>
        <w:t>.</w:t>
      </w:r>
    </w:p>
    <w:p w14:paraId="7447322B" w14:textId="77777777" w:rsidR="001263CE" w:rsidRPr="00752C03" w:rsidRDefault="001263CE" w:rsidP="0081613B">
      <w:pPr>
        <w:widowControl w:val="0"/>
        <w:autoSpaceDE w:val="0"/>
        <w:autoSpaceDN w:val="0"/>
        <w:adjustRightInd w:val="0"/>
        <w:spacing w:after="0"/>
        <w:ind w:firstLine="540"/>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4061"/>
        <w:gridCol w:w="1133"/>
        <w:gridCol w:w="1147"/>
        <w:gridCol w:w="1092"/>
        <w:gridCol w:w="1133"/>
        <w:gridCol w:w="1133"/>
        <w:gridCol w:w="1133"/>
      </w:tblGrid>
      <w:tr w:rsidR="001263CE" w:rsidRPr="00836F30" w14:paraId="3C282D01" w14:textId="77777777" w:rsidTr="001263CE">
        <w:trPr>
          <w:trHeight w:val="71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A5CA20A"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087" w:type="dxa"/>
            <w:tcBorders>
              <w:top w:val="single" w:sz="4" w:space="0" w:color="auto"/>
              <w:left w:val="nil"/>
              <w:bottom w:val="nil"/>
              <w:right w:val="single" w:sz="4" w:space="0" w:color="auto"/>
            </w:tcBorders>
            <w:shd w:val="clear" w:color="000000" w:fill="FFFFFF"/>
            <w:vAlign w:val="center"/>
            <w:hideMark/>
          </w:tcPr>
          <w:p w14:paraId="7EC154BD"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975" w:type="dxa"/>
            <w:tcBorders>
              <w:top w:val="single" w:sz="4" w:space="0" w:color="auto"/>
              <w:left w:val="nil"/>
              <w:bottom w:val="nil"/>
              <w:right w:val="single" w:sz="4" w:space="0" w:color="auto"/>
            </w:tcBorders>
            <w:shd w:val="clear" w:color="000000" w:fill="FFFFFF"/>
            <w:vAlign w:val="center"/>
            <w:hideMark/>
          </w:tcPr>
          <w:p w14:paraId="59DCC135"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04ECF37C"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11459EBC"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6E75F19"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53822E3"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59F5261"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7654D3F2" w14:textId="77777777" w:rsidTr="007B3048">
        <w:trPr>
          <w:trHeight w:val="41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C534A10"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4087" w:type="dxa"/>
            <w:tcBorders>
              <w:top w:val="single" w:sz="4" w:space="0" w:color="auto"/>
              <w:left w:val="nil"/>
              <w:bottom w:val="single" w:sz="4" w:space="0" w:color="auto"/>
              <w:right w:val="single" w:sz="4" w:space="0" w:color="auto"/>
            </w:tcBorders>
            <w:shd w:val="clear" w:color="000000" w:fill="FFFFFF"/>
            <w:vAlign w:val="center"/>
            <w:hideMark/>
          </w:tcPr>
          <w:p w14:paraId="524D4BAF"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არასაპენსიო ასაკის შეზღუდული შესაძლებლობის მქონე ბენეფიციართა რაოდენობა</w:t>
            </w:r>
          </w:p>
        </w:tc>
        <w:tc>
          <w:tcPr>
            <w:tcW w:w="975" w:type="dxa"/>
            <w:tcBorders>
              <w:top w:val="single" w:sz="4" w:space="0" w:color="auto"/>
              <w:left w:val="nil"/>
              <w:bottom w:val="single" w:sz="4" w:space="0" w:color="auto"/>
              <w:right w:val="single" w:sz="4" w:space="0" w:color="auto"/>
            </w:tcBorders>
            <w:shd w:val="clear" w:color="000000" w:fill="FFFFFF"/>
            <w:vAlign w:val="center"/>
            <w:hideMark/>
          </w:tcPr>
          <w:p w14:paraId="7A5D6CC9" w14:textId="58B394FE" w:rsidR="001263CE" w:rsidRPr="002879E2" w:rsidRDefault="002464F7" w:rsidP="0081613B">
            <w:pPr>
              <w:spacing w:after="0"/>
              <w:jc w:val="center"/>
              <w:rPr>
                <w:rFonts w:ascii="Sylfaen" w:hAnsi="Sylfaen" w:cs="Calibri"/>
                <w:color w:val="000000"/>
                <w:sz w:val="14"/>
                <w:szCs w:val="14"/>
              </w:rPr>
            </w:pPr>
            <w:r>
              <w:rPr>
                <w:rFonts w:ascii="Sylfaen" w:hAnsi="Sylfaen" w:cs="Calibri"/>
                <w:color w:val="000000"/>
                <w:sz w:val="14"/>
                <w:szCs w:val="14"/>
                <w:lang w:val="ka-GE"/>
              </w:rPr>
              <w:t>43</w:t>
            </w:r>
            <w:r w:rsidR="001263CE">
              <w:rPr>
                <w:rFonts w:ascii="Sylfaen" w:hAnsi="Sylfaen" w:cs="Calibri"/>
                <w:color w:val="000000"/>
                <w:sz w:val="14"/>
                <w:szCs w:val="14"/>
              </w:rPr>
              <w:t xml:space="preserve"> </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6D2350A8" w14:textId="35029C0C"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lang w:val="ka-GE"/>
              </w:rPr>
              <w:t>4</w:t>
            </w:r>
            <w:r w:rsidR="00C35055">
              <w:rPr>
                <w:rFonts w:ascii="Sylfaen" w:hAnsi="Sylfaen" w:cs="Calibri"/>
                <w:color w:val="000000"/>
                <w:sz w:val="14"/>
                <w:szCs w:val="14"/>
                <w:lang w:val="ka-GE"/>
              </w:rPr>
              <w:t>6</w:t>
            </w:r>
            <w:r>
              <w:rPr>
                <w:rFonts w:ascii="Sylfaen" w:hAnsi="Sylfaen" w:cs="Calibri"/>
                <w:color w:val="000000"/>
                <w:sz w:val="14"/>
                <w:szCs w:val="14"/>
                <w:lang w:val="ka-GE"/>
              </w:rPr>
              <w:t xml:space="preserve"> </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7EDA1DC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0B4AEDD" w14:textId="50843057"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A512D9" w14:textId="35964CE9"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D10260" w14:textId="220B8C48" w:rsidR="001263CE" w:rsidRPr="00722317" w:rsidRDefault="007B3048" w:rsidP="0081613B">
            <w:pPr>
              <w:spacing w:after="0"/>
              <w:jc w:val="center"/>
              <w:rPr>
                <w:rFonts w:ascii="Sylfaen" w:hAnsi="Sylfaen" w:cs="Calibri"/>
                <w:color w:val="000000"/>
                <w:sz w:val="14"/>
                <w:szCs w:val="14"/>
                <w:lang w:val="ka-GE"/>
              </w:rPr>
            </w:pPr>
            <w:r>
              <w:rPr>
                <w:rFonts w:ascii="Sylfaen" w:hAnsi="Sylfaen" w:cs="Calibri"/>
                <w:sz w:val="14"/>
                <w:szCs w:val="14"/>
                <w:lang w:val="ka-GE"/>
              </w:rPr>
              <w:t>46</w:t>
            </w:r>
          </w:p>
        </w:tc>
      </w:tr>
      <w:tr w:rsidR="001263CE" w:rsidRPr="00836F30" w14:paraId="689208A7" w14:textId="77777777" w:rsidTr="007B3048">
        <w:trPr>
          <w:trHeight w:val="47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F53D829"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4087" w:type="dxa"/>
            <w:tcBorders>
              <w:top w:val="single" w:sz="4" w:space="0" w:color="auto"/>
              <w:left w:val="nil"/>
              <w:bottom w:val="single" w:sz="4" w:space="0" w:color="auto"/>
              <w:right w:val="single" w:sz="4" w:space="0" w:color="auto"/>
            </w:tcBorders>
            <w:shd w:val="clear" w:color="000000" w:fill="FFFFFF"/>
            <w:vAlign w:val="center"/>
            <w:hideMark/>
          </w:tcPr>
          <w:p w14:paraId="3E98707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18 წლამდე ასაკის შეზღუდული შესაძლებლობისა და სპეციალური საგანმანათლებლო საჭიროების მქონე პირები</w:t>
            </w:r>
          </w:p>
        </w:tc>
        <w:tc>
          <w:tcPr>
            <w:tcW w:w="975" w:type="dxa"/>
            <w:tcBorders>
              <w:top w:val="single" w:sz="4" w:space="0" w:color="auto"/>
              <w:left w:val="nil"/>
              <w:bottom w:val="single" w:sz="4" w:space="0" w:color="auto"/>
              <w:right w:val="single" w:sz="4" w:space="0" w:color="auto"/>
            </w:tcBorders>
            <w:shd w:val="clear" w:color="000000" w:fill="FFFFFF"/>
            <w:vAlign w:val="center"/>
            <w:hideMark/>
          </w:tcPr>
          <w:p w14:paraId="791E66D4" w14:textId="1ED8ED06" w:rsidR="001263CE" w:rsidRPr="00EB0BFA" w:rsidRDefault="002464F7" w:rsidP="0081613B">
            <w:pPr>
              <w:spacing w:after="0"/>
              <w:jc w:val="center"/>
              <w:rPr>
                <w:rFonts w:ascii="Sylfaen" w:hAnsi="Sylfaen" w:cs="Calibri"/>
                <w:color w:val="000000"/>
                <w:sz w:val="14"/>
                <w:szCs w:val="14"/>
                <w:lang w:val="ka-GE"/>
              </w:rPr>
            </w:pPr>
            <w:r>
              <w:rPr>
                <w:rFonts w:ascii="Sylfaen" w:hAnsi="Sylfaen" w:cs="Calibri"/>
                <w:color w:val="000000"/>
                <w:sz w:val="14"/>
                <w:szCs w:val="14"/>
              </w:rPr>
              <w:t>15</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1E5BD3AB" w14:textId="0B6BA9E7" w:rsidR="001263CE" w:rsidRPr="00C3505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1</w:t>
            </w:r>
            <w:r w:rsidR="00C35055">
              <w:rPr>
                <w:rFonts w:ascii="Sylfaen" w:hAnsi="Sylfaen" w:cs="Calibri"/>
                <w:color w:val="000000"/>
                <w:sz w:val="14"/>
                <w:szCs w:val="14"/>
                <w:lang w:val="ka-GE"/>
              </w:rPr>
              <w:t>8</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43D41C5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B4F170F" w14:textId="77777777" w:rsidR="001263CE" w:rsidRPr="00457903"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3466CD" w14:textId="77777777" w:rsidR="001263CE" w:rsidRPr="00457903"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958A3D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19</w:t>
            </w:r>
          </w:p>
        </w:tc>
      </w:tr>
      <w:tr w:rsidR="007B3048" w:rsidRPr="00836F30" w14:paraId="217A432C" w14:textId="77777777" w:rsidTr="007B3048">
        <w:trPr>
          <w:trHeight w:val="47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7B44609" w14:textId="6A6FB591" w:rsidR="007B3048" w:rsidRP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4087" w:type="dxa"/>
            <w:tcBorders>
              <w:top w:val="single" w:sz="4" w:space="0" w:color="auto"/>
              <w:left w:val="nil"/>
              <w:bottom w:val="single" w:sz="4" w:space="0" w:color="auto"/>
              <w:right w:val="single" w:sz="4" w:space="0" w:color="auto"/>
            </w:tcBorders>
            <w:shd w:val="clear" w:color="000000" w:fill="FFFFFF"/>
            <w:vAlign w:val="center"/>
          </w:tcPr>
          <w:p w14:paraId="39EFB138" w14:textId="343D182E" w:rsidR="007B3048" w:rsidRPr="007B3048" w:rsidRDefault="007B3048" w:rsidP="007B3048">
            <w:pPr>
              <w:spacing w:after="0"/>
              <w:rPr>
                <w:rFonts w:ascii="Sylfaen" w:hAnsi="Sylfaen" w:cs="Calibri"/>
                <w:color w:val="000000"/>
                <w:sz w:val="14"/>
                <w:szCs w:val="14"/>
                <w:lang w:val="ka-GE"/>
              </w:rPr>
            </w:pPr>
            <w:r>
              <w:rPr>
                <w:rFonts w:ascii="Sylfaen" w:hAnsi="Sylfaen" w:cs="Calibri"/>
                <w:color w:val="000000"/>
                <w:sz w:val="14"/>
                <w:szCs w:val="14"/>
                <w:lang w:val="ka-GE"/>
              </w:rPr>
              <w:t xml:space="preserve">პერსონალური ასისტენტის მომსახურე </w:t>
            </w:r>
            <w:r w:rsidRPr="007B3048">
              <w:rPr>
                <w:rFonts w:ascii="Sylfaen" w:hAnsi="Sylfaen" w:cs="Calibri"/>
                <w:color w:val="000000"/>
                <w:sz w:val="14"/>
                <w:szCs w:val="14"/>
              </w:rPr>
              <w:t xml:space="preserve">18 წელზე უფროსი ასაკის </w:t>
            </w:r>
            <w:r>
              <w:rPr>
                <w:rFonts w:ascii="Sylfaen" w:hAnsi="Sylfaen" w:cs="Calibri"/>
                <w:color w:val="000000"/>
                <w:sz w:val="14"/>
                <w:szCs w:val="14"/>
                <w:lang w:val="ka-GE"/>
              </w:rPr>
              <w:t>მქონე შშმ პირი</w:t>
            </w:r>
          </w:p>
        </w:tc>
        <w:tc>
          <w:tcPr>
            <w:tcW w:w="975" w:type="dxa"/>
            <w:tcBorders>
              <w:top w:val="single" w:sz="4" w:space="0" w:color="auto"/>
              <w:left w:val="nil"/>
              <w:bottom w:val="single" w:sz="4" w:space="0" w:color="auto"/>
              <w:right w:val="single" w:sz="4" w:space="0" w:color="auto"/>
            </w:tcBorders>
            <w:shd w:val="clear" w:color="000000" w:fill="FFFFFF"/>
            <w:vAlign w:val="center"/>
          </w:tcPr>
          <w:p w14:paraId="3B6E850A" w14:textId="26D578A6" w:rsidR="007B3048" w:rsidRP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0</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19F2A65A" w14:textId="66824D45" w:rsidR="007B3048" w:rsidRP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0CE49CBF" w14:textId="0B867A09" w:rsidR="007B3048" w:rsidRP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5DFAE4" w14:textId="30116685" w:rsidR="007B3048" w:rsidRDefault="007B3048" w:rsidP="0081613B">
            <w:pPr>
              <w:spacing w:after="0"/>
              <w:jc w:val="center"/>
              <w:rPr>
                <w:rFonts w:ascii="Sylfaen" w:hAnsi="Sylfaen" w:cs="Calibri"/>
                <w:sz w:val="14"/>
                <w:szCs w:val="14"/>
                <w:lang w:val="ka-GE"/>
              </w:rPr>
            </w:pPr>
            <w:r>
              <w:rPr>
                <w:rFonts w:ascii="Sylfaen" w:hAnsi="Sylfaen" w:cs="Calibri"/>
                <w:sz w:val="14"/>
                <w:szCs w:val="14"/>
                <w:lang w:val="ka-GE"/>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56EDCCF" w14:textId="2696D748" w:rsidR="007B3048" w:rsidRDefault="007B304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919E530" w14:textId="03CDAC44" w:rsidR="007B3048" w:rsidRPr="007B3048" w:rsidRDefault="007B3048" w:rsidP="0081613B">
            <w:pPr>
              <w:spacing w:after="0"/>
              <w:jc w:val="center"/>
              <w:rPr>
                <w:rFonts w:ascii="Sylfaen" w:hAnsi="Sylfaen" w:cs="Calibri"/>
                <w:sz w:val="14"/>
                <w:szCs w:val="14"/>
                <w:lang w:val="ka-GE"/>
              </w:rPr>
            </w:pPr>
            <w:r>
              <w:rPr>
                <w:rFonts w:ascii="Sylfaen" w:hAnsi="Sylfaen" w:cs="Calibri"/>
                <w:sz w:val="14"/>
                <w:szCs w:val="14"/>
                <w:lang w:val="ka-GE"/>
              </w:rPr>
              <w:t>3</w:t>
            </w:r>
          </w:p>
        </w:tc>
      </w:tr>
    </w:tbl>
    <w:p w14:paraId="4562EC8C" w14:textId="77777777" w:rsidR="001263CE" w:rsidRDefault="001263CE" w:rsidP="0081613B">
      <w:pPr>
        <w:widowControl w:val="0"/>
        <w:autoSpaceDE w:val="0"/>
        <w:autoSpaceDN w:val="0"/>
        <w:adjustRightInd w:val="0"/>
        <w:spacing w:after="0"/>
        <w:ind w:firstLine="475"/>
      </w:pPr>
    </w:p>
    <w:p w14:paraId="687DE6EC"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4.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ობოლი ბავშვების, მრავალშვილიანი ოჯახებისა და ბავშვის შეძენასთნ დაკავშირებული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03</w:t>
      </w:r>
      <w:r w:rsidRPr="00341ABC">
        <w:rPr>
          <w:rFonts w:ascii="Sylfaen" w:hAnsi="Sylfaen"/>
          <w:b/>
          <w:bCs/>
          <w:sz w:val="16"/>
          <w:szCs w:val="16"/>
          <w:lang w:val="ka-GE"/>
        </w:rPr>
        <w:t>)</w:t>
      </w:r>
    </w:p>
    <w:p w14:paraId="4110D981"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3E7507AD"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rPr>
        <w:t xml:space="preserve"> </w:t>
      </w:r>
      <w:r w:rsidRPr="00E77C1F">
        <w:rPr>
          <w:rFonts w:ascii="Sylfaen" w:hAnsi="Sylfaen" w:cs="Sylfaen"/>
          <w:iCs/>
          <w:sz w:val="16"/>
          <w:szCs w:val="16"/>
          <w:lang w:val="ka-GE"/>
        </w:rPr>
        <w:t>ქვეპროგრამის აღწერა: ქვეპროგრამის ფარგლებში მატერიალური დახმარება გაეწევა</w:t>
      </w:r>
      <w:r>
        <w:rPr>
          <w:rFonts w:ascii="Sylfaen" w:hAnsi="Sylfaen" w:cs="Sylfaen"/>
          <w:iCs/>
          <w:sz w:val="16"/>
          <w:szCs w:val="16"/>
          <w:lang w:val="ka-GE"/>
        </w:rPr>
        <w:t xml:space="preserve">: </w:t>
      </w:r>
      <w:r w:rsidRPr="00E77C1F">
        <w:rPr>
          <w:rFonts w:ascii="Sylfaen" w:hAnsi="Sylfaen" w:cs="Sylfaen"/>
          <w:iCs/>
          <w:sz w:val="16"/>
          <w:szCs w:val="16"/>
          <w:lang w:val="ka-GE"/>
        </w:rPr>
        <w:t xml:space="preserve"> 1. ახალშობილის შეძენასთან დაკავშირებით ოჯახებს პირველი შვილ</w:t>
      </w:r>
      <w:r>
        <w:rPr>
          <w:rFonts w:ascii="Sylfaen" w:hAnsi="Sylfaen" w:cs="Sylfaen"/>
          <w:iCs/>
          <w:sz w:val="16"/>
          <w:szCs w:val="16"/>
          <w:lang w:val="ka-GE"/>
        </w:rPr>
        <w:t>(ებ)ის შეძენაზე;  - 45</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(ოთხას ორმოცდაათი) </w:t>
      </w:r>
      <w:r w:rsidRPr="00E77C1F">
        <w:rPr>
          <w:rFonts w:ascii="Sylfaen" w:hAnsi="Sylfaen" w:cs="Sylfaen"/>
          <w:iCs/>
          <w:sz w:val="16"/>
          <w:szCs w:val="16"/>
          <w:lang w:val="ka-GE"/>
        </w:rPr>
        <w:t>ლ</w:t>
      </w:r>
      <w:r>
        <w:rPr>
          <w:rFonts w:ascii="Sylfaen" w:hAnsi="Sylfaen" w:cs="Sylfaen"/>
          <w:iCs/>
          <w:sz w:val="16"/>
          <w:szCs w:val="16"/>
          <w:lang w:val="ka-GE"/>
        </w:rPr>
        <w:t>არის, მეორე შვილის შეძენაზე - 50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(ხუთასი) </w:t>
      </w:r>
      <w:r w:rsidRPr="00E77C1F">
        <w:rPr>
          <w:rFonts w:ascii="Sylfaen" w:hAnsi="Sylfaen" w:cs="Sylfaen"/>
          <w:iCs/>
          <w:sz w:val="16"/>
          <w:szCs w:val="16"/>
          <w:lang w:val="ka-GE"/>
        </w:rPr>
        <w:t xml:space="preserve">ლარი:  </w:t>
      </w:r>
    </w:p>
    <w:p w14:paraId="2AB43B36"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2. წლის განმავლობაში ერთჯერადად  მრ</w:t>
      </w:r>
      <w:r>
        <w:rPr>
          <w:rFonts w:ascii="Sylfaen" w:hAnsi="Sylfaen" w:cs="Sylfaen"/>
          <w:iCs/>
          <w:sz w:val="16"/>
          <w:szCs w:val="16"/>
          <w:lang w:val="ka-GE"/>
        </w:rPr>
        <w:t>ავალშვილიან  ოჯახებზე გაიცემა სამ</w:t>
      </w:r>
      <w:r w:rsidRPr="00E77C1F">
        <w:rPr>
          <w:rFonts w:ascii="Sylfaen" w:hAnsi="Sylfaen" w:cs="Sylfaen"/>
          <w:iCs/>
          <w:sz w:val="16"/>
          <w:szCs w:val="16"/>
          <w:lang w:val="ka-GE"/>
        </w:rPr>
        <w:t>შვილი</w:t>
      </w:r>
      <w:r>
        <w:rPr>
          <w:rFonts w:ascii="Sylfaen" w:hAnsi="Sylfaen" w:cs="Sylfaen"/>
          <w:iCs/>
          <w:sz w:val="16"/>
          <w:szCs w:val="16"/>
          <w:lang w:val="ka-GE"/>
        </w:rPr>
        <w:t>ან</w:t>
      </w:r>
      <w:r w:rsidRPr="00E77C1F">
        <w:rPr>
          <w:rFonts w:ascii="Sylfaen" w:hAnsi="Sylfaen" w:cs="Sylfaen"/>
          <w:iCs/>
          <w:sz w:val="16"/>
          <w:szCs w:val="16"/>
          <w:lang w:val="ka-GE"/>
        </w:rPr>
        <w:t xml:space="preserve">  ოჯახზე - 200 </w:t>
      </w:r>
      <w:r>
        <w:rPr>
          <w:rFonts w:ascii="Sylfaen" w:hAnsi="Sylfaen" w:cs="Sylfaen"/>
          <w:iCs/>
          <w:sz w:val="16"/>
          <w:szCs w:val="16"/>
          <w:lang w:val="ka-GE"/>
        </w:rPr>
        <w:t>(ორასი) ლარი, ოთხ</w:t>
      </w:r>
      <w:r w:rsidRPr="00E77C1F">
        <w:rPr>
          <w:rFonts w:ascii="Sylfaen" w:hAnsi="Sylfaen" w:cs="Sylfaen"/>
          <w:iCs/>
          <w:sz w:val="16"/>
          <w:szCs w:val="16"/>
          <w:lang w:val="ka-GE"/>
        </w:rPr>
        <w:t>შვილიან ოჯახზე -300</w:t>
      </w:r>
      <w:r>
        <w:rPr>
          <w:rFonts w:ascii="Sylfaen" w:hAnsi="Sylfaen" w:cs="Sylfaen"/>
          <w:iCs/>
          <w:sz w:val="16"/>
          <w:szCs w:val="16"/>
          <w:lang w:val="ka-GE"/>
        </w:rPr>
        <w:t xml:space="preserve"> (სამასი) ლარი, ხუთ</w:t>
      </w:r>
      <w:r w:rsidRPr="00E77C1F">
        <w:rPr>
          <w:rFonts w:ascii="Sylfaen" w:hAnsi="Sylfaen" w:cs="Sylfaen"/>
          <w:iCs/>
          <w:sz w:val="16"/>
          <w:szCs w:val="16"/>
          <w:lang w:val="ka-GE"/>
        </w:rPr>
        <w:t>შვილიან ოჯახზე 350</w:t>
      </w:r>
      <w:r>
        <w:rPr>
          <w:rFonts w:ascii="Sylfaen" w:hAnsi="Sylfaen" w:cs="Sylfaen"/>
          <w:iCs/>
          <w:sz w:val="16"/>
          <w:szCs w:val="16"/>
          <w:lang w:val="ka-GE"/>
        </w:rPr>
        <w:t xml:space="preserve"> (სამას ორმოცდაათი) ლარი; ექვს და  მეტ</w:t>
      </w:r>
      <w:r w:rsidRPr="00E77C1F">
        <w:rPr>
          <w:rFonts w:ascii="Sylfaen" w:hAnsi="Sylfaen" w:cs="Sylfaen"/>
          <w:iCs/>
          <w:sz w:val="16"/>
          <w:szCs w:val="16"/>
          <w:lang w:val="ka-GE"/>
        </w:rPr>
        <w:t>შვილიან ოჯახზე</w:t>
      </w:r>
      <w:r>
        <w:rPr>
          <w:rFonts w:ascii="Sylfaen" w:hAnsi="Sylfaen" w:cs="Sylfaen"/>
          <w:iCs/>
          <w:sz w:val="16"/>
          <w:szCs w:val="16"/>
          <w:lang w:val="ka-GE"/>
        </w:rPr>
        <w:t xml:space="preserve"> - 400 (ოთხასი)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w:t>
      </w:r>
    </w:p>
    <w:p w14:paraId="5F504568"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3. </w:t>
      </w:r>
      <w:r w:rsidRPr="00E77C1F">
        <w:rPr>
          <w:rFonts w:ascii="Sylfaen" w:hAnsi="Sylfaen" w:cs="Sylfaen"/>
          <w:iCs/>
          <w:sz w:val="16"/>
          <w:szCs w:val="16"/>
          <w:lang w:val="ka-GE"/>
        </w:rPr>
        <w:t>მრავაშვილიან</w:t>
      </w:r>
      <w:r>
        <w:rPr>
          <w:rFonts w:ascii="Sylfaen" w:hAnsi="Sylfaen" w:cs="Sylfaen"/>
          <w:iCs/>
          <w:sz w:val="16"/>
          <w:szCs w:val="16"/>
          <w:lang w:val="ka-GE"/>
        </w:rPr>
        <w:t xml:space="preserve"> (სამი </w:t>
      </w:r>
      <w:r w:rsidRPr="00E77C1F">
        <w:rPr>
          <w:rFonts w:ascii="Sylfaen" w:hAnsi="Sylfaen" w:cs="Sylfaen"/>
          <w:iCs/>
          <w:sz w:val="16"/>
          <w:szCs w:val="16"/>
          <w:lang w:val="ka-GE"/>
        </w:rPr>
        <w:t>და მეტი შვილი</w:t>
      </w:r>
      <w:r>
        <w:rPr>
          <w:rFonts w:ascii="Sylfaen" w:hAnsi="Sylfaen" w:cs="Sylfaen"/>
          <w:iCs/>
          <w:sz w:val="16"/>
          <w:szCs w:val="16"/>
          <w:lang w:val="ka-GE"/>
        </w:rPr>
        <w:t xml:space="preserve">) </w:t>
      </w:r>
      <w:r w:rsidRPr="00E77C1F">
        <w:rPr>
          <w:rFonts w:ascii="Sylfaen" w:hAnsi="Sylfaen" w:cs="Sylfaen"/>
          <w:iCs/>
          <w:sz w:val="16"/>
          <w:szCs w:val="16"/>
          <w:lang w:val="ka-GE"/>
        </w:rPr>
        <w:t>ოჯახებზე საახალწლო საშობაოდ გაიცემა</w:t>
      </w:r>
      <w:r>
        <w:rPr>
          <w:rFonts w:ascii="Sylfaen" w:hAnsi="Sylfaen" w:cs="Sylfaen"/>
          <w:iCs/>
          <w:sz w:val="16"/>
          <w:szCs w:val="16"/>
          <w:lang w:val="ka-GE"/>
        </w:rPr>
        <w:t xml:space="preserve"> 200 (ორასი) </w:t>
      </w:r>
      <w:r w:rsidRPr="00E77C1F">
        <w:rPr>
          <w:rFonts w:ascii="Sylfaen" w:hAnsi="Sylfaen" w:cs="Sylfaen"/>
          <w:iCs/>
          <w:sz w:val="16"/>
          <w:szCs w:val="16"/>
          <w:lang w:val="ka-GE"/>
        </w:rPr>
        <w:t xml:space="preserve">ლარი. </w:t>
      </w:r>
    </w:p>
    <w:p w14:paraId="258388DD"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4.</w:t>
      </w:r>
      <w:r>
        <w:rPr>
          <w:rFonts w:ascii="Sylfaen" w:hAnsi="Sylfaen" w:cs="Sylfaen"/>
          <w:iCs/>
          <w:sz w:val="16"/>
          <w:szCs w:val="16"/>
          <w:lang w:val="ka-GE"/>
        </w:rPr>
        <w:t xml:space="preserve"> </w:t>
      </w:r>
      <w:r w:rsidRPr="00E77C1F">
        <w:rPr>
          <w:rFonts w:ascii="Sylfaen" w:hAnsi="Sylfaen" w:cs="Sylfaen"/>
          <w:iCs/>
          <w:sz w:val="16"/>
          <w:szCs w:val="16"/>
          <w:lang w:val="ka-GE"/>
        </w:rPr>
        <w:t>მარჩენალდაკარგულ, ობოლ და მშობელთა მზრუნველობა მოკლებულ ბავშვებზე დახმარება გაიცემა წელიწადში სამჯე</w:t>
      </w:r>
      <w:r>
        <w:rPr>
          <w:rFonts w:ascii="Sylfaen" w:hAnsi="Sylfaen" w:cs="Sylfaen"/>
          <w:iCs/>
          <w:sz w:val="16"/>
          <w:szCs w:val="16"/>
          <w:lang w:val="ka-GE"/>
        </w:rPr>
        <w:t>რ: სასწავლო წლის დაწყებისთვის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ლარის ოდენობით, 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42265735"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 xml:space="preserve">5. მარტოხელა მშობელზე წლის განმავლობაში ერთჯერადად გაიცემა 200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ხოლო </w:t>
      </w:r>
      <w:r w:rsidRPr="00E77C1F">
        <w:rPr>
          <w:rFonts w:ascii="Sylfaen" w:hAnsi="Sylfaen" w:cs="Sylfaen"/>
          <w:iCs/>
          <w:sz w:val="16"/>
          <w:szCs w:val="16"/>
          <w:lang w:val="ka-GE"/>
        </w:rPr>
        <w:t>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53EC6CB0"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6.  მძიმე სოციალური პირობების მქონე უსახლკარო ოჯახებს, რომელთაც არ გააჩნიათ საცხოვრებელი ფართი ან თავშესაფარი და ოჯახის სარეიტინგო ქულა არ აღემატება 120 000-ს. საცხოვრებელი პირობების გაუმჯობესების მიზნით, მათზე გაიცემა ონის მუნიციპალიტეტის ტერიტორიაზე ბინის ქირის კომპენსაცია, არაუმ</w:t>
      </w:r>
      <w:r>
        <w:rPr>
          <w:rFonts w:ascii="Sylfaen" w:hAnsi="Sylfaen" w:cs="Sylfaen"/>
          <w:iCs/>
          <w:sz w:val="16"/>
          <w:szCs w:val="16"/>
          <w:lang w:val="ka-GE"/>
        </w:rPr>
        <w:t>ეტეს თვეში 400 (ოთხასი) ლარისა;</w:t>
      </w:r>
    </w:p>
    <w:p w14:paraId="30126D03"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7</w:t>
      </w:r>
      <w:r w:rsidRPr="00C27FDB">
        <w:rPr>
          <w:rFonts w:ascii="Sylfaen" w:hAnsi="Sylfaen" w:cs="Sylfaen"/>
          <w:iCs/>
          <w:sz w:val="16"/>
          <w:szCs w:val="16"/>
          <w:lang w:val="ka-GE"/>
        </w:rPr>
        <w:t>. სოციალურად დაუცველ მარტოხელა  პირებზე/ოჯახებზე, (გარდა შრომის უნარიან პირისა) რომელთა სარეიტინგო ქულა სოციალურად დაუცველი ოჯახების მონაცემთა ერთიან ბაზაში არ აღემატება 57 001-ს, და არ გააჩნია ფინანსური შესაძლებლობა ზამთრის თბობისათვის გაიცემა ერთჯერადი ფულადი დახმარება ოჯახზე 300 (სამასი) ლარი.</w:t>
      </w:r>
    </w:p>
    <w:p w14:paraId="4DECD418" w14:textId="77777777" w:rsidR="00FD3400" w:rsidRPr="005F5D6C" w:rsidRDefault="00FD3400" w:rsidP="0081613B">
      <w:pPr>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8.</w:t>
      </w:r>
      <w:r>
        <w:rPr>
          <w:rFonts w:ascii="Sylfaen" w:hAnsi="Sylfaen" w:cs="Sylfaen"/>
          <w:iCs/>
          <w:sz w:val="16"/>
          <w:szCs w:val="16"/>
        </w:rPr>
        <w:t xml:space="preserve"> </w:t>
      </w:r>
      <w:r w:rsidRPr="005F5D6C">
        <w:rPr>
          <w:rFonts w:ascii="Sylfaen" w:hAnsi="Sylfaen" w:cs="Sylfaen"/>
          <w:iCs/>
          <w:sz w:val="16"/>
          <w:szCs w:val="16"/>
          <w:lang w:val="ka-GE"/>
        </w:rPr>
        <w:t>18 წლამდე მრ</w:t>
      </w:r>
      <w:r>
        <w:rPr>
          <w:rFonts w:ascii="Sylfaen" w:hAnsi="Sylfaen" w:cs="Sylfaen"/>
          <w:iCs/>
          <w:sz w:val="16"/>
          <w:szCs w:val="16"/>
          <w:lang w:val="ka-GE"/>
        </w:rPr>
        <w:t>ავალშვილიან (ოთხი და მეტი შვილი</w:t>
      </w:r>
      <w:r w:rsidRPr="005F5D6C">
        <w:rPr>
          <w:rFonts w:ascii="Sylfaen" w:hAnsi="Sylfaen" w:cs="Sylfaen"/>
          <w:iCs/>
          <w:sz w:val="16"/>
          <w:szCs w:val="16"/>
          <w:lang w:val="ka-GE"/>
        </w:rPr>
        <w:t>) დედებს, 3 მარტს დედის დღესთან დაკავშირებით  გადაეცემა სასურსათო პაკეტი / კალათა 100 (ასი) ლარის ფარგლებში;</w:t>
      </w:r>
    </w:p>
    <w:p w14:paraId="11918BEA"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C45E56">
        <w:rPr>
          <w:rFonts w:ascii="Sylfaen" w:hAnsi="Sylfaen" w:cs="Sylfaen"/>
          <w:iCs/>
          <w:sz w:val="16"/>
          <w:szCs w:val="16"/>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14:paraId="777DF28D"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11060" w:type="dxa"/>
        <w:tblLayout w:type="fixed"/>
        <w:tblLook w:val="04A0" w:firstRow="1" w:lastRow="0" w:firstColumn="1" w:lastColumn="0" w:noHBand="0" w:noVBand="1"/>
      </w:tblPr>
      <w:tblGrid>
        <w:gridCol w:w="275"/>
        <w:gridCol w:w="4130"/>
        <w:gridCol w:w="1080"/>
        <w:gridCol w:w="1080"/>
        <w:gridCol w:w="990"/>
        <w:gridCol w:w="1170"/>
        <w:gridCol w:w="1170"/>
        <w:gridCol w:w="1165"/>
      </w:tblGrid>
      <w:tr w:rsidR="001263CE" w:rsidRPr="00836F30" w14:paraId="1C9A68F7" w14:textId="77777777" w:rsidTr="001263CE">
        <w:trPr>
          <w:trHeight w:val="593"/>
        </w:trPr>
        <w:tc>
          <w:tcPr>
            <w:tcW w:w="275" w:type="dxa"/>
            <w:tcBorders>
              <w:top w:val="single" w:sz="4" w:space="0" w:color="auto"/>
              <w:left w:val="single" w:sz="4" w:space="0" w:color="auto"/>
              <w:bottom w:val="nil"/>
              <w:right w:val="single" w:sz="4" w:space="0" w:color="auto"/>
            </w:tcBorders>
            <w:shd w:val="clear" w:color="000000" w:fill="FFFFFF"/>
            <w:vAlign w:val="center"/>
            <w:hideMark/>
          </w:tcPr>
          <w:p w14:paraId="35CF0BCD"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130" w:type="dxa"/>
            <w:tcBorders>
              <w:top w:val="single" w:sz="4" w:space="0" w:color="auto"/>
              <w:left w:val="nil"/>
              <w:bottom w:val="nil"/>
              <w:right w:val="single" w:sz="4" w:space="0" w:color="auto"/>
            </w:tcBorders>
            <w:shd w:val="clear" w:color="000000" w:fill="FFFFFF"/>
            <w:vAlign w:val="center"/>
            <w:hideMark/>
          </w:tcPr>
          <w:p w14:paraId="6304859F"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80" w:type="dxa"/>
            <w:tcBorders>
              <w:top w:val="single" w:sz="4" w:space="0" w:color="auto"/>
              <w:left w:val="nil"/>
              <w:bottom w:val="nil"/>
              <w:right w:val="single" w:sz="4" w:space="0" w:color="auto"/>
            </w:tcBorders>
            <w:shd w:val="clear" w:color="000000" w:fill="FFFFFF"/>
            <w:vAlign w:val="center"/>
            <w:hideMark/>
          </w:tcPr>
          <w:p w14:paraId="3F870FE9"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080" w:type="dxa"/>
            <w:tcBorders>
              <w:top w:val="single" w:sz="4" w:space="0" w:color="auto"/>
              <w:left w:val="nil"/>
              <w:bottom w:val="nil"/>
              <w:right w:val="single" w:sz="4" w:space="0" w:color="auto"/>
            </w:tcBorders>
            <w:shd w:val="clear" w:color="000000" w:fill="FFFFFF"/>
            <w:vAlign w:val="center"/>
            <w:hideMark/>
          </w:tcPr>
          <w:p w14:paraId="3B7A2DBE"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990" w:type="dxa"/>
            <w:tcBorders>
              <w:top w:val="single" w:sz="4" w:space="0" w:color="auto"/>
              <w:left w:val="nil"/>
              <w:bottom w:val="nil"/>
              <w:right w:val="single" w:sz="4" w:space="0" w:color="auto"/>
            </w:tcBorders>
            <w:shd w:val="clear" w:color="000000" w:fill="FFFFFF"/>
            <w:vAlign w:val="center"/>
            <w:hideMark/>
          </w:tcPr>
          <w:p w14:paraId="5939B288"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170" w:type="dxa"/>
            <w:tcBorders>
              <w:top w:val="single" w:sz="4" w:space="0" w:color="auto"/>
              <w:left w:val="nil"/>
              <w:bottom w:val="nil"/>
              <w:right w:val="single" w:sz="4" w:space="0" w:color="auto"/>
            </w:tcBorders>
            <w:shd w:val="clear" w:color="000000" w:fill="FFFFFF"/>
            <w:vAlign w:val="center"/>
            <w:hideMark/>
          </w:tcPr>
          <w:p w14:paraId="1582E373"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1170" w:type="dxa"/>
            <w:tcBorders>
              <w:top w:val="single" w:sz="4" w:space="0" w:color="auto"/>
              <w:left w:val="nil"/>
              <w:bottom w:val="nil"/>
              <w:right w:val="single" w:sz="4" w:space="0" w:color="auto"/>
            </w:tcBorders>
            <w:shd w:val="clear" w:color="000000" w:fill="FFFFFF"/>
            <w:vAlign w:val="center"/>
            <w:hideMark/>
          </w:tcPr>
          <w:p w14:paraId="595C76A9"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1165" w:type="dxa"/>
            <w:tcBorders>
              <w:top w:val="single" w:sz="4" w:space="0" w:color="auto"/>
              <w:left w:val="nil"/>
              <w:bottom w:val="nil"/>
              <w:right w:val="single" w:sz="4" w:space="0" w:color="auto"/>
            </w:tcBorders>
            <w:shd w:val="clear" w:color="000000" w:fill="FFFFFF"/>
            <w:vAlign w:val="center"/>
            <w:hideMark/>
          </w:tcPr>
          <w:p w14:paraId="4B4120F6"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26725B2D" w14:textId="77777777" w:rsidTr="001263CE">
        <w:trPr>
          <w:trHeight w:val="485"/>
        </w:trPr>
        <w:tc>
          <w:tcPr>
            <w:tcW w:w="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99F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4130" w:type="dxa"/>
            <w:tcBorders>
              <w:top w:val="single" w:sz="4" w:space="0" w:color="auto"/>
              <w:left w:val="nil"/>
              <w:bottom w:val="single" w:sz="4" w:space="0" w:color="auto"/>
              <w:right w:val="single" w:sz="4" w:space="0" w:color="auto"/>
            </w:tcBorders>
            <w:shd w:val="clear" w:color="000000" w:fill="FFFFFF"/>
            <w:vAlign w:val="center"/>
            <w:hideMark/>
          </w:tcPr>
          <w:p w14:paraId="6E202E92"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ახალშობილის შეძენასთან დაკავშირებით მატერიალური დახმარების მიმღებ ბენეფიციართა რაოდენობა</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3A797B0"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 xml:space="preserve">38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2F73367F" w14:textId="0BE12F64" w:rsidR="001263CE" w:rsidRPr="00C35055" w:rsidRDefault="001263CE" w:rsidP="0081613B">
            <w:pPr>
              <w:spacing w:after="0"/>
              <w:jc w:val="center"/>
              <w:rPr>
                <w:rFonts w:ascii="Calibri" w:hAnsi="Calibri" w:cs="Calibri"/>
                <w:color w:val="000000"/>
                <w:sz w:val="14"/>
                <w:szCs w:val="14"/>
                <w:lang w:val="ka-GE"/>
              </w:rPr>
            </w:pPr>
            <w:r>
              <w:rPr>
                <w:rFonts w:ascii="Sylfaen" w:hAnsi="Sylfaen" w:cs="Calibri"/>
                <w:color w:val="000000"/>
                <w:sz w:val="14"/>
                <w:szCs w:val="14"/>
              </w:rPr>
              <w:t>3</w:t>
            </w:r>
            <w:r w:rsidR="00C35055">
              <w:rPr>
                <w:rFonts w:ascii="Sylfaen" w:hAnsi="Sylfaen" w:cs="Calibri"/>
                <w:color w:val="000000"/>
                <w:sz w:val="14"/>
                <w:szCs w:val="14"/>
                <w:lang w:val="ka-GE"/>
              </w:rPr>
              <w:t>5</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1FE6DC4"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8C5EAEB"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BD216CE"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c>
          <w:tcPr>
            <w:tcW w:w="1165" w:type="dxa"/>
            <w:tcBorders>
              <w:top w:val="single" w:sz="4" w:space="0" w:color="auto"/>
              <w:left w:val="nil"/>
              <w:bottom w:val="single" w:sz="4" w:space="0" w:color="auto"/>
              <w:right w:val="single" w:sz="4" w:space="0" w:color="auto"/>
            </w:tcBorders>
            <w:shd w:val="clear" w:color="000000" w:fill="FFFFFF"/>
            <w:vAlign w:val="center"/>
            <w:hideMark/>
          </w:tcPr>
          <w:p w14:paraId="75C1CA14" w14:textId="77777777" w:rsidR="001263CE" w:rsidRPr="00722317"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40</w:t>
            </w:r>
          </w:p>
        </w:tc>
      </w:tr>
      <w:tr w:rsidR="001263CE" w:rsidRPr="00836F30" w14:paraId="10C9CDEB" w14:textId="77777777" w:rsidTr="001263CE">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hideMark/>
          </w:tcPr>
          <w:p w14:paraId="0C20953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4130" w:type="dxa"/>
            <w:tcBorders>
              <w:top w:val="nil"/>
              <w:left w:val="nil"/>
              <w:bottom w:val="single" w:sz="4" w:space="0" w:color="auto"/>
              <w:right w:val="single" w:sz="4" w:space="0" w:color="auto"/>
            </w:tcBorders>
            <w:shd w:val="clear" w:color="000000" w:fill="FFFFFF"/>
            <w:vAlign w:val="center"/>
            <w:hideMark/>
          </w:tcPr>
          <w:p w14:paraId="5908CD25"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მოწყვლადი სოციალური კატეგორიის მქონე მრავალშვილიანი ოჯახების რაოდენობა</w:t>
            </w:r>
          </w:p>
        </w:tc>
        <w:tc>
          <w:tcPr>
            <w:tcW w:w="1080" w:type="dxa"/>
            <w:tcBorders>
              <w:top w:val="nil"/>
              <w:left w:val="nil"/>
              <w:bottom w:val="single" w:sz="4" w:space="0" w:color="auto"/>
              <w:right w:val="single" w:sz="4" w:space="0" w:color="auto"/>
            </w:tcBorders>
            <w:shd w:val="clear" w:color="000000" w:fill="FFFFFF"/>
            <w:vAlign w:val="center"/>
            <w:hideMark/>
          </w:tcPr>
          <w:p w14:paraId="41B2FBCD"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1080" w:type="dxa"/>
            <w:tcBorders>
              <w:top w:val="nil"/>
              <w:left w:val="nil"/>
              <w:bottom w:val="single" w:sz="4" w:space="0" w:color="auto"/>
              <w:right w:val="single" w:sz="4" w:space="0" w:color="auto"/>
            </w:tcBorders>
            <w:shd w:val="clear" w:color="000000" w:fill="FFFFFF"/>
            <w:vAlign w:val="center"/>
            <w:hideMark/>
          </w:tcPr>
          <w:p w14:paraId="0A72CEE1" w14:textId="77777777" w:rsidR="001263CE" w:rsidRPr="002879E2"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66</w:t>
            </w:r>
          </w:p>
        </w:tc>
        <w:tc>
          <w:tcPr>
            <w:tcW w:w="990" w:type="dxa"/>
            <w:tcBorders>
              <w:top w:val="nil"/>
              <w:left w:val="nil"/>
              <w:bottom w:val="single" w:sz="4" w:space="0" w:color="auto"/>
              <w:right w:val="single" w:sz="4" w:space="0" w:color="auto"/>
            </w:tcBorders>
            <w:shd w:val="clear" w:color="000000" w:fill="FFFFFF"/>
            <w:vAlign w:val="center"/>
            <w:hideMark/>
          </w:tcPr>
          <w:p w14:paraId="71773453"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hideMark/>
          </w:tcPr>
          <w:p w14:paraId="051F42E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70</w:t>
            </w:r>
          </w:p>
        </w:tc>
        <w:tc>
          <w:tcPr>
            <w:tcW w:w="1170" w:type="dxa"/>
            <w:tcBorders>
              <w:top w:val="nil"/>
              <w:left w:val="nil"/>
              <w:bottom w:val="single" w:sz="4" w:space="0" w:color="auto"/>
              <w:right w:val="single" w:sz="4" w:space="0" w:color="auto"/>
            </w:tcBorders>
            <w:shd w:val="clear" w:color="000000" w:fill="FFFFFF"/>
            <w:vAlign w:val="center"/>
            <w:hideMark/>
          </w:tcPr>
          <w:p w14:paraId="1B563704"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70</w:t>
            </w:r>
          </w:p>
        </w:tc>
        <w:tc>
          <w:tcPr>
            <w:tcW w:w="1165" w:type="dxa"/>
            <w:tcBorders>
              <w:top w:val="nil"/>
              <w:left w:val="nil"/>
              <w:bottom w:val="single" w:sz="4" w:space="0" w:color="auto"/>
              <w:right w:val="single" w:sz="4" w:space="0" w:color="auto"/>
            </w:tcBorders>
            <w:shd w:val="clear" w:color="000000" w:fill="FFFFFF"/>
            <w:vAlign w:val="center"/>
            <w:hideMark/>
          </w:tcPr>
          <w:p w14:paraId="5589568A"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70</w:t>
            </w:r>
          </w:p>
        </w:tc>
      </w:tr>
      <w:tr w:rsidR="001263CE" w:rsidRPr="00836F30" w14:paraId="692C8FD8" w14:textId="77777777" w:rsidTr="001263CE">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28ED656C" w14:textId="77777777" w:rsidR="001263CE" w:rsidRPr="0017159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4130" w:type="dxa"/>
            <w:tcBorders>
              <w:top w:val="nil"/>
              <w:left w:val="nil"/>
              <w:bottom w:val="single" w:sz="4" w:space="0" w:color="auto"/>
              <w:right w:val="single" w:sz="4" w:space="0" w:color="auto"/>
            </w:tcBorders>
            <w:shd w:val="clear" w:color="000000" w:fill="FFFFFF"/>
            <w:vAlign w:val="center"/>
          </w:tcPr>
          <w:p w14:paraId="3658AACA" w14:textId="77777777" w:rsidR="001263CE" w:rsidRPr="0017159D"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საახალწლო-საშობაოდ დასახმარებელი მრავალშვილიანი ოჯახების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029CD6F6"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1080" w:type="dxa"/>
            <w:tcBorders>
              <w:top w:val="nil"/>
              <w:left w:val="nil"/>
              <w:bottom w:val="single" w:sz="4" w:space="0" w:color="auto"/>
              <w:right w:val="single" w:sz="4" w:space="0" w:color="auto"/>
            </w:tcBorders>
            <w:shd w:val="clear" w:color="000000" w:fill="FFFFFF"/>
            <w:vAlign w:val="center"/>
          </w:tcPr>
          <w:p w14:paraId="55EF4B18"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66</w:t>
            </w:r>
          </w:p>
        </w:tc>
        <w:tc>
          <w:tcPr>
            <w:tcW w:w="990" w:type="dxa"/>
            <w:tcBorders>
              <w:top w:val="nil"/>
              <w:left w:val="nil"/>
              <w:bottom w:val="single" w:sz="4" w:space="0" w:color="auto"/>
              <w:right w:val="single" w:sz="4" w:space="0" w:color="auto"/>
            </w:tcBorders>
            <w:shd w:val="clear" w:color="000000" w:fill="FFFFFF"/>
            <w:vAlign w:val="center"/>
          </w:tcPr>
          <w:p w14:paraId="5820CC9C" w14:textId="77777777" w:rsidR="001263CE" w:rsidRPr="00CB175F"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7D5654EF"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c>
          <w:tcPr>
            <w:tcW w:w="1170" w:type="dxa"/>
            <w:tcBorders>
              <w:top w:val="nil"/>
              <w:left w:val="nil"/>
              <w:bottom w:val="single" w:sz="4" w:space="0" w:color="auto"/>
              <w:right w:val="single" w:sz="4" w:space="0" w:color="auto"/>
            </w:tcBorders>
            <w:shd w:val="clear" w:color="000000" w:fill="FFFFFF"/>
            <w:vAlign w:val="center"/>
          </w:tcPr>
          <w:p w14:paraId="740553FA"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c>
          <w:tcPr>
            <w:tcW w:w="1165" w:type="dxa"/>
            <w:tcBorders>
              <w:top w:val="nil"/>
              <w:left w:val="nil"/>
              <w:bottom w:val="single" w:sz="4" w:space="0" w:color="auto"/>
              <w:right w:val="single" w:sz="4" w:space="0" w:color="auto"/>
            </w:tcBorders>
            <w:shd w:val="clear" w:color="000000" w:fill="FFFFFF"/>
            <w:vAlign w:val="center"/>
          </w:tcPr>
          <w:p w14:paraId="0B73811B" w14:textId="77777777" w:rsidR="001263CE" w:rsidRPr="00CB175F" w:rsidRDefault="001263CE" w:rsidP="0081613B">
            <w:pPr>
              <w:spacing w:after="0"/>
              <w:jc w:val="center"/>
              <w:rPr>
                <w:rFonts w:ascii="Sylfaen" w:hAnsi="Sylfaen" w:cs="Calibri"/>
                <w:sz w:val="14"/>
                <w:szCs w:val="14"/>
                <w:lang w:val="ka-GE"/>
              </w:rPr>
            </w:pPr>
            <w:r>
              <w:rPr>
                <w:rFonts w:ascii="Sylfaen" w:hAnsi="Sylfaen" w:cs="Calibri"/>
                <w:sz w:val="14"/>
                <w:szCs w:val="14"/>
                <w:lang w:val="ka-GE"/>
              </w:rPr>
              <w:t>70</w:t>
            </w:r>
          </w:p>
        </w:tc>
      </w:tr>
      <w:tr w:rsidR="001263CE" w:rsidRPr="00836F30" w14:paraId="6F2325B4" w14:textId="77777777" w:rsidTr="001263CE">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6D9743A8"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4</w:t>
            </w:r>
          </w:p>
        </w:tc>
        <w:tc>
          <w:tcPr>
            <w:tcW w:w="4130" w:type="dxa"/>
            <w:tcBorders>
              <w:top w:val="nil"/>
              <w:left w:val="nil"/>
              <w:bottom w:val="single" w:sz="4" w:space="0" w:color="auto"/>
              <w:right w:val="single" w:sz="4" w:space="0" w:color="auto"/>
            </w:tcBorders>
            <w:shd w:val="clear" w:color="000000" w:fill="FFFFFF"/>
            <w:vAlign w:val="center"/>
          </w:tcPr>
          <w:p w14:paraId="5F0B7D57"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rPr>
              <w:t>მარჩენალდაკარგული, ობოლი და მშობელთა მზრუნველობას მოკლებული ბავშვების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56D44F71"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52</w:t>
            </w:r>
          </w:p>
        </w:tc>
        <w:tc>
          <w:tcPr>
            <w:tcW w:w="1080" w:type="dxa"/>
            <w:tcBorders>
              <w:top w:val="nil"/>
              <w:left w:val="nil"/>
              <w:bottom w:val="single" w:sz="4" w:space="0" w:color="auto"/>
              <w:right w:val="single" w:sz="4" w:space="0" w:color="auto"/>
            </w:tcBorders>
            <w:shd w:val="clear" w:color="000000" w:fill="FFFFFF"/>
            <w:vAlign w:val="center"/>
          </w:tcPr>
          <w:p w14:paraId="29F87DEA"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52</w:t>
            </w:r>
          </w:p>
        </w:tc>
        <w:tc>
          <w:tcPr>
            <w:tcW w:w="990" w:type="dxa"/>
            <w:tcBorders>
              <w:top w:val="nil"/>
              <w:left w:val="nil"/>
              <w:bottom w:val="single" w:sz="4" w:space="0" w:color="auto"/>
              <w:right w:val="single" w:sz="4" w:space="0" w:color="auto"/>
            </w:tcBorders>
            <w:shd w:val="clear" w:color="000000" w:fill="FFFFFF"/>
            <w:vAlign w:val="center"/>
          </w:tcPr>
          <w:p w14:paraId="3D034802"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41EE51F0"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c>
          <w:tcPr>
            <w:tcW w:w="1170" w:type="dxa"/>
            <w:tcBorders>
              <w:top w:val="nil"/>
              <w:left w:val="nil"/>
              <w:bottom w:val="single" w:sz="4" w:space="0" w:color="auto"/>
              <w:right w:val="single" w:sz="4" w:space="0" w:color="auto"/>
            </w:tcBorders>
            <w:shd w:val="clear" w:color="000000" w:fill="FFFFFF"/>
            <w:vAlign w:val="center"/>
          </w:tcPr>
          <w:p w14:paraId="6ECA3C87"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c>
          <w:tcPr>
            <w:tcW w:w="1165" w:type="dxa"/>
            <w:tcBorders>
              <w:top w:val="nil"/>
              <w:left w:val="nil"/>
              <w:bottom w:val="single" w:sz="4" w:space="0" w:color="auto"/>
              <w:right w:val="single" w:sz="4" w:space="0" w:color="auto"/>
            </w:tcBorders>
            <w:shd w:val="clear" w:color="000000" w:fill="FFFFFF"/>
            <w:vAlign w:val="center"/>
          </w:tcPr>
          <w:p w14:paraId="5F80E6CD"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52</w:t>
            </w:r>
          </w:p>
        </w:tc>
      </w:tr>
      <w:tr w:rsidR="001263CE" w:rsidRPr="00836F30" w14:paraId="68D577E3" w14:textId="77777777" w:rsidTr="001263CE">
        <w:trPr>
          <w:trHeight w:val="224"/>
        </w:trPr>
        <w:tc>
          <w:tcPr>
            <w:tcW w:w="275" w:type="dxa"/>
            <w:tcBorders>
              <w:top w:val="nil"/>
              <w:left w:val="single" w:sz="4" w:space="0" w:color="auto"/>
              <w:bottom w:val="single" w:sz="4" w:space="0" w:color="auto"/>
              <w:right w:val="single" w:sz="4" w:space="0" w:color="auto"/>
            </w:tcBorders>
            <w:shd w:val="clear" w:color="000000" w:fill="FFFFFF"/>
            <w:vAlign w:val="center"/>
          </w:tcPr>
          <w:p w14:paraId="326A656D"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4130" w:type="dxa"/>
            <w:tcBorders>
              <w:top w:val="nil"/>
              <w:left w:val="nil"/>
              <w:bottom w:val="single" w:sz="4" w:space="0" w:color="auto"/>
              <w:right w:val="single" w:sz="4" w:space="0" w:color="auto"/>
            </w:tcBorders>
            <w:shd w:val="clear" w:color="000000" w:fill="FFFFFF"/>
            <w:vAlign w:val="center"/>
          </w:tcPr>
          <w:p w14:paraId="36C1C3F7" w14:textId="77777777" w:rsidR="001263CE" w:rsidRPr="003E0811"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მარტოხელა მშობლის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4287AB81"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1080" w:type="dxa"/>
            <w:tcBorders>
              <w:top w:val="nil"/>
              <w:left w:val="nil"/>
              <w:bottom w:val="single" w:sz="4" w:space="0" w:color="auto"/>
              <w:right w:val="single" w:sz="4" w:space="0" w:color="auto"/>
            </w:tcBorders>
            <w:shd w:val="clear" w:color="000000" w:fill="FFFFFF"/>
            <w:vAlign w:val="center"/>
          </w:tcPr>
          <w:p w14:paraId="69CB465B"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w:t>
            </w:r>
          </w:p>
        </w:tc>
        <w:tc>
          <w:tcPr>
            <w:tcW w:w="990" w:type="dxa"/>
            <w:tcBorders>
              <w:top w:val="nil"/>
              <w:left w:val="nil"/>
              <w:bottom w:val="single" w:sz="4" w:space="0" w:color="auto"/>
              <w:right w:val="single" w:sz="4" w:space="0" w:color="auto"/>
            </w:tcBorders>
            <w:shd w:val="clear" w:color="000000" w:fill="FFFFFF"/>
            <w:vAlign w:val="center"/>
          </w:tcPr>
          <w:p w14:paraId="365710BD"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4529E9EB"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c>
          <w:tcPr>
            <w:tcW w:w="1170" w:type="dxa"/>
            <w:tcBorders>
              <w:top w:val="nil"/>
              <w:left w:val="nil"/>
              <w:bottom w:val="single" w:sz="4" w:space="0" w:color="auto"/>
              <w:right w:val="single" w:sz="4" w:space="0" w:color="auto"/>
            </w:tcBorders>
            <w:shd w:val="clear" w:color="000000" w:fill="FFFFFF"/>
            <w:vAlign w:val="center"/>
          </w:tcPr>
          <w:p w14:paraId="73FFAC3E"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c>
          <w:tcPr>
            <w:tcW w:w="1165" w:type="dxa"/>
            <w:tcBorders>
              <w:top w:val="nil"/>
              <w:left w:val="nil"/>
              <w:bottom w:val="single" w:sz="4" w:space="0" w:color="auto"/>
              <w:right w:val="single" w:sz="4" w:space="0" w:color="auto"/>
            </w:tcBorders>
            <w:shd w:val="clear" w:color="000000" w:fill="FFFFFF"/>
            <w:vAlign w:val="center"/>
          </w:tcPr>
          <w:p w14:paraId="327FB87E" w14:textId="77777777" w:rsidR="001263CE" w:rsidRPr="003E0811" w:rsidRDefault="001263CE" w:rsidP="0081613B">
            <w:pPr>
              <w:spacing w:after="0"/>
              <w:jc w:val="center"/>
              <w:rPr>
                <w:rFonts w:ascii="Sylfaen" w:hAnsi="Sylfaen" w:cs="Calibri"/>
                <w:sz w:val="14"/>
                <w:szCs w:val="14"/>
                <w:lang w:val="ka-GE"/>
              </w:rPr>
            </w:pPr>
            <w:r>
              <w:rPr>
                <w:rFonts w:ascii="Sylfaen" w:hAnsi="Sylfaen" w:cs="Calibri"/>
                <w:sz w:val="14"/>
                <w:szCs w:val="14"/>
                <w:lang w:val="ka-GE"/>
              </w:rPr>
              <w:t>2</w:t>
            </w:r>
          </w:p>
        </w:tc>
      </w:tr>
      <w:tr w:rsidR="001263CE" w:rsidRPr="00836F30" w14:paraId="637EEFCD" w14:textId="77777777" w:rsidTr="001263CE">
        <w:trPr>
          <w:trHeight w:val="440"/>
        </w:trPr>
        <w:tc>
          <w:tcPr>
            <w:tcW w:w="275" w:type="dxa"/>
            <w:tcBorders>
              <w:top w:val="nil"/>
              <w:left w:val="single" w:sz="4" w:space="0" w:color="auto"/>
              <w:bottom w:val="single" w:sz="4" w:space="0" w:color="auto"/>
              <w:right w:val="single" w:sz="4" w:space="0" w:color="auto"/>
            </w:tcBorders>
            <w:shd w:val="clear" w:color="000000" w:fill="FFFFFF"/>
            <w:vAlign w:val="center"/>
          </w:tcPr>
          <w:p w14:paraId="60652F8E" w14:textId="77777777" w:rsidR="001263CE"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6</w:t>
            </w:r>
          </w:p>
        </w:tc>
        <w:tc>
          <w:tcPr>
            <w:tcW w:w="4130" w:type="dxa"/>
            <w:tcBorders>
              <w:top w:val="nil"/>
              <w:left w:val="nil"/>
              <w:bottom w:val="single" w:sz="4" w:space="0" w:color="auto"/>
              <w:right w:val="single" w:sz="4" w:space="0" w:color="auto"/>
            </w:tcBorders>
            <w:shd w:val="clear" w:color="000000" w:fill="FFFFFF"/>
            <w:vAlign w:val="center"/>
          </w:tcPr>
          <w:p w14:paraId="24DE509A" w14:textId="77777777" w:rsidR="001263CE"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 xml:space="preserve"> საცხოვრებელი ბინის  ქირით უზრუნველყოფილი მოწყვლადი სოციალური კატეგორიის მქონე ბენეფიციართა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7FC6DAA4"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080" w:type="dxa"/>
            <w:tcBorders>
              <w:top w:val="nil"/>
              <w:left w:val="nil"/>
              <w:bottom w:val="single" w:sz="4" w:space="0" w:color="auto"/>
              <w:right w:val="single" w:sz="4" w:space="0" w:color="auto"/>
            </w:tcBorders>
            <w:shd w:val="clear" w:color="000000" w:fill="FFFFFF"/>
            <w:vAlign w:val="center"/>
          </w:tcPr>
          <w:p w14:paraId="0ABEB659"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6</w:t>
            </w:r>
          </w:p>
        </w:tc>
        <w:tc>
          <w:tcPr>
            <w:tcW w:w="990" w:type="dxa"/>
            <w:tcBorders>
              <w:top w:val="nil"/>
              <w:left w:val="nil"/>
              <w:bottom w:val="single" w:sz="4" w:space="0" w:color="auto"/>
              <w:right w:val="single" w:sz="4" w:space="0" w:color="auto"/>
            </w:tcBorders>
            <w:shd w:val="clear" w:color="000000" w:fill="FFFFFF"/>
            <w:vAlign w:val="center"/>
          </w:tcPr>
          <w:p w14:paraId="5166360B"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5934294C" w14:textId="77777777" w:rsidR="001263CE" w:rsidRPr="009D5B02"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1170" w:type="dxa"/>
            <w:tcBorders>
              <w:top w:val="nil"/>
              <w:left w:val="nil"/>
              <w:bottom w:val="single" w:sz="4" w:space="0" w:color="auto"/>
              <w:right w:val="single" w:sz="4" w:space="0" w:color="auto"/>
            </w:tcBorders>
            <w:shd w:val="clear" w:color="000000" w:fill="FFFFFF"/>
            <w:vAlign w:val="center"/>
          </w:tcPr>
          <w:p w14:paraId="412138A1" w14:textId="77777777" w:rsidR="001263CE" w:rsidRDefault="001263CE" w:rsidP="0081613B">
            <w:pPr>
              <w:spacing w:after="0"/>
              <w:jc w:val="center"/>
              <w:rPr>
                <w:rFonts w:ascii="Sylfaen" w:hAnsi="Sylfaen" w:cs="Calibri"/>
                <w:sz w:val="14"/>
                <w:szCs w:val="14"/>
                <w:lang w:val="ka-GE"/>
              </w:rPr>
            </w:pPr>
            <w:r>
              <w:rPr>
                <w:rFonts w:ascii="Sylfaen" w:hAnsi="Sylfaen" w:cs="Calibri"/>
                <w:sz w:val="14"/>
                <w:szCs w:val="14"/>
              </w:rPr>
              <w:t>10</w:t>
            </w:r>
          </w:p>
        </w:tc>
        <w:tc>
          <w:tcPr>
            <w:tcW w:w="1165" w:type="dxa"/>
            <w:tcBorders>
              <w:top w:val="nil"/>
              <w:left w:val="nil"/>
              <w:bottom w:val="single" w:sz="4" w:space="0" w:color="auto"/>
              <w:right w:val="single" w:sz="4" w:space="0" w:color="auto"/>
            </w:tcBorders>
            <w:shd w:val="clear" w:color="000000" w:fill="FFFFFF"/>
            <w:vAlign w:val="center"/>
          </w:tcPr>
          <w:p w14:paraId="3286412B" w14:textId="77777777" w:rsidR="001263CE" w:rsidRDefault="001263CE" w:rsidP="0081613B">
            <w:pPr>
              <w:spacing w:after="0"/>
              <w:jc w:val="center"/>
              <w:rPr>
                <w:rFonts w:ascii="Sylfaen" w:hAnsi="Sylfaen" w:cs="Calibri"/>
                <w:sz w:val="14"/>
                <w:szCs w:val="14"/>
                <w:lang w:val="ka-GE"/>
              </w:rPr>
            </w:pPr>
            <w:r>
              <w:rPr>
                <w:rFonts w:ascii="Sylfaen" w:hAnsi="Sylfaen" w:cs="Calibri"/>
                <w:sz w:val="14"/>
                <w:szCs w:val="14"/>
              </w:rPr>
              <w:t>10</w:t>
            </w:r>
          </w:p>
        </w:tc>
      </w:tr>
      <w:tr w:rsidR="001263CE" w:rsidRPr="00836F30" w14:paraId="72D7EC9F" w14:textId="77777777" w:rsidTr="001263CE">
        <w:trPr>
          <w:trHeight w:val="440"/>
        </w:trPr>
        <w:tc>
          <w:tcPr>
            <w:tcW w:w="275" w:type="dxa"/>
            <w:tcBorders>
              <w:top w:val="nil"/>
              <w:left w:val="single" w:sz="4" w:space="0" w:color="auto"/>
              <w:bottom w:val="single" w:sz="4" w:space="0" w:color="auto"/>
              <w:right w:val="single" w:sz="4" w:space="0" w:color="auto"/>
            </w:tcBorders>
            <w:shd w:val="clear" w:color="000000" w:fill="FFFFFF"/>
            <w:vAlign w:val="center"/>
          </w:tcPr>
          <w:p w14:paraId="17C27BDE"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lang w:val="ka-GE"/>
              </w:rPr>
              <w:t>7</w:t>
            </w:r>
          </w:p>
        </w:tc>
        <w:tc>
          <w:tcPr>
            <w:tcW w:w="4130" w:type="dxa"/>
            <w:tcBorders>
              <w:top w:val="nil"/>
              <w:left w:val="nil"/>
              <w:bottom w:val="single" w:sz="4" w:space="0" w:color="auto"/>
              <w:right w:val="single" w:sz="4" w:space="0" w:color="auto"/>
            </w:tcBorders>
            <w:shd w:val="clear" w:color="000000" w:fill="FFFFFF"/>
            <w:vAlign w:val="center"/>
          </w:tcPr>
          <w:p w14:paraId="1B16B8CF" w14:textId="77777777" w:rsidR="001263CE" w:rsidRPr="00E458D5"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 xml:space="preserve"> </w:t>
            </w:r>
            <w:r w:rsidRPr="00896764">
              <w:rPr>
                <w:rFonts w:ascii="Sylfaen" w:hAnsi="Sylfaen" w:cs="Calibri"/>
                <w:color w:val="000000"/>
                <w:sz w:val="14"/>
                <w:szCs w:val="14"/>
              </w:rPr>
              <w:t xml:space="preserve">სოციალურად დაუცველ მარტოხელა  პირებზე/ოჯახებზე ზამთრის თბობისათვის ერთჯერადი ფულადი </w:t>
            </w:r>
            <w:r>
              <w:rPr>
                <w:rFonts w:ascii="Sylfaen" w:hAnsi="Sylfaen" w:cs="Calibri"/>
                <w:color w:val="000000"/>
                <w:sz w:val="14"/>
                <w:szCs w:val="14"/>
              </w:rPr>
              <w:t>დახმარების მიმ</w:t>
            </w:r>
            <w:r>
              <w:rPr>
                <w:rFonts w:ascii="Sylfaen" w:hAnsi="Sylfaen" w:cs="Calibri"/>
                <w:color w:val="000000"/>
                <w:sz w:val="14"/>
                <w:szCs w:val="14"/>
                <w:lang w:val="ka-GE"/>
              </w:rPr>
              <w:t>ღებ ბენეფიციართა რაოდენობა</w:t>
            </w:r>
          </w:p>
        </w:tc>
        <w:tc>
          <w:tcPr>
            <w:tcW w:w="1080" w:type="dxa"/>
            <w:tcBorders>
              <w:top w:val="nil"/>
              <w:left w:val="nil"/>
              <w:bottom w:val="single" w:sz="4" w:space="0" w:color="auto"/>
              <w:right w:val="single" w:sz="4" w:space="0" w:color="auto"/>
            </w:tcBorders>
            <w:shd w:val="clear" w:color="000000" w:fill="FFFFFF"/>
            <w:vAlign w:val="center"/>
          </w:tcPr>
          <w:p w14:paraId="51BCA9C6"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100</w:t>
            </w:r>
          </w:p>
        </w:tc>
        <w:tc>
          <w:tcPr>
            <w:tcW w:w="1080" w:type="dxa"/>
            <w:tcBorders>
              <w:top w:val="nil"/>
              <w:left w:val="nil"/>
              <w:bottom w:val="single" w:sz="4" w:space="0" w:color="auto"/>
              <w:right w:val="single" w:sz="4" w:space="0" w:color="auto"/>
            </w:tcBorders>
            <w:shd w:val="clear" w:color="000000" w:fill="FFFFFF"/>
            <w:vAlign w:val="center"/>
          </w:tcPr>
          <w:p w14:paraId="4DCA0332" w14:textId="37AEE83D"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w:t>
            </w:r>
            <w:r w:rsidR="00C35055">
              <w:rPr>
                <w:rFonts w:ascii="Sylfaen" w:hAnsi="Sylfaen" w:cs="Calibri"/>
                <w:color w:val="000000"/>
                <w:sz w:val="14"/>
                <w:szCs w:val="14"/>
                <w:lang w:val="ka-GE"/>
              </w:rPr>
              <w:t>2</w:t>
            </w:r>
            <w:r>
              <w:rPr>
                <w:rFonts w:ascii="Sylfaen" w:hAnsi="Sylfaen" w:cs="Calibri"/>
                <w:color w:val="000000"/>
                <w:sz w:val="14"/>
                <w:szCs w:val="14"/>
                <w:lang w:val="ka-GE"/>
              </w:rPr>
              <w:t>0</w:t>
            </w:r>
          </w:p>
        </w:tc>
        <w:tc>
          <w:tcPr>
            <w:tcW w:w="990" w:type="dxa"/>
            <w:tcBorders>
              <w:top w:val="nil"/>
              <w:left w:val="nil"/>
              <w:bottom w:val="single" w:sz="4" w:space="0" w:color="auto"/>
              <w:right w:val="single" w:sz="4" w:space="0" w:color="auto"/>
            </w:tcBorders>
            <w:shd w:val="clear" w:color="000000" w:fill="FFFFFF"/>
            <w:vAlign w:val="center"/>
          </w:tcPr>
          <w:p w14:paraId="59E96F14" w14:textId="77777777" w:rsidR="001263CE"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tcPr>
          <w:p w14:paraId="6B572AE7" w14:textId="77777777" w:rsidR="001263CE" w:rsidRDefault="001263CE" w:rsidP="0081613B">
            <w:pPr>
              <w:spacing w:after="0"/>
              <w:jc w:val="center"/>
              <w:rPr>
                <w:rFonts w:ascii="Sylfaen" w:hAnsi="Sylfaen" w:cs="Calibri"/>
                <w:sz w:val="14"/>
                <w:szCs w:val="14"/>
              </w:rPr>
            </w:pPr>
            <w:r>
              <w:rPr>
                <w:rFonts w:ascii="Sylfaen" w:hAnsi="Sylfaen" w:cs="Calibri"/>
                <w:sz w:val="14"/>
                <w:szCs w:val="14"/>
              </w:rPr>
              <w:t>110</w:t>
            </w:r>
          </w:p>
        </w:tc>
        <w:tc>
          <w:tcPr>
            <w:tcW w:w="1170" w:type="dxa"/>
            <w:tcBorders>
              <w:top w:val="nil"/>
              <w:left w:val="nil"/>
              <w:bottom w:val="single" w:sz="4" w:space="0" w:color="auto"/>
              <w:right w:val="single" w:sz="4" w:space="0" w:color="auto"/>
            </w:tcBorders>
            <w:shd w:val="clear" w:color="000000" w:fill="FFFFFF"/>
            <w:vAlign w:val="center"/>
          </w:tcPr>
          <w:p w14:paraId="0A15DB8E" w14:textId="77777777" w:rsidR="001263CE" w:rsidRDefault="001263CE" w:rsidP="0081613B">
            <w:pPr>
              <w:spacing w:after="0"/>
              <w:jc w:val="center"/>
              <w:rPr>
                <w:rFonts w:ascii="Sylfaen" w:hAnsi="Sylfaen" w:cs="Calibri"/>
                <w:sz w:val="14"/>
                <w:szCs w:val="14"/>
              </w:rPr>
            </w:pPr>
            <w:r>
              <w:rPr>
                <w:rFonts w:ascii="Sylfaen" w:hAnsi="Sylfaen" w:cs="Calibri"/>
                <w:sz w:val="14"/>
                <w:szCs w:val="14"/>
                <w:lang w:val="ka-GE"/>
              </w:rPr>
              <w:t>120</w:t>
            </w:r>
          </w:p>
        </w:tc>
        <w:tc>
          <w:tcPr>
            <w:tcW w:w="1165" w:type="dxa"/>
            <w:tcBorders>
              <w:top w:val="nil"/>
              <w:left w:val="nil"/>
              <w:bottom w:val="single" w:sz="4" w:space="0" w:color="auto"/>
              <w:right w:val="single" w:sz="4" w:space="0" w:color="auto"/>
            </w:tcBorders>
            <w:shd w:val="clear" w:color="000000" w:fill="FFFFFF"/>
            <w:vAlign w:val="center"/>
          </w:tcPr>
          <w:p w14:paraId="03947EFA" w14:textId="77777777" w:rsidR="001263CE" w:rsidRDefault="001263CE" w:rsidP="0081613B">
            <w:pPr>
              <w:spacing w:after="0"/>
              <w:jc w:val="center"/>
              <w:rPr>
                <w:rFonts w:ascii="Sylfaen" w:hAnsi="Sylfaen" w:cs="Calibri"/>
                <w:sz w:val="14"/>
                <w:szCs w:val="14"/>
              </w:rPr>
            </w:pPr>
            <w:r>
              <w:rPr>
                <w:rFonts w:ascii="Sylfaen" w:hAnsi="Sylfaen" w:cs="Calibri"/>
                <w:sz w:val="14"/>
                <w:szCs w:val="14"/>
                <w:lang w:val="ka-GE"/>
              </w:rPr>
              <w:t>120</w:t>
            </w:r>
          </w:p>
        </w:tc>
      </w:tr>
      <w:tr w:rsidR="001263CE" w:rsidRPr="00836F30" w14:paraId="5E7D5369" w14:textId="77777777" w:rsidTr="001263CE">
        <w:trPr>
          <w:trHeight w:val="377"/>
        </w:trPr>
        <w:tc>
          <w:tcPr>
            <w:tcW w:w="275" w:type="dxa"/>
            <w:tcBorders>
              <w:top w:val="nil"/>
              <w:left w:val="single" w:sz="4" w:space="0" w:color="auto"/>
              <w:bottom w:val="single" w:sz="4" w:space="0" w:color="auto"/>
              <w:right w:val="single" w:sz="4" w:space="0" w:color="auto"/>
            </w:tcBorders>
            <w:shd w:val="clear" w:color="000000" w:fill="FFFFFF"/>
            <w:vAlign w:val="center"/>
            <w:hideMark/>
          </w:tcPr>
          <w:p w14:paraId="609D8B9E" w14:textId="77777777" w:rsidR="001263CE" w:rsidRPr="00193C1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8</w:t>
            </w:r>
          </w:p>
        </w:tc>
        <w:tc>
          <w:tcPr>
            <w:tcW w:w="4130" w:type="dxa"/>
            <w:tcBorders>
              <w:top w:val="nil"/>
              <w:left w:val="nil"/>
              <w:bottom w:val="single" w:sz="4" w:space="0" w:color="auto"/>
              <w:right w:val="single" w:sz="4" w:space="0" w:color="auto"/>
            </w:tcBorders>
            <w:shd w:val="clear" w:color="000000" w:fill="FFFFFF"/>
            <w:vAlign w:val="center"/>
            <w:hideMark/>
          </w:tcPr>
          <w:p w14:paraId="17020FFB" w14:textId="77777777" w:rsidR="001263CE" w:rsidRPr="00722317"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452BD305"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15</w:t>
            </w:r>
          </w:p>
        </w:tc>
        <w:tc>
          <w:tcPr>
            <w:tcW w:w="1080" w:type="dxa"/>
            <w:tcBorders>
              <w:top w:val="nil"/>
              <w:left w:val="nil"/>
              <w:bottom w:val="single" w:sz="4" w:space="0" w:color="auto"/>
              <w:right w:val="single" w:sz="4" w:space="0" w:color="auto"/>
            </w:tcBorders>
            <w:shd w:val="clear" w:color="000000" w:fill="FFFFFF"/>
            <w:vAlign w:val="center"/>
            <w:hideMark/>
          </w:tcPr>
          <w:p w14:paraId="3D4B418E" w14:textId="77777777" w:rsidR="001263CE" w:rsidRPr="003E0811"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19</w:t>
            </w:r>
          </w:p>
        </w:tc>
        <w:tc>
          <w:tcPr>
            <w:tcW w:w="990" w:type="dxa"/>
            <w:tcBorders>
              <w:top w:val="nil"/>
              <w:left w:val="nil"/>
              <w:bottom w:val="single" w:sz="4" w:space="0" w:color="auto"/>
              <w:right w:val="single" w:sz="4" w:space="0" w:color="auto"/>
            </w:tcBorders>
            <w:shd w:val="clear" w:color="000000" w:fill="FFFFFF"/>
            <w:vAlign w:val="center"/>
            <w:hideMark/>
          </w:tcPr>
          <w:p w14:paraId="0B1EBD2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5%</w:t>
            </w:r>
          </w:p>
        </w:tc>
        <w:tc>
          <w:tcPr>
            <w:tcW w:w="1170" w:type="dxa"/>
            <w:tcBorders>
              <w:top w:val="nil"/>
              <w:left w:val="nil"/>
              <w:bottom w:val="single" w:sz="4" w:space="0" w:color="auto"/>
              <w:right w:val="single" w:sz="4" w:space="0" w:color="auto"/>
            </w:tcBorders>
            <w:shd w:val="clear" w:color="000000" w:fill="FFFFFF"/>
            <w:vAlign w:val="center"/>
            <w:hideMark/>
          </w:tcPr>
          <w:p w14:paraId="354B4F78"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c>
          <w:tcPr>
            <w:tcW w:w="1170" w:type="dxa"/>
            <w:tcBorders>
              <w:top w:val="nil"/>
              <w:left w:val="nil"/>
              <w:bottom w:val="single" w:sz="4" w:space="0" w:color="auto"/>
              <w:right w:val="single" w:sz="4" w:space="0" w:color="auto"/>
            </w:tcBorders>
            <w:shd w:val="clear" w:color="000000" w:fill="FFFFFF"/>
            <w:vAlign w:val="center"/>
            <w:hideMark/>
          </w:tcPr>
          <w:p w14:paraId="25348151" w14:textId="77777777" w:rsidR="001263CE" w:rsidRPr="00896764"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c>
          <w:tcPr>
            <w:tcW w:w="1165" w:type="dxa"/>
            <w:tcBorders>
              <w:top w:val="nil"/>
              <w:left w:val="nil"/>
              <w:bottom w:val="single" w:sz="4" w:space="0" w:color="auto"/>
              <w:right w:val="single" w:sz="4" w:space="0" w:color="auto"/>
            </w:tcBorders>
            <w:shd w:val="clear" w:color="000000" w:fill="FFFFFF"/>
            <w:vAlign w:val="center"/>
            <w:hideMark/>
          </w:tcPr>
          <w:p w14:paraId="6A51C848" w14:textId="77777777" w:rsidR="001263CE" w:rsidRPr="00896764"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20</w:t>
            </w:r>
          </w:p>
        </w:tc>
      </w:tr>
    </w:tbl>
    <w:p w14:paraId="08F5DA82" w14:textId="77777777" w:rsidR="001263CE" w:rsidRDefault="001263CE" w:rsidP="0081613B">
      <w:pPr>
        <w:widowControl w:val="0"/>
        <w:autoSpaceDE w:val="0"/>
        <w:autoSpaceDN w:val="0"/>
        <w:adjustRightInd w:val="0"/>
        <w:spacing w:after="0"/>
        <w:ind w:firstLine="475"/>
      </w:pPr>
    </w:p>
    <w:p w14:paraId="25C0B83C"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5.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ვეტერანთა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04</w:t>
      </w:r>
      <w:r w:rsidRPr="00341ABC">
        <w:rPr>
          <w:rFonts w:ascii="Sylfaen" w:hAnsi="Sylfaen"/>
          <w:b/>
          <w:bCs/>
          <w:sz w:val="16"/>
          <w:szCs w:val="16"/>
          <w:lang w:val="ka-GE"/>
        </w:rPr>
        <w:t>)</w:t>
      </w:r>
    </w:p>
    <w:p w14:paraId="6D688B5E"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5EB7907B" w14:textId="429EE3C5" w:rsidR="00FD3400" w:rsidRPr="00FD1A55" w:rsidRDefault="00FD3400" w:rsidP="00FD1A55">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FD1A55">
        <w:rPr>
          <w:rFonts w:ascii="Sylfaen" w:hAnsi="Sylfaen" w:cs="Sylfaen"/>
          <w:iCs/>
          <w:sz w:val="16"/>
          <w:szCs w:val="16"/>
          <w:lang w:val="ka-GE"/>
        </w:rPr>
        <w:t>სამამულო</w:t>
      </w:r>
      <w:r w:rsidR="000074E6">
        <w:rPr>
          <w:rFonts w:ascii="Sylfaen" w:hAnsi="Sylfaen" w:cs="Sylfaen"/>
          <w:iCs/>
          <w:sz w:val="16"/>
          <w:szCs w:val="16"/>
          <w:lang w:val="ka-GE"/>
        </w:rPr>
        <w:t xml:space="preserve"> </w:t>
      </w:r>
      <w:r w:rsidRPr="003E0811">
        <w:rPr>
          <w:rFonts w:ascii="Sylfaen" w:hAnsi="Sylfaen" w:cs="Sylfaen"/>
          <w:iCs/>
          <w:sz w:val="16"/>
          <w:szCs w:val="16"/>
          <w:lang w:val="ka-GE"/>
        </w:rPr>
        <w:t>ომის</w:t>
      </w:r>
      <w:r w:rsidR="000074E6">
        <w:rPr>
          <w:rFonts w:ascii="Sylfaen" w:hAnsi="Sylfaen" w:cs="Sylfaen"/>
          <w:iCs/>
          <w:sz w:val="16"/>
          <w:szCs w:val="16"/>
          <w:lang w:val="ka-GE"/>
        </w:rPr>
        <w:t>ა</w:t>
      </w:r>
      <w:r w:rsidRPr="003E0811">
        <w:rPr>
          <w:rFonts w:ascii="Sylfaen" w:hAnsi="Sylfaen" w:cs="Sylfaen"/>
          <w:iCs/>
          <w:sz w:val="16"/>
          <w:szCs w:val="16"/>
          <w:lang w:val="ka-GE"/>
        </w:rPr>
        <w:t xml:space="preserve"> </w:t>
      </w:r>
      <w:r w:rsidR="000074E6">
        <w:rPr>
          <w:rFonts w:ascii="Sylfaen" w:hAnsi="Sylfaen" w:cs="Sylfaen"/>
          <w:iCs/>
          <w:sz w:val="16"/>
          <w:szCs w:val="16"/>
          <w:lang w:val="ka-GE"/>
        </w:rPr>
        <w:t xml:space="preserve">და </w:t>
      </w:r>
      <w:r w:rsidR="000074E6" w:rsidRPr="000074E6">
        <w:rPr>
          <w:rFonts w:ascii="Sylfaen" w:hAnsi="Sylfaen" w:cs="Sylfaen"/>
          <w:iCs/>
          <w:sz w:val="16"/>
          <w:szCs w:val="16"/>
          <w:lang w:val="ka-GE"/>
        </w:rPr>
        <w:t>საქართველოს ტერიტორიული მთლიანობის</w:t>
      </w:r>
      <w:r w:rsidR="000074E6">
        <w:rPr>
          <w:rFonts w:ascii="Sylfaen" w:hAnsi="Sylfaen" w:cs="Sylfaen"/>
          <w:iCs/>
          <w:sz w:val="16"/>
          <w:szCs w:val="16"/>
          <w:lang w:val="ka-GE"/>
        </w:rPr>
        <w:t>თვის მებრძოლ ვეტერანთა</w:t>
      </w:r>
      <w:r w:rsidRPr="003E0811">
        <w:rPr>
          <w:rFonts w:ascii="Sylfaen" w:hAnsi="Sylfaen" w:cs="Sylfaen"/>
          <w:iCs/>
          <w:sz w:val="16"/>
          <w:szCs w:val="16"/>
          <w:lang w:val="ka-GE"/>
        </w:rPr>
        <w:t xml:space="preserve"> გარდაცვალების შემთხვევაში მათ ოჯახებზე ერთჯერადი მატერიალური დახმარება გაიცემა 250 (ორას ორმოცდაათი) ლარის ოდენობით სარიტუალო ხარჯებისათვის.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გრდაცვლილი ომის ვეტერანთა სარიტუალო  მომსახურების დახმარება.</w:t>
      </w:r>
    </w:p>
    <w:p w14:paraId="410873F7" w14:textId="432E97EC" w:rsidR="001263CE"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გარდაცვლილი ომის ვეტერანის ოჯახისათვის ფინანსური დახმარება</w:t>
      </w:r>
    </w:p>
    <w:p w14:paraId="7C55B32D"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1263CE" w:rsidRPr="00836F30" w14:paraId="55FD8DB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7EC7CD7D"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52233643"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2BE579F0"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1D83BE9C"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62343904"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087C4033"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21B78DAA"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9C281E2"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082238DF" w14:textId="77777777" w:rsidTr="001263CE">
        <w:trPr>
          <w:trHeight w:val="41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B33BFA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0B4BB599"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გარდაცვლილი ომის ვეტერანის ოჯახისათვის ფინანსური დახმარება</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728258EA"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2 ოჯახი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0D99FAE7" w14:textId="77777777"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rPr>
              <w:t>2 ოჯახი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673B26FD"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353A527"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AF3C2EE"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489DE4F"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2 ოჯახი</w:t>
            </w:r>
          </w:p>
        </w:tc>
      </w:tr>
    </w:tbl>
    <w:p w14:paraId="23EC7105" w14:textId="77777777" w:rsidR="001263CE" w:rsidRDefault="001263CE" w:rsidP="0081613B">
      <w:pPr>
        <w:widowControl w:val="0"/>
        <w:autoSpaceDE w:val="0"/>
        <w:autoSpaceDN w:val="0"/>
        <w:adjustRightInd w:val="0"/>
        <w:spacing w:after="0"/>
        <w:ind w:firstLine="475"/>
      </w:pPr>
    </w:p>
    <w:p w14:paraId="168A347A" w14:textId="77777777" w:rsidR="00FD3400" w:rsidRPr="00341ABC" w:rsidRDefault="00FD3400"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6.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სტიქიური უბედურების შედეგად დაზარალებული ოჯახების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05</w:t>
      </w:r>
      <w:r w:rsidRPr="00341ABC">
        <w:rPr>
          <w:rFonts w:ascii="Sylfaen" w:hAnsi="Sylfaen"/>
          <w:b/>
          <w:bCs/>
          <w:sz w:val="16"/>
          <w:szCs w:val="16"/>
          <w:lang w:val="ka-GE"/>
        </w:rPr>
        <w:t>)</w:t>
      </w:r>
    </w:p>
    <w:p w14:paraId="4F0BFCCB" w14:textId="77777777" w:rsidR="00FD3400" w:rsidRDefault="00FD3400"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19EDD4BC"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სტიქიური მოვლენების დროს ხანძარი, მეწყერი, წყალდიდობა, გრიგალი, ღვარცოფი, დიდთოვლობა, რომელთაც გაუნადგურდათ ან მნიშვნელოვნად დაუზიანდათ საცხოვრებელი სახლი თითოეულ ოჯახზე  გაიცემა ერთჯერადი</w:t>
      </w:r>
      <w:r>
        <w:rPr>
          <w:rFonts w:ascii="Sylfaen" w:hAnsi="Sylfaen" w:cs="Sylfaen"/>
          <w:iCs/>
          <w:sz w:val="16"/>
          <w:szCs w:val="16"/>
          <w:lang w:val="ka-GE"/>
        </w:rPr>
        <w:t xml:space="preserve"> ფინანსური დახმარება არაუმეტეს 10 000 (ათი ათასი) ლარის ოდენობით. ქვეპროგრამის ფარგლებში ასევე მოხდება სტიქიის შედეგად დაზარალებული მოსახლეობისათვის სახელმწიფოს მიერ გამოყოფილი თანხებით კომპენსაციის გაცემა.</w:t>
      </w:r>
    </w:p>
    <w:p w14:paraId="5406F3BB"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5F5D6C">
        <w:rPr>
          <w:rFonts w:ascii="Sylfaen" w:hAnsi="Sylfaen" w:cs="Sylfaen"/>
          <w:b/>
          <w:iCs/>
          <w:sz w:val="16"/>
          <w:szCs w:val="16"/>
          <w:lang w:val="ka-GE"/>
        </w:rPr>
        <w:t>ქვეპროგრამის მიზანია</w:t>
      </w:r>
      <w:r w:rsidRPr="005F5D6C">
        <w:rPr>
          <w:rFonts w:ascii="Sylfaen" w:hAnsi="Sylfaen" w:cs="Sylfaen"/>
          <w:b/>
          <w:iCs/>
          <w:sz w:val="16"/>
          <w:szCs w:val="16"/>
        </w:rPr>
        <w:t>:</w:t>
      </w:r>
      <w:r w:rsidRPr="003E0811">
        <w:rPr>
          <w:rFonts w:ascii="Sylfaen" w:hAnsi="Sylfaen" w:cs="Sylfaen"/>
          <w:iCs/>
          <w:sz w:val="16"/>
          <w:szCs w:val="16"/>
          <w:lang w:val="ka-GE"/>
        </w:rPr>
        <w:t xml:space="preserve"> სტიქიით დაზარალებული ოჯახების ფინანსური დახმარება. </w:t>
      </w:r>
    </w:p>
    <w:p w14:paraId="29C1390F" w14:textId="77777777" w:rsidR="00FD3400" w:rsidRDefault="00FD3400"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3E0811">
        <w:rPr>
          <w:rFonts w:ascii="Sylfaen" w:hAnsi="Sylfaen" w:cs="Sylfaen"/>
          <w:iCs/>
          <w:sz w:val="16"/>
          <w:szCs w:val="16"/>
          <w:lang w:val="ka-GE"/>
        </w:rPr>
        <w:t>დაზარალებ</w:t>
      </w:r>
      <w:r>
        <w:rPr>
          <w:rFonts w:ascii="Sylfaen" w:hAnsi="Sylfaen" w:cs="Sylfaen"/>
          <w:iCs/>
          <w:sz w:val="16"/>
          <w:szCs w:val="16"/>
          <w:lang w:val="ka-GE"/>
        </w:rPr>
        <w:t xml:space="preserve">ული </w:t>
      </w:r>
      <w:r w:rsidRPr="003E0811">
        <w:rPr>
          <w:rFonts w:ascii="Sylfaen" w:hAnsi="Sylfaen" w:cs="Sylfaen"/>
          <w:iCs/>
          <w:sz w:val="16"/>
          <w:szCs w:val="16"/>
          <w:lang w:val="ka-GE"/>
        </w:rPr>
        <w:t>ოჯახების სოციალურ</w:t>
      </w:r>
      <w:r>
        <w:rPr>
          <w:rFonts w:ascii="Sylfaen" w:hAnsi="Sylfaen" w:cs="Sylfaen"/>
          <w:iCs/>
          <w:sz w:val="16"/>
          <w:szCs w:val="16"/>
          <w:lang w:val="ka-GE"/>
        </w:rPr>
        <w:t xml:space="preserve">ი მდგომარეობის გაუმჯობესება და </w:t>
      </w:r>
      <w:r w:rsidRPr="003E0811">
        <w:rPr>
          <w:rFonts w:ascii="Sylfaen" w:hAnsi="Sylfaen" w:cs="Sylfaen"/>
          <w:iCs/>
          <w:sz w:val="16"/>
          <w:szCs w:val="16"/>
          <w:lang w:val="ka-GE"/>
        </w:rPr>
        <w:t>ფინანსური  მხარდაჭერა</w:t>
      </w:r>
      <w:r>
        <w:rPr>
          <w:rFonts w:ascii="Sylfaen" w:hAnsi="Sylfaen" w:cs="Sylfaen"/>
          <w:iCs/>
          <w:sz w:val="16"/>
          <w:szCs w:val="16"/>
          <w:lang w:val="ka-GE"/>
        </w:rPr>
        <w:t>.</w:t>
      </w:r>
    </w:p>
    <w:p w14:paraId="67165E8E"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1263CE" w:rsidRPr="00836F30" w14:paraId="07BEFB8F"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0365F40"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20F10925"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59F8A3AF"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32AC6936"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1B4D0107"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742D3D29"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06904303"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76779F8"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5DBDBE2A"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4C555F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617FEDB3"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მუნიციპალიტეტში რეგისტრირებულ და მუდმივად მცხოვრები სტიქიით დაზარალებული ოჯახები</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03CEC75E"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6</w:t>
            </w:r>
            <w:r>
              <w:rPr>
                <w:rFonts w:ascii="Sylfaen" w:hAnsi="Sylfaen" w:cs="Calibri"/>
                <w:color w:val="000000"/>
                <w:sz w:val="14"/>
                <w:szCs w:val="14"/>
              </w:rPr>
              <w:t xml:space="preserve"> ოჯახი</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2EC324BC" w14:textId="77777777"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0F6513FF"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3BCCCFE"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D10FE5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10</w:t>
            </w:r>
            <w:r>
              <w:rPr>
                <w:rFonts w:ascii="Sylfaen" w:hAnsi="Sylfaen" w:cs="Calibri"/>
                <w:color w:val="000000"/>
                <w:sz w:val="14"/>
                <w:szCs w:val="14"/>
              </w:rPr>
              <w:t xml:space="preserve"> ოჯახი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F965A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 ოჯახი</w:t>
            </w:r>
          </w:p>
        </w:tc>
      </w:tr>
    </w:tbl>
    <w:p w14:paraId="53352CD2" w14:textId="77777777" w:rsidR="001263CE" w:rsidRDefault="001263CE" w:rsidP="0081613B">
      <w:pPr>
        <w:widowControl w:val="0"/>
        <w:autoSpaceDE w:val="0"/>
        <w:autoSpaceDN w:val="0"/>
        <w:adjustRightInd w:val="0"/>
        <w:spacing w:after="0"/>
        <w:ind w:firstLine="475"/>
      </w:pPr>
    </w:p>
    <w:p w14:paraId="00EDB037"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7.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8 მარტის, 9 და</w:t>
      </w:r>
      <w:r w:rsidRPr="00D508A2">
        <w:rPr>
          <w:rFonts w:ascii="Sylfaen" w:hAnsi="Sylfaen"/>
          <w:b/>
          <w:bCs/>
          <w:sz w:val="16"/>
          <w:szCs w:val="16"/>
          <w:lang w:val="ka-GE"/>
        </w:rPr>
        <w:t xml:space="preserve"> 26 მაისის,  17 ოქტომბერის და საახალწლო დღესასწაულებთან დაკავშირებით ვეტერანთა ერთჯერადი დახმარება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06</w:t>
      </w:r>
      <w:r w:rsidRPr="00341ABC">
        <w:rPr>
          <w:rFonts w:ascii="Sylfaen" w:hAnsi="Sylfaen"/>
          <w:b/>
          <w:bCs/>
          <w:sz w:val="16"/>
          <w:szCs w:val="16"/>
          <w:lang w:val="ka-GE"/>
        </w:rPr>
        <w:t>)</w:t>
      </w:r>
    </w:p>
    <w:p w14:paraId="398DDFE2"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12D2B9E5"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ქვეპროგრამის ფარგლებში მა</w:t>
      </w:r>
      <w:r>
        <w:rPr>
          <w:rFonts w:ascii="Sylfaen" w:hAnsi="Sylfaen" w:cs="Sylfaen"/>
          <w:iCs/>
          <w:sz w:val="16"/>
          <w:szCs w:val="16"/>
          <w:lang w:val="ka-GE"/>
        </w:rPr>
        <w:t>ტერიალური დახმარება გაეწევა: 1. საქართველოს</w:t>
      </w:r>
      <w:r w:rsidRPr="003E0811">
        <w:rPr>
          <w:rFonts w:ascii="Sylfaen" w:hAnsi="Sylfaen" w:cs="Sylfaen"/>
          <w:iCs/>
          <w:sz w:val="16"/>
          <w:szCs w:val="16"/>
          <w:lang w:val="ka-GE"/>
        </w:rPr>
        <w:t xml:space="preserve"> ტერ</w:t>
      </w:r>
      <w:r>
        <w:rPr>
          <w:rFonts w:ascii="Sylfaen" w:hAnsi="Sylfaen" w:cs="Sylfaen"/>
          <w:iCs/>
          <w:sz w:val="16"/>
          <w:szCs w:val="16"/>
          <w:lang w:val="ka-GE"/>
        </w:rPr>
        <w:t>იტორიული მთლიანობისთვის</w:t>
      </w:r>
      <w:r w:rsidRPr="003E0811">
        <w:rPr>
          <w:rFonts w:ascii="Sylfaen" w:hAnsi="Sylfaen" w:cs="Sylfaen"/>
          <w:iCs/>
          <w:sz w:val="16"/>
          <w:szCs w:val="16"/>
          <w:lang w:val="ka-GE"/>
        </w:rPr>
        <w:t xml:space="preserve"> ბრ</w:t>
      </w:r>
      <w:r>
        <w:rPr>
          <w:rFonts w:ascii="Sylfaen" w:hAnsi="Sylfaen" w:cs="Sylfaen"/>
          <w:iCs/>
          <w:sz w:val="16"/>
          <w:szCs w:val="16"/>
          <w:lang w:val="ka-GE"/>
        </w:rPr>
        <w:t xml:space="preserve">ძოლაში მონაწილე ქალებზე 8 მარტს </w:t>
      </w:r>
      <w:r w:rsidRPr="003E0811">
        <w:rPr>
          <w:rFonts w:ascii="Sylfaen" w:hAnsi="Sylfaen" w:cs="Sylfaen"/>
          <w:iCs/>
          <w:sz w:val="16"/>
          <w:szCs w:val="16"/>
          <w:lang w:val="ka-GE"/>
        </w:rPr>
        <w:t>- ქალთა საერთაშორისო დღესთან დაკავშირებით  (ას</w:t>
      </w:r>
      <w:r>
        <w:rPr>
          <w:rFonts w:ascii="Sylfaen" w:hAnsi="Sylfaen" w:cs="Sylfaen"/>
          <w:iCs/>
          <w:sz w:val="16"/>
          <w:szCs w:val="16"/>
          <w:lang w:val="ka-GE"/>
        </w:rPr>
        <w:t>ეთების არსებობის შემთხვევაში) -200 (ორასი</w:t>
      </w:r>
      <w:r w:rsidRPr="003E0811">
        <w:rPr>
          <w:rFonts w:ascii="Sylfaen" w:hAnsi="Sylfaen" w:cs="Sylfaen"/>
          <w:iCs/>
          <w:sz w:val="16"/>
          <w:szCs w:val="16"/>
          <w:lang w:val="ka-GE"/>
        </w:rPr>
        <w:t xml:space="preserve">) ლარის ოდენობით; 26 მაისს  საქ. ტერ. მთ. ბრძოლებში დაღუპულთა ოჯახის წევრებსა </w:t>
      </w:r>
      <w:r>
        <w:rPr>
          <w:rFonts w:ascii="Sylfaen" w:hAnsi="Sylfaen" w:cs="Sylfaen"/>
          <w:iCs/>
          <w:sz w:val="16"/>
          <w:szCs w:val="16"/>
          <w:lang w:val="ka-GE"/>
        </w:rPr>
        <w:t>და დაინვალიდებულ ვეტერანებს - 200 (ორასი</w:t>
      </w:r>
      <w:r w:rsidRPr="003E0811">
        <w:rPr>
          <w:rFonts w:ascii="Sylfaen" w:hAnsi="Sylfaen" w:cs="Sylfaen"/>
          <w:iCs/>
          <w:sz w:val="16"/>
          <w:szCs w:val="16"/>
          <w:lang w:val="ka-GE"/>
        </w:rPr>
        <w:t>) ლარის ოდენობით, 17 ოქტომბერს ომის ვეტერანთა დღის აღსანიშნავად სოციალუ</w:t>
      </w:r>
      <w:r>
        <w:rPr>
          <w:rFonts w:ascii="Sylfaen" w:hAnsi="Sylfaen" w:cs="Sylfaen"/>
          <w:iCs/>
          <w:sz w:val="16"/>
          <w:szCs w:val="16"/>
          <w:lang w:val="ka-GE"/>
        </w:rPr>
        <w:t>რად დაუცველ ომის ვეტერანებს - 200 (ორასი</w:t>
      </w:r>
      <w:r w:rsidRPr="003E0811">
        <w:rPr>
          <w:rFonts w:ascii="Sylfaen" w:hAnsi="Sylfaen" w:cs="Sylfaen"/>
          <w:iCs/>
          <w:sz w:val="16"/>
          <w:szCs w:val="16"/>
          <w:lang w:val="ka-GE"/>
        </w:rPr>
        <w:t>) ლარის ოდენობით, ახალ წელთან დაკავშირებით -  საქ. ტერ. მთ. ბრძოლებში დაღუპულთა ოჯახის წევრებსა და დაინვალიდებულ ვეტერანებს,</w:t>
      </w:r>
      <w:r>
        <w:rPr>
          <w:rFonts w:ascii="Sylfaen" w:hAnsi="Sylfaen" w:cs="Sylfaen"/>
          <w:iCs/>
          <w:sz w:val="16"/>
          <w:szCs w:val="16"/>
          <w:lang w:val="ka-GE"/>
        </w:rPr>
        <w:t xml:space="preserve"> II მსოფლიო ომის ვეტერანებს - 200 (ორასი</w:t>
      </w:r>
      <w:r w:rsidRPr="003E0811">
        <w:rPr>
          <w:rFonts w:ascii="Sylfaen" w:hAnsi="Sylfaen" w:cs="Sylfaen"/>
          <w:iCs/>
          <w:sz w:val="16"/>
          <w:szCs w:val="16"/>
          <w:lang w:val="ka-GE"/>
        </w:rPr>
        <w:t>)</w:t>
      </w:r>
      <w:r>
        <w:rPr>
          <w:rFonts w:ascii="Sylfaen" w:hAnsi="Sylfaen" w:cs="Sylfaen"/>
          <w:iCs/>
          <w:sz w:val="16"/>
          <w:szCs w:val="16"/>
          <w:lang w:val="ka-GE"/>
        </w:rPr>
        <w:t xml:space="preserve"> ლარის ოდენობით.</w:t>
      </w:r>
      <w:r>
        <w:rPr>
          <w:rFonts w:ascii="Sylfaen" w:hAnsi="Sylfaen" w:cs="Sylfaen"/>
          <w:iCs/>
          <w:sz w:val="16"/>
          <w:szCs w:val="16"/>
        </w:rPr>
        <w:t xml:space="preserve"> 2. </w:t>
      </w:r>
      <w:r w:rsidRPr="005F5D6C">
        <w:rPr>
          <w:rFonts w:ascii="Sylfaen" w:hAnsi="Sylfaen" w:cs="Sylfaen"/>
          <w:iCs/>
          <w:sz w:val="16"/>
          <w:szCs w:val="16"/>
          <w:lang w:val="ka-GE"/>
        </w:rPr>
        <w:t>ონის მ</w:t>
      </w:r>
      <w:r>
        <w:rPr>
          <w:rFonts w:ascii="Sylfaen" w:hAnsi="Sylfaen" w:cs="Sylfaen"/>
          <w:iCs/>
          <w:sz w:val="16"/>
          <w:szCs w:val="16"/>
          <w:lang w:val="ka-GE"/>
        </w:rPr>
        <w:t xml:space="preserve">უნიციპალიტეტში რეგისტრირებული </w:t>
      </w:r>
      <w:r w:rsidRPr="005F5D6C">
        <w:rPr>
          <w:rFonts w:ascii="Sylfaen" w:hAnsi="Sylfaen" w:cs="Sylfaen"/>
          <w:iCs/>
          <w:sz w:val="16"/>
          <w:szCs w:val="16"/>
          <w:lang w:val="ka-GE"/>
        </w:rPr>
        <w:t xml:space="preserve">ომის ვეტერანების, საქართველოს </w:t>
      </w:r>
      <w:r>
        <w:rPr>
          <w:rFonts w:ascii="Sylfaen" w:hAnsi="Sylfaen" w:cs="Sylfaen"/>
          <w:iCs/>
          <w:sz w:val="16"/>
          <w:szCs w:val="16"/>
          <w:lang w:val="ka-GE"/>
        </w:rPr>
        <w:t xml:space="preserve">ტერიტორიული </w:t>
      </w:r>
      <w:r w:rsidRPr="005F5D6C">
        <w:rPr>
          <w:rFonts w:ascii="Sylfaen" w:hAnsi="Sylfaen" w:cs="Sylfaen"/>
          <w:iCs/>
          <w:sz w:val="16"/>
          <w:szCs w:val="16"/>
          <w:lang w:val="ka-GE"/>
        </w:rPr>
        <w:t>ერთიანობ</w:t>
      </w:r>
      <w:r>
        <w:rPr>
          <w:rFonts w:ascii="Sylfaen" w:hAnsi="Sylfaen" w:cs="Sylfaen"/>
          <w:iCs/>
          <w:sz w:val="16"/>
          <w:szCs w:val="16"/>
          <w:lang w:val="ka-GE"/>
        </w:rPr>
        <w:t xml:space="preserve">ისათვის ბრძოლაში დაინვალიდებულ </w:t>
      </w:r>
      <w:r w:rsidRPr="005F5D6C">
        <w:rPr>
          <w:rFonts w:ascii="Sylfaen" w:hAnsi="Sylfaen" w:cs="Sylfaen"/>
          <w:iCs/>
          <w:sz w:val="16"/>
          <w:szCs w:val="16"/>
          <w:lang w:val="ka-GE"/>
        </w:rPr>
        <w:t>პირთა და ბრძოლის დროს დაღუპულ მეომართა ოჯახების აღდგომის</w:t>
      </w:r>
      <w:r>
        <w:rPr>
          <w:rFonts w:ascii="Sylfaen" w:hAnsi="Sylfaen" w:cs="Sylfaen"/>
          <w:iCs/>
          <w:sz w:val="16"/>
          <w:szCs w:val="16"/>
          <w:lang w:val="ka-GE"/>
        </w:rPr>
        <w:t xml:space="preserve"> დღესასწაულთან დაკავშირებით გადაეცემა სასურსათო პაკეტი /</w:t>
      </w:r>
      <w:r w:rsidRPr="005F5D6C">
        <w:rPr>
          <w:rFonts w:ascii="Sylfaen" w:hAnsi="Sylfaen" w:cs="Sylfaen"/>
          <w:iCs/>
          <w:sz w:val="16"/>
          <w:szCs w:val="16"/>
          <w:lang w:val="ka-GE"/>
        </w:rPr>
        <w:t>კალათა 100 (ასი) ლარის ფარგლებში;</w:t>
      </w:r>
      <w:r w:rsidRPr="003E0811">
        <w:rPr>
          <w:rFonts w:ascii="Sylfaen" w:hAnsi="Sylfaen" w:cs="Sylfaen"/>
          <w:iCs/>
          <w:sz w:val="16"/>
          <w:szCs w:val="16"/>
          <w:lang w:val="ka-GE"/>
        </w:rPr>
        <w:t xml:space="preserve">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მოწყვლადი სოციალური კატეგორიებისათვის ფინანსური რისკების შემცირება.</w:t>
      </w:r>
    </w:p>
    <w:p w14:paraId="39324E7F"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526B29">
        <w:rPr>
          <w:rFonts w:ascii="Sylfaen" w:hAnsi="Sylfaen" w:cs="Sylfaen"/>
          <w:iCs/>
          <w:sz w:val="16"/>
          <w:szCs w:val="16"/>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p>
    <w:p w14:paraId="166C19F2"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916"/>
        <w:gridCol w:w="1146"/>
        <w:gridCol w:w="1147"/>
        <w:gridCol w:w="1092"/>
        <w:gridCol w:w="1177"/>
        <w:gridCol w:w="1177"/>
        <w:gridCol w:w="1177"/>
      </w:tblGrid>
      <w:tr w:rsidR="001263CE" w:rsidRPr="00836F30" w14:paraId="79B9F9E3" w14:textId="77777777" w:rsidTr="001263CE">
        <w:trPr>
          <w:trHeight w:val="584"/>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4C2C1B00"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916" w:type="dxa"/>
            <w:tcBorders>
              <w:top w:val="single" w:sz="4" w:space="0" w:color="auto"/>
              <w:left w:val="nil"/>
              <w:bottom w:val="nil"/>
              <w:right w:val="single" w:sz="4" w:space="0" w:color="auto"/>
            </w:tcBorders>
            <w:shd w:val="clear" w:color="000000" w:fill="FFFFFF"/>
            <w:vAlign w:val="center"/>
            <w:hideMark/>
          </w:tcPr>
          <w:p w14:paraId="5314B0C8"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6" w:type="dxa"/>
            <w:tcBorders>
              <w:top w:val="single" w:sz="4" w:space="0" w:color="auto"/>
              <w:left w:val="nil"/>
              <w:bottom w:val="nil"/>
              <w:right w:val="single" w:sz="4" w:space="0" w:color="auto"/>
            </w:tcBorders>
            <w:shd w:val="clear" w:color="000000" w:fill="FFFFFF"/>
            <w:vAlign w:val="center"/>
            <w:hideMark/>
          </w:tcPr>
          <w:p w14:paraId="5BCEC411"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7" w:type="dxa"/>
            <w:tcBorders>
              <w:top w:val="single" w:sz="4" w:space="0" w:color="auto"/>
              <w:left w:val="nil"/>
              <w:bottom w:val="nil"/>
              <w:right w:val="single" w:sz="4" w:space="0" w:color="auto"/>
            </w:tcBorders>
            <w:shd w:val="clear" w:color="000000" w:fill="FFFFFF"/>
            <w:vAlign w:val="center"/>
            <w:hideMark/>
          </w:tcPr>
          <w:p w14:paraId="2644B118"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2" w:type="dxa"/>
            <w:tcBorders>
              <w:top w:val="single" w:sz="4" w:space="0" w:color="auto"/>
              <w:left w:val="nil"/>
              <w:bottom w:val="nil"/>
              <w:right w:val="single" w:sz="4" w:space="0" w:color="auto"/>
            </w:tcBorders>
            <w:shd w:val="clear" w:color="000000" w:fill="FFFFFF"/>
            <w:vAlign w:val="center"/>
            <w:hideMark/>
          </w:tcPr>
          <w:p w14:paraId="344AB54B"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3119D457"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46F3DC21"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450C59E"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752952FF"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EB48235"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916" w:type="dxa"/>
            <w:tcBorders>
              <w:top w:val="single" w:sz="4" w:space="0" w:color="auto"/>
              <w:left w:val="nil"/>
              <w:bottom w:val="single" w:sz="4" w:space="0" w:color="auto"/>
              <w:right w:val="single" w:sz="4" w:space="0" w:color="auto"/>
            </w:tcBorders>
            <w:shd w:val="clear" w:color="000000" w:fill="FFFFFF"/>
            <w:vAlign w:val="center"/>
            <w:hideMark/>
          </w:tcPr>
          <w:p w14:paraId="1DF41821"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ვეტერანებზე (ომის მონაწილეები და ომში დაღუპულთა ოჯახის წევრები) მატერიალური დახმარების გასაწევ ბენეფიციარ</w:t>
            </w:r>
            <w:r>
              <w:rPr>
                <w:rFonts w:ascii="Sylfaen" w:hAnsi="Sylfaen" w:cs="Calibri"/>
                <w:color w:val="000000"/>
                <w:sz w:val="14"/>
                <w:szCs w:val="14"/>
                <w:lang w:val="ka-GE"/>
              </w:rPr>
              <w:t>თა რაოდენობა</w:t>
            </w:r>
            <w:r>
              <w:rPr>
                <w:rFonts w:ascii="Sylfaen" w:hAnsi="Sylfaen" w:cs="Calibri"/>
                <w:color w:val="000000"/>
                <w:sz w:val="14"/>
                <w:szCs w:val="14"/>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384E5A9E"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 xml:space="preserve">36 </w:t>
            </w:r>
          </w:p>
        </w:tc>
        <w:tc>
          <w:tcPr>
            <w:tcW w:w="1147" w:type="dxa"/>
            <w:tcBorders>
              <w:top w:val="single" w:sz="4" w:space="0" w:color="auto"/>
              <w:left w:val="nil"/>
              <w:bottom w:val="single" w:sz="4" w:space="0" w:color="auto"/>
              <w:right w:val="single" w:sz="4" w:space="0" w:color="auto"/>
            </w:tcBorders>
            <w:shd w:val="clear" w:color="000000" w:fill="FFFFFF"/>
            <w:vAlign w:val="center"/>
            <w:hideMark/>
          </w:tcPr>
          <w:p w14:paraId="30F734D1" w14:textId="77777777"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rPr>
              <w:t xml:space="preserve">36 </w:t>
            </w:r>
          </w:p>
        </w:tc>
        <w:tc>
          <w:tcPr>
            <w:tcW w:w="1092" w:type="dxa"/>
            <w:tcBorders>
              <w:top w:val="single" w:sz="4" w:space="0" w:color="auto"/>
              <w:left w:val="nil"/>
              <w:bottom w:val="single" w:sz="4" w:space="0" w:color="auto"/>
              <w:right w:val="single" w:sz="4" w:space="0" w:color="auto"/>
            </w:tcBorders>
            <w:shd w:val="clear" w:color="000000" w:fill="FFFFFF"/>
            <w:vAlign w:val="center"/>
            <w:hideMark/>
          </w:tcPr>
          <w:p w14:paraId="16B2127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7B1F38" w14:textId="77777777" w:rsidR="001263CE" w:rsidRPr="0082645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66985D4" w14:textId="77777777" w:rsidR="001263CE" w:rsidRPr="0082645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93FF1BB" w14:textId="77777777" w:rsidR="001263CE" w:rsidRPr="0082645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36</w:t>
            </w:r>
          </w:p>
        </w:tc>
      </w:tr>
      <w:tr w:rsidR="000F5F08" w:rsidRPr="00836F30" w14:paraId="25164F60" w14:textId="77777777" w:rsidTr="0022368A">
        <w:trPr>
          <w:trHeight w:val="45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78449E68" w14:textId="63EFD2F1" w:rsidR="000F5F08" w:rsidRDefault="000F5F08" w:rsidP="0081613B">
            <w:pPr>
              <w:spacing w:after="0"/>
              <w:jc w:val="center"/>
              <w:rPr>
                <w:rFonts w:ascii="Sylfaen" w:hAnsi="Sylfaen" w:cs="Calibri"/>
                <w:color w:val="000000"/>
                <w:sz w:val="14"/>
                <w:szCs w:val="14"/>
              </w:rPr>
            </w:pPr>
            <w:r>
              <w:rPr>
                <w:rFonts w:ascii="Sylfaen" w:hAnsi="Sylfaen" w:cs="Calibri"/>
                <w:color w:val="000000"/>
                <w:sz w:val="14"/>
                <w:szCs w:val="14"/>
              </w:rPr>
              <w:t>2</w:t>
            </w:r>
          </w:p>
        </w:tc>
        <w:tc>
          <w:tcPr>
            <w:tcW w:w="3916" w:type="dxa"/>
            <w:tcBorders>
              <w:top w:val="single" w:sz="4" w:space="0" w:color="auto"/>
              <w:left w:val="nil"/>
              <w:bottom w:val="single" w:sz="4" w:space="0" w:color="auto"/>
              <w:right w:val="single" w:sz="4" w:space="0" w:color="auto"/>
            </w:tcBorders>
            <w:shd w:val="clear" w:color="000000" w:fill="FFFFFF"/>
            <w:vAlign w:val="center"/>
          </w:tcPr>
          <w:p w14:paraId="7B7E0559" w14:textId="4DD30BEB" w:rsidR="000F5F08" w:rsidRDefault="000F5F08" w:rsidP="000F5F08">
            <w:pPr>
              <w:spacing w:after="0"/>
              <w:rPr>
                <w:rFonts w:ascii="Sylfaen" w:hAnsi="Sylfaen" w:cs="Calibri"/>
                <w:color w:val="000000"/>
                <w:sz w:val="14"/>
                <w:szCs w:val="14"/>
              </w:rPr>
            </w:pPr>
            <w:r w:rsidRPr="000F5F08">
              <w:rPr>
                <w:rFonts w:ascii="Sylfaen" w:hAnsi="Sylfaen" w:cs="Calibri"/>
                <w:color w:val="000000"/>
                <w:sz w:val="14"/>
                <w:szCs w:val="14"/>
              </w:rPr>
              <w:t>17 ოქტომბერს ომის ვეტერანთა დღის აღსანიშნავად სოციალურად დაუცველ ომის ვეტერანებს</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CA0140E" w14:textId="18E29E47" w:rsidR="000F5F08" w:rsidRPr="000F5F08"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0</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142E2625" w14:textId="25EA1C67" w:rsidR="000F5F08" w:rsidRPr="000F5F08"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73</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497A10BD" w14:textId="451E66EA" w:rsidR="000F5F08"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r>
              <w:rPr>
                <w:rFonts w:ascii="Sylfaen" w:hAnsi="Sylfaen" w:cs="Calibri"/>
                <w:color w:val="000000"/>
                <w:sz w:val="14"/>
                <w:szCs w:val="14"/>
              </w:rPr>
              <w:t>%</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6AE0FE72" w14:textId="68946D78" w:rsidR="000F5F08" w:rsidRDefault="000F5F08" w:rsidP="0081613B">
            <w:pPr>
              <w:spacing w:after="0"/>
              <w:jc w:val="center"/>
              <w:rPr>
                <w:rFonts w:ascii="Sylfaen" w:hAnsi="Sylfaen" w:cs="Calibri"/>
                <w:sz w:val="14"/>
                <w:szCs w:val="14"/>
                <w:lang w:val="ka-GE"/>
              </w:rPr>
            </w:pPr>
            <w:r>
              <w:rPr>
                <w:rFonts w:ascii="Sylfaen" w:hAnsi="Sylfaen" w:cs="Calibri"/>
                <w:sz w:val="14"/>
                <w:szCs w:val="14"/>
                <w:lang w:val="ka-GE"/>
              </w:rPr>
              <w:t>73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548E48CF" w14:textId="0DAF2177" w:rsidR="000F5F08" w:rsidRDefault="000F5F08" w:rsidP="0081613B">
            <w:pPr>
              <w:spacing w:after="0"/>
              <w:jc w:val="center"/>
              <w:rPr>
                <w:rFonts w:ascii="Sylfaen" w:hAnsi="Sylfaen" w:cs="Calibri"/>
                <w:sz w:val="14"/>
                <w:szCs w:val="14"/>
                <w:lang w:val="ka-GE"/>
              </w:rPr>
            </w:pPr>
            <w:r>
              <w:rPr>
                <w:rFonts w:ascii="Sylfaen" w:hAnsi="Sylfaen" w:cs="Calibri"/>
                <w:sz w:val="14"/>
                <w:szCs w:val="14"/>
                <w:lang w:val="ka-GE"/>
              </w:rPr>
              <w:t>73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18C0E87" w14:textId="25B7C927" w:rsidR="000F5F08" w:rsidRDefault="000F5F08" w:rsidP="0081613B">
            <w:pPr>
              <w:spacing w:after="0"/>
              <w:jc w:val="center"/>
              <w:rPr>
                <w:rFonts w:ascii="Sylfaen" w:hAnsi="Sylfaen" w:cs="Calibri"/>
                <w:sz w:val="14"/>
                <w:szCs w:val="14"/>
                <w:lang w:val="ka-GE"/>
              </w:rPr>
            </w:pPr>
            <w:r>
              <w:rPr>
                <w:rFonts w:ascii="Sylfaen" w:hAnsi="Sylfaen" w:cs="Calibri"/>
                <w:sz w:val="14"/>
                <w:szCs w:val="14"/>
                <w:lang w:val="ka-GE"/>
              </w:rPr>
              <w:t>73</w:t>
            </w:r>
          </w:p>
        </w:tc>
      </w:tr>
      <w:tr w:rsidR="001263CE" w:rsidRPr="00836F30" w14:paraId="43A1BF4F" w14:textId="77777777" w:rsidTr="001263CE">
        <w:trPr>
          <w:trHeight w:val="35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4D61E617" w14:textId="72809450" w:rsidR="001263CE" w:rsidRPr="00E458D5" w:rsidRDefault="000F5F08"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w:t>
            </w:r>
          </w:p>
        </w:tc>
        <w:tc>
          <w:tcPr>
            <w:tcW w:w="3916" w:type="dxa"/>
            <w:tcBorders>
              <w:top w:val="single" w:sz="4" w:space="0" w:color="auto"/>
              <w:left w:val="nil"/>
              <w:bottom w:val="single" w:sz="4" w:space="0" w:color="auto"/>
              <w:right w:val="single" w:sz="4" w:space="0" w:color="auto"/>
            </w:tcBorders>
            <w:shd w:val="clear" w:color="000000" w:fill="FFFFFF"/>
            <w:vAlign w:val="center"/>
          </w:tcPr>
          <w:p w14:paraId="3FC4D819" w14:textId="77777777" w:rsidR="001263CE" w:rsidRDefault="001263CE" w:rsidP="0081613B">
            <w:pPr>
              <w:spacing w:after="0"/>
              <w:rPr>
                <w:rFonts w:ascii="Sylfaen" w:hAnsi="Sylfaen" w:cs="Calibri"/>
                <w:color w:val="000000"/>
                <w:sz w:val="14"/>
                <w:szCs w:val="14"/>
              </w:rPr>
            </w:pPr>
            <w:r>
              <w:rPr>
                <w:rFonts w:ascii="Sylfaen" w:hAnsi="Sylfaen" w:cs="Calibri"/>
                <w:color w:val="000000"/>
                <w:sz w:val="14"/>
                <w:szCs w:val="14"/>
                <w:lang w:val="ka-GE"/>
              </w:rPr>
              <w:t>სასურსათო პაკეტი/კალათის მიმღებ ბენეფიციართა რაოდენობა</w:t>
            </w:r>
            <w:r>
              <w:rPr>
                <w:rFonts w:ascii="Sylfaen" w:hAnsi="Sylfaen" w:cs="Calibri"/>
                <w:color w:val="000000"/>
                <w:sz w:val="14"/>
                <w:szCs w:val="14"/>
              </w:rPr>
              <w:t xml:space="preserve"> </w:t>
            </w:r>
            <w:r>
              <w:rPr>
                <w:rFonts w:ascii="Sylfaen" w:hAnsi="Sylfaen" w:cs="Calibri"/>
                <w:color w:val="000000"/>
                <w:sz w:val="14"/>
                <w:szCs w:val="14"/>
                <w:lang w:val="ka-GE"/>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7DA30574"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p>
        </w:tc>
        <w:tc>
          <w:tcPr>
            <w:tcW w:w="1147" w:type="dxa"/>
            <w:tcBorders>
              <w:top w:val="single" w:sz="4" w:space="0" w:color="auto"/>
              <w:left w:val="nil"/>
              <w:bottom w:val="single" w:sz="4" w:space="0" w:color="auto"/>
              <w:right w:val="single" w:sz="4" w:space="0" w:color="auto"/>
            </w:tcBorders>
            <w:shd w:val="clear" w:color="000000" w:fill="FFFFFF"/>
            <w:vAlign w:val="center"/>
          </w:tcPr>
          <w:p w14:paraId="72153331" w14:textId="77777777" w:rsidR="001263CE" w:rsidRPr="00E458D5"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7</w:t>
            </w:r>
          </w:p>
        </w:tc>
        <w:tc>
          <w:tcPr>
            <w:tcW w:w="1092" w:type="dxa"/>
            <w:tcBorders>
              <w:top w:val="single" w:sz="4" w:space="0" w:color="auto"/>
              <w:left w:val="nil"/>
              <w:bottom w:val="single" w:sz="4" w:space="0" w:color="auto"/>
              <w:right w:val="single" w:sz="4" w:space="0" w:color="auto"/>
            </w:tcBorders>
            <w:shd w:val="clear" w:color="000000" w:fill="FFFFFF"/>
            <w:vAlign w:val="center"/>
          </w:tcPr>
          <w:p w14:paraId="3259C8FA" w14:textId="77777777" w:rsidR="001263CE"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5%</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397FE122"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9ECA5AC"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069CACE7" w14:textId="77777777" w:rsidR="001263CE" w:rsidRPr="00E458D5" w:rsidRDefault="001263CE" w:rsidP="0081613B">
            <w:pPr>
              <w:spacing w:after="0"/>
              <w:jc w:val="center"/>
              <w:rPr>
                <w:rFonts w:ascii="Sylfaen" w:hAnsi="Sylfaen" w:cs="Calibri"/>
                <w:sz w:val="14"/>
                <w:szCs w:val="14"/>
                <w:lang w:val="ka-GE"/>
              </w:rPr>
            </w:pPr>
            <w:r>
              <w:rPr>
                <w:rFonts w:ascii="Sylfaen" w:hAnsi="Sylfaen" w:cs="Calibri"/>
                <w:sz w:val="14"/>
                <w:szCs w:val="14"/>
                <w:lang w:val="ka-GE"/>
              </w:rPr>
              <w:t>7</w:t>
            </w:r>
          </w:p>
        </w:tc>
      </w:tr>
    </w:tbl>
    <w:p w14:paraId="2F3505AE" w14:textId="77777777" w:rsidR="001263CE" w:rsidRDefault="001263CE" w:rsidP="0081613B">
      <w:pPr>
        <w:widowControl w:val="0"/>
        <w:autoSpaceDE w:val="0"/>
        <w:autoSpaceDN w:val="0"/>
        <w:adjustRightInd w:val="0"/>
        <w:spacing w:after="0"/>
        <w:ind w:firstLine="475"/>
      </w:pPr>
    </w:p>
    <w:p w14:paraId="4F8218AA"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8.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არასაპენსიო ასაკის შშმ პირების, სამამულო ომის ვეტერანებისა და საქართველოს ტერიტორიული მთლიანობისათვის ბრძოლაში დაღუპულთა და ინვალიდთა ოჯახების სოციალური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07</w:t>
      </w:r>
      <w:r w:rsidRPr="00341ABC">
        <w:rPr>
          <w:rFonts w:ascii="Sylfaen" w:hAnsi="Sylfaen"/>
          <w:b/>
          <w:bCs/>
          <w:sz w:val="16"/>
          <w:szCs w:val="16"/>
          <w:lang w:val="ka-GE"/>
        </w:rPr>
        <w:t>)</w:t>
      </w:r>
    </w:p>
    <w:p w14:paraId="4CF91689"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0AE26B60"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ქვეპროგრამის ფარგლებში დაგეგმილია შემდეგი ღონისძიებები: არასაპენსიო ასაკის შშმ პირების, მათ შორის შშმ სტატუსის ბავშვების; ონის მუნიციპალიტეტში რეგისტრირებული  ომის ვეტერანების მათთან გათანაბრებული პირების, ომში დაღუპულთა ოჯახის წევრების, მარჩენალ დაკარგულების და  აფხაზეთიდან და ცხინვალიდან დევნილი ოჯახების ყოველთვიურად წყლისა და კანალიზაციის  საფასურის</w:t>
      </w:r>
      <w:r>
        <w:rPr>
          <w:rFonts w:ascii="Sylfaen" w:hAnsi="Sylfaen" w:cs="Sylfaen"/>
          <w:iCs/>
          <w:sz w:val="16"/>
          <w:szCs w:val="16"/>
          <w:lang w:val="ka-GE"/>
        </w:rPr>
        <w:t xml:space="preserve"> (ერთეულის ფასი - 50 თეთრი)</w:t>
      </w:r>
      <w:r w:rsidRPr="00A30BE1">
        <w:rPr>
          <w:rFonts w:ascii="Sylfaen" w:hAnsi="Sylfaen" w:cs="Sylfaen"/>
          <w:iCs/>
          <w:sz w:val="16"/>
          <w:szCs w:val="16"/>
          <w:lang w:val="ka-GE"/>
        </w:rPr>
        <w:t xml:space="preserve"> და დასუფთავების მოსაკრებლის საფასურის</w:t>
      </w:r>
      <w:r>
        <w:rPr>
          <w:rFonts w:ascii="Sylfaen" w:hAnsi="Sylfaen" w:cs="Sylfaen"/>
          <w:iCs/>
          <w:sz w:val="16"/>
          <w:szCs w:val="16"/>
          <w:lang w:val="ka-GE"/>
        </w:rPr>
        <w:t xml:space="preserve"> (ერთეულის ფასი - 50 თეთრი)</w:t>
      </w:r>
      <w:r w:rsidRPr="00A30BE1">
        <w:rPr>
          <w:rFonts w:ascii="Sylfaen" w:hAnsi="Sylfaen" w:cs="Sylfaen"/>
          <w:iCs/>
          <w:sz w:val="16"/>
          <w:szCs w:val="16"/>
          <w:lang w:val="ka-GE"/>
        </w:rPr>
        <w:t xml:space="preserve"> გადასახადით უზრუნველყოფა. </w:t>
      </w:r>
    </w:p>
    <w:p w14:paraId="2B3E010B"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მოწყვლადი ჯგუფების ძირითადი კომუნალური მომსახურებით უზრუნველყოფა.</w:t>
      </w:r>
    </w:p>
    <w:p w14:paraId="04BABB32"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მოწყვლადი ჯგუფები უზრუნველყოფილნი არიან ძირითადი კომუნალური სერვისებით.</w:t>
      </w:r>
    </w:p>
    <w:p w14:paraId="14953427"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1263CE" w:rsidRPr="00836F30" w14:paraId="778712A5"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3AFE66F4"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lastRenderedPageBreak/>
              <w:t>N</w:t>
            </w:r>
          </w:p>
        </w:tc>
        <w:tc>
          <w:tcPr>
            <w:tcW w:w="3739" w:type="dxa"/>
            <w:tcBorders>
              <w:top w:val="single" w:sz="4" w:space="0" w:color="auto"/>
              <w:left w:val="nil"/>
              <w:bottom w:val="nil"/>
              <w:right w:val="single" w:sz="4" w:space="0" w:color="auto"/>
            </w:tcBorders>
            <w:shd w:val="clear" w:color="000000" w:fill="FFFFFF"/>
            <w:vAlign w:val="center"/>
            <w:hideMark/>
          </w:tcPr>
          <w:p w14:paraId="4CC06D9D"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0D3A0B1C"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06C8FA4E"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67374099"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4DB62B9C"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0B3ED71"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71A8E5DC"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65C15D66" w14:textId="77777777" w:rsidTr="001263CE">
        <w:trPr>
          <w:trHeight w:val="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3E3292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0CAF3FC0"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წყლისა და კანალიზაციის საფასურზე და  დასუფთავებისათვის მოსაკრებელზე შეღავათის მიმღებ ბენეფიციართა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3A2D5628" w14:textId="41AA0109" w:rsidR="001263CE" w:rsidRPr="00E458D5" w:rsidRDefault="00A75BB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292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784F1937" w14:textId="42E62BA9"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lang w:val="ka-GE"/>
              </w:rPr>
              <w:t>29</w:t>
            </w:r>
            <w:r w:rsidR="00C35055">
              <w:rPr>
                <w:rFonts w:ascii="Sylfaen" w:hAnsi="Sylfaen" w:cs="Calibri"/>
                <w:color w:val="000000"/>
                <w:sz w:val="14"/>
                <w:szCs w:val="14"/>
                <w:lang w:val="ka-GE"/>
              </w:rPr>
              <w:t>2</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0D8747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C5F850" w14:textId="77777777" w:rsidR="001263CE" w:rsidRPr="00596A3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AD3CB29" w14:textId="77777777" w:rsidR="001263CE" w:rsidRPr="00596A3C" w:rsidRDefault="001263CE" w:rsidP="0081613B">
            <w:pPr>
              <w:spacing w:after="0"/>
              <w:jc w:val="center"/>
              <w:rPr>
                <w:rFonts w:ascii="Sylfaen" w:hAnsi="Sylfaen" w:cs="Calibri"/>
                <w:color w:val="000000"/>
                <w:sz w:val="14"/>
                <w:szCs w:val="14"/>
                <w:lang w:val="ka-GE"/>
              </w:rPr>
            </w:pPr>
            <w:r>
              <w:rPr>
                <w:rFonts w:ascii="Sylfaen" w:hAnsi="Sylfaen" w:cs="Calibri"/>
                <w:sz w:val="14"/>
                <w:szCs w:val="14"/>
                <w:lang w:val="ka-GE"/>
              </w:rPr>
              <w:t>300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A25C34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lang w:val="ka-GE"/>
              </w:rPr>
              <w:t>30</w:t>
            </w:r>
            <w:r>
              <w:rPr>
                <w:rFonts w:ascii="Sylfaen" w:hAnsi="Sylfaen" w:cs="Calibri"/>
                <w:sz w:val="14"/>
                <w:szCs w:val="14"/>
              </w:rPr>
              <w:t>0</w:t>
            </w:r>
          </w:p>
        </w:tc>
      </w:tr>
    </w:tbl>
    <w:p w14:paraId="4628ED64" w14:textId="77777777" w:rsidR="001263CE" w:rsidRDefault="001263CE" w:rsidP="0081613B">
      <w:pPr>
        <w:widowControl w:val="0"/>
        <w:autoSpaceDE w:val="0"/>
        <w:autoSpaceDN w:val="0"/>
        <w:adjustRightInd w:val="0"/>
        <w:spacing w:after="0"/>
        <w:ind w:firstLine="475"/>
      </w:pPr>
    </w:p>
    <w:p w14:paraId="6CA03621"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9.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sidRPr="00A30BE1">
        <w:rPr>
          <w:rFonts w:ascii="Sylfaen" w:hAnsi="Sylfaen"/>
          <w:b/>
          <w:bCs/>
          <w:sz w:val="16"/>
          <w:szCs w:val="16"/>
          <w:lang w:val="ka-GE"/>
        </w:rPr>
        <w:t xml:space="preserve">ას წელს გადაცილებულ ხანდაზმულთა სოციალური დაცვის  და უპატრონო მიცვალებულთა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08</w:t>
      </w:r>
      <w:r w:rsidRPr="00341ABC">
        <w:rPr>
          <w:rFonts w:ascii="Sylfaen" w:hAnsi="Sylfaen"/>
          <w:b/>
          <w:bCs/>
          <w:sz w:val="16"/>
          <w:szCs w:val="16"/>
          <w:lang w:val="ka-GE"/>
        </w:rPr>
        <w:t>)</w:t>
      </w:r>
    </w:p>
    <w:p w14:paraId="594973CB"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1EC0A7C"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A30BE1">
        <w:rPr>
          <w:rFonts w:ascii="Sylfaen" w:hAnsi="Sylfaen" w:cs="Sylfaen"/>
          <w:iCs/>
          <w:sz w:val="16"/>
          <w:szCs w:val="16"/>
          <w:lang w:val="ka-GE"/>
        </w:rPr>
        <w:t xml:space="preserve">მუნიციპალიტეტში მცხოვრები 100 წლის და 100 წელს გადაცილებული მოქალაქეების სოციალური დახმარება, თითოეულზე 500 </w:t>
      </w:r>
      <w:r>
        <w:rPr>
          <w:rFonts w:ascii="Sylfaen" w:hAnsi="Sylfaen" w:cs="Sylfaen"/>
          <w:iCs/>
          <w:sz w:val="16"/>
          <w:szCs w:val="16"/>
          <w:lang w:val="ka-GE"/>
        </w:rPr>
        <w:t xml:space="preserve">(ხუთასი) ლარის ოდენობით; საახალწლო-საშობაოდ 90 და მეტი ასაკის მოქალაქეებზე 200 (ორასი) ლარის ოდენობით; </w:t>
      </w:r>
      <w:r w:rsidRPr="00A30BE1">
        <w:rPr>
          <w:rFonts w:ascii="Sylfaen" w:hAnsi="Sylfaen" w:cs="Sylfaen"/>
          <w:iCs/>
          <w:sz w:val="16"/>
          <w:szCs w:val="16"/>
          <w:lang w:val="ka-GE"/>
        </w:rPr>
        <w:t xml:space="preserve"> უპატრონო მიცვალებულთა დაკრძალვის ხარჯი, რომელსაც არ ჰყავს პირველი და მეორე რიგის მემკვიდრე გაიცემა 300</w:t>
      </w:r>
      <w:r>
        <w:rPr>
          <w:rFonts w:ascii="Sylfaen" w:hAnsi="Sylfaen" w:cs="Sylfaen"/>
          <w:iCs/>
          <w:sz w:val="16"/>
          <w:szCs w:val="16"/>
          <w:lang w:val="ka-GE"/>
        </w:rPr>
        <w:t xml:space="preserve"> (სამასი) ლარის ოდენობით;</w:t>
      </w:r>
      <w:r w:rsidRPr="00CD0082">
        <w:rPr>
          <w:rFonts w:ascii="Sylfaen" w:hAnsi="Sylfaen" w:cs="Sylfaen"/>
          <w:iCs/>
          <w:sz w:val="16"/>
          <w:szCs w:val="16"/>
          <w:lang w:val="ka-GE"/>
        </w:rPr>
        <w:t xml:space="preserve"> 95 წლის და მეტი ასაკის მოქალაქეებზე აღდგომის დღესასწაულთან დაკავშირები</w:t>
      </w:r>
      <w:r>
        <w:rPr>
          <w:rFonts w:ascii="Sylfaen" w:hAnsi="Sylfaen" w:cs="Sylfaen"/>
          <w:iCs/>
          <w:sz w:val="16"/>
          <w:szCs w:val="16"/>
          <w:lang w:val="ka-GE"/>
        </w:rPr>
        <w:t>თ გადაეცემა სასურსათო პაკეტი/</w:t>
      </w:r>
      <w:r w:rsidRPr="00CD0082">
        <w:rPr>
          <w:rFonts w:ascii="Sylfaen" w:hAnsi="Sylfaen" w:cs="Sylfaen"/>
          <w:iCs/>
          <w:sz w:val="16"/>
          <w:szCs w:val="16"/>
          <w:lang w:val="ka-GE"/>
        </w:rPr>
        <w:t>კალათა 1</w:t>
      </w:r>
      <w:r>
        <w:rPr>
          <w:rFonts w:ascii="Sylfaen" w:hAnsi="Sylfaen" w:cs="Sylfaen"/>
          <w:iCs/>
          <w:sz w:val="16"/>
          <w:szCs w:val="16"/>
          <w:lang w:val="ka-GE"/>
        </w:rPr>
        <w:t>00 (ასი) ლარის ფარგლებში.</w:t>
      </w:r>
      <w:r w:rsidRPr="00A30BE1">
        <w:rPr>
          <w:rFonts w:ascii="Sylfaen" w:hAnsi="Sylfaen" w:cs="Sylfaen"/>
          <w:iCs/>
          <w:sz w:val="16"/>
          <w:szCs w:val="16"/>
          <w:lang w:val="ka-GE"/>
        </w:rPr>
        <w:t xml:space="preserve"> </w:t>
      </w:r>
      <w:r>
        <w:rPr>
          <w:rFonts w:ascii="Sylfaen" w:hAnsi="Sylfaen" w:cs="Sylfaen"/>
          <w:iCs/>
          <w:sz w:val="16"/>
          <w:szCs w:val="16"/>
        </w:rPr>
        <w:t xml:space="preserve"> </w:t>
      </w: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p w14:paraId="075B2BCA"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A30BE1">
        <w:rPr>
          <w:rFonts w:ascii="Sylfaen" w:hAnsi="Sylfaen" w:cs="Sylfaen"/>
          <w:iCs/>
          <w:sz w:val="16"/>
          <w:szCs w:val="16"/>
          <w:lang w:val="ka-GE"/>
        </w:rPr>
        <w:t>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p w14:paraId="011DBE24"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1263CE" w:rsidRPr="00836F30" w14:paraId="2B14FEF0"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6D1424B2"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39" w:type="dxa"/>
            <w:tcBorders>
              <w:top w:val="single" w:sz="4" w:space="0" w:color="auto"/>
              <w:left w:val="nil"/>
              <w:bottom w:val="nil"/>
              <w:right w:val="single" w:sz="4" w:space="0" w:color="auto"/>
            </w:tcBorders>
            <w:shd w:val="clear" w:color="000000" w:fill="FFFFFF"/>
            <w:vAlign w:val="center"/>
            <w:hideMark/>
          </w:tcPr>
          <w:p w14:paraId="38D0B4A8"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39AF56F1"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16A72116"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24AD120D"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E9A3406"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CCA7F9B"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1F8E2458" w14:textId="77777777" w:rsidR="001263CE" w:rsidRPr="00064114" w:rsidRDefault="001263CE" w:rsidP="0081613B">
            <w:pPr>
              <w:spacing w:after="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4588B6E2"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F851527"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0F895C74" w14:textId="76A4420B" w:rsidR="001263CE" w:rsidRPr="003A74ED" w:rsidRDefault="001263CE" w:rsidP="0081613B">
            <w:pPr>
              <w:spacing w:after="0"/>
              <w:rPr>
                <w:rFonts w:ascii="Sylfaen" w:hAnsi="Sylfaen" w:cs="Calibri"/>
                <w:color w:val="000000"/>
                <w:sz w:val="14"/>
                <w:szCs w:val="14"/>
                <w:lang w:val="ka-GE"/>
              </w:rPr>
            </w:pPr>
            <w:r>
              <w:rPr>
                <w:rFonts w:ascii="Sylfaen" w:hAnsi="Sylfaen" w:cs="Calibri"/>
                <w:color w:val="000000"/>
                <w:sz w:val="14"/>
                <w:szCs w:val="14"/>
              </w:rPr>
              <w:t xml:space="preserve">100 წლის და მეტი ასაკის </w:t>
            </w:r>
            <w:r>
              <w:rPr>
                <w:rFonts w:ascii="Sylfaen" w:hAnsi="Sylfaen" w:cs="Calibri"/>
                <w:color w:val="000000"/>
                <w:sz w:val="14"/>
                <w:szCs w:val="14"/>
                <w:lang w:val="ka-GE"/>
              </w:rPr>
              <w:t>დასახმარებელ მოქალაქეთა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23AC751B" w14:textId="77777777" w:rsidR="001263CE" w:rsidRPr="002879E2"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 xml:space="preserve">2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2A1551AB" w14:textId="77777777" w:rsidR="001263CE" w:rsidRPr="00836F30" w:rsidRDefault="001263CE" w:rsidP="0081613B">
            <w:pPr>
              <w:spacing w:after="0"/>
              <w:jc w:val="center"/>
              <w:rPr>
                <w:rFonts w:ascii="Calibri" w:hAnsi="Calibri" w:cs="Calibri"/>
                <w:color w:val="000000"/>
                <w:sz w:val="14"/>
                <w:szCs w:val="14"/>
              </w:rPr>
            </w:pPr>
            <w:r>
              <w:rPr>
                <w:rFonts w:ascii="Sylfaen" w:hAnsi="Sylfaen" w:cs="Calibri"/>
                <w:color w:val="000000"/>
                <w:sz w:val="14"/>
                <w:szCs w:val="14"/>
              </w:rPr>
              <w:t xml:space="preserve">2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0EEAE43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440E1D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8243412"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EE56E8"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3</w:t>
            </w:r>
          </w:p>
        </w:tc>
      </w:tr>
      <w:tr w:rsidR="001263CE" w:rsidRPr="00836F30" w14:paraId="3A813F89" w14:textId="77777777" w:rsidTr="001263CE">
        <w:trPr>
          <w:trHeight w:val="44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8DCC336" w14:textId="77777777" w:rsidR="001263CE" w:rsidRPr="003A74E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 xml:space="preserve">2 </w:t>
            </w:r>
          </w:p>
        </w:tc>
        <w:tc>
          <w:tcPr>
            <w:tcW w:w="3739" w:type="dxa"/>
            <w:tcBorders>
              <w:top w:val="single" w:sz="4" w:space="0" w:color="auto"/>
              <w:left w:val="nil"/>
              <w:bottom w:val="single" w:sz="4" w:space="0" w:color="auto"/>
              <w:right w:val="single" w:sz="4" w:space="0" w:color="auto"/>
            </w:tcBorders>
            <w:shd w:val="clear" w:color="000000" w:fill="FFFFFF"/>
            <w:vAlign w:val="center"/>
          </w:tcPr>
          <w:p w14:paraId="3839B08E" w14:textId="77777777" w:rsidR="001263CE" w:rsidRPr="003A74ED" w:rsidRDefault="001263CE" w:rsidP="0081613B">
            <w:pPr>
              <w:spacing w:after="0"/>
              <w:rPr>
                <w:rFonts w:ascii="Sylfaen" w:hAnsi="Sylfaen" w:cs="Calibri"/>
                <w:color w:val="000000"/>
                <w:sz w:val="14"/>
                <w:szCs w:val="14"/>
                <w:lang w:val="ka-GE"/>
              </w:rPr>
            </w:pPr>
            <w:r>
              <w:rPr>
                <w:rFonts w:ascii="Sylfaen" w:hAnsi="Sylfaen" w:cs="Calibri"/>
                <w:color w:val="000000"/>
                <w:sz w:val="14"/>
                <w:szCs w:val="14"/>
                <w:lang w:val="ka-GE"/>
              </w:rPr>
              <w:t>90 და მეტის ასაკის დასახმარებელ მოქალაქეთა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tcPr>
          <w:p w14:paraId="18370B6F" w14:textId="77777777" w:rsidR="001263CE" w:rsidRPr="003A74E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40</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12BE5E9E" w14:textId="05F6BAEE" w:rsidR="001263CE" w:rsidRPr="003A74ED" w:rsidRDefault="00C35055"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37</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2C409D34" w14:textId="77777777" w:rsidR="001263CE" w:rsidRPr="003A74ED"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lang w:val="ka-GE"/>
              </w:rPr>
              <w:t>10%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45DBAA82"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729162B"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E443A67" w14:textId="77777777" w:rsidR="001263CE" w:rsidRPr="003A74ED" w:rsidRDefault="001263CE" w:rsidP="0081613B">
            <w:pPr>
              <w:spacing w:after="0"/>
              <w:jc w:val="center"/>
              <w:rPr>
                <w:rFonts w:ascii="Sylfaen" w:hAnsi="Sylfaen" w:cs="Calibri"/>
                <w:sz w:val="14"/>
                <w:szCs w:val="14"/>
                <w:lang w:val="ka-GE"/>
              </w:rPr>
            </w:pPr>
            <w:r>
              <w:rPr>
                <w:rFonts w:ascii="Sylfaen" w:hAnsi="Sylfaen" w:cs="Calibri"/>
                <w:sz w:val="14"/>
                <w:szCs w:val="14"/>
                <w:lang w:val="ka-GE"/>
              </w:rPr>
              <w:t>40</w:t>
            </w:r>
          </w:p>
        </w:tc>
      </w:tr>
      <w:tr w:rsidR="001263CE" w:rsidRPr="00836F30" w14:paraId="491F8C00" w14:textId="77777777" w:rsidTr="001263CE">
        <w:trPr>
          <w:trHeight w:val="12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B6F3481"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3</w:t>
            </w:r>
          </w:p>
        </w:tc>
        <w:tc>
          <w:tcPr>
            <w:tcW w:w="3739" w:type="dxa"/>
            <w:tcBorders>
              <w:top w:val="single" w:sz="4" w:space="0" w:color="auto"/>
              <w:left w:val="nil"/>
              <w:bottom w:val="single" w:sz="4" w:space="0" w:color="auto"/>
              <w:right w:val="single" w:sz="4" w:space="0" w:color="auto"/>
            </w:tcBorders>
            <w:shd w:val="clear" w:color="000000" w:fill="FFFFFF"/>
            <w:vAlign w:val="center"/>
            <w:hideMark/>
          </w:tcPr>
          <w:p w14:paraId="443DE226" w14:textId="77777777" w:rsidR="001263CE" w:rsidRPr="00836F30" w:rsidRDefault="001263CE" w:rsidP="0081613B">
            <w:pPr>
              <w:spacing w:after="0"/>
              <w:rPr>
                <w:rFonts w:ascii="Sylfaen" w:hAnsi="Sylfaen" w:cs="Calibri"/>
                <w:color w:val="000000"/>
                <w:sz w:val="14"/>
                <w:szCs w:val="14"/>
              </w:rPr>
            </w:pPr>
            <w:r>
              <w:rPr>
                <w:rFonts w:ascii="Sylfaen" w:hAnsi="Sylfaen" w:cs="Calibri"/>
                <w:color w:val="000000"/>
                <w:sz w:val="14"/>
                <w:szCs w:val="14"/>
              </w:rPr>
              <w:t>უპატრონო მიცვალებულთა დაკრძალვისათვის ფინანსური  მხარდაჭერა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1519A8DE" w14:textId="77777777" w:rsidR="001263CE" w:rsidRPr="00EB0BFA"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1470170E" w14:textId="77777777" w:rsidR="001263CE" w:rsidRPr="002879E2" w:rsidRDefault="001263CE" w:rsidP="0081613B">
            <w:pPr>
              <w:spacing w:after="0"/>
              <w:jc w:val="center"/>
              <w:rPr>
                <w:rFonts w:ascii="Sylfaen" w:hAnsi="Sylfaen" w:cs="Calibri"/>
                <w:color w:val="000000"/>
                <w:sz w:val="14"/>
                <w:szCs w:val="14"/>
                <w:lang w:val="ka-GE"/>
              </w:rPr>
            </w:pPr>
            <w:r>
              <w:rPr>
                <w:rFonts w:ascii="Sylfaen" w:hAnsi="Sylfaen" w:cs="Calibri"/>
                <w:color w:val="000000"/>
                <w:sz w:val="14"/>
                <w:szCs w:val="14"/>
              </w:rPr>
              <w:t>2</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2B3135BA"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9E6D88B"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80E1A46"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012B7BC" w14:textId="77777777" w:rsidR="001263CE" w:rsidRPr="00836F30" w:rsidRDefault="001263CE" w:rsidP="0081613B">
            <w:pPr>
              <w:spacing w:after="0"/>
              <w:jc w:val="center"/>
              <w:rPr>
                <w:rFonts w:ascii="Sylfaen" w:hAnsi="Sylfaen" w:cs="Calibri"/>
                <w:color w:val="000000"/>
                <w:sz w:val="14"/>
                <w:szCs w:val="14"/>
              </w:rPr>
            </w:pPr>
            <w:r>
              <w:rPr>
                <w:rFonts w:ascii="Sylfaen" w:hAnsi="Sylfaen" w:cs="Calibri"/>
                <w:sz w:val="14"/>
                <w:szCs w:val="14"/>
              </w:rPr>
              <w:t>2</w:t>
            </w:r>
          </w:p>
        </w:tc>
      </w:tr>
    </w:tbl>
    <w:p w14:paraId="452DDA47" w14:textId="77777777" w:rsidR="001263CE" w:rsidRPr="004D407D" w:rsidRDefault="001263CE" w:rsidP="0081613B">
      <w:pPr>
        <w:widowControl w:val="0"/>
        <w:autoSpaceDE w:val="0"/>
        <w:autoSpaceDN w:val="0"/>
        <w:adjustRightInd w:val="0"/>
        <w:spacing w:after="0"/>
        <w:jc w:val="both"/>
        <w:rPr>
          <w:rFonts w:ascii="Sylfaen" w:hAnsi="Sylfaen" w:cs="Sylfaen"/>
          <w:iCs/>
          <w:sz w:val="16"/>
          <w:szCs w:val="16"/>
          <w:lang w:val="ka-GE"/>
        </w:rPr>
      </w:pPr>
    </w:p>
    <w:p w14:paraId="3F04CD4F" w14:textId="77777777" w:rsidR="0081613B" w:rsidRPr="00341ABC" w:rsidRDefault="0081613B" w:rsidP="0081613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1</w:t>
      </w:r>
      <w:r>
        <w:rPr>
          <w:rFonts w:ascii="Sylfaen" w:hAnsi="Sylfaen" w:cs="Sylfaen"/>
          <w:b/>
          <w:bCs/>
          <w:iCs/>
          <w:color w:val="385623"/>
          <w:sz w:val="16"/>
          <w:szCs w:val="16"/>
          <w:lang w:val="ka-GE"/>
        </w:rPr>
        <w:t>0</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Pr>
          <w:rFonts w:ascii="Sylfaen" w:hAnsi="Sylfaen"/>
          <w:b/>
          <w:bCs/>
          <w:sz w:val="16"/>
          <w:szCs w:val="16"/>
          <w:lang w:val="ka-GE"/>
        </w:rPr>
        <w:t>ბავშვების უფლებების დაცვისა და მხარდაჭერის პროგრამა</w:t>
      </w:r>
      <w:r w:rsidRPr="00A30BE1">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10</w:t>
      </w:r>
      <w:r w:rsidRPr="00341ABC">
        <w:rPr>
          <w:rFonts w:ascii="Sylfaen" w:hAnsi="Sylfaen"/>
          <w:b/>
          <w:bCs/>
          <w:sz w:val="16"/>
          <w:szCs w:val="16"/>
          <w:lang w:val="ka-GE"/>
        </w:rPr>
        <w:t>)</w:t>
      </w:r>
    </w:p>
    <w:p w14:paraId="36451BC1" w14:textId="77777777" w:rsidR="0081613B" w:rsidRDefault="0081613B" w:rsidP="0081613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35C3C">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საქმსახური</w:t>
      </w:r>
    </w:p>
    <w:p w14:paraId="14467C9B"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ქვეპროგრამის ფარგლებში ფ</w:t>
      </w:r>
      <w:r w:rsidRPr="00423880">
        <w:rPr>
          <w:rFonts w:ascii="Sylfaen" w:hAnsi="Sylfaen" w:cs="Sylfaen"/>
          <w:iCs/>
          <w:sz w:val="16"/>
          <w:szCs w:val="16"/>
          <w:lang w:val="ka-GE"/>
        </w:rPr>
        <w:t>ინანსური დახმარება გაეწევა მუნიციპალიტეტში რეგისტრირებულ სოციალური საფრთხის წინაშე (შშმ, სსსმ, დანაშაულის ან/და ძალადობის მსხვერპლი, კანონთან კონფლიქტში მყოფი ბავშვი, მშობელთა ზრუნვის გარეშე დარჩენილი, უსახლკარო ან/და მძიმე საყოფაცხოვრებო პირობების მქონე, ჯანმრთელობის მძიმე მდგომარეობის მქონე) მყოფ ბავშვებს.</w:t>
      </w:r>
      <w:r>
        <w:rPr>
          <w:rFonts w:ascii="Sylfaen" w:hAnsi="Sylfaen" w:cs="Sylfaen"/>
          <w:iCs/>
          <w:sz w:val="16"/>
          <w:szCs w:val="16"/>
          <w:lang w:val="ka-GE"/>
        </w:rPr>
        <w:t xml:space="preserve"> </w:t>
      </w:r>
      <w:r w:rsidRPr="00423880">
        <w:rPr>
          <w:rFonts w:ascii="Sylfaen" w:hAnsi="Sylfaen" w:cs="Sylfaen"/>
          <w:b/>
          <w:iCs/>
          <w:sz w:val="16"/>
          <w:szCs w:val="16"/>
          <w:lang w:val="ka-GE"/>
        </w:rPr>
        <w:t>ქვეროგრამის მიზანია:</w:t>
      </w:r>
      <w:r>
        <w:rPr>
          <w:rFonts w:ascii="Sylfaen" w:hAnsi="Sylfaen" w:cs="Sylfaen"/>
          <w:iCs/>
          <w:sz w:val="16"/>
          <w:szCs w:val="16"/>
          <w:lang w:val="ka-GE"/>
        </w:rPr>
        <w:t xml:space="preserve"> </w:t>
      </w:r>
      <w:r w:rsidRPr="00423880">
        <w:rPr>
          <w:rFonts w:ascii="Sylfaen" w:hAnsi="Sylfaen" w:cs="Sylfaen"/>
          <w:iCs/>
          <w:sz w:val="16"/>
          <w:szCs w:val="16"/>
          <w:lang w:val="ka-GE"/>
        </w:rPr>
        <w:t xml:space="preserve">ბავშვის უფლებების დაცვა და მხარდაჭერა, კრიზისულ მდგომარეობაში მყოფი ბავშვიანი ოჯახების გაძლიერების უზრუნველყოფა მატერიალური და არამატერიალური (სოციალური, იურიდიული, სამედიცინო, ფსიქოლოგიური, საგანმანათლებლო და სხვ.) დახმარების გზით. </w:t>
      </w:r>
    </w:p>
    <w:p w14:paraId="6F26F057" w14:textId="77777777" w:rsidR="0081613B" w:rsidRDefault="0081613B" w:rsidP="0081613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სოციალური საფრთის წინაშე მყოფლი ბავშვების გამოვლენა და მხარდაჭერა.</w:t>
      </w:r>
    </w:p>
    <w:p w14:paraId="44F5AA5F" w14:textId="77777777" w:rsidR="001263CE" w:rsidRPr="00752C03" w:rsidRDefault="001263CE" w:rsidP="0081613B">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ook w:val="04A0" w:firstRow="1" w:lastRow="0" w:firstColumn="1" w:lastColumn="0" w:noHBand="0" w:noVBand="1"/>
      </w:tblPr>
      <w:tblGrid>
        <w:gridCol w:w="318"/>
        <w:gridCol w:w="3739"/>
        <w:gridCol w:w="1145"/>
        <w:gridCol w:w="1146"/>
        <w:gridCol w:w="1091"/>
        <w:gridCol w:w="1237"/>
        <w:gridCol w:w="1237"/>
        <w:gridCol w:w="1237"/>
      </w:tblGrid>
      <w:tr w:rsidR="001263CE" w:rsidRPr="00836F30" w14:paraId="70FF43CE" w14:textId="77777777" w:rsidTr="001263CE">
        <w:trPr>
          <w:trHeight w:val="720"/>
        </w:trPr>
        <w:tc>
          <w:tcPr>
            <w:tcW w:w="0" w:type="auto"/>
            <w:tcBorders>
              <w:top w:val="single" w:sz="4" w:space="0" w:color="auto"/>
              <w:left w:val="single" w:sz="4" w:space="0" w:color="auto"/>
              <w:bottom w:val="nil"/>
              <w:right w:val="single" w:sz="4" w:space="0" w:color="auto"/>
            </w:tcBorders>
            <w:shd w:val="clear" w:color="000000" w:fill="FFFFFF"/>
            <w:vAlign w:val="center"/>
            <w:hideMark/>
          </w:tcPr>
          <w:p w14:paraId="1F95D222"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3740" w:type="dxa"/>
            <w:tcBorders>
              <w:top w:val="single" w:sz="4" w:space="0" w:color="auto"/>
              <w:left w:val="nil"/>
              <w:bottom w:val="nil"/>
              <w:right w:val="single" w:sz="4" w:space="0" w:color="auto"/>
            </w:tcBorders>
            <w:shd w:val="clear" w:color="000000" w:fill="FFFFFF"/>
            <w:vAlign w:val="center"/>
            <w:hideMark/>
          </w:tcPr>
          <w:p w14:paraId="51AB311A"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145" w:type="dxa"/>
            <w:tcBorders>
              <w:top w:val="single" w:sz="4" w:space="0" w:color="auto"/>
              <w:left w:val="nil"/>
              <w:bottom w:val="nil"/>
              <w:right w:val="single" w:sz="4" w:space="0" w:color="auto"/>
            </w:tcBorders>
            <w:shd w:val="clear" w:color="000000" w:fill="FFFFFF"/>
            <w:vAlign w:val="center"/>
            <w:hideMark/>
          </w:tcPr>
          <w:p w14:paraId="2F87889D"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7D90C486"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35D0528C"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0" w:type="auto"/>
            <w:tcBorders>
              <w:top w:val="single" w:sz="4" w:space="0" w:color="auto"/>
              <w:left w:val="nil"/>
              <w:bottom w:val="nil"/>
              <w:right w:val="single" w:sz="4" w:space="0" w:color="auto"/>
            </w:tcBorders>
            <w:shd w:val="clear" w:color="000000" w:fill="FFFFFF"/>
            <w:vAlign w:val="center"/>
            <w:hideMark/>
          </w:tcPr>
          <w:p w14:paraId="13FBA718"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6</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3845FC37"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7</w:t>
            </w:r>
            <w:r w:rsidRPr="00064114">
              <w:rPr>
                <w:rFonts w:ascii="Sylfaen" w:hAnsi="Sylfaen" w:cs="Calibri"/>
                <w:b/>
                <w:bCs/>
                <w:color w:val="385623" w:themeColor="accent6" w:themeShade="80"/>
                <w:sz w:val="14"/>
                <w:szCs w:val="14"/>
                <w:lang w:val="ka-GE"/>
              </w:rPr>
              <w:t xml:space="preserve"> წელს</w:t>
            </w:r>
          </w:p>
        </w:tc>
        <w:tc>
          <w:tcPr>
            <w:tcW w:w="0" w:type="auto"/>
            <w:tcBorders>
              <w:top w:val="single" w:sz="4" w:space="0" w:color="auto"/>
              <w:left w:val="nil"/>
              <w:bottom w:val="nil"/>
              <w:right w:val="single" w:sz="4" w:space="0" w:color="auto"/>
            </w:tcBorders>
            <w:shd w:val="clear" w:color="000000" w:fill="FFFFFF"/>
            <w:vAlign w:val="center"/>
            <w:hideMark/>
          </w:tcPr>
          <w:p w14:paraId="6FE9A22B"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w:t>
            </w:r>
            <w:r>
              <w:rPr>
                <w:rFonts w:ascii="Sylfaen" w:hAnsi="Sylfaen" w:cs="Calibri"/>
                <w:b/>
                <w:bCs/>
                <w:color w:val="385623" w:themeColor="accent6" w:themeShade="80"/>
                <w:sz w:val="14"/>
                <w:szCs w:val="14"/>
                <w:lang w:val="ka-GE"/>
              </w:rPr>
              <w:t>8</w:t>
            </w:r>
            <w:r w:rsidRPr="00064114">
              <w:rPr>
                <w:rFonts w:ascii="Sylfaen" w:hAnsi="Sylfaen" w:cs="Calibri"/>
                <w:b/>
                <w:bCs/>
                <w:color w:val="385623" w:themeColor="accent6" w:themeShade="80"/>
                <w:sz w:val="14"/>
                <w:szCs w:val="14"/>
                <w:lang w:val="ka-GE"/>
              </w:rPr>
              <w:t xml:space="preserve"> წელს</w:t>
            </w:r>
          </w:p>
        </w:tc>
      </w:tr>
      <w:tr w:rsidR="001263CE" w:rsidRPr="00836F30" w14:paraId="553617FB" w14:textId="77777777" w:rsidTr="001263CE">
        <w:trPr>
          <w:trHeight w:val="422"/>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BD91D2A"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3740" w:type="dxa"/>
            <w:tcBorders>
              <w:top w:val="single" w:sz="4" w:space="0" w:color="auto"/>
              <w:left w:val="nil"/>
              <w:bottom w:val="single" w:sz="4" w:space="0" w:color="auto"/>
              <w:right w:val="single" w:sz="4" w:space="0" w:color="auto"/>
            </w:tcBorders>
            <w:shd w:val="clear" w:color="000000" w:fill="FFFFFF"/>
            <w:vAlign w:val="center"/>
            <w:hideMark/>
          </w:tcPr>
          <w:p w14:paraId="23409A51" w14:textId="77777777" w:rsidR="001263CE" w:rsidRPr="00193C15" w:rsidRDefault="001263CE" w:rsidP="001263CE">
            <w:pPr>
              <w:spacing w:after="0"/>
              <w:rPr>
                <w:rFonts w:ascii="Sylfaen" w:hAnsi="Sylfaen" w:cs="Calibri"/>
                <w:color w:val="000000"/>
                <w:sz w:val="14"/>
                <w:szCs w:val="14"/>
                <w:lang w:val="ka-GE"/>
              </w:rPr>
            </w:pPr>
            <w:r>
              <w:rPr>
                <w:rFonts w:ascii="Sylfaen" w:hAnsi="Sylfaen" w:cs="Calibri"/>
                <w:color w:val="000000"/>
                <w:sz w:val="14"/>
                <w:szCs w:val="14"/>
              </w:rPr>
              <w:t xml:space="preserve"> </w:t>
            </w:r>
            <w:r>
              <w:rPr>
                <w:rFonts w:ascii="Sylfaen" w:hAnsi="Sylfaen" w:cs="Calibri"/>
                <w:color w:val="000000"/>
                <w:sz w:val="14"/>
                <w:szCs w:val="14"/>
                <w:lang w:val="ka-GE"/>
              </w:rPr>
              <w:t>ბენეფიციარი ოჯახების რაოდენობა</w:t>
            </w:r>
          </w:p>
        </w:tc>
        <w:tc>
          <w:tcPr>
            <w:tcW w:w="1145" w:type="dxa"/>
            <w:tcBorders>
              <w:top w:val="single" w:sz="4" w:space="0" w:color="auto"/>
              <w:left w:val="nil"/>
              <w:bottom w:val="single" w:sz="4" w:space="0" w:color="auto"/>
              <w:right w:val="single" w:sz="4" w:space="0" w:color="auto"/>
            </w:tcBorders>
            <w:shd w:val="clear" w:color="000000" w:fill="FFFFFF"/>
            <w:vAlign w:val="center"/>
            <w:hideMark/>
          </w:tcPr>
          <w:p w14:paraId="006CE8E6" w14:textId="2DA987F4" w:rsidR="001263CE" w:rsidRPr="002879E2"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r w:rsidR="00603E89">
              <w:rPr>
                <w:rFonts w:ascii="Sylfaen" w:hAnsi="Sylfaen" w:cs="Calibri"/>
                <w:color w:val="000000"/>
                <w:sz w:val="14"/>
                <w:szCs w:val="14"/>
                <w:lang w:val="ka-GE"/>
              </w:rPr>
              <w:t>5</w:t>
            </w:r>
            <w:r>
              <w:rPr>
                <w:rFonts w:ascii="Sylfaen" w:hAnsi="Sylfaen" w:cs="Calibri"/>
                <w:color w:val="000000"/>
                <w:sz w:val="14"/>
                <w:szCs w:val="14"/>
              </w:rPr>
              <w:t xml:space="preserve">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6D2F805D" w14:textId="041B7651" w:rsidR="001263CE" w:rsidRPr="00836F30" w:rsidRDefault="00603E89" w:rsidP="001263CE">
            <w:pPr>
              <w:spacing w:after="0"/>
              <w:jc w:val="center"/>
              <w:rPr>
                <w:rFonts w:ascii="Calibri" w:hAnsi="Calibri" w:cs="Calibri"/>
                <w:color w:val="000000"/>
                <w:sz w:val="14"/>
                <w:szCs w:val="14"/>
              </w:rPr>
            </w:pPr>
            <w:r>
              <w:rPr>
                <w:rFonts w:ascii="Sylfaen" w:hAnsi="Sylfaen" w:cs="Calibri"/>
                <w:color w:val="000000"/>
                <w:sz w:val="14"/>
                <w:szCs w:val="14"/>
                <w:lang w:val="ka-GE"/>
              </w:rPr>
              <w:t>20</w:t>
            </w:r>
            <w:r w:rsidR="001263CE">
              <w:rPr>
                <w:rFonts w:ascii="Sylfaen" w:hAnsi="Sylfaen" w:cs="Calibri"/>
                <w:color w:val="000000"/>
                <w:sz w:val="14"/>
                <w:szCs w:val="14"/>
              </w:rPr>
              <w:t xml:space="preserve">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525C748F"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FF0723B"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17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65B2AF0"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18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28AE312"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sz w:val="14"/>
                <w:szCs w:val="14"/>
              </w:rPr>
              <w:t>20</w:t>
            </w:r>
          </w:p>
        </w:tc>
      </w:tr>
    </w:tbl>
    <w:p w14:paraId="1742EE80" w14:textId="77777777" w:rsidR="001263CE" w:rsidRPr="00C2623C" w:rsidRDefault="001263CE" w:rsidP="001263CE"/>
    <w:p w14:paraId="64FF83CC" w14:textId="67B0FC63" w:rsidR="00F106BB" w:rsidRPr="000D182A" w:rsidRDefault="00F106BB" w:rsidP="00F106BB">
      <w:pPr>
        <w:pStyle w:val="Heading2"/>
        <w:rPr>
          <w:sz w:val="22"/>
          <w:szCs w:val="22"/>
        </w:rPr>
      </w:pPr>
      <w:r w:rsidRPr="000D182A">
        <w:rPr>
          <w:sz w:val="22"/>
          <w:szCs w:val="22"/>
        </w:rPr>
        <w:t xml:space="preserve"> </w:t>
      </w:r>
      <w:bookmarkStart w:id="12" w:name="_Toc531478066"/>
      <w:bookmarkStart w:id="13" w:name="_Toc150933920"/>
      <w:r w:rsidRPr="000D182A">
        <w:rPr>
          <w:rFonts w:ascii="Sylfaen" w:hAnsi="Sylfaen" w:cs="Sylfaen"/>
          <w:sz w:val="22"/>
          <w:szCs w:val="22"/>
        </w:rPr>
        <w:t>მმართველობა</w:t>
      </w:r>
      <w:r w:rsidRPr="000D182A">
        <w:rPr>
          <w:sz w:val="22"/>
          <w:szCs w:val="22"/>
        </w:rPr>
        <w:t xml:space="preserve"> </w:t>
      </w:r>
      <w:r w:rsidRPr="000D182A">
        <w:rPr>
          <w:rFonts w:ascii="Sylfaen" w:hAnsi="Sylfaen" w:cs="Sylfaen"/>
          <w:sz w:val="22"/>
          <w:szCs w:val="22"/>
        </w:rPr>
        <w:t>და</w:t>
      </w:r>
      <w:r w:rsidRPr="000D182A">
        <w:rPr>
          <w:sz w:val="22"/>
          <w:szCs w:val="22"/>
        </w:rPr>
        <w:t xml:space="preserve"> </w:t>
      </w:r>
      <w:r w:rsidRPr="000D182A">
        <w:rPr>
          <w:rFonts w:ascii="Sylfaen" w:hAnsi="Sylfaen" w:cs="Sylfaen"/>
          <w:sz w:val="22"/>
          <w:szCs w:val="22"/>
        </w:rPr>
        <w:t>საერთო</w:t>
      </w:r>
      <w:r w:rsidRPr="000D182A">
        <w:rPr>
          <w:sz w:val="22"/>
          <w:szCs w:val="22"/>
        </w:rPr>
        <w:t xml:space="preserve"> </w:t>
      </w:r>
      <w:r w:rsidRPr="000D182A">
        <w:rPr>
          <w:rFonts w:ascii="Sylfaen" w:hAnsi="Sylfaen" w:cs="Sylfaen"/>
          <w:sz w:val="22"/>
          <w:szCs w:val="22"/>
        </w:rPr>
        <w:t>დანიშნულების</w:t>
      </w:r>
      <w:r w:rsidRPr="000D182A">
        <w:rPr>
          <w:sz w:val="22"/>
          <w:szCs w:val="22"/>
        </w:rPr>
        <w:t xml:space="preserve"> </w:t>
      </w:r>
      <w:r w:rsidRPr="000D182A">
        <w:rPr>
          <w:rFonts w:ascii="Sylfaen" w:hAnsi="Sylfaen" w:cs="Sylfaen"/>
          <w:sz w:val="22"/>
          <w:szCs w:val="22"/>
        </w:rPr>
        <w:t>ხარჯები</w:t>
      </w:r>
      <w:bookmarkEnd w:id="12"/>
      <w:bookmarkEnd w:id="13"/>
    </w:p>
    <w:p w14:paraId="39702198" w14:textId="3053AF43" w:rsidR="00F106BB" w:rsidRDefault="00F106BB" w:rsidP="00F106BB">
      <w:pPr>
        <w:ind w:left="-90" w:firstLine="360"/>
        <w:jc w:val="both"/>
        <w:rPr>
          <w:rFonts w:ascii="Sylfaen" w:hAnsi="Sylfaen"/>
          <w:noProof/>
          <w:sz w:val="18"/>
          <w:szCs w:val="18"/>
          <w:lang w:val="ka-GE"/>
        </w:rPr>
      </w:pPr>
      <w:r w:rsidRPr="000D182A">
        <w:rPr>
          <w:rFonts w:ascii="Sylfaen" w:hAnsi="Sylfaen"/>
          <w:sz w:val="18"/>
          <w:szCs w:val="18"/>
          <w:lang w:val="ka-GE"/>
        </w:rPr>
        <w:t>პრიორიტეტის ფარგლებში განხორციელდება წარმომადგენლობითი და აღმასრულებელი ორგანოების დაფინანსება.</w:t>
      </w:r>
      <w:r w:rsidRPr="000D182A">
        <w:rPr>
          <w:rFonts w:ascii="Sylfaen" w:hAnsi="Sylfaen"/>
          <w:noProof/>
          <w:sz w:val="18"/>
          <w:szCs w:val="18"/>
          <w:lang w:val="ka-GE"/>
        </w:rPr>
        <w:t xml:space="preserve"> ამავე პრიორიტეტიდან ფინანსდება ისეთი ხარჯები, როგორებიცაა სარეზრვო ფონდი, მუნიციპალიტეტის ვალდებულბებების (სესხები, სასამართლო გადაწყვეტილებები) მომსახურება. პრიორიტეტი ასევე ითვალისწინებს  ა(ა)იპ - სოფლის მეურნეობის განვითარების, მეწარმეთა საქმიანობის ხელშეწყობის, ინვესტიციების და ტურიზმის ცენტრის დაფინანსებას</w:t>
      </w:r>
      <w:r w:rsidR="001047F2">
        <w:rPr>
          <w:rFonts w:ascii="Sylfaen" w:hAnsi="Sylfaen"/>
          <w:noProof/>
          <w:sz w:val="18"/>
          <w:szCs w:val="18"/>
          <w:lang w:val="ka-GE"/>
        </w:rPr>
        <w:t>.</w:t>
      </w:r>
    </w:p>
    <w:p w14:paraId="15776D71" w14:textId="64D51D47" w:rsidR="001047F2" w:rsidRPr="000D182A" w:rsidRDefault="001047F2" w:rsidP="001047F2">
      <w:pPr>
        <w:autoSpaceDE w:val="0"/>
        <w:autoSpaceDN w:val="0"/>
        <w:adjustRightInd w:val="0"/>
        <w:ind w:firstLine="540"/>
        <w:jc w:val="both"/>
        <w:rPr>
          <w:rFonts w:ascii="Sylfaen" w:hAnsi="Sylfaen"/>
          <w:noProof/>
          <w:sz w:val="18"/>
          <w:szCs w:val="18"/>
          <w:lang w:val="ka-GE"/>
        </w:rPr>
      </w:pPr>
      <w:r w:rsidRPr="001047F2">
        <w:rPr>
          <w:rFonts w:ascii="Sylfaen" w:hAnsi="Sylfaen"/>
          <w:noProof/>
          <w:sz w:val="18"/>
          <w:szCs w:val="18"/>
          <w:lang w:val="ka-GE"/>
        </w:rPr>
        <w:t>პრიორიტეტი კავშირშია “ჩვენი სამყაროს გარდაქმნა: 2030 წლის დღის წესრიგი მდგრადი გავნითარებისათვის“-ის შემდეგ მიზნებთან და ამოცანებთან: მიზანი 5; მიზანი 16.</w:t>
      </w:r>
    </w:p>
    <w:tbl>
      <w:tblPr>
        <w:tblW w:w="10880" w:type="dxa"/>
        <w:tblCellMar>
          <w:left w:w="0" w:type="dxa"/>
          <w:right w:w="0" w:type="dxa"/>
        </w:tblCellMar>
        <w:tblLook w:val="04A0" w:firstRow="1" w:lastRow="0" w:firstColumn="1" w:lastColumn="0" w:noHBand="0" w:noVBand="1"/>
      </w:tblPr>
      <w:tblGrid>
        <w:gridCol w:w="920"/>
        <w:gridCol w:w="4480"/>
        <w:gridCol w:w="900"/>
        <w:gridCol w:w="900"/>
        <w:gridCol w:w="920"/>
        <w:gridCol w:w="920"/>
        <w:gridCol w:w="920"/>
        <w:gridCol w:w="920"/>
      </w:tblGrid>
      <w:tr w:rsidR="00150743" w14:paraId="3B6D289F" w14:textId="77777777" w:rsidTr="00150743">
        <w:trPr>
          <w:trHeight w:val="435"/>
        </w:trPr>
        <w:tc>
          <w:tcPr>
            <w:tcW w:w="920" w:type="dxa"/>
            <w:tcBorders>
              <w:top w:val="single" w:sz="4" w:space="0" w:color="auto"/>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14:paraId="4CA5D8FA" w14:textId="77777777" w:rsidR="00150743" w:rsidRDefault="00150743" w:rsidP="00150743">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448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vAlign w:val="center"/>
            <w:hideMark/>
          </w:tcPr>
          <w:p w14:paraId="1181BDCC"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პრიორიტეტის</w:t>
            </w:r>
            <w:r>
              <w:rPr>
                <w:rFonts w:ascii="Arial CYR" w:hAnsi="Arial CYR" w:cs="Arial CYR"/>
                <w:b/>
                <w:bCs/>
                <w:sz w:val="14"/>
                <w:szCs w:val="14"/>
              </w:rPr>
              <w:t>/</w:t>
            </w:r>
            <w:r>
              <w:rPr>
                <w:rFonts w:ascii="Sylfaen" w:hAnsi="Sylfaen" w:cs="Sylfaen"/>
                <w:b/>
                <w:bCs/>
                <w:sz w:val="14"/>
                <w:szCs w:val="14"/>
              </w:rPr>
              <w:t>პროგრამის</w:t>
            </w:r>
            <w:r>
              <w:rPr>
                <w:rFonts w:ascii="Arial CYR" w:hAnsi="Arial CYR" w:cs="Arial CYR"/>
                <w:b/>
                <w:bCs/>
                <w:sz w:val="14"/>
                <w:szCs w:val="14"/>
              </w:rPr>
              <w:t>/</w:t>
            </w:r>
            <w:r>
              <w:rPr>
                <w:rFonts w:ascii="Sylfaen" w:hAnsi="Sylfaen" w:cs="Sylfaen"/>
                <w:b/>
                <w:bCs/>
                <w:sz w:val="14"/>
                <w:szCs w:val="14"/>
              </w:rPr>
              <w:t>ქვეპროგრამის</w:t>
            </w:r>
            <w:r>
              <w:rPr>
                <w:rFonts w:ascii="Arial CYR" w:hAnsi="Arial CYR" w:cs="Arial CYR"/>
                <w:b/>
                <w:bCs/>
                <w:sz w:val="14"/>
                <w:szCs w:val="14"/>
              </w:rPr>
              <w:t xml:space="preserve"> </w:t>
            </w: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395AFFD2"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2023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0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314E46B"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038BC181"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პროექტი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38B233E"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2BD3CFE6"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2027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c>
          <w:tcPr>
            <w:tcW w:w="920" w:type="dxa"/>
            <w:tcBorders>
              <w:top w:val="single" w:sz="4" w:space="0" w:color="auto"/>
              <w:left w:val="single" w:sz="4" w:space="0" w:color="auto"/>
              <w:bottom w:val="single" w:sz="4" w:space="0" w:color="auto"/>
              <w:right w:val="nil"/>
            </w:tcBorders>
            <w:shd w:val="clear" w:color="000000" w:fill="FFFFFF"/>
            <w:tcMar>
              <w:top w:w="15" w:type="dxa"/>
              <w:left w:w="15" w:type="dxa"/>
              <w:bottom w:w="0" w:type="dxa"/>
              <w:right w:w="15" w:type="dxa"/>
            </w:tcMar>
            <w:vAlign w:val="center"/>
            <w:hideMark/>
          </w:tcPr>
          <w:p w14:paraId="77DB843E"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2028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პროგნოზი</w:t>
            </w:r>
            <w:r>
              <w:rPr>
                <w:rFonts w:ascii="Arial CYR" w:hAnsi="Arial CYR" w:cs="Arial CYR"/>
                <w:b/>
                <w:bCs/>
                <w:sz w:val="14"/>
                <w:szCs w:val="14"/>
              </w:rPr>
              <w:t xml:space="preserve"> </w:t>
            </w:r>
          </w:p>
        </w:tc>
      </w:tr>
      <w:tr w:rsidR="00150743" w14:paraId="61AB5439" w14:textId="77777777" w:rsidTr="00150743">
        <w:trPr>
          <w:trHeight w:val="390"/>
        </w:trPr>
        <w:tc>
          <w:tcPr>
            <w:tcW w:w="9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BC3D6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01 00 </w:t>
            </w:r>
          </w:p>
        </w:tc>
        <w:tc>
          <w:tcPr>
            <w:tcW w:w="44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8C192C"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მმართველობა</w:t>
            </w:r>
            <w:r>
              <w:rPr>
                <w:rFonts w:ascii="Arial CYR" w:hAnsi="Arial CYR" w:cs="Arial CYR"/>
                <w:b/>
                <w:bCs/>
                <w:sz w:val="14"/>
                <w:szCs w:val="14"/>
              </w:rPr>
              <w:t xml:space="preserve"> </w:t>
            </w:r>
            <w:r>
              <w:rPr>
                <w:rFonts w:ascii="Sylfaen" w:hAnsi="Sylfaen" w:cs="Sylfaen"/>
                <w:b/>
                <w:bCs/>
                <w:sz w:val="14"/>
                <w:szCs w:val="14"/>
              </w:rPr>
              <w:t>და</w:t>
            </w:r>
            <w:r>
              <w:rPr>
                <w:rFonts w:ascii="Arial CYR" w:hAnsi="Arial CYR" w:cs="Arial CYR"/>
                <w:b/>
                <w:bCs/>
                <w:sz w:val="14"/>
                <w:szCs w:val="14"/>
              </w:rPr>
              <w:t xml:space="preserve"> </w:t>
            </w:r>
            <w:r>
              <w:rPr>
                <w:rFonts w:ascii="Sylfaen" w:hAnsi="Sylfaen" w:cs="Sylfaen"/>
                <w:b/>
                <w:bCs/>
                <w:sz w:val="14"/>
                <w:szCs w:val="14"/>
              </w:rPr>
              <w:t>საერთო</w:t>
            </w:r>
            <w:r>
              <w:rPr>
                <w:rFonts w:ascii="Arial CYR" w:hAnsi="Arial CYR" w:cs="Arial CYR"/>
                <w:b/>
                <w:bCs/>
                <w:sz w:val="14"/>
                <w:szCs w:val="14"/>
              </w:rPr>
              <w:t xml:space="preserve"> </w:t>
            </w:r>
            <w:r>
              <w:rPr>
                <w:rFonts w:ascii="Sylfaen" w:hAnsi="Sylfaen" w:cs="Sylfaen"/>
                <w:b/>
                <w:bCs/>
                <w:sz w:val="14"/>
                <w:szCs w:val="14"/>
              </w:rPr>
              <w:t>დანიშნულების</w:t>
            </w:r>
            <w:r>
              <w:rPr>
                <w:rFonts w:ascii="Arial CYR" w:hAnsi="Arial CYR" w:cs="Arial CYR"/>
                <w:b/>
                <w:bCs/>
                <w:sz w:val="14"/>
                <w:szCs w:val="14"/>
              </w:rPr>
              <w:t xml:space="preserve"> </w:t>
            </w:r>
            <w:r>
              <w:rPr>
                <w:rFonts w:ascii="Sylfaen" w:hAnsi="Sylfaen" w:cs="Sylfaen"/>
                <w:b/>
                <w:bCs/>
                <w:sz w:val="14"/>
                <w:szCs w:val="14"/>
              </w:rPr>
              <w:t>ხარჯები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E596A"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3442.6</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A92CB3"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4005.9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249158"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4613.8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E886EE"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5038.9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8D2782"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5449.6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319845" w14:textId="77777777" w:rsidR="00150743" w:rsidRDefault="00150743" w:rsidP="00150743">
            <w:pPr>
              <w:spacing w:after="0"/>
              <w:jc w:val="center"/>
              <w:rPr>
                <w:rFonts w:ascii="Arial CYR" w:hAnsi="Arial CYR" w:cs="Arial CYR"/>
                <w:b/>
                <w:bCs/>
                <w:sz w:val="14"/>
                <w:szCs w:val="14"/>
              </w:rPr>
            </w:pPr>
            <w:r>
              <w:rPr>
                <w:rFonts w:ascii="Arial CYR" w:hAnsi="Arial CYR" w:cs="Arial CYR"/>
                <w:b/>
                <w:bCs/>
                <w:sz w:val="14"/>
                <w:szCs w:val="14"/>
              </w:rPr>
              <w:t>5941.9</w:t>
            </w:r>
          </w:p>
        </w:tc>
      </w:tr>
      <w:tr w:rsidR="00150743" w14:paraId="40C9FA37" w14:textId="77777777" w:rsidTr="00150743">
        <w:trPr>
          <w:trHeight w:val="363"/>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CB01A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0B0934"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საკანონმდებლო</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აღმასრულებელი</w:t>
            </w:r>
            <w:r>
              <w:rPr>
                <w:rFonts w:ascii="Arial CYR" w:hAnsi="Arial CYR" w:cs="Arial CYR"/>
                <w:sz w:val="14"/>
                <w:szCs w:val="14"/>
              </w:rPr>
              <w:t xml:space="preserve"> </w:t>
            </w:r>
            <w:r>
              <w:rPr>
                <w:rFonts w:ascii="Sylfaen" w:hAnsi="Sylfaen" w:cs="Sylfaen"/>
                <w:sz w:val="14"/>
                <w:szCs w:val="14"/>
              </w:rPr>
              <w:t>ხელისუფლების</w:t>
            </w:r>
            <w:r>
              <w:rPr>
                <w:rFonts w:ascii="Arial CYR" w:hAnsi="Arial CYR" w:cs="Arial CYR"/>
                <w:sz w:val="14"/>
                <w:szCs w:val="14"/>
              </w:rPr>
              <w:t xml:space="preserve"> </w:t>
            </w:r>
            <w:r>
              <w:rPr>
                <w:rFonts w:ascii="Sylfaen" w:hAnsi="Sylfaen" w:cs="Sylfaen"/>
                <w:sz w:val="14"/>
                <w:szCs w:val="14"/>
              </w:rPr>
              <w:t>საქმიანობის</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6D102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3437.2</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121A4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4000.3</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8651A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4523.8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F87C2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4887.0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BF693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5315.8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3336C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5796.1</w:t>
            </w:r>
          </w:p>
        </w:tc>
      </w:tr>
      <w:tr w:rsidR="00150743" w14:paraId="5B167C3B" w14:textId="77777777" w:rsidTr="0015074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90DC1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01 01 01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58E6A1"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საკრებულო</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947AC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957.3</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36879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1117.0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FCBC9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1244.1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DCD08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1357.9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39217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1485.3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C68CD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1625.5</w:t>
            </w:r>
          </w:p>
        </w:tc>
      </w:tr>
      <w:tr w:rsidR="00150743" w14:paraId="3D76FEA5" w14:textId="77777777" w:rsidTr="0015074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A8D90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lastRenderedPageBreak/>
              <w:t xml:space="preserve"> 01 01 02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998840"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ონის</w:t>
            </w:r>
            <w:r>
              <w:rPr>
                <w:rFonts w:ascii="Arial CYR" w:hAnsi="Arial CYR" w:cs="Arial CYR"/>
                <w:sz w:val="14"/>
                <w:szCs w:val="14"/>
              </w:rPr>
              <w:t xml:space="preserve"> </w:t>
            </w:r>
            <w:r>
              <w:rPr>
                <w:rFonts w:ascii="Sylfaen" w:hAnsi="Sylfaen" w:cs="Sylfaen"/>
                <w:sz w:val="14"/>
                <w:szCs w:val="14"/>
              </w:rPr>
              <w:t>მუნიციპალიტეტის</w:t>
            </w:r>
            <w:r>
              <w:rPr>
                <w:rFonts w:ascii="Arial CYR" w:hAnsi="Arial CYR" w:cs="Arial CYR"/>
                <w:sz w:val="14"/>
                <w:szCs w:val="14"/>
              </w:rPr>
              <w:t xml:space="preserve"> </w:t>
            </w:r>
            <w:r>
              <w:rPr>
                <w:rFonts w:ascii="Sylfaen" w:hAnsi="Sylfaen" w:cs="Sylfaen"/>
                <w:sz w:val="14"/>
                <w:szCs w:val="14"/>
              </w:rPr>
              <w:t>მერია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0CE26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2368.0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5588F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2883.2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75456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3279.7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F34A3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3529.1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721D3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3830.5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D83BB1"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4170.7</w:t>
            </w:r>
          </w:p>
        </w:tc>
      </w:tr>
      <w:tr w:rsidR="00150743" w14:paraId="68602476" w14:textId="77777777" w:rsidTr="0015074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13D7D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01 01 03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4BE2B1"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სამხედრო</w:t>
            </w:r>
            <w:r>
              <w:rPr>
                <w:rFonts w:ascii="Arial CYR" w:hAnsi="Arial CYR" w:cs="Arial CYR"/>
                <w:sz w:val="14"/>
                <w:szCs w:val="14"/>
              </w:rPr>
              <w:t xml:space="preserve"> </w:t>
            </w:r>
            <w:r>
              <w:rPr>
                <w:rFonts w:ascii="Sylfaen" w:hAnsi="Sylfaen" w:cs="Sylfaen"/>
                <w:sz w:val="14"/>
                <w:szCs w:val="14"/>
              </w:rPr>
              <w:t>აღრიცხვისა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გაწვევის</w:t>
            </w:r>
            <w:r>
              <w:rPr>
                <w:rFonts w:ascii="Arial CYR" w:hAnsi="Arial CYR" w:cs="Arial CYR"/>
                <w:sz w:val="14"/>
                <w:szCs w:val="14"/>
              </w:rPr>
              <w:t xml:space="preserve"> </w:t>
            </w:r>
            <w:r>
              <w:rPr>
                <w:rFonts w:ascii="Sylfaen" w:hAnsi="Sylfaen" w:cs="Sylfaen"/>
                <w:sz w:val="14"/>
                <w:szCs w:val="14"/>
              </w:rPr>
              <w:t>სამსახური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471B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111.9</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CC973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D2B36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38A79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8248C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2E32C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r>
      <w:tr w:rsidR="00150743" w14:paraId="538D04A2" w14:textId="77777777" w:rsidTr="0015074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63A6F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01 02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096BB5"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საერთო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75E30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29EE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5.6</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E7530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90.0</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68C2C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151.9</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043B1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133.8</w:t>
            </w:r>
          </w:p>
        </w:tc>
        <w:tc>
          <w:tcPr>
            <w:tcW w:w="9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5B6DB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145.8</w:t>
            </w:r>
          </w:p>
        </w:tc>
      </w:tr>
      <w:tr w:rsidR="00150743" w14:paraId="3819D48C" w14:textId="77777777" w:rsidTr="00150743">
        <w:trPr>
          <w:trHeight w:val="27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F79E0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01 02 01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76BCF"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სარეზერვო</w:t>
            </w:r>
            <w:r>
              <w:rPr>
                <w:rFonts w:ascii="Arial CYR" w:hAnsi="Arial CYR" w:cs="Arial CYR"/>
                <w:sz w:val="14"/>
                <w:szCs w:val="14"/>
              </w:rPr>
              <w:t xml:space="preserve"> </w:t>
            </w:r>
            <w:r>
              <w:rPr>
                <w:rFonts w:ascii="Sylfaen" w:hAnsi="Sylfaen" w:cs="Sylfaen"/>
                <w:sz w:val="14"/>
                <w:szCs w:val="14"/>
              </w:rPr>
              <w:t>ფონდი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FAD2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53946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71135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46.7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FF442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110.0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E730D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120.0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496E50"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130.0</w:t>
            </w:r>
          </w:p>
        </w:tc>
      </w:tr>
      <w:tr w:rsidR="00150743" w14:paraId="182101F7" w14:textId="77777777" w:rsidTr="00150743">
        <w:trPr>
          <w:trHeight w:val="516"/>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BBE6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01 02 02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C42A18"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წინა</w:t>
            </w:r>
            <w:r>
              <w:rPr>
                <w:rFonts w:ascii="Arial CYR" w:hAnsi="Arial CYR" w:cs="Arial CYR"/>
                <w:sz w:val="14"/>
                <w:szCs w:val="14"/>
              </w:rPr>
              <w:t xml:space="preserve"> </w:t>
            </w:r>
            <w:r>
              <w:rPr>
                <w:rFonts w:ascii="Sylfaen" w:hAnsi="Sylfaen" w:cs="Sylfaen"/>
                <w:sz w:val="14"/>
                <w:szCs w:val="14"/>
              </w:rPr>
              <w:t>წლებში</w:t>
            </w:r>
            <w:r>
              <w:rPr>
                <w:rFonts w:ascii="Arial CYR" w:hAnsi="Arial CYR" w:cs="Arial CYR"/>
                <w:sz w:val="14"/>
                <w:szCs w:val="14"/>
              </w:rPr>
              <w:t xml:space="preserve"> </w:t>
            </w:r>
            <w:r>
              <w:rPr>
                <w:rFonts w:ascii="Sylfaen" w:hAnsi="Sylfaen" w:cs="Sylfaen"/>
                <w:sz w:val="14"/>
                <w:szCs w:val="14"/>
              </w:rPr>
              <w:t>წარმოქმნილი</w:t>
            </w: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დაფარვა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სასამართლოს</w:t>
            </w:r>
            <w:r>
              <w:rPr>
                <w:rFonts w:ascii="Arial CYR" w:hAnsi="Arial CYR" w:cs="Arial CYR"/>
                <w:sz w:val="14"/>
                <w:szCs w:val="14"/>
              </w:rPr>
              <w:t xml:space="preserve">  </w:t>
            </w:r>
            <w:r>
              <w:rPr>
                <w:rFonts w:ascii="Sylfaen" w:hAnsi="Sylfaen" w:cs="Sylfaen"/>
                <w:sz w:val="14"/>
                <w:szCs w:val="14"/>
              </w:rPr>
              <w:t>გადაწყვეტილებების</w:t>
            </w:r>
            <w:r>
              <w:rPr>
                <w:rFonts w:ascii="Arial CYR" w:hAnsi="Arial CYR" w:cs="Arial CYR"/>
                <w:sz w:val="14"/>
                <w:szCs w:val="14"/>
              </w:rPr>
              <w:t xml:space="preserve"> </w:t>
            </w:r>
            <w:r>
              <w:rPr>
                <w:rFonts w:ascii="Sylfaen" w:hAnsi="Sylfaen" w:cs="Sylfaen"/>
                <w:sz w:val="14"/>
                <w:szCs w:val="14"/>
              </w:rPr>
              <w:t>აღსრულების</w:t>
            </w:r>
            <w:r>
              <w:rPr>
                <w:rFonts w:ascii="Arial CYR" w:hAnsi="Arial CYR" w:cs="Arial CYR"/>
                <w:sz w:val="14"/>
                <w:szCs w:val="14"/>
              </w:rPr>
              <w:t xml:space="preserve"> </w:t>
            </w:r>
            <w:r>
              <w:rPr>
                <w:rFonts w:ascii="Sylfaen" w:hAnsi="Sylfaen" w:cs="Sylfaen"/>
                <w:sz w:val="14"/>
                <w:szCs w:val="14"/>
              </w:rPr>
              <w:t>ფინანსური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8FA8C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4B57ED"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78F352"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30.6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1B4A8F"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29.1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082B8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7A191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r>
      <w:tr w:rsidR="00150743" w14:paraId="4389641E" w14:textId="77777777" w:rsidTr="00150743">
        <w:trPr>
          <w:trHeight w:val="330"/>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51136"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01 02 03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820C19"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ასოცირებული</w:t>
            </w:r>
            <w:r>
              <w:rPr>
                <w:rFonts w:ascii="Arial CYR" w:hAnsi="Arial CYR" w:cs="Arial CYR"/>
                <w:sz w:val="14"/>
                <w:szCs w:val="14"/>
              </w:rPr>
              <w:t xml:space="preserve"> </w:t>
            </w:r>
            <w:r>
              <w:rPr>
                <w:rFonts w:ascii="Sylfaen" w:hAnsi="Sylfaen" w:cs="Sylfaen"/>
                <w:sz w:val="14"/>
                <w:szCs w:val="14"/>
              </w:rPr>
              <w:t>საწევრო</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16FFDC"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5.4</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628099"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EC5A2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4B6B93"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6AC55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215367"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5.8</w:t>
            </w:r>
          </w:p>
        </w:tc>
      </w:tr>
      <w:tr w:rsidR="00150743" w14:paraId="4825AFA1" w14:textId="77777777" w:rsidTr="00150743">
        <w:trPr>
          <w:trHeight w:val="345"/>
        </w:trPr>
        <w:tc>
          <w:tcPr>
            <w:tcW w:w="92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D2BA9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 xml:space="preserve"> 01 02 04 </w:t>
            </w:r>
          </w:p>
        </w:tc>
        <w:tc>
          <w:tcPr>
            <w:tcW w:w="44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4D6869" w14:textId="77777777" w:rsidR="00150743" w:rsidRDefault="00150743" w:rsidP="00150743">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თვითმმართველობის</w:t>
            </w:r>
            <w:r>
              <w:rPr>
                <w:rFonts w:ascii="Arial CYR" w:hAnsi="Arial CYR" w:cs="Arial CYR"/>
                <w:sz w:val="14"/>
                <w:szCs w:val="14"/>
              </w:rPr>
              <w:t xml:space="preserve"> </w:t>
            </w:r>
            <w:r>
              <w:rPr>
                <w:rFonts w:ascii="Sylfaen" w:hAnsi="Sylfaen" w:cs="Sylfaen"/>
                <w:sz w:val="14"/>
                <w:szCs w:val="14"/>
              </w:rPr>
              <w:t>განხორციელებაში</w:t>
            </w:r>
            <w:r>
              <w:rPr>
                <w:rFonts w:ascii="Arial CYR" w:hAnsi="Arial CYR" w:cs="Arial CYR"/>
                <w:sz w:val="14"/>
                <w:szCs w:val="14"/>
              </w:rPr>
              <w:t xml:space="preserve"> </w:t>
            </w:r>
            <w:r>
              <w:rPr>
                <w:rFonts w:ascii="Sylfaen" w:hAnsi="Sylfaen" w:cs="Sylfaen"/>
                <w:sz w:val="14"/>
                <w:szCs w:val="14"/>
              </w:rPr>
              <w:t>მოქალაქეთა</w:t>
            </w:r>
            <w:r>
              <w:rPr>
                <w:rFonts w:ascii="Arial CYR" w:hAnsi="Arial CYR" w:cs="Arial CYR"/>
                <w:sz w:val="14"/>
                <w:szCs w:val="14"/>
              </w:rPr>
              <w:t xml:space="preserve"> </w:t>
            </w:r>
            <w:r>
              <w:rPr>
                <w:rFonts w:ascii="Sylfaen" w:hAnsi="Sylfaen" w:cs="Sylfaen"/>
                <w:sz w:val="14"/>
                <w:szCs w:val="14"/>
              </w:rPr>
              <w:t>მონაწილეობის</w:t>
            </w:r>
            <w:r>
              <w:rPr>
                <w:rFonts w:ascii="Arial CYR" w:hAnsi="Arial CYR" w:cs="Arial CYR"/>
                <w:sz w:val="14"/>
                <w:szCs w:val="14"/>
              </w:rPr>
              <w:t xml:space="preserve"> </w:t>
            </w:r>
            <w:r>
              <w:rPr>
                <w:rFonts w:ascii="Sylfaen" w:hAnsi="Sylfaen" w:cs="Sylfaen"/>
                <w:sz w:val="14"/>
                <w:szCs w:val="14"/>
              </w:rPr>
              <w:t>მხარდაჭერა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AB3C0B"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2B38CE"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2F0344"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9D05AA"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EF5348"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5AA2D5" w14:textId="77777777" w:rsidR="00150743" w:rsidRDefault="00150743" w:rsidP="00150743">
            <w:pPr>
              <w:spacing w:after="0"/>
              <w:jc w:val="center"/>
              <w:rPr>
                <w:rFonts w:ascii="Arial CYR" w:hAnsi="Arial CYR" w:cs="Arial CYR"/>
                <w:sz w:val="14"/>
                <w:szCs w:val="14"/>
              </w:rPr>
            </w:pPr>
            <w:r>
              <w:rPr>
                <w:rFonts w:ascii="Arial CYR" w:hAnsi="Arial CYR" w:cs="Arial CYR"/>
                <w:sz w:val="14"/>
                <w:szCs w:val="14"/>
              </w:rPr>
              <w:t>10.0</w:t>
            </w:r>
          </w:p>
        </w:tc>
      </w:tr>
    </w:tbl>
    <w:p w14:paraId="42B8FA14" w14:textId="2E43F600" w:rsidR="00F106BB" w:rsidRDefault="00F106BB" w:rsidP="00150743">
      <w:pPr>
        <w:spacing w:after="0"/>
        <w:jc w:val="both"/>
        <w:rPr>
          <w:rFonts w:ascii="Sylfaen" w:hAnsi="Sylfaen"/>
          <w:noProof/>
          <w:lang w:val="ka-GE"/>
        </w:rPr>
      </w:pPr>
    </w:p>
    <w:p w14:paraId="7F320C15" w14:textId="77777777" w:rsidR="001263CE" w:rsidRPr="00341ABC" w:rsidRDefault="001263CE" w:rsidP="001263CE">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6.</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F242D0">
        <w:rPr>
          <w:rFonts w:ascii="Sylfaen" w:hAnsi="Sylfaen"/>
          <w:b/>
          <w:bCs/>
          <w:sz w:val="16"/>
          <w:szCs w:val="16"/>
          <w:lang w:val="ka-GE"/>
        </w:rPr>
        <w:t xml:space="preserve">ადგილობრივი თვითმმართველობის განხორციელებაში მოქალაქეთა მონაწილეობის მხარდაჭერა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01 02 04</w:t>
      </w:r>
      <w:r w:rsidRPr="00341ABC">
        <w:rPr>
          <w:rFonts w:ascii="Sylfaen" w:hAnsi="Sylfaen"/>
          <w:b/>
          <w:bCs/>
          <w:sz w:val="16"/>
          <w:szCs w:val="16"/>
          <w:lang w:val="ka-GE"/>
        </w:rPr>
        <w:t>)</w:t>
      </w:r>
    </w:p>
    <w:p w14:paraId="3E068E32" w14:textId="77777777" w:rsidR="001263CE" w:rsidRDefault="001263CE" w:rsidP="001263CE">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 xml:space="preserve">ონის მუნიციპალიტეტის  </w:t>
      </w:r>
      <w:r>
        <w:rPr>
          <w:rFonts w:ascii="Sylfaen" w:hAnsi="Sylfaen"/>
          <w:b/>
          <w:bCs/>
          <w:sz w:val="16"/>
          <w:szCs w:val="16"/>
          <w:lang w:val="ka-GE"/>
        </w:rPr>
        <w:t>მერიის ადმინისტრაციული სამსახური</w:t>
      </w:r>
    </w:p>
    <w:p w14:paraId="1C89E4B7" w14:textId="77777777" w:rsidR="001263CE" w:rsidRPr="00F242D0"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F242D0">
        <w:rPr>
          <w:rFonts w:ascii="Sylfaen" w:hAnsi="Sylfaen" w:cs="Sylfaen"/>
          <w:iCs/>
          <w:sz w:val="16"/>
          <w:szCs w:val="16"/>
          <w:lang w:val="ka-GE"/>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w:t>
      </w:r>
      <w:r>
        <w:rPr>
          <w:rFonts w:ascii="Sylfaen" w:hAnsi="Sylfaen" w:cs="Sylfaen"/>
          <w:iCs/>
          <w:sz w:val="16"/>
          <w:szCs w:val="16"/>
          <w:lang w:val="ka-GE"/>
        </w:rPr>
        <w:t xml:space="preserve">ნებას და სხვა. </w:t>
      </w:r>
      <w:r w:rsidRPr="00F242D0">
        <w:rPr>
          <w:rFonts w:ascii="Sylfaen" w:hAnsi="Sylfaen" w:cs="Sylfaen"/>
          <w:iCs/>
          <w:sz w:val="16"/>
          <w:szCs w:val="16"/>
          <w:lang w:val="ka-GE"/>
        </w:rPr>
        <w:t>პროგრამა შედგება შემდეგი ღონისძიებებისგან:</w:t>
      </w:r>
    </w:p>
    <w:p w14:paraId="7117FE12"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1. ადამიანური რესურსების მართვის სისტემის დანერგვასა და გაუმჯობესებაში მხარდაჭერა;</w:t>
      </w:r>
    </w:p>
    <w:p w14:paraId="407ADE38"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2.  საჯარო ფინანსების მართვის სისტემის (PFM) სრულყოფაში მხარდაჭერა;</w:t>
      </w:r>
    </w:p>
    <w:p w14:paraId="44ABD08D"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3.  მერიისა და საკრებულოს წევრთა და აპარატის თანამშრომელთა შესაძლებლობების გაძლიერება შესაბამისი თემატური მიმართულებებით;</w:t>
      </w:r>
    </w:p>
    <w:p w14:paraId="0E6C92A2"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4. მუნიციპალიტეტის ტერიტორიაზე არსებული დაურეგისტრირებელი და სახ. საკუთრებაში (არამუნიციპალურ ბალანზე) არსებული  ქონების აღრიცხვის პროცესში მხარდაჭერა;</w:t>
      </w:r>
    </w:p>
    <w:p w14:paraId="7642096B"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5. კერძო სექტორთან თანამშრომლობის გაუმჯობესება: კერძო სექტორის ჩართულობის შეფასება, შესაძლებლობების გაძლიერება, პრიორიტეტული ქონების იდენტიფიცირება, საინვესტიციო პროფილის მომზადება/არსებულის განახლება, სექტორებს შორის თანამშრომლობის პრიორიტეტული პროექტების იდენტიფიცირება (მათ შორის PPP ან/და ინტერმუნიციპალურ ფორმატში)/განხორციელებაში მხარდაჭერა;</w:t>
      </w:r>
    </w:p>
    <w:p w14:paraId="5E705364"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6. მუნიციპალური სერვისების მიწოდების ერთი ფანჯრის პრინციპის დანერგვაში/გაუმჯობესებაში მხარდაჭერა;</w:t>
      </w:r>
    </w:p>
    <w:p w14:paraId="163C178B"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7. MSDA-ს დამატებითი მოდულ[ებ]ის დანერგვა (გასარკვევია რომელი მოდული) და არსებული მოდულების მოხმარების ტრენინგები თანამშრომლებისთვის;</w:t>
      </w:r>
    </w:p>
    <w:p w14:paraId="1A5FFEC6" w14:textId="77777777" w:rsidR="001263CE" w:rsidRPr="00A7702C" w:rsidRDefault="001263CE" w:rsidP="001263C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8. მოქალაქეთა ჩართულობის არსებული (მაგ. დასახლების საერთო კრება) და ინოვაციური (მაგ. მონაწილეობითი ბიუჯეტირება) მექანიზნების დანერგვის ხელშეწყობა საუკეთესო ადგილობრივი და საერთაშორისო პრაქტიკის გათვალისწინებით;</w:t>
      </w:r>
    </w:p>
    <w:p w14:paraId="6FBDAC25" w14:textId="77777777" w:rsidR="001263CE"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iCs/>
          <w:sz w:val="16"/>
          <w:szCs w:val="16"/>
          <w:lang w:val="ka-GE"/>
        </w:rPr>
        <w:t>ქვე</w:t>
      </w: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w:t>
      </w:r>
      <w:r>
        <w:rPr>
          <w:rFonts w:ascii="Sylfaen" w:hAnsi="Sylfaen" w:cs="Sylfaen"/>
          <w:iCs/>
          <w:sz w:val="16"/>
          <w:szCs w:val="16"/>
          <w:lang w:val="ka-GE"/>
        </w:rPr>
        <w:t xml:space="preserve">მუნიციპალიტეტის საქმიანობის გაუმჯობესებაში ხელშეწყობა, </w:t>
      </w:r>
      <w:r w:rsidRPr="00F242D0">
        <w:rPr>
          <w:rFonts w:ascii="Sylfaen" w:hAnsi="Sylfaen" w:cs="Sylfaen"/>
          <w:iCs/>
          <w:sz w:val="16"/>
          <w:szCs w:val="16"/>
          <w:lang w:val="ka-GE"/>
        </w:rPr>
        <w:t>მოქალაქეთა ინფორმირებულობა</w:t>
      </w:r>
      <w:r>
        <w:rPr>
          <w:rFonts w:ascii="Sylfaen" w:hAnsi="Sylfaen" w:cs="Sylfaen"/>
          <w:iCs/>
          <w:sz w:val="16"/>
          <w:szCs w:val="16"/>
          <w:lang w:val="ka-GE"/>
        </w:rPr>
        <w:t xml:space="preserve"> </w:t>
      </w:r>
      <w:r w:rsidRPr="00F242D0">
        <w:rPr>
          <w:rFonts w:ascii="Sylfaen" w:hAnsi="Sylfaen" w:cs="Sylfaen"/>
          <w:iCs/>
          <w:sz w:val="16"/>
          <w:szCs w:val="16"/>
          <w:lang w:val="ka-GE"/>
        </w:rPr>
        <w:t>ადგილობრივი თვითმმართველობის  განხორციელების პროცესში მათი ჩართულობის ხელშეწყობა</w:t>
      </w:r>
      <w:r>
        <w:rPr>
          <w:rFonts w:ascii="Sylfaen" w:hAnsi="Sylfaen" w:cs="Sylfaen"/>
          <w:iCs/>
          <w:sz w:val="16"/>
          <w:szCs w:val="16"/>
          <w:lang w:val="ka-GE"/>
        </w:rPr>
        <w:t>.</w:t>
      </w:r>
    </w:p>
    <w:p w14:paraId="5A820CD0" w14:textId="77777777" w:rsidR="001263CE" w:rsidRPr="00526B29" w:rsidRDefault="001263CE" w:rsidP="001263C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F242D0">
        <w:rPr>
          <w:rFonts w:ascii="Sylfaen" w:hAnsi="Sylfaen" w:cs="Sylfaen"/>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r>
        <w:rPr>
          <w:rFonts w:ascii="Sylfaen" w:hAnsi="Sylfaen" w:cs="Sylfaen"/>
          <w:iCs/>
          <w:sz w:val="16"/>
          <w:szCs w:val="16"/>
          <w:lang w:val="ka-GE"/>
        </w:rPr>
        <w:t>.</w:t>
      </w:r>
    </w:p>
    <w:p w14:paraId="4A326DB1" w14:textId="77777777" w:rsidR="001263CE" w:rsidRPr="00752C03" w:rsidRDefault="001263CE" w:rsidP="001263CE">
      <w:pPr>
        <w:spacing w:after="0"/>
        <w:ind w:left="450"/>
        <w:jc w:val="both"/>
        <w:rPr>
          <w:rFonts w:ascii="Sylfaen" w:hAnsi="Sylfaen" w:cs="Sylfaen"/>
          <w:b/>
          <w:color w:val="385623"/>
          <w:sz w:val="16"/>
          <w:szCs w:val="16"/>
          <w:lang w:val="ka-GE"/>
        </w:rPr>
      </w:pPr>
      <w:r>
        <w:rPr>
          <w:rFonts w:ascii="Sylfaen" w:hAnsi="Sylfaen"/>
          <w:noProof/>
          <w:lang w:val="ka-GE"/>
        </w:rPr>
        <w:t xml:space="preserve"> </w:t>
      </w: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Layout w:type="fixed"/>
        <w:tblLook w:val="04A0" w:firstRow="1" w:lastRow="0" w:firstColumn="1" w:lastColumn="0" w:noHBand="0" w:noVBand="1"/>
      </w:tblPr>
      <w:tblGrid>
        <w:gridCol w:w="318"/>
        <w:gridCol w:w="4087"/>
        <w:gridCol w:w="1019"/>
        <w:gridCol w:w="1146"/>
        <w:gridCol w:w="1091"/>
        <w:gridCol w:w="1133"/>
        <w:gridCol w:w="1133"/>
        <w:gridCol w:w="1133"/>
      </w:tblGrid>
      <w:tr w:rsidR="001263CE" w:rsidRPr="00836F30" w14:paraId="770909EF" w14:textId="77777777" w:rsidTr="001263CE">
        <w:trPr>
          <w:trHeight w:val="665"/>
        </w:trPr>
        <w:tc>
          <w:tcPr>
            <w:tcW w:w="318" w:type="dxa"/>
            <w:tcBorders>
              <w:top w:val="single" w:sz="4" w:space="0" w:color="auto"/>
              <w:left w:val="single" w:sz="4" w:space="0" w:color="auto"/>
              <w:bottom w:val="nil"/>
              <w:right w:val="single" w:sz="4" w:space="0" w:color="auto"/>
            </w:tcBorders>
            <w:shd w:val="clear" w:color="000000" w:fill="FFFFFF"/>
            <w:vAlign w:val="center"/>
            <w:hideMark/>
          </w:tcPr>
          <w:p w14:paraId="0BA6E8E2"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Pr>
                <w:rFonts w:ascii="Sylfaen" w:hAnsi="Sylfaen" w:cs="Calibri"/>
                <w:b/>
                <w:bCs/>
                <w:color w:val="385623" w:themeColor="accent6" w:themeShade="80"/>
                <w:sz w:val="14"/>
                <w:szCs w:val="14"/>
                <w:lang w:val="ka-GE"/>
              </w:rPr>
              <w:t>N</w:t>
            </w:r>
          </w:p>
        </w:tc>
        <w:tc>
          <w:tcPr>
            <w:tcW w:w="4087" w:type="dxa"/>
            <w:tcBorders>
              <w:top w:val="single" w:sz="4" w:space="0" w:color="auto"/>
              <w:left w:val="nil"/>
              <w:bottom w:val="nil"/>
              <w:right w:val="single" w:sz="4" w:space="0" w:color="auto"/>
            </w:tcBorders>
            <w:shd w:val="clear" w:color="000000" w:fill="FFFFFF"/>
            <w:vAlign w:val="center"/>
            <w:hideMark/>
          </w:tcPr>
          <w:p w14:paraId="1D40E7D1"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მოსალოდნელი შედეგის შეფასების ინდიკატორი</w:t>
            </w:r>
          </w:p>
        </w:tc>
        <w:tc>
          <w:tcPr>
            <w:tcW w:w="1019" w:type="dxa"/>
            <w:tcBorders>
              <w:top w:val="single" w:sz="4" w:space="0" w:color="auto"/>
              <w:left w:val="nil"/>
              <w:bottom w:val="nil"/>
              <w:right w:val="single" w:sz="4" w:space="0" w:color="auto"/>
            </w:tcBorders>
            <w:shd w:val="clear" w:color="000000" w:fill="FFFFFF"/>
            <w:vAlign w:val="center"/>
            <w:hideMark/>
          </w:tcPr>
          <w:p w14:paraId="5E09FBDD"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საბაზისო მაჩვენებელი</w:t>
            </w:r>
          </w:p>
        </w:tc>
        <w:tc>
          <w:tcPr>
            <w:tcW w:w="1146" w:type="dxa"/>
            <w:tcBorders>
              <w:top w:val="single" w:sz="4" w:space="0" w:color="auto"/>
              <w:left w:val="nil"/>
              <w:bottom w:val="nil"/>
              <w:right w:val="single" w:sz="4" w:space="0" w:color="auto"/>
            </w:tcBorders>
            <w:shd w:val="clear" w:color="000000" w:fill="FFFFFF"/>
            <w:vAlign w:val="center"/>
            <w:hideMark/>
          </w:tcPr>
          <w:p w14:paraId="40103D4E"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 xml:space="preserve">ინდიკატორის მიზნობრივი მაჩვენებელი </w:t>
            </w:r>
          </w:p>
        </w:tc>
        <w:tc>
          <w:tcPr>
            <w:tcW w:w="1091" w:type="dxa"/>
            <w:tcBorders>
              <w:top w:val="single" w:sz="4" w:space="0" w:color="auto"/>
              <w:left w:val="nil"/>
              <w:bottom w:val="nil"/>
              <w:right w:val="single" w:sz="4" w:space="0" w:color="auto"/>
            </w:tcBorders>
            <w:shd w:val="clear" w:color="000000" w:fill="FFFFFF"/>
            <w:vAlign w:val="center"/>
            <w:hideMark/>
          </w:tcPr>
          <w:p w14:paraId="4A0CA204"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ცდომილების ალბათობა (%/აღწერა)</w:t>
            </w:r>
          </w:p>
        </w:tc>
        <w:tc>
          <w:tcPr>
            <w:tcW w:w="1133" w:type="dxa"/>
            <w:tcBorders>
              <w:top w:val="single" w:sz="4" w:space="0" w:color="auto"/>
              <w:left w:val="nil"/>
              <w:bottom w:val="nil"/>
              <w:right w:val="single" w:sz="4" w:space="0" w:color="auto"/>
            </w:tcBorders>
            <w:shd w:val="clear" w:color="000000" w:fill="FFFFFF"/>
            <w:vAlign w:val="center"/>
            <w:hideMark/>
          </w:tcPr>
          <w:p w14:paraId="61B054A2"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2025 წელს</w:t>
            </w:r>
          </w:p>
        </w:tc>
        <w:tc>
          <w:tcPr>
            <w:tcW w:w="1133" w:type="dxa"/>
            <w:tcBorders>
              <w:top w:val="single" w:sz="4" w:space="0" w:color="auto"/>
              <w:left w:val="nil"/>
              <w:bottom w:val="nil"/>
              <w:right w:val="single" w:sz="4" w:space="0" w:color="auto"/>
            </w:tcBorders>
            <w:shd w:val="clear" w:color="000000" w:fill="FFFFFF"/>
            <w:vAlign w:val="center"/>
            <w:hideMark/>
          </w:tcPr>
          <w:p w14:paraId="44ABBB3E"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2026 წელს</w:t>
            </w:r>
          </w:p>
        </w:tc>
        <w:tc>
          <w:tcPr>
            <w:tcW w:w="1133" w:type="dxa"/>
            <w:tcBorders>
              <w:top w:val="single" w:sz="4" w:space="0" w:color="auto"/>
              <w:left w:val="nil"/>
              <w:bottom w:val="nil"/>
              <w:right w:val="single" w:sz="4" w:space="0" w:color="auto"/>
            </w:tcBorders>
            <w:shd w:val="clear" w:color="000000" w:fill="FFFFFF"/>
            <w:vAlign w:val="center"/>
            <w:hideMark/>
          </w:tcPr>
          <w:p w14:paraId="0B3B250D" w14:textId="77777777" w:rsidR="001263CE" w:rsidRPr="00064114" w:rsidRDefault="001263CE" w:rsidP="001263CE">
            <w:pPr>
              <w:spacing w:after="40"/>
              <w:jc w:val="center"/>
              <w:rPr>
                <w:rFonts w:ascii="Sylfaen" w:hAnsi="Sylfaen" w:cs="Calibri"/>
                <w:b/>
                <w:bCs/>
                <w:color w:val="385623" w:themeColor="accent6" w:themeShade="80"/>
                <w:sz w:val="14"/>
                <w:szCs w:val="14"/>
                <w:lang w:val="ka-GE"/>
              </w:rPr>
            </w:pPr>
            <w:r w:rsidRPr="00064114">
              <w:rPr>
                <w:rFonts w:ascii="Sylfaen" w:hAnsi="Sylfaen" w:cs="Calibri"/>
                <w:b/>
                <w:bCs/>
                <w:color w:val="385623" w:themeColor="accent6" w:themeShade="80"/>
                <w:sz w:val="14"/>
                <w:szCs w:val="14"/>
                <w:lang w:val="ka-GE"/>
              </w:rPr>
              <w:t>ინდიკატორის მიზნობრივი მაჩვენებელი 2027 წელს</w:t>
            </w:r>
          </w:p>
        </w:tc>
      </w:tr>
      <w:tr w:rsidR="001263CE" w:rsidRPr="00836F30" w14:paraId="7A7E14B8" w14:textId="77777777" w:rsidTr="001263CE">
        <w:trPr>
          <w:trHeight w:val="422"/>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F0817"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4087" w:type="dxa"/>
            <w:tcBorders>
              <w:top w:val="single" w:sz="4" w:space="0" w:color="auto"/>
              <w:left w:val="nil"/>
              <w:bottom w:val="single" w:sz="4" w:space="0" w:color="auto"/>
              <w:right w:val="single" w:sz="4" w:space="0" w:color="auto"/>
            </w:tcBorders>
            <w:shd w:val="clear" w:color="000000" w:fill="FFFFFF"/>
            <w:vAlign w:val="center"/>
            <w:hideMark/>
          </w:tcPr>
          <w:p w14:paraId="11763459" w14:textId="77777777" w:rsidR="001263CE" w:rsidRPr="003A74ED" w:rsidRDefault="001263CE" w:rsidP="001263CE">
            <w:pPr>
              <w:spacing w:after="0"/>
              <w:rPr>
                <w:rFonts w:ascii="Sylfaen" w:hAnsi="Sylfaen" w:cs="Calibri"/>
                <w:color w:val="000000"/>
                <w:sz w:val="14"/>
                <w:szCs w:val="14"/>
                <w:lang w:val="ka-GE"/>
              </w:rPr>
            </w:pPr>
            <w:r w:rsidRPr="0007375F">
              <w:rPr>
                <w:rFonts w:ascii="Sylfaen" w:hAnsi="Sylfaen" w:cs="Calibri"/>
                <w:color w:val="000000"/>
                <w:sz w:val="14"/>
                <w:szCs w:val="14"/>
              </w:rPr>
              <w:t>ადგილობრივი ხელისუფლების მიერ ახალი პოლიტიკის შემუშავება ან/და არსებული პოლიტიკის განხორციელების პროცესის გაუმჯობესება</w:t>
            </w:r>
            <w:r>
              <w:rPr>
                <w:rFonts w:ascii="Sylfaen" w:hAnsi="Sylfaen" w:cs="Sylfaen"/>
                <w:iCs/>
                <w:color w:val="FF0000"/>
                <w:sz w:val="16"/>
                <w:szCs w:val="16"/>
                <w:lang w:val="ka-GE"/>
              </w:rPr>
              <w:t xml:space="preserve"> </w:t>
            </w:r>
            <w:r w:rsidRPr="0042247E">
              <w:rPr>
                <w:rFonts w:ascii="Sylfaen" w:hAnsi="Sylfaen" w:cs="Calibri"/>
                <w:color w:val="000000"/>
                <w:sz w:val="14"/>
                <w:szCs w:val="14"/>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hideMark/>
          </w:tcPr>
          <w:p w14:paraId="7EC2F393" w14:textId="77777777" w:rsidR="001263CE" w:rsidRPr="002879E2"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 xml:space="preserve">6 </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14:paraId="180745EA" w14:textId="77777777" w:rsidR="001263CE" w:rsidRPr="00836F30" w:rsidRDefault="001263CE" w:rsidP="001263CE">
            <w:pPr>
              <w:spacing w:after="0"/>
              <w:jc w:val="center"/>
              <w:rPr>
                <w:rFonts w:ascii="Calibri" w:hAnsi="Calibri" w:cs="Calibri"/>
                <w:color w:val="000000"/>
                <w:sz w:val="14"/>
                <w:szCs w:val="14"/>
              </w:rPr>
            </w:pPr>
            <w:r>
              <w:rPr>
                <w:rFonts w:ascii="Sylfaen" w:hAnsi="Sylfaen" w:cs="Calibri"/>
                <w:color w:val="000000"/>
                <w:sz w:val="14"/>
                <w:szCs w:val="14"/>
                <w:lang w:val="ka-GE"/>
              </w:rPr>
              <w:t>6</w:t>
            </w:r>
            <w:r>
              <w:rPr>
                <w:rFonts w:ascii="Sylfaen" w:hAnsi="Sylfaen" w:cs="Calibri"/>
                <w:color w:val="000000"/>
                <w:sz w:val="14"/>
                <w:szCs w:val="14"/>
              </w:rPr>
              <w:t xml:space="preserve"> </w:t>
            </w:r>
          </w:p>
        </w:tc>
        <w:tc>
          <w:tcPr>
            <w:tcW w:w="1091" w:type="dxa"/>
            <w:tcBorders>
              <w:top w:val="single" w:sz="4" w:space="0" w:color="auto"/>
              <w:left w:val="nil"/>
              <w:bottom w:val="single" w:sz="4" w:space="0" w:color="auto"/>
              <w:right w:val="single" w:sz="4" w:space="0" w:color="auto"/>
            </w:tcBorders>
            <w:shd w:val="clear" w:color="000000" w:fill="FFFFFF"/>
            <w:vAlign w:val="center"/>
            <w:hideMark/>
          </w:tcPr>
          <w:p w14:paraId="6A11F10E" w14:textId="77777777" w:rsidR="001263CE" w:rsidRPr="00836F30"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hideMark/>
          </w:tcPr>
          <w:p w14:paraId="4D599820"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hideMark/>
          </w:tcPr>
          <w:p w14:paraId="012DEF00"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hideMark/>
          </w:tcPr>
          <w:p w14:paraId="5A3691A4" w14:textId="77777777" w:rsidR="001263CE" w:rsidRPr="00836F30" w:rsidRDefault="001263CE" w:rsidP="001263CE">
            <w:pPr>
              <w:spacing w:after="0"/>
              <w:jc w:val="center"/>
              <w:rPr>
                <w:rFonts w:ascii="Sylfaen" w:hAnsi="Sylfaen" w:cs="Calibri"/>
                <w:color w:val="000000"/>
                <w:sz w:val="14"/>
                <w:szCs w:val="14"/>
              </w:rPr>
            </w:pPr>
            <w:r w:rsidRPr="00582F86">
              <w:rPr>
                <w:rFonts w:ascii="Sylfaen" w:hAnsi="Sylfaen" w:cs="Calibri"/>
                <w:sz w:val="12"/>
                <w:szCs w:val="12"/>
                <w:lang w:val="ka-GE"/>
              </w:rPr>
              <w:t>არანაკლებ მიზნობრივი მაჩვენებლისა</w:t>
            </w:r>
          </w:p>
        </w:tc>
      </w:tr>
      <w:tr w:rsidR="001263CE" w:rsidRPr="00836F30" w14:paraId="5F2EEA26" w14:textId="77777777" w:rsidTr="001263CE">
        <w:trPr>
          <w:trHeight w:val="44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tcPr>
          <w:p w14:paraId="51EDE1D6"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2</w:t>
            </w:r>
          </w:p>
        </w:tc>
        <w:tc>
          <w:tcPr>
            <w:tcW w:w="4087" w:type="dxa"/>
            <w:tcBorders>
              <w:top w:val="single" w:sz="4" w:space="0" w:color="auto"/>
              <w:left w:val="nil"/>
              <w:bottom w:val="single" w:sz="4" w:space="0" w:color="auto"/>
              <w:right w:val="single" w:sz="4" w:space="0" w:color="auto"/>
            </w:tcBorders>
            <w:shd w:val="clear" w:color="000000" w:fill="FFFFFF"/>
            <w:vAlign w:val="center"/>
          </w:tcPr>
          <w:p w14:paraId="2DFDA67C" w14:textId="77777777" w:rsidR="001263CE" w:rsidRPr="0007375F" w:rsidRDefault="001263CE" w:rsidP="001263CE">
            <w:pPr>
              <w:spacing w:after="0"/>
              <w:rPr>
                <w:rFonts w:ascii="Sylfaen" w:hAnsi="Sylfaen" w:cs="Calibri"/>
                <w:color w:val="000000"/>
                <w:sz w:val="14"/>
                <w:szCs w:val="14"/>
                <w:lang w:val="ka-GE"/>
              </w:rPr>
            </w:pPr>
            <w:r w:rsidRPr="0007375F">
              <w:rPr>
                <w:rFonts w:ascii="Sylfaen" w:hAnsi="Sylfaen" w:cs="Calibri"/>
                <w:color w:val="000000"/>
                <w:sz w:val="14"/>
                <w:szCs w:val="14"/>
                <w:lang w:val="ka-GE"/>
              </w:rPr>
              <w:t xml:space="preserve">სულ მცირე 1 მუნიციპალური სერვისის ბიზნეს პროცესების ანალიზი და მისი გაუმჯობესებული (რეინჟინირებული) მოდელი </w:t>
            </w:r>
            <w:r w:rsidRPr="0042247E">
              <w:rPr>
                <w:rFonts w:ascii="Sylfaen" w:hAnsi="Sylfaen" w:cs="Calibri"/>
                <w:color w:val="000000"/>
                <w:sz w:val="14"/>
                <w:szCs w:val="14"/>
                <w:lang w:val="ka-GE"/>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tcPr>
          <w:p w14:paraId="76E8B16B"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57EB55EC"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7A4C28E8"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56CA34E1"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265B8B75"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2101DAAD"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r>
      <w:tr w:rsidR="001263CE" w:rsidRPr="00836F30" w14:paraId="42B54E62" w14:textId="77777777" w:rsidTr="001263CE">
        <w:trPr>
          <w:trHeight w:val="440"/>
        </w:trPr>
        <w:tc>
          <w:tcPr>
            <w:tcW w:w="318" w:type="dxa"/>
            <w:tcBorders>
              <w:top w:val="single" w:sz="4" w:space="0" w:color="auto"/>
              <w:left w:val="single" w:sz="4" w:space="0" w:color="auto"/>
              <w:bottom w:val="single" w:sz="4" w:space="0" w:color="auto"/>
              <w:right w:val="single" w:sz="4" w:space="0" w:color="auto"/>
            </w:tcBorders>
            <w:shd w:val="clear" w:color="000000" w:fill="FFFFFF"/>
            <w:vAlign w:val="center"/>
          </w:tcPr>
          <w:p w14:paraId="25D9A2B3"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3</w:t>
            </w:r>
          </w:p>
        </w:tc>
        <w:tc>
          <w:tcPr>
            <w:tcW w:w="4087" w:type="dxa"/>
            <w:tcBorders>
              <w:top w:val="single" w:sz="4" w:space="0" w:color="auto"/>
              <w:left w:val="nil"/>
              <w:bottom w:val="single" w:sz="4" w:space="0" w:color="auto"/>
              <w:right w:val="single" w:sz="4" w:space="0" w:color="auto"/>
            </w:tcBorders>
            <w:shd w:val="clear" w:color="000000" w:fill="FFFFFF"/>
            <w:vAlign w:val="center"/>
          </w:tcPr>
          <w:p w14:paraId="29438046" w14:textId="77777777" w:rsidR="001263CE" w:rsidRPr="0007375F" w:rsidRDefault="001263CE" w:rsidP="001263CE">
            <w:pPr>
              <w:spacing w:after="0"/>
              <w:rPr>
                <w:rFonts w:ascii="Sylfaen" w:hAnsi="Sylfaen" w:cs="Calibri"/>
                <w:color w:val="000000"/>
                <w:sz w:val="14"/>
                <w:szCs w:val="14"/>
              </w:rPr>
            </w:pPr>
            <w:r w:rsidRPr="0007375F">
              <w:rPr>
                <w:rFonts w:ascii="Sylfaen" w:hAnsi="Sylfaen" w:cs="Calibri"/>
                <w:color w:val="000000"/>
                <w:sz w:val="14"/>
                <w:szCs w:val="14"/>
                <w:lang w:val="ka-GE"/>
              </w:rPr>
              <w:t xml:space="preserve">მუნიციპალიტეტში ინერგება და განხორციელდება მოქალაქეთა მონაწილეობის ხელშემწყობი მინიმუმ ერთი ახალი/განახლებული ბიუჯეტის პროგრამა/ქვე-პროგრამა, ღონისძიება </w:t>
            </w:r>
            <w:r w:rsidRPr="0042247E">
              <w:rPr>
                <w:rFonts w:ascii="Sylfaen" w:hAnsi="Sylfaen" w:cs="Calibri"/>
                <w:color w:val="000000"/>
                <w:sz w:val="14"/>
                <w:szCs w:val="14"/>
                <w:lang w:val="ka-GE"/>
              </w:rPr>
              <w:t>(რაოდენობრივი მაჩვენებელი)</w:t>
            </w:r>
          </w:p>
        </w:tc>
        <w:tc>
          <w:tcPr>
            <w:tcW w:w="1019" w:type="dxa"/>
            <w:tcBorders>
              <w:top w:val="single" w:sz="4" w:space="0" w:color="auto"/>
              <w:left w:val="nil"/>
              <w:bottom w:val="single" w:sz="4" w:space="0" w:color="auto"/>
              <w:right w:val="single" w:sz="4" w:space="0" w:color="auto"/>
            </w:tcBorders>
            <w:shd w:val="clear" w:color="000000" w:fill="FFFFFF"/>
            <w:vAlign w:val="center"/>
          </w:tcPr>
          <w:p w14:paraId="1D9CCFB4"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146" w:type="dxa"/>
            <w:tcBorders>
              <w:top w:val="single" w:sz="4" w:space="0" w:color="auto"/>
              <w:left w:val="nil"/>
              <w:bottom w:val="single" w:sz="4" w:space="0" w:color="auto"/>
              <w:right w:val="single" w:sz="4" w:space="0" w:color="auto"/>
            </w:tcBorders>
            <w:shd w:val="clear" w:color="000000" w:fill="FFFFFF"/>
            <w:vAlign w:val="center"/>
          </w:tcPr>
          <w:p w14:paraId="23D8F0CD"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w:t>
            </w:r>
          </w:p>
        </w:tc>
        <w:tc>
          <w:tcPr>
            <w:tcW w:w="1091" w:type="dxa"/>
            <w:tcBorders>
              <w:top w:val="single" w:sz="4" w:space="0" w:color="auto"/>
              <w:left w:val="nil"/>
              <w:bottom w:val="single" w:sz="4" w:space="0" w:color="auto"/>
              <w:right w:val="single" w:sz="4" w:space="0" w:color="auto"/>
            </w:tcBorders>
            <w:shd w:val="clear" w:color="000000" w:fill="FFFFFF"/>
            <w:vAlign w:val="center"/>
          </w:tcPr>
          <w:p w14:paraId="549ABC17" w14:textId="77777777" w:rsidR="001263CE" w:rsidRPr="0007375F" w:rsidRDefault="001263CE" w:rsidP="001263CE">
            <w:pPr>
              <w:spacing w:after="0"/>
              <w:jc w:val="center"/>
              <w:rPr>
                <w:rFonts w:ascii="Sylfaen" w:hAnsi="Sylfaen" w:cs="Calibri"/>
                <w:color w:val="000000"/>
                <w:sz w:val="14"/>
                <w:szCs w:val="14"/>
              </w:rPr>
            </w:pPr>
            <w:r>
              <w:rPr>
                <w:rFonts w:ascii="Sylfaen" w:hAnsi="Sylfaen" w:cs="Calibri"/>
                <w:color w:val="000000"/>
                <w:sz w:val="14"/>
                <w:szCs w:val="14"/>
              </w:rPr>
              <w:t>10%</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4F2EB378"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4DA7D8C3"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c>
          <w:tcPr>
            <w:tcW w:w="1133" w:type="dxa"/>
            <w:tcBorders>
              <w:top w:val="single" w:sz="4" w:space="0" w:color="auto"/>
              <w:left w:val="nil"/>
              <w:bottom w:val="single" w:sz="4" w:space="0" w:color="auto"/>
              <w:right w:val="single" w:sz="4" w:space="0" w:color="auto"/>
            </w:tcBorders>
            <w:shd w:val="clear" w:color="000000" w:fill="FFFFFF"/>
            <w:vAlign w:val="center"/>
          </w:tcPr>
          <w:p w14:paraId="3B338655" w14:textId="77777777" w:rsidR="001263CE" w:rsidRPr="00690C2E" w:rsidRDefault="001263CE" w:rsidP="001263CE">
            <w:pPr>
              <w:spacing w:after="0"/>
              <w:jc w:val="center"/>
              <w:rPr>
                <w:rFonts w:ascii="Sylfaen" w:hAnsi="Sylfaen" w:cs="Calibri"/>
                <w:sz w:val="12"/>
                <w:szCs w:val="12"/>
                <w:lang w:val="ka-GE"/>
              </w:rPr>
            </w:pPr>
            <w:r w:rsidRPr="00690C2E">
              <w:rPr>
                <w:rFonts w:ascii="Sylfaen" w:hAnsi="Sylfaen" w:cs="Calibri"/>
                <w:sz w:val="12"/>
                <w:szCs w:val="12"/>
                <w:lang w:val="ka-GE"/>
              </w:rPr>
              <w:t>არანაკლებ მიზნობრივი მაჩვენებლისა</w:t>
            </w:r>
          </w:p>
        </w:tc>
      </w:tr>
    </w:tbl>
    <w:p w14:paraId="408CE7D5" w14:textId="77777777" w:rsidR="001263CE" w:rsidRDefault="001263CE" w:rsidP="001263CE">
      <w:pPr>
        <w:widowControl w:val="0"/>
        <w:autoSpaceDE w:val="0"/>
        <w:autoSpaceDN w:val="0"/>
        <w:adjustRightInd w:val="0"/>
        <w:spacing w:after="0" w:line="240" w:lineRule="auto"/>
      </w:pPr>
    </w:p>
    <w:p w14:paraId="7B51CDB8" w14:textId="77777777" w:rsidR="0007375F" w:rsidRDefault="0007375F" w:rsidP="00715A12">
      <w:pPr>
        <w:spacing w:after="0"/>
        <w:jc w:val="both"/>
        <w:rPr>
          <w:rFonts w:ascii="Sylfaen" w:hAnsi="Sylfaen"/>
          <w:noProof/>
          <w:lang w:val="ka-GE"/>
        </w:rPr>
      </w:pPr>
    </w:p>
    <w:sectPr w:rsidR="0007375F" w:rsidSect="008B2D10">
      <w:footerReference w:type="default" r:id="rId9"/>
      <w:pgSz w:w="12240" w:h="15840"/>
      <w:pgMar w:top="450" w:right="540" w:bottom="720" w:left="540" w:header="720" w:footer="25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00FDE" w14:textId="77777777" w:rsidR="001C2D29" w:rsidRDefault="001C2D29" w:rsidP="006A7411">
      <w:pPr>
        <w:spacing w:after="0" w:line="240" w:lineRule="auto"/>
      </w:pPr>
      <w:r>
        <w:separator/>
      </w:r>
    </w:p>
  </w:endnote>
  <w:endnote w:type="continuationSeparator" w:id="0">
    <w:p w14:paraId="0673D792" w14:textId="77777777" w:rsidR="001C2D29" w:rsidRDefault="001C2D29" w:rsidP="006A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0A264" w14:textId="0DBE3B63" w:rsidR="004C49A0" w:rsidRPr="006A7411" w:rsidRDefault="004C49A0" w:rsidP="006A7411">
    <w:pPr>
      <w:pStyle w:val="Footer"/>
      <w:rPr>
        <w:color w:val="538135" w:themeColor="accent6" w:themeShade="BF"/>
        <w:sz w:val="14"/>
        <w:szCs w:val="14"/>
        <w:lang w:val="ka-GE"/>
      </w:rPr>
    </w:pPr>
    <w:r w:rsidRPr="006A7411">
      <w:rPr>
        <w:rFonts w:ascii="Sylfaen" w:hAnsi="Sylfaen" w:cs="Sylfaen"/>
        <w:color w:val="538135" w:themeColor="accent6" w:themeShade="BF"/>
        <w:sz w:val="14"/>
        <w:szCs w:val="14"/>
        <w:lang w:val="ka-GE"/>
      </w:rPr>
      <w:t>ონის</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მუნიციპალიტეტის</w:t>
    </w:r>
    <w:r w:rsidRPr="006A7411">
      <w:rPr>
        <w:color w:val="538135" w:themeColor="accent6" w:themeShade="BF"/>
        <w:sz w:val="14"/>
        <w:szCs w:val="14"/>
        <w:lang w:val="ka-GE"/>
      </w:rPr>
      <w:t xml:space="preserve"> 202</w:t>
    </w:r>
    <w:r>
      <w:rPr>
        <w:rFonts w:asciiTheme="minorHAnsi" w:hAnsiTheme="minorHAnsi"/>
        <w:color w:val="538135" w:themeColor="accent6" w:themeShade="BF"/>
        <w:sz w:val="14"/>
        <w:szCs w:val="14"/>
        <w:lang w:val="ka-GE"/>
      </w:rPr>
      <w:t>5</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ბიუჯეტის</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პროგრამული</w:t>
    </w:r>
    <w:r w:rsidRPr="006A7411">
      <w:rPr>
        <w:color w:val="538135" w:themeColor="accent6" w:themeShade="BF"/>
        <w:sz w:val="14"/>
        <w:szCs w:val="14"/>
        <w:lang w:val="ka-GE"/>
      </w:rPr>
      <w:t xml:space="preserve"> </w:t>
    </w:r>
    <w:r w:rsidRPr="006A7411">
      <w:rPr>
        <w:rFonts w:ascii="Sylfaen" w:hAnsi="Sylfaen" w:cs="Sylfaen"/>
        <w:color w:val="538135" w:themeColor="accent6" w:themeShade="BF"/>
        <w:sz w:val="14"/>
        <w:szCs w:val="14"/>
        <w:lang w:val="ka-GE"/>
      </w:rPr>
      <w:t>დანართი</w:t>
    </w:r>
  </w:p>
  <w:p w14:paraId="39D74186" w14:textId="77777777" w:rsidR="004C49A0" w:rsidRPr="006A7411" w:rsidRDefault="004C49A0">
    <w:pPr>
      <w:pStyle w:val="Footer"/>
      <w:rPr>
        <w:color w:val="A8D08D" w:themeColor="accent6" w:themeTint="9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94B41" w14:textId="77777777" w:rsidR="001C2D29" w:rsidRDefault="001C2D29" w:rsidP="006A7411">
      <w:pPr>
        <w:spacing w:after="0" w:line="240" w:lineRule="auto"/>
      </w:pPr>
      <w:r>
        <w:separator/>
      </w:r>
    </w:p>
  </w:footnote>
  <w:footnote w:type="continuationSeparator" w:id="0">
    <w:p w14:paraId="12E82DE1" w14:textId="77777777" w:rsidR="001C2D29" w:rsidRDefault="001C2D29" w:rsidP="006A7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E34"/>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613285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 w15:restartNumberingAfterBreak="0">
    <w:nsid w:val="1486161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4" w15:restartNumberingAfterBreak="0">
    <w:nsid w:val="225711FF"/>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392864D7"/>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6" w15:restartNumberingAfterBreak="0">
    <w:nsid w:val="42E63329"/>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7" w15:restartNumberingAfterBreak="0">
    <w:nsid w:val="45FD47B4"/>
    <w:multiLevelType w:val="hybridMultilevel"/>
    <w:tmpl w:val="250EE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1445B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9" w15:restartNumberingAfterBreak="0">
    <w:nsid w:val="51A32079"/>
    <w:multiLevelType w:val="hybridMultilevel"/>
    <w:tmpl w:val="D4F0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4086B"/>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1" w15:restartNumberingAfterBreak="0">
    <w:nsid w:val="58ED4B7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2" w15:restartNumberingAfterBreak="0">
    <w:nsid w:val="5B355615"/>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3664D"/>
    <w:multiLevelType w:val="multilevel"/>
    <w:tmpl w:val="DF44E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67DB149D"/>
    <w:multiLevelType w:val="multilevel"/>
    <w:tmpl w:val="23AA72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A034E1D"/>
    <w:multiLevelType w:val="hybridMultilevel"/>
    <w:tmpl w:val="AC8AD4CC"/>
    <w:lvl w:ilvl="0" w:tplc="3FE21C50">
      <w:start w:val="3"/>
      <w:numFmt w:val="bullet"/>
      <w:lvlText w:val="-"/>
      <w:lvlJc w:val="left"/>
      <w:pPr>
        <w:ind w:left="840" w:hanging="360"/>
      </w:pPr>
      <w:rPr>
        <w:rFonts w:ascii="Sylfaen" w:eastAsiaTheme="minorEastAsia" w:hAnsi="Sylfaen" w:cs="Sylfae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6BCF1FE7"/>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6E167FE3"/>
    <w:multiLevelType w:val="hybridMultilevel"/>
    <w:tmpl w:val="CABE507E"/>
    <w:lvl w:ilvl="0" w:tplc="816CB42E">
      <w:start w:val="3"/>
      <w:numFmt w:val="bullet"/>
      <w:lvlText w:val="-"/>
      <w:lvlJc w:val="left"/>
      <w:pPr>
        <w:ind w:left="885" w:hanging="360"/>
      </w:pPr>
      <w:rPr>
        <w:rFonts w:ascii="Sylfaen" w:eastAsiaTheme="minorEastAsia" w:hAnsi="Sylfaen" w:cs="Sylfae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9" w15:restartNumberingAfterBreak="0">
    <w:nsid w:val="76A45214"/>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0" w15:restartNumberingAfterBreak="0">
    <w:nsid w:val="77066E10"/>
    <w:multiLevelType w:val="multilevel"/>
    <w:tmpl w:val="483A2692"/>
    <w:lvl w:ilvl="0">
      <w:start w:val="2"/>
      <w:numFmt w:val="decimal"/>
      <w:lvlText w:val="%1"/>
      <w:lvlJc w:val="left"/>
      <w:pPr>
        <w:ind w:left="360" w:hanging="360"/>
      </w:pPr>
      <w:rPr>
        <w:rFonts w:hint="default"/>
        <w:b/>
      </w:rPr>
    </w:lvl>
    <w:lvl w:ilvl="1">
      <w:start w:val="1"/>
      <w:numFmt w:val="decimal"/>
      <w:lvlText w:val="%1.%2"/>
      <w:lvlJc w:val="left"/>
      <w:pPr>
        <w:ind w:left="1200" w:hanging="36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080" w:hanging="72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120" w:hanging="108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160" w:hanging="1440"/>
      </w:pPr>
      <w:rPr>
        <w:rFonts w:hint="default"/>
        <w:b/>
      </w:rPr>
    </w:lvl>
  </w:abstractNum>
  <w:abstractNum w:abstractNumId="21" w15:restartNumberingAfterBreak="0">
    <w:nsid w:val="7A1A004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2" w15:restartNumberingAfterBreak="0">
    <w:nsid w:val="7BB77F9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3" w15:restartNumberingAfterBreak="0">
    <w:nsid w:val="7EA834ED"/>
    <w:multiLevelType w:val="hybridMultilevel"/>
    <w:tmpl w:val="E00E13FC"/>
    <w:lvl w:ilvl="0" w:tplc="BAD62828">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0"/>
  </w:num>
  <w:num w:numId="2">
    <w:abstractNumId w:val="13"/>
  </w:num>
  <w:num w:numId="3">
    <w:abstractNumId w:val="21"/>
  </w:num>
  <w:num w:numId="4">
    <w:abstractNumId w:val="6"/>
  </w:num>
  <w:num w:numId="5">
    <w:abstractNumId w:val="3"/>
  </w:num>
  <w:num w:numId="6">
    <w:abstractNumId w:val="12"/>
  </w:num>
  <w:num w:numId="7">
    <w:abstractNumId w:val="15"/>
  </w:num>
  <w:num w:numId="8">
    <w:abstractNumId w:val="0"/>
  </w:num>
  <w:num w:numId="9">
    <w:abstractNumId w:val="23"/>
  </w:num>
  <w:num w:numId="10">
    <w:abstractNumId w:val="4"/>
  </w:num>
  <w:num w:numId="11">
    <w:abstractNumId w:val="17"/>
  </w:num>
  <w:num w:numId="12">
    <w:abstractNumId w:val="20"/>
  </w:num>
  <w:num w:numId="13">
    <w:abstractNumId w:val="18"/>
  </w:num>
  <w:num w:numId="14">
    <w:abstractNumId w:val="16"/>
  </w:num>
  <w:num w:numId="15">
    <w:abstractNumId w:val="5"/>
  </w:num>
  <w:num w:numId="16">
    <w:abstractNumId w:val="1"/>
  </w:num>
  <w:num w:numId="17">
    <w:abstractNumId w:val="19"/>
  </w:num>
  <w:num w:numId="18">
    <w:abstractNumId w:val="22"/>
  </w:num>
  <w:num w:numId="19">
    <w:abstractNumId w:val="8"/>
  </w:num>
  <w:num w:numId="20">
    <w:abstractNumId w:val="11"/>
  </w:num>
  <w:num w:numId="21">
    <w:abstractNumId w:val="2"/>
  </w:num>
  <w:num w:numId="22">
    <w:abstractNumId w:val="14"/>
  </w:num>
  <w:num w:numId="23">
    <w:abstractNumId w:val="9"/>
  </w:num>
  <w:num w:numId="2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BB"/>
    <w:rsid w:val="00004CE6"/>
    <w:rsid w:val="000074E6"/>
    <w:rsid w:val="0001260E"/>
    <w:rsid w:val="00012DC3"/>
    <w:rsid w:val="00021C2C"/>
    <w:rsid w:val="000254DF"/>
    <w:rsid w:val="00032242"/>
    <w:rsid w:val="0003263D"/>
    <w:rsid w:val="00036F13"/>
    <w:rsid w:val="00043930"/>
    <w:rsid w:val="00043A59"/>
    <w:rsid w:val="00052F99"/>
    <w:rsid w:val="000549B1"/>
    <w:rsid w:val="00062EC2"/>
    <w:rsid w:val="00064114"/>
    <w:rsid w:val="00071133"/>
    <w:rsid w:val="0007375F"/>
    <w:rsid w:val="00073F2E"/>
    <w:rsid w:val="0007426B"/>
    <w:rsid w:val="0007643C"/>
    <w:rsid w:val="00080FE9"/>
    <w:rsid w:val="00081333"/>
    <w:rsid w:val="00085230"/>
    <w:rsid w:val="00087F97"/>
    <w:rsid w:val="00091238"/>
    <w:rsid w:val="00093D90"/>
    <w:rsid w:val="0009404A"/>
    <w:rsid w:val="000969B8"/>
    <w:rsid w:val="000A3557"/>
    <w:rsid w:val="000A440D"/>
    <w:rsid w:val="000B16A9"/>
    <w:rsid w:val="000C48F5"/>
    <w:rsid w:val="000C7F3B"/>
    <w:rsid w:val="000D182A"/>
    <w:rsid w:val="000D44FC"/>
    <w:rsid w:val="000D7A80"/>
    <w:rsid w:val="000E16FE"/>
    <w:rsid w:val="000E17C6"/>
    <w:rsid w:val="000E42BD"/>
    <w:rsid w:val="000E483F"/>
    <w:rsid w:val="000E5166"/>
    <w:rsid w:val="000E5DC1"/>
    <w:rsid w:val="000F0AAF"/>
    <w:rsid w:val="000F5F08"/>
    <w:rsid w:val="00101A95"/>
    <w:rsid w:val="00103024"/>
    <w:rsid w:val="00103F9A"/>
    <w:rsid w:val="00104661"/>
    <w:rsid w:val="001047F2"/>
    <w:rsid w:val="0010639D"/>
    <w:rsid w:val="0011011C"/>
    <w:rsid w:val="00116AB4"/>
    <w:rsid w:val="001263CE"/>
    <w:rsid w:val="00126C36"/>
    <w:rsid w:val="001309FA"/>
    <w:rsid w:val="00135FB2"/>
    <w:rsid w:val="001468C5"/>
    <w:rsid w:val="00146B56"/>
    <w:rsid w:val="0015005D"/>
    <w:rsid w:val="00150743"/>
    <w:rsid w:val="001510FF"/>
    <w:rsid w:val="001528DF"/>
    <w:rsid w:val="001546E9"/>
    <w:rsid w:val="00156934"/>
    <w:rsid w:val="001626E8"/>
    <w:rsid w:val="00180C3A"/>
    <w:rsid w:val="00180EB5"/>
    <w:rsid w:val="0018236F"/>
    <w:rsid w:val="0019023B"/>
    <w:rsid w:val="00192847"/>
    <w:rsid w:val="001B1220"/>
    <w:rsid w:val="001B4F56"/>
    <w:rsid w:val="001C1094"/>
    <w:rsid w:val="001C1383"/>
    <w:rsid w:val="001C1FE3"/>
    <w:rsid w:val="001C2D29"/>
    <w:rsid w:val="001C4C67"/>
    <w:rsid w:val="001D14CE"/>
    <w:rsid w:val="001D3C96"/>
    <w:rsid w:val="001D6BC4"/>
    <w:rsid w:val="001E0B85"/>
    <w:rsid w:val="001E5032"/>
    <w:rsid w:val="001E5F83"/>
    <w:rsid w:val="001E7D00"/>
    <w:rsid w:val="001F2BC1"/>
    <w:rsid w:val="001F57FC"/>
    <w:rsid w:val="00200BD4"/>
    <w:rsid w:val="00202300"/>
    <w:rsid w:val="002024F7"/>
    <w:rsid w:val="00202D3E"/>
    <w:rsid w:val="0020371A"/>
    <w:rsid w:val="002055A8"/>
    <w:rsid w:val="002063F0"/>
    <w:rsid w:val="00211736"/>
    <w:rsid w:val="002124A1"/>
    <w:rsid w:val="00212549"/>
    <w:rsid w:val="00213CE2"/>
    <w:rsid w:val="00221B83"/>
    <w:rsid w:val="0022368A"/>
    <w:rsid w:val="0022485B"/>
    <w:rsid w:val="00224B2E"/>
    <w:rsid w:val="00224D36"/>
    <w:rsid w:val="00224DF3"/>
    <w:rsid w:val="0022661D"/>
    <w:rsid w:val="00226B8C"/>
    <w:rsid w:val="002305D9"/>
    <w:rsid w:val="0023381E"/>
    <w:rsid w:val="00236856"/>
    <w:rsid w:val="00237424"/>
    <w:rsid w:val="00241A31"/>
    <w:rsid w:val="00243A3C"/>
    <w:rsid w:val="002464F7"/>
    <w:rsid w:val="002535FB"/>
    <w:rsid w:val="00255425"/>
    <w:rsid w:val="0025715B"/>
    <w:rsid w:val="00262600"/>
    <w:rsid w:val="00262ECD"/>
    <w:rsid w:val="00264052"/>
    <w:rsid w:val="00264B14"/>
    <w:rsid w:val="002655E7"/>
    <w:rsid w:val="002713E3"/>
    <w:rsid w:val="00273070"/>
    <w:rsid w:val="0027692C"/>
    <w:rsid w:val="00276C0F"/>
    <w:rsid w:val="00281745"/>
    <w:rsid w:val="002854BA"/>
    <w:rsid w:val="00286A9A"/>
    <w:rsid w:val="00286D7A"/>
    <w:rsid w:val="0029202B"/>
    <w:rsid w:val="00297378"/>
    <w:rsid w:val="002A7702"/>
    <w:rsid w:val="002B16D6"/>
    <w:rsid w:val="002B1AA9"/>
    <w:rsid w:val="002B3028"/>
    <w:rsid w:val="002B4C3C"/>
    <w:rsid w:val="002B6B91"/>
    <w:rsid w:val="002C4457"/>
    <w:rsid w:val="002D0FDB"/>
    <w:rsid w:val="002D5D4D"/>
    <w:rsid w:val="002D5D87"/>
    <w:rsid w:val="002E3AC2"/>
    <w:rsid w:val="002E4BDA"/>
    <w:rsid w:val="002F341B"/>
    <w:rsid w:val="002F4B01"/>
    <w:rsid w:val="002F5D88"/>
    <w:rsid w:val="0030499A"/>
    <w:rsid w:val="0030612D"/>
    <w:rsid w:val="00306A91"/>
    <w:rsid w:val="00311C21"/>
    <w:rsid w:val="00314949"/>
    <w:rsid w:val="003164AD"/>
    <w:rsid w:val="00320E4F"/>
    <w:rsid w:val="00321287"/>
    <w:rsid w:val="003219B7"/>
    <w:rsid w:val="00332607"/>
    <w:rsid w:val="00334FD3"/>
    <w:rsid w:val="00341F8E"/>
    <w:rsid w:val="00342018"/>
    <w:rsid w:val="00342AFB"/>
    <w:rsid w:val="0034421B"/>
    <w:rsid w:val="00344E75"/>
    <w:rsid w:val="0034709E"/>
    <w:rsid w:val="00347903"/>
    <w:rsid w:val="0035607B"/>
    <w:rsid w:val="003567E7"/>
    <w:rsid w:val="00360258"/>
    <w:rsid w:val="003614AE"/>
    <w:rsid w:val="003616ED"/>
    <w:rsid w:val="00373762"/>
    <w:rsid w:val="00376FF3"/>
    <w:rsid w:val="00382252"/>
    <w:rsid w:val="003825F5"/>
    <w:rsid w:val="003827EE"/>
    <w:rsid w:val="003829D4"/>
    <w:rsid w:val="00386F5F"/>
    <w:rsid w:val="00387CF1"/>
    <w:rsid w:val="0039163A"/>
    <w:rsid w:val="003917BE"/>
    <w:rsid w:val="00392367"/>
    <w:rsid w:val="00396A9D"/>
    <w:rsid w:val="00397521"/>
    <w:rsid w:val="003A1E21"/>
    <w:rsid w:val="003A3B9A"/>
    <w:rsid w:val="003A4DDB"/>
    <w:rsid w:val="003A5052"/>
    <w:rsid w:val="003A58D6"/>
    <w:rsid w:val="003A7317"/>
    <w:rsid w:val="003A7B27"/>
    <w:rsid w:val="003B2635"/>
    <w:rsid w:val="003B628A"/>
    <w:rsid w:val="003B69BB"/>
    <w:rsid w:val="003C1395"/>
    <w:rsid w:val="003C3968"/>
    <w:rsid w:val="003C44EC"/>
    <w:rsid w:val="003C6BDB"/>
    <w:rsid w:val="003C7E65"/>
    <w:rsid w:val="003D239F"/>
    <w:rsid w:val="003E7C4A"/>
    <w:rsid w:val="003F26B8"/>
    <w:rsid w:val="003F2B88"/>
    <w:rsid w:val="003F763F"/>
    <w:rsid w:val="004043E1"/>
    <w:rsid w:val="0040503E"/>
    <w:rsid w:val="0040770C"/>
    <w:rsid w:val="00410D41"/>
    <w:rsid w:val="0042247E"/>
    <w:rsid w:val="00433BFF"/>
    <w:rsid w:val="00434B0C"/>
    <w:rsid w:val="00435721"/>
    <w:rsid w:val="00441B4A"/>
    <w:rsid w:val="004424AD"/>
    <w:rsid w:val="00452125"/>
    <w:rsid w:val="004542A5"/>
    <w:rsid w:val="00462C41"/>
    <w:rsid w:val="004641BE"/>
    <w:rsid w:val="00464E74"/>
    <w:rsid w:val="004659BF"/>
    <w:rsid w:val="00470558"/>
    <w:rsid w:val="00472FF0"/>
    <w:rsid w:val="00477619"/>
    <w:rsid w:val="0048562B"/>
    <w:rsid w:val="004866CA"/>
    <w:rsid w:val="0049269F"/>
    <w:rsid w:val="00496930"/>
    <w:rsid w:val="004972D2"/>
    <w:rsid w:val="004A123D"/>
    <w:rsid w:val="004A2F48"/>
    <w:rsid w:val="004A2F6C"/>
    <w:rsid w:val="004A4489"/>
    <w:rsid w:val="004B17C7"/>
    <w:rsid w:val="004B4AAF"/>
    <w:rsid w:val="004C0697"/>
    <w:rsid w:val="004C316B"/>
    <w:rsid w:val="004C49A0"/>
    <w:rsid w:val="004C6957"/>
    <w:rsid w:val="004C7B32"/>
    <w:rsid w:val="004D1794"/>
    <w:rsid w:val="004E601E"/>
    <w:rsid w:val="004F6E1D"/>
    <w:rsid w:val="004F7129"/>
    <w:rsid w:val="00500C5C"/>
    <w:rsid w:val="00505E5D"/>
    <w:rsid w:val="00510B5E"/>
    <w:rsid w:val="00510CFF"/>
    <w:rsid w:val="00513FBD"/>
    <w:rsid w:val="00524E17"/>
    <w:rsid w:val="00526D20"/>
    <w:rsid w:val="0052722A"/>
    <w:rsid w:val="005361DE"/>
    <w:rsid w:val="0055289F"/>
    <w:rsid w:val="00555A0F"/>
    <w:rsid w:val="00556B3B"/>
    <w:rsid w:val="005570EF"/>
    <w:rsid w:val="00561E96"/>
    <w:rsid w:val="0056257F"/>
    <w:rsid w:val="0056288D"/>
    <w:rsid w:val="005633D9"/>
    <w:rsid w:val="0056392E"/>
    <w:rsid w:val="00565965"/>
    <w:rsid w:val="00573C00"/>
    <w:rsid w:val="00574B3A"/>
    <w:rsid w:val="00574DE4"/>
    <w:rsid w:val="00576B2C"/>
    <w:rsid w:val="005806FF"/>
    <w:rsid w:val="0059138C"/>
    <w:rsid w:val="00594452"/>
    <w:rsid w:val="00594585"/>
    <w:rsid w:val="005A26BD"/>
    <w:rsid w:val="005A28F5"/>
    <w:rsid w:val="005A6830"/>
    <w:rsid w:val="005B0046"/>
    <w:rsid w:val="005B3A4B"/>
    <w:rsid w:val="005B693F"/>
    <w:rsid w:val="005C49CA"/>
    <w:rsid w:val="005C50F5"/>
    <w:rsid w:val="005C7344"/>
    <w:rsid w:val="005C7FB8"/>
    <w:rsid w:val="005D4AA6"/>
    <w:rsid w:val="005D4CB4"/>
    <w:rsid w:val="005D513B"/>
    <w:rsid w:val="005D539B"/>
    <w:rsid w:val="005D6483"/>
    <w:rsid w:val="005D72F0"/>
    <w:rsid w:val="005E189F"/>
    <w:rsid w:val="005E1B61"/>
    <w:rsid w:val="005E2400"/>
    <w:rsid w:val="005E46B4"/>
    <w:rsid w:val="005E7364"/>
    <w:rsid w:val="005F05FC"/>
    <w:rsid w:val="005F1477"/>
    <w:rsid w:val="005F7410"/>
    <w:rsid w:val="0060012A"/>
    <w:rsid w:val="00600461"/>
    <w:rsid w:val="00601AB9"/>
    <w:rsid w:val="00602131"/>
    <w:rsid w:val="00603408"/>
    <w:rsid w:val="00603E89"/>
    <w:rsid w:val="0060445A"/>
    <w:rsid w:val="00607E79"/>
    <w:rsid w:val="00610C0E"/>
    <w:rsid w:val="00616B12"/>
    <w:rsid w:val="00616D21"/>
    <w:rsid w:val="006213CF"/>
    <w:rsid w:val="00622F49"/>
    <w:rsid w:val="00626897"/>
    <w:rsid w:val="006300DF"/>
    <w:rsid w:val="00631FF1"/>
    <w:rsid w:val="00635A78"/>
    <w:rsid w:val="0064099A"/>
    <w:rsid w:val="00645664"/>
    <w:rsid w:val="00647003"/>
    <w:rsid w:val="00652EC1"/>
    <w:rsid w:val="00653297"/>
    <w:rsid w:val="00655A5F"/>
    <w:rsid w:val="00657280"/>
    <w:rsid w:val="00661558"/>
    <w:rsid w:val="006630FE"/>
    <w:rsid w:val="00666C4B"/>
    <w:rsid w:val="0067272E"/>
    <w:rsid w:val="00672B27"/>
    <w:rsid w:val="006730F0"/>
    <w:rsid w:val="0067413C"/>
    <w:rsid w:val="0067591C"/>
    <w:rsid w:val="00682B0A"/>
    <w:rsid w:val="00686FCF"/>
    <w:rsid w:val="00687C18"/>
    <w:rsid w:val="00690C2E"/>
    <w:rsid w:val="00692418"/>
    <w:rsid w:val="0069318C"/>
    <w:rsid w:val="006952E4"/>
    <w:rsid w:val="006A13C3"/>
    <w:rsid w:val="006A3C61"/>
    <w:rsid w:val="006A5176"/>
    <w:rsid w:val="006A64DB"/>
    <w:rsid w:val="006A7411"/>
    <w:rsid w:val="006B053D"/>
    <w:rsid w:val="006B53F1"/>
    <w:rsid w:val="006B6347"/>
    <w:rsid w:val="006C19E5"/>
    <w:rsid w:val="006D0446"/>
    <w:rsid w:val="006D0628"/>
    <w:rsid w:val="006D3A64"/>
    <w:rsid w:val="006D3A69"/>
    <w:rsid w:val="006D4F9C"/>
    <w:rsid w:val="006D722C"/>
    <w:rsid w:val="006E5B31"/>
    <w:rsid w:val="006F035B"/>
    <w:rsid w:val="006F071B"/>
    <w:rsid w:val="006F1B04"/>
    <w:rsid w:val="007003ED"/>
    <w:rsid w:val="007017C0"/>
    <w:rsid w:val="007060FA"/>
    <w:rsid w:val="007063B6"/>
    <w:rsid w:val="007072DC"/>
    <w:rsid w:val="00715A12"/>
    <w:rsid w:val="00722317"/>
    <w:rsid w:val="007265B0"/>
    <w:rsid w:val="0073260B"/>
    <w:rsid w:val="00734034"/>
    <w:rsid w:val="00734719"/>
    <w:rsid w:val="00743D5D"/>
    <w:rsid w:val="00746D0A"/>
    <w:rsid w:val="00751D2F"/>
    <w:rsid w:val="007531C6"/>
    <w:rsid w:val="00754298"/>
    <w:rsid w:val="00755A21"/>
    <w:rsid w:val="00756E41"/>
    <w:rsid w:val="007629B1"/>
    <w:rsid w:val="00764058"/>
    <w:rsid w:val="00766032"/>
    <w:rsid w:val="00766C8A"/>
    <w:rsid w:val="007803F8"/>
    <w:rsid w:val="0078098B"/>
    <w:rsid w:val="00780B08"/>
    <w:rsid w:val="00782B91"/>
    <w:rsid w:val="007874A7"/>
    <w:rsid w:val="00794AF3"/>
    <w:rsid w:val="00796FAC"/>
    <w:rsid w:val="00797AC2"/>
    <w:rsid w:val="007A04FD"/>
    <w:rsid w:val="007A46F5"/>
    <w:rsid w:val="007A6D1A"/>
    <w:rsid w:val="007B0651"/>
    <w:rsid w:val="007B3048"/>
    <w:rsid w:val="007B755A"/>
    <w:rsid w:val="007B7A48"/>
    <w:rsid w:val="007C1F29"/>
    <w:rsid w:val="007C2949"/>
    <w:rsid w:val="007C77CF"/>
    <w:rsid w:val="007D4573"/>
    <w:rsid w:val="007D6253"/>
    <w:rsid w:val="007E00AD"/>
    <w:rsid w:val="007E17F6"/>
    <w:rsid w:val="007E3200"/>
    <w:rsid w:val="007E470F"/>
    <w:rsid w:val="007F0F2B"/>
    <w:rsid w:val="007F249F"/>
    <w:rsid w:val="007F4752"/>
    <w:rsid w:val="007F5586"/>
    <w:rsid w:val="0080120C"/>
    <w:rsid w:val="0080226C"/>
    <w:rsid w:val="00804BE5"/>
    <w:rsid w:val="0081035A"/>
    <w:rsid w:val="008107C9"/>
    <w:rsid w:val="008111B8"/>
    <w:rsid w:val="00814135"/>
    <w:rsid w:val="0081613B"/>
    <w:rsid w:val="00821434"/>
    <w:rsid w:val="00822E54"/>
    <w:rsid w:val="00824FEE"/>
    <w:rsid w:val="008404EC"/>
    <w:rsid w:val="00847F08"/>
    <w:rsid w:val="008528E2"/>
    <w:rsid w:val="0085503B"/>
    <w:rsid w:val="0085548A"/>
    <w:rsid w:val="00860000"/>
    <w:rsid w:val="008737A0"/>
    <w:rsid w:val="008740A6"/>
    <w:rsid w:val="00874354"/>
    <w:rsid w:val="00875248"/>
    <w:rsid w:val="00877CE7"/>
    <w:rsid w:val="00880991"/>
    <w:rsid w:val="00882536"/>
    <w:rsid w:val="008926B4"/>
    <w:rsid w:val="0089275A"/>
    <w:rsid w:val="0089391D"/>
    <w:rsid w:val="00894D86"/>
    <w:rsid w:val="00897413"/>
    <w:rsid w:val="008A0329"/>
    <w:rsid w:val="008A6E0C"/>
    <w:rsid w:val="008A7697"/>
    <w:rsid w:val="008B0D2E"/>
    <w:rsid w:val="008B2D10"/>
    <w:rsid w:val="008B6076"/>
    <w:rsid w:val="008C1608"/>
    <w:rsid w:val="008C1DFF"/>
    <w:rsid w:val="008C3EC1"/>
    <w:rsid w:val="008D6A68"/>
    <w:rsid w:val="008D75C2"/>
    <w:rsid w:val="008E1649"/>
    <w:rsid w:val="008E1D30"/>
    <w:rsid w:val="008E4018"/>
    <w:rsid w:val="008F2B5E"/>
    <w:rsid w:val="008F5323"/>
    <w:rsid w:val="00901887"/>
    <w:rsid w:val="00902E4B"/>
    <w:rsid w:val="00911DA9"/>
    <w:rsid w:val="00913A13"/>
    <w:rsid w:val="009160B8"/>
    <w:rsid w:val="00917A07"/>
    <w:rsid w:val="00920F79"/>
    <w:rsid w:val="0092752F"/>
    <w:rsid w:val="009314B0"/>
    <w:rsid w:val="00932325"/>
    <w:rsid w:val="009339AD"/>
    <w:rsid w:val="00935BD6"/>
    <w:rsid w:val="009438D2"/>
    <w:rsid w:val="009467B6"/>
    <w:rsid w:val="00946D94"/>
    <w:rsid w:val="0095204F"/>
    <w:rsid w:val="00952460"/>
    <w:rsid w:val="009546F7"/>
    <w:rsid w:val="00955730"/>
    <w:rsid w:val="009643A1"/>
    <w:rsid w:val="0098104E"/>
    <w:rsid w:val="00984D1F"/>
    <w:rsid w:val="009931CC"/>
    <w:rsid w:val="009932AE"/>
    <w:rsid w:val="009946E5"/>
    <w:rsid w:val="00994976"/>
    <w:rsid w:val="009A163C"/>
    <w:rsid w:val="009A550F"/>
    <w:rsid w:val="009B217C"/>
    <w:rsid w:val="009B5751"/>
    <w:rsid w:val="009C1900"/>
    <w:rsid w:val="009C43DF"/>
    <w:rsid w:val="009C594C"/>
    <w:rsid w:val="009D37A9"/>
    <w:rsid w:val="009D5608"/>
    <w:rsid w:val="009D5B02"/>
    <w:rsid w:val="009D617D"/>
    <w:rsid w:val="009D646A"/>
    <w:rsid w:val="009E020C"/>
    <w:rsid w:val="009E112F"/>
    <w:rsid w:val="009E2515"/>
    <w:rsid w:val="009E3E66"/>
    <w:rsid w:val="009E3EE4"/>
    <w:rsid w:val="009E4517"/>
    <w:rsid w:val="009F4265"/>
    <w:rsid w:val="009F6DFB"/>
    <w:rsid w:val="00A02768"/>
    <w:rsid w:val="00A02B44"/>
    <w:rsid w:val="00A07E72"/>
    <w:rsid w:val="00A102CC"/>
    <w:rsid w:val="00A14D6D"/>
    <w:rsid w:val="00A226F5"/>
    <w:rsid w:val="00A244B3"/>
    <w:rsid w:val="00A277DA"/>
    <w:rsid w:val="00A3031D"/>
    <w:rsid w:val="00A3464D"/>
    <w:rsid w:val="00A35195"/>
    <w:rsid w:val="00A3592F"/>
    <w:rsid w:val="00A378F9"/>
    <w:rsid w:val="00A37A4F"/>
    <w:rsid w:val="00A42645"/>
    <w:rsid w:val="00A446DC"/>
    <w:rsid w:val="00A52ECB"/>
    <w:rsid w:val="00A54756"/>
    <w:rsid w:val="00A63D03"/>
    <w:rsid w:val="00A66B6E"/>
    <w:rsid w:val="00A67625"/>
    <w:rsid w:val="00A7198B"/>
    <w:rsid w:val="00A75BBE"/>
    <w:rsid w:val="00A7702C"/>
    <w:rsid w:val="00A7743C"/>
    <w:rsid w:val="00A77C2F"/>
    <w:rsid w:val="00A81169"/>
    <w:rsid w:val="00A83325"/>
    <w:rsid w:val="00A83D8C"/>
    <w:rsid w:val="00A964DC"/>
    <w:rsid w:val="00A96AC9"/>
    <w:rsid w:val="00AA1F54"/>
    <w:rsid w:val="00AA5BBE"/>
    <w:rsid w:val="00AA5E6F"/>
    <w:rsid w:val="00AA6D41"/>
    <w:rsid w:val="00AB20EB"/>
    <w:rsid w:val="00AC1B5F"/>
    <w:rsid w:val="00AC33F4"/>
    <w:rsid w:val="00AC6C1E"/>
    <w:rsid w:val="00AC7EDD"/>
    <w:rsid w:val="00AE47F0"/>
    <w:rsid w:val="00AF1C04"/>
    <w:rsid w:val="00AF2142"/>
    <w:rsid w:val="00B04AAB"/>
    <w:rsid w:val="00B102F3"/>
    <w:rsid w:val="00B1270E"/>
    <w:rsid w:val="00B152F2"/>
    <w:rsid w:val="00B15F8D"/>
    <w:rsid w:val="00B20E01"/>
    <w:rsid w:val="00B221A6"/>
    <w:rsid w:val="00B326FD"/>
    <w:rsid w:val="00B3483F"/>
    <w:rsid w:val="00B35A73"/>
    <w:rsid w:val="00B37D33"/>
    <w:rsid w:val="00B40F8D"/>
    <w:rsid w:val="00B420F6"/>
    <w:rsid w:val="00B47CCA"/>
    <w:rsid w:val="00B51F7A"/>
    <w:rsid w:val="00B5462B"/>
    <w:rsid w:val="00B5551C"/>
    <w:rsid w:val="00B57F79"/>
    <w:rsid w:val="00B6231D"/>
    <w:rsid w:val="00B70688"/>
    <w:rsid w:val="00B74C5F"/>
    <w:rsid w:val="00B752DB"/>
    <w:rsid w:val="00B753C2"/>
    <w:rsid w:val="00B87CFA"/>
    <w:rsid w:val="00B9382F"/>
    <w:rsid w:val="00B947FE"/>
    <w:rsid w:val="00B95EE0"/>
    <w:rsid w:val="00B961A1"/>
    <w:rsid w:val="00B96CD0"/>
    <w:rsid w:val="00BA22EE"/>
    <w:rsid w:val="00BA244C"/>
    <w:rsid w:val="00BB003D"/>
    <w:rsid w:val="00BB0DDA"/>
    <w:rsid w:val="00BB2363"/>
    <w:rsid w:val="00BB3A8A"/>
    <w:rsid w:val="00BB417C"/>
    <w:rsid w:val="00BC0149"/>
    <w:rsid w:val="00BC547B"/>
    <w:rsid w:val="00BD3940"/>
    <w:rsid w:val="00BD3A75"/>
    <w:rsid w:val="00BD5CD2"/>
    <w:rsid w:val="00BE0603"/>
    <w:rsid w:val="00BE2447"/>
    <w:rsid w:val="00BE4EB9"/>
    <w:rsid w:val="00BF11E4"/>
    <w:rsid w:val="00BF3421"/>
    <w:rsid w:val="00C01F41"/>
    <w:rsid w:val="00C0413E"/>
    <w:rsid w:val="00C16485"/>
    <w:rsid w:val="00C17168"/>
    <w:rsid w:val="00C20325"/>
    <w:rsid w:val="00C220F8"/>
    <w:rsid w:val="00C224C8"/>
    <w:rsid w:val="00C2623C"/>
    <w:rsid w:val="00C33C8C"/>
    <w:rsid w:val="00C35055"/>
    <w:rsid w:val="00C3565B"/>
    <w:rsid w:val="00C3723E"/>
    <w:rsid w:val="00C409DA"/>
    <w:rsid w:val="00C451FA"/>
    <w:rsid w:val="00C52D11"/>
    <w:rsid w:val="00C53426"/>
    <w:rsid w:val="00C55D5D"/>
    <w:rsid w:val="00C5625B"/>
    <w:rsid w:val="00C575E6"/>
    <w:rsid w:val="00C639A8"/>
    <w:rsid w:val="00C666E5"/>
    <w:rsid w:val="00C70211"/>
    <w:rsid w:val="00C717D3"/>
    <w:rsid w:val="00C75ACA"/>
    <w:rsid w:val="00C75F21"/>
    <w:rsid w:val="00C8202C"/>
    <w:rsid w:val="00C8308F"/>
    <w:rsid w:val="00C85FF9"/>
    <w:rsid w:val="00C86EA5"/>
    <w:rsid w:val="00C903F6"/>
    <w:rsid w:val="00C91D9D"/>
    <w:rsid w:val="00C92BF0"/>
    <w:rsid w:val="00C963B3"/>
    <w:rsid w:val="00C976F1"/>
    <w:rsid w:val="00CA1289"/>
    <w:rsid w:val="00CA1C12"/>
    <w:rsid w:val="00CB52C1"/>
    <w:rsid w:val="00CB5C07"/>
    <w:rsid w:val="00CB6E17"/>
    <w:rsid w:val="00CC0129"/>
    <w:rsid w:val="00CC2B87"/>
    <w:rsid w:val="00CC30A1"/>
    <w:rsid w:val="00CC7D82"/>
    <w:rsid w:val="00CD3573"/>
    <w:rsid w:val="00CD3CCE"/>
    <w:rsid w:val="00CD414B"/>
    <w:rsid w:val="00CD62A9"/>
    <w:rsid w:val="00CD740D"/>
    <w:rsid w:val="00CE0D3B"/>
    <w:rsid w:val="00CE2E5E"/>
    <w:rsid w:val="00CE2EBF"/>
    <w:rsid w:val="00CE7CA3"/>
    <w:rsid w:val="00CF0BA1"/>
    <w:rsid w:val="00CF0BE2"/>
    <w:rsid w:val="00D00740"/>
    <w:rsid w:val="00D00D45"/>
    <w:rsid w:val="00D04231"/>
    <w:rsid w:val="00D05F54"/>
    <w:rsid w:val="00D07392"/>
    <w:rsid w:val="00D1005D"/>
    <w:rsid w:val="00D1391F"/>
    <w:rsid w:val="00D14E61"/>
    <w:rsid w:val="00D15984"/>
    <w:rsid w:val="00D20A4A"/>
    <w:rsid w:val="00D21E26"/>
    <w:rsid w:val="00D319B8"/>
    <w:rsid w:val="00D329F5"/>
    <w:rsid w:val="00D3351C"/>
    <w:rsid w:val="00D355E7"/>
    <w:rsid w:val="00D36C3B"/>
    <w:rsid w:val="00D45772"/>
    <w:rsid w:val="00D45A22"/>
    <w:rsid w:val="00D5049C"/>
    <w:rsid w:val="00D5718B"/>
    <w:rsid w:val="00D613AA"/>
    <w:rsid w:val="00D613AD"/>
    <w:rsid w:val="00D63351"/>
    <w:rsid w:val="00D63A17"/>
    <w:rsid w:val="00D65A46"/>
    <w:rsid w:val="00D72ABD"/>
    <w:rsid w:val="00D74CC2"/>
    <w:rsid w:val="00D866C5"/>
    <w:rsid w:val="00D9555D"/>
    <w:rsid w:val="00D9680E"/>
    <w:rsid w:val="00DA06D8"/>
    <w:rsid w:val="00DA106E"/>
    <w:rsid w:val="00DA2D4C"/>
    <w:rsid w:val="00DA7597"/>
    <w:rsid w:val="00DC024D"/>
    <w:rsid w:val="00DD1684"/>
    <w:rsid w:val="00DD18B6"/>
    <w:rsid w:val="00DD2C35"/>
    <w:rsid w:val="00DD61EA"/>
    <w:rsid w:val="00DD76B1"/>
    <w:rsid w:val="00DE0788"/>
    <w:rsid w:val="00DE0A5B"/>
    <w:rsid w:val="00DE4F30"/>
    <w:rsid w:val="00DF1B18"/>
    <w:rsid w:val="00DF2B16"/>
    <w:rsid w:val="00E10284"/>
    <w:rsid w:val="00E144C5"/>
    <w:rsid w:val="00E14E01"/>
    <w:rsid w:val="00E158F0"/>
    <w:rsid w:val="00E21486"/>
    <w:rsid w:val="00E25BE3"/>
    <w:rsid w:val="00E26538"/>
    <w:rsid w:val="00E272AA"/>
    <w:rsid w:val="00E27FFA"/>
    <w:rsid w:val="00E335A7"/>
    <w:rsid w:val="00E34348"/>
    <w:rsid w:val="00E35D1A"/>
    <w:rsid w:val="00E36DDB"/>
    <w:rsid w:val="00E458D5"/>
    <w:rsid w:val="00E46808"/>
    <w:rsid w:val="00E5114B"/>
    <w:rsid w:val="00E5203D"/>
    <w:rsid w:val="00E55103"/>
    <w:rsid w:val="00E575E5"/>
    <w:rsid w:val="00E60688"/>
    <w:rsid w:val="00E608E0"/>
    <w:rsid w:val="00E64B55"/>
    <w:rsid w:val="00E7040B"/>
    <w:rsid w:val="00E76BED"/>
    <w:rsid w:val="00E829CC"/>
    <w:rsid w:val="00E94503"/>
    <w:rsid w:val="00EA0432"/>
    <w:rsid w:val="00EA0846"/>
    <w:rsid w:val="00EA1D0E"/>
    <w:rsid w:val="00EA54D6"/>
    <w:rsid w:val="00EA6B1D"/>
    <w:rsid w:val="00EB2018"/>
    <w:rsid w:val="00EB568A"/>
    <w:rsid w:val="00EB5871"/>
    <w:rsid w:val="00EB592A"/>
    <w:rsid w:val="00EC1B65"/>
    <w:rsid w:val="00EC2FC4"/>
    <w:rsid w:val="00EC4A86"/>
    <w:rsid w:val="00EC50AC"/>
    <w:rsid w:val="00ED3665"/>
    <w:rsid w:val="00ED619D"/>
    <w:rsid w:val="00EE133A"/>
    <w:rsid w:val="00EE2C01"/>
    <w:rsid w:val="00EE3B6E"/>
    <w:rsid w:val="00EE6191"/>
    <w:rsid w:val="00EF00A4"/>
    <w:rsid w:val="00EF1991"/>
    <w:rsid w:val="00EF36DD"/>
    <w:rsid w:val="00EF4325"/>
    <w:rsid w:val="00EF5514"/>
    <w:rsid w:val="00EF5962"/>
    <w:rsid w:val="00EF6F19"/>
    <w:rsid w:val="00F02CB8"/>
    <w:rsid w:val="00F10057"/>
    <w:rsid w:val="00F106BB"/>
    <w:rsid w:val="00F108C2"/>
    <w:rsid w:val="00F10F50"/>
    <w:rsid w:val="00F1378B"/>
    <w:rsid w:val="00F206CA"/>
    <w:rsid w:val="00F27166"/>
    <w:rsid w:val="00F32B4D"/>
    <w:rsid w:val="00F32DA5"/>
    <w:rsid w:val="00F35DE3"/>
    <w:rsid w:val="00F3752E"/>
    <w:rsid w:val="00F4332F"/>
    <w:rsid w:val="00F56131"/>
    <w:rsid w:val="00F64CD5"/>
    <w:rsid w:val="00F6769C"/>
    <w:rsid w:val="00F676F3"/>
    <w:rsid w:val="00F679E5"/>
    <w:rsid w:val="00F719A9"/>
    <w:rsid w:val="00F71B47"/>
    <w:rsid w:val="00F71B5B"/>
    <w:rsid w:val="00F730DA"/>
    <w:rsid w:val="00F738FB"/>
    <w:rsid w:val="00F74A5C"/>
    <w:rsid w:val="00F76372"/>
    <w:rsid w:val="00F81C4E"/>
    <w:rsid w:val="00F82384"/>
    <w:rsid w:val="00F928E8"/>
    <w:rsid w:val="00F957E4"/>
    <w:rsid w:val="00F95F5C"/>
    <w:rsid w:val="00FA0877"/>
    <w:rsid w:val="00FA541B"/>
    <w:rsid w:val="00FB5043"/>
    <w:rsid w:val="00FC0E68"/>
    <w:rsid w:val="00FC42C1"/>
    <w:rsid w:val="00FC4A3D"/>
    <w:rsid w:val="00FD1A55"/>
    <w:rsid w:val="00FD3400"/>
    <w:rsid w:val="00FD7145"/>
    <w:rsid w:val="00FD75A2"/>
    <w:rsid w:val="00FE50B4"/>
    <w:rsid w:val="00FF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B20CE"/>
  <w15:chartTrackingRefBased/>
  <w15:docId w15:val="{687E78D5-63B1-471D-B375-275FDEFE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6BB"/>
  </w:style>
  <w:style w:type="paragraph" w:styleId="Heading1">
    <w:name w:val="heading 1"/>
    <w:basedOn w:val="Normal"/>
    <w:next w:val="Normal"/>
    <w:link w:val="Heading1Char"/>
    <w:uiPriority w:val="9"/>
    <w:qFormat/>
    <w:rsid w:val="00F106BB"/>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06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0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F5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86F5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86F5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86F5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86F5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86F5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6BB"/>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06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86F5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86F5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86F5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86F5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86F5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86F5F"/>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unhideWhenUsed/>
    <w:rsid w:val="00F1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06BB"/>
    <w:rPr>
      <w:rFonts w:ascii="Tahoma" w:hAnsi="Tahoma" w:cs="Tahoma"/>
      <w:sz w:val="16"/>
      <w:szCs w:val="16"/>
    </w:rPr>
  </w:style>
  <w:style w:type="paragraph" w:styleId="ListParagraph">
    <w:name w:val="List Paragraph"/>
    <w:basedOn w:val="Normal"/>
    <w:link w:val="ListParagraphChar"/>
    <w:uiPriority w:val="34"/>
    <w:qFormat/>
    <w:rsid w:val="00F106B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06BB"/>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06B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06BB"/>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06BB"/>
    <w:rPr>
      <w:b/>
      <w:bCs/>
    </w:rPr>
  </w:style>
  <w:style w:type="paragraph" w:customStyle="1" w:styleId="Default">
    <w:name w:val="Default"/>
    <w:rsid w:val="00F106BB"/>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6BB"/>
    <w:rPr>
      <w:color w:val="0000FF"/>
      <w:u w:val="single"/>
    </w:rPr>
  </w:style>
  <w:style w:type="character" w:customStyle="1" w:styleId="mw-headline">
    <w:name w:val="mw-headline"/>
    <w:basedOn w:val="DefaultParagraphFont"/>
    <w:rsid w:val="00F106BB"/>
  </w:style>
  <w:style w:type="paragraph" w:styleId="Title">
    <w:name w:val="Title"/>
    <w:basedOn w:val="Normal"/>
    <w:next w:val="Normal"/>
    <w:link w:val="TitleChar"/>
    <w:uiPriority w:val="10"/>
    <w:qFormat/>
    <w:rsid w:val="00F106BB"/>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uiPriority w:val="10"/>
    <w:rsid w:val="00F106BB"/>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06BB"/>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06BB"/>
    <w:rPr>
      <w:rFonts w:ascii="AcadNusx" w:eastAsia="Times New Roman" w:hAnsi="AcadNusx" w:cs="Times New Roman"/>
      <w:sz w:val="24"/>
      <w:szCs w:val="24"/>
      <w:lang w:val="ru-RU" w:eastAsia="ru-RU"/>
    </w:rPr>
  </w:style>
  <w:style w:type="paragraph" w:styleId="NoSpacing">
    <w:name w:val="No Spacing"/>
    <w:link w:val="NoSpacingChar"/>
    <w:uiPriority w:val="1"/>
    <w:qFormat/>
    <w:rsid w:val="00F106B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06BB"/>
    <w:rPr>
      <w:rFonts w:ascii="Calibri" w:eastAsia="Times New Roman" w:hAnsi="Calibri" w:cs="Times New Roman"/>
    </w:rPr>
  </w:style>
  <w:style w:type="paragraph" w:styleId="TOC1">
    <w:name w:val="toc 1"/>
    <w:basedOn w:val="Normal"/>
    <w:next w:val="Normal"/>
    <w:autoRedefine/>
    <w:uiPriority w:val="39"/>
    <w:qFormat/>
    <w:rsid w:val="00F106BB"/>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06BB"/>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uiPriority w:val="11"/>
    <w:qFormat/>
    <w:rsid w:val="00F106BB"/>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uiPriority w:val="11"/>
    <w:rsid w:val="00F106BB"/>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06BB"/>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06BB"/>
    <w:rPr>
      <w:i/>
      <w:iCs/>
      <w:color w:val="808080" w:themeColor="text1" w:themeTint="7F"/>
    </w:rPr>
  </w:style>
  <w:style w:type="paragraph" w:styleId="TOCHeading">
    <w:name w:val="TOC Heading"/>
    <w:basedOn w:val="Heading1"/>
    <w:next w:val="Normal"/>
    <w:uiPriority w:val="39"/>
    <w:unhideWhenUsed/>
    <w:qFormat/>
    <w:rsid w:val="00F106B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FootnoteText">
    <w:name w:val="footnote text"/>
    <w:basedOn w:val="Normal"/>
    <w:link w:val="FootnoteTextChar"/>
    <w:uiPriority w:val="99"/>
    <w:semiHidden/>
    <w:unhideWhenUsed/>
    <w:rsid w:val="00386F5F"/>
    <w:rPr>
      <w:rFonts w:eastAsiaTheme="minorEastAsia"/>
      <w:sz w:val="20"/>
    </w:rPr>
  </w:style>
  <w:style w:type="character" w:customStyle="1" w:styleId="FootnoteTextChar">
    <w:name w:val="Footnote Text Char"/>
    <w:basedOn w:val="DefaultParagraphFont"/>
    <w:link w:val="FootnoteText"/>
    <w:uiPriority w:val="99"/>
    <w:semiHidden/>
    <w:rsid w:val="00386F5F"/>
    <w:rPr>
      <w:rFonts w:eastAsiaTheme="minorEastAsia"/>
      <w:sz w:val="20"/>
    </w:rPr>
  </w:style>
  <w:style w:type="character" w:styleId="Emphasis">
    <w:name w:val="Emphasis"/>
    <w:basedOn w:val="DefaultParagraphFont"/>
    <w:uiPriority w:val="20"/>
    <w:qFormat/>
    <w:rsid w:val="00386F5F"/>
    <w:rPr>
      <w:i/>
      <w:iCs/>
    </w:rPr>
  </w:style>
  <w:style w:type="paragraph" w:styleId="Quote">
    <w:name w:val="Quote"/>
    <w:basedOn w:val="Normal"/>
    <w:next w:val="Normal"/>
    <w:link w:val="QuoteChar"/>
    <w:uiPriority w:val="29"/>
    <w:qFormat/>
    <w:rsid w:val="00386F5F"/>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386F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86F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6F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86F5F"/>
    <w:rPr>
      <w:b/>
      <w:bCs/>
      <w:i/>
      <w:iCs/>
    </w:rPr>
  </w:style>
  <w:style w:type="character" w:styleId="SubtleReference">
    <w:name w:val="Subtle Reference"/>
    <w:basedOn w:val="DefaultParagraphFont"/>
    <w:uiPriority w:val="31"/>
    <w:qFormat/>
    <w:rsid w:val="00386F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6F5F"/>
    <w:rPr>
      <w:b/>
      <w:bCs/>
      <w:smallCaps/>
      <w:color w:val="44546A" w:themeColor="text2"/>
      <w:u w:val="single"/>
    </w:rPr>
  </w:style>
  <w:style w:type="character" w:styleId="BookTitle">
    <w:name w:val="Book Title"/>
    <w:basedOn w:val="DefaultParagraphFont"/>
    <w:uiPriority w:val="33"/>
    <w:qFormat/>
    <w:rsid w:val="00386F5F"/>
    <w:rPr>
      <w:b/>
      <w:bCs/>
      <w:smallCaps/>
      <w:spacing w:val="10"/>
    </w:rPr>
  </w:style>
  <w:style w:type="character" w:styleId="FootnoteReference">
    <w:name w:val="footnote reference"/>
    <w:uiPriority w:val="99"/>
    <w:semiHidden/>
    <w:unhideWhenUsed/>
    <w:rsid w:val="001263CE"/>
    <w:rPr>
      <w:vertAlign w:val="superscript"/>
    </w:rPr>
  </w:style>
  <w:style w:type="paragraph" w:styleId="Caption">
    <w:name w:val="caption"/>
    <w:basedOn w:val="Normal"/>
    <w:next w:val="Normal"/>
    <w:uiPriority w:val="35"/>
    <w:semiHidden/>
    <w:unhideWhenUsed/>
    <w:qFormat/>
    <w:rsid w:val="001263CE"/>
    <w:pPr>
      <w:spacing w:line="240" w:lineRule="auto"/>
    </w:pPr>
    <w:rPr>
      <w:rFonts w:eastAsiaTheme="minorEastAsia"/>
      <w:b/>
      <w:bCs/>
      <w:smallCaps/>
      <w:color w:val="44546A" w:themeColor="text2"/>
    </w:rPr>
  </w:style>
  <w:style w:type="paragraph" w:styleId="EndnoteText">
    <w:name w:val="endnote text"/>
    <w:basedOn w:val="Normal"/>
    <w:link w:val="EndnoteTextChar"/>
    <w:uiPriority w:val="99"/>
    <w:semiHidden/>
    <w:unhideWhenUsed/>
    <w:rsid w:val="001263CE"/>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1263CE"/>
    <w:rPr>
      <w:rFonts w:eastAsiaTheme="minorEastAsia"/>
      <w:sz w:val="20"/>
      <w:szCs w:val="20"/>
    </w:rPr>
  </w:style>
  <w:style w:type="character" w:styleId="EndnoteReference">
    <w:name w:val="endnote reference"/>
    <w:basedOn w:val="DefaultParagraphFont"/>
    <w:uiPriority w:val="99"/>
    <w:semiHidden/>
    <w:unhideWhenUsed/>
    <w:rsid w:val="001263CE"/>
    <w:rPr>
      <w:vertAlign w:val="superscript"/>
    </w:rPr>
  </w:style>
  <w:style w:type="character" w:styleId="CommentReference">
    <w:name w:val="annotation reference"/>
    <w:basedOn w:val="DefaultParagraphFont"/>
    <w:uiPriority w:val="99"/>
    <w:semiHidden/>
    <w:unhideWhenUsed/>
    <w:rsid w:val="001263CE"/>
    <w:rPr>
      <w:sz w:val="16"/>
      <w:szCs w:val="16"/>
    </w:rPr>
  </w:style>
  <w:style w:type="paragraph" w:styleId="CommentText">
    <w:name w:val="annotation text"/>
    <w:basedOn w:val="Normal"/>
    <w:link w:val="CommentTextChar"/>
    <w:uiPriority w:val="99"/>
    <w:semiHidden/>
    <w:unhideWhenUsed/>
    <w:rsid w:val="001263CE"/>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263C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263CE"/>
    <w:rPr>
      <w:b/>
      <w:bCs/>
    </w:rPr>
  </w:style>
  <w:style w:type="character" w:customStyle="1" w:styleId="CommentSubjectChar">
    <w:name w:val="Comment Subject Char"/>
    <w:basedOn w:val="CommentTextChar"/>
    <w:link w:val="CommentSubject"/>
    <w:uiPriority w:val="99"/>
    <w:semiHidden/>
    <w:rsid w:val="001263C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30">
      <w:bodyDiv w:val="1"/>
      <w:marLeft w:val="0"/>
      <w:marRight w:val="0"/>
      <w:marTop w:val="0"/>
      <w:marBottom w:val="0"/>
      <w:divBdr>
        <w:top w:val="none" w:sz="0" w:space="0" w:color="auto"/>
        <w:left w:val="none" w:sz="0" w:space="0" w:color="auto"/>
        <w:bottom w:val="none" w:sz="0" w:space="0" w:color="auto"/>
        <w:right w:val="none" w:sz="0" w:space="0" w:color="auto"/>
      </w:divBdr>
    </w:div>
    <w:div w:id="13768369">
      <w:bodyDiv w:val="1"/>
      <w:marLeft w:val="0"/>
      <w:marRight w:val="0"/>
      <w:marTop w:val="0"/>
      <w:marBottom w:val="0"/>
      <w:divBdr>
        <w:top w:val="none" w:sz="0" w:space="0" w:color="auto"/>
        <w:left w:val="none" w:sz="0" w:space="0" w:color="auto"/>
        <w:bottom w:val="none" w:sz="0" w:space="0" w:color="auto"/>
        <w:right w:val="none" w:sz="0" w:space="0" w:color="auto"/>
      </w:divBdr>
    </w:div>
    <w:div w:id="16083892">
      <w:bodyDiv w:val="1"/>
      <w:marLeft w:val="0"/>
      <w:marRight w:val="0"/>
      <w:marTop w:val="0"/>
      <w:marBottom w:val="0"/>
      <w:divBdr>
        <w:top w:val="none" w:sz="0" w:space="0" w:color="auto"/>
        <w:left w:val="none" w:sz="0" w:space="0" w:color="auto"/>
        <w:bottom w:val="none" w:sz="0" w:space="0" w:color="auto"/>
        <w:right w:val="none" w:sz="0" w:space="0" w:color="auto"/>
      </w:divBdr>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30540332">
      <w:bodyDiv w:val="1"/>
      <w:marLeft w:val="0"/>
      <w:marRight w:val="0"/>
      <w:marTop w:val="0"/>
      <w:marBottom w:val="0"/>
      <w:divBdr>
        <w:top w:val="none" w:sz="0" w:space="0" w:color="auto"/>
        <w:left w:val="none" w:sz="0" w:space="0" w:color="auto"/>
        <w:bottom w:val="none" w:sz="0" w:space="0" w:color="auto"/>
        <w:right w:val="none" w:sz="0" w:space="0" w:color="auto"/>
      </w:divBdr>
    </w:div>
    <w:div w:id="30688387">
      <w:bodyDiv w:val="1"/>
      <w:marLeft w:val="0"/>
      <w:marRight w:val="0"/>
      <w:marTop w:val="0"/>
      <w:marBottom w:val="0"/>
      <w:divBdr>
        <w:top w:val="none" w:sz="0" w:space="0" w:color="auto"/>
        <w:left w:val="none" w:sz="0" w:space="0" w:color="auto"/>
        <w:bottom w:val="none" w:sz="0" w:space="0" w:color="auto"/>
        <w:right w:val="none" w:sz="0" w:space="0" w:color="auto"/>
      </w:divBdr>
    </w:div>
    <w:div w:id="33432322">
      <w:bodyDiv w:val="1"/>
      <w:marLeft w:val="0"/>
      <w:marRight w:val="0"/>
      <w:marTop w:val="0"/>
      <w:marBottom w:val="0"/>
      <w:divBdr>
        <w:top w:val="none" w:sz="0" w:space="0" w:color="auto"/>
        <w:left w:val="none" w:sz="0" w:space="0" w:color="auto"/>
        <w:bottom w:val="none" w:sz="0" w:space="0" w:color="auto"/>
        <w:right w:val="none" w:sz="0" w:space="0" w:color="auto"/>
      </w:divBdr>
    </w:div>
    <w:div w:id="33503346">
      <w:bodyDiv w:val="1"/>
      <w:marLeft w:val="0"/>
      <w:marRight w:val="0"/>
      <w:marTop w:val="0"/>
      <w:marBottom w:val="0"/>
      <w:divBdr>
        <w:top w:val="none" w:sz="0" w:space="0" w:color="auto"/>
        <w:left w:val="none" w:sz="0" w:space="0" w:color="auto"/>
        <w:bottom w:val="none" w:sz="0" w:space="0" w:color="auto"/>
        <w:right w:val="none" w:sz="0" w:space="0" w:color="auto"/>
      </w:divBdr>
    </w:div>
    <w:div w:id="46497543">
      <w:bodyDiv w:val="1"/>
      <w:marLeft w:val="0"/>
      <w:marRight w:val="0"/>
      <w:marTop w:val="0"/>
      <w:marBottom w:val="0"/>
      <w:divBdr>
        <w:top w:val="none" w:sz="0" w:space="0" w:color="auto"/>
        <w:left w:val="none" w:sz="0" w:space="0" w:color="auto"/>
        <w:bottom w:val="none" w:sz="0" w:space="0" w:color="auto"/>
        <w:right w:val="none" w:sz="0" w:space="0" w:color="auto"/>
      </w:divBdr>
    </w:div>
    <w:div w:id="51124998">
      <w:bodyDiv w:val="1"/>
      <w:marLeft w:val="0"/>
      <w:marRight w:val="0"/>
      <w:marTop w:val="0"/>
      <w:marBottom w:val="0"/>
      <w:divBdr>
        <w:top w:val="none" w:sz="0" w:space="0" w:color="auto"/>
        <w:left w:val="none" w:sz="0" w:space="0" w:color="auto"/>
        <w:bottom w:val="none" w:sz="0" w:space="0" w:color="auto"/>
        <w:right w:val="none" w:sz="0" w:space="0" w:color="auto"/>
      </w:divBdr>
    </w:div>
    <w:div w:id="51778643">
      <w:bodyDiv w:val="1"/>
      <w:marLeft w:val="0"/>
      <w:marRight w:val="0"/>
      <w:marTop w:val="0"/>
      <w:marBottom w:val="0"/>
      <w:divBdr>
        <w:top w:val="none" w:sz="0" w:space="0" w:color="auto"/>
        <w:left w:val="none" w:sz="0" w:space="0" w:color="auto"/>
        <w:bottom w:val="none" w:sz="0" w:space="0" w:color="auto"/>
        <w:right w:val="none" w:sz="0" w:space="0" w:color="auto"/>
      </w:divBdr>
    </w:div>
    <w:div w:id="52316790">
      <w:bodyDiv w:val="1"/>
      <w:marLeft w:val="0"/>
      <w:marRight w:val="0"/>
      <w:marTop w:val="0"/>
      <w:marBottom w:val="0"/>
      <w:divBdr>
        <w:top w:val="none" w:sz="0" w:space="0" w:color="auto"/>
        <w:left w:val="none" w:sz="0" w:space="0" w:color="auto"/>
        <w:bottom w:val="none" w:sz="0" w:space="0" w:color="auto"/>
        <w:right w:val="none" w:sz="0" w:space="0" w:color="auto"/>
      </w:divBdr>
    </w:div>
    <w:div w:id="66192922">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0398846">
      <w:bodyDiv w:val="1"/>
      <w:marLeft w:val="0"/>
      <w:marRight w:val="0"/>
      <w:marTop w:val="0"/>
      <w:marBottom w:val="0"/>
      <w:divBdr>
        <w:top w:val="none" w:sz="0" w:space="0" w:color="auto"/>
        <w:left w:val="none" w:sz="0" w:space="0" w:color="auto"/>
        <w:bottom w:val="none" w:sz="0" w:space="0" w:color="auto"/>
        <w:right w:val="none" w:sz="0" w:space="0" w:color="auto"/>
      </w:divBdr>
    </w:div>
    <w:div w:id="89355490">
      <w:bodyDiv w:val="1"/>
      <w:marLeft w:val="0"/>
      <w:marRight w:val="0"/>
      <w:marTop w:val="0"/>
      <w:marBottom w:val="0"/>
      <w:divBdr>
        <w:top w:val="none" w:sz="0" w:space="0" w:color="auto"/>
        <w:left w:val="none" w:sz="0" w:space="0" w:color="auto"/>
        <w:bottom w:val="none" w:sz="0" w:space="0" w:color="auto"/>
        <w:right w:val="none" w:sz="0" w:space="0" w:color="auto"/>
      </w:divBdr>
    </w:div>
    <w:div w:id="92674474">
      <w:bodyDiv w:val="1"/>
      <w:marLeft w:val="0"/>
      <w:marRight w:val="0"/>
      <w:marTop w:val="0"/>
      <w:marBottom w:val="0"/>
      <w:divBdr>
        <w:top w:val="none" w:sz="0" w:space="0" w:color="auto"/>
        <w:left w:val="none" w:sz="0" w:space="0" w:color="auto"/>
        <w:bottom w:val="none" w:sz="0" w:space="0" w:color="auto"/>
        <w:right w:val="none" w:sz="0" w:space="0" w:color="auto"/>
      </w:divBdr>
    </w:div>
    <w:div w:id="99767212">
      <w:bodyDiv w:val="1"/>
      <w:marLeft w:val="0"/>
      <w:marRight w:val="0"/>
      <w:marTop w:val="0"/>
      <w:marBottom w:val="0"/>
      <w:divBdr>
        <w:top w:val="none" w:sz="0" w:space="0" w:color="auto"/>
        <w:left w:val="none" w:sz="0" w:space="0" w:color="auto"/>
        <w:bottom w:val="none" w:sz="0" w:space="0" w:color="auto"/>
        <w:right w:val="none" w:sz="0" w:space="0" w:color="auto"/>
      </w:divBdr>
    </w:div>
    <w:div w:id="106391596">
      <w:bodyDiv w:val="1"/>
      <w:marLeft w:val="0"/>
      <w:marRight w:val="0"/>
      <w:marTop w:val="0"/>
      <w:marBottom w:val="0"/>
      <w:divBdr>
        <w:top w:val="none" w:sz="0" w:space="0" w:color="auto"/>
        <w:left w:val="none" w:sz="0" w:space="0" w:color="auto"/>
        <w:bottom w:val="none" w:sz="0" w:space="0" w:color="auto"/>
        <w:right w:val="none" w:sz="0" w:space="0" w:color="auto"/>
      </w:divBdr>
    </w:div>
    <w:div w:id="109053489">
      <w:bodyDiv w:val="1"/>
      <w:marLeft w:val="0"/>
      <w:marRight w:val="0"/>
      <w:marTop w:val="0"/>
      <w:marBottom w:val="0"/>
      <w:divBdr>
        <w:top w:val="none" w:sz="0" w:space="0" w:color="auto"/>
        <w:left w:val="none" w:sz="0" w:space="0" w:color="auto"/>
        <w:bottom w:val="none" w:sz="0" w:space="0" w:color="auto"/>
        <w:right w:val="none" w:sz="0" w:space="0" w:color="auto"/>
      </w:divBdr>
    </w:div>
    <w:div w:id="112142317">
      <w:bodyDiv w:val="1"/>
      <w:marLeft w:val="0"/>
      <w:marRight w:val="0"/>
      <w:marTop w:val="0"/>
      <w:marBottom w:val="0"/>
      <w:divBdr>
        <w:top w:val="none" w:sz="0" w:space="0" w:color="auto"/>
        <w:left w:val="none" w:sz="0" w:space="0" w:color="auto"/>
        <w:bottom w:val="none" w:sz="0" w:space="0" w:color="auto"/>
        <w:right w:val="none" w:sz="0" w:space="0" w:color="auto"/>
      </w:divBdr>
    </w:div>
    <w:div w:id="115952549">
      <w:bodyDiv w:val="1"/>
      <w:marLeft w:val="0"/>
      <w:marRight w:val="0"/>
      <w:marTop w:val="0"/>
      <w:marBottom w:val="0"/>
      <w:divBdr>
        <w:top w:val="none" w:sz="0" w:space="0" w:color="auto"/>
        <w:left w:val="none" w:sz="0" w:space="0" w:color="auto"/>
        <w:bottom w:val="none" w:sz="0" w:space="0" w:color="auto"/>
        <w:right w:val="none" w:sz="0" w:space="0" w:color="auto"/>
      </w:divBdr>
    </w:div>
    <w:div w:id="116411187">
      <w:bodyDiv w:val="1"/>
      <w:marLeft w:val="0"/>
      <w:marRight w:val="0"/>
      <w:marTop w:val="0"/>
      <w:marBottom w:val="0"/>
      <w:divBdr>
        <w:top w:val="none" w:sz="0" w:space="0" w:color="auto"/>
        <w:left w:val="none" w:sz="0" w:space="0" w:color="auto"/>
        <w:bottom w:val="none" w:sz="0" w:space="0" w:color="auto"/>
        <w:right w:val="none" w:sz="0" w:space="0" w:color="auto"/>
      </w:divBdr>
    </w:div>
    <w:div w:id="117455144">
      <w:bodyDiv w:val="1"/>
      <w:marLeft w:val="0"/>
      <w:marRight w:val="0"/>
      <w:marTop w:val="0"/>
      <w:marBottom w:val="0"/>
      <w:divBdr>
        <w:top w:val="none" w:sz="0" w:space="0" w:color="auto"/>
        <w:left w:val="none" w:sz="0" w:space="0" w:color="auto"/>
        <w:bottom w:val="none" w:sz="0" w:space="0" w:color="auto"/>
        <w:right w:val="none" w:sz="0" w:space="0" w:color="auto"/>
      </w:divBdr>
    </w:div>
    <w:div w:id="119613236">
      <w:bodyDiv w:val="1"/>
      <w:marLeft w:val="0"/>
      <w:marRight w:val="0"/>
      <w:marTop w:val="0"/>
      <w:marBottom w:val="0"/>
      <w:divBdr>
        <w:top w:val="none" w:sz="0" w:space="0" w:color="auto"/>
        <w:left w:val="none" w:sz="0" w:space="0" w:color="auto"/>
        <w:bottom w:val="none" w:sz="0" w:space="0" w:color="auto"/>
        <w:right w:val="none" w:sz="0" w:space="0" w:color="auto"/>
      </w:divBdr>
    </w:div>
    <w:div w:id="126095730">
      <w:bodyDiv w:val="1"/>
      <w:marLeft w:val="0"/>
      <w:marRight w:val="0"/>
      <w:marTop w:val="0"/>
      <w:marBottom w:val="0"/>
      <w:divBdr>
        <w:top w:val="none" w:sz="0" w:space="0" w:color="auto"/>
        <w:left w:val="none" w:sz="0" w:space="0" w:color="auto"/>
        <w:bottom w:val="none" w:sz="0" w:space="0" w:color="auto"/>
        <w:right w:val="none" w:sz="0" w:space="0" w:color="auto"/>
      </w:divBdr>
    </w:div>
    <w:div w:id="128132477">
      <w:bodyDiv w:val="1"/>
      <w:marLeft w:val="0"/>
      <w:marRight w:val="0"/>
      <w:marTop w:val="0"/>
      <w:marBottom w:val="0"/>
      <w:divBdr>
        <w:top w:val="none" w:sz="0" w:space="0" w:color="auto"/>
        <w:left w:val="none" w:sz="0" w:space="0" w:color="auto"/>
        <w:bottom w:val="none" w:sz="0" w:space="0" w:color="auto"/>
        <w:right w:val="none" w:sz="0" w:space="0" w:color="auto"/>
      </w:divBdr>
    </w:div>
    <w:div w:id="128715996">
      <w:bodyDiv w:val="1"/>
      <w:marLeft w:val="0"/>
      <w:marRight w:val="0"/>
      <w:marTop w:val="0"/>
      <w:marBottom w:val="0"/>
      <w:divBdr>
        <w:top w:val="none" w:sz="0" w:space="0" w:color="auto"/>
        <w:left w:val="none" w:sz="0" w:space="0" w:color="auto"/>
        <w:bottom w:val="none" w:sz="0" w:space="0" w:color="auto"/>
        <w:right w:val="none" w:sz="0" w:space="0" w:color="auto"/>
      </w:divBdr>
    </w:div>
    <w:div w:id="129246008">
      <w:bodyDiv w:val="1"/>
      <w:marLeft w:val="0"/>
      <w:marRight w:val="0"/>
      <w:marTop w:val="0"/>
      <w:marBottom w:val="0"/>
      <w:divBdr>
        <w:top w:val="none" w:sz="0" w:space="0" w:color="auto"/>
        <w:left w:val="none" w:sz="0" w:space="0" w:color="auto"/>
        <w:bottom w:val="none" w:sz="0" w:space="0" w:color="auto"/>
        <w:right w:val="none" w:sz="0" w:space="0" w:color="auto"/>
      </w:divBdr>
    </w:div>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44706870">
      <w:bodyDiv w:val="1"/>
      <w:marLeft w:val="0"/>
      <w:marRight w:val="0"/>
      <w:marTop w:val="0"/>
      <w:marBottom w:val="0"/>
      <w:divBdr>
        <w:top w:val="none" w:sz="0" w:space="0" w:color="auto"/>
        <w:left w:val="none" w:sz="0" w:space="0" w:color="auto"/>
        <w:bottom w:val="none" w:sz="0" w:space="0" w:color="auto"/>
        <w:right w:val="none" w:sz="0" w:space="0" w:color="auto"/>
      </w:divBdr>
    </w:div>
    <w:div w:id="156312065">
      <w:bodyDiv w:val="1"/>
      <w:marLeft w:val="0"/>
      <w:marRight w:val="0"/>
      <w:marTop w:val="0"/>
      <w:marBottom w:val="0"/>
      <w:divBdr>
        <w:top w:val="none" w:sz="0" w:space="0" w:color="auto"/>
        <w:left w:val="none" w:sz="0" w:space="0" w:color="auto"/>
        <w:bottom w:val="none" w:sz="0" w:space="0" w:color="auto"/>
        <w:right w:val="none" w:sz="0" w:space="0" w:color="auto"/>
      </w:divBdr>
    </w:div>
    <w:div w:id="156655451">
      <w:bodyDiv w:val="1"/>
      <w:marLeft w:val="0"/>
      <w:marRight w:val="0"/>
      <w:marTop w:val="0"/>
      <w:marBottom w:val="0"/>
      <w:divBdr>
        <w:top w:val="none" w:sz="0" w:space="0" w:color="auto"/>
        <w:left w:val="none" w:sz="0" w:space="0" w:color="auto"/>
        <w:bottom w:val="none" w:sz="0" w:space="0" w:color="auto"/>
        <w:right w:val="none" w:sz="0" w:space="0" w:color="auto"/>
      </w:divBdr>
    </w:div>
    <w:div w:id="179243095">
      <w:bodyDiv w:val="1"/>
      <w:marLeft w:val="0"/>
      <w:marRight w:val="0"/>
      <w:marTop w:val="0"/>
      <w:marBottom w:val="0"/>
      <w:divBdr>
        <w:top w:val="none" w:sz="0" w:space="0" w:color="auto"/>
        <w:left w:val="none" w:sz="0" w:space="0" w:color="auto"/>
        <w:bottom w:val="none" w:sz="0" w:space="0" w:color="auto"/>
        <w:right w:val="none" w:sz="0" w:space="0" w:color="auto"/>
      </w:divBdr>
    </w:div>
    <w:div w:id="187449871">
      <w:bodyDiv w:val="1"/>
      <w:marLeft w:val="0"/>
      <w:marRight w:val="0"/>
      <w:marTop w:val="0"/>
      <w:marBottom w:val="0"/>
      <w:divBdr>
        <w:top w:val="none" w:sz="0" w:space="0" w:color="auto"/>
        <w:left w:val="none" w:sz="0" w:space="0" w:color="auto"/>
        <w:bottom w:val="none" w:sz="0" w:space="0" w:color="auto"/>
        <w:right w:val="none" w:sz="0" w:space="0" w:color="auto"/>
      </w:divBdr>
    </w:div>
    <w:div w:id="188110014">
      <w:bodyDiv w:val="1"/>
      <w:marLeft w:val="0"/>
      <w:marRight w:val="0"/>
      <w:marTop w:val="0"/>
      <w:marBottom w:val="0"/>
      <w:divBdr>
        <w:top w:val="none" w:sz="0" w:space="0" w:color="auto"/>
        <w:left w:val="none" w:sz="0" w:space="0" w:color="auto"/>
        <w:bottom w:val="none" w:sz="0" w:space="0" w:color="auto"/>
        <w:right w:val="none" w:sz="0" w:space="0" w:color="auto"/>
      </w:divBdr>
    </w:div>
    <w:div w:id="198132148">
      <w:bodyDiv w:val="1"/>
      <w:marLeft w:val="0"/>
      <w:marRight w:val="0"/>
      <w:marTop w:val="0"/>
      <w:marBottom w:val="0"/>
      <w:divBdr>
        <w:top w:val="none" w:sz="0" w:space="0" w:color="auto"/>
        <w:left w:val="none" w:sz="0" w:space="0" w:color="auto"/>
        <w:bottom w:val="none" w:sz="0" w:space="0" w:color="auto"/>
        <w:right w:val="none" w:sz="0" w:space="0" w:color="auto"/>
      </w:divBdr>
    </w:div>
    <w:div w:id="202718655">
      <w:bodyDiv w:val="1"/>
      <w:marLeft w:val="0"/>
      <w:marRight w:val="0"/>
      <w:marTop w:val="0"/>
      <w:marBottom w:val="0"/>
      <w:divBdr>
        <w:top w:val="none" w:sz="0" w:space="0" w:color="auto"/>
        <w:left w:val="none" w:sz="0" w:space="0" w:color="auto"/>
        <w:bottom w:val="none" w:sz="0" w:space="0" w:color="auto"/>
        <w:right w:val="none" w:sz="0" w:space="0" w:color="auto"/>
      </w:divBdr>
    </w:div>
    <w:div w:id="210849329">
      <w:bodyDiv w:val="1"/>
      <w:marLeft w:val="0"/>
      <w:marRight w:val="0"/>
      <w:marTop w:val="0"/>
      <w:marBottom w:val="0"/>
      <w:divBdr>
        <w:top w:val="none" w:sz="0" w:space="0" w:color="auto"/>
        <w:left w:val="none" w:sz="0" w:space="0" w:color="auto"/>
        <w:bottom w:val="none" w:sz="0" w:space="0" w:color="auto"/>
        <w:right w:val="none" w:sz="0" w:space="0" w:color="auto"/>
      </w:divBdr>
    </w:div>
    <w:div w:id="212739718">
      <w:bodyDiv w:val="1"/>
      <w:marLeft w:val="0"/>
      <w:marRight w:val="0"/>
      <w:marTop w:val="0"/>
      <w:marBottom w:val="0"/>
      <w:divBdr>
        <w:top w:val="none" w:sz="0" w:space="0" w:color="auto"/>
        <w:left w:val="none" w:sz="0" w:space="0" w:color="auto"/>
        <w:bottom w:val="none" w:sz="0" w:space="0" w:color="auto"/>
        <w:right w:val="none" w:sz="0" w:space="0" w:color="auto"/>
      </w:divBdr>
    </w:div>
    <w:div w:id="215514470">
      <w:bodyDiv w:val="1"/>
      <w:marLeft w:val="0"/>
      <w:marRight w:val="0"/>
      <w:marTop w:val="0"/>
      <w:marBottom w:val="0"/>
      <w:divBdr>
        <w:top w:val="none" w:sz="0" w:space="0" w:color="auto"/>
        <w:left w:val="none" w:sz="0" w:space="0" w:color="auto"/>
        <w:bottom w:val="none" w:sz="0" w:space="0" w:color="auto"/>
        <w:right w:val="none" w:sz="0" w:space="0" w:color="auto"/>
      </w:divBdr>
    </w:div>
    <w:div w:id="215557275">
      <w:bodyDiv w:val="1"/>
      <w:marLeft w:val="0"/>
      <w:marRight w:val="0"/>
      <w:marTop w:val="0"/>
      <w:marBottom w:val="0"/>
      <w:divBdr>
        <w:top w:val="none" w:sz="0" w:space="0" w:color="auto"/>
        <w:left w:val="none" w:sz="0" w:space="0" w:color="auto"/>
        <w:bottom w:val="none" w:sz="0" w:space="0" w:color="auto"/>
        <w:right w:val="none" w:sz="0" w:space="0" w:color="auto"/>
      </w:divBdr>
    </w:div>
    <w:div w:id="224537172">
      <w:bodyDiv w:val="1"/>
      <w:marLeft w:val="0"/>
      <w:marRight w:val="0"/>
      <w:marTop w:val="0"/>
      <w:marBottom w:val="0"/>
      <w:divBdr>
        <w:top w:val="none" w:sz="0" w:space="0" w:color="auto"/>
        <w:left w:val="none" w:sz="0" w:space="0" w:color="auto"/>
        <w:bottom w:val="none" w:sz="0" w:space="0" w:color="auto"/>
        <w:right w:val="none" w:sz="0" w:space="0" w:color="auto"/>
      </w:divBdr>
    </w:div>
    <w:div w:id="234357640">
      <w:bodyDiv w:val="1"/>
      <w:marLeft w:val="0"/>
      <w:marRight w:val="0"/>
      <w:marTop w:val="0"/>
      <w:marBottom w:val="0"/>
      <w:divBdr>
        <w:top w:val="none" w:sz="0" w:space="0" w:color="auto"/>
        <w:left w:val="none" w:sz="0" w:space="0" w:color="auto"/>
        <w:bottom w:val="none" w:sz="0" w:space="0" w:color="auto"/>
        <w:right w:val="none" w:sz="0" w:space="0" w:color="auto"/>
      </w:divBdr>
    </w:div>
    <w:div w:id="240219652">
      <w:bodyDiv w:val="1"/>
      <w:marLeft w:val="0"/>
      <w:marRight w:val="0"/>
      <w:marTop w:val="0"/>
      <w:marBottom w:val="0"/>
      <w:divBdr>
        <w:top w:val="none" w:sz="0" w:space="0" w:color="auto"/>
        <w:left w:val="none" w:sz="0" w:space="0" w:color="auto"/>
        <w:bottom w:val="none" w:sz="0" w:space="0" w:color="auto"/>
        <w:right w:val="none" w:sz="0" w:space="0" w:color="auto"/>
      </w:divBdr>
    </w:div>
    <w:div w:id="241110655">
      <w:bodyDiv w:val="1"/>
      <w:marLeft w:val="0"/>
      <w:marRight w:val="0"/>
      <w:marTop w:val="0"/>
      <w:marBottom w:val="0"/>
      <w:divBdr>
        <w:top w:val="none" w:sz="0" w:space="0" w:color="auto"/>
        <w:left w:val="none" w:sz="0" w:space="0" w:color="auto"/>
        <w:bottom w:val="none" w:sz="0" w:space="0" w:color="auto"/>
        <w:right w:val="none" w:sz="0" w:space="0" w:color="auto"/>
      </w:divBdr>
    </w:div>
    <w:div w:id="250822644">
      <w:bodyDiv w:val="1"/>
      <w:marLeft w:val="0"/>
      <w:marRight w:val="0"/>
      <w:marTop w:val="0"/>
      <w:marBottom w:val="0"/>
      <w:divBdr>
        <w:top w:val="none" w:sz="0" w:space="0" w:color="auto"/>
        <w:left w:val="none" w:sz="0" w:space="0" w:color="auto"/>
        <w:bottom w:val="none" w:sz="0" w:space="0" w:color="auto"/>
        <w:right w:val="none" w:sz="0" w:space="0" w:color="auto"/>
      </w:divBdr>
    </w:div>
    <w:div w:id="265816378">
      <w:bodyDiv w:val="1"/>
      <w:marLeft w:val="0"/>
      <w:marRight w:val="0"/>
      <w:marTop w:val="0"/>
      <w:marBottom w:val="0"/>
      <w:divBdr>
        <w:top w:val="none" w:sz="0" w:space="0" w:color="auto"/>
        <w:left w:val="none" w:sz="0" w:space="0" w:color="auto"/>
        <w:bottom w:val="none" w:sz="0" w:space="0" w:color="auto"/>
        <w:right w:val="none" w:sz="0" w:space="0" w:color="auto"/>
      </w:divBdr>
    </w:div>
    <w:div w:id="277949834">
      <w:bodyDiv w:val="1"/>
      <w:marLeft w:val="0"/>
      <w:marRight w:val="0"/>
      <w:marTop w:val="0"/>
      <w:marBottom w:val="0"/>
      <w:divBdr>
        <w:top w:val="none" w:sz="0" w:space="0" w:color="auto"/>
        <w:left w:val="none" w:sz="0" w:space="0" w:color="auto"/>
        <w:bottom w:val="none" w:sz="0" w:space="0" w:color="auto"/>
        <w:right w:val="none" w:sz="0" w:space="0" w:color="auto"/>
      </w:divBdr>
    </w:div>
    <w:div w:id="280187426">
      <w:bodyDiv w:val="1"/>
      <w:marLeft w:val="0"/>
      <w:marRight w:val="0"/>
      <w:marTop w:val="0"/>
      <w:marBottom w:val="0"/>
      <w:divBdr>
        <w:top w:val="none" w:sz="0" w:space="0" w:color="auto"/>
        <w:left w:val="none" w:sz="0" w:space="0" w:color="auto"/>
        <w:bottom w:val="none" w:sz="0" w:space="0" w:color="auto"/>
        <w:right w:val="none" w:sz="0" w:space="0" w:color="auto"/>
      </w:divBdr>
    </w:div>
    <w:div w:id="280773271">
      <w:bodyDiv w:val="1"/>
      <w:marLeft w:val="0"/>
      <w:marRight w:val="0"/>
      <w:marTop w:val="0"/>
      <w:marBottom w:val="0"/>
      <w:divBdr>
        <w:top w:val="none" w:sz="0" w:space="0" w:color="auto"/>
        <w:left w:val="none" w:sz="0" w:space="0" w:color="auto"/>
        <w:bottom w:val="none" w:sz="0" w:space="0" w:color="auto"/>
        <w:right w:val="none" w:sz="0" w:space="0" w:color="auto"/>
      </w:divBdr>
    </w:div>
    <w:div w:id="284430677">
      <w:bodyDiv w:val="1"/>
      <w:marLeft w:val="0"/>
      <w:marRight w:val="0"/>
      <w:marTop w:val="0"/>
      <w:marBottom w:val="0"/>
      <w:divBdr>
        <w:top w:val="none" w:sz="0" w:space="0" w:color="auto"/>
        <w:left w:val="none" w:sz="0" w:space="0" w:color="auto"/>
        <w:bottom w:val="none" w:sz="0" w:space="0" w:color="auto"/>
        <w:right w:val="none" w:sz="0" w:space="0" w:color="auto"/>
      </w:divBdr>
    </w:div>
    <w:div w:id="294868990">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
    <w:div w:id="299000317">
      <w:bodyDiv w:val="1"/>
      <w:marLeft w:val="0"/>
      <w:marRight w:val="0"/>
      <w:marTop w:val="0"/>
      <w:marBottom w:val="0"/>
      <w:divBdr>
        <w:top w:val="none" w:sz="0" w:space="0" w:color="auto"/>
        <w:left w:val="none" w:sz="0" w:space="0" w:color="auto"/>
        <w:bottom w:val="none" w:sz="0" w:space="0" w:color="auto"/>
        <w:right w:val="none" w:sz="0" w:space="0" w:color="auto"/>
      </w:divBdr>
    </w:div>
    <w:div w:id="299190190">
      <w:bodyDiv w:val="1"/>
      <w:marLeft w:val="0"/>
      <w:marRight w:val="0"/>
      <w:marTop w:val="0"/>
      <w:marBottom w:val="0"/>
      <w:divBdr>
        <w:top w:val="none" w:sz="0" w:space="0" w:color="auto"/>
        <w:left w:val="none" w:sz="0" w:space="0" w:color="auto"/>
        <w:bottom w:val="none" w:sz="0" w:space="0" w:color="auto"/>
        <w:right w:val="none" w:sz="0" w:space="0" w:color="auto"/>
      </w:divBdr>
    </w:div>
    <w:div w:id="307173798">
      <w:bodyDiv w:val="1"/>
      <w:marLeft w:val="0"/>
      <w:marRight w:val="0"/>
      <w:marTop w:val="0"/>
      <w:marBottom w:val="0"/>
      <w:divBdr>
        <w:top w:val="none" w:sz="0" w:space="0" w:color="auto"/>
        <w:left w:val="none" w:sz="0" w:space="0" w:color="auto"/>
        <w:bottom w:val="none" w:sz="0" w:space="0" w:color="auto"/>
        <w:right w:val="none" w:sz="0" w:space="0" w:color="auto"/>
      </w:divBdr>
    </w:div>
    <w:div w:id="309018673">
      <w:bodyDiv w:val="1"/>
      <w:marLeft w:val="0"/>
      <w:marRight w:val="0"/>
      <w:marTop w:val="0"/>
      <w:marBottom w:val="0"/>
      <w:divBdr>
        <w:top w:val="none" w:sz="0" w:space="0" w:color="auto"/>
        <w:left w:val="none" w:sz="0" w:space="0" w:color="auto"/>
        <w:bottom w:val="none" w:sz="0" w:space="0" w:color="auto"/>
        <w:right w:val="none" w:sz="0" w:space="0" w:color="auto"/>
      </w:divBdr>
    </w:div>
    <w:div w:id="312875504">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322852034">
      <w:bodyDiv w:val="1"/>
      <w:marLeft w:val="0"/>
      <w:marRight w:val="0"/>
      <w:marTop w:val="0"/>
      <w:marBottom w:val="0"/>
      <w:divBdr>
        <w:top w:val="none" w:sz="0" w:space="0" w:color="auto"/>
        <w:left w:val="none" w:sz="0" w:space="0" w:color="auto"/>
        <w:bottom w:val="none" w:sz="0" w:space="0" w:color="auto"/>
        <w:right w:val="none" w:sz="0" w:space="0" w:color="auto"/>
      </w:divBdr>
    </w:div>
    <w:div w:id="324403340">
      <w:bodyDiv w:val="1"/>
      <w:marLeft w:val="0"/>
      <w:marRight w:val="0"/>
      <w:marTop w:val="0"/>
      <w:marBottom w:val="0"/>
      <w:divBdr>
        <w:top w:val="none" w:sz="0" w:space="0" w:color="auto"/>
        <w:left w:val="none" w:sz="0" w:space="0" w:color="auto"/>
        <w:bottom w:val="none" w:sz="0" w:space="0" w:color="auto"/>
        <w:right w:val="none" w:sz="0" w:space="0" w:color="auto"/>
      </w:divBdr>
    </w:div>
    <w:div w:id="326591275">
      <w:bodyDiv w:val="1"/>
      <w:marLeft w:val="0"/>
      <w:marRight w:val="0"/>
      <w:marTop w:val="0"/>
      <w:marBottom w:val="0"/>
      <w:divBdr>
        <w:top w:val="none" w:sz="0" w:space="0" w:color="auto"/>
        <w:left w:val="none" w:sz="0" w:space="0" w:color="auto"/>
        <w:bottom w:val="none" w:sz="0" w:space="0" w:color="auto"/>
        <w:right w:val="none" w:sz="0" w:space="0" w:color="auto"/>
      </w:divBdr>
    </w:div>
    <w:div w:id="337656840">
      <w:bodyDiv w:val="1"/>
      <w:marLeft w:val="0"/>
      <w:marRight w:val="0"/>
      <w:marTop w:val="0"/>
      <w:marBottom w:val="0"/>
      <w:divBdr>
        <w:top w:val="none" w:sz="0" w:space="0" w:color="auto"/>
        <w:left w:val="none" w:sz="0" w:space="0" w:color="auto"/>
        <w:bottom w:val="none" w:sz="0" w:space="0" w:color="auto"/>
        <w:right w:val="none" w:sz="0" w:space="0" w:color="auto"/>
      </w:divBdr>
    </w:div>
    <w:div w:id="340396374">
      <w:bodyDiv w:val="1"/>
      <w:marLeft w:val="0"/>
      <w:marRight w:val="0"/>
      <w:marTop w:val="0"/>
      <w:marBottom w:val="0"/>
      <w:divBdr>
        <w:top w:val="none" w:sz="0" w:space="0" w:color="auto"/>
        <w:left w:val="none" w:sz="0" w:space="0" w:color="auto"/>
        <w:bottom w:val="none" w:sz="0" w:space="0" w:color="auto"/>
        <w:right w:val="none" w:sz="0" w:space="0" w:color="auto"/>
      </w:divBdr>
    </w:div>
    <w:div w:id="349182663">
      <w:bodyDiv w:val="1"/>
      <w:marLeft w:val="0"/>
      <w:marRight w:val="0"/>
      <w:marTop w:val="0"/>
      <w:marBottom w:val="0"/>
      <w:divBdr>
        <w:top w:val="none" w:sz="0" w:space="0" w:color="auto"/>
        <w:left w:val="none" w:sz="0" w:space="0" w:color="auto"/>
        <w:bottom w:val="none" w:sz="0" w:space="0" w:color="auto"/>
        <w:right w:val="none" w:sz="0" w:space="0" w:color="auto"/>
      </w:divBdr>
    </w:div>
    <w:div w:id="352462032">
      <w:bodyDiv w:val="1"/>
      <w:marLeft w:val="0"/>
      <w:marRight w:val="0"/>
      <w:marTop w:val="0"/>
      <w:marBottom w:val="0"/>
      <w:divBdr>
        <w:top w:val="none" w:sz="0" w:space="0" w:color="auto"/>
        <w:left w:val="none" w:sz="0" w:space="0" w:color="auto"/>
        <w:bottom w:val="none" w:sz="0" w:space="0" w:color="auto"/>
        <w:right w:val="none" w:sz="0" w:space="0" w:color="auto"/>
      </w:divBdr>
    </w:div>
    <w:div w:id="354842592">
      <w:bodyDiv w:val="1"/>
      <w:marLeft w:val="0"/>
      <w:marRight w:val="0"/>
      <w:marTop w:val="0"/>
      <w:marBottom w:val="0"/>
      <w:divBdr>
        <w:top w:val="none" w:sz="0" w:space="0" w:color="auto"/>
        <w:left w:val="none" w:sz="0" w:space="0" w:color="auto"/>
        <w:bottom w:val="none" w:sz="0" w:space="0" w:color="auto"/>
        <w:right w:val="none" w:sz="0" w:space="0" w:color="auto"/>
      </w:divBdr>
    </w:div>
    <w:div w:id="358773586">
      <w:bodyDiv w:val="1"/>
      <w:marLeft w:val="0"/>
      <w:marRight w:val="0"/>
      <w:marTop w:val="0"/>
      <w:marBottom w:val="0"/>
      <w:divBdr>
        <w:top w:val="none" w:sz="0" w:space="0" w:color="auto"/>
        <w:left w:val="none" w:sz="0" w:space="0" w:color="auto"/>
        <w:bottom w:val="none" w:sz="0" w:space="0" w:color="auto"/>
        <w:right w:val="none" w:sz="0" w:space="0" w:color="auto"/>
      </w:divBdr>
    </w:div>
    <w:div w:id="359747248">
      <w:bodyDiv w:val="1"/>
      <w:marLeft w:val="0"/>
      <w:marRight w:val="0"/>
      <w:marTop w:val="0"/>
      <w:marBottom w:val="0"/>
      <w:divBdr>
        <w:top w:val="none" w:sz="0" w:space="0" w:color="auto"/>
        <w:left w:val="none" w:sz="0" w:space="0" w:color="auto"/>
        <w:bottom w:val="none" w:sz="0" w:space="0" w:color="auto"/>
        <w:right w:val="none" w:sz="0" w:space="0" w:color="auto"/>
      </w:divBdr>
    </w:div>
    <w:div w:id="365102527">
      <w:bodyDiv w:val="1"/>
      <w:marLeft w:val="0"/>
      <w:marRight w:val="0"/>
      <w:marTop w:val="0"/>
      <w:marBottom w:val="0"/>
      <w:divBdr>
        <w:top w:val="none" w:sz="0" w:space="0" w:color="auto"/>
        <w:left w:val="none" w:sz="0" w:space="0" w:color="auto"/>
        <w:bottom w:val="none" w:sz="0" w:space="0" w:color="auto"/>
        <w:right w:val="none" w:sz="0" w:space="0" w:color="auto"/>
      </w:divBdr>
    </w:div>
    <w:div w:id="376010146">
      <w:bodyDiv w:val="1"/>
      <w:marLeft w:val="0"/>
      <w:marRight w:val="0"/>
      <w:marTop w:val="0"/>
      <w:marBottom w:val="0"/>
      <w:divBdr>
        <w:top w:val="none" w:sz="0" w:space="0" w:color="auto"/>
        <w:left w:val="none" w:sz="0" w:space="0" w:color="auto"/>
        <w:bottom w:val="none" w:sz="0" w:space="0" w:color="auto"/>
        <w:right w:val="none" w:sz="0" w:space="0" w:color="auto"/>
      </w:divBdr>
    </w:div>
    <w:div w:id="376053608">
      <w:bodyDiv w:val="1"/>
      <w:marLeft w:val="0"/>
      <w:marRight w:val="0"/>
      <w:marTop w:val="0"/>
      <w:marBottom w:val="0"/>
      <w:divBdr>
        <w:top w:val="none" w:sz="0" w:space="0" w:color="auto"/>
        <w:left w:val="none" w:sz="0" w:space="0" w:color="auto"/>
        <w:bottom w:val="none" w:sz="0" w:space="0" w:color="auto"/>
        <w:right w:val="none" w:sz="0" w:space="0" w:color="auto"/>
      </w:divBdr>
    </w:div>
    <w:div w:id="387804974">
      <w:bodyDiv w:val="1"/>
      <w:marLeft w:val="0"/>
      <w:marRight w:val="0"/>
      <w:marTop w:val="0"/>
      <w:marBottom w:val="0"/>
      <w:divBdr>
        <w:top w:val="none" w:sz="0" w:space="0" w:color="auto"/>
        <w:left w:val="none" w:sz="0" w:space="0" w:color="auto"/>
        <w:bottom w:val="none" w:sz="0" w:space="0" w:color="auto"/>
        <w:right w:val="none" w:sz="0" w:space="0" w:color="auto"/>
      </w:divBdr>
    </w:div>
    <w:div w:id="389765001">
      <w:bodyDiv w:val="1"/>
      <w:marLeft w:val="0"/>
      <w:marRight w:val="0"/>
      <w:marTop w:val="0"/>
      <w:marBottom w:val="0"/>
      <w:divBdr>
        <w:top w:val="none" w:sz="0" w:space="0" w:color="auto"/>
        <w:left w:val="none" w:sz="0" w:space="0" w:color="auto"/>
        <w:bottom w:val="none" w:sz="0" w:space="0" w:color="auto"/>
        <w:right w:val="none" w:sz="0" w:space="0" w:color="auto"/>
      </w:divBdr>
    </w:div>
    <w:div w:id="391542984">
      <w:bodyDiv w:val="1"/>
      <w:marLeft w:val="0"/>
      <w:marRight w:val="0"/>
      <w:marTop w:val="0"/>
      <w:marBottom w:val="0"/>
      <w:divBdr>
        <w:top w:val="none" w:sz="0" w:space="0" w:color="auto"/>
        <w:left w:val="none" w:sz="0" w:space="0" w:color="auto"/>
        <w:bottom w:val="none" w:sz="0" w:space="0" w:color="auto"/>
        <w:right w:val="none" w:sz="0" w:space="0" w:color="auto"/>
      </w:divBdr>
    </w:div>
    <w:div w:id="394549060">
      <w:bodyDiv w:val="1"/>
      <w:marLeft w:val="0"/>
      <w:marRight w:val="0"/>
      <w:marTop w:val="0"/>
      <w:marBottom w:val="0"/>
      <w:divBdr>
        <w:top w:val="none" w:sz="0" w:space="0" w:color="auto"/>
        <w:left w:val="none" w:sz="0" w:space="0" w:color="auto"/>
        <w:bottom w:val="none" w:sz="0" w:space="0" w:color="auto"/>
        <w:right w:val="none" w:sz="0" w:space="0" w:color="auto"/>
      </w:divBdr>
    </w:div>
    <w:div w:id="398745646">
      <w:bodyDiv w:val="1"/>
      <w:marLeft w:val="0"/>
      <w:marRight w:val="0"/>
      <w:marTop w:val="0"/>
      <w:marBottom w:val="0"/>
      <w:divBdr>
        <w:top w:val="none" w:sz="0" w:space="0" w:color="auto"/>
        <w:left w:val="none" w:sz="0" w:space="0" w:color="auto"/>
        <w:bottom w:val="none" w:sz="0" w:space="0" w:color="auto"/>
        <w:right w:val="none" w:sz="0" w:space="0" w:color="auto"/>
      </w:divBdr>
    </w:div>
    <w:div w:id="412826175">
      <w:bodyDiv w:val="1"/>
      <w:marLeft w:val="0"/>
      <w:marRight w:val="0"/>
      <w:marTop w:val="0"/>
      <w:marBottom w:val="0"/>
      <w:divBdr>
        <w:top w:val="none" w:sz="0" w:space="0" w:color="auto"/>
        <w:left w:val="none" w:sz="0" w:space="0" w:color="auto"/>
        <w:bottom w:val="none" w:sz="0" w:space="0" w:color="auto"/>
        <w:right w:val="none" w:sz="0" w:space="0" w:color="auto"/>
      </w:divBdr>
    </w:div>
    <w:div w:id="423301855">
      <w:bodyDiv w:val="1"/>
      <w:marLeft w:val="0"/>
      <w:marRight w:val="0"/>
      <w:marTop w:val="0"/>
      <w:marBottom w:val="0"/>
      <w:divBdr>
        <w:top w:val="none" w:sz="0" w:space="0" w:color="auto"/>
        <w:left w:val="none" w:sz="0" w:space="0" w:color="auto"/>
        <w:bottom w:val="none" w:sz="0" w:space="0" w:color="auto"/>
        <w:right w:val="none" w:sz="0" w:space="0" w:color="auto"/>
      </w:divBdr>
    </w:div>
    <w:div w:id="427429877">
      <w:bodyDiv w:val="1"/>
      <w:marLeft w:val="0"/>
      <w:marRight w:val="0"/>
      <w:marTop w:val="0"/>
      <w:marBottom w:val="0"/>
      <w:divBdr>
        <w:top w:val="none" w:sz="0" w:space="0" w:color="auto"/>
        <w:left w:val="none" w:sz="0" w:space="0" w:color="auto"/>
        <w:bottom w:val="none" w:sz="0" w:space="0" w:color="auto"/>
        <w:right w:val="none" w:sz="0" w:space="0" w:color="auto"/>
      </w:divBdr>
    </w:div>
    <w:div w:id="430473035">
      <w:bodyDiv w:val="1"/>
      <w:marLeft w:val="0"/>
      <w:marRight w:val="0"/>
      <w:marTop w:val="0"/>
      <w:marBottom w:val="0"/>
      <w:divBdr>
        <w:top w:val="none" w:sz="0" w:space="0" w:color="auto"/>
        <w:left w:val="none" w:sz="0" w:space="0" w:color="auto"/>
        <w:bottom w:val="none" w:sz="0" w:space="0" w:color="auto"/>
        <w:right w:val="none" w:sz="0" w:space="0" w:color="auto"/>
      </w:divBdr>
    </w:div>
    <w:div w:id="438305547">
      <w:bodyDiv w:val="1"/>
      <w:marLeft w:val="0"/>
      <w:marRight w:val="0"/>
      <w:marTop w:val="0"/>
      <w:marBottom w:val="0"/>
      <w:divBdr>
        <w:top w:val="none" w:sz="0" w:space="0" w:color="auto"/>
        <w:left w:val="none" w:sz="0" w:space="0" w:color="auto"/>
        <w:bottom w:val="none" w:sz="0" w:space="0" w:color="auto"/>
        <w:right w:val="none" w:sz="0" w:space="0" w:color="auto"/>
      </w:divBdr>
    </w:div>
    <w:div w:id="441610367">
      <w:bodyDiv w:val="1"/>
      <w:marLeft w:val="0"/>
      <w:marRight w:val="0"/>
      <w:marTop w:val="0"/>
      <w:marBottom w:val="0"/>
      <w:divBdr>
        <w:top w:val="none" w:sz="0" w:space="0" w:color="auto"/>
        <w:left w:val="none" w:sz="0" w:space="0" w:color="auto"/>
        <w:bottom w:val="none" w:sz="0" w:space="0" w:color="auto"/>
        <w:right w:val="none" w:sz="0" w:space="0" w:color="auto"/>
      </w:divBdr>
    </w:div>
    <w:div w:id="442648001">
      <w:bodyDiv w:val="1"/>
      <w:marLeft w:val="0"/>
      <w:marRight w:val="0"/>
      <w:marTop w:val="0"/>
      <w:marBottom w:val="0"/>
      <w:divBdr>
        <w:top w:val="none" w:sz="0" w:space="0" w:color="auto"/>
        <w:left w:val="none" w:sz="0" w:space="0" w:color="auto"/>
        <w:bottom w:val="none" w:sz="0" w:space="0" w:color="auto"/>
        <w:right w:val="none" w:sz="0" w:space="0" w:color="auto"/>
      </w:divBdr>
    </w:div>
    <w:div w:id="452334649">
      <w:bodyDiv w:val="1"/>
      <w:marLeft w:val="0"/>
      <w:marRight w:val="0"/>
      <w:marTop w:val="0"/>
      <w:marBottom w:val="0"/>
      <w:divBdr>
        <w:top w:val="none" w:sz="0" w:space="0" w:color="auto"/>
        <w:left w:val="none" w:sz="0" w:space="0" w:color="auto"/>
        <w:bottom w:val="none" w:sz="0" w:space="0" w:color="auto"/>
        <w:right w:val="none" w:sz="0" w:space="0" w:color="auto"/>
      </w:divBdr>
    </w:div>
    <w:div w:id="462237576">
      <w:bodyDiv w:val="1"/>
      <w:marLeft w:val="0"/>
      <w:marRight w:val="0"/>
      <w:marTop w:val="0"/>
      <w:marBottom w:val="0"/>
      <w:divBdr>
        <w:top w:val="none" w:sz="0" w:space="0" w:color="auto"/>
        <w:left w:val="none" w:sz="0" w:space="0" w:color="auto"/>
        <w:bottom w:val="none" w:sz="0" w:space="0" w:color="auto"/>
        <w:right w:val="none" w:sz="0" w:space="0" w:color="auto"/>
      </w:divBdr>
    </w:div>
    <w:div w:id="463697649">
      <w:bodyDiv w:val="1"/>
      <w:marLeft w:val="0"/>
      <w:marRight w:val="0"/>
      <w:marTop w:val="0"/>
      <w:marBottom w:val="0"/>
      <w:divBdr>
        <w:top w:val="none" w:sz="0" w:space="0" w:color="auto"/>
        <w:left w:val="none" w:sz="0" w:space="0" w:color="auto"/>
        <w:bottom w:val="none" w:sz="0" w:space="0" w:color="auto"/>
        <w:right w:val="none" w:sz="0" w:space="0" w:color="auto"/>
      </w:divBdr>
    </w:div>
    <w:div w:id="469440161">
      <w:bodyDiv w:val="1"/>
      <w:marLeft w:val="0"/>
      <w:marRight w:val="0"/>
      <w:marTop w:val="0"/>
      <w:marBottom w:val="0"/>
      <w:divBdr>
        <w:top w:val="none" w:sz="0" w:space="0" w:color="auto"/>
        <w:left w:val="none" w:sz="0" w:space="0" w:color="auto"/>
        <w:bottom w:val="none" w:sz="0" w:space="0" w:color="auto"/>
        <w:right w:val="none" w:sz="0" w:space="0" w:color="auto"/>
      </w:divBdr>
    </w:div>
    <w:div w:id="471291814">
      <w:bodyDiv w:val="1"/>
      <w:marLeft w:val="0"/>
      <w:marRight w:val="0"/>
      <w:marTop w:val="0"/>
      <w:marBottom w:val="0"/>
      <w:divBdr>
        <w:top w:val="none" w:sz="0" w:space="0" w:color="auto"/>
        <w:left w:val="none" w:sz="0" w:space="0" w:color="auto"/>
        <w:bottom w:val="none" w:sz="0" w:space="0" w:color="auto"/>
        <w:right w:val="none" w:sz="0" w:space="0" w:color="auto"/>
      </w:divBdr>
    </w:div>
    <w:div w:id="478307286">
      <w:bodyDiv w:val="1"/>
      <w:marLeft w:val="0"/>
      <w:marRight w:val="0"/>
      <w:marTop w:val="0"/>
      <w:marBottom w:val="0"/>
      <w:divBdr>
        <w:top w:val="none" w:sz="0" w:space="0" w:color="auto"/>
        <w:left w:val="none" w:sz="0" w:space="0" w:color="auto"/>
        <w:bottom w:val="none" w:sz="0" w:space="0" w:color="auto"/>
        <w:right w:val="none" w:sz="0" w:space="0" w:color="auto"/>
      </w:divBdr>
    </w:div>
    <w:div w:id="479536810">
      <w:bodyDiv w:val="1"/>
      <w:marLeft w:val="0"/>
      <w:marRight w:val="0"/>
      <w:marTop w:val="0"/>
      <w:marBottom w:val="0"/>
      <w:divBdr>
        <w:top w:val="none" w:sz="0" w:space="0" w:color="auto"/>
        <w:left w:val="none" w:sz="0" w:space="0" w:color="auto"/>
        <w:bottom w:val="none" w:sz="0" w:space="0" w:color="auto"/>
        <w:right w:val="none" w:sz="0" w:space="0" w:color="auto"/>
      </w:divBdr>
    </w:div>
    <w:div w:id="489180698">
      <w:bodyDiv w:val="1"/>
      <w:marLeft w:val="0"/>
      <w:marRight w:val="0"/>
      <w:marTop w:val="0"/>
      <w:marBottom w:val="0"/>
      <w:divBdr>
        <w:top w:val="none" w:sz="0" w:space="0" w:color="auto"/>
        <w:left w:val="none" w:sz="0" w:space="0" w:color="auto"/>
        <w:bottom w:val="none" w:sz="0" w:space="0" w:color="auto"/>
        <w:right w:val="none" w:sz="0" w:space="0" w:color="auto"/>
      </w:divBdr>
    </w:div>
    <w:div w:id="491869710">
      <w:bodyDiv w:val="1"/>
      <w:marLeft w:val="0"/>
      <w:marRight w:val="0"/>
      <w:marTop w:val="0"/>
      <w:marBottom w:val="0"/>
      <w:divBdr>
        <w:top w:val="none" w:sz="0" w:space="0" w:color="auto"/>
        <w:left w:val="none" w:sz="0" w:space="0" w:color="auto"/>
        <w:bottom w:val="none" w:sz="0" w:space="0" w:color="auto"/>
        <w:right w:val="none" w:sz="0" w:space="0" w:color="auto"/>
      </w:divBdr>
    </w:div>
    <w:div w:id="495609125">
      <w:bodyDiv w:val="1"/>
      <w:marLeft w:val="0"/>
      <w:marRight w:val="0"/>
      <w:marTop w:val="0"/>
      <w:marBottom w:val="0"/>
      <w:divBdr>
        <w:top w:val="none" w:sz="0" w:space="0" w:color="auto"/>
        <w:left w:val="none" w:sz="0" w:space="0" w:color="auto"/>
        <w:bottom w:val="none" w:sz="0" w:space="0" w:color="auto"/>
        <w:right w:val="none" w:sz="0" w:space="0" w:color="auto"/>
      </w:divBdr>
    </w:div>
    <w:div w:id="513299113">
      <w:bodyDiv w:val="1"/>
      <w:marLeft w:val="0"/>
      <w:marRight w:val="0"/>
      <w:marTop w:val="0"/>
      <w:marBottom w:val="0"/>
      <w:divBdr>
        <w:top w:val="none" w:sz="0" w:space="0" w:color="auto"/>
        <w:left w:val="none" w:sz="0" w:space="0" w:color="auto"/>
        <w:bottom w:val="none" w:sz="0" w:space="0" w:color="auto"/>
        <w:right w:val="none" w:sz="0" w:space="0" w:color="auto"/>
      </w:divBdr>
    </w:div>
    <w:div w:id="524247165">
      <w:bodyDiv w:val="1"/>
      <w:marLeft w:val="0"/>
      <w:marRight w:val="0"/>
      <w:marTop w:val="0"/>
      <w:marBottom w:val="0"/>
      <w:divBdr>
        <w:top w:val="none" w:sz="0" w:space="0" w:color="auto"/>
        <w:left w:val="none" w:sz="0" w:space="0" w:color="auto"/>
        <w:bottom w:val="none" w:sz="0" w:space="0" w:color="auto"/>
        <w:right w:val="none" w:sz="0" w:space="0" w:color="auto"/>
      </w:divBdr>
    </w:div>
    <w:div w:id="528373203">
      <w:bodyDiv w:val="1"/>
      <w:marLeft w:val="0"/>
      <w:marRight w:val="0"/>
      <w:marTop w:val="0"/>
      <w:marBottom w:val="0"/>
      <w:divBdr>
        <w:top w:val="none" w:sz="0" w:space="0" w:color="auto"/>
        <w:left w:val="none" w:sz="0" w:space="0" w:color="auto"/>
        <w:bottom w:val="none" w:sz="0" w:space="0" w:color="auto"/>
        <w:right w:val="none" w:sz="0" w:space="0" w:color="auto"/>
      </w:divBdr>
    </w:div>
    <w:div w:id="538397248">
      <w:bodyDiv w:val="1"/>
      <w:marLeft w:val="0"/>
      <w:marRight w:val="0"/>
      <w:marTop w:val="0"/>
      <w:marBottom w:val="0"/>
      <w:divBdr>
        <w:top w:val="none" w:sz="0" w:space="0" w:color="auto"/>
        <w:left w:val="none" w:sz="0" w:space="0" w:color="auto"/>
        <w:bottom w:val="none" w:sz="0" w:space="0" w:color="auto"/>
        <w:right w:val="none" w:sz="0" w:space="0" w:color="auto"/>
      </w:divBdr>
    </w:div>
    <w:div w:id="542059992">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54774141">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64143375">
      <w:bodyDiv w:val="1"/>
      <w:marLeft w:val="0"/>
      <w:marRight w:val="0"/>
      <w:marTop w:val="0"/>
      <w:marBottom w:val="0"/>
      <w:divBdr>
        <w:top w:val="none" w:sz="0" w:space="0" w:color="auto"/>
        <w:left w:val="none" w:sz="0" w:space="0" w:color="auto"/>
        <w:bottom w:val="none" w:sz="0" w:space="0" w:color="auto"/>
        <w:right w:val="none" w:sz="0" w:space="0" w:color="auto"/>
      </w:divBdr>
    </w:div>
    <w:div w:id="569773718">
      <w:bodyDiv w:val="1"/>
      <w:marLeft w:val="0"/>
      <w:marRight w:val="0"/>
      <w:marTop w:val="0"/>
      <w:marBottom w:val="0"/>
      <w:divBdr>
        <w:top w:val="none" w:sz="0" w:space="0" w:color="auto"/>
        <w:left w:val="none" w:sz="0" w:space="0" w:color="auto"/>
        <w:bottom w:val="none" w:sz="0" w:space="0" w:color="auto"/>
        <w:right w:val="none" w:sz="0" w:space="0" w:color="auto"/>
      </w:divBdr>
    </w:div>
    <w:div w:id="570627243">
      <w:bodyDiv w:val="1"/>
      <w:marLeft w:val="0"/>
      <w:marRight w:val="0"/>
      <w:marTop w:val="0"/>
      <w:marBottom w:val="0"/>
      <w:divBdr>
        <w:top w:val="none" w:sz="0" w:space="0" w:color="auto"/>
        <w:left w:val="none" w:sz="0" w:space="0" w:color="auto"/>
        <w:bottom w:val="none" w:sz="0" w:space="0" w:color="auto"/>
        <w:right w:val="none" w:sz="0" w:space="0" w:color="auto"/>
      </w:divBdr>
    </w:div>
    <w:div w:id="570895162">
      <w:bodyDiv w:val="1"/>
      <w:marLeft w:val="0"/>
      <w:marRight w:val="0"/>
      <w:marTop w:val="0"/>
      <w:marBottom w:val="0"/>
      <w:divBdr>
        <w:top w:val="none" w:sz="0" w:space="0" w:color="auto"/>
        <w:left w:val="none" w:sz="0" w:space="0" w:color="auto"/>
        <w:bottom w:val="none" w:sz="0" w:space="0" w:color="auto"/>
        <w:right w:val="none" w:sz="0" w:space="0" w:color="auto"/>
      </w:divBdr>
    </w:div>
    <w:div w:id="573129057">
      <w:bodyDiv w:val="1"/>
      <w:marLeft w:val="0"/>
      <w:marRight w:val="0"/>
      <w:marTop w:val="0"/>
      <w:marBottom w:val="0"/>
      <w:divBdr>
        <w:top w:val="none" w:sz="0" w:space="0" w:color="auto"/>
        <w:left w:val="none" w:sz="0" w:space="0" w:color="auto"/>
        <w:bottom w:val="none" w:sz="0" w:space="0" w:color="auto"/>
        <w:right w:val="none" w:sz="0" w:space="0" w:color="auto"/>
      </w:divBdr>
    </w:div>
    <w:div w:id="573785308">
      <w:bodyDiv w:val="1"/>
      <w:marLeft w:val="0"/>
      <w:marRight w:val="0"/>
      <w:marTop w:val="0"/>
      <w:marBottom w:val="0"/>
      <w:divBdr>
        <w:top w:val="none" w:sz="0" w:space="0" w:color="auto"/>
        <w:left w:val="none" w:sz="0" w:space="0" w:color="auto"/>
        <w:bottom w:val="none" w:sz="0" w:space="0" w:color="auto"/>
        <w:right w:val="none" w:sz="0" w:space="0" w:color="auto"/>
      </w:divBdr>
    </w:div>
    <w:div w:id="580407329">
      <w:bodyDiv w:val="1"/>
      <w:marLeft w:val="0"/>
      <w:marRight w:val="0"/>
      <w:marTop w:val="0"/>
      <w:marBottom w:val="0"/>
      <w:divBdr>
        <w:top w:val="none" w:sz="0" w:space="0" w:color="auto"/>
        <w:left w:val="none" w:sz="0" w:space="0" w:color="auto"/>
        <w:bottom w:val="none" w:sz="0" w:space="0" w:color="auto"/>
        <w:right w:val="none" w:sz="0" w:space="0" w:color="auto"/>
      </w:divBdr>
    </w:div>
    <w:div w:id="582187223">
      <w:bodyDiv w:val="1"/>
      <w:marLeft w:val="0"/>
      <w:marRight w:val="0"/>
      <w:marTop w:val="0"/>
      <w:marBottom w:val="0"/>
      <w:divBdr>
        <w:top w:val="none" w:sz="0" w:space="0" w:color="auto"/>
        <w:left w:val="none" w:sz="0" w:space="0" w:color="auto"/>
        <w:bottom w:val="none" w:sz="0" w:space="0" w:color="auto"/>
        <w:right w:val="none" w:sz="0" w:space="0" w:color="auto"/>
      </w:divBdr>
    </w:div>
    <w:div w:id="586116992">
      <w:bodyDiv w:val="1"/>
      <w:marLeft w:val="0"/>
      <w:marRight w:val="0"/>
      <w:marTop w:val="0"/>
      <w:marBottom w:val="0"/>
      <w:divBdr>
        <w:top w:val="none" w:sz="0" w:space="0" w:color="auto"/>
        <w:left w:val="none" w:sz="0" w:space="0" w:color="auto"/>
        <w:bottom w:val="none" w:sz="0" w:space="0" w:color="auto"/>
        <w:right w:val="none" w:sz="0" w:space="0" w:color="auto"/>
      </w:divBdr>
    </w:div>
    <w:div w:id="589047687">
      <w:bodyDiv w:val="1"/>
      <w:marLeft w:val="0"/>
      <w:marRight w:val="0"/>
      <w:marTop w:val="0"/>
      <w:marBottom w:val="0"/>
      <w:divBdr>
        <w:top w:val="none" w:sz="0" w:space="0" w:color="auto"/>
        <w:left w:val="none" w:sz="0" w:space="0" w:color="auto"/>
        <w:bottom w:val="none" w:sz="0" w:space="0" w:color="auto"/>
        <w:right w:val="none" w:sz="0" w:space="0" w:color="auto"/>
      </w:divBdr>
    </w:div>
    <w:div w:id="591471945">
      <w:bodyDiv w:val="1"/>
      <w:marLeft w:val="0"/>
      <w:marRight w:val="0"/>
      <w:marTop w:val="0"/>
      <w:marBottom w:val="0"/>
      <w:divBdr>
        <w:top w:val="none" w:sz="0" w:space="0" w:color="auto"/>
        <w:left w:val="none" w:sz="0" w:space="0" w:color="auto"/>
        <w:bottom w:val="none" w:sz="0" w:space="0" w:color="auto"/>
        <w:right w:val="none" w:sz="0" w:space="0" w:color="auto"/>
      </w:divBdr>
    </w:div>
    <w:div w:id="593365125">
      <w:bodyDiv w:val="1"/>
      <w:marLeft w:val="0"/>
      <w:marRight w:val="0"/>
      <w:marTop w:val="0"/>
      <w:marBottom w:val="0"/>
      <w:divBdr>
        <w:top w:val="none" w:sz="0" w:space="0" w:color="auto"/>
        <w:left w:val="none" w:sz="0" w:space="0" w:color="auto"/>
        <w:bottom w:val="none" w:sz="0" w:space="0" w:color="auto"/>
        <w:right w:val="none" w:sz="0" w:space="0" w:color="auto"/>
      </w:divBdr>
    </w:div>
    <w:div w:id="602492243">
      <w:bodyDiv w:val="1"/>
      <w:marLeft w:val="0"/>
      <w:marRight w:val="0"/>
      <w:marTop w:val="0"/>
      <w:marBottom w:val="0"/>
      <w:divBdr>
        <w:top w:val="none" w:sz="0" w:space="0" w:color="auto"/>
        <w:left w:val="none" w:sz="0" w:space="0" w:color="auto"/>
        <w:bottom w:val="none" w:sz="0" w:space="0" w:color="auto"/>
        <w:right w:val="none" w:sz="0" w:space="0" w:color="auto"/>
      </w:divBdr>
    </w:div>
    <w:div w:id="613638449">
      <w:bodyDiv w:val="1"/>
      <w:marLeft w:val="0"/>
      <w:marRight w:val="0"/>
      <w:marTop w:val="0"/>
      <w:marBottom w:val="0"/>
      <w:divBdr>
        <w:top w:val="none" w:sz="0" w:space="0" w:color="auto"/>
        <w:left w:val="none" w:sz="0" w:space="0" w:color="auto"/>
        <w:bottom w:val="none" w:sz="0" w:space="0" w:color="auto"/>
        <w:right w:val="none" w:sz="0" w:space="0" w:color="auto"/>
      </w:divBdr>
    </w:div>
    <w:div w:id="617906046">
      <w:bodyDiv w:val="1"/>
      <w:marLeft w:val="0"/>
      <w:marRight w:val="0"/>
      <w:marTop w:val="0"/>
      <w:marBottom w:val="0"/>
      <w:divBdr>
        <w:top w:val="none" w:sz="0" w:space="0" w:color="auto"/>
        <w:left w:val="none" w:sz="0" w:space="0" w:color="auto"/>
        <w:bottom w:val="none" w:sz="0" w:space="0" w:color="auto"/>
        <w:right w:val="none" w:sz="0" w:space="0" w:color="auto"/>
      </w:divBdr>
    </w:div>
    <w:div w:id="619340706">
      <w:bodyDiv w:val="1"/>
      <w:marLeft w:val="0"/>
      <w:marRight w:val="0"/>
      <w:marTop w:val="0"/>
      <w:marBottom w:val="0"/>
      <w:divBdr>
        <w:top w:val="none" w:sz="0" w:space="0" w:color="auto"/>
        <w:left w:val="none" w:sz="0" w:space="0" w:color="auto"/>
        <w:bottom w:val="none" w:sz="0" w:space="0" w:color="auto"/>
        <w:right w:val="none" w:sz="0" w:space="0" w:color="auto"/>
      </w:divBdr>
    </w:div>
    <w:div w:id="621154108">
      <w:bodyDiv w:val="1"/>
      <w:marLeft w:val="0"/>
      <w:marRight w:val="0"/>
      <w:marTop w:val="0"/>
      <w:marBottom w:val="0"/>
      <w:divBdr>
        <w:top w:val="none" w:sz="0" w:space="0" w:color="auto"/>
        <w:left w:val="none" w:sz="0" w:space="0" w:color="auto"/>
        <w:bottom w:val="none" w:sz="0" w:space="0" w:color="auto"/>
        <w:right w:val="none" w:sz="0" w:space="0" w:color="auto"/>
      </w:divBdr>
    </w:div>
    <w:div w:id="622662271">
      <w:bodyDiv w:val="1"/>
      <w:marLeft w:val="0"/>
      <w:marRight w:val="0"/>
      <w:marTop w:val="0"/>
      <w:marBottom w:val="0"/>
      <w:divBdr>
        <w:top w:val="none" w:sz="0" w:space="0" w:color="auto"/>
        <w:left w:val="none" w:sz="0" w:space="0" w:color="auto"/>
        <w:bottom w:val="none" w:sz="0" w:space="0" w:color="auto"/>
        <w:right w:val="none" w:sz="0" w:space="0" w:color="auto"/>
      </w:divBdr>
    </w:div>
    <w:div w:id="623655874">
      <w:bodyDiv w:val="1"/>
      <w:marLeft w:val="0"/>
      <w:marRight w:val="0"/>
      <w:marTop w:val="0"/>
      <w:marBottom w:val="0"/>
      <w:divBdr>
        <w:top w:val="none" w:sz="0" w:space="0" w:color="auto"/>
        <w:left w:val="none" w:sz="0" w:space="0" w:color="auto"/>
        <w:bottom w:val="none" w:sz="0" w:space="0" w:color="auto"/>
        <w:right w:val="none" w:sz="0" w:space="0" w:color="auto"/>
      </w:divBdr>
    </w:div>
    <w:div w:id="626081116">
      <w:bodyDiv w:val="1"/>
      <w:marLeft w:val="0"/>
      <w:marRight w:val="0"/>
      <w:marTop w:val="0"/>
      <w:marBottom w:val="0"/>
      <w:divBdr>
        <w:top w:val="none" w:sz="0" w:space="0" w:color="auto"/>
        <w:left w:val="none" w:sz="0" w:space="0" w:color="auto"/>
        <w:bottom w:val="none" w:sz="0" w:space="0" w:color="auto"/>
        <w:right w:val="none" w:sz="0" w:space="0" w:color="auto"/>
      </w:divBdr>
    </w:div>
    <w:div w:id="634873757">
      <w:bodyDiv w:val="1"/>
      <w:marLeft w:val="0"/>
      <w:marRight w:val="0"/>
      <w:marTop w:val="0"/>
      <w:marBottom w:val="0"/>
      <w:divBdr>
        <w:top w:val="none" w:sz="0" w:space="0" w:color="auto"/>
        <w:left w:val="none" w:sz="0" w:space="0" w:color="auto"/>
        <w:bottom w:val="none" w:sz="0" w:space="0" w:color="auto"/>
        <w:right w:val="none" w:sz="0" w:space="0" w:color="auto"/>
      </w:divBdr>
    </w:div>
    <w:div w:id="636450805">
      <w:bodyDiv w:val="1"/>
      <w:marLeft w:val="0"/>
      <w:marRight w:val="0"/>
      <w:marTop w:val="0"/>
      <w:marBottom w:val="0"/>
      <w:divBdr>
        <w:top w:val="none" w:sz="0" w:space="0" w:color="auto"/>
        <w:left w:val="none" w:sz="0" w:space="0" w:color="auto"/>
        <w:bottom w:val="none" w:sz="0" w:space="0" w:color="auto"/>
        <w:right w:val="none" w:sz="0" w:space="0" w:color="auto"/>
      </w:divBdr>
    </w:div>
    <w:div w:id="643317636">
      <w:bodyDiv w:val="1"/>
      <w:marLeft w:val="0"/>
      <w:marRight w:val="0"/>
      <w:marTop w:val="0"/>
      <w:marBottom w:val="0"/>
      <w:divBdr>
        <w:top w:val="none" w:sz="0" w:space="0" w:color="auto"/>
        <w:left w:val="none" w:sz="0" w:space="0" w:color="auto"/>
        <w:bottom w:val="none" w:sz="0" w:space="0" w:color="auto"/>
        <w:right w:val="none" w:sz="0" w:space="0" w:color="auto"/>
      </w:divBdr>
    </w:div>
    <w:div w:id="656373964">
      <w:bodyDiv w:val="1"/>
      <w:marLeft w:val="0"/>
      <w:marRight w:val="0"/>
      <w:marTop w:val="0"/>
      <w:marBottom w:val="0"/>
      <w:divBdr>
        <w:top w:val="none" w:sz="0" w:space="0" w:color="auto"/>
        <w:left w:val="none" w:sz="0" w:space="0" w:color="auto"/>
        <w:bottom w:val="none" w:sz="0" w:space="0" w:color="auto"/>
        <w:right w:val="none" w:sz="0" w:space="0" w:color="auto"/>
      </w:divBdr>
    </w:div>
    <w:div w:id="666058932">
      <w:bodyDiv w:val="1"/>
      <w:marLeft w:val="0"/>
      <w:marRight w:val="0"/>
      <w:marTop w:val="0"/>
      <w:marBottom w:val="0"/>
      <w:divBdr>
        <w:top w:val="none" w:sz="0" w:space="0" w:color="auto"/>
        <w:left w:val="none" w:sz="0" w:space="0" w:color="auto"/>
        <w:bottom w:val="none" w:sz="0" w:space="0" w:color="auto"/>
        <w:right w:val="none" w:sz="0" w:space="0" w:color="auto"/>
      </w:divBdr>
    </w:div>
    <w:div w:id="677728934">
      <w:bodyDiv w:val="1"/>
      <w:marLeft w:val="0"/>
      <w:marRight w:val="0"/>
      <w:marTop w:val="0"/>
      <w:marBottom w:val="0"/>
      <w:divBdr>
        <w:top w:val="none" w:sz="0" w:space="0" w:color="auto"/>
        <w:left w:val="none" w:sz="0" w:space="0" w:color="auto"/>
        <w:bottom w:val="none" w:sz="0" w:space="0" w:color="auto"/>
        <w:right w:val="none" w:sz="0" w:space="0" w:color="auto"/>
      </w:divBdr>
    </w:div>
    <w:div w:id="697850304">
      <w:bodyDiv w:val="1"/>
      <w:marLeft w:val="0"/>
      <w:marRight w:val="0"/>
      <w:marTop w:val="0"/>
      <w:marBottom w:val="0"/>
      <w:divBdr>
        <w:top w:val="none" w:sz="0" w:space="0" w:color="auto"/>
        <w:left w:val="none" w:sz="0" w:space="0" w:color="auto"/>
        <w:bottom w:val="none" w:sz="0" w:space="0" w:color="auto"/>
        <w:right w:val="none" w:sz="0" w:space="0" w:color="auto"/>
      </w:divBdr>
    </w:div>
    <w:div w:id="705714811">
      <w:bodyDiv w:val="1"/>
      <w:marLeft w:val="0"/>
      <w:marRight w:val="0"/>
      <w:marTop w:val="0"/>
      <w:marBottom w:val="0"/>
      <w:divBdr>
        <w:top w:val="none" w:sz="0" w:space="0" w:color="auto"/>
        <w:left w:val="none" w:sz="0" w:space="0" w:color="auto"/>
        <w:bottom w:val="none" w:sz="0" w:space="0" w:color="auto"/>
        <w:right w:val="none" w:sz="0" w:space="0" w:color="auto"/>
      </w:divBdr>
    </w:div>
    <w:div w:id="714894533">
      <w:bodyDiv w:val="1"/>
      <w:marLeft w:val="0"/>
      <w:marRight w:val="0"/>
      <w:marTop w:val="0"/>
      <w:marBottom w:val="0"/>
      <w:divBdr>
        <w:top w:val="none" w:sz="0" w:space="0" w:color="auto"/>
        <w:left w:val="none" w:sz="0" w:space="0" w:color="auto"/>
        <w:bottom w:val="none" w:sz="0" w:space="0" w:color="auto"/>
        <w:right w:val="none" w:sz="0" w:space="0" w:color="auto"/>
      </w:divBdr>
    </w:div>
    <w:div w:id="729420936">
      <w:bodyDiv w:val="1"/>
      <w:marLeft w:val="0"/>
      <w:marRight w:val="0"/>
      <w:marTop w:val="0"/>
      <w:marBottom w:val="0"/>
      <w:divBdr>
        <w:top w:val="none" w:sz="0" w:space="0" w:color="auto"/>
        <w:left w:val="none" w:sz="0" w:space="0" w:color="auto"/>
        <w:bottom w:val="none" w:sz="0" w:space="0" w:color="auto"/>
        <w:right w:val="none" w:sz="0" w:space="0" w:color="auto"/>
      </w:divBdr>
    </w:div>
    <w:div w:id="739400219">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8502841">
      <w:bodyDiv w:val="1"/>
      <w:marLeft w:val="0"/>
      <w:marRight w:val="0"/>
      <w:marTop w:val="0"/>
      <w:marBottom w:val="0"/>
      <w:divBdr>
        <w:top w:val="none" w:sz="0" w:space="0" w:color="auto"/>
        <w:left w:val="none" w:sz="0" w:space="0" w:color="auto"/>
        <w:bottom w:val="none" w:sz="0" w:space="0" w:color="auto"/>
        <w:right w:val="none" w:sz="0" w:space="0" w:color="auto"/>
      </w:divBdr>
    </w:div>
    <w:div w:id="753090778">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758141788">
      <w:bodyDiv w:val="1"/>
      <w:marLeft w:val="0"/>
      <w:marRight w:val="0"/>
      <w:marTop w:val="0"/>
      <w:marBottom w:val="0"/>
      <w:divBdr>
        <w:top w:val="none" w:sz="0" w:space="0" w:color="auto"/>
        <w:left w:val="none" w:sz="0" w:space="0" w:color="auto"/>
        <w:bottom w:val="none" w:sz="0" w:space="0" w:color="auto"/>
        <w:right w:val="none" w:sz="0" w:space="0" w:color="auto"/>
      </w:divBdr>
    </w:div>
    <w:div w:id="768693850">
      <w:bodyDiv w:val="1"/>
      <w:marLeft w:val="0"/>
      <w:marRight w:val="0"/>
      <w:marTop w:val="0"/>
      <w:marBottom w:val="0"/>
      <w:divBdr>
        <w:top w:val="none" w:sz="0" w:space="0" w:color="auto"/>
        <w:left w:val="none" w:sz="0" w:space="0" w:color="auto"/>
        <w:bottom w:val="none" w:sz="0" w:space="0" w:color="auto"/>
        <w:right w:val="none" w:sz="0" w:space="0" w:color="auto"/>
      </w:divBdr>
    </w:div>
    <w:div w:id="771509932">
      <w:bodyDiv w:val="1"/>
      <w:marLeft w:val="0"/>
      <w:marRight w:val="0"/>
      <w:marTop w:val="0"/>
      <w:marBottom w:val="0"/>
      <w:divBdr>
        <w:top w:val="none" w:sz="0" w:space="0" w:color="auto"/>
        <w:left w:val="none" w:sz="0" w:space="0" w:color="auto"/>
        <w:bottom w:val="none" w:sz="0" w:space="0" w:color="auto"/>
        <w:right w:val="none" w:sz="0" w:space="0" w:color="auto"/>
      </w:divBdr>
    </w:div>
    <w:div w:id="777916424">
      <w:bodyDiv w:val="1"/>
      <w:marLeft w:val="0"/>
      <w:marRight w:val="0"/>
      <w:marTop w:val="0"/>
      <w:marBottom w:val="0"/>
      <w:divBdr>
        <w:top w:val="none" w:sz="0" w:space="0" w:color="auto"/>
        <w:left w:val="none" w:sz="0" w:space="0" w:color="auto"/>
        <w:bottom w:val="none" w:sz="0" w:space="0" w:color="auto"/>
        <w:right w:val="none" w:sz="0" w:space="0" w:color="auto"/>
      </w:divBdr>
    </w:div>
    <w:div w:id="778061293">
      <w:bodyDiv w:val="1"/>
      <w:marLeft w:val="0"/>
      <w:marRight w:val="0"/>
      <w:marTop w:val="0"/>
      <w:marBottom w:val="0"/>
      <w:divBdr>
        <w:top w:val="none" w:sz="0" w:space="0" w:color="auto"/>
        <w:left w:val="none" w:sz="0" w:space="0" w:color="auto"/>
        <w:bottom w:val="none" w:sz="0" w:space="0" w:color="auto"/>
        <w:right w:val="none" w:sz="0" w:space="0" w:color="auto"/>
      </w:divBdr>
    </w:div>
    <w:div w:id="780731836">
      <w:bodyDiv w:val="1"/>
      <w:marLeft w:val="0"/>
      <w:marRight w:val="0"/>
      <w:marTop w:val="0"/>
      <w:marBottom w:val="0"/>
      <w:divBdr>
        <w:top w:val="none" w:sz="0" w:space="0" w:color="auto"/>
        <w:left w:val="none" w:sz="0" w:space="0" w:color="auto"/>
        <w:bottom w:val="none" w:sz="0" w:space="0" w:color="auto"/>
        <w:right w:val="none" w:sz="0" w:space="0" w:color="auto"/>
      </w:divBdr>
    </w:div>
    <w:div w:id="785345810">
      <w:bodyDiv w:val="1"/>
      <w:marLeft w:val="0"/>
      <w:marRight w:val="0"/>
      <w:marTop w:val="0"/>
      <w:marBottom w:val="0"/>
      <w:divBdr>
        <w:top w:val="none" w:sz="0" w:space="0" w:color="auto"/>
        <w:left w:val="none" w:sz="0" w:space="0" w:color="auto"/>
        <w:bottom w:val="none" w:sz="0" w:space="0" w:color="auto"/>
        <w:right w:val="none" w:sz="0" w:space="0" w:color="auto"/>
      </w:divBdr>
    </w:div>
    <w:div w:id="789978708">
      <w:bodyDiv w:val="1"/>
      <w:marLeft w:val="0"/>
      <w:marRight w:val="0"/>
      <w:marTop w:val="0"/>
      <w:marBottom w:val="0"/>
      <w:divBdr>
        <w:top w:val="none" w:sz="0" w:space="0" w:color="auto"/>
        <w:left w:val="none" w:sz="0" w:space="0" w:color="auto"/>
        <w:bottom w:val="none" w:sz="0" w:space="0" w:color="auto"/>
        <w:right w:val="none" w:sz="0" w:space="0" w:color="auto"/>
      </w:divBdr>
    </w:div>
    <w:div w:id="792752776">
      <w:bodyDiv w:val="1"/>
      <w:marLeft w:val="0"/>
      <w:marRight w:val="0"/>
      <w:marTop w:val="0"/>
      <w:marBottom w:val="0"/>
      <w:divBdr>
        <w:top w:val="none" w:sz="0" w:space="0" w:color="auto"/>
        <w:left w:val="none" w:sz="0" w:space="0" w:color="auto"/>
        <w:bottom w:val="none" w:sz="0" w:space="0" w:color="auto"/>
        <w:right w:val="none" w:sz="0" w:space="0" w:color="auto"/>
      </w:divBdr>
    </w:div>
    <w:div w:id="792790640">
      <w:bodyDiv w:val="1"/>
      <w:marLeft w:val="0"/>
      <w:marRight w:val="0"/>
      <w:marTop w:val="0"/>
      <w:marBottom w:val="0"/>
      <w:divBdr>
        <w:top w:val="none" w:sz="0" w:space="0" w:color="auto"/>
        <w:left w:val="none" w:sz="0" w:space="0" w:color="auto"/>
        <w:bottom w:val="none" w:sz="0" w:space="0" w:color="auto"/>
        <w:right w:val="none" w:sz="0" w:space="0" w:color="auto"/>
      </w:divBdr>
    </w:div>
    <w:div w:id="795489110">
      <w:bodyDiv w:val="1"/>
      <w:marLeft w:val="0"/>
      <w:marRight w:val="0"/>
      <w:marTop w:val="0"/>
      <w:marBottom w:val="0"/>
      <w:divBdr>
        <w:top w:val="none" w:sz="0" w:space="0" w:color="auto"/>
        <w:left w:val="none" w:sz="0" w:space="0" w:color="auto"/>
        <w:bottom w:val="none" w:sz="0" w:space="0" w:color="auto"/>
        <w:right w:val="none" w:sz="0" w:space="0" w:color="auto"/>
      </w:divBdr>
    </w:div>
    <w:div w:id="805926774">
      <w:bodyDiv w:val="1"/>
      <w:marLeft w:val="0"/>
      <w:marRight w:val="0"/>
      <w:marTop w:val="0"/>
      <w:marBottom w:val="0"/>
      <w:divBdr>
        <w:top w:val="none" w:sz="0" w:space="0" w:color="auto"/>
        <w:left w:val="none" w:sz="0" w:space="0" w:color="auto"/>
        <w:bottom w:val="none" w:sz="0" w:space="0" w:color="auto"/>
        <w:right w:val="none" w:sz="0" w:space="0" w:color="auto"/>
      </w:divBdr>
    </w:div>
    <w:div w:id="806969547">
      <w:bodyDiv w:val="1"/>
      <w:marLeft w:val="0"/>
      <w:marRight w:val="0"/>
      <w:marTop w:val="0"/>
      <w:marBottom w:val="0"/>
      <w:divBdr>
        <w:top w:val="none" w:sz="0" w:space="0" w:color="auto"/>
        <w:left w:val="none" w:sz="0" w:space="0" w:color="auto"/>
        <w:bottom w:val="none" w:sz="0" w:space="0" w:color="auto"/>
        <w:right w:val="none" w:sz="0" w:space="0" w:color="auto"/>
      </w:divBdr>
    </w:div>
    <w:div w:id="809400390">
      <w:bodyDiv w:val="1"/>
      <w:marLeft w:val="0"/>
      <w:marRight w:val="0"/>
      <w:marTop w:val="0"/>
      <w:marBottom w:val="0"/>
      <w:divBdr>
        <w:top w:val="none" w:sz="0" w:space="0" w:color="auto"/>
        <w:left w:val="none" w:sz="0" w:space="0" w:color="auto"/>
        <w:bottom w:val="none" w:sz="0" w:space="0" w:color="auto"/>
        <w:right w:val="none" w:sz="0" w:space="0" w:color="auto"/>
      </w:divBdr>
    </w:div>
    <w:div w:id="812216563">
      <w:bodyDiv w:val="1"/>
      <w:marLeft w:val="0"/>
      <w:marRight w:val="0"/>
      <w:marTop w:val="0"/>
      <w:marBottom w:val="0"/>
      <w:divBdr>
        <w:top w:val="none" w:sz="0" w:space="0" w:color="auto"/>
        <w:left w:val="none" w:sz="0" w:space="0" w:color="auto"/>
        <w:bottom w:val="none" w:sz="0" w:space="0" w:color="auto"/>
        <w:right w:val="none" w:sz="0" w:space="0" w:color="auto"/>
      </w:divBdr>
    </w:div>
    <w:div w:id="813909463">
      <w:bodyDiv w:val="1"/>
      <w:marLeft w:val="0"/>
      <w:marRight w:val="0"/>
      <w:marTop w:val="0"/>
      <w:marBottom w:val="0"/>
      <w:divBdr>
        <w:top w:val="none" w:sz="0" w:space="0" w:color="auto"/>
        <w:left w:val="none" w:sz="0" w:space="0" w:color="auto"/>
        <w:bottom w:val="none" w:sz="0" w:space="0" w:color="auto"/>
        <w:right w:val="none" w:sz="0" w:space="0" w:color="auto"/>
      </w:divBdr>
    </w:div>
    <w:div w:id="817456513">
      <w:bodyDiv w:val="1"/>
      <w:marLeft w:val="0"/>
      <w:marRight w:val="0"/>
      <w:marTop w:val="0"/>
      <w:marBottom w:val="0"/>
      <w:divBdr>
        <w:top w:val="none" w:sz="0" w:space="0" w:color="auto"/>
        <w:left w:val="none" w:sz="0" w:space="0" w:color="auto"/>
        <w:bottom w:val="none" w:sz="0" w:space="0" w:color="auto"/>
        <w:right w:val="none" w:sz="0" w:space="0" w:color="auto"/>
      </w:divBdr>
    </w:div>
    <w:div w:id="820388766">
      <w:bodyDiv w:val="1"/>
      <w:marLeft w:val="0"/>
      <w:marRight w:val="0"/>
      <w:marTop w:val="0"/>
      <w:marBottom w:val="0"/>
      <w:divBdr>
        <w:top w:val="none" w:sz="0" w:space="0" w:color="auto"/>
        <w:left w:val="none" w:sz="0" w:space="0" w:color="auto"/>
        <w:bottom w:val="none" w:sz="0" w:space="0" w:color="auto"/>
        <w:right w:val="none" w:sz="0" w:space="0" w:color="auto"/>
      </w:divBdr>
    </w:div>
    <w:div w:id="823205141">
      <w:bodyDiv w:val="1"/>
      <w:marLeft w:val="0"/>
      <w:marRight w:val="0"/>
      <w:marTop w:val="0"/>
      <w:marBottom w:val="0"/>
      <w:divBdr>
        <w:top w:val="none" w:sz="0" w:space="0" w:color="auto"/>
        <w:left w:val="none" w:sz="0" w:space="0" w:color="auto"/>
        <w:bottom w:val="none" w:sz="0" w:space="0" w:color="auto"/>
        <w:right w:val="none" w:sz="0" w:space="0" w:color="auto"/>
      </w:divBdr>
    </w:div>
    <w:div w:id="827524654">
      <w:bodyDiv w:val="1"/>
      <w:marLeft w:val="0"/>
      <w:marRight w:val="0"/>
      <w:marTop w:val="0"/>
      <w:marBottom w:val="0"/>
      <w:divBdr>
        <w:top w:val="none" w:sz="0" w:space="0" w:color="auto"/>
        <w:left w:val="none" w:sz="0" w:space="0" w:color="auto"/>
        <w:bottom w:val="none" w:sz="0" w:space="0" w:color="auto"/>
        <w:right w:val="none" w:sz="0" w:space="0" w:color="auto"/>
      </w:divBdr>
    </w:div>
    <w:div w:id="845435325">
      <w:bodyDiv w:val="1"/>
      <w:marLeft w:val="0"/>
      <w:marRight w:val="0"/>
      <w:marTop w:val="0"/>
      <w:marBottom w:val="0"/>
      <w:divBdr>
        <w:top w:val="none" w:sz="0" w:space="0" w:color="auto"/>
        <w:left w:val="none" w:sz="0" w:space="0" w:color="auto"/>
        <w:bottom w:val="none" w:sz="0" w:space="0" w:color="auto"/>
        <w:right w:val="none" w:sz="0" w:space="0" w:color="auto"/>
      </w:divBdr>
    </w:div>
    <w:div w:id="853958409">
      <w:bodyDiv w:val="1"/>
      <w:marLeft w:val="0"/>
      <w:marRight w:val="0"/>
      <w:marTop w:val="0"/>
      <w:marBottom w:val="0"/>
      <w:divBdr>
        <w:top w:val="none" w:sz="0" w:space="0" w:color="auto"/>
        <w:left w:val="none" w:sz="0" w:space="0" w:color="auto"/>
        <w:bottom w:val="none" w:sz="0" w:space="0" w:color="auto"/>
        <w:right w:val="none" w:sz="0" w:space="0" w:color="auto"/>
      </w:divBdr>
    </w:div>
    <w:div w:id="854729098">
      <w:bodyDiv w:val="1"/>
      <w:marLeft w:val="0"/>
      <w:marRight w:val="0"/>
      <w:marTop w:val="0"/>
      <w:marBottom w:val="0"/>
      <w:divBdr>
        <w:top w:val="none" w:sz="0" w:space="0" w:color="auto"/>
        <w:left w:val="none" w:sz="0" w:space="0" w:color="auto"/>
        <w:bottom w:val="none" w:sz="0" w:space="0" w:color="auto"/>
        <w:right w:val="none" w:sz="0" w:space="0" w:color="auto"/>
      </w:divBdr>
    </w:div>
    <w:div w:id="859733232">
      <w:bodyDiv w:val="1"/>
      <w:marLeft w:val="0"/>
      <w:marRight w:val="0"/>
      <w:marTop w:val="0"/>
      <w:marBottom w:val="0"/>
      <w:divBdr>
        <w:top w:val="none" w:sz="0" w:space="0" w:color="auto"/>
        <w:left w:val="none" w:sz="0" w:space="0" w:color="auto"/>
        <w:bottom w:val="none" w:sz="0" w:space="0" w:color="auto"/>
        <w:right w:val="none" w:sz="0" w:space="0" w:color="auto"/>
      </w:divBdr>
    </w:div>
    <w:div w:id="860707616">
      <w:bodyDiv w:val="1"/>
      <w:marLeft w:val="0"/>
      <w:marRight w:val="0"/>
      <w:marTop w:val="0"/>
      <w:marBottom w:val="0"/>
      <w:divBdr>
        <w:top w:val="none" w:sz="0" w:space="0" w:color="auto"/>
        <w:left w:val="none" w:sz="0" w:space="0" w:color="auto"/>
        <w:bottom w:val="none" w:sz="0" w:space="0" w:color="auto"/>
        <w:right w:val="none" w:sz="0" w:space="0" w:color="auto"/>
      </w:divBdr>
    </w:div>
    <w:div w:id="863787741">
      <w:bodyDiv w:val="1"/>
      <w:marLeft w:val="0"/>
      <w:marRight w:val="0"/>
      <w:marTop w:val="0"/>
      <w:marBottom w:val="0"/>
      <w:divBdr>
        <w:top w:val="none" w:sz="0" w:space="0" w:color="auto"/>
        <w:left w:val="none" w:sz="0" w:space="0" w:color="auto"/>
        <w:bottom w:val="none" w:sz="0" w:space="0" w:color="auto"/>
        <w:right w:val="none" w:sz="0" w:space="0" w:color="auto"/>
      </w:divBdr>
    </w:div>
    <w:div w:id="866479144">
      <w:bodyDiv w:val="1"/>
      <w:marLeft w:val="0"/>
      <w:marRight w:val="0"/>
      <w:marTop w:val="0"/>
      <w:marBottom w:val="0"/>
      <w:divBdr>
        <w:top w:val="none" w:sz="0" w:space="0" w:color="auto"/>
        <w:left w:val="none" w:sz="0" w:space="0" w:color="auto"/>
        <w:bottom w:val="none" w:sz="0" w:space="0" w:color="auto"/>
        <w:right w:val="none" w:sz="0" w:space="0" w:color="auto"/>
      </w:divBdr>
    </w:div>
    <w:div w:id="867329676">
      <w:bodyDiv w:val="1"/>
      <w:marLeft w:val="0"/>
      <w:marRight w:val="0"/>
      <w:marTop w:val="0"/>
      <w:marBottom w:val="0"/>
      <w:divBdr>
        <w:top w:val="none" w:sz="0" w:space="0" w:color="auto"/>
        <w:left w:val="none" w:sz="0" w:space="0" w:color="auto"/>
        <w:bottom w:val="none" w:sz="0" w:space="0" w:color="auto"/>
        <w:right w:val="none" w:sz="0" w:space="0" w:color="auto"/>
      </w:divBdr>
    </w:div>
    <w:div w:id="870797601">
      <w:bodyDiv w:val="1"/>
      <w:marLeft w:val="0"/>
      <w:marRight w:val="0"/>
      <w:marTop w:val="0"/>
      <w:marBottom w:val="0"/>
      <w:divBdr>
        <w:top w:val="none" w:sz="0" w:space="0" w:color="auto"/>
        <w:left w:val="none" w:sz="0" w:space="0" w:color="auto"/>
        <w:bottom w:val="none" w:sz="0" w:space="0" w:color="auto"/>
        <w:right w:val="none" w:sz="0" w:space="0" w:color="auto"/>
      </w:divBdr>
    </w:div>
    <w:div w:id="872812929">
      <w:bodyDiv w:val="1"/>
      <w:marLeft w:val="0"/>
      <w:marRight w:val="0"/>
      <w:marTop w:val="0"/>
      <w:marBottom w:val="0"/>
      <w:divBdr>
        <w:top w:val="none" w:sz="0" w:space="0" w:color="auto"/>
        <w:left w:val="none" w:sz="0" w:space="0" w:color="auto"/>
        <w:bottom w:val="none" w:sz="0" w:space="0" w:color="auto"/>
        <w:right w:val="none" w:sz="0" w:space="0" w:color="auto"/>
      </w:divBdr>
    </w:div>
    <w:div w:id="876622207">
      <w:bodyDiv w:val="1"/>
      <w:marLeft w:val="0"/>
      <w:marRight w:val="0"/>
      <w:marTop w:val="0"/>
      <w:marBottom w:val="0"/>
      <w:divBdr>
        <w:top w:val="none" w:sz="0" w:space="0" w:color="auto"/>
        <w:left w:val="none" w:sz="0" w:space="0" w:color="auto"/>
        <w:bottom w:val="none" w:sz="0" w:space="0" w:color="auto"/>
        <w:right w:val="none" w:sz="0" w:space="0" w:color="auto"/>
      </w:divBdr>
    </w:div>
    <w:div w:id="876888065">
      <w:bodyDiv w:val="1"/>
      <w:marLeft w:val="0"/>
      <w:marRight w:val="0"/>
      <w:marTop w:val="0"/>
      <w:marBottom w:val="0"/>
      <w:divBdr>
        <w:top w:val="none" w:sz="0" w:space="0" w:color="auto"/>
        <w:left w:val="none" w:sz="0" w:space="0" w:color="auto"/>
        <w:bottom w:val="none" w:sz="0" w:space="0" w:color="auto"/>
        <w:right w:val="none" w:sz="0" w:space="0" w:color="auto"/>
      </w:divBdr>
    </w:div>
    <w:div w:id="877402216">
      <w:bodyDiv w:val="1"/>
      <w:marLeft w:val="0"/>
      <w:marRight w:val="0"/>
      <w:marTop w:val="0"/>
      <w:marBottom w:val="0"/>
      <w:divBdr>
        <w:top w:val="none" w:sz="0" w:space="0" w:color="auto"/>
        <w:left w:val="none" w:sz="0" w:space="0" w:color="auto"/>
        <w:bottom w:val="none" w:sz="0" w:space="0" w:color="auto"/>
        <w:right w:val="none" w:sz="0" w:space="0" w:color="auto"/>
      </w:divBdr>
    </w:div>
    <w:div w:id="878204293">
      <w:bodyDiv w:val="1"/>
      <w:marLeft w:val="0"/>
      <w:marRight w:val="0"/>
      <w:marTop w:val="0"/>
      <w:marBottom w:val="0"/>
      <w:divBdr>
        <w:top w:val="none" w:sz="0" w:space="0" w:color="auto"/>
        <w:left w:val="none" w:sz="0" w:space="0" w:color="auto"/>
        <w:bottom w:val="none" w:sz="0" w:space="0" w:color="auto"/>
        <w:right w:val="none" w:sz="0" w:space="0" w:color="auto"/>
      </w:divBdr>
    </w:div>
    <w:div w:id="879779636">
      <w:bodyDiv w:val="1"/>
      <w:marLeft w:val="0"/>
      <w:marRight w:val="0"/>
      <w:marTop w:val="0"/>
      <w:marBottom w:val="0"/>
      <w:divBdr>
        <w:top w:val="none" w:sz="0" w:space="0" w:color="auto"/>
        <w:left w:val="none" w:sz="0" w:space="0" w:color="auto"/>
        <w:bottom w:val="none" w:sz="0" w:space="0" w:color="auto"/>
        <w:right w:val="none" w:sz="0" w:space="0" w:color="auto"/>
      </w:divBdr>
    </w:div>
    <w:div w:id="883371708">
      <w:bodyDiv w:val="1"/>
      <w:marLeft w:val="0"/>
      <w:marRight w:val="0"/>
      <w:marTop w:val="0"/>
      <w:marBottom w:val="0"/>
      <w:divBdr>
        <w:top w:val="none" w:sz="0" w:space="0" w:color="auto"/>
        <w:left w:val="none" w:sz="0" w:space="0" w:color="auto"/>
        <w:bottom w:val="none" w:sz="0" w:space="0" w:color="auto"/>
        <w:right w:val="none" w:sz="0" w:space="0" w:color="auto"/>
      </w:divBdr>
    </w:div>
    <w:div w:id="885991121">
      <w:bodyDiv w:val="1"/>
      <w:marLeft w:val="0"/>
      <w:marRight w:val="0"/>
      <w:marTop w:val="0"/>
      <w:marBottom w:val="0"/>
      <w:divBdr>
        <w:top w:val="none" w:sz="0" w:space="0" w:color="auto"/>
        <w:left w:val="none" w:sz="0" w:space="0" w:color="auto"/>
        <w:bottom w:val="none" w:sz="0" w:space="0" w:color="auto"/>
        <w:right w:val="none" w:sz="0" w:space="0" w:color="auto"/>
      </w:divBdr>
    </w:div>
    <w:div w:id="892081199">
      <w:bodyDiv w:val="1"/>
      <w:marLeft w:val="0"/>
      <w:marRight w:val="0"/>
      <w:marTop w:val="0"/>
      <w:marBottom w:val="0"/>
      <w:divBdr>
        <w:top w:val="none" w:sz="0" w:space="0" w:color="auto"/>
        <w:left w:val="none" w:sz="0" w:space="0" w:color="auto"/>
        <w:bottom w:val="none" w:sz="0" w:space="0" w:color="auto"/>
        <w:right w:val="none" w:sz="0" w:space="0" w:color="auto"/>
      </w:divBdr>
    </w:div>
    <w:div w:id="893469385">
      <w:bodyDiv w:val="1"/>
      <w:marLeft w:val="0"/>
      <w:marRight w:val="0"/>
      <w:marTop w:val="0"/>
      <w:marBottom w:val="0"/>
      <w:divBdr>
        <w:top w:val="none" w:sz="0" w:space="0" w:color="auto"/>
        <w:left w:val="none" w:sz="0" w:space="0" w:color="auto"/>
        <w:bottom w:val="none" w:sz="0" w:space="0" w:color="auto"/>
        <w:right w:val="none" w:sz="0" w:space="0" w:color="auto"/>
      </w:divBdr>
    </w:div>
    <w:div w:id="894508656">
      <w:bodyDiv w:val="1"/>
      <w:marLeft w:val="0"/>
      <w:marRight w:val="0"/>
      <w:marTop w:val="0"/>
      <w:marBottom w:val="0"/>
      <w:divBdr>
        <w:top w:val="none" w:sz="0" w:space="0" w:color="auto"/>
        <w:left w:val="none" w:sz="0" w:space="0" w:color="auto"/>
        <w:bottom w:val="none" w:sz="0" w:space="0" w:color="auto"/>
        <w:right w:val="none" w:sz="0" w:space="0" w:color="auto"/>
      </w:divBdr>
    </w:div>
    <w:div w:id="899906506">
      <w:bodyDiv w:val="1"/>
      <w:marLeft w:val="0"/>
      <w:marRight w:val="0"/>
      <w:marTop w:val="0"/>
      <w:marBottom w:val="0"/>
      <w:divBdr>
        <w:top w:val="none" w:sz="0" w:space="0" w:color="auto"/>
        <w:left w:val="none" w:sz="0" w:space="0" w:color="auto"/>
        <w:bottom w:val="none" w:sz="0" w:space="0" w:color="auto"/>
        <w:right w:val="none" w:sz="0" w:space="0" w:color="auto"/>
      </w:divBdr>
    </w:div>
    <w:div w:id="901520624">
      <w:bodyDiv w:val="1"/>
      <w:marLeft w:val="0"/>
      <w:marRight w:val="0"/>
      <w:marTop w:val="0"/>
      <w:marBottom w:val="0"/>
      <w:divBdr>
        <w:top w:val="none" w:sz="0" w:space="0" w:color="auto"/>
        <w:left w:val="none" w:sz="0" w:space="0" w:color="auto"/>
        <w:bottom w:val="none" w:sz="0" w:space="0" w:color="auto"/>
        <w:right w:val="none" w:sz="0" w:space="0" w:color="auto"/>
      </w:divBdr>
    </w:div>
    <w:div w:id="902250653">
      <w:bodyDiv w:val="1"/>
      <w:marLeft w:val="0"/>
      <w:marRight w:val="0"/>
      <w:marTop w:val="0"/>
      <w:marBottom w:val="0"/>
      <w:divBdr>
        <w:top w:val="none" w:sz="0" w:space="0" w:color="auto"/>
        <w:left w:val="none" w:sz="0" w:space="0" w:color="auto"/>
        <w:bottom w:val="none" w:sz="0" w:space="0" w:color="auto"/>
        <w:right w:val="none" w:sz="0" w:space="0" w:color="auto"/>
      </w:divBdr>
    </w:div>
    <w:div w:id="902788694">
      <w:bodyDiv w:val="1"/>
      <w:marLeft w:val="0"/>
      <w:marRight w:val="0"/>
      <w:marTop w:val="0"/>
      <w:marBottom w:val="0"/>
      <w:divBdr>
        <w:top w:val="none" w:sz="0" w:space="0" w:color="auto"/>
        <w:left w:val="none" w:sz="0" w:space="0" w:color="auto"/>
        <w:bottom w:val="none" w:sz="0" w:space="0" w:color="auto"/>
        <w:right w:val="none" w:sz="0" w:space="0" w:color="auto"/>
      </w:divBdr>
    </w:div>
    <w:div w:id="917329818">
      <w:bodyDiv w:val="1"/>
      <w:marLeft w:val="0"/>
      <w:marRight w:val="0"/>
      <w:marTop w:val="0"/>
      <w:marBottom w:val="0"/>
      <w:divBdr>
        <w:top w:val="none" w:sz="0" w:space="0" w:color="auto"/>
        <w:left w:val="none" w:sz="0" w:space="0" w:color="auto"/>
        <w:bottom w:val="none" w:sz="0" w:space="0" w:color="auto"/>
        <w:right w:val="none" w:sz="0" w:space="0" w:color="auto"/>
      </w:divBdr>
    </w:div>
    <w:div w:id="921455567">
      <w:bodyDiv w:val="1"/>
      <w:marLeft w:val="0"/>
      <w:marRight w:val="0"/>
      <w:marTop w:val="0"/>
      <w:marBottom w:val="0"/>
      <w:divBdr>
        <w:top w:val="none" w:sz="0" w:space="0" w:color="auto"/>
        <w:left w:val="none" w:sz="0" w:space="0" w:color="auto"/>
        <w:bottom w:val="none" w:sz="0" w:space="0" w:color="auto"/>
        <w:right w:val="none" w:sz="0" w:space="0" w:color="auto"/>
      </w:divBdr>
    </w:div>
    <w:div w:id="930744590">
      <w:bodyDiv w:val="1"/>
      <w:marLeft w:val="0"/>
      <w:marRight w:val="0"/>
      <w:marTop w:val="0"/>
      <w:marBottom w:val="0"/>
      <w:divBdr>
        <w:top w:val="none" w:sz="0" w:space="0" w:color="auto"/>
        <w:left w:val="none" w:sz="0" w:space="0" w:color="auto"/>
        <w:bottom w:val="none" w:sz="0" w:space="0" w:color="auto"/>
        <w:right w:val="none" w:sz="0" w:space="0" w:color="auto"/>
      </w:divBdr>
    </w:div>
    <w:div w:id="943730356">
      <w:bodyDiv w:val="1"/>
      <w:marLeft w:val="0"/>
      <w:marRight w:val="0"/>
      <w:marTop w:val="0"/>
      <w:marBottom w:val="0"/>
      <w:divBdr>
        <w:top w:val="none" w:sz="0" w:space="0" w:color="auto"/>
        <w:left w:val="none" w:sz="0" w:space="0" w:color="auto"/>
        <w:bottom w:val="none" w:sz="0" w:space="0" w:color="auto"/>
        <w:right w:val="none" w:sz="0" w:space="0" w:color="auto"/>
      </w:divBdr>
    </w:div>
    <w:div w:id="944580392">
      <w:bodyDiv w:val="1"/>
      <w:marLeft w:val="0"/>
      <w:marRight w:val="0"/>
      <w:marTop w:val="0"/>
      <w:marBottom w:val="0"/>
      <w:divBdr>
        <w:top w:val="none" w:sz="0" w:space="0" w:color="auto"/>
        <w:left w:val="none" w:sz="0" w:space="0" w:color="auto"/>
        <w:bottom w:val="none" w:sz="0" w:space="0" w:color="auto"/>
        <w:right w:val="none" w:sz="0" w:space="0" w:color="auto"/>
      </w:divBdr>
    </w:div>
    <w:div w:id="948657895">
      <w:bodyDiv w:val="1"/>
      <w:marLeft w:val="0"/>
      <w:marRight w:val="0"/>
      <w:marTop w:val="0"/>
      <w:marBottom w:val="0"/>
      <w:divBdr>
        <w:top w:val="none" w:sz="0" w:space="0" w:color="auto"/>
        <w:left w:val="none" w:sz="0" w:space="0" w:color="auto"/>
        <w:bottom w:val="none" w:sz="0" w:space="0" w:color="auto"/>
        <w:right w:val="none" w:sz="0" w:space="0" w:color="auto"/>
      </w:divBdr>
    </w:div>
    <w:div w:id="960263467">
      <w:bodyDiv w:val="1"/>
      <w:marLeft w:val="0"/>
      <w:marRight w:val="0"/>
      <w:marTop w:val="0"/>
      <w:marBottom w:val="0"/>
      <w:divBdr>
        <w:top w:val="none" w:sz="0" w:space="0" w:color="auto"/>
        <w:left w:val="none" w:sz="0" w:space="0" w:color="auto"/>
        <w:bottom w:val="none" w:sz="0" w:space="0" w:color="auto"/>
        <w:right w:val="none" w:sz="0" w:space="0" w:color="auto"/>
      </w:divBdr>
    </w:div>
    <w:div w:id="961424898">
      <w:bodyDiv w:val="1"/>
      <w:marLeft w:val="0"/>
      <w:marRight w:val="0"/>
      <w:marTop w:val="0"/>
      <w:marBottom w:val="0"/>
      <w:divBdr>
        <w:top w:val="none" w:sz="0" w:space="0" w:color="auto"/>
        <w:left w:val="none" w:sz="0" w:space="0" w:color="auto"/>
        <w:bottom w:val="none" w:sz="0" w:space="0" w:color="auto"/>
        <w:right w:val="none" w:sz="0" w:space="0" w:color="auto"/>
      </w:divBdr>
    </w:div>
    <w:div w:id="969701886">
      <w:bodyDiv w:val="1"/>
      <w:marLeft w:val="0"/>
      <w:marRight w:val="0"/>
      <w:marTop w:val="0"/>
      <w:marBottom w:val="0"/>
      <w:divBdr>
        <w:top w:val="none" w:sz="0" w:space="0" w:color="auto"/>
        <w:left w:val="none" w:sz="0" w:space="0" w:color="auto"/>
        <w:bottom w:val="none" w:sz="0" w:space="0" w:color="auto"/>
        <w:right w:val="none" w:sz="0" w:space="0" w:color="auto"/>
      </w:divBdr>
    </w:div>
    <w:div w:id="972441111">
      <w:bodyDiv w:val="1"/>
      <w:marLeft w:val="0"/>
      <w:marRight w:val="0"/>
      <w:marTop w:val="0"/>
      <w:marBottom w:val="0"/>
      <w:divBdr>
        <w:top w:val="none" w:sz="0" w:space="0" w:color="auto"/>
        <w:left w:val="none" w:sz="0" w:space="0" w:color="auto"/>
        <w:bottom w:val="none" w:sz="0" w:space="0" w:color="auto"/>
        <w:right w:val="none" w:sz="0" w:space="0" w:color="auto"/>
      </w:divBdr>
    </w:div>
    <w:div w:id="974674058">
      <w:bodyDiv w:val="1"/>
      <w:marLeft w:val="0"/>
      <w:marRight w:val="0"/>
      <w:marTop w:val="0"/>
      <w:marBottom w:val="0"/>
      <w:divBdr>
        <w:top w:val="none" w:sz="0" w:space="0" w:color="auto"/>
        <w:left w:val="none" w:sz="0" w:space="0" w:color="auto"/>
        <w:bottom w:val="none" w:sz="0" w:space="0" w:color="auto"/>
        <w:right w:val="none" w:sz="0" w:space="0" w:color="auto"/>
      </w:divBdr>
    </w:div>
    <w:div w:id="977418877">
      <w:bodyDiv w:val="1"/>
      <w:marLeft w:val="0"/>
      <w:marRight w:val="0"/>
      <w:marTop w:val="0"/>
      <w:marBottom w:val="0"/>
      <w:divBdr>
        <w:top w:val="none" w:sz="0" w:space="0" w:color="auto"/>
        <w:left w:val="none" w:sz="0" w:space="0" w:color="auto"/>
        <w:bottom w:val="none" w:sz="0" w:space="0" w:color="auto"/>
        <w:right w:val="none" w:sz="0" w:space="0" w:color="auto"/>
      </w:divBdr>
    </w:div>
    <w:div w:id="978145633">
      <w:bodyDiv w:val="1"/>
      <w:marLeft w:val="0"/>
      <w:marRight w:val="0"/>
      <w:marTop w:val="0"/>
      <w:marBottom w:val="0"/>
      <w:divBdr>
        <w:top w:val="none" w:sz="0" w:space="0" w:color="auto"/>
        <w:left w:val="none" w:sz="0" w:space="0" w:color="auto"/>
        <w:bottom w:val="none" w:sz="0" w:space="0" w:color="auto"/>
        <w:right w:val="none" w:sz="0" w:space="0" w:color="auto"/>
      </w:divBdr>
    </w:div>
    <w:div w:id="990715653">
      <w:bodyDiv w:val="1"/>
      <w:marLeft w:val="0"/>
      <w:marRight w:val="0"/>
      <w:marTop w:val="0"/>
      <w:marBottom w:val="0"/>
      <w:divBdr>
        <w:top w:val="none" w:sz="0" w:space="0" w:color="auto"/>
        <w:left w:val="none" w:sz="0" w:space="0" w:color="auto"/>
        <w:bottom w:val="none" w:sz="0" w:space="0" w:color="auto"/>
        <w:right w:val="none" w:sz="0" w:space="0" w:color="auto"/>
      </w:divBdr>
    </w:div>
    <w:div w:id="995693827">
      <w:bodyDiv w:val="1"/>
      <w:marLeft w:val="0"/>
      <w:marRight w:val="0"/>
      <w:marTop w:val="0"/>
      <w:marBottom w:val="0"/>
      <w:divBdr>
        <w:top w:val="none" w:sz="0" w:space="0" w:color="auto"/>
        <w:left w:val="none" w:sz="0" w:space="0" w:color="auto"/>
        <w:bottom w:val="none" w:sz="0" w:space="0" w:color="auto"/>
        <w:right w:val="none" w:sz="0" w:space="0" w:color="auto"/>
      </w:divBdr>
    </w:div>
    <w:div w:id="1004475114">
      <w:bodyDiv w:val="1"/>
      <w:marLeft w:val="0"/>
      <w:marRight w:val="0"/>
      <w:marTop w:val="0"/>
      <w:marBottom w:val="0"/>
      <w:divBdr>
        <w:top w:val="none" w:sz="0" w:space="0" w:color="auto"/>
        <w:left w:val="none" w:sz="0" w:space="0" w:color="auto"/>
        <w:bottom w:val="none" w:sz="0" w:space="0" w:color="auto"/>
        <w:right w:val="none" w:sz="0" w:space="0" w:color="auto"/>
      </w:divBdr>
    </w:div>
    <w:div w:id="1007712684">
      <w:bodyDiv w:val="1"/>
      <w:marLeft w:val="0"/>
      <w:marRight w:val="0"/>
      <w:marTop w:val="0"/>
      <w:marBottom w:val="0"/>
      <w:divBdr>
        <w:top w:val="none" w:sz="0" w:space="0" w:color="auto"/>
        <w:left w:val="none" w:sz="0" w:space="0" w:color="auto"/>
        <w:bottom w:val="none" w:sz="0" w:space="0" w:color="auto"/>
        <w:right w:val="none" w:sz="0" w:space="0" w:color="auto"/>
      </w:divBdr>
    </w:div>
    <w:div w:id="1012031399">
      <w:bodyDiv w:val="1"/>
      <w:marLeft w:val="0"/>
      <w:marRight w:val="0"/>
      <w:marTop w:val="0"/>
      <w:marBottom w:val="0"/>
      <w:divBdr>
        <w:top w:val="none" w:sz="0" w:space="0" w:color="auto"/>
        <w:left w:val="none" w:sz="0" w:space="0" w:color="auto"/>
        <w:bottom w:val="none" w:sz="0" w:space="0" w:color="auto"/>
        <w:right w:val="none" w:sz="0" w:space="0" w:color="auto"/>
      </w:divBdr>
    </w:div>
    <w:div w:id="1016226964">
      <w:bodyDiv w:val="1"/>
      <w:marLeft w:val="0"/>
      <w:marRight w:val="0"/>
      <w:marTop w:val="0"/>
      <w:marBottom w:val="0"/>
      <w:divBdr>
        <w:top w:val="none" w:sz="0" w:space="0" w:color="auto"/>
        <w:left w:val="none" w:sz="0" w:space="0" w:color="auto"/>
        <w:bottom w:val="none" w:sz="0" w:space="0" w:color="auto"/>
        <w:right w:val="none" w:sz="0" w:space="0" w:color="auto"/>
      </w:divBdr>
    </w:div>
    <w:div w:id="1019425664">
      <w:bodyDiv w:val="1"/>
      <w:marLeft w:val="0"/>
      <w:marRight w:val="0"/>
      <w:marTop w:val="0"/>
      <w:marBottom w:val="0"/>
      <w:divBdr>
        <w:top w:val="none" w:sz="0" w:space="0" w:color="auto"/>
        <w:left w:val="none" w:sz="0" w:space="0" w:color="auto"/>
        <w:bottom w:val="none" w:sz="0" w:space="0" w:color="auto"/>
        <w:right w:val="none" w:sz="0" w:space="0" w:color="auto"/>
      </w:divBdr>
    </w:div>
    <w:div w:id="1022709992">
      <w:bodyDiv w:val="1"/>
      <w:marLeft w:val="0"/>
      <w:marRight w:val="0"/>
      <w:marTop w:val="0"/>
      <w:marBottom w:val="0"/>
      <w:divBdr>
        <w:top w:val="none" w:sz="0" w:space="0" w:color="auto"/>
        <w:left w:val="none" w:sz="0" w:space="0" w:color="auto"/>
        <w:bottom w:val="none" w:sz="0" w:space="0" w:color="auto"/>
        <w:right w:val="none" w:sz="0" w:space="0" w:color="auto"/>
      </w:divBdr>
    </w:div>
    <w:div w:id="1026565333">
      <w:bodyDiv w:val="1"/>
      <w:marLeft w:val="0"/>
      <w:marRight w:val="0"/>
      <w:marTop w:val="0"/>
      <w:marBottom w:val="0"/>
      <w:divBdr>
        <w:top w:val="none" w:sz="0" w:space="0" w:color="auto"/>
        <w:left w:val="none" w:sz="0" w:space="0" w:color="auto"/>
        <w:bottom w:val="none" w:sz="0" w:space="0" w:color="auto"/>
        <w:right w:val="none" w:sz="0" w:space="0" w:color="auto"/>
      </w:divBdr>
    </w:div>
    <w:div w:id="1027757477">
      <w:bodyDiv w:val="1"/>
      <w:marLeft w:val="0"/>
      <w:marRight w:val="0"/>
      <w:marTop w:val="0"/>
      <w:marBottom w:val="0"/>
      <w:divBdr>
        <w:top w:val="none" w:sz="0" w:space="0" w:color="auto"/>
        <w:left w:val="none" w:sz="0" w:space="0" w:color="auto"/>
        <w:bottom w:val="none" w:sz="0" w:space="0" w:color="auto"/>
        <w:right w:val="none" w:sz="0" w:space="0" w:color="auto"/>
      </w:divBdr>
    </w:div>
    <w:div w:id="1038972493">
      <w:bodyDiv w:val="1"/>
      <w:marLeft w:val="0"/>
      <w:marRight w:val="0"/>
      <w:marTop w:val="0"/>
      <w:marBottom w:val="0"/>
      <w:divBdr>
        <w:top w:val="none" w:sz="0" w:space="0" w:color="auto"/>
        <w:left w:val="none" w:sz="0" w:space="0" w:color="auto"/>
        <w:bottom w:val="none" w:sz="0" w:space="0" w:color="auto"/>
        <w:right w:val="none" w:sz="0" w:space="0" w:color="auto"/>
      </w:divBdr>
    </w:div>
    <w:div w:id="1041594221">
      <w:bodyDiv w:val="1"/>
      <w:marLeft w:val="0"/>
      <w:marRight w:val="0"/>
      <w:marTop w:val="0"/>
      <w:marBottom w:val="0"/>
      <w:divBdr>
        <w:top w:val="none" w:sz="0" w:space="0" w:color="auto"/>
        <w:left w:val="none" w:sz="0" w:space="0" w:color="auto"/>
        <w:bottom w:val="none" w:sz="0" w:space="0" w:color="auto"/>
        <w:right w:val="none" w:sz="0" w:space="0" w:color="auto"/>
      </w:divBdr>
    </w:div>
    <w:div w:id="1046947721">
      <w:bodyDiv w:val="1"/>
      <w:marLeft w:val="0"/>
      <w:marRight w:val="0"/>
      <w:marTop w:val="0"/>
      <w:marBottom w:val="0"/>
      <w:divBdr>
        <w:top w:val="none" w:sz="0" w:space="0" w:color="auto"/>
        <w:left w:val="none" w:sz="0" w:space="0" w:color="auto"/>
        <w:bottom w:val="none" w:sz="0" w:space="0" w:color="auto"/>
        <w:right w:val="none" w:sz="0" w:space="0" w:color="auto"/>
      </w:divBdr>
    </w:div>
    <w:div w:id="1050106566">
      <w:bodyDiv w:val="1"/>
      <w:marLeft w:val="0"/>
      <w:marRight w:val="0"/>
      <w:marTop w:val="0"/>
      <w:marBottom w:val="0"/>
      <w:divBdr>
        <w:top w:val="none" w:sz="0" w:space="0" w:color="auto"/>
        <w:left w:val="none" w:sz="0" w:space="0" w:color="auto"/>
        <w:bottom w:val="none" w:sz="0" w:space="0" w:color="auto"/>
        <w:right w:val="none" w:sz="0" w:space="0" w:color="auto"/>
      </w:divBdr>
    </w:div>
    <w:div w:id="1053387533">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7900301">
      <w:bodyDiv w:val="1"/>
      <w:marLeft w:val="0"/>
      <w:marRight w:val="0"/>
      <w:marTop w:val="0"/>
      <w:marBottom w:val="0"/>
      <w:divBdr>
        <w:top w:val="none" w:sz="0" w:space="0" w:color="auto"/>
        <w:left w:val="none" w:sz="0" w:space="0" w:color="auto"/>
        <w:bottom w:val="none" w:sz="0" w:space="0" w:color="auto"/>
        <w:right w:val="none" w:sz="0" w:space="0" w:color="auto"/>
      </w:divBdr>
    </w:div>
    <w:div w:id="1064522802">
      <w:bodyDiv w:val="1"/>
      <w:marLeft w:val="0"/>
      <w:marRight w:val="0"/>
      <w:marTop w:val="0"/>
      <w:marBottom w:val="0"/>
      <w:divBdr>
        <w:top w:val="none" w:sz="0" w:space="0" w:color="auto"/>
        <w:left w:val="none" w:sz="0" w:space="0" w:color="auto"/>
        <w:bottom w:val="none" w:sz="0" w:space="0" w:color="auto"/>
        <w:right w:val="none" w:sz="0" w:space="0" w:color="auto"/>
      </w:divBdr>
    </w:div>
    <w:div w:id="1067193340">
      <w:bodyDiv w:val="1"/>
      <w:marLeft w:val="0"/>
      <w:marRight w:val="0"/>
      <w:marTop w:val="0"/>
      <w:marBottom w:val="0"/>
      <w:divBdr>
        <w:top w:val="none" w:sz="0" w:space="0" w:color="auto"/>
        <w:left w:val="none" w:sz="0" w:space="0" w:color="auto"/>
        <w:bottom w:val="none" w:sz="0" w:space="0" w:color="auto"/>
        <w:right w:val="none" w:sz="0" w:space="0" w:color="auto"/>
      </w:divBdr>
    </w:div>
    <w:div w:id="1075669530">
      <w:bodyDiv w:val="1"/>
      <w:marLeft w:val="0"/>
      <w:marRight w:val="0"/>
      <w:marTop w:val="0"/>
      <w:marBottom w:val="0"/>
      <w:divBdr>
        <w:top w:val="none" w:sz="0" w:space="0" w:color="auto"/>
        <w:left w:val="none" w:sz="0" w:space="0" w:color="auto"/>
        <w:bottom w:val="none" w:sz="0" w:space="0" w:color="auto"/>
        <w:right w:val="none" w:sz="0" w:space="0" w:color="auto"/>
      </w:divBdr>
    </w:div>
    <w:div w:id="1081756449">
      <w:bodyDiv w:val="1"/>
      <w:marLeft w:val="0"/>
      <w:marRight w:val="0"/>
      <w:marTop w:val="0"/>
      <w:marBottom w:val="0"/>
      <w:divBdr>
        <w:top w:val="none" w:sz="0" w:space="0" w:color="auto"/>
        <w:left w:val="none" w:sz="0" w:space="0" w:color="auto"/>
        <w:bottom w:val="none" w:sz="0" w:space="0" w:color="auto"/>
        <w:right w:val="none" w:sz="0" w:space="0" w:color="auto"/>
      </w:divBdr>
    </w:div>
    <w:div w:id="1085103826">
      <w:bodyDiv w:val="1"/>
      <w:marLeft w:val="0"/>
      <w:marRight w:val="0"/>
      <w:marTop w:val="0"/>
      <w:marBottom w:val="0"/>
      <w:divBdr>
        <w:top w:val="none" w:sz="0" w:space="0" w:color="auto"/>
        <w:left w:val="none" w:sz="0" w:space="0" w:color="auto"/>
        <w:bottom w:val="none" w:sz="0" w:space="0" w:color="auto"/>
        <w:right w:val="none" w:sz="0" w:space="0" w:color="auto"/>
      </w:divBdr>
    </w:div>
    <w:div w:id="1087653415">
      <w:bodyDiv w:val="1"/>
      <w:marLeft w:val="0"/>
      <w:marRight w:val="0"/>
      <w:marTop w:val="0"/>
      <w:marBottom w:val="0"/>
      <w:divBdr>
        <w:top w:val="none" w:sz="0" w:space="0" w:color="auto"/>
        <w:left w:val="none" w:sz="0" w:space="0" w:color="auto"/>
        <w:bottom w:val="none" w:sz="0" w:space="0" w:color="auto"/>
        <w:right w:val="none" w:sz="0" w:space="0" w:color="auto"/>
      </w:divBdr>
    </w:div>
    <w:div w:id="1094547861">
      <w:bodyDiv w:val="1"/>
      <w:marLeft w:val="0"/>
      <w:marRight w:val="0"/>
      <w:marTop w:val="0"/>
      <w:marBottom w:val="0"/>
      <w:divBdr>
        <w:top w:val="none" w:sz="0" w:space="0" w:color="auto"/>
        <w:left w:val="none" w:sz="0" w:space="0" w:color="auto"/>
        <w:bottom w:val="none" w:sz="0" w:space="0" w:color="auto"/>
        <w:right w:val="none" w:sz="0" w:space="0" w:color="auto"/>
      </w:divBdr>
    </w:div>
    <w:div w:id="1100177181">
      <w:bodyDiv w:val="1"/>
      <w:marLeft w:val="0"/>
      <w:marRight w:val="0"/>
      <w:marTop w:val="0"/>
      <w:marBottom w:val="0"/>
      <w:divBdr>
        <w:top w:val="none" w:sz="0" w:space="0" w:color="auto"/>
        <w:left w:val="none" w:sz="0" w:space="0" w:color="auto"/>
        <w:bottom w:val="none" w:sz="0" w:space="0" w:color="auto"/>
        <w:right w:val="none" w:sz="0" w:space="0" w:color="auto"/>
      </w:divBdr>
    </w:div>
    <w:div w:id="1116145672">
      <w:bodyDiv w:val="1"/>
      <w:marLeft w:val="0"/>
      <w:marRight w:val="0"/>
      <w:marTop w:val="0"/>
      <w:marBottom w:val="0"/>
      <w:divBdr>
        <w:top w:val="none" w:sz="0" w:space="0" w:color="auto"/>
        <w:left w:val="none" w:sz="0" w:space="0" w:color="auto"/>
        <w:bottom w:val="none" w:sz="0" w:space="0" w:color="auto"/>
        <w:right w:val="none" w:sz="0" w:space="0" w:color="auto"/>
      </w:divBdr>
    </w:div>
    <w:div w:id="1118186744">
      <w:bodyDiv w:val="1"/>
      <w:marLeft w:val="0"/>
      <w:marRight w:val="0"/>
      <w:marTop w:val="0"/>
      <w:marBottom w:val="0"/>
      <w:divBdr>
        <w:top w:val="none" w:sz="0" w:space="0" w:color="auto"/>
        <w:left w:val="none" w:sz="0" w:space="0" w:color="auto"/>
        <w:bottom w:val="none" w:sz="0" w:space="0" w:color="auto"/>
        <w:right w:val="none" w:sz="0" w:space="0" w:color="auto"/>
      </w:divBdr>
    </w:div>
    <w:div w:id="1125344413">
      <w:bodyDiv w:val="1"/>
      <w:marLeft w:val="0"/>
      <w:marRight w:val="0"/>
      <w:marTop w:val="0"/>
      <w:marBottom w:val="0"/>
      <w:divBdr>
        <w:top w:val="none" w:sz="0" w:space="0" w:color="auto"/>
        <w:left w:val="none" w:sz="0" w:space="0" w:color="auto"/>
        <w:bottom w:val="none" w:sz="0" w:space="0" w:color="auto"/>
        <w:right w:val="none" w:sz="0" w:space="0" w:color="auto"/>
      </w:divBdr>
    </w:div>
    <w:div w:id="1130635041">
      <w:bodyDiv w:val="1"/>
      <w:marLeft w:val="0"/>
      <w:marRight w:val="0"/>
      <w:marTop w:val="0"/>
      <w:marBottom w:val="0"/>
      <w:divBdr>
        <w:top w:val="none" w:sz="0" w:space="0" w:color="auto"/>
        <w:left w:val="none" w:sz="0" w:space="0" w:color="auto"/>
        <w:bottom w:val="none" w:sz="0" w:space="0" w:color="auto"/>
        <w:right w:val="none" w:sz="0" w:space="0" w:color="auto"/>
      </w:divBdr>
    </w:div>
    <w:div w:id="1131286198">
      <w:bodyDiv w:val="1"/>
      <w:marLeft w:val="0"/>
      <w:marRight w:val="0"/>
      <w:marTop w:val="0"/>
      <w:marBottom w:val="0"/>
      <w:divBdr>
        <w:top w:val="none" w:sz="0" w:space="0" w:color="auto"/>
        <w:left w:val="none" w:sz="0" w:space="0" w:color="auto"/>
        <w:bottom w:val="none" w:sz="0" w:space="0" w:color="auto"/>
        <w:right w:val="none" w:sz="0" w:space="0" w:color="auto"/>
      </w:divBdr>
    </w:div>
    <w:div w:id="1139031279">
      <w:bodyDiv w:val="1"/>
      <w:marLeft w:val="0"/>
      <w:marRight w:val="0"/>
      <w:marTop w:val="0"/>
      <w:marBottom w:val="0"/>
      <w:divBdr>
        <w:top w:val="none" w:sz="0" w:space="0" w:color="auto"/>
        <w:left w:val="none" w:sz="0" w:space="0" w:color="auto"/>
        <w:bottom w:val="none" w:sz="0" w:space="0" w:color="auto"/>
        <w:right w:val="none" w:sz="0" w:space="0" w:color="auto"/>
      </w:divBdr>
    </w:div>
    <w:div w:id="1170212762">
      <w:bodyDiv w:val="1"/>
      <w:marLeft w:val="0"/>
      <w:marRight w:val="0"/>
      <w:marTop w:val="0"/>
      <w:marBottom w:val="0"/>
      <w:divBdr>
        <w:top w:val="none" w:sz="0" w:space="0" w:color="auto"/>
        <w:left w:val="none" w:sz="0" w:space="0" w:color="auto"/>
        <w:bottom w:val="none" w:sz="0" w:space="0" w:color="auto"/>
        <w:right w:val="none" w:sz="0" w:space="0" w:color="auto"/>
      </w:divBdr>
    </w:div>
    <w:div w:id="1170490338">
      <w:bodyDiv w:val="1"/>
      <w:marLeft w:val="0"/>
      <w:marRight w:val="0"/>
      <w:marTop w:val="0"/>
      <w:marBottom w:val="0"/>
      <w:divBdr>
        <w:top w:val="none" w:sz="0" w:space="0" w:color="auto"/>
        <w:left w:val="none" w:sz="0" w:space="0" w:color="auto"/>
        <w:bottom w:val="none" w:sz="0" w:space="0" w:color="auto"/>
        <w:right w:val="none" w:sz="0" w:space="0" w:color="auto"/>
      </w:divBdr>
    </w:div>
    <w:div w:id="1170561570">
      <w:bodyDiv w:val="1"/>
      <w:marLeft w:val="0"/>
      <w:marRight w:val="0"/>
      <w:marTop w:val="0"/>
      <w:marBottom w:val="0"/>
      <w:divBdr>
        <w:top w:val="none" w:sz="0" w:space="0" w:color="auto"/>
        <w:left w:val="none" w:sz="0" w:space="0" w:color="auto"/>
        <w:bottom w:val="none" w:sz="0" w:space="0" w:color="auto"/>
        <w:right w:val="none" w:sz="0" w:space="0" w:color="auto"/>
      </w:divBdr>
    </w:div>
    <w:div w:id="1172526798">
      <w:bodyDiv w:val="1"/>
      <w:marLeft w:val="0"/>
      <w:marRight w:val="0"/>
      <w:marTop w:val="0"/>
      <w:marBottom w:val="0"/>
      <w:divBdr>
        <w:top w:val="none" w:sz="0" w:space="0" w:color="auto"/>
        <w:left w:val="none" w:sz="0" w:space="0" w:color="auto"/>
        <w:bottom w:val="none" w:sz="0" w:space="0" w:color="auto"/>
        <w:right w:val="none" w:sz="0" w:space="0" w:color="auto"/>
      </w:divBdr>
    </w:div>
    <w:div w:id="1176919717">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181895766">
      <w:bodyDiv w:val="1"/>
      <w:marLeft w:val="0"/>
      <w:marRight w:val="0"/>
      <w:marTop w:val="0"/>
      <w:marBottom w:val="0"/>
      <w:divBdr>
        <w:top w:val="none" w:sz="0" w:space="0" w:color="auto"/>
        <w:left w:val="none" w:sz="0" w:space="0" w:color="auto"/>
        <w:bottom w:val="none" w:sz="0" w:space="0" w:color="auto"/>
        <w:right w:val="none" w:sz="0" w:space="0" w:color="auto"/>
      </w:divBdr>
    </w:div>
    <w:div w:id="1194227198">
      <w:bodyDiv w:val="1"/>
      <w:marLeft w:val="0"/>
      <w:marRight w:val="0"/>
      <w:marTop w:val="0"/>
      <w:marBottom w:val="0"/>
      <w:divBdr>
        <w:top w:val="none" w:sz="0" w:space="0" w:color="auto"/>
        <w:left w:val="none" w:sz="0" w:space="0" w:color="auto"/>
        <w:bottom w:val="none" w:sz="0" w:space="0" w:color="auto"/>
        <w:right w:val="none" w:sz="0" w:space="0" w:color="auto"/>
      </w:divBdr>
    </w:div>
    <w:div w:id="1202205756">
      <w:bodyDiv w:val="1"/>
      <w:marLeft w:val="0"/>
      <w:marRight w:val="0"/>
      <w:marTop w:val="0"/>
      <w:marBottom w:val="0"/>
      <w:divBdr>
        <w:top w:val="none" w:sz="0" w:space="0" w:color="auto"/>
        <w:left w:val="none" w:sz="0" w:space="0" w:color="auto"/>
        <w:bottom w:val="none" w:sz="0" w:space="0" w:color="auto"/>
        <w:right w:val="none" w:sz="0" w:space="0" w:color="auto"/>
      </w:divBdr>
    </w:div>
    <w:div w:id="1213077134">
      <w:bodyDiv w:val="1"/>
      <w:marLeft w:val="0"/>
      <w:marRight w:val="0"/>
      <w:marTop w:val="0"/>
      <w:marBottom w:val="0"/>
      <w:divBdr>
        <w:top w:val="none" w:sz="0" w:space="0" w:color="auto"/>
        <w:left w:val="none" w:sz="0" w:space="0" w:color="auto"/>
        <w:bottom w:val="none" w:sz="0" w:space="0" w:color="auto"/>
        <w:right w:val="none" w:sz="0" w:space="0" w:color="auto"/>
      </w:divBdr>
    </w:div>
    <w:div w:id="1222443775">
      <w:bodyDiv w:val="1"/>
      <w:marLeft w:val="0"/>
      <w:marRight w:val="0"/>
      <w:marTop w:val="0"/>
      <w:marBottom w:val="0"/>
      <w:divBdr>
        <w:top w:val="none" w:sz="0" w:space="0" w:color="auto"/>
        <w:left w:val="none" w:sz="0" w:space="0" w:color="auto"/>
        <w:bottom w:val="none" w:sz="0" w:space="0" w:color="auto"/>
        <w:right w:val="none" w:sz="0" w:space="0" w:color="auto"/>
      </w:divBdr>
    </w:div>
    <w:div w:id="1233194986">
      <w:bodyDiv w:val="1"/>
      <w:marLeft w:val="0"/>
      <w:marRight w:val="0"/>
      <w:marTop w:val="0"/>
      <w:marBottom w:val="0"/>
      <w:divBdr>
        <w:top w:val="none" w:sz="0" w:space="0" w:color="auto"/>
        <w:left w:val="none" w:sz="0" w:space="0" w:color="auto"/>
        <w:bottom w:val="none" w:sz="0" w:space="0" w:color="auto"/>
        <w:right w:val="none" w:sz="0" w:space="0" w:color="auto"/>
      </w:divBdr>
    </w:div>
    <w:div w:id="1235580671">
      <w:bodyDiv w:val="1"/>
      <w:marLeft w:val="0"/>
      <w:marRight w:val="0"/>
      <w:marTop w:val="0"/>
      <w:marBottom w:val="0"/>
      <w:divBdr>
        <w:top w:val="none" w:sz="0" w:space="0" w:color="auto"/>
        <w:left w:val="none" w:sz="0" w:space="0" w:color="auto"/>
        <w:bottom w:val="none" w:sz="0" w:space="0" w:color="auto"/>
        <w:right w:val="none" w:sz="0" w:space="0" w:color="auto"/>
      </w:divBdr>
    </w:div>
    <w:div w:id="1242564029">
      <w:bodyDiv w:val="1"/>
      <w:marLeft w:val="0"/>
      <w:marRight w:val="0"/>
      <w:marTop w:val="0"/>
      <w:marBottom w:val="0"/>
      <w:divBdr>
        <w:top w:val="none" w:sz="0" w:space="0" w:color="auto"/>
        <w:left w:val="none" w:sz="0" w:space="0" w:color="auto"/>
        <w:bottom w:val="none" w:sz="0" w:space="0" w:color="auto"/>
        <w:right w:val="none" w:sz="0" w:space="0" w:color="auto"/>
      </w:divBdr>
    </w:div>
    <w:div w:id="1244953234">
      <w:bodyDiv w:val="1"/>
      <w:marLeft w:val="0"/>
      <w:marRight w:val="0"/>
      <w:marTop w:val="0"/>
      <w:marBottom w:val="0"/>
      <w:divBdr>
        <w:top w:val="none" w:sz="0" w:space="0" w:color="auto"/>
        <w:left w:val="none" w:sz="0" w:space="0" w:color="auto"/>
        <w:bottom w:val="none" w:sz="0" w:space="0" w:color="auto"/>
        <w:right w:val="none" w:sz="0" w:space="0" w:color="auto"/>
      </w:divBdr>
    </w:div>
    <w:div w:id="1252659322">
      <w:bodyDiv w:val="1"/>
      <w:marLeft w:val="0"/>
      <w:marRight w:val="0"/>
      <w:marTop w:val="0"/>
      <w:marBottom w:val="0"/>
      <w:divBdr>
        <w:top w:val="none" w:sz="0" w:space="0" w:color="auto"/>
        <w:left w:val="none" w:sz="0" w:space="0" w:color="auto"/>
        <w:bottom w:val="none" w:sz="0" w:space="0" w:color="auto"/>
        <w:right w:val="none" w:sz="0" w:space="0" w:color="auto"/>
      </w:divBdr>
    </w:div>
    <w:div w:id="1260287176">
      <w:bodyDiv w:val="1"/>
      <w:marLeft w:val="0"/>
      <w:marRight w:val="0"/>
      <w:marTop w:val="0"/>
      <w:marBottom w:val="0"/>
      <w:divBdr>
        <w:top w:val="none" w:sz="0" w:space="0" w:color="auto"/>
        <w:left w:val="none" w:sz="0" w:space="0" w:color="auto"/>
        <w:bottom w:val="none" w:sz="0" w:space="0" w:color="auto"/>
        <w:right w:val="none" w:sz="0" w:space="0" w:color="auto"/>
      </w:divBdr>
    </w:div>
    <w:div w:id="1288850908">
      <w:bodyDiv w:val="1"/>
      <w:marLeft w:val="0"/>
      <w:marRight w:val="0"/>
      <w:marTop w:val="0"/>
      <w:marBottom w:val="0"/>
      <w:divBdr>
        <w:top w:val="none" w:sz="0" w:space="0" w:color="auto"/>
        <w:left w:val="none" w:sz="0" w:space="0" w:color="auto"/>
        <w:bottom w:val="none" w:sz="0" w:space="0" w:color="auto"/>
        <w:right w:val="none" w:sz="0" w:space="0" w:color="auto"/>
      </w:divBdr>
    </w:div>
    <w:div w:id="1289122291">
      <w:bodyDiv w:val="1"/>
      <w:marLeft w:val="0"/>
      <w:marRight w:val="0"/>
      <w:marTop w:val="0"/>
      <w:marBottom w:val="0"/>
      <w:divBdr>
        <w:top w:val="none" w:sz="0" w:space="0" w:color="auto"/>
        <w:left w:val="none" w:sz="0" w:space="0" w:color="auto"/>
        <w:bottom w:val="none" w:sz="0" w:space="0" w:color="auto"/>
        <w:right w:val="none" w:sz="0" w:space="0" w:color="auto"/>
      </w:divBdr>
    </w:div>
    <w:div w:id="1297224616">
      <w:bodyDiv w:val="1"/>
      <w:marLeft w:val="0"/>
      <w:marRight w:val="0"/>
      <w:marTop w:val="0"/>
      <w:marBottom w:val="0"/>
      <w:divBdr>
        <w:top w:val="none" w:sz="0" w:space="0" w:color="auto"/>
        <w:left w:val="none" w:sz="0" w:space="0" w:color="auto"/>
        <w:bottom w:val="none" w:sz="0" w:space="0" w:color="auto"/>
        <w:right w:val="none" w:sz="0" w:space="0" w:color="auto"/>
      </w:divBdr>
    </w:div>
    <w:div w:id="1299143229">
      <w:bodyDiv w:val="1"/>
      <w:marLeft w:val="0"/>
      <w:marRight w:val="0"/>
      <w:marTop w:val="0"/>
      <w:marBottom w:val="0"/>
      <w:divBdr>
        <w:top w:val="none" w:sz="0" w:space="0" w:color="auto"/>
        <w:left w:val="none" w:sz="0" w:space="0" w:color="auto"/>
        <w:bottom w:val="none" w:sz="0" w:space="0" w:color="auto"/>
        <w:right w:val="none" w:sz="0" w:space="0" w:color="auto"/>
      </w:divBdr>
    </w:div>
    <w:div w:id="1300648399">
      <w:bodyDiv w:val="1"/>
      <w:marLeft w:val="0"/>
      <w:marRight w:val="0"/>
      <w:marTop w:val="0"/>
      <w:marBottom w:val="0"/>
      <w:divBdr>
        <w:top w:val="none" w:sz="0" w:space="0" w:color="auto"/>
        <w:left w:val="none" w:sz="0" w:space="0" w:color="auto"/>
        <w:bottom w:val="none" w:sz="0" w:space="0" w:color="auto"/>
        <w:right w:val="none" w:sz="0" w:space="0" w:color="auto"/>
      </w:divBdr>
    </w:div>
    <w:div w:id="1315720623">
      <w:bodyDiv w:val="1"/>
      <w:marLeft w:val="0"/>
      <w:marRight w:val="0"/>
      <w:marTop w:val="0"/>
      <w:marBottom w:val="0"/>
      <w:divBdr>
        <w:top w:val="none" w:sz="0" w:space="0" w:color="auto"/>
        <w:left w:val="none" w:sz="0" w:space="0" w:color="auto"/>
        <w:bottom w:val="none" w:sz="0" w:space="0" w:color="auto"/>
        <w:right w:val="none" w:sz="0" w:space="0" w:color="auto"/>
      </w:divBdr>
    </w:div>
    <w:div w:id="1317758158">
      <w:bodyDiv w:val="1"/>
      <w:marLeft w:val="0"/>
      <w:marRight w:val="0"/>
      <w:marTop w:val="0"/>
      <w:marBottom w:val="0"/>
      <w:divBdr>
        <w:top w:val="none" w:sz="0" w:space="0" w:color="auto"/>
        <w:left w:val="none" w:sz="0" w:space="0" w:color="auto"/>
        <w:bottom w:val="none" w:sz="0" w:space="0" w:color="auto"/>
        <w:right w:val="none" w:sz="0" w:space="0" w:color="auto"/>
      </w:divBdr>
    </w:div>
    <w:div w:id="1324118985">
      <w:bodyDiv w:val="1"/>
      <w:marLeft w:val="0"/>
      <w:marRight w:val="0"/>
      <w:marTop w:val="0"/>
      <w:marBottom w:val="0"/>
      <w:divBdr>
        <w:top w:val="none" w:sz="0" w:space="0" w:color="auto"/>
        <w:left w:val="none" w:sz="0" w:space="0" w:color="auto"/>
        <w:bottom w:val="none" w:sz="0" w:space="0" w:color="auto"/>
        <w:right w:val="none" w:sz="0" w:space="0" w:color="auto"/>
      </w:divBdr>
    </w:div>
    <w:div w:id="1334065971">
      <w:bodyDiv w:val="1"/>
      <w:marLeft w:val="0"/>
      <w:marRight w:val="0"/>
      <w:marTop w:val="0"/>
      <w:marBottom w:val="0"/>
      <w:divBdr>
        <w:top w:val="none" w:sz="0" w:space="0" w:color="auto"/>
        <w:left w:val="none" w:sz="0" w:space="0" w:color="auto"/>
        <w:bottom w:val="none" w:sz="0" w:space="0" w:color="auto"/>
        <w:right w:val="none" w:sz="0" w:space="0" w:color="auto"/>
      </w:divBdr>
    </w:div>
    <w:div w:id="1340700257">
      <w:bodyDiv w:val="1"/>
      <w:marLeft w:val="0"/>
      <w:marRight w:val="0"/>
      <w:marTop w:val="0"/>
      <w:marBottom w:val="0"/>
      <w:divBdr>
        <w:top w:val="none" w:sz="0" w:space="0" w:color="auto"/>
        <w:left w:val="none" w:sz="0" w:space="0" w:color="auto"/>
        <w:bottom w:val="none" w:sz="0" w:space="0" w:color="auto"/>
        <w:right w:val="none" w:sz="0" w:space="0" w:color="auto"/>
      </w:divBdr>
    </w:div>
    <w:div w:id="1344548106">
      <w:bodyDiv w:val="1"/>
      <w:marLeft w:val="0"/>
      <w:marRight w:val="0"/>
      <w:marTop w:val="0"/>
      <w:marBottom w:val="0"/>
      <w:divBdr>
        <w:top w:val="none" w:sz="0" w:space="0" w:color="auto"/>
        <w:left w:val="none" w:sz="0" w:space="0" w:color="auto"/>
        <w:bottom w:val="none" w:sz="0" w:space="0" w:color="auto"/>
        <w:right w:val="none" w:sz="0" w:space="0" w:color="auto"/>
      </w:divBdr>
    </w:div>
    <w:div w:id="1344669197">
      <w:bodyDiv w:val="1"/>
      <w:marLeft w:val="0"/>
      <w:marRight w:val="0"/>
      <w:marTop w:val="0"/>
      <w:marBottom w:val="0"/>
      <w:divBdr>
        <w:top w:val="none" w:sz="0" w:space="0" w:color="auto"/>
        <w:left w:val="none" w:sz="0" w:space="0" w:color="auto"/>
        <w:bottom w:val="none" w:sz="0" w:space="0" w:color="auto"/>
        <w:right w:val="none" w:sz="0" w:space="0" w:color="auto"/>
      </w:divBdr>
    </w:div>
    <w:div w:id="1344936953">
      <w:bodyDiv w:val="1"/>
      <w:marLeft w:val="0"/>
      <w:marRight w:val="0"/>
      <w:marTop w:val="0"/>
      <w:marBottom w:val="0"/>
      <w:divBdr>
        <w:top w:val="none" w:sz="0" w:space="0" w:color="auto"/>
        <w:left w:val="none" w:sz="0" w:space="0" w:color="auto"/>
        <w:bottom w:val="none" w:sz="0" w:space="0" w:color="auto"/>
        <w:right w:val="none" w:sz="0" w:space="0" w:color="auto"/>
      </w:divBdr>
    </w:div>
    <w:div w:id="1354188709">
      <w:bodyDiv w:val="1"/>
      <w:marLeft w:val="0"/>
      <w:marRight w:val="0"/>
      <w:marTop w:val="0"/>
      <w:marBottom w:val="0"/>
      <w:divBdr>
        <w:top w:val="none" w:sz="0" w:space="0" w:color="auto"/>
        <w:left w:val="none" w:sz="0" w:space="0" w:color="auto"/>
        <w:bottom w:val="none" w:sz="0" w:space="0" w:color="auto"/>
        <w:right w:val="none" w:sz="0" w:space="0" w:color="auto"/>
      </w:divBdr>
    </w:div>
    <w:div w:id="1354383544">
      <w:bodyDiv w:val="1"/>
      <w:marLeft w:val="0"/>
      <w:marRight w:val="0"/>
      <w:marTop w:val="0"/>
      <w:marBottom w:val="0"/>
      <w:divBdr>
        <w:top w:val="none" w:sz="0" w:space="0" w:color="auto"/>
        <w:left w:val="none" w:sz="0" w:space="0" w:color="auto"/>
        <w:bottom w:val="none" w:sz="0" w:space="0" w:color="auto"/>
        <w:right w:val="none" w:sz="0" w:space="0" w:color="auto"/>
      </w:divBdr>
    </w:div>
    <w:div w:id="1360546684">
      <w:bodyDiv w:val="1"/>
      <w:marLeft w:val="0"/>
      <w:marRight w:val="0"/>
      <w:marTop w:val="0"/>
      <w:marBottom w:val="0"/>
      <w:divBdr>
        <w:top w:val="none" w:sz="0" w:space="0" w:color="auto"/>
        <w:left w:val="none" w:sz="0" w:space="0" w:color="auto"/>
        <w:bottom w:val="none" w:sz="0" w:space="0" w:color="auto"/>
        <w:right w:val="none" w:sz="0" w:space="0" w:color="auto"/>
      </w:divBdr>
    </w:div>
    <w:div w:id="1385107823">
      <w:bodyDiv w:val="1"/>
      <w:marLeft w:val="0"/>
      <w:marRight w:val="0"/>
      <w:marTop w:val="0"/>
      <w:marBottom w:val="0"/>
      <w:divBdr>
        <w:top w:val="none" w:sz="0" w:space="0" w:color="auto"/>
        <w:left w:val="none" w:sz="0" w:space="0" w:color="auto"/>
        <w:bottom w:val="none" w:sz="0" w:space="0" w:color="auto"/>
        <w:right w:val="none" w:sz="0" w:space="0" w:color="auto"/>
      </w:divBdr>
    </w:div>
    <w:div w:id="1386874180">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396125854">
      <w:bodyDiv w:val="1"/>
      <w:marLeft w:val="0"/>
      <w:marRight w:val="0"/>
      <w:marTop w:val="0"/>
      <w:marBottom w:val="0"/>
      <w:divBdr>
        <w:top w:val="none" w:sz="0" w:space="0" w:color="auto"/>
        <w:left w:val="none" w:sz="0" w:space="0" w:color="auto"/>
        <w:bottom w:val="none" w:sz="0" w:space="0" w:color="auto"/>
        <w:right w:val="none" w:sz="0" w:space="0" w:color="auto"/>
      </w:divBdr>
    </w:div>
    <w:div w:id="1400401163">
      <w:bodyDiv w:val="1"/>
      <w:marLeft w:val="0"/>
      <w:marRight w:val="0"/>
      <w:marTop w:val="0"/>
      <w:marBottom w:val="0"/>
      <w:divBdr>
        <w:top w:val="none" w:sz="0" w:space="0" w:color="auto"/>
        <w:left w:val="none" w:sz="0" w:space="0" w:color="auto"/>
        <w:bottom w:val="none" w:sz="0" w:space="0" w:color="auto"/>
        <w:right w:val="none" w:sz="0" w:space="0" w:color="auto"/>
      </w:divBdr>
    </w:div>
    <w:div w:id="1405182177">
      <w:bodyDiv w:val="1"/>
      <w:marLeft w:val="0"/>
      <w:marRight w:val="0"/>
      <w:marTop w:val="0"/>
      <w:marBottom w:val="0"/>
      <w:divBdr>
        <w:top w:val="none" w:sz="0" w:space="0" w:color="auto"/>
        <w:left w:val="none" w:sz="0" w:space="0" w:color="auto"/>
        <w:bottom w:val="none" w:sz="0" w:space="0" w:color="auto"/>
        <w:right w:val="none" w:sz="0" w:space="0" w:color="auto"/>
      </w:divBdr>
    </w:div>
    <w:div w:id="1407919678">
      <w:bodyDiv w:val="1"/>
      <w:marLeft w:val="0"/>
      <w:marRight w:val="0"/>
      <w:marTop w:val="0"/>
      <w:marBottom w:val="0"/>
      <w:divBdr>
        <w:top w:val="none" w:sz="0" w:space="0" w:color="auto"/>
        <w:left w:val="none" w:sz="0" w:space="0" w:color="auto"/>
        <w:bottom w:val="none" w:sz="0" w:space="0" w:color="auto"/>
        <w:right w:val="none" w:sz="0" w:space="0" w:color="auto"/>
      </w:divBdr>
    </w:div>
    <w:div w:id="1408454759">
      <w:bodyDiv w:val="1"/>
      <w:marLeft w:val="0"/>
      <w:marRight w:val="0"/>
      <w:marTop w:val="0"/>
      <w:marBottom w:val="0"/>
      <w:divBdr>
        <w:top w:val="none" w:sz="0" w:space="0" w:color="auto"/>
        <w:left w:val="none" w:sz="0" w:space="0" w:color="auto"/>
        <w:bottom w:val="none" w:sz="0" w:space="0" w:color="auto"/>
        <w:right w:val="none" w:sz="0" w:space="0" w:color="auto"/>
      </w:divBdr>
    </w:div>
    <w:div w:id="1417022022">
      <w:bodyDiv w:val="1"/>
      <w:marLeft w:val="0"/>
      <w:marRight w:val="0"/>
      <w:marTop w:val="0"/>
      <w:marBottom w:val="0"/>
      <w:divBdr>
        <w:top w:val="none" w:sz="0" w:space="0" w:color="auto"/>
        <w:left w:val="none" w:sz="0" w:space="0" w:color="auto"/>
        <w:bottom w:val="none" w:sz="0" w:space="0" w:color="auto"/>
        <w:right w:val="none" w:sz="0" w:space="0" w:color="auto"/>
      </w:divBdr>
    </w:div>
    <w:div w:id="1421101331">
      <w:bodyDiv w:val="1"/>
      <w:marLeft w:val="0"/>
      <w:marRight w:val="0"/>
      <w:marTop w:val="0"/>
      <w:marBottom w:val="0"/>
      <w:divBdr>
        <w:top w:val="none" w:sz="0" w:space="0" w:color="auto"/>
        <w:left w:val="none" w:sz="0" w:space="0" w:color="auto"/>
        <w:bottom w:val="none" w:sz="0" w:space="0" w:color="auto"/>
        <w:right w:val="none" w:sz="0" w:space="0" w:color="auto"/>
      </w:divBdr>
    </w:div>
    <w:div w:id="1423648714">
      <w:bodyDiv w:val="1"/>
      <w:marLeft w:val="0"/>
      <w:marRight w:val="0"/>
      <w:marTop w:val="0"/>
      <w:marBottom w:val="0"/>
      <w:divBdr>
        <w:top w:val="none" w:sz="0" w:space="0" w:color="auto"/>
        <w:left w:val="none" w:sz="0" w:space="0" w:color="auto"/>
        <w:bottom w:val="none" w:sz="0" w:space="0" w:color="auto"/>
        <w:right w:val="none" w:sz="0" w:space="0" w:color="auto"/>
      </w:divBdr>
    </w:div>
    <w:div w:id="1424455121">
      <w:bodyDiv w:val="1"/>
      <w:marLeft w:val="0"/>
      <w:marRight w:val="0"/>
      <w:marTop w:val="0"/>
      <w:marBottom w:val="0"/>
      <w:divBdr>
        <w:top w:val="none" w:sz="0" w:space="0" w:color="auto"/>
        <w:left w:val="none" w:sz="0" w:space="0" w:color="auto"/>
        <w:bottom w:val="none" w:sz="0" w:space="0" w:color="auto"/>
        <w:right w:val="none" w:sz="0" w:space="0" w:color="auto"/>
      </w:divBdr>
    </w:div>
    <w:div w:id="1434125463">
      <w:bodyDiv w:val="1"/>
      <w:marLeft w:val="0"/>
      <w:marRight w:val="0"/>
      <w:marTop w:val="0"/>
      <w:marBottom w:val="0"/>
      <w:divBdr>
        <w:top w:val="none" w:sz="0" w:space="0" w:color="auto"/>
        <w:left w:val="none" w:sz="0" w:space="0" w:color="auto"/>
        <w:bottom w:val="none" w:sz="0" w:space="0" w:color="auto"/>
        <w:right w:val="none" w:sz="0" w:space="0" w:color="auto"/>
      </w:divBdr>
    </w:div>
    <w:div w:id="1447583116">
      <w:bodyDiv w:val="1"/>
      <w:marLeft w:val="0"/>
      <w:marRight w:val="0"/>
      <w:marTop w:val="0"/>
      <w:marBottom w:val="0"/>
      <w:divBdr>
        <w:top w:val="none" w:sz="0" w:space="0" w:color="auto"/>
        <w:left w:val="none" w:sz="0" w:space="0" w:color="auto"/>
        <w:bottom w:val="none" w:sz="0" w:space="0" w:color="auto"/>
        <w:right w:val="none" w:sz="0" w:space="0" w:color="auto"/>
      </w:divBdr>
    </w:div>
    <w:div w:id="1450314768">
      <w:bodyDiv w:val="1"/>
      <w:marLeft w:val="0"/>
      <w:marRight w:val="0"/>
      <w:marTop w:val="0"/>
      <w:marBottom w:val="0"/>
      <w:divBdr>
        <w:top w:val="none" w:sz="0" w:space="0" w:color="auto"/>
        <w:left w:val="none" w:sz="0" w:space="0" w:color="auto"/>
        <w:bottom w:val="none" w:sz="0" w:space="0" w:color="auto"/>
        <w:right w:val="none" w:sz="0" w:space="0" w:color="auto"/>
      </w:divBdr>
    </w:div>
    <w:div w:id="1453284623">
      <w:bodyDiv w:val="1"/>
      <w:marLeft w:val="0"/>
      <w:marRight w:val="0"/>
      <w:marTop w:val="0"/>
      <w:marBottom w:val="0"/>
      <w:divBdr>
        <w:top w:val="none" w:sz="0" w:space="0" w:color="auto"/>
        <w:left w:val="none" w:sz="0" w:space="0" w:color="auto"/>
        <w:bottom w:val="none" w:sz="0" w:space="0" w:color="auto"/>
        <w:right w:val="none" w:sz="0" w:space="0" w:color="auto"/>
      </w:divBdr>
    </w:div>
    <w:div w:id="1459448316">
      <w:bodyDiv w:val="1"/>
      <w:marLeft w:val="0"/>
      <w:marRight w:val="0"/>
      <w:marTop w:val="0"/>
      <w:marBottom w:val="0"/>
      <w:divBdr>
        <w:top w:val="none" w:sz="0" w:space="0" w:color="auto"/>
        <w:left w:val="none" w:sz="0" w:space="0" w:color="auto"/>
        <w:bottom w:val="none" w:sz="0" w:space="0" w:color="auto"/>
        <w:right w:val="none" w:sz="0" w:space="0" w:color="auto"/>
      </w:divBdr>
    </w:div>
    <w:div w:id="1461269560">
      <w:bodyDiv w:val="1"/>
      <w:marLeft w:val="0"/>
      <w:marRight w:val="0"/>
      <w:marTop w:val="0"/>
      <w:marBottom w:val="0"/>
      <w:divBdr>
        <w:top w:val="none" w:sz="0" w:space="0" w:color="auto"/>
        <w:left w:val="none" w:sz="0" w:space="0" w:color="auto"/>
        <w:bottom w:val="none" w:sz="0" w:space="0" w:color="auto"/>
        <w:right w:val="none" w:sz="0" w:space="0" w:color="auto"/>
      </w:divBdr>
    </w:div>
    <w:div w:id="1467507693">
      <w:bodyDiv w:val="1"/>
      <w:marLeft w:val="0"/>
      <w:marRight w:val="0"/>
      <w:marTop w:val="0"/>
      <w:marBottom w:val="0"/>
      <w:divBdr>
        <w:top w:val="none" w:sz="0" w:space="0" w:color="auto"/>
        <w:left w:val="none" w:sz="0" w:space="0" w:color="auto"/>
        <w:bottom w:val="none" w:sz="0" w:space="0" w:color="auto"/>
        <w:right w:val="none" w:sz="0" w:space="0" w:color="auto"/>
      </w:divBdr>
    </w:div>
    <w:div w:id="1472821763">
      <w:bodyDiv w:val="1"/>
      <w:marLeft w:val="0"/>
      <w:marRight w:val="0"/>
      <w:marTop w:val="0"/>
      <w:marBottom w:val="0"/>
      <w:divBdr>
        <w:top w:val="none" w:sz="0" w:space="0" w:color="auto"/>
        <w:left w:val="none" w:sz="0" w:space="0" w:color="auto"/>
        <w:bottom w:val="none" w:sz="0" w:space="0" w:color="auto"/>
        <w:right w:val="none" w:sz="0" w:space="0" w:color="auto"/>
      </w:divBdr>
    </w:div>
    <w:div w:id="1478958795">
      <w:bodyDiv w:val="1"/>
      <w:marLeft w:val="0"/>
      <w:marRight w:val="0"/>
      <w:marTop w:val="0"/>
      <w:marBottom w:val="0"/>
      <w:divBdr>
        <w:top w:val="none" w:sz="0" w:space="0" w:color="auto"/>
        <w:left w:val="none" w:sz="0" w:space="0" w:color="auto"/>
        <w:bottom w:val="none" w:sz="0" w:space="0" w:color="auto"/>
        <w:right w:val="none" w:sz="0" w:space="0" w:color="auto"/>
      </w:divBdr>
    </w:div>
    <w:div w:id="1479149301">
      <w:bodyDiv w:val="1"/>
      <w:marLeft w:val="0"/>
      <w:marRight w:val="0"/>
      <w:marTop w:val="0"/>
      <w:marBottom w:val="0"/>
      <w:divBdr>
        <w:top w:val="none" w:sz="0" w:space="0" w:color="auto"/>
        <w:left w:val="none" w:sz="0" w:space="0" w:color="auto"/>
        <w:bottom w:val="none" w:sz="0" w:space="0" w:color="auto"/>
        <w:right w:val="none" w:sz="0" w:space="0" w:color="auto"/>
      </w:divBdr>
    </w:div>
    <w:div w:id="1492452822">
      <w:bodyDiv w:val="1"/>
      <w:marLeft w:val="0"/>
      <w:marRight w:val="0"/>
      <w:marTop w:val="0"/>
      <w:marBottom w:val="0"/>
      <w:divBdr>
        <w:top w:val="none" w:sz="0" w:space="0" w:color="auto"/>
        <w:left w:val="none" w:sz="0" w:space="0" w:color="auto"/>
        <w:bottom w:val="none" w:sz="0" w:space="0" w:color="auto"/>
        <w:right w:val="none" w:sz="0" w:space="0" w:color="auto"/>
      </w:divBdr>
    </w:div>
    <w:div w:id="1498225456">
      <w:bodyDiv w:val="1"/>
      <w:marLeft w:val="0"/>
      <w:marRight w:val="0"/>
      <w:marTop w:val="0"/>
      <w:marBottom w:val="0"/>
      <w:divBdr>
        <w:top w:val="none" w:sz="0" w:space="0" w:color="auto"/>
        <w:left w:val="none" w:sz="0" w:space="0" w:color="auto"/>
        <w:bottom w:val="none" w:sz="0" w:space="0" w:color="auto"/>
        <w:right w:val="none" w:sz="0" w:space="0" w:color="auto"/>
      </w:divBdr>
    </w:div>
    <w:div w:id="1502893187">
      <w:bodyDiv w:val="1"/>
      <w:marLeft w:val="0"/>
      <w:marRight w:val="0"/>
      <w:marTop w:val="0"/>
      <w:marBottom w:val="0"/>
      <w:divBdr>
        <w:top w:val="none" w:sz="0" w:space="0" w:color="auto"/>
        <w:left w:val="none" w:sz="0" w:space="0" w:color="auto"/>
        <w:bottom w:val="none" w:sz="0" w:space="0" w:color="auto"/>
        <w:right w:val="none" w:sz="0" w:space="0" w:color="auto"/>
      </w:divBdr>
    </w:div>
    <w:div w:id="1505780484">
      <w:bodyDiv w:val="1"/>
      <w:marLeft w:val="0"/>
      <w:marRight w:val="0"/>
      <w:marTop w:val="0"/>
      <w:marBottom w:val="0"/>
      <w:divBdr>
        <w:top w:val="none" w:sz="0" w:space="0" w:color="auto"/>
        <w:left w:val="none" w:sz="0" w:space="0" w:color="auto"/>
        <w:bottom w:val="none" w:sz="0" w:space="0" w:color="auto"/>
        <w:right w:val="none" w:sz="0" w:space="0" w:color="auto"/>
      </w:divBdr>
    </w:div>
    <w:div w:id="1512841908">
      <w:bodyDiv w:val="1"/>
      <w:marLeft w:val="0"/>
      <w:marRight w:val="0"/>
      <w:marTop w:val="0"/>
      <w:marBottom w:val="0"/>
      <w:divBdr>
        <w:top w:val="none" w:sz="0" w:space="0" w:color="auto"/>
        <w:left w:val="none" w:sz="0" w:space="0" w:color="auto"/>
        <w:bottom w:val="none" w:sz="0" w:space="0" w:color="auto"/>
        <w:right w:val="none" w:sz="0" w:space="0" w:color="auto"/>
      </w:divBdr>
    </w:div>
    <w:div w:id="1518617077">
      <w:bodyDiv w:val="1"/>
      <w:marLeft w:val="0"/>
      <w:marRight w:val="0"/>
      <w:marTop w:val="0"/>
      <w:marBottom w:val="0"/>
      <w:divBdr>
        <w:top w:val="none" w:sz="0" w:space="0" w:color="auto"/>
        <w:left w:val="none" w:sz="0" w:space="0" w:color="auto"/>
        <w:bottom w:val="none" w:sz="0" w:space="0" w:color="auto"/>
        <w:right w:val="none" w:sz="0" w:space="0" w:color="auto"/>
      </w:divBdr>
    </w:div>
    <w:div w:id="1519543614">
      <w:bodyDiv w:val="1"/>
      <w:marLeft w:val="0"/>
      <w:marRight w:val="0"/>
      <w:marTop w:val="0"/>
      <w:marBottom w:val="0"/>
      <w:divBdr>
        <w:top w:val="none" w:sz="0" w:space="0" w:color="auto"/>
        <w:left w:val="none" w:sz="0" w:space="0" w:color="auto"/>
        <w:bottom w:val="none" w:sz="0" w:space="0" w:color="auto"/>
        <w:right w:val="none" w:sz="0" w:space="0" w:color="auto"/>
      </w:divBdr>
    </w:div>
    <w:div w:id="1527018463">
      <w:bodyDiv w:val="1"/>
      <w:marLeft w:val="0"/>
      <w:marRight w:val="0"/>
      <w:marTop w:val="0"/>
      <w:marBottom w:val="0"/>
      <w:divBdr>
        <w:top w:val="none" w:sz="0" w:space="0" w:color="auto"/>
        <w:left w:val="none" w:sz="0" w:space="0" w:color="auto"/>
        <w:bottom w:val="none" w:sz="0" w:space="0" w:color="auto"/>
        <w:right w:val="none" w:sz="0" w:space="0" w:color="auto"/>
      </w:divBdr>
    </w:div>
    <w:div w:id="1528788642">
      <w:bodyDiv w:val="1"/>
      <w:marLeft w:val="0"/>
      <w:marRight w:val="0"/>
      <w:marTop w:val="0"/>
      <w:marBottom w:val="0"/>
      <w:divBdr>
        <w:top w:val="none" w:sz="0" w:space="0" w:color="auto"/>
        <w:left w:val="none" w:sz="0" w:space="0" w:color="auto"/>
        <w:bottom w:val="none" w:sz="0" w:space="0" w:color="auto"/>
        <w:right w:val="none" w:sz="0" w:space="0" w:color="auto"/>
      </w:divBdr>
    </w:div>
    <w:div w:id="1530138960">
      <w:bodyDiv w:val="1"/>
      <w:marLeft w:val="0"/>
      <w:marRight w:val="0"/>
      <w:marTop w:val="0"/>
      <w:marBottom w:val="0"/>
      <w:divBdr>
        <w:top w:val="none" w:sz="0" w:space="0" w:color="auto"/>
        <w:left w:val="none" w:sz="0" w:space="0" w:color="auto"/>
        <w:bottom w:val="none" w:sz="0" w:space="0" w:color="auto"/>
        <w:right w:val="none" w:sz="0" w:space="0" w:color="auto"/>
      </w:divBdr>
    </w:div>
    <w:div w:id="1563440095">
      <w:bodyDiv w:val="1"/>
      <w:marLeft w:val="0"/>
      <w:marRight w:val="0"/>
      <w:marTop w:val="0"/>
      <w:marBottom w:val="0"/>
      <w:divBdr>
        <w:top w:val="none" w:sz="0" w:space="0" w:color="auto"/>
        <w:left w:val="none" w:sz="0" w:space="0" w:color="auto"/>
        <w:bottom w:val="none" w:sz="0" w:space="0" w:color="auto"/>
        <w:right w:val="none" w:sz="0" w:space="0" w:color="auto"/>
      </w:divBdr>
    </w:div>
    <w:div w:id="1564952954">
      <w:bodyDiv w:val="1"/>
      <w:marLeft w:val="0"/>
      <w:marRight w:val="0"/>
      <w:marTop w:val="0"/>
      <w:marBottom w:val="0"/>
      <w:divBdr>
        <w:top w:val="none" w:sz="0" w:space="0" w:color="auto"/>
        <w:left w:val="none" w:sz="0" w:space="0" w:color="auto"/>
        <w:bottom w:val="none" w:sz="0" w:space="0" w:color="auto"/>
        <w:right w:val="none" w:sz="0" w:space="0" w:color="auto"/>
      </w:divBdr>
    </w:div>
    <w:div w:id="1567109166">
      <w:bodyDiv w:val="1"/>
      <w:marLeft w:val="0"/>
      <w:marRight w:val="0"/>
      <w:marTop w:val="0"/>
      <w:marBottom w:val="0"/>
      <w:divBdr>
        <w:top w:val="none" w:sz="0" w:space="0" w:color="auto"/>
        <w:left w:val="none" w:sz="0" w:space="0" w:color="auto"/>
        <w:bottom w:val="none" w:sz="0" w:space="0" w:color="auto"/>
        <w:right w:val="none" w:sz="0" w:space="0" w:color="auto"/>
      </w:divBdr>
    </w:div>
    <w:div w:id="1571574117">
      <w:bodyDiv w:val="1"/>
      <w:marLeft w:val="0"/>
      <w:marRight w:val="0"/>
      <w:marTop w:val="0"/>
      <w:marBottom w:val="0"/>
      <w:divBdr>
        <w:top w:val="none" w:sz="0" w:space="0" w:color="auto"/>
        <w:left w:val="none" w:sz="0" w:space="0" w:color="auto"/>
        <w:bottom w:val="none" w:sz="0" w:space="0" w:color="auto"/>
        <w:right w:val="none" w:sz="0" w:space="0" w:color="auto"/>
      </w:divBdr>
    </w:div>
    <w:div w:id="1588031934">
      <w:bodyDiv w:val="1"/>
      <w:marLeft w:val="0"/>
      <w:marRight w:val="0"/>
      <w:marTop w:val="0"/>
      <w:marBottom w:val="0"/>
      <w:divBdr>
        <w:top w:val="none" w:sz="0" w:space="0" w:color="auto"/>
        <w:left w:val="none" w:sz="0" w:space="0" w:color="auto"/>
        <w:bottom w:val="none" w:sz="0" w:space="0" w:color="auto"/>
        <w:right w:val="none" w:sz="0" w:space="0" w:color="auto"/>
      </w:divBdr>
    </w:div>
    <w:div w:id="1590432104">
      <w:bodyDiv w:val="1"/>
      <w:marLeft w:val="0"/>
      <w:marRight w:val="0"/>
      <w:marTop w:val="0"/>
      <w:marBottom w:val="0"/>
      <w:divBdr>
        <w:top w:val="none" w:sz="0" w:space="0" w:color="auto"/>
        <w:left w:val="none" w:sz="0" w:space="0" w:color="auto"/>
        <w:bottom w:val="none" w:sz="0" w:space="0" w:color="auto"/>
        <w:right w:val="none" w:sz="0" w:space="0" w:color="auto"/>
      </w:divBdr>
    </w:div>
    <w:div w:id="1592932656">
      <w:bodyDiv w:val="1"/>
      <w:marLeft w:val="0"/>
      <w:marRight w:val="0"/>
      <w:marTop w:val="0"/>
      <w:marBottom w:val="0"/>
      <w:divBdr>
        <w:top w:val="none" w:sz="0" w:space="0" w:color="auto"/>
        <w:left w:val="none" w:sz="0" w:space="0" w:color="auto"/>
        <w:bottom w:val="none" w:sz="0" w:space="0" w:color="auto"/>
        <w:right w:val="none" w:sz="0" w:space="0" w:color="auto"/>
      </w:divBdr>
    </w:div>
    <w:div w:id="1593322338">
      <w:bodyDiv w:val="1"/>
      <w:marLeft w:val="0"/>
      <w:marRight w:val="0"/>
      <w:marTop w:val="0"/>
      <w:marBottom w:val="0"/>
      <w:divBdr>
        <w:top w:val="none" w:sz="0" w:space="0" w:color="auto"/>
        <w:left w:val="none" w:sz="0" w:space="0" w:color="auto"/>
        <w:bottom w:val="none" w:sz="0" w:space="0" w:color="auto"/>
        <w:right w:val="none" w:sz="0" w:space="0" w:color="auto"/>
      </w:divBdr>
    </w:div>
    <w:div w:id="1600260696">
      <w:bodyDiv w:val="1"/>
      <w:marLeft w:val="0"/>
      <w:marRight w:val="0"/>
      <w:marTop w:val="0"/>
      <w:marBottom w:val="0"/>
      <w:divBdr>
        <w:top w:val="none" w:sz="0" w:space="0" w:color="auto"/>
        <w:left w:val="none" w:sz="0" w:space="0" w:color="auto"/>
        <w:bottom w:val="none" w:sz="0" w:space="0" w:color="auto"/>
        <w:right w:val="none" w:sz="0" w:space="0" w:color="auto"/>
      </w:divBdr>
    </w:div>
    <w:div w:id="1602182540">
      <w:bodyDiv w:val="1"/>
      <w:marLeft w:val="0"/>
      <w:marRight w:val="0"/>
      <w:marTop w:val="0"/>
      <w:marBottom w:val="0"/>
      <w:divBdr>
        <w:top w:val="none" w:sz="0" w:space="0" w:color="auto"/>
        <w:left w:val="none" w:sz="0" w:space="0" w:color="auto"/>
        <w:bottom w:val="none" w:sz="0" w:space="0" w:color="auto"/>
        <w:right w:val="none" w:sz="0" w:space="0" w:color="auto"/>
      </w:divBdr>
    </w:div>
    <w:div w:id="1616868618">
      <w:bodyDiv w:val="1"/>
      <w:marLeft w:val="0"/>
      <w:marRight w:val="0"/>
      <w:marTop w:val="0"/>
      <w:marBottom w:val="0"/>
      <w:divBdr>
        <w:top w:val="none" w:sz="0" w:space="0" w:color="auto"/>
        <w:left w:val="none" w:sz="0" w:space="0" w:color="auto"/>
        <w:bottom w:val="none" w:sz="0" w:space="0" w:color="auto"/>
        <w:right w:val="none" w:sz="0" w:space="0" w:color="auto"/>
      </w:divBdr>
    </w:div>
    <w:div w:id="1621840145">
      <w:bodyDiv w:val="1"/>
      <w:marLeft w:val="0"/>
      <w:marRight w:val="0"/>
      <w:marTop w:val="0"/>
      <w:marBottom w:val="0"/>
      <w:divBdr>
        <w:top w:val="none" w:sz="0" w:space="0" w:color="auto"/>
        <w:left w:val="none" w:sz="0" w:space="0" w:color="auto"/>
        <w:bottom w:val="none" w:sz="0" w:space="0" w:color="auto"/>
        <w:right w:val="none" w:sz="0" w:space="0" w:color="auto"/>
      </w:divBdr>
    </w:div>
    <w:div w:id="1628511855">
      <w:bodyDiv w:val="1"/>
      <w:marLeft w:val="0"/>
      <w:marRight w:val="0"/>
      <w:marTop w:val="0"/>
      <w:marBottom w:val="0"/>
      <w:divBdr>
        <w:top w:val="none" w:sz="0" w:space="0" w:color="auto"/>
        <w:left w:val="none" w:sz="0" w:space="0" w:color="auto"/>
        <w:bottom w:val="none" w:sz="0" w:space="0" w:color="auto"/>
        <w:right w:val="none" w:sz="0" w:space="0" w:color="auto"/>
      </w:divBdr>
    </w:div>
    <w:div w:id="1629236020">
      <w:bodyDiv w:val="1"/>
      <w:marLeft w:val="0"/>
      <w:marRight w:val="0"/>
      <w:marTop w:val="0"/>
      <w:marBottom w:val="0"/>
      <w:divBdr>
        <w:top w:val="none" w:sz="0" w:space="0" w:color="auto"/>
        <w:left w:val="none" w:sz="0" w:space="0" w:color="auto"/>
        <w:bottom w:val="none" w:sz="0" w:space="0" w:color="auto"/>
        <w:right w:val="none" w:sz="0" w:space="0" w:color="auto"/>
      </w:divBdr>
    </w:div>
    <w:div w:id="1629779607">
      <w:bodyDiv w:val="1"/>
      <w:marLeft w:val="0"/>
      <w:marRight w:val="0"/>
      <w:marTop w:val="0"/>
      <w:marBottom w:val="0"/>
      <w:divBdr>
        <w:top w:val="none" w:sz="0" w:space="0" w:color="auto"/>
        <w:left w:val="none" w:sz="0" w:space="0" w:color="auto"/>
        <w:bottom w:val="none" w:sz="0" w:space="0" w:color="auto"/>
        <w:right w:val="none" w:sz="0" w:space="0" w:color="auto"/>
      </w:divBdr>
    </w:div>
    <w:div w:id="1630360155">
      <w:bodyDiv w:val="1"/>
      <w:marLeft w:val="0"/>
      <w:marRight w:val="0"/>
      <w:marTop w:val="0"/>
      <w:marBottom w:val="0"/>
      <w:divBdr>
        <w:top w:val="none" w:sz="0" w:space="0" w:color="auto"/>
        <w:left w:val="none" w:sz="0" w:space="0" w:color="auto"/>
        <w:bottom w:val="none" w:sz="0" w:space="0" w:color="auto"/>
        <w:right w:val="none" w:sz="0" w:space="0" w:color="auto"/>
      </w:divBdr>
    </w:div>
    <w:div w:id="1630895464">
      <w:bodyDiv w:val="1"/>
      <w:marLeft w:val="0"/>
      <w:marRight w:val="0"/>
      <w:marTop w:val="0"/>
      <w:marBottom w:val="0"/>
      <w:divBdr>
        <w:top w:val="none" w:sz="0" w:space="0" w:color="auto"/>
        <w:left w:val="none" w:sz="0" w:space="0" w:color="auto"/>
        <w:bottom w:val="none" w:sz="0" w:space="0" w:color="auto"/>
        <w:right w:val="none" w:sz="0" w:space="0" w:color="auto"/>
      </w:divBdr>
    </w:div>
    <w:div w:id="1631132607">
      <w:bodyDiv w:val="1"/>
      <w:marLeft w:val="0"/>
      <w:marRight w:val="0"/>
      <w:marTop w:val="0"/>
      <w:marBottom w:val="0"/>
      <w:divBdr>
        <w:top w:val="none" w:sz="0" w:space="0" w:color="auto"/>
        <w:left w:val="none" w:sz="0" w:space="0" w:color="auto"/>
        <w:bottom w:val="none" w:sz="0" w:space="0" w:color="auto"/>
        <w:right w:val="none" w:sz="0" w:space="0" w:color="auto"/>
      </w:divBdr>
    </w:div>
    <w:div w:id="1644582411">
      <w:bodyDiv w:val="1"/>
      <w:marLeft w:val="0"/>
      <w:marRight w:val="0"/>
      <w:marTop w:val="0"/>
      <w:marBottom w:val="0"/>
      <w:divBdr>
        <w:top w:val="none" w:sz="0" w:space="0" w:color="auto"/>
        <w:left w:val="none" w:sz="0" w:space="0" w:color="auto"/>
        <w:bottom w:val="none" w:sz="0" w:space="0" w:color="auto"/>
        <w:right w:val="none" w:sz="0" w:space="0" w:color="auto"/>
      </w:divBdr>
    </w:div>
    <w:div w:id="1660496601">
      <w:bodyDiv w:val="1"/>
      <w:marLeft w:val="0"/>
      <w:marRight w:val="0"/>
      <w:marTop w:val="0"/>
      <w:marBottom w:val="0"/>
      <w:divBdr>
        <w:top w:val="none" w:sz="0" w:space="0" w:color="auto"/>
        <w:left w:val="none" w:sz="0" w:space="0" w:color="auto"/>
        <w:bottom w:val="none" w:sz="0" w:space="0" w:color="auto"/>
        <w:right w:val="none" w:sz="0" w:space="0" w:color="auto"/>
      </w:divBdr>
    </w:div>
    <w:div w:id="1662539582">
      <w:bodyDiv w:val="1"/>
      <w:marLeft w:val="0"/>
      <w:marRight w:val="0"/>
      <w:marTop w:val="0"/>
      <w:marBottom w:val="0"/>
      <w:divBdr>
        <w:top w:val="none" w:sz="0" w:space="0" w:color="auto"/>
        <w:left w:val="none" w:sz="0" w:space="0" w:color="auto"/>
        <w:bottom w:val="none" w:sz="0" w:space="0" w:color="auto"/>
        <w:right w:val="none" w:sz="0" w:space="0" w:color="auto"/>
      </w:divBdr>
    </w:div>
    <w:div w:id="1674331753">
      <w:bodyDiv w:val="1"/>
      <w:marLeft w:val="0"/>
      <w:marRight w:val="0"/>
      <w:marTop w:val="0"/>
      <w:marBottom w:val="0"/>
      <w:divBdr>
        <w:top w:val="none" w:sz="0" w:space="0" w:color="auto"/>
        <w:left w:val="none" w:sz="0" w:space="0" w:color="auto"/>
        <w:bottom w:val="none" w:sz="0" w:space="0" w:color="auto"/>
        <w:right w:val="none" w:sz="0" w:space="0" w:color="auto"/>
      </w:divBdr>
    </w:div>
    <w:div w:id="1677223922">
      <w:bodyDiv w:val="1"/>
      <w:marLeft w:val="0"/>
      <w:marRight w:val="0"/>
      <w:marTop w:val="0"/>
      <w:marBottom w:val="0"/>
      <w:divBdr>
        <w:top w:val="none" w:sz="0" w:space="0" w:color="auto"/>
        <w:left w:val="none" w:sz="0" w:space="0" w:color="auto"/>
        <w:bottom w:val="none" w:sz="0" w:space="0" w:color="auto"/>
        <w:right w:val="none" w:sz="0" w:space="0" w:color="auto"/>
      </w:divBdr>
    </w:div>
    <w:div w:id="1679892789">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693652108">
      <w:bodyDiv w:val="1"/>
      <w:marLeft w:val="0"/>
      <w:marRight w:val="0"/>
      <w:marTop w:val="0"/>
      <w:marBottom w:val="0"/>
      <w:divBdr>
        <w:top w:val="none" w:sz="0" w:space="0" w:color="auto"/>
        <w:left w:val="none" w:sz="0" w:space="0" w:color="auto"/>
        <w:bottom w:val="none" w:sz="0" w:space="0" w:color="auto"/>
        <w:right w:val="none" w:sz="0" w:space="0" w:color="auto"/>
      </w:divBdr>
    </w:div>
    <w:div w:id="1695305834">
      <w:bodyDiv w:val="1"/>
      <w:marLeft w:val="0"/>
      <w:marRight w:val="0"/>
      <w:marTop w:val="0"/>
      <w:marBottom w:val="0"/>
      <w:divBdr>
        <w:top w:val="none" w:sz="0" w:space="0" w:color="auto"/>
        <w:left w:val="none" w:sz="0" w:space="0" w:color="auto"/>
        <w:bottom w:val="none" w:sz="0" w:space="0" w:color="auto"/>
        <w:right w:val="none" w:sz="0" w:space="0" w:color="auto"/>
      </w:divBdr>
    </w:div>
    <w:div w:id="1695956165">
      <w:bodyDiv w:val="1"/>
      <w:marLeft w:val="0"/>
      <w:marRight w:val="0"/>
      <w:marTop w:val="0"/>
      <w:marBottom w:val="0"/>
      <w:divBdr>
        <w:top w:val="none" w:sz="0" w:space="0" w:color="auto"/>
        <w:left w:val="none" w:sz="0" w:space="0" w:color="auto"/>
        <w:bottom w:val="none" w:sz="0" w:space="0" w:color="auto"/>
        <w:right w:val="none" w:sz="0" w:space="0" w:color="auto"/>
      </w:divBdr>
    </w:div>
    <w:div w:id="1701736473">
      <w:bodyDiv w:val="1"/>
      <w:marLeft w:val="0"/>
      <w:marRight w:val="0"/>
      <w:marTop w:val="0"/>
      <w:marBottom w:val="0"/>
      <w:divBdr>
        <w:top w:val="none" w:sz="0" w:space="0" w:color="auto"/>
        <w:left w:val="none" w:sz="0" w:space="0" w:color="auto"/>
        <w:bottom w:val="none" w:sz="0" w:space="0" w:color="auto"/>
        <w:right w:val="none" w:sz="0" w:space="0" w:color="auto"/>
      </w:divBdr>
    </w:div>
    <w:div w:id="1716467297">
      <w:bodyDiv w:val="1"/>
      <w:marLeft w:val="0"/>
      <w:marRight w:val="0"/>
      <w:marTop w:val="0"/>
      <w:marBottom w:val="0"/>
      <w:divBdr>
        <w:top w:val="none" w:sz="0" w:space="0" w:color="auto"/>
        <w:left w:val="none" w:sz="0" w:space="0" w:color="auto"/>
        <w:bottom w:val="none" w:sz="0" w:space="0" w:color="auto"/>
        <w:right w:val="none" w:sz="0" w:space="0" w:color="auto"/>
      </w:divBdr>
    </w:div>
    <w:div w:id="1720470871">
      <w:bodyDiv w:val="1"/>
      <w:marLeft w:val="0"/>
      <w:marRight w:val="0"/>
      <w:marTop w:val="0"/>
      <w:marBottom w:val="0"/>
      <w:divBdr>
        <w:top w:val="none" w:sz="0" w:space="0" w:color="auto"/>
        <w:left w:val="none" w:sz="0" w:space="0" w:color="auto"/>
        <w:bottom w:val="none" w:sz="0" w:space="0" w:color="auto"/>
        <w:right w:val="none" w:sz="0" w:space="0" w:color="auto"/>
      </w:divBdr>
    </w:div>
    <w:div w:id="1722708852">
      <w:bodyDiv w:val="1"/>
      <w:marLeft w:val="0"/>
      <w:marRight w:val="0"/>
      <w:marTop w:val="0"/>
      <w:marBottom w:val="0"/>
      <w:divBdr>
        <w:top w:val="none" w:sz="0" w:space="0" w:color="auto"/>
        <w:left w:val="none" w:sz="0" w:space="0" w:color="auto"/>
        <w:bottom w:val="none" w:sz="0" w:space="0" w:color="auto"/>
        <w:right w:val="none" w:sz="0" w:space="0" w:color="auto"/>
      </w:divBdr>
    </w:div>
    <w:div w:id="1724521312">
      <w:bodyDiv w:val="1"/>
      <w:marLeft w:val="0"/>
      <w:marRight w:val="0"/>
      <w:marTop w:val="0"/>
      <w:marBottom w:val="0"/>
      <w:divBdr>
        <w:top w:val="none" w:sz="0" w:space="0" w:color="auto"/>
        <w:left w:val="none" w:sz="0" w:space="0" w:color="auto"/>
        <w:bottom w:val="none" w:sz="0" w:space="0" w:color="auto"/>
        <w:right w:val="none" w:sz="0" w:space="0" w:color="auto"/>
      </w:divBdr>
    </w:div>
    <w:div w:id="1744911959">
      <w:bodyDiv w:val="1"/>
      <w:marLeft w:val="0"/>
      <w:marRight w:val="0"/>
      <w:marTop w:val="0"/>
      <w:marBottom w:val="0"/>
      <w:divBdr>
        <w:top w:val="none" w:sz="0" w:space="0" w:color="auto"/>
        <w:left w:val="none" w:sz="0" w:space="0" w:color="auto"/>
        <w:bottom w:val="none" w:sz="0" w:space="0" w:color="auto"/>
        <w:right w:val="none" w:sz="0" w:space="0" w:color="auto"/>
      </w:divBdr>
    </w:div>
    <w:div w:id="1745450295">
      <w:bodyDiv w:val="1"/>
      <w:marLeft w:val="0"/>
      <w:marRight w:val="0"/>
      <w:marTop w:val="0"/>
      <w:marBottom w:val="0"/>
      <w:divBdr>
        <w:top w:val="none" w:sz="0" w:space="0" w:color="auto"/>
        <w:left w:val="none" w:sz="0" w:space="0" w:color="auto"/>
        <w:bottom w:val="none" w:sz="0" w:space="0" w:color="auto"/>
        <w:right w:val="none" w:sz="0" w:space="0" w:color="auto"/>
      </w:divBdr>
    </w:div>
    <w:div w:id="1759792786">
      <w:bodyDiv w:val="1"/>
      <w:marLeft w:val="0"/>
      <w:marRight w:val="0"/>
      <w:marTop w:val="0"/>
      <w:marBottom w:val="0"/>
      <w:divBdr>
        <w:top w:val="none" w:sz="0" w:space="0" w:color="auto"/>
        <w:left w:val="none" w:sz="0" w:space="0" w:color="auto"/>
        <w:bottom w:val="none" w:sz="0" w:space="0" w:color="auto"/>
        <w:right w:val="none" w:sz="0" w:space="0" w:color="auto"/>
      </w:divBdr>
    </w:div>
    <w:div w:id="1761440309">
      <w:bodyDiv w:val="1"/>
      <w:marLeft w:val="0"/>
      <w:marRight w:val="0"/>
      <w:marTop w:val="0"/>
      <w:marBottom w:val="0"/>
      <w:divBdr>
        <w:top w:val="none" w:sz="0" w:space="0" w:color="auto"/>
        <w:left w:val="none" w:sz="0" w:space="0" w:color="auto"/>
        <w:bottom w:val="none" w:sz="0" w:space="0" w:color="auto"/>
        <w:right w:val="none" w:sz="0" w:space="0" w:color="auto"/>
      </w:divBdr>
    </w:div>
    <w:div w:id="1766145394">
      <w:bodyDiv w:val="1"/>
      <w:marLeft w:val="0"/>
      <w:marRight w:val="0"/>
      <w:marTop w:val="0"/>
      <w:marBottom w:val="0"/>
      <w:divBdr>
        <w:top w:val="none" w:sz="0" w:space="0" w:color="auto"/>
        <w:left w:val="none" w:sz="0" w:space="0" w:color="auto"/>
        <w:bottom w:val="none" w:sz="0" w:space="0" w:color="auto"/>
        <w:right w:val="none" w:sz="0" w:space="0" w:color="auto"/>
      </w:divBdr>
    </w:div>
    <w:div w:id="1777096583">
      <w:bodyDiv w:val="1"/>
      <w:marLeft w:val="0"/>
      <w:marRight w:val="0"/>
      <w:marTop w:val="0"/>
      <w:marBottom w:val="0"/>
      <w:divBdr>
        <w:top w:val="none" w:sz="0" w:space="0" w:color="auto"/>
        <w:left w:val="none" w:sz="0" w:space="0" w:color="auto"/>
        <w:bottom w:val="none" w:sz="0" w:space="0" w:color="auto"/>
        <w:right w:val="none" w:sz="0" w:space="0" w:color="auto"/>
      </w:divBdr>
    </w:div>
    <w:div w:id="1779368909">
      <w:bodyDiv w:val="1"/>
      <w:marLeft w:val="0"/>
      <w:marRight w:val="0"/>
      <w:marTop w:val="0"/>
      <w:marBottom w:val="0"/>
      <w:divBdr>
        <w:top w:val="none" w:sz="0" w:space="0" w:color="auto"/>
        <w:left w:val="none" w:sz="0" w:space="0" w:color="auto"/>
        <w:bottom w:val="none" w:sz="0" w:space="0" w:color="auto"/>
        <w:right w:val="none" w:sz="0" w:space="0" w:color="auto"/>
      </w:divBdr>
    </w:div>
    <w:div w:id="1786535663">
      <w:bodyDiv w:val="1"/>
      <w:marLeft w:val="0"/>
      <w:marRight w:val="0"/>
      <w:marTop w:val="0"/>
      <w:marBottom w:val="0"/>
      <w:divBdr>
        <w:top w:val="none" w:sz="0" w:space="0" w:color="auto"/>
        <w:left w:val="none" w:sz="0" w:space="0" w:color="auto"/>
        <w:bottom w:val="none" w:sz="0" w:space="0" w:color="auto"/>
        <w:right w:val="none" w:sz="0" w:space="0" w:color="auto"/>
      </w:divBdr>
    </w:div>
    <w:div w:id="1791777266">
      <w:bodyDiv w:val="1"/>
      <w:marLeft w:val="0"/>
      <w:marRight w:val="0"/>
      <w:marTop w:val="0"/>
      <w:marBottom w:val="0"/>
      <w:divBdr>
        <w:top w:val="none" w:sz="0" w:space="0" w:color="auto"/>
        <w:left w:val="none" w:sz="0" w:space="0" w:color="auto"/>
        <w:bottom w:val="none" w:sz="0" w:space="0" w:color="auto"/>
        <w:right w:val="none" w:sz="0" w:space="0" w:color="auto"/>
      </w:divBdr>
    </w:div>
    <w:div w:id="1796555694">
      <w:bodyDiv w:val="1"/>
      <w:marLeft w:val="0"/>
      <w:marRight w:val="0"/>
      <w:marTop w:val="0"/>
      <w:marBottom w:val="0"/>
      <w:divBdr>
        <w:top w:val="none" w:sz="0" w:space="0" w:color="auto"/>
        <w:left w:val="none" w:sz="0" w:space="0" w:color="auto"/>
        <w:bottom w:val="none" w:sz="0" w:space="0" w:color="auto"/>
        <w:right w:val="none" w:sz="0" w:space="0" w:color="auto"/>
      </w:divBdr>
    </w:div>
    <w:div w:id="1801606656">
      <w:bodyDiv w:val="1"/>
      <w:marLeft w:val="0"/>
      <w:marRight w:val="0"/>
      <w:marTop w:val="0"/>
      <w:marBottom w:val="0"/>
      <w:divBdr>
        <w:top w:val="none" w:sz="0" w:space="0" w:color="auto"/>
        <w:left w:val="none" w:sz="0" w:space="0" w:color="auto"/>
        <w:bottom w:val="none" w:sz="0" w:space="0" w:color="auto"/>
        <w:right w:val="none" w:sz="0" w:space="0" w:color="auto"/>
      </w:divBdr>
    </w:div>
    <w:div w:id="1804620182">
      <w:bodyDiv w:val="1"/>
      <w:marLeft w:val="0"/>
      <w:marRight w:val="0"/>
      <w:marTop w:val="0"/>
      <w:marBottom w:val="0"/>
      <w:divBdr>
        <w:top w:val="none" w:sz="0" w:space="0" w:color="auto"/>
        <w:left w:val="none" w:sz="0" w:space="0" w:color="auto"/>
        <w:bottom w:val="none" w:sz="0" w:space="0" w:color="auto"/>
        <w:right w:val="none" w:sz="0" w:space="0" w:color="auto"/>
      </w:divBdr>
    </w:div>
    <w:div w:id="1804957364">
      <w:bodyDiv w:val="1"/>
      <w:marLeft w:val="0"/>
      <w:marRight w:val="0"/>
      <w:marTop w:val="0"/>
      <w:marBottom w:val="0"/>
      <w:divBdr>
        <w:top w:val="none" w:sz="0" w:space="0" w:color="auto"/>
        <w:left w:val="none" w:sz="0" w:space="0" w:color="auto"/>
        <w:bottom w:val="none" w:sz="0" w:space="0" w:color="auto"/>
        <w:right w:val="none" w:sz="0" w:space="0" w:color="auto"/>
      </w:divBdr>
    </w:div>
    <w:div w:id="1809088408">
      <w:bodyDiv w:val="1"/>
      <w:marLeft w:val="0"/>
      <w:marRight w:val="0"/>
      <w:marTop w:val="0"/>
      <w:marBottom w:val="0"/>
      <w:divBdr>
        <w:top w:val="none" w:sz="0" w:space="0" w:color="auto"/>
        <w:left w:val="none" w:sz="0" w:space="0" w:color="auto"/>
        <w:bottom w:val="none" w:sz="0" w:space="0" w:color="auto"/>
        <w:right w:val="none" w:sz="0" w:space="0" w:color="auto"/>
      </w:divBdr>
    </w:div>
    <w:div w:id="1812937801">
      <w:bodyDiv w:val="1"/>
      <w:marLeft w:val="0"/>
      <w:marRight w:val="0"/>
      <w:marTop w:val="0"/>
      <w:marBottom w:val="0"/>
      <w:divBdr>
        <w:top w:val="none" w:sz="0" w:space="0" w:color="auto"/>
        <w:left w:val="none" w:sz="0" w:space="0" w:color="auto"/>
        <w:bottom w:val="none" w:sz="0" w:space="0" w:color="auto"/>
        <w:right w:val="none" w:sz="0" w:space="0" w:color="auto"/>
      </w:divBdr>
    </w:div>
    <w:div w:id="1819492344">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831947925">
      <w:bodyDiv w:val="1"/>
      <w:marLeft w:val="0"/>
      <w:marRight w:val="0"/>
      <w:marTop w:val="0"/>
      <w:marBottom w:val="0"/>
      <w:divBdr>
        <w:top w:val="none" w:sz="0" w:space="0" w:color="auto"/>
        <w:left w:val="none" w:sz="0" w:space="0" w:color="auto"/>
        <w:bottom w:val="none" w:sz="0" w:space="0" w:color="auto"/>
        <w:right w:val="none" w:sz="0" w:space="0" w:color="auto"/>
      </w:divBdr>
    </w:div>
    <w:div w:id="1837260811">
      <w:bodyDiv w:val="1"/>
      <w:marLeft w:val="0"/>
      <w:marRight w:val="0"/>
      <w:marTop w:val="0"/>
      <w:marBottom w:val="0"/>
      <w:divBdr>
        <w:top w:val="none" w:sz="0" w:space="0" w:color="auto"/>
        <w:left w:val="none" w:sz="0" w:space="0" w:color="auto"/>
        <w:bottom w:val="none" w:sz="0" w:space="0" w:color="auto"/>
        <w:right w:val="none" w:sz="0" w:space="0" w:color="auto"/>
      </w:divBdr>
    </w:div>
    <w:div w:id="1839345343">
      <w:bodyDiv w:val="1"/>
      <w:marLeft w:val="0"/>
      <w:marRight w:val="0"/>
      <w:marTop w:val="0"/>
      <w:marBottom w:val="0"/>
      <w:divBdr>
        <w:top w:val="none" w:sz="0" w:space="0" w:color="auto"/>
        <w:left w:val="none" w:sz="0" w:space="0" w:color="auto"/>
        <w:bottom w:val="none" w:sz="0" w:space="0" w:color="auto"/>
        <w:right w:val="none" w:sz="0" w:space="0" w:color="auto"/>
      </w:divBdr>
    </w:div>
    <w:div w:id="1851409870">
      <w:bodyDiv w:val="1"/>
      <w:marLeft w:val="0"/>
      <w:marRight w:val="0"/>
      <w:marTop w:val="0"/>
      <w:marBottom w:val="0"/>
      <w:divBdr>
        <w:top w:val="none" w:sz="0" w:space="0" w:color="auto"/>
        <w:left w:val="none" w:sz="0" w:space="0" w:color="auto"/>
        <w:bottom w:val="none" w:sz="0" w:space="0" w:color="auto"/>
        <w:right w:val="none" w:sz="0" w:space="0" w:color="auto"/>
      </w:divBdr>
    </w:div>
    <w:div w:id="1854027697">
      <w:bodyDiv w:val="1"/>
      <w:marLeft w:val="0"/>
      <w:marRight w:val="0"/>
      <w:marTop w:val="0"/>
      <w:marBottom w:val="0"/>
      <w:divBdr>
        <w:top w:val="none" w:sz="0" w:space="0" w:color="auto"/>
        <w:left w:val="none" w:sz="0" w:space="0" w:color="auto"/>
        <w:bottom w:val="none" w:sz="0" w:space="0" w:color="auto"/>
        <w:right w:val="none" w:sz="0" w:space="0" w:color="auto"/>
      </w:divBdr>
    </w:div>
    <w:div w:id="1862694724">
      <w:bodyDiv w:val="1"/>
      <w:marLeft w:val="0"/>
      <w:marRight w:val="0"/>
      <w:marTop w:val="0"/>
      <w:marBottom w:val="0"/>
      <w:divBdr>
        <w:top w:val="none" w:sz="0" w:space="0" w:color="auto"/>
        <w:left w:val="none" w:sz="0" w:space="0" w:color="auto"/>
        <w:bottom w:val="none" w:sz="0" w:space="0" w:color="auto"/>
        <w:right w:val="none" w:sz="0" w:space="0" w:color="auto"/>
      </w:divBdr>
    </w:div>
    <w:div w:id="1873182082">
      <w:bodyDiv w:val="1"/>
      <w:marLeft w:val="0"/>
      <w:marRight w:val="0"/>
      <w:marTop w:val="0"/>
      <w:marBottom w:val="0"/>
      <w:divBdr>
        <w:top w:val="none" w:sz="0" w:space="0" w:color="auto"/>
        <w:left w:val="none" w:sz="0" w:space="0" w:color="auto"/>
        <w:bottom w:val="none" w:sz="0" w:space="0" w:color="auto"/>
        <w:right w:val="none" w:sz="0" w:space="0" w:color="auto"/>
      </w:divBdr>
    </w:div>
    <w:div w:id="1876774248">
      <w:bodyDiv w:val="1"/>
      <w:marLeft w:val="0"/>
      <w:marRight w:val="0"/>
      <w:marTop w:val="0"/>
      <w:marBottom w:val="0"/>
      <w:divBdr>
        <w:top w:val="none" w:sz="0" w:space="0" w:color="auto"/>
        <w:left w:val="none" w:sz="0" w:space="0" w:color="auto"/>
        <w:bottom w:val="none" w:sz="0" w:space="0" w:color="auto"/>
        <w:right w:val="none" w:sz="0" w:space="0" w:color="auto"/>
      </w:divBdr>
    </w:div>
    <w:div w:id="1878809333">
      <w:bodyDiv w:val="1"/>
      <w:marLeft w:val="0"/>
      <w:marRight w:val="0"/>
      <w:marTop w:val="0"/>
      <w:marBottom w:val="0"/>
      <w:divBdr>
        <w:top w:val="none" w:sz="0" w:space="0" w:color="auto"/>
        <w:left w:val="none" w:sz="0" w:space="0" w:color="auto"/>
        <w:bottom w:val="none" w:sz="0" w:space="0" w:color="auto"/>
        <w:right w:val="none" w:sz="0" w:space="0" w:color="auto"/>
      </w:divBdr>
    </w:div>
    <w:div w:id="1883637760">
      <w:bodyDiv w:val="1"/>
      <w:marLeft w:val="0"/>
      <w:marRight w:val="0"/>
      <w:marTop w:val="0"/>
      <w:marBottom w:val="0"/>
      <w:divBdr>
        <w:top w:val="none" w:sz="0" w:space="0" w:color="auto"/>
        <w:left w:val="none" w:sz="0" w:space="0" w:color="auto"/>
        <w:bottom w:val="none" w:sz="0" w:space="0" w:color="auto"/>
        <w:right w:val="none" w:sz="0" w:space="0" w:color="auto"/>
      </w:divBdr>
    </w:div>
    <w:div w:id="1885210880">
      <w:bodyDiv w:val="1"/>
      <w:marLeft w:val="0"/>
      <w:marRight w:val="0"/>
      <w:marTop w:val="0"/>
      <w:marBottom w:val="0"/>
      <w:divBdr>
        <w:top w:val="none" w:sz="0" w:space="0" w:color="auto"/>
        <w:left w:val="none" w:sz="0" w:space="0" w:color="auto"/>
        <w:bottom w:val="none" w:sz="0" w:space="0" w:color="auto"/>
        <w:right w:val="none" w:sz="0" w:space="0" w:color="auto"/>
      </w:divBdr>
    </w:div>
    <w:div w:id="1893301613">
      <w:bodyDiv w:val="1"/>
      <w:marLeft w:val="0"/>
      <w:marRight w:val="0"/>
      <w:marTop w:val="0"/>
      <w:marBottom w:val="0"/>
      <w:divBdr>
        <w:top w:val="none" w:sz="0" w:space="0" w:color="auto"/>
        <w:left w:val="none" w:sz="0" w:space="0" w:color="auto"/>
        <w:bottom w:val="none" w:sz="0" w:space="0" w:color="auto"/>
        <w:right w:val="none" w:sz="0" w:space="0" w:color="auto"/>
      </w:divBdr>
    </w:div>
    <w:div w:id="1894534054">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 w:id="1917399547">
      <w:bodyDiv w:val="1"/>
      <w:marLeft w:val="0"/>
      <w:marRight w:val="0"/>
      <w:marTop w:val="0"/>
      <w:marBottom w:val="0"/>
      <w:divBdr>
        <w:top w:val="none" w:sz="0" w:space="0" w:color="auto"/>
        <w:left w:val="none" w:sz="0" w:space="0" w:color="auto"/>
        <w:bottom w:val="none" w:sz="0" w:space="0" w:color="auto"/>
        <w:right w:val="none" w:sz="0" w:space="0" w:color="auto"/>
      </w:divBdr>
    </w:div>
    <w:div w:id="1919636894">
      <w:bodyDiv w:val="1"/>
      <w:marLeft w:val="0"/>
      <w:marRight w:val="0"/>
      <w:marTop w:val="0"/>
      <w:marBottom w:val="0"/>
      <w:divBdr>
        <w:top w:val="none" w:sz="0" w:space="0" w:color="auto"/>
        <w:left w:val="none" w:sz="0" w:space="0" w:color="auto"/>
        <w:bottom w:val="none" w:sz="0" w:space="0" w:color="auto"/>
        <w:right w:val="none" w:sz="0" w:space="0" w:color="auto"/>
      </w:divBdr>
    </w:div>
    <w:div w:id="1922443851">
      <w:bodyDiv w:val="1"/>
      <w:marLeft w:val="0"/>
      <w:marRight w:val="0"/>
      <w:marTop w:val="0"/>
      <w:marBottom w:val="0"/>
      <w:divBdr>
        <w:top w:val="none" w:sz="0" w:space="0" w:color="auto"/>
        <w:left w:val="none" w:sz="0" w:space="0" w:color="auto"/>
        <w:bottom w:val="none" w:sz="0" w:space="0" w:color="auto"/>
        <w:right w:val="none" w:sz="0" w:space="0" w:color="auto"/>
      </w:divBdr>
    </w:div>
    <w:div w:id="1925449740">
      <w:bodyDiv w:val="1"/>
      <w:marLeft w:val="0"/>
      <w:marRight w:val="0"/>
      <w:marTop w:val="0"/>
      <w:marBottom w:val="0"/>
      <w:divBdr>
        <w:top w:val="none" w:sz="0" w:space="0" w:color="auto"/>
        <w:left w:val="none" w:sz="0" w:space="0" w:color="auto"/>
        <w:bottom w:val="none" w:sz="0" w:space="0" w:color="auto"/>
        <w:right w:val="none" w:sz="0" w:space="0" w:color="auto"/>
      </w:divBdr>
    </w:div>
    <w:div w:id="1931232687">
      <w:bodyDiv w:val="1"/>
      <w:marLeft w:val="0"/>
      <w:marRight w:val="0"/>
      <w:marTop w:val="0"/>
      <w:marBottom w:val="0"/>
      <w:divBdr>
        <w:top w:val="none" w:sz="0" w:space="0" w:color="auto"/>
        <w:left w:val="none" w:sz="0" w:space="0" w:color="auto"/>
        <w:bottom w:val="none" w:sz="0" w:space="0" w:color="auto"/>
        <w:right w:val="none" w:sz="0" w:space="0" w:color="auto"/>
      </w:divBdr>
    </w:div>
    <w:div w:id="1932002374">
      <w:bodyDiv w:val="1"/>
      <w:marLeft w:val="0"/>
      <w:marRight w:val="0"/>
      <w:marTop w:val="0"/>
      <w:marBottom w:val="0"/>
      <w:divBdr>
        <w:top w:val="none" w:sz="0" w:space="0" w:color="auto"/>
        <w:left w:val="none" w:sz="0" w:space="0" w:color="auto"/>
        <w:bottom w:val="none" w:sz="0" w:space="0" w:color="auto"/>
        <w:right w:val="none" w:sz="0" w:space="0" w:color="auto"/>
      </w:divBdr>
    </w:div>
    <w:div w:id="1938903236">
      <w:bodyDiv w:val="1"/>
      <w:marLeft w:val="0"/>
      <w:marRight w:val="0"/>
      <w:marTop w:val="0"/>
      <w:marBottom w:val="0"/>
      <w:divBdr>
        <w:top w:val="none" w:sz="0" w:space="0" w:color="auto"/>
        <w:left w:val="none" w:sz="0" w:space="0" w:color="auto"/>
        <w:bottom w:val="none" w:sz="0" w:space="0" w:color="auto"/>
        <w:right w:val="none" w:sz="0" w:space="0" w:color="auto"/>
      </w:divBdr>
    </w:div>
    <w:div w:id="1951358396">
      <w:bodyDiv w:val="1"/>
      <w:marLeft w:val="0"/>
      <w:marRight w:val="0"/>
      <w:marTop w:val="0"/>
      <w:marBottom w:val="0"/>
      <w:divBdr>
        <w:top w:val="none" w:sz="0" w:space="0" w:color="auto"/>
        <w:left w:val="none" w:sz="0" w:space="0" w:color="auto"/>
        <w:bottom w:val="none" w:sz="0" w:space="0" w:color="auto"/>
        <w:right w:val="none" w:sz="0" w:space="0" w:color="auto"/>
      </w:divBdr>
    </w:div>
    <w:div w:id="1952784400">
      <w:bodyDiv w:val="1"/>
      <w:marLeft w:val="0"/>
      <w:marRight w:val="0"/>
      <w:marTop w:val="0"/>
      <w:marBottom w:val="0"/>
      <w:divBdr>
        <w:top w:val="none" w:sz="0" w:space="0" w:color="auto"/>
        <w:left w:val="none" w:sz="0" w:space="0" w:color="auto"/>
        <w:bottom w:val="none" w:sz="0" w:space="0" w:color="auto"/>
        <w:right w:val="none" w:sz="0" w:space="0" w:color="auto"/>
      </w:divBdr>
    </w:div>
    <w:div w:id="1973173223">
      <w:bodyDiv w:val="1"/>
      <w:marLeft w:val="0"/>
      <w:marRight w:val="0"/>
      <w:marTop w:val="0"/>
      <w:marBottom w:val="0"/>
      <w:divBdr>
        <w:top w:val="none" w:sz="0" w:space="0" w:color="auto"/>
        <w:left w:val="none" w:sz="0" w:space="0" w:color="auto"/>
        <w:bottom w:val="none" w:sz="0" w:space="0" w:color="auto"/>
        <w:right w:val="none" w:sz="0" w:space="0" w:color="auto"/>
      </w:divBdr>
    </w:div>
    <w:div w:id="1981496890">
      <w:bodyDiv w:val="1"/>
      <w:marLeft w:val="0"/>
      <w:marRight w:val="0"/>
      <w:marTop w:val="0"/>
      <w:marBottom w:val="0"/>
      <w:divBdr>
        <w:top w:val="none" w:sz="0" w:space="0" w:color="auto"/>
        <w:left w:val="none" w:sz="0" w:space="0" w:color="auto"/>
        <w:bottom w:val="none" w:sz="0" w:space="0" w:color="auto"/>
        <w:right w:val="none" w:sz="0" w:space="0" w:color="auto"/>
      </w:divBdr>
    </w:div>
    <w:div w:id="1985424742">
      <w:bodyDiv w:val="1"/>
      <w:marLeft w:val="0"/>
      <w:marRight w:val="0"/>
      <w:marTop w:val="0"/>
      <w:marBottom w:val="0"/>
      <w:divBdr>
        <w:top w:val="none" w:sz="0" w:space="0" w:color="auto"/>
        <w:left w:val="none" w:sz="0" w:space="0" w:color="auto"/>
        <w:bottom w:val="none" w:sz="0" w:space="0" w:color="auto"/>
        <w:right w:val="none" w:sz="0" w:space="0" w:color="auto"/>
      </w:divBdr>
    </w:div>
    <w:div w:id="1986280514">
      <w:bodyDiv w:val="1"/>
      <w:marLeft w:val="0"/>
      <w:marRight w:val="0"/>
      <w:marTop w:val="0"/>
      <w:marBottom w:val="0"/>
      <w:divBdr>
        <w:top w:val="none" w:sz="0" w:space="0" w:color="auto"/>
        <w:left w:val="none" w:sz="0" w:space="0" w:color="auto"/>
        <w:bottom w:val="none" w:sz="0" w:space="0" w:color="auto"/>
        <w:right w:val="none" w:sz="0" w:space="0" w:color="auto"/>
      </w:divBdr>
    </w:div>
    <w:div w:id="2001470054">
      <w:bodyDiv w:val="1"/>
      <w:marLeft w:val="0"/>
      <w:marRight w:val="0"/>
      <w:marTop w:val="0"/>
      <w:marBottom w:val="0"/>
      <w:divBdr>
        <w:top w:val="none" w:sz="0" w:space="0" w:color="auto"/>
        <w:left w:val="none" w:sz="0" w:space="0" w:color="auto"/>
        <w:bottom w:val="none" w:sz="0" w:space="0" w:color="auto"/>
        <w:right w:val="none" w:sz="0" w:space="0" w:color="auto"/>
      </w:divBdr>
    </w:div>
    <w:div w:id="2007436695">
      <w:bodyDiv w:val="1"/>
      <w:marLeft w:val="0"/>
      <w:marRight w:val="0"/>
      <w:marTop w:val="0"/>
      <w:marBottom w:val="0"/>
      <w:divBdr>
        <w:top w:val="none" w:sz="0" w:space="0" w:color="auto"/>
        <w:left w:val="none" w:sz="0" w:space="0" w:color="auto"/>
        <w:bottom w:val="none" w:sz="0" w:space="0" w:color="auto"/>
        <w:right w:val="none" w:sz="0" w:space="0" w:color="auto"/>
      </w:divBdr>
    </w:div>
    <w:div w:id="2016222700">
      <w:bodyDiv w:val="1"/>
      <w:marLeft w:val="0"/>
      <w:marRight w:val="0"/>
      <w:marTop w:val="0"/>
      <w:marBottom w:val="0"/>
      <w:divBdr>
        <w:top w:val="none" w:sz="0" w:space="0" w:color="auto"/>
        <w:left w:val="none" w:sz="0" w:space="0" w:color="auto"/>
        <w:bottom w:val="none" w:sz="0" w:space="0" w:color="auto"/>
        <w:right w:val="none" w:sz="0" w:space="0" w:color="auto"/>
      </w:divBdr>
    </w:div>
    <w:div w:id="2020354381">
      <w:bodyDiv w:val="1"/>
      <w:marLeft w:val="0"/>
      <w:marRight w:val="0"/>
      <w:marTop w:val="0"/>
      <w:marBottom w:val="0"/>
      <w:divBdr>
        <w:top w:val="none" w:sz="0" w:space="0" w:color="auto"/>
        <w:left w:val="none" w:sz="0" w:space="0" w:color="auto"/>
        <w:bottom w:val="none" w:sz="0" w:space="0" w:color="auto"/>
        <w:right w:val="none" w:sz="0" w:space="0" w:color="auto"/>
      </w:divBdr>
    </w:div>
    <w:div w:id="2029671924">
      <w:bodyDiv w:val="1"/>
      <w:marLeft w:val="0"/>
      <w:marRight w:val="0"/>
      <w:marTop w:val="0"/>
      <w:marBottom w:val="0"/>
      <w:divBdr>
        <w:top w:val="none" w:sz="0" w:space="0" w:color="auto"/>
        <w:left w:val="none" w:sz="0" w:space="0" w:color="auto"/>
        <w:bottom w:val="none" w:sz="0" w:space="0" w:color="auto"/>
        <w:right w:val="none" w:sz="0" w:space="0" w:color="auto"/>
      </w:divBdr>
    </w:div>
    <w:div w:id="2030179994">
      <w:bodyDiv w:val="1"/>
      <w:marLeft w:val="0"/>
      <w:marRight w:val="0"/>
      <w:marTop w:val="0"/>
      <w:marBottom w:val="0"/>
      <w:divBdr>
        <w:top w:val="none" w:sz="0" w:space="0" w:color="auto"/>
        <w:left w:val="none" w:sz="0" w:space="0" w:color="auto"/>
        <w:bottom w:val="none" w:sz="0" w:space="0" w:color="auto"/>
        <w:right w:val="none" w:sz="0" w:space="0" w:color="auto"/>
      </w:divBdr>
    </w:div>
    <w:div w:id="2031562757">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39886006">
      <w:bodyDiv w:val="1"/>
      <w:marLeft w:val="0"/>
      <w:marRight w:val="0"/>
      <w:marTop w:val="0"/>
      <w:marBottom w:val="0"/>
      <w:divBdr>
        <w:top w:val="none" w:sz="0" w:space="0" w:color="auto"/>
        <w:left w:val="none" w:sz="0" w:space="0" w:color="auto"/>
        <w:bottom w:val="none" w:sz="0" w:space="0" w:color="auto"/>
        <w:right w:val="none" w:sz="0" w:space="0" w:color="auto"/>
      </w:divBdr>
    </w:div>
    <w:div w:id="2046328780">
      <w:bodyDiv w:val="1"/>
      <w:marLeft w:val="0"/>
      <w:marRight w:val="0"/>
      <w:marTop w:val="0"/>
      <w:marBottom w:val="0"/>
      <w:divBdr>
        <w:top w:val="none" w:sz="0" w:space="0" w:color="auto"/>
        <w:left w:val="none" w:sz="0" w:space="0" w:color="auto"/>
        <w:bottom w:val="none" w:sz="0" w:space="0" w:color="auto"/>
        <w:right w:val="none" w:sz="0" w:space="0" w:color="auto"/>
      </w:divBdr>
    </w:div>
    <w:div w:id="2051148271">
      <w:bodyDiv w:val="1"/>
      <w:marLeft w:val="0"/>
      <w:marRight w:val="0"/>
      <w:marTop w:val="0"/>
      <w:marBottom w:val="0"/>
      <w:divBdr>
        <w:top w:val="none" w:sz="0" w:space="0" w:color="auto"/>
        <w:left w:val="none" w:sz="0" w:space="0" w:color="auto"/>
        <w:bottom w:val="none" w:sz="0" w:space="0" w:color="auto"/>
        <w:right w:val="none" w:sz="0" w:space="0" w:color="auto"/>
      </w:divBdr>
    </w:div>
    <w:div w:id="2052420181">
      <w:bodyDiv w:val="1"/>
      <w:marLeft w:val="0"/>
      <w:marRight w:val="0"/>
      <w:marTop w:val="0"/>
      <w:marBottom w:val="0"/>
      <w:divBdr>
        <w:top w:val="none" w:sz="0" w:space="0" w:color="auto"/>
        <w:left w:val="none" w:sz="0" w:space="0" w:color="auto"/>
        <w:bottom w:val="none" w:sz="0" w:space="0" w:color="auto"/>
        <w:right w:val="none" w:sz="0" w:space="0" w:color="auto"/>
      </w:divBdr>
    </w:div>
    <w:div w:id="2060399478">
      <w:bodyDiv w:val="1"/>
      <w:marLeft w:val="0"/>
      <w:marRight w:val="0"/>
      <w:marTop w:val="0"/>
      <w:marBottom w:val="0"/>
      <w:divBdr>
        <w:top w:val="none" w:sz="0" w:space="0" w:color="auto"/>
        <w:left w:val="none" w:sz="0" w:space="0" w:color="auto"/>
        <w:bottom w:val="none" w:sz="0" w:space="0" w:color="auto"/>
        <w:right w:val="none" w:sz="0" w:space="0" w:color="auto"/>
      </w:divBdr>
    </w:div>
    <w:div w:id="2061391587">
      <w:bodyDiv w:val="1"/>
      <w:marLeft w:val="0"/>
      <w:marRight w:val="0"/>
      <w:marTop w:val="0"/>
      <w:marBottom w:val="0"/>
      <w:divBdr>
        <w:top w:val="none" w:sz="0" w:space="0" w:color="auto"/>
        <w:left w:val="none" w:sz="0" w:space="0" w:color="auto"/>
        <w:bottom w:val="none" w:sz="0" w:space="0" w:color="auto"/>
        <w:right w:val="none" w:sz="0" w:space="0" w:color="auto"/>
      </w:divBdr>
    </w:div>
    <w:div w:id="2064019520">
      <w:bodyDiv w:val="1"/>
      <w:marLeft w:val="0"/>
      <w:marRight w:val="0"/>
      <w:marTop w:val="0"/>
      <w:marBottom w:val="0"/>
      <w:divBdr>
        <w:top w:val="none" w:sz="0" w:space="0" w:color="auto"/>
        <w:left w:val="none" w:sz="0" w:space="0" w:color="auto"/>
        <w:bottom w:val="none" w:sz="0" w:space="0" w:color="auto"/>
        <w:right w:val="none" w:sz="0" w:space="0" w:color="auto"/>
      </w:divBdr>
    </w:div>
    <w:div w:id="2070640928">
      <w:bodyDiv w:val="1"/>
      <w:marLeft w:val="0"/>
      <w:marRight w:val="0"/>
      <w:marTop w:val="0"/>
      <w:marBottom w:val="0"/>
      <w:divBdr>
        <w:top w:val="none" w:sz="0" w:space="0" w:color="auto"/>
        <w:left w:val="none" w:sz="0" w:space="0" w:color="auto"/>
        <w:bottom w:val="none" w:sz="0" w:space="0" w:color="auto"/>
        <w:right w:val="none" w:sz="0" w:space="0" w:color="auto"/>
      </w:divBdr>
    </w:div>
    <w:div w:id="2071073208">
      <w:bodyDiv w:val="1"/>
      <w:marLeft w:val="0"/>
      <w:marRight w:val="0"/>
      <w:marTop w:val="0"/>
      <w:marBottom w:val="0"/>
      <w:divBdr>
        <w:top w:val="none" w:sz="0" w:space="0" w:color="auto"/>
        <w:left w:val="none" w:sz="0" w:space="0" w:color="auto"/>
        <w:bottom w:val="none" w:sz="0" w:space="0" w:color="auto"/>
        <w:right w:val="none" w:sz="0" w:space="0" w:color="auto"/>
      </w:divBdr>
    </w:div>
    <w:div w:id="2076080172">
      <w:bodyDiv w:val="1"/>
      <w:marLeft w:val="0"/>
      <w:marRight w:val="0"/>
      <w:marTop w:val="0"/>
      <w:marBottom w:val="0"/>
      <w:divBdr>
        <w:top w:val="none" w:sz="0" w:space="0" w:color="auto"/>
        <w:left w:val="none" w:sz="0" w:space="0" w:color="auto"/>
        <w:bottom w:val="none" w:sz="0" w:space="0" w:color="auto"/>
        <w:right w:val="none" w:sz="0" w:space="0" w:color="auto"/>
      </w:divBdr>
    </w:div>
    <w:div w:id="2084641831">
      <w:bodyDiv w:val="1"/>
      <w:marLeft w:val="0"/>
      <w:marRight w:val="0"/>
      <w:marTop w:val="0"/>
      <w:marBottom w:val="0"/>
      <w:divBdr>
        <w:top w:val="none" w:sz="0" w:space="0" w:color="auto"/>
        <w:left w:val="none" w:sz="0" w:space="0" w:color="auto"/>
        <w:bottom w:val="none" w:sz="0" w:space="0" w:color="auto"/>
        <w:right w:val="none" w:sz="0" w:space="0" w:color="auto"/>
      </w:divBdr>
    </w:div>
    <w:div w:id="2086877564">
      <w:bodyDiv w:val="1"/>
      <w:marLeft w:val="0"/>
      <w:marRight w:val="0"/>
      <w:marTop w:val="0"/>
      <w:marBottom w:val="0"/>
      <w:divBdr>
        <w:top w:val="none" w:sz="0" w:space="0" w:color="auto"/>
        <w:left w:val="none" w:sz="0" w:space="0" w:color="auto"/>
        <w:bottom w:val="none" w:sz="0" w:space="0" w:color="auto"/>
        <w:right w:val="none" w:sz="0" w:space="0" w:color="auto"/>
      </w:divBdr>
    </w:div>
    <w:div w:id="2093113495">
      <w:bodyDiv w:val="1"/>
      <w:marLeft w:val="0"/>
      <w:marRight w:val="0"/>
      <w:marTop w:val="0"/>
      <w:marBottom w:val="0"/>
      <w:divBdr>
        <w:top w:val="none" w:sz="0" w:space="0" w:color="auto"/>
        <w:left w:val="none" w:sz="0" w:space="0" w:color="auto"/>
        <w:bottom w:val="none" w:sz="0" w:space="0" w:color="auto"/>
        <w:right w:val="none" w:sz="0" w:space="0" w:color="auto"/>
      </w:divBdr>
    </w:div>
    <w:div w:id="2094350718">
      <w:bodyDiv w:val="1"/>
      <w:marLeft w:val="0"/>
      <w:marRight w:val="0"/>
      <w:marTop w:val="0"/>
      <w:marBottom w:val="0"/>
      <w:divBdr>
        <w:top w:val="none" w:sz="0" w:space="0" w:color="auto"/>
        <w:left w:val="none" w:sz="0" w:space="0" w:color="auto"/>
        <w:bottom w:val="none" w:sz="0" w:space="0" w:color="auto"/>
        <w:right w:val="none" w:sz="0" w:space="0" w:color="auto"/>
      </w:divBdr>
    </w:div>
    <w:div w:id="2099977653">
      <w:bodyDiv w:val="1"/>
      <w:marLeft w:val="0"/>
      <w:marRight w:val="0"/>
      <w:marTop w:val="0"/>
      <w:marBottom w:val="0"/>
      <w:divBdr>
        <w:top w:val="none" w:sz="0" w:space="0" w:color="auto"/>
        <w:left w:val="none" w:sz="0" w:space="0" w:color="auto"/>
        <w:bottom w:val="none" w:sz="0" w:space="0" w:color="auto"/>
        <w:right w:val="none" w:sz="0" w:space="0" w:color="auto"/>
      </w:divBdr>
    </w:div>
    <w:div w:id="2108427978">
      <w:bodyDiv w:val="1"/>
      <w:marLeft w:val="0"/>
      <w:marRight w:val="0"/>
      <w:marTop w:val="0"/>
      <w:marBottom w:val="0"/>
      <w:divBdr>
        <w:top w:val="none" w:sz="0" w:space="0" w:color="auto"/>
        <w:left w:val="none" w:sz="0" w:space="0" w:color="auto"/>
        <w:bottom w:val="none" w:sz="0" w:space="0" w:color="auto"/>
        <w:right w:val="none" w:sz="0" w:space="0" w:color="auto"/>
      </w:divBdr>
    </w:div>
    <w:div w:id="2108841874">
      <w:bodyDiv w:val="1"/>
      <w:marLeft w:val="0"/>
      <w:marRight w:val="0"/>
      <w:marTop w:val="0"/>
      <w:marBottom w:val="0"/>
      <w:divBdr>
        <w:top w:val="none" w:sz="0" w:space="0" w:color="auto"/>
        <w:left w:val="none" w:sz="0" w:space="0" w:color="auto"/>
        <w:bottom w:val="none" w:sz="0" w:space="0" w:color="auto"/>
        <w:right w:val="none" w:sz="0" w:space="0" w:color="auto"/>
      </w:divBdr>
    </w:div>
    <w:div w:id="2108844645">
      <w:bodyDiv w:val="1"/>
      <w:marLeft w:val="0"/>
      <w:marRight w:val="0"/>
      <w:marTop w:val="0"/>
      <w:marBottom w:val="0"/>
      <w:divBdr>
        <w:top w:val="none" w:sz="0" w:space="0" w:color="auto"/>
        <w:left w:val="none" w:sz="0" w:space="0" w:color="auto"/>
        <w:bottom w:val="none" w:sz="0" w:space="0" w:color="auto"/>
        <w:right w:val="none" w:sz="0" w:space="0" w:color="auto"/>
      </w:divBdr>
    </w:div>
    <w:div w:id="2112509680">
      <w:bodyDiv w:val="1"/>
      <w:marLeft w:val="0"/>
      <w:marRight w:val="0"/>
      <w:marTop w:val="0"/>
      <w:marBottom w:val="0"/>
      <w:divBdr>
        <w:top w:val="none" w:sz="0" w:space="0" w:color="auto"/>
        <w:left w:val="none" w:sz="0" w:space="0" w:color="auto"/>
        <w:bottom w:val="none" w:sz="0" w:space="0" w:color="auto"/>
        <w:right w:val="none" w:sz="0" w:space="0" w:color="auto"/>
      </w:divBdr>
    </w:div>
    <w:div w:id="2119521674">
      <w:bodyDiv w:val="1"/>
      <w:marLeft w:val="0"/>
      <w:marRight w:val="0"/>
      <w:marTop w:val="0"/>
      <w:marBottom w:val="0"/>
      <w:divBdr>
        <w:top w:val="none" w:sz="0" w:space="0" w:color="auto"/>
        <w:left w:val="none" w:sz="0" w:space="0" w:color="auto"/>
        <w:bottom w:val="none" w:sz="0" w:space="0" w:color="auto"/>
        <w:right w:val="none" w:sz="0" w:space="0" w:color="auto"/>
      </w:divBdr>
    </w:div>
    <w:div w:id="2122143633">
      <w:bodyDiv w:val="1"/>
      <w:marLeft w:val="0"/>
      <w:marRight w:val="0"/>
      <w:marTop w:val="0"/>
      <w:marBottom w:val="0"/>
      <w:divBdr>
        <w:top w:val="none" w:sz="0" w:space="0" w:color="auto"/>
        <w:left w:val="none" w:sz="0" w:space="0" w:color="auto"/>
        <w:bottom w:val="none" w:sz="0" w:space="0" w:color="auto"/>
        <w:right w:val="none" w:sz="0" w:space="0" w:color="auto"/>
      </w:divBdr>
    </w:div>
    <w:div w:id="2123062888">
      <w:bodyDiv w:val="1"/>
      <w:marLeft w:val="0"/>
      <w:marRight w:val="0"/>
      <w:marTop w:val="0"/>
      <w:marBottom w:val="0"/>
      <w:divBdr>
        <w:top w:val="none" w:sz="0" w:space="0" w:color="auto"/>
        <w:left w:val="none" w:sz="0" w:space="0" w:color="auto"/>
        <w:bottom w:val="none" w:sz="0" w:space="0" w:color="auto"/>
        <w:right w:val="none" w:sz="0" w:space="0" w:color="auto"/>
      </w:divBdr>
    </w:div>
    <w:div w:id="2123642824">
      <w:bodyDiv w:val="1"/>
      <w:marLeft w:val="0"/>
      <w:marRight w:val="0"/>
      <w:marTop w:val="0"/>
      <w:marBottom w:val="0"/>
      <w:divBdr>
        <w:top w:val="none" w:sz="0" w:space="0" w:color="auto"/>
        <w:left w:val="none" w:sz="0" w:space="0" w:color="auto"/>
        <w:bottom w:val="none" w:sz="0" w:space="0" w:color="auto"/>
        <w:right w:val="none" w:sz="0" w:space="0" w:color="auto"/>
      </w:divBdr>
    </w:div>
    <w:div w:id="2127385607">
      <w:bodyDiv w:val="1"/>
      <w:marLeft w:val="0"/>
      <w:marRight w:val="0"/>
      <w:marTop w:val="0"/>
      <w:marBottom w:val="0"/>
      <w:divBdr>
        <w:top w:val="none" w:sz="0" w:space="0" w:color="auto"/>
        <w:left w:val="none" w:sz="0" w:space="0" w:color="auto"/>
        <w:bottom w:val="none" w:sz="0" w:space="0" w:color="auto"/>
        <w:right w:val="none" w:sz="0" w:space="0" w:color="auto"/>
      </w:divBdr>
    </w:div>
    <w:div w:id="2134209222">
      <w:bodyDiv w:val="1"/>
      <w:marLeft w:val="0"/>
      <w:marRight w:val="0"/>
      <w:marTop w:val="0"/>
      <w:marBottom w:val="0"/>
      <w:divBdr>
        <w:top w:val="none" w:sz="0" w:space="0" w:color="auto"/>
        <w:left w:val="none" w:sz="0" w:space="0" w:color="auto"/>
        <w:bottom w:val="none" w:sz="0" w:space="0" w:color="auto"/>
        <w:right w:val="none" w:sz="0" w:space="0" w:color="auto"/>
      </w:divBdr>
    </w:div>
    <w:div w:id="214087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20795-7283-4813-A843-69D2ECEA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4786</TotalTime>
  <Pages>29</Pages>
  <Words>17982</Words>
  <Characters>102498</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Nino Metreveli</cp:lastModifiedBy>
  <cp:revision>354</cp:revision>
  <cp:lastPrinted>2025-06-19T13:10:00Z</cp:lastPrinted>
  <dcterms:created xsi:type="dcterms:W3CDTF">2020-08-10T08:17:00Z</dcterms:created>
  <dcterms:modified xsi:type="dcterms:W3CDTF">2025-06-25T10:56:00Z</dcterms:modified>
</cp:coreProperties>
</file>