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9B" w:rsidRPr="006F6A9B" w:rsidRDefault="006F6A9B">
      <w:pPr>
        <w:rPr>
          <w:rFonts w:ascii="Sylfaen" w:hAnsi="Sylfaen"/>
          <w:sz w:val="24"/>
          <w:szCs w:val="24"/>
          <w:lang w:val="ka-GE"/>
        </w:rPr>
      </w:pPr>
      <w:r w:rsidRPr="006F6A9B">
        <w:rPr>
          <w:rFonts w:ascii="Sylfaen" w:hAnsi="Sylfaen"/>
          <w:sz w:val="24"/>
          <w:szCs w:val="24"/>
          <w:lang w:val="ka-GE"/>
        </w:rPr>
        <w:t>ა(ა) იპ ონის მუნიციპალიტეტის ბიბლიოთეკის 20</w:t>
      </w:r>
      <w:r w:rsidR="008169E0">
        <w:rPr>
          <w:rFonts w:ascii="Sylfaen" w:hAnsi="Sylfaen"/>
          <w:sz w:val="24"/>
          <w:szCs w:val="24"/>
          <w:lang w:val="ka-GE"/>
        </w:rPr>
        <w:t>2</w:t>
      </w:r>
      <w:r w:rsidR="008169E0">
        <w:rPr>
          <w:rFonts w:ascii="Sylfaen" w:hAnsi="Sylfaen"/>
          <w:sz w:val="24"/>
          <w:szCs w:val="24"/>
        </w:rPr>
        <w:t>1</w:t>
      </w:r>
      <w:r w:rsidRPr="006F6A9B">
        <w:rPr>
          <w:rFonts w:ascii="Sylfaen" w:hAnsi="Sylfaen"/>
          <w:sz w:val="24"/>
          <w:szCs w:val="24"/>
          <w:lang w:val="ka-GE"/>
        </w:rPr>
        <w:t xml:space="preserve"> წელს ჩასატარებელი ღონისძიებების გეგმა</w:t>
      </w:r>
    </w:p>
    <w:tbl>
      <w:tblPr>
        <w:tblStyle w:val="TableGrid"/>
        <w:tblW w:w="14400" w:type="dxa"/>
        <w:tblInd w:w="-792" w:type="dxa"/>
        <w:tblLook w:val="04A0" w:firstRow="1" w:lastRow="0" w:firstColumn="1" w:lastColumn="0" w:noHBand="0" w:noVBand="1"/>
      </w:tblPr>
      <w:tblGrid>
        <w:gridCol w:w="540"/>
        <w:gridCol w:w="3983"/>
        <w:gridCol w:w="1865"/>
        <w:gridCol w:w="1874"/>
        <w:gridCol w:w="1861"/>
        <w:gridCol w:w="2567"/>
        <w:gridCol w:w="1710"/>
      </w:tblGrid>
      <w:tr w:rsidR="006F6A9B" w:rsidRPr="006F6A9B" w:rsidTr="006F6A9B">
        <w:trPr>
          <w:trHeight w:val="1133"/>
        </w:trPr>
        <w:tc>
          <w:tcPr>
            <w:tcW w:w="540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983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შესასრულებელი საკითხები</w:t>
            </w:r>
          </w:p>
        </w:tc>
        <w:tc>
          <w:tcPr>
            <w:tcW w:w="5600" w:type="dxa"/>
            <w:gridSpan w:val="3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შესრულების დრო</w:t>
            </w:r>
          </w:p>
        </w:tc>
        <w:tc>
          <w:tcPr>
            <w:tcW w:w="2567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შემსრულებელი</w:t>
            </w:r>
          </w:p>
        </w:tc>
        <w:tc>
          <w:tcPr>
            <w:tcW w:w="1710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</w:p>
        </w:tc>
      </w:tr>
      <w:tr w:rsidR="006F6A9B" w:rsidRPr="006F6A9B" w:rsidTr="006F6A9B">
        <w:tc>
          <w:tcPr>
            <w:tcW w:w="540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83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65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დაწყება</w:t>
            </w:r>
          </w:p>
        </w:tc>
        <w:tc>
          <w:tcPr>
            <w:tcW w:w="1874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დასრულება</w:t>
            </w:r>
          </w:p>
        </w:tc>
        <w:tc>
          <w:tcPr>
            <w:tcW w:w="1861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 (ლარი)</w:t>
            </w:r>
          </w:p>
        </w:tc>
        <w:tc>
          <w:tcPr>
            <w:tcW w:w="2567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10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83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გამოფენებისა და ახალი ექსპოზიციების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F6A9B">
              <w:rPr>
                <w:rFonts w:ascii="Sylfaen" w:hAnsi="Sylfaen"/>
                <w:lang w:val="ka-GE"/>
              </w:rPr>
              <w:t>მოწყობა</w:t>
            </w:r>
          </w:p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იანვარი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 დეკემბერი</w:t>
            </w:r>
          </w:p>
        </w:tc>
        <w:tc>
          <w:tcPr>
            <w:tcW w:w="1861" w:type="dxa"/>
          </w:tcPr>
          <w:p w:rsidR="006F6A9B" w:rsidRPr="006F6A9B" w:rsidRDefault="008169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385C4D">
              <w:rPr>
                <w:rFonts w:ascii="Sylfaen" w:hAnsi="Sylfaen"/>
                <w:lang w:val="ka-GE"/>
              </w:rPr>
              <w:t>50 ლარი.</w:t>
            </w:r>
          </w:p>
        </w:tc>
        <w:tc>
          <w:tcPr>
            <w:tcW w:w="2567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ბიბლიოთეკა,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rPr>
          <w:trHeight w:val="557"/>
        </w:trPr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შეხვედრა მრავალშვილიან დედებთან:,, მრავალი შვილი საქართველოს უკვდავებაა“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მარტი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მარტი</w:t>
            </w:r>
          </w:p>
        </w:tc>
        <w:tc>
          <w:tcPr>
            <w:tcW w:w="1861" w:type="dxa"/>
          </w:tcPr>
          <w:p w:rsidR="006F6A9B" w:rsidRPr="006F6A9B" w:rsidRDefault="008169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385C4D">
              <w:rPr>
                <w:rFonts w:ascii="Sylfaen" w:hAnsi="Sylfaen"/>
                <w:lang w:val="ka-GE"/>
              </w:rPr>
              <w:t>50 ლარი.</w:t>
            </w:r>
          </w:p>
        </w:tc>
        <w:tc>
          <w:tcPr>
            <w:tcW w:w="2567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ბიბლიოთეკა,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საბიბლიოთეკო კვირეული სოფლად და ქალაქად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აპრილი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აპრილი</w:t>
            </w:r>
          </w:p>
        </w:tc>
        <w:tc>
          <w:tcPr>
            <w:tcW w:w="1861" w:type="dxa"/>
          </w:tcPr>
          <w:p w:rsidR="006F6A9B" w:rsidRPr="006F6A9B" w:rsidRDefault="008169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</w:t>
            </w:r>
            <w:r w:rsidR="00385C4D">
              <w:rPr>
                <w:rFonts w:ascii="Sylfaen" w:hAnsi="Sylfaen"/>
                <w:lang w:val="ka-GE"/>
              </w:rPr>
              <w:t xml:space="preserve"> ლარი.</w:t>
            </w:r>
          </w:p>
        </w:tc>
        <w:tc>
          <w:tcPr>
            <w:tcW w:w="2567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ბიბლიოთეკა,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ევროპის მემკვიდრეობის დღეები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აგვისტო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ოქტომბერი</w:t>
            </w:r>
          </w:p>
        </w:tc>
        <w:tc>
          <w:tcPr>
            <w:tcW w:w="1861" w:type="dxa"/>
          </w:tcPr>
          <w:p w:rsidR="006F6A9B" w:rsidRPr="006F6A9B" w:rsidRDefault="008169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</w:t>
            </w:r>
            <w:r w:rsidR="00385C4D">
              <w:rPr>
                <w:rFonts w:ascii="Sylfaen" w:hAnsi="Sylfaen"/>
                <w:lang w:val="ka-GE"/>
              </w:rPr>
              <w:t xml:space="preserve"> ლარი.</w:t>
            </w:r>
          </w:p>
        </w:tc>
        <w:tc>
          <w:tcPr>
            <w:tcW w:w="2567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ბიბლიოთეკა,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</w:tbl>
    <w:p w:rsidR="005145FB" w:rsidRDefault="005145FB">
      <w:pPr>
        <w:rPr>
          <w:rFonts w:ascii="Sylfaen" w:hAnsi="Sylfaen"/>
          <w:lang w:val="ka-GE"/>
        </w:rPr>
      </w:pPr>
      <w:bookmarkStart w:id="0" w:name="_GoBack"/>
      <w:bookmarkEnd w:id="0"/>
    </w:p>
    <w:sectPr w:rsidR="005145FB" w:rsidSect="006F6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650D"/>
    <w:rsid w:val="0004650D"/>
    <w:rsid w:val="000D27DE"/>
    <w:rsid w:val="0030409A"/>
    <w:rsid w:val="003437A7"/>
    <w:rsid w:val="00385C4D"/>
    <w:rsid w:val="005145FB"/>
    <w:rsid w:val="006C072E"/>
    <w:rsid w:val="006F6A9B"/>
    <w:rsid w:val="00795313"/>
    <w:rsid w:val="008169E0"/>
    <w:rsid w:val="009A0CD0"/>
    <w:rsid w:val="00C90726"/>
    <w:rsid w:val="00D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2D47"/>
  <w15:docId w15:val="{8FFA0A66-6014-4899-99FF-1403286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11</cp:revision>
  <cp:lastPrinted>2021-01-26T09:57:00Z</cp:lastPrinted>
  <dcterms:created xsi:type="dcterms:W3CDTF">2019-12-25T08:18:00Z</dcterms:created>
  <dcterms:modified xsi:type="dcterms:W3CDTF">2021-02-26T08:29:00Z</dcterms:modified>
</cp:coreProperties>
</file>