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833E" w14:textId="77777777" w:rsidR="00447AA6" w:rsidRPr="00B47EE6" w:rsidRDefault="00E73D75" w:rsidP="00F042B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47EE6">
        <w:rPr>
          <w:rFonts w:ascii="Sylfaen" w:hAnsi="Sylfaen"/>
          <w:b/>
          <w:sz w:val="20"/>
          <w:szCs w:val="20"/>
          <w:lang w:val="ka-GE"/>
        </w:rPr>
        <w:t xml:space="preserve">ინფორმაცია </w:t>
      </w:r>
      <w:r w:rsidR="00B12CC8" w:rsidRPr="00B47EE6">
        <w:rPr>
          <w:rFonts w:ascii="Sylfaen" w:hAnsi="Sylfaen"/>
          <w:b/>
          <w:sz w:val="20"/>
          <w:szCs w:val="20"/>
          <w:lang w:val="ka-GE"/>
        </w:rPr>
        <w:t xml:space="preserve">ონის მუნიციპალიტეტის 2021 </w:t>
      </w:r>
      <w:r w:rsidRPr="00B47EE6">
        <w:rPr>
          <w:rFonts w:ascii="Sylfaen" w:hAnsi="Sylfaen"/>
          <w:b/>
          <w:sz w:val="20"/>
          <w:szCs w:val="20"/>
          <w:lang w:val="ka-GE"/>
        </w:rPr>
        <w:t xml:space="preserve">წლით  გათვალისწინებული </w:t>
      </w:r>
      <w:r w:rsidR="00B12CC8" w:rsidRPr="00B47EE6">
        <w:rPr>
          <w:rFonts w:ascii="Sylfaen" w:hAnsi="Sylfaen"/>
          <w:b/>
          <w:sz w:val="20"/>
          <w:szCs w:val="20"/>
          <w:lang w:val="ka-GE"/>
        </w:rPr>
        <w:t xml:space="preserve"> კაპიტალური </w:t>
      </w:r>
      <w:r w:rsidRPr="00B47EE6">
        <w:rPr>
          <w:rFonts w:ascii="Sylfaen" w:hAnsi="Sylfaen"/>
          <w:b/>
          <w:sz w:val="20"/>
          <w:szCs w:val="20"/>
          <w:lang w:val="ka-GE"/>
        </w:rPr>
        <w:t xml:space="preserve">პროექტების შესახებ </w:t>
      </w:r>
      <w:r w:rsidRPr="00B47EE6">
        <w:rPr>
          <w:rFonts w:ascii="Sylfaen" w:hAnsi="Sylfaen"/>
          <w:sz w:val="20"/>
          <w:szCs w:val="20"/>
          <w:lang w:val="ka-GE"/>
        </w:rPr>
        <w:t xml:space="preserve">(კაპიტალური </w:t>
      </w:r>
      <w:r w:rsidR="00B12CC8" w:rsidRPr="00B47EE6">
        <w:rPr>
          <w:rFonts w:ascii="Sylfaen" w:hAnsi="Sylfaen"/>
          <w:sz w:val="20"/>
          <w:szCs w:val="20"/>
          <w:lang w:val="ka-GE"/>
        </w:rPr>
        <w:t>ბიუჯეტი</w:t>
      </w:r>
      <w:r w:rsidRPr="00B47EE6">
        <w:rPr>
          <w:rFonts w:ascii="Sylfaen" w:hAnsi="Sylfaen"/>
          <w:sz w:val="20"/>
          <w:szCs w:val="20"/>
          <w:lang w:val="ka-GE"/>
        </w:rPr>
        <w:t>ს დანართი)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"/>
        <w:gridCol w:w="2164"/>
        <w:gridCol w:w="1328"/>
        <w:gridCol w:w="936"/>
        <w:gridCol w:w="1087"/>
        <w:gridCol w:w="1263"/>
        <w:gridCol w:w="1128"/>
        <w:gridCol w:w="1128"/>
        <w:gridCol w:w="1128"/>
      </w:tblGrid>
      <w:tr w:rsidR="004A4C4E" w:rsidRPr="004A4C4E" w14:paraId="5A7F5CB1" w14:textId="77777777" w:rsidTr="004A4C4E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44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49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5F0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სავარაუდო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ღირებულება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8B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გეგმა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3E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დასაგეგმი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+1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წელი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05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დასაგეგმი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+2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წელი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93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დასაგეგმი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+3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წელი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პროგნოზი</w:t>
            </w:r>
            <w:proofErr w:type="spellEnd"/>
          </w:p>
        </w:tc>
      </w:tr>
      <w:tr w:rsidR="004A4C4E" w:rsidRPr="004A4C4E" w14:paraId="72CB3E66" w14:textId="77777777" w:rsidTr="004A4C4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13D31C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96BDBB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F95944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779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FA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F6E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7F4267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2349A0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CC61A8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4A4C4E" w:rsidRPr="004A4C4E" w14:paraId="46D29130" w14:textId="77777777" w:rsidTr="004A4C4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D1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80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81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11,670,116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509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3,705,591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46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361,343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56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3,344,248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3A8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15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8E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2,464,525</w:t>
            </w:r>
          </w:p>
        </w:tc>
      </w:tr>
      <w:tr w:rsidR="004A4C4E" w:rsidRPr="004A4C4E" w14:paraId="7888FD1A" w14:textId="77777777" w:rsidTr="004A4C4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BE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02C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67A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B8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1C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932D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932,939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DC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FC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E5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0A5C1FC4" w14:textId="77777777" w:rsidTr="004A4C4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C9D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06D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კეთილმოწყობის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FD1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8,390,275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5E9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2,390,275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33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44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2,249,224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0D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9B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84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2,000,000</w:t>
            </w:r>
          </w:p>
        </w:tc>
      </w:tr>
      <w:tr w:rsidR="004A4C4E" w:rsidRPr="004A4C4E" w14:paraId="00A202E2" w14:textId="77777777" w:rsidTr="004A4C4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4BE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BE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ნაპირსამაგრი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ნაგებობების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C8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8,941,487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0C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6,841,487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86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159,783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38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6,681,704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E8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B3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BA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500,000</w:t>
            </w:r>
          </w:p>
        </w:tc>
      </w:tr>
      <w:tr w:rsidR="004A4C4E" w:rsidRPr="004A4C4E" w14:paraId="2E74BCD4" w14:textId="77777777" w:rsidTr="004A4C4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531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BD0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ქ.ონში</w:t>
            </w:r>
            <w:proofErr w:type="spellEnd"/>
            <w:proofErr w:type="gram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ბაღის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AA5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FC7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EC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07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514,905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D17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47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967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196396B1" w14:textId="77777777" w:rsidTr="004A4C4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EF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9CC" w14:textId="77777777" w:rsidR="004A4C4E" w:rsidRPr="004A4C4E" w:rsidRDefault="004A4C4E" w:rsidP="004A4C4E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ღირებულება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D3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30,610,322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9A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14,545,797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64E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877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8F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EFE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D9D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4,964,525</w:t>
            </w:r>
          </w:p>
        </w:tc>
      </w:tr>
    </w:tbl>
    <w:p w14:paraId="6BFC84C5" w14:textId="706F7FA5" w:rsidR="00A7424D" w:rsidRDefault="00A7424D">
      <w:pPr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"/>
        <w:gridCol w:w="2825"/>
        <w:gridCol w:w="936"/>
        <w:gridCol w:w="1149"/>
        <w:gridCol w:w="1334"/>
        <w:gridCol w:w="1052"/>
        <w:gridCol w:w="947"/>
        <w:gridCol w:w="947"/>
        <w:gridCol w:w="947"/>
      </w:tblGrid>
      <w:tr w:rsidR="004A4C4E" w:rsidRPr="004A4C4E" w14:paraId="4AD1521A" w14:textId="77777777" w:rsidTr="004A4C4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22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C70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1B8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04F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დასაგეგმი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94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შემდეგი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53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შემდეგი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B05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შემდეგი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წელი</w:t>
            </w:r>
            <w:proofErr w:type="spellEnd"/>
          </w:p>
        </w:tc>
      </w:tr>
      <w:tr w:rsidR="004A4C4E" w:rsidRPr="004A4C4E" w14:paraId="773F08E4" w14:textId="77777777" w:rsidTr="004A4C4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478DA1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113FB0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9D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1DC9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8DB3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30D229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FB4956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3924EF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4AC39C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4A4C4E" w:rsidRPr="004A4C4E" w14:paraId="2A34BCA9" w14:textId="77777777" w:rsidTr="004A4C4E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F22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261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შარდომეთის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C3B7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762,112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A1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13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724,006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3A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762,112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EE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D53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7BE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45CC489E" w14:textId="77777777" w:rsidTr="004A4C4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6946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003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ლაგვანთა-საკაო-მაჟიეთი-ხიდეშლები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ასფალტო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ბეტონით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EE4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684,210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E9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B2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65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684,210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281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2E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79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1,500,000</w:t>
            </w:r>
          </w:p>
        </w:tc>
      </w:tr>
      <w:tr w:rsidR="004A4C4E" w:rsidRPr="004A4C4E" w14:paraId="43CDFF09" w14:textId="77777777" w:rsidTr="004A4C4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AA71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11C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პიპილეთი-ჟაშქვის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ცემენტ-რკინა-ბეტონით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B3C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2D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2E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277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B5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255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EB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964,525</w:t>
            </w:r>
          </w:p>
        </w:tc>
      </w:tr>
      <w:tr w:rsidR="004A4C4E" w:rsidRPr="004A4C4E" w14:paraId="37B580C3" w14:textId="77777777" w:rsidTr="004A4C4E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DD176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89DD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ხირხონისი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შეუბანი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წმენდაური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ქვემო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სევის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FA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D9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6D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87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FB2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0E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134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352E6D50" w14:textId="77777777" w:rsidTr="004A4C4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821F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B7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სტიქიის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3A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C2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43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C5E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8D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37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12F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21FECB18" w14:textId="77777777" w:rsidTr="004A4C4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4A7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A0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ნიშნები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უსაფრთხოება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76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7F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CDB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C5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B1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47C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A5C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622EF702" w14:textId="77777777" w:rsidTr="004A4C4E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9EA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9D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სტიქიის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84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6B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DC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1F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F7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8F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7F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36FF758D" w14:textId="77777777" w:rsidTr="004A4C4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E4DD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3A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კვაშხიეთი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გლოლა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ღარი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ღები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ქრისტესი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შეუბანი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ზემო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შუა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შქმერის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7E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702,895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46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B13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667,750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E0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702,895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667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D4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BAA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3FB23C96" w14:textId="77777777" w:rsidTr="004A4C4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6B82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01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ზემო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სამთისი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ჟაშქვა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უწერა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ქვედი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ჯოისუბანი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B9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69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76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BBA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FB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DF4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2F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59DC25CD" w14:textId="77777777" w:rsidTr="004A4C4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16D1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1EF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ქ.ონში</w:t>
            </w:r>
            <w:proofErr w:type="spellEnd"/>
            <w:proofErr w:type="gram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ქუჩებისა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88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2,390,275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B8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0F3C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2,249,224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E9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2,390,275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CE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62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18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2,000,000</w:t>
            </w:r>
          </w:p>
        </w:tc>
      </w:tr>
      <w:tr w:rsidR="004A4C4E" w:rsidRPr="004A4C4E" w14:paraId="26F2D362" w14:textId="77777777" w:rsidTr="004A4C4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4EB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02 08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75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სანიღვრე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B1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BA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09D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14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6B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22C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C6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500,000</w:t>
            </w:r>
          </w:p>
        </w:tc>
      </w:tr>
      <w:tr w:rsidR="004A4C4E" w:rsidRPr="004A4C4E" w14:paraId="00CEDEB5" w14:textId="77777777" w:rsidTr="004A4C4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30E4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FF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ქ.ონში</w:t>
            </w:r>
            <w:proofErr w:type="spellEnd"/>
            <w:proofErr w:type="gram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არტუანის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უბანი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ვახტანგ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მე-6,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ბააზოვის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ქაფიანიძის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ქუჩეზე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ღარში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7DF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570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E2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5B0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43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33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647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08CFF750" w14:textId="77777777" w:rsidTr="004A4C4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28239" w14:textId="77777777" w:rsidR="004A4C4E" w:rsidRPr="004A4C4E" w:rsidRDefault="004A4C4E" w:rsidP="004A4C4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E9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სტიქიის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ნაპირსამაგრისა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კალაპოტების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ფორმირების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99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6,529,703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8646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74D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6,529,703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2D78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6,529,703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CC9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ECD7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DB6E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75A00453" w14:textId="77777777" w:rsidTr="004A4C4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E34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04 02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B5D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ქ.ონში</w:t>
            </w:r>
            <w:proofErr w:type="spellEnd"/>
            <w:proofErr w:type="gram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ბაღის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DB0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6135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0A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514,905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6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D3A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597D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E1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A4C4E" w:rsidRPr="004A4C4E" w14:paraId="4587B1C5" w14:textId="77777777" w:rsidTr="004A4C4E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D18D" w14:textId="77777777" w:rsidR="004A4C4E" w:rsidRPr="004A4C4E" w:rsidRDefault="004A4C4E" w:rsidP="004A4C4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C931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14,545,797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4C3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267C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13,723,020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307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14,545,797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79B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842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C25F" w14:textId="77777777" w:rsidR="004A4C4E" w:rsidRPr="004A4C4E" w:rsidRDefault="004A4C4E" w:rsidP="004A4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A4C4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4,964,525</w:t>
            </w:r>
          </w:p>
        </w:tc>
      </w:tr>
    </w:tbl>
    <w:p w14:paraId="0080DAAD" w14:textId="77777777" w:rsidR="004A4C4E" w:rsidRPr="00B47EE6" w:rsidRDefault="004A4C4E">
      <w:pPr>
        <w:rPr>
          <w:sz w:val="14"/>
          <w:szCs w:val="14"/>
        </w:rPr>
      </w:pPr>
    </w:p>
    <w:p w14:paraId="13596400" w14:textId="5556A5E3" w:rsidR="00B47EE6" w:rsidRPr="00B47EE6" w:rsidRDefault="00B47EE6">
      <w:pPr>
        <w:rPr>
          <w:sz w:val="14"/>
          <w:szCs w:val="14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800"/>
        <w:gridCol w:w="7000"/>
      </w:tblGrid>
      <w:tr w:rsidR="00B47EE6" w:rsidRPr="00B47EE6" w14:paraId="08C39088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13E43A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F277BC1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482C6EFC" w14:textId="77777777" w:rsidTr="00B47EE6">
        <w:trPr>
          <w:trHeight w:val="421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56B8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BC3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7687ED10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8DB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987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47EE6" w:rsidRPr="00B47EE6" w14:paraId="270F9EEB" w14:textId="77777777" w:rsidTr="00B47EE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64D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5B6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6F7BC7E0" w14:textId="77777777" w:rsidTr="00B47EE6">
        <w:trPr>
          <w:trHeight w:val="43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53D9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615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47EE6" w:rsidRPr="00B47EE6" w14:paraId="588E9E3B" w14:textId="77777777" w:rsidTr="00B47EE6">
        <w:trPr>
          <w:trHeight w:val="3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DFF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459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5605ED16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237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350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5AEAD2C3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50E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03E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134688A7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5EA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0D8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93C55A8" w14:textId="77777777" w:rsidTr="00B47EE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204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DA5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4893498" w14:textId="77777777" w:rsidTr="00B47EE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F94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09A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47EE6" w:rsidRPr="00B47EE6" w14:paraId="48CF04D3" w14:textId="77777777" w:rsidTr="00B47EE6">
        <w:trPr>
          <w:trHeight w:val="33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A9F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825D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2EB250F9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8F8E0BA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ED223C1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0E686558" w14:textId="77777777" w:rsidTr="00B47EE6">
        <w:trPr>
          <w:trHeight w:val="43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1A3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FEA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ლაგვანთა-ხიდეშლების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2F6E168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A84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68D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47EE6" w:rsidRPr="00B47EE6" w14:paraId="25F45CC1" w14:textId="77777777" w:rsidTr="00B47EE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379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4E8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05F8308C" w14:textId="77777777" w:rsidTr="00B47EE6">
        <w:trPr>
          <w:trHeight w:val="45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105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896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47EE6" w:rsidRPr="00B47EE6" w14:paraId="42A86818" w14:textId="77777777" w:rsidTr="004E2344">
        <w:trPr>
          <w:trHeight w:val="31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2A5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949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775C0D0A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2CE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B94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7144E8A6" w14:textId="77777777" w:rsidTr="004E2344">
        <w:trPr>
          <w:trHeight w:val="26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205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45B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2023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5E9AF871" w14:textId="77777777" w:rsidTr="004E2344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159F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758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ბეტონით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</w:tr>
      <w:tr w:rsidR="00B47EE6" w:rsidRPr="00B47EE6" w14:paraId="326CA28C" w14:textId="77777777" w:rsidTr="004E2344">
        <w:trPr>
          <w:trHeight w:val="40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ECE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47C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ბეტონით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</w:tr>
      <w:tr w:rsidR="00B47EE6" w:rsidRPr="00B47EE6" w14:paraId="0B930986" w14:textId="77777777" w:rsidTr="004E2344">
        <w:trPr>
          <w:trHeight w:val="34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A03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13A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47EE6" w:rsidRPr="00B47EE6" w14:paraId="1DAEB3C7" w14:textId="77777777" w:rsidTr="00B47EE6">
        <w:trPr>
          <w:trHeight w:val="41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05F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959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60356C04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33A9EA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30A60EF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08BF9DFE" w14:textId="77777777" w:rsidTr="00B47EE6">
        <w:trPr>
          <w:trHeight w:val="421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C25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C11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</w:t>
            </w:r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ჟაშქვის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5E291D90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D3A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278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47EE6" w:rsidRPr="00B47EE6" w14:paraId="2DE8F80A" w14:textId="77777777" w:rsidTr="00B47EE6">
        <w:trPr>
          <w:trHeight w:val="4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0E1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FD4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42E4D9C7" w14:textId="77777777" w:rsidTr="00B47EE6">
        <w:trPr>
          <w:trHeight w:val="4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6569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4C7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47EE6" w:rsidRPr="00B47EE6" w14:paraId="046A105F" w14:textId="77777777" w:rsidTr="00B47EE6">
        <w:trPr>
          <w:trHeight w:val="42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86C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5D5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6701139D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D078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822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42559E0D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4FE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C03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7DB6F65E" w14:textId="77777777" w:rsidTr="00B47EE6">
        <w:trPr>
          <w:trHeight w:val="31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28A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210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</w:tr>
      <w:tr w:rsidR="00B47EE6" w:rsidRPr="00B47EE6" w14:paraId="2E2B04BE" w14:textId="77777777" w:rsidTr="00B47EE6">
        <w:trPr>
          <w:trHeight w:val="4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5DA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798D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</w:tr>
      <w:tr w:rsidR="00B47EE6" w:rsidRPr="00B47EE6" w14:paraId="7406E3E0" w14:textId="77777777" w:rsidTr="00B47EE6">
        <w:trPr>
          <w:trHeight w:val="34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C3C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034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47EE6" w:rsidRPr="00B47EE6" w14:paraId="3BC3844F" w14:textId="77777777" w:rsidTr="00B47EE6">
        <w:trPr>
          <w:trHeight w:val="3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ED9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161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30752ADA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6B7A789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A30EA1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31FB1505" w14:textId="77777777" w:rsidTr="004E2344">
        <w:trPr>
          <w:trHeight w:val="403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CA69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D020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№4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ხირხონისში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შეუბანში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წმენდაურში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22DB9721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3FE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47A7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47EE6" w:rsidRPr="00B47EE6" w14:paraId="1585EDFD" w14:textId="77777777" w:rsidTr="00B47EE6">
        <w:trPr>
          <w:trHeight w:val="4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8F1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ADA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7B1E3DED" w14:textId="77777777" w:rsidTr="00B47EE6">
        <w:trPr>
          <w:trHeight w:val="46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CD7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1DC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47EE6" w:rsidRPr="00B47EE6" w14:paraId="79C301D6" w14:textId="77777777" w:rsidTr="00B47EE6">
        <w:trPr>
          <w:trHeight w:val="40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A1F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282D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37FA5A4A" w14:textId="77777777" w:rsidTr="004E2344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777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BCEA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61C505BF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975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788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დეკემბერი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322D2663" w14:textId="77777777" w:rsidTr="00B47EE6">
        <w:trPr>
          <w:trHeight w:val="3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527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968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ხირხონისი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წმენდაური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C720468" w14:textId="77777777" w:rsidTr="00B47EE6">
        <w:trPr>
          <w:trHeight w:val="30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750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C8A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ხირხონისი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წმენდაური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53AC009B" w14:textId="77777777" w:rsidTr="00B47EE6">
        <w:trPr>
          <w:trHeight w:val="42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F8E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77C7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47EE6" w:rsidRPr="00B47EE6" w14:paraId="2DC23E19" w14:textId="77777777" w:rsidTr="00B47EE6">
        <w:trPr>
          <w:trHeight w:val="33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292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A34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7007B1FC" w14:textId="77777777" w:rsidTr="00B47EE6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D5091F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ACB9B09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09188B72" w14:textId="77777777" w:rsidTr="00B47EE6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0B5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70C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№5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7256CD0F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4A8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62F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47EE6" w:rsidRPr="00B47EE6" w14:paraId="37C1F8AE" w14:textId="77777777" w:rsidTr="00B47EE6">
        <w:trPr>
          <w:trHeight w:val="46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BA2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2DD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2BD51568" w14:textId="77777777" w:rsidTr="00B47EE6">
        <w:trPr>
          <w:trHeight w:val="3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FCD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7AA0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47EE6" w:rsidRPr="00B47EE6" w14:paraId="3CB3B49D" w14:textId="77777777" w:rsidTr="00B47EE6">
        <w:trPr>
          <w:trHeight w:val="33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02F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4CF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6EE58B3B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C1C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BC5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იანვარი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48DCE129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3BA9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AB8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ივნისი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237A590E" w14:textId="77777777" w:rsidTr="00B47EE6">
        <w:trPr>
          <w:trHeight w:val="3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C59F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5BE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2020</w:t>
            </w:r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7D2EBB97" w14:textId="77777777" w:rsidTr="00B47EE6">
        <w:trPr>
          <w:trHeight w:val="26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211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23C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4C0BF59F" w14:textId="77777777" w:rsidTr="00B47EE6">
        <w:trPr>
          <w:trHeight w:val="22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823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993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47EE6" w:rsidRPr="00B47EE6" w14:paraId="02ACABF2" w14:textId="77777777" w:rsidTr="00B47EE6">
        <w:trPr>
          <w:trHeight w:val="26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A22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F11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3FD6628B" w14:textId="77777777" w:rsidTr="00B47EE6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4D09F4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783A178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7057EB5C" w14:textId="77777777" w:rsidTr="00B47EE6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423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278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№6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ნიშნები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უსაფრთხოება</w:t>
            </w:r>
            <w:proofErr w:type="spellEnd"/>
          </w:p>
        </w:tc>
      </w:tr>
      <w:tr w:rsidR="00B47EE6" w:rsidRPr="00B47EE6" w14:paraId="1F1CF022" w14:textId="77777777" w:rsidTr="00B47EE6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24B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DA9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02 01 03</w:t>
            </w:r>
          </w:p>
        </w:tc>
      </w:tr>
      <w:tr w:rsidR="00B47EE6" w:rsidRPr="00B47EE6" w14:paraId="1FA7A192" w14:textId="77777777" w:rsidTr="00B47EE6">
        <w:trPr>
          <w:trHeight w:val="32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05F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D43A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475E10CA" w14:textId="77777777" w:rsidTr="00B47EE6">
        <w:trPr>
          <w:trHeight w:val="4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121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C597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02 01 03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ნიშნები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უსაფრთხოება</w:t>
            </w:r>
            <w:proofErr w:type="spellEnd"/>
          </w:p>
        </w:tc>
      </w:tr>
      <w:tr w:rsidR="00B47EE6" w:rsidRPr="00B47EE6" w14:paraId="1021D3F1" w14:textId="77777777" w:rsidTr="00B47EE6">
        <w:trPr>
          <w:trHeight w:val="23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F48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463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2DCC2769" w14:textId="77777777" w:rsidTr="00B47EE6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8DF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B05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4AE51B46" w14:textId="77777777" w:rsidTr="00B47EE6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B70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066A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დეკემბერი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60BEEBBE" w14:textId="77777777" w:rsidTr="00B47EE6">
        <w:trPr>
          <w:trHeight w:val="42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358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5C5C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მნიშვნელობის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სიჩქარის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შემზღუდველი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ბორცვებისა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ნიშნების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proofErr w:type="spellEnd"/>
          </w:p>
        </w:tc>
      </w:tr>
      <w:tr w:rsidR="00B47EE6" w:rsidRPr="00B47EE6" w14:paraId="1AC15FCD" w14:textId="77777777" w:rsidTr="00B47EE6">
        <w:trPr>
          <w:trHeight w:val="4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CC5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EF4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მნიშვნელობის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სიჩქარის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შემზღუდველი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ბორცვებისა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ნიშნების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proofErr w:type="spellEnd"/>
          </w:p>
        </w:tc>
      </w:tr>
      <w:tr w:rsidR="00B47EE6" w:rsidRPr="00B47EE6" w14:paraId="48452C93" w14:textId="77777777" w:rsidTr="00B47EE6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F47F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686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47EE6" w:rsidRPr="00B47EE6" w14:paraId="7CA0F70B" w14:textId="77777777" w:rsidTr="00B47EE6">
        <w:trPr>
          <w:trHeight w:val="39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ED5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696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7826E2C8" w14:textId="5C9A6028" w:rsidR="00B47EE6" w:rsidRPr="00B47EE6" w:rsidRDefault="00B47EE6">
      <w:pPr>
        <w:rPr>
          <w:sz w:val="14"/>
          <w:szCs w:val="1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B47EE6" w:rsidRPr="00B47EE6" w14:paraId="5FC71590" w14:textId="77777777" w:rsidTr="00B47EE6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BCC9E8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9A9EB2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15C9BB47" w14:textId="77777777" w:rsidTr="00B47EE6">
        <w:trPr>
          <w:trHeight w:val="39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1BB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071C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წყალსადენის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071E92D8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613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682D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B47EE6" w:rsidRPr="00B47EE6" w14:paraId="6044CF7F" w14:textId="77777777" w:rsidTr="00B47EE6">
        <w:trPr>
          <w:trHeight w:val="358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0BC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008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10131841" w14:textId="77777777" w:rsidTr="00B47EE6">
        <w:trPr>
          <w:trHeight w:val="4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2B8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C59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FE4A349" w14:textId="77777777" w:rsidTr="00B47EE6">
        <w:trPr>
          <w:trHeight w:val="33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418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3EDD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606DD689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232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5DEB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თებერვალი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4BB354B8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41A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7AA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ივნისი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2EEE6FF4" w14:textId="77777777" w:rsidTr="00B47EE6">
        <w:trPr>
          <w:trHeight w:val="4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F5B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D29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2020</w:t>
            </w:r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სისიტემის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2F11CDC0" w14:textId="77777777" w:rsidTr="00B47EE6">
        <w:trPr>
          <w:trHeight w:val="5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A49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944C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მწყობრიდან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გამოსული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აღდგენა-რეაბილიტაცია</w:t>
            </w:r>
            <w:proofErr w:type="spellEnd"/>
          </w:p>
        </w:tc>
      </w:tr>
      <w:tr w:rsidR="00B47EE6" w:rsidRPr="00B47EE6" w14:paraId="06E9D61C" w14:textId="77777777" w:rsidTr="00B47EE6">
        <w:trPr>
          <w:trHeight w:val="1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03AF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3CF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053538C0" w14:textId="77777777" w:rsidTr="00B47EE6">
        <w:trPr>
          <w:trHeight w:val="43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B0F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91F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414AE308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CEE1EF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BE72E7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7FFA87FC" w14:textId="77777777" w:rsidTr="00B47EE6">
        <w:trPr>
          <w:trHeight w:val="2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7EF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105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წყალსადენის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69D60FB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B92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92B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B47EE6" w:rsidRPr="00B47EE6" w14:paraId="6358EF11" w14:textId="77777777" w:rsidTr="00B47EE6">
        <w:trPr>
          <w:trHeight w:val="376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74D8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5F6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58EAF252" w14:textId="77777777" w:rsidTr="00B47EE6">
        <w:trPr>
          <w:trHeight w:val="4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4F6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997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448FD2BC" w14:textId="77777777" w:rsidTr="00B47EE6">
        <w:trPr>
          <w:trHeight w:val="33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254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24C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2E06657E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47D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0EB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73F6D6CA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5DC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6E50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დეკემბერი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53D7CE9E" w14:textId="77777777" w:rsidTr="00B47EE6">
        <w:trPr>
          <w:trHeight w:val="13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FA8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92F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ქრისტესი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11607DEF" w14:textId="77777777" w:rsidTr="00B47EE6">
        <w:trPr>
          <w:trHeight w:val="42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68C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6AEB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გლოლა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ქრისტესი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54EB5211" w14:textId="77777777" w:rsidTr="00B47EE6">
        <w:trPr>
          <w:trHeight w:val="34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F50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875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4DE61CA7" w14:textId="77777777" w:rsidTr="00B47EE6">
        <w:trPr>
          <w:trHeight w:val="29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4AF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AC9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7BA96F06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E614AD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8B3FACE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5C6E5E07" w14:textId="77777777" w:rsidTr="00B47EE6">
        <w:trPr>
          <w:trHeight w:val="27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303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861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წყალსადენის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05A70185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1BA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42E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B47EE6" w:rsidRPr="00B47EE6" w14:paraId="51AAB4B8" w14:textId="77777777" w:rsidTr="00B47EE6">
        <w:trPr>
          <w:trHeight w:val="29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F2E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77FB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4344AD04" w14:textId="77777777" w:rsidTr="00B47EE6">
        <w:trPr>
          <w:trHeight w:val="466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DD3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A5A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A2C5064" w14:textId="77777777" w:rsidTr="00B47EE6">
        <w:trPr>
          <w:trHeight w:val="31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58E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953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73D592B8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F32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1AEB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4014B580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858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0FB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დეკემბერი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35BEF003" w14:textId="77777777" w:rsidTr="00B47EE6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B70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7FD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სამთისი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ჟაშქვა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57C19DB" w14:textId="77777777" w:rsidTr="00B47EE6">
        <w:trPr>
          <w:trHeight w:val="4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709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3D7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სამთისი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ჟაშქვა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50F795FB" w14:textId="77777777" w:rsidTr="00B47EE6">
        <w:trPr>
          <w:trHeight w:val="33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CAA9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A90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6EFEC99D" w14:textId="77777777" w:rsidTr="00B47EE6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995F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AD87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2967CE67" w14:textId="19B97AF6" w:rsidR="00B47EE6" w:rsidRPr="00B47EE6" w:rsidRDefault="00B47EE6">
      <w:pPr>
        <w:rPr>
          <w:sz w:val="14"/>
          <w:szCs w:val="1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B47EE6" w:rsidRPr="00B47EE6" w14:paraId="23D8205B" w14:textId="77777777" w:rsidTr="00B47EE6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880667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6A80B3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28A53A13" w14:textId="77777777" w:rsidTr="00B47EE6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07E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996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2B76DA06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C36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C10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B47EE6" w:rsidRPr="00B47EE6" w14:paraId="5DA4567A" w14:textId="77777777" w:rsidTr="00B47EE6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DFB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1B0A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490A545A" w14:textId="77777777" w:rsidTr="00B47EE6">
        <w:trPr>
          <w:trHeight w:val="15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6C4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819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B47EE6" w:rsidRPr="00B47EE6" w14:paraId="20C56DCF" w14:textId="77777777" w:rsidTr="00B47EE6">
        <w:trPr>
          <w:trHeight w:val="30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E54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98F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053CB9C2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554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3C5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55F16FF4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022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27E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2023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4CD68FEA" w14:textId="77777777" w:rsidTr="00B47EE6">
        <w:trPr>
          <w:trHeight w:val="175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D5D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1F5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საზოდაგოდოებრივი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დანიშნულების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კეთილმოწყობა-რეაბილიტაციის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ხურუთთან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გადმოსახედის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სტელა-</w:t>
            </w:r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მონუმენტის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ჭალურასა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ხიდების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მოაჯირებისა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დემეტრე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მეორის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მოედნის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გიგა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ჯაფარიძის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მოწყობა-რეაბილიტაციას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სხირტლაძის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დ.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აღმშენებლის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კახაბერის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მე-6,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ქუჩებზე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საფეხმავლო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ბილიკების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ღობეების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გამწვანების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ზოლების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ადგილობრივი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სოციალური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კულტურული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ამაღლება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შეეწყობა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ბიზნესის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127EA479" w14:textId="77777777" w:rsidTr="00B47EE6">
        <w:trPr>
          <w:trHeight w:val="34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D8E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E80B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</w:tr>
      <w:tr w:rsidR="00B47EE6" w:rsidRPr="00B47EE6" w14:paraId="67747312" w14:textId="77777777" w:rsidTr="00B47EE6">
        <w:trPr>
          <w:trHeight w:val="33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6B7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3581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B47EE6" w:rsidRPr="00B47EE6" w14:paraId="687E2363" w14:textId="77777777" w:rsidTr="00B47EE6">
        <w:trPr>
          <w:trHeight w:val="43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783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C24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ლამაზი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მოვლილი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7BAEF6C5" w14:textId="02B6982F" w:rsidR="00B47EE6" w:rsidRPr="00B47EE6" w:rsidRDefault="00B47EE6">
      <w:pPr>
        <w:rPr>
          <w:sz w:val="14"/>
          <w:szCs w:val="1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B47EE6" w:rsidRPr="00B47EE6" w14:paraId="7BEBAFF5" w14:textId="77777777" w:rsidTr="00B47EE6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D8C0AD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648FC1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3FA29FC7" w14:textId="77777777" w:rsidTr="00B47EE6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49D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45B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</w:t>
            </w:r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1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სანიღვრე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2E69F447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596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A28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B47EE6" w:rsidRPr="00B47EE6" w14:paraId="58E26E81" w14:textId="77777777" w:rsidTr="00B47EE6">
        <w:trPr>
          <w:trHeight w:val="30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1C8A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9E52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5FE94A58" w14:textId="77777777" w:rsidTr="00B47EE6">
        <w:trPr>
          <w:trHeight w:val="4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25F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BCDD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B47EE6" w:rsidRPr="00B47EE6" w14:paraId="69838D7C" w14:textId="77777777" w:rsidTr="00B47EE6">
        <w:trPr>
          <w:trHeight w:val="30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FD9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7739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2FF13878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CEB2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7E2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თებერვალი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008277B3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241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7D2A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ოქტომრები2023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4836E8F6" w14:textId="77777777" w:rsidTr="00B47EE6">
        <w:trPr>
          <w:trHeight w:val="18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AD6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632" w14:textId="78E14EE9" w:rsidR="00B47EE6" w:rsidRPr="00B47EE6" w:rsidRDefault="00B47EE6" w:rsidP="00B47EE6">
            <w:pPr>
              <w:spacing w:after="24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შეჩერებას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კომერციული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ფართების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საფრთხე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ექმნება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მოქალაქეთა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ჯანმრთელობას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საჭიროა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ქ</w:t>
            </w:r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პირობებში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სისტემებმა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დაუბრკოლებლად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უნდა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შეძლოს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ზედაპირული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ფერდობებიდან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ჩამომავალი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გატარება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ავიცილოთ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3B2D16A6" w14:textId="77777777" w:rsidTr="00B47EE6">
        <w:trPr>
          <w:trHeight w:val="41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10F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A747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ასრებული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აღდგენა-რეაბილიტაცია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B47EE6" w:rsidRPr="00B47EE6" w14:paraId="43C8661A" w14:textId="77777777" w:rsidTr="00B47EE6">
        <w:trPr>
          <w:trHeight w:val="39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BF90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C84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74F57B25" w14:textId="77777777" w:rsidTr="00B47EE6">
        <w:trPr>
          <w:trHeight w:val="403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C06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D170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165009D4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88222E5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8166C3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08C44129" w14:textId="77777777" w:rsidTr="00B47EE6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CC5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82D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ნეგებობისა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72E0AA33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673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479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B47EE6" w:rsidRPr="00B47EE6" w14:paraId="0756969B" w14:textId="77777777" w:rsidTr="00B47EE6">
        <w:trPr>
          <w:trHeight w:val="30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681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A35A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3C6DEFD0" w14:textId="77777777" w:rsidTr="00B47EE6">
        <w:trPr>
          <w:trHeight w:val="4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62C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DF3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</w:t>
            </w:r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08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B47EE6" w:rsidRPr="00B47EE6" w14:paraId="1741FD51" w14:textId="77777777" w:rsidTr="00B47EE6">
        <w:trPr>
          <w:trHeight w:val="39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C63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388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337E41E1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CC7D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BCDC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იანვარი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404C2A24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152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4148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ივნისი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42B32ABD" w14:textId="77777777" w:rsidTr="00B47EE6">
        <w:trPr>
          <w:trHeight w:val="43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8FC1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AF70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2020</w:t>
            </w:r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28-29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მომხდარი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ფორმირება</w:t>
            </w:r>
            <w:proofErr w:type="spellEnd"/>
          </w:p>
        </w:tc>
      </w:tr>
      <w:tr w:rsidR="00B47EE6" w:rsidRPr="00B47EE6" w14:paraId="3CD6A21D" w14:textId="77777777" w:rsidTr="00B47EE6">
        <w:trPr>
          <w:trHeight w:val="448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6056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AE9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აღდგენა-მშენებლობა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ფორმირება</w:t>
            </w:r>
            <w:proofErr w:type="spellEnd"/>
          </w:p>
        </w:tc>
      </w:tr>
      <w:tr w:rsidR="00B47EE6" w:rsidRPr="00B47EE6" w14:paraId="75942C63" w14:textId="77777777" w:rsidTr="00B47EE6">
        <w:trPr>
          <w:trHeight w:val="448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0DA7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6E5A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კალაპოტები</w:t>
            </w:r>
            <w:proofErr w:type="spellEnd"/>
          </w:p>
        </w:tc>
      </w:tr>
      <w:tr w:rsidR="00B47EE6" w:rsidRPr="00B47EE6" w14:paraId="77E93B28" w14:textId="77777777" w:rsidTr="00B47EE6">
        <w:trPr>
          <w:trHeight w:val="52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CCEC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566C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47EE6" w:rsidRPr="00B47EE6" w14:paraId="5988869A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8F6A23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DE79D41" w14:textId="77777777" w:rsidR="00B47EE6" w:rsidRPr="00B47EE6" w:rsidRDefault="00B47EE6" w:rsidP="00B47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47EE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47EE6" w:rsidRPr="00B47EE6" w14:paraId="10F6E7EA" w14:textId="77777777" w:rsidTr="00B47EE6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A06E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7AC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ნეგებობისა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59D5FE5C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BB18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85AD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B47EE6" w:rsidRPr="00B47EE6" w14:paraId="452B4D81" w14:textId="77777777" w:rsidTr="00B47EE6">
        <w:trPr>
          <w:trHeight w:val="4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F85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470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47EE6" w:rsidRPr="00B47EE6" w14:paraId="48605763" w14:textId="77777777" w:rsidTr="00B47EE6">
        <w:trPr>
          <w:trHeight w:val="5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2635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78A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</w:t>
            </w:r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08 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B47EE6" w:rsidRPr="00B47EE6" w14:paraId="45DF1668" w14:textId="77777777" w:rsidTr="00B47EE6">
        <w:trPr>
          <w:trHeight w:val="30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5E2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3124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47EE6" w:rsidRPr="00B47EE6" w14:paraId="078B5579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7604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2FF3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47EE6" w:rsidRPr="00B47EE6" w14:paraId="45207ABA" w14:textId="77777777" w:rsidTr="00B47EE6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AE6B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FFD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დეკემდერი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47EE6" w:rsidRPr="00B47EE6" w14:paraId="360466C7" w14:textId="77777777" w:rsidTr="00B47EE6">
        <w:trPr>
          <w:trHeight w:val="43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FE1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E3D6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არტუანის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მე-6,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ქაფიანიძის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46C81BDD" w14:textId="77777777" w:rsidTr="00B47EE6">
        <w:trPr>
          <w:trHeight w:val="349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B88F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1EBE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არტუანის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უბანი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მე-6,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ქაფიანიძის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ქუჩეზე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47EE6" w:rsidRPr="00B47EE6" w14:paraId="624CC172" w14:textId="77777777" w:rsidTr="00B47EE6">
        <w:trPr>
          <w:trHeight w:val="2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DA0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47B5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ფორმირებული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კალაპოტები</w:t>
            </w:r>
            <w:proofErr w:type="spellEnd"/>
          </w:p>
        </w:tc>
      </w:tr>
      <w:tr w:rsidR="00B47EE6" w:rsidRPr="00B47EE6" w14:paraId="5A06AA0D" w14:textId="77777777" w:rsidTr="00B47EE6">
        <w:trPr>
          <w:trHeight w:val="42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1253" w14:textId="77777777" w:rsidR="00B47EE6" w:rsidRPr="00B47EE6" w:rsidRDefault="00B47EE6" w:rsidP="00B47EE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C0CF" w14:textId="77777777" w:rsidR="00B47EE6" w:rsidRPr="00B47EE6" w:rsidRDefault="00B47EE6" w:rsidP="00B47EE6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B47EE6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31F8F773" w14:textId="77777777" w:rsidR="00B47EE6" w:rsidRPr="00B47EE6" w:rsidRDefault="00B47EE6">
      <w:pPr>
        <w:rPr>
          <w:sz w:val="14"/>
          <w:szCs w:val="14"/>
        </w:rPr>
      </w:pPr>
    </w:p>
    <w:p w14:paraId="517E78DE" w14:textId="77777777" w:rsidR="00A7424D" w:rsidRPr="00B47EE6" w:rsidRDefault="00A7424D">
      <w:pPr>
        <w:rPr>
          <w:sz w:val="14"/>
          <w:szCs w:val="14"/>
        </w:rPr>
      </w:pPr>
    </w:p>
    <w:sectPr w:rsidR="00A7424D" w:rsidRPr="00B47EE6" w:rsidSect="00244CB3">
      <w:pgSz w:w="12240" w:h="15840"/>
      <w:pgMar w:top="450" w:right="3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6F50" w14:textId="77777777" w:rsidR="00C95278" w:rsidRDefault="00C95278" w:rsidP="00B12CC8">
      <w:pPr>
        <w:spacing w:after="0" w:line="240" w:lineRule="auto"/>
      </w:pPr>
      <w:r>
        <w:separator/>
      </w:r>
    </w:p>
  </w:endnote>
  <w:endnote w:type="continuationSeparator" w:id="0">
    <w:p w14:paraId="1523E4BE" w14:textId="77777777" w:rsidR="00C95278" w:rsidRDefault="00C95278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761A" w14:textId="77777777" w:rsidR="00C95278" w:rsidRDefault="00C95278" w:rsidP="00B12CC8">
      <w:pPr>
        <w:spacing w:after="0" w:line="240" w:lineRule="auto"/>
      </w:pPr>
      <w:r>
        <w:separator/>
      </w:r>
    </w:p>
  </w:footnote>
  <w:footnote w:type="continuationSeparator" w:id="0">
    <w:p w14:paraId="4D6F626A" w14:textId="77777777" w:rsidR="00C95278" w:rsidRDefault="00C95278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B8"/>
    <w:rsid w:val="00244CB3"/>
    <w:rsid w:val="00447AA6"/>
    <w:rsid w:val="004A4C4E"/>
    <w:rsid w:val="004B3F05"/>
    <w:rsid w:val="004E2344"/>
    <w:rsid w:val="00532855"/>
    <w:rsid w:val="00561C6E"/>
    <w:rsid w:val="006D5E45"/>
    <w:rsid w:val="007F69DB"/>
    <w:rsid w:val="008E4F72"/>
    <w:rsid w:val="00A7424D"/>
    <w:rsid w:val="00A90012"/>
    <w:rsid w:val="00AE51FE"/>
    <w:rsid w:val="00B12CC8"/>
    <w:rsid w:val="00B47EE6"/>
    <w:rsid w:val="00BD587D"/>
    <w:rsid w:val="00C95278"/>
    <w:rsid w:val="00E73D75"/>
    <w:rsid w:val="00F042B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5B0D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7</cp:revision>
  <cp:lastPrinted>2021-03-23T08:51:00Z</cp:lastPrinted>
  <dcterms:created xsi:type="dcterms:W3CDTF">2021-01-26T12:00:00Z</dcterms:created>
  <dcterms:modified xsi:type="dcterms:W3CDTF">2021-11-22T06:47:00Z</dcterms:modified>
</cp:coreProperties>
</file>