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50EF9" w14:textId="77777777" w:rsidR="00F106BB" w:rsidRDefault="00F106BB" w:rsidP="00F106BB">
      <w:pPr>
        <w:jc w:val="center"/>
        <w:rPr>
          <w:rFonts w:ascii="Sylfaen" w:hAnsi="Sylfaen"/>
          <w:b/>
          <w:sz w:val="32"/>
          <w:lang w:val="ka-GE"/>
        </w:rPr>
      </w:pPr>
      <w:r w:rsidRPr="00575D12">
        <w:rPr>
          <w:noProof/>
          <w:sz w:val="18"/>
          <w:szCs w:val="18"/>
        </w:rPr>
        <w:drawing>
          <wp:inline distT="0" distB="0" distL="0" distR="0" wp14:anchorId="40EB9E1B" wp14:editId="2A1D4881">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2EEC3F66" w14:textId="77777777" w:rsidR="00F106BB" w:rsidRDefault="00F106BB" w:rsidP="00F106BB">
      <w:pPr>
        <w:jc w:val="center"/>
        <w:rPr>
          <w:rFonts w:ascii="Sylfaen" w:hAnsi="Sylfaen"/>
          <w:b/>
          <w:sz w:val="32"/>
        </w:rPr>
      </w:pPr>
    </w:p>
    <w:p w14:paraId="3848F6D5" w14:textId="77777777" w:rsidR="00F106BB" w:rsidRDefault="00F106BB" w:rsidP="00F106BB">
      <w:pPr>
        <w:jc w:val="center"/>
        <w:rPr>
          <w:rFonts w:ascii="Sylfaen" w:hAnsi="Sylfaen"/>
          <w:b/>
          <w:sz w:val="36"/>
          <w:lang w:val="ka-GE"/>
        </w:rPr>
      </w:pPr>
    </w:p>
    <w:p w14:paraId="62322DDB" w14:textId="77777777" w:rsidR="00F106BB" w:rsidRDefault="00F106BB" w:rsidP="00F106BB">
      <w:pPr>
        <w:jc w:val="center"/>
        <w:rPr>
          <w:rFonts w:ascii="Sylfaen" w:hAnsi="Sylfaen"/>
          <w:b/>
          <w:sz w:val="36"/>
          <w:lang w:val="ka-GE"/>
        </w:rPr>
      </w:pPr>
    </w:p>
    <w:p w14:paraId="3A161AA7" w14:textId="77777777" w:rsidR="00F106BB" w:rsidRDefault="00F106BB" w:rsidP="00F106BB">
      <w:pPr>
        <w:jc w:val="center"/>
        <w:rPr>
          <w:rFonts w:ascii="Sylfaen" w:hAnsi="Sylfaen"/>
          <w:b/>
          <w:sz w:val="36"/>
          <w:lang w:val="ka-GE"/>
        </w:rPr>
      </w:pPr>
    </w:p>
    <w:p w14:paraId="7D094850" w14:textId="09C3B478"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19023B">
        <w:rPr>
          <w:rFonts w:ascii="Sylfaen" w:hAnsi="Sylfaen"/>
          <w:b/>
          <w:sz w:val="36"/>
        </w:rPr>
        <w:t>2</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6828287C" w14:textId="77777777" w:rsidR="00F106BB" w:rsidRPr="00C313D9" w:rsidRDefault="00F106BB" w:rsidP="00F106BB">
      <w:pPr>
        <w:jc w:val="center"/>
        <w:rPr>
          <w:rFonts w:ascii="Sylfaen" w:hAnsi="Sylfaen"/>
          <w:b/>
          <w:sz w:val="36"/>
        </w:rPr>
      </w:pPr>
    </w:p>
    <w:p w14:paraId="67A60DF6"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8728C4D" w14:textId="77777777" w:rsidR="00F106BB" w:rsidRDefault="00F106BB" w:rsidP="00F106BB">
      <w:pPr>
        <w:jc w:val="center"/>
        <w:rPr>
          <w:rFonts w:ascii="Sylfaen" w:hAnsi="Sylfaen"/>
          <w:b/>
          <w:sz w:val="32"/>
          <w:lang w:val="ka-GE"/>
        </w:rPr>
      </w:pPr>
    </w:p>
    <w:p w14:paraId="0D7D626F" w14:textId="77777777" w:rsidR="00F106BB" w:rsidRDefault="00F106BB" w:rsidP="00F106BB">
      <w:pPr>
        <w:jc w:val="center"/>
        <w:rPr>
          <w:rFonts w:ascii="Sylfaen" w:hAnsi="Sylfaen"/>
          <w:b/>
          <w:sz w:val="32"/>
          <w:lang w:val="ka-GE"/>
        </w:rPr>
      </w:pPr>
    </w:p>
    <w:p w14:paraId="6086C3FC" w14:textId="48497BA9" w:rsidR="00F106BB" w:rsidRDefault="00F106BB" w:rsidP="00F106BB">
      <w:pPr>
        <w:jc w:val="both"/>
        <w:rPr>
          <w:rFonts w:ascii="Sylfaen" w:hAnsi="Sylfaen"/>
          <w:sz w:val="24"/>
        </w:rPr>
      </w:pPr>
    </w:p>
    <w:p w14:paraId="2D198758" w14:textId="77777777" w:rsidR="007A46F5" w:rsidRDefault="007A46F5" w:rsidP="00F106BB">
      <w:pPr>
        <w:jc w:val="both"/>
        <w:rPr>
          <w:rFonts w:ascii="Sylfaen" w:hAnsi="Sylfaen"/>
          <w:sz w:val="24"/>
          <w:lang w:val="ka-GE"/>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Content>
        <w:p w14:paraId="73F43692" w14:textId="77777777" w:rsidR="007C77CF" w:rsidRDefault="007C77CF" w:rsidP="00F106BB">
          <w:pPr>
            <w:pStyle w:val="TOCHeading"/>
            <w:rPr>
              <w:rFonts w:asciiTheme="minorHAnsi" w:eastAsiaTheme="minorHAnsi" w:hAnsiTheme="minorHAnsi" w:cstheme="minorBidi"/>
              <w:b w:val="0"/>
              <w:bCs w:val="0"/>
              <w:color w:val="auto"/>
              <w:sz w:val="22"/>
              <w:szCs w:val="22"/>
            </w:rPr>
          </w:pPr>
        </w:p>
        <w:p w14:paraId="476A0AEB" w14:textId="6B7EA105"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6A557291" w14:textId="65F9FA47" w:rsidR="007C77CF" w:rsidRDefault="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93591073" w:history="1">
            <w:r w:rsidR="007C77CF" w:rsidRPr="000B3BC1">
              <w:rPr>
                <w:rStyle w:val="Hyperlink"/>
                <w:rFonts w:ascii="Sylfaen" w:hAnsi="Sylfaen" w:cs="Sylfaen"/>
                <w:noProof/>
                <w:lang w:val="ka-GE"/>
              </w:rPr>
              <w:t>შესავალი</w:t>
            </w:r>
            <w:r w:rsidR="007C77CF">
              <w:rPr>
                <w:noProof/>
                <w:webHidden/>
              </w:rPr>
              <w:tab/>
            </w:r>
            <w:r w:rsidR="007C77CF">
              <w:rPr>
                <w:noProof/>
                <w:webHidden/>
              </w:rPr>
              <w:fldChar w:fldCharType="begin"/>
            </w:r>
            <w:r w:rsidR="007C77CF">
              <w:rPr>
                <w:noProof/>
                <w:webHidden/>
              </w:rPr>
              <w:instrText xml:space="preserve"> PAGEREF _Toc93591073 \h </w:instrText>
            </w:r>
            <w:r w:rsidR="007C77CF">
              <w:rPr>
                <w:noProof/>
                <w:webHidden/>
              </w:rPr>
            </w:r>
            <w:r w:rsidR="007C77CF">
              <w:rPr>
                <w:noProof/>
                <w:webHidden/>
              </w:rPr>
              <w:fldChar w:fldCharType="separate"/>
            </w:r>
            <w:r w:rsidR="00234092">
              <w:rPr>
                <w:noProof/>
                <w:webHidden/>
              </w:rPr>
              <w:t>3</w:t>
            </w:r>
            <w:r w:rsidR="007C77CF">
              <w:rPr>
                <w:noProof/>
                <w:webHidden/>
              </w:rPr>
              <w:fldChar w:fldCharType="end"/>
            </w:r>
          </w:hyperlink>
        </w:p>
        <w:p w14:paraId="6B191092" w14:textId="35B3BF9E" w:rsidR="007C77CF" w:rsidRDefault="00234092">
          <w:pPr>
            <w:pStyle w:val="TOC2"/>
            <w:rPr>
              <w:rFonts w:asciiTheme="minorHAnsi" w:eastAsiaTheme="minorEastAsia" w:hAnsiTheme="minorHAnsi" w:cstheme="minorBidi"/>
              <w:noProof/>
              <w:sz w:val="22"/>
              <w:szCs w:val="22"/>
              <w:lang w:val="en-US" w:eastAsia="en-US"/>
            </w:rPr>
          </w:pPr>
          <w:hyperlink w:anchor="_Toc93591074" w:history="1">
            <w:r w:rsidR="007C77CF" w:rsidRPr="000B3BC1">
              <w:rPr>
                <w:rStyle w:val="Hyperlink"/>
                <w:rFonts w:ascii="Sylfaen" w:hAnsi="Sylfaen" w:cs="Sylfaen"/>
                <w:noProof/>
              </w:rPr>
              <w:t>ინფრასტრუქტურის</w:t>
            </w:r>
            <w:r w:rsidR="007C77CF" w:rsidRPr="000B3BC1">
              <w:rPr>
                <w:rStyle w:val="Hyperlink"/>
                <w:noProof/>
              </w:rPr>
              <w:t xml:space="preserve"> </w:t>
            </w:r>
            <w:r w:rsidR="007C77CF" w:rsidRPr="000B3BC1">
              <w:rPr>
                <w:rStyle w:val="Hyperlink"/>
                <w:rFonts w:ascii="Sylfaen" w:hAnsi="Sylfaen" w:cs="Sylfaen"/>
                <w:noProof/>
              </w:rPr>
              <w:t>განვ</w:t>
            </w:r>
            <w:r w:rsidR="007C77CF" w:rsidRPr="000B3BC1">
              <w:rPr>
                <w:rStyle w:val="Hyperlink"/>
                <w:rFonts w:ascii="Sylfaen" w:hAnsi="Sylfaen" w:cs="Sylfaen"/>
                <w:noProof/>
                <w:lang w:val="ka-GE"/>
              </w:rPr>
              <w:t>ი</w:t>
            </w:r>
            <w:r w:rsidR="007C77CF" w:rsidRPr="000B3BC1">
              <w:rPr>
                <w:rStyle w:val="Hyperlink"/>
                <w:rFonts w:ascii="Sylfaen" w:hAnsi="Sylfaen" w:cs="Sylfaen"/>
                <w:noProof/>
              </w:rPr>
              <w:t>თარება</w:t>
            </w:r>
            <w:r w:rsidR="007C77CF">
              <w:rPr>
                <w:noProof/>
                <w:webHidden/>
              </w:rPr>
              <w:tab/>
            </w:r>
            <w:r w:rsidR="007C77CF">
              <w:rPr>
                <w:noProof/>
                <w:webHidden/>
              </w:rPr>
              <w:fldChar w:fldCharType="begin"/>
            </w:r>
            <w:r w:rsidR="007C77CF">
              <w:rPr>
                <w:noProof/>
                <w:webHidden/>
              </w:rPr>
              <w:instrText xml:space="preserve"> PAGEREF _Toc93591074 \h </w:instrText>
            </w:r>
            <w:r w:rsidR="007C77CF">
              <w:rPr>
                <w:noProof/>
                <w:webHidden/>
              </w:rPr>
            </w:r>
            <w:r w:rsidR="007C77CF">
              <w:rPr>
                <w:noProof/>
                <w:webHidden/>
              </w:rPr>
              <w:fldChar w:fldCharType="separate"/>
            </w:r>
            <w:r>
              <w:rPr>
                <w:noProof/>
                <w:webHidden/>
              </w:rPr>
              <w:t>3</w:t>
            </w:r>
            <w:r w:rsidR="007C77CF">
              <w:rPr>
                <w:noProof/>
                <w:webHidden/>
              </w:rPr>
              <w:fldChar w:fldCharType="end"/>
            </w:r>
          </w:hyperlink>
        </w:p>
        <w:p w14:paraId="3B9DA075" w14:textId="3E7586C7" w:rsidR="007C77CF" w:rsidRDefault="00234092">
          <w:pPr>
            <w:pStyle w:val="TOC2"/>
            <w:rPr>
              <w:rFonts w:asciiTheme="minorHAnsi" w:eastAsiaTheme="minorEastAsia" w:hAnsiTheme="minorHAnsi" w:cstheme="minorBidi"/>
              <w:noProof/>
              <w:sz w:val="22"/>
              <w:szCs w:val="22"/>
              <w:lang w:val="en-US" w:eastAsia="en-US"/>
            </w:rPr>
          </w:pPr>
          <w:hyperlink w:anchor="_Toc93591075" w:history="1">
            <w:r w:rsidR="007C77CF" w:rsidRPr="000B3BC1">
              <w:rPr>
                <w:rStyle w:val="Hyperlink"/>
                <w:rFonts w:ascii="Sylfaen" w:hAnsi="Sylfaen" w:cs="Sylfaen"/>
                <w:noProof/>
              </w:rPr>
              <w:t>დასუფთავება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გარემოს</w:t>
            </w:r>
            <w:r w:rsidR="007C77CF" w:rsidRPr="000B3BC1">
              <w:rPr>
                <w:rStyle w:val="Hyperlink"/>
                <w:noProof/>
              </w:rPr>
              <w:t xml:space="preserve"> </w:t>
            </w:r>
            <w:r w:rsidR="007C77CF" w:rsidRPr="000B3BC1">
              <w:rPr>
                <w:rStyle w:val="Hyperlink"/>
                <w:rFonts w:ascii="Sylfaen" w:hAnsi="Sylfaen" w:cs="Sylfaen"/>
                <w:noProof/>
              </w:rPr>
              <w:t>დაცვა</w:t>
            </w:r>
            <w:r w:rsidR="007C77CF">
              <w:rPr>
                <w:noProof/>
                <w:webHidden/>
              </w:rPr>
              <w:tab/>
            </w:r>
            <w:r w:rsidR="007C77CF">
              <w:rPr>
                <w:noProof/>
                <w:webHidden/>
              </w:rPr>
              <w:fldChar w:fldCharType="begin"/>
            </w:r>
            <w:r w:rsidR="007C77CF">
              <w:rPr>
                <w:noProof/>
                <w:webHidden/>
              </w:rPr>
              <w:instrText xml:space="preserve"> PAGEREF _Toc93591075 \h </w:instrText>
            </w:r>
            <w:r w:rsidR="007C77CF">
              <w:rPr>
                <w:noProof/>
                <w:webHidden/>
              </w:rPr>
            </w:r>
            <w:r w:rsidR="007C77CF">
              <w:rPr>
                <w:noProof/>
                <w:webHidden/>
              </w:rPr>
              <w:fldChar w:fldCharType="separate"/>
            </w:r>
            <w:r>
              <w:rPr>
                <w:noProof/>
                <w:webHidden/>
              </w:rPr>
              <w:t>17</w:t>
            </w:r>
            <w:r w:rsidR="007C77CF">
              <w:rPr>
                <w:noProof/>
                <w:webHidden/>
              </w:rPr>
              <w:fldChar w:fldCharType="end"/>
            </w:r>
          </w:hyperlink>
        </w:p>
        <w:p w14:paraId="2921863E" w14:textId="1734BD31" w:rsidR="007C77CF" w:rsidRDefault="00234092">
          <w:pPr>
            <w:pStyle w:val="TOC2"/>
            <w:rPr>
              <w:rFonts w:asciiTheme="minorHAnsi" w:eastAsiaTheme="minorEastAsia" w:hAnsiTheme="minorHAnsi" w:cstheme="minorBidi"/>
              <w:noProof/>
              <w:sz w:val="22"/>
              <w:szCs w:val="22"/>
              <w:lang w:val="en-US" w:eastAsia="en-US"/>
            </w:rPr>
          </w:pPr>
          <w:hyperlink w:anchor="_Toc93591076" w:history="1">
            <w:r w:rsidR="007C77CF" w:rsidRPr="000B3BC1">
              <w:rPr>
                <w:rStyle w:val="Hyperlink"/>
                <w:rFonts w:ascii="Sylfaen" w:hAnsi="Sylfaen" w:cs="Sylfaen"/>
                <w:noProof/>
              </w:rPr>
              <w:t>განათლება</w:t>
            </w:r>
            <w:r w:rsidR="007C77CF">
              <w:rPr>
                <w:noProof/>
                <w:webHidden/>
              </w:rPr>
              <w:tab/>
            </w:r>
            <w:r w:rsidR="007C77CF">
              <w:rPr>
                <w:noProof/>
                <w:webHidden/>
              </w:rPr>
              <w:fldChar w:fldCharType="begin"/>
            </w:r>
            <w:r w:rsidR="007C77CF">
              <w:rPr>
                <w:noProof/>
                <w:webHidden/>
              </w:rPr>
              <w:instrText xml:space="preserve"> PAGEREF _Toc93591076 \h </w:instrText>
            </w:r>
            <w:r w:rsidR="007C77CF">
              <w:rPr>
                <w:noProof/>
                <w:webHidden/>
              </w:rPr>
            </w:r>
            <w:r w:rsidR="007C77CF">
              <w:rPr>
                <w:noProof/>
                <w:webHidden/>
              </w:rPr>
              <w:fldChar w:fldCharType="separate"/>
            </w:r>
            <w:r>
              <w:rPr>
                <w:noProof/>
                <w:webHidden/>
              </w:rPr>
              <w:t>19</w:t>
            </w:r>
            <w:r w:rsidR="007C77CF">
              <w:rPr>
                <w:noProof/>
                <w:webHidden/>
              </w:rPr>
              <w:fldChar w:fldCharType="end"/>
            </w:r>
          </w:hyperlink>
        </w:p>
        <w:p w14:paraId="0627B4EB" w14:textId="15B0BC71" w:rsidR="007C77CF" w:rsidRDefault="00234092">
          <w:pPr>
            <w:pStyle w:val="TOC2"/>
            <w:rPr>
              <w:rFonts w:asciiTheme="minorHAnsi" w:eastAsiaTheme="minorEastAsia" w:hAnsiTheme="minorHAnsi" w:cstheme="minorBidi"/>
              <w:noProof/>
              <w:sz w:val="22"/>
              <w:szCs w:val="22"/>
              <w:lang w:val="en-US" w:eastAsia="en-US"/>
            </w:rPr>
          </w:pPr>
          <w:hyperlink w:anchor="_Toc93591077" w:history="1">
            <w:r w:rsidR="007C77CF" w:rsidRPr="000B3BC1">
              <w:rPr>
                <w:rStyle w:val="Hyperlink"/>
                <w:rFonts w:ascii="Sylfaen" w:hAnsi="Sylfaen" w:cs="Sylfaen"/>
                <w:noProof/>
              </w:rPr>
              <w:t>კულტურა</w:t>
            </w:r>
            <w:r w:rsidR="007C77CF" w:rsidRPr="000B3BC1">
              <w:rPr>
                <w:rStyle w:val="Hyperlink"/>
                <w:noProof/>
              </w:rPr>
              <w:t xml:space="preserve">,  </w:t>
            </w:r>
            <w:r w:rsidR="007C77CF" w:rsidRPr="000B3BC1">
              <w:rPr>
                <w:rStyle w:val="Hyperlink"/>
                <w:rFonts w:ascii="Sylfaen" w:hAnsi="Sylfaen" w:cs="Sylfaen"/>
                <w:noProof/>
              </w:rPr>
              <w:t>ახალგაზრდობა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სპორტი</w:t>
            </w:r>
            <w:r w:rsidR="007C77CF">
              <w:rPr>
                <w:noProof/>
                <w:webHidden/>
              </w:rPr>
              <w:tab/>
            </w:r>
            <w:r w:rsidR="007C77CF">
              <w:rPr>
                <w:noProof/>
                <w:webHidden/>
              </w:rPr>
              <w:fldChar w:fldCharType="begin"/>
            </w:r>
            <w:r w:rsidR="007C77CF">
              <w:rPr>
                <w:noProof/>
                <w:webHidden/>
              </w:rPr>
              <w:instrText xml:space="preserve"> PAGEREF _Toc93591077 \h </w:instrText>
            </w:r>
            <w:r w:rsidR="007C77CF">
              <w:rPr>
                <w:noProof/>
                <w:webHidden/>
              </w:rPr>
            </w:r>
            <w:r w:rsidR="007C77CF">
              <w:rPr>
                <w:noProof/>
                <w:webHidden/>
              </w:rPr>
              <w:fldChar w:fldCharType="separate"/>
            </w:r>
            <w:r>
              <w:rPr>
                <w:noProof/>
                <w:webHidden/>
              </w:rPr>
              <w:t>21</w:t>
            </w:r>
            <w:r w:rsidR="007C77CF">
              <w:rPr>
                <w:noProof/>
                <w:webHidden/>
              </w:rPr>
              <w:fldChar w:fldCharType="end"/>
            </w:r>
          </w:hyperlink>
        </w:p>
        <w:p w14:paraId="3C545E48" w14:textId="24240453" w:rsidR="007C77CF" w:rsidRDefault="00234092">
          <w:pPr>
            <w:pStyle w:val="TOC2"/>
            <w:rPr>
              <w:rFonts w:asciiTheme="minorHAnsi" w:eastAsiaTheme="minorEastAsia" w:hAnsiTheme="minorHAnsi" w:cstheme="minorBidi"/>
              <w:noProof/>
              <w:sz w:val="22"/>
              <w:szCs w:val="22"/>
              <w:lang w:val="en-US" w:eastAsia="en-US"/>
            </w:rPr>
          </w:pPr>
          <w:hyperlink w:anchor="_Toc93591078" w:history="1">
            <w:r w:rsidR="007C77CF" w:rsidRPr="000B3BC1">
              <w:rPr>
                <w:rStyle w:val="Hyperlink"/>
                <w:rFonts w:ascii="Sylfaen" w:hAnsi="Sylfaen" w:cs="Sylfaen"/>
                <w:noProof/>
              </w:rPr>
              <w:t>მოსახლეობის</w:t>
            </w:r>
            <w:r w:rsidR="007C77CF" w:rsidRPr="000B3BC1">
              <w:rPr>
                <w:rStyle w:val="Hyperlink"/>
                <w:noProof/>
              </w:rPr>
              <w:t xml:space="preserve"> </w:t>
            </w:r>
            <w:r w:rsidR="007C77CF" w:rsidRPr="000B3BC1">
              <w:rPr>
                <w:rStyle w:val="Hyperlink"/>
                <w:rFonts w:ascii="Sylfaen" w:hAnsi="Sylfaen" w:cs="Sylfaen"/>
                <w:noProof/>
              </w:rPr>
              <w:t>ჯანმრთელობის</w:t>
            </w:r>
            <w:r w:rsidR="007C77CF" w:rsidRPr="000B3BC1">
              <w:rPr>
                <w:rStyle w:val="Hyperlink"/>
                <w:noProof/>
              </w:rPr>
              <w:t xml:space="preserve"> </w:t>
            </w:r>
            <w:r w:rsidR="007C77CF" w:rsidRPr="000B3BC1">
              <w:rPr>
                <w:rStyle w:val="Hyperlink"/>
                <w:rFonts w:ascii="Sylfaen" w:hAnsi="Sylfaen" w:cs="Sylfaen"/>
                <w:noProof/>
              </w:rPr>
              <w:t>დაცვა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სოციალური</w:t>
            </w:r>
            <w:r w:rsidR="007C77CF" w:rsidRPr="000B3BC1">
              <w:rPr>
                <w:rStyle w:val="Hyperlink"/>
                <w:noProof/>
              </w:rPr>
              <w:t xml:space="preserve">  </w:t>
            </w:r>
            <w:r w:rsidR="007C77CF" w:rsidRPr="000B3BC1">
              <w:rPr>
                <w:rStyle w:val="Hyperlink"/>
                <w:rFonts w:ascii="Sylfaen" w:hAnsi="Sylfaen" w:cs="Sylfaen"/>
                <w:noProof/>
              </w:rPr>
              <w:t>უზრუნველყოფა</w:t>
            </w:r>
            <w:r w:rsidR="007C77CF">
              <w:rPr>
                <w:noProof/>
                <w:webHidden/>
              </w:rPr>
              <w:tab/>
            </w:r>
            <w:r w:rsidR="007C77CF">
              <w:rPr>
                <w:noProof/>
                <w:webHidden/>
              </w:rPr>
              <w:fldChar w:fldCharType="begin"/>
            </w:r>
            <w:r w:rsidR="007C77CF">
              <w:rPr>
                <w:noProof/>
                <w:webHidden/>
              </w:rPr>
              <w:instrText xml:space="preserve"> PAGEREF _Toc93591078 \h </w:instrText>
            </w:r>
            <w:r w:rsidR="007C77CF">
              <w:rPr>
                <w:noProof/>
                <w:webHidden/>
              </w:rPr>
            </w:r>
            <w:r w:rsidR="007C77CF">
              <w:rPr>
                <w:noProof/>
                <w:webHidden/>
              </w:rPr>
              <w:fldChar w:fldCharType="separate"/>
            </w:r>
            <w:r>
              <w:rPr>
                <w:noProof/>
                <w:webHidden/>
              </w:rPr>
              <w:t>27</w:t>
            </w:r>
            <w:r w:rsidR="007C77CF">
              <w:rPr>
                <w:noProof/>
                <w:webHidden/>
              </w:rPr>
              <w:fldChar w:fldCharType="end"/>
            </w:r>
          </w:hyperlink>
        </w:p>
        <w:p w14:paraId="0BB1D1DE" w14:textId="25FAFBE4" w:rsidR="007C77CF" w:rsidRDefault="00234092">
          <w:pPr>
            <w:pStyle w:val="TOC2"/>
            <w:rPr>
              <w:rFonts w:asciiTheme="minorHAnsi" w:eastAsiaTheme="minorEastAsia" w:hAnsiTheme="minorHAnsi" w:cstheme="minorBidi"/>
              <w:noProof/>
              <w:sz w:val="22"/>
              <w:szCs w:val="22"/>
              <w:lang w:val="en-US" w:eastAsia="en-US"/>
            </w:rPr>
          </w:pPr>
          <w:hyperlink w:anchor="_Toc93591079" w:history="1">
            <w:r w:rsidR="007C77CF" w:rsidRPr="000B3BC1">
              <w:rPr>
                <w:rStyle w:val="Hyperlink"/>
                <w:rFonts w:ascii="Sylfaen" w:hAnsi="Sylfaen" w:cs="Sylfaen"/>
                <w:noProof/>
              </w:rPr>
              <w:t>მმართველობა</w:t>
            </w:r>
            <w:r w:rsidR="007C77CF" w:rsidRPr="000B3BC1">
              <w:rPr>
                <w:rStyle w:val="Hyperlink"/>
                <w:noProof/>
              </w:rPr>
              <w:t xml:space="preserve"> </w:t>
            </w:r>
            <w:r w:rsidR="007C77CF" w:rsidRPr="000B3BC1">
              <w:rPr>
                <w:rStyle w:val="Hyperlink"/>
                <w:rFonts w:ascii="Sylfaen" w:hAnsi="Sylfaen" w:cs="Sylfaen"/>
                <w:noProof/>
              </w:rPr>
              <w:t>და</w:t>
            </w:r>
            <w:r w:rsidR="007C77CF" w:rsidRPr="000B3BC1">
              <w:rPr>
                <w:rStyle w:val="Hyperlink"/>
                <w:noProof/>
              </w:rPr>
              <w:t xml:space="preserve"> </w:t>
            </w:r>
            <w:r w:rsidR="007C77CF" w:rsidRPr="000B3BC1">
              <w:rPr>
                <w:rStyle w:val="Hyperlink"/>
                <w:rFonts w:ascii="Sylfaen" w:hAnsi="Sylfaen" w:cs="Sylfaen"/>
                <w:noProof/>
              </w:rPr>
              <w:t>საერთო</w:t>
            </w:r>
            <w:r w:rsidR="007C77CF" w:rsidRPr="000B3BC1">
              <w:rPr>
                <w:rStyle w:val="Hyperlink"/>
                <w:noProof/>
              </w:rPr>
              <w:t xml:space="preserve"> </w:t>
            </w:r>
            <w:r w:rsidR="007C77CF" w:rsidRPr="000B3BC1">
              <w:rPr>
                <w:rStyle w:val="Hyperlink"/>
                <w:rFonts w:ascii="Sylfaen" w:hAnsi="Sylfaen" w:cs="Sylfaen"/>
                <w:noProof/>
              </w:rPr>
              <w:t>დანიშნულების</w:t>
            </w:r>
            <w:r w:rsidR="007C77CF" w:rsidRPr="000B3BC1">
              <w:rPr>
                <w:rStyle w:val="Hyperlink"/>
                <w:noProof/>
              </w:rPr>
              <w:t xml:space="preserve"> </w:t>
            </w:r>
            <w:r w:rsidR="007C77CF" w:rsidRPr="000B3BC1">
              <w:rPr>
                <w:rStyle w:val="Hyperlink"/>
                <w:rFonts w:ascii="Sylfaen" w:hAnsi="Sylfaen" w:cs="Sylfaen"/>
                <w:noProof/>
              </w:rPr>
              <w:t>ხარჯები</w:t>
            </w:r>
            <w:r w:rsidR="007C77CF">
              <w:rPr>
                <w:noProof/>
                <w:webHidden/>
              </w:rPr>
              <w:tab/>
            </w:r>
            <w:r w:rsidR="007C77CF">
              <w:rPr>
                <w:noProof/>
                <w:webHidden/>
              </w:rPr>
              <w:fldChar w:fldCharType="begin"/>
            </w:r>
            <w:r w:rsidR="007C77CF">
              <w:rPr>
                <w:noProof/>
                <w:webHidden/>
              </w:rPr>
              <w:instrText xml:space="preserve"> PAGEREF _Toc93591079 \h </w:instrText>
            </w:r>
            <w:r w:rsidR="007C77CF">
              <w:rPr>
                <w:noProof/>
                <w:webHidden/>
              </w:rPr>
            </w:r>
            <w:r w:rsidR="007C77CF">
              <w:rPr>
                <w:noProof/>
                <w:webHidden/>
              </w:rPr>
              <w:fldChar w:fldCharType="separate"/>
            </w:r>
            <w:r>
              <w:rPr>
                <w:noProof/>
                <w:webHidden/>
              </w:rPr>
              <w:t>33</w:t>
            </w:r>
            <w:r w:rsidR="007C77CF">
              <w:rPr>
                <w:noProof/>
                <w:webHidden/>
              </w:rPr>
              <w:fldChar w:fldCharType="end"/>
            </w:r>
          </w:hyperlink>
        </w:p>
        <w:p w14:paraId="1661054C" w14:textId="3FCCDFBB" w:rsidR="00F106BB" w:rsidRDefault="00F106BB" w:rsidP="00F106BB">
          <w:r>
            <w:fldChar w:fldCharType="end"/>
          </w:r>
        </w:p>
      </w:sdtContent>
    </w:sdt>
    <w:p w14:paraId="2314F6FF" w14:textId="77777777" w:rsidR="00F106BB" w:rsidRDefault="00F106BB" w:rsidP="00F106BB"/>
    <w:p w14:paraId="76546BED" w14:textId="77777777" w:rsidR="00F106BB" w:rsidRDefault="00F106BB" w:rsidP="00F106BB"/>
    <w:p w14:paraId="1FBD5464" w14:textId="77777777" w:rsidR="00F106BB" w:rsidRDefault="00F106BB" w:rsidP="00F106BB"/>
    <w:p w14:paraId="3D5B4C61" w14:textId="77777777" w:rsidR="00F106BB" w:rsidRDefault="00F106BB" w:rsidP="00F106BB"/>
    <w:p w14:paraId="728E0D16" w14:textId="77777777" w:rsidR="00F106BB" w:rsidRDefault="00F106BB" w:rsidP="00F106BB"/>
    <w:p w14:paraId="4E98FBC1" w14:textId="77777777" w:rsidR="00F106BB" w:rsidRDefault="00F106BB" w:rsidP="00F106BB"/>
    <w:p w14:paraId="5DFEF134" w14:textId="77777777" w:rsidR="00F106BB" w:rsidRDefault="00F106BB" w:rsidP="00F106BB"/>
    <w:p w14:paraId="18784CC8" w14:textId="77777777" w:rsidR="00F106BB" w:rsidRDefault="00F106BB" w:rsidP="00F106BB"/>
    <w:p w14:paraId="5A2655EB" w14:textId="77777777" w:rsidR="00F106BB" w:rsidRDefault="00F106BB" w:rsidP="00F106BB"/>
    <w:p w14:paraId="0BBAFA3B" w14:textId="77777777" w:rsidR="00F106BB" w:rsidRDefault="00F106BB" w:rsidP="00F106BB"/>
    <w:p w14:paraId="1F1E6574" w14:textId="77777777" w:rsidR="00F106BB" w:rsidRDefault="00F106BB" w:rsidP="00F106BB"/>
    <w:p w14:paraId="6C26D992" w14:textId="77777777" w:rsidR="00F106BB" w:rsidRDefault="00F106BB" w:rsidP="00F106BB"/>
    <w:p w14:paraId="7F358C1E" w14:textId="78138AB6" w:rsidR="00F106BB" w:rsidRDefault="00F106BB" w:rsidP="00F106BB"/>
    <w:p w14:paraId="20BD6DA4" w14:textId="0DAD6762" w:rsidR="005B3A4B" w:rsidRDefault="005B3A4B" w:rsidP="00F106BB"/>
    <w:p w14:paraId="5063D33F" w14:textId="0F2D7FFC" w:rsidR="005B3A4B" w:rsidRDefault="005B3A4B" w:rsidP="00F106BB"/>
    <w:p w14:paraId="5F93A57C" w14:textId="77777777" w:rsidR="005B3A4B" w:rsidRDefault="005B3A4B" w:rsidP="00F106BB"/>
    <w:p w14:paraId="198B6BC7" w14:textId="1853622F" w:rsidR="00F106BB" w:rsidRPr="005B3A4B" w:rsidRDefault="00F106BB" w:rsidP="00F106BB">
      <w:pPr>
        <w:pStyle w:val="Heading2"/>
        <w:ind w:firstLine="720"/>
        <w:rPr>
          <w:rFonts w:ascii="Sylfaen" w:hAnsi="Sylfaen" w:cs="Sylfaen"/>
          <w:sz w:val="22"/>
          <w:szCs w:val="22"/>
          <w:lang w:val="ka-GE"/>
        </w:rPr>
      </w:pPr>
      <w:bookmarkStart w:id="0" w:name="_Toc93591073"/>
      <w:r w:rsidRPr="005B3A4B">
        <w:rPr>
          <w:rFonts w:ascii="Sylfaen" w:hAnsi="Sylfaen" w:cs="Sylfaen"/>
          <w:sz w:val="22"/>
          <w:szCs w:val="22"/>
          <w:lang w:val="ka-GE"/>
        </w:rPr>
        <w:t>შესავალი</w:t>
      </w:r>
      <w:bookmarkEnd w:id="0"/>
    </w:p>
    <w:p w14:paraId="14B26C6A" w14:textId="6247A7A8" w:rsidR="00F106BB" w:rsidRPr="00D72ABD" w:rsidRDefault="00F106BB" w:rsidP="00F106BB">
      <w:pPr>
        <w:spacing w:line="276" w:lineRule="auto"/>
        <w:ind w:firstLine="540"/>
        <w:jc w:val="both"/>
        <w:rPr>
          <w:rFonts w:ascii="Sylfaen" w:hAnsi="Sylfaen"/>
          <w:sz w:val="18"/>
          <w:szCs w:val="18"/>
          <w:lang w:val="ka-GE"/>
        </w:rPr>
      </w:pPr>
      <w:r w:rsidRPr="00D72ABD">
        <w:rPr>
          <w:rFonts w:ascii="Sylfaen" w:hAnsi="Sylfaen"/>
          <w:sz w:val="18"/>
          <w:szCs w:val="18"/>
          <w:lang w:val="ka-GE"/>
        </w:rPr>
        <w:t>ონის მუნიციპალიტეტის</w:t>
      </w:r>
      <w:r w:rsidR="00C639A8" w:rsidRPr="00D72ABD">
        <w:rPr>
          <w:rFonts w:ascii="Sylfaen" w:hAnsi="Sylfaen"/>
          <w:sz w:val="18"/>
          <w:szCs w:val="18"/>
          <w:lang w:val="ka-GE"/>
        </w:rPr>
        <w:t xml:space="preserve"> 202</w:t>
      </w:r>
      <w:r w:rsidR="0019023B" w:rsidRPr="00D72ABD">
        <w:rPr>
          <w:rFonts w:ascii="Sylfaen" w:hAnsi="Sylfaen"/>
          <w:sz w:val="18"/>
          <w:szCs w:val="18"/>
        </w:rPr>
        <w:t>2</w:t>
      </w:r>
      <w:r w:rsidRPr="00D72ABD">
        <w:rPr>
          <w:rFonts w:ascii="Sylfaen" w:hAnsi="Sylfaen"/>
          <w:sz w:val="18"/>
          <w:szCs w:val="18"/>
          <w:lang w:val="ka-GE"/>
        </w:rPr>
        <w:t xml:space="preserve"> წლის ბიუჯეტის პროექტის, ასევე</w:t>
      </w:r>
      <w:r w:rsidR="00C639A8" w:rsidRPr="00D72ABD">
        <w:rPr>
          <w:rFonts w:ascii="Sylfaen" w:hAnsi="Sylfaen"/>
          <w:sz w:val="18"/>
          <w:szCs w:val="18"/>
          <w:lang w:val="ka-GE"/>
        </w:rPr>
        <w:t xml:space="preserve"> 202</w:t>
      </w:r>
      <w:r w:rsidR="0019023B" w:rsidRPr="00D72ABD">
        <w:rPr>
          <w:rFonts w:ascii="Sylfaen" w:hAnsi="Sylfaen"/>
          <w:sz w:val="18"/>
          <w:szCs w:val="18"/>
        </w:rPr>
        <w:t>2</w:t>
      </w:r>
      <w:r w:rsidRPr="00D72ABD">
        <w:rPr>
          <w:rFonts w:ascii="Sylfaen" w:hAnsi="Sylfaen"/>
          <w:sz w:val="18"/>
          <w:szCs w:val="18"/>
          <w:lang w:val="ka-GE"/>
        </w:rPr>
        <w:t>-202</w:t>
      </w:r>
      <w:r w:rsidR="0019023B" w:rsidRPr="00D72ABD">
        <w:rPr>
          <w:rFonts w:ascii="Sylfaen" w:hAnsi="Sylfaen"/>
          <w:sz w:val="18"/>
          <w:szCs w:val="18"/>
        </w:rPr>
        <w:t>5</w:t>
      </w:r>
      <w:r w:rsidRPr="00D72ABD">
        <w:rPr>
          <w:rFonts w:ascii="Sylfaen" w:hAnsi="Sylfaen"/>
          <w:sz w:val="18"/>
          <w:szCs w:val="18"/>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1BF5DE0D" w14:textId="0C5145DC" w:rsidR="00F106BB" w:rsidRPr="00D72ABD" w:rsidRDefault="00F106BB" w:rsidP="00F106BB">
      <w:pPr>
        <w:spacing w:line="276" w:lineRule="auto"/>
        <w:ind w:firstLine="720"/>
        <w:jc w:val="both"/>
        <w:rPr>
          <w:rFonts w:ascii="Sylfaen" w:hAnsi="Sylfaen"/>
          <w:sz w:val="18"/>
          <w:szCs w:val="18"/>
          <w:lang w:val="ka-GE"/>
        </w:rPr>
      </w:pPr>
      <w:r w:rsidRPr="00D72ABD">
        <w:rPr>
          <w:rFonts w:ascii="Sylfaen" w:hAnsi="Sylfaen"/>
          <w:sz w:val="18"/>
          <w:szCs w:val="18"/>
          <w:lang w:val="ka-GE"/>
        </w:rPr>
        <w:t>პროგრამულ დანართში, ბიუჯეტის პროექტისა და პრიორიტეტების დოკუმენტისაგან განსხვავებით, მ</w:t>
      </w:r>
      <w:r w:rsidR="0019023B" w:rsidRPr="00D72ABD">
        <w:rPr>
          <w:rFonts w:ascii="Sylfaen" w:hAnsi="Sylfaen"/>
          <w:sz w:val="18"/>
          <w:szCs w:val="18"/>
          <w:lang w:val="ka-GE"/>
        </w:rPr>
        <w:t>ო</w:t>
      </w:r>
      <w:r w:rsidRPr="00D72ABD">
        <w:rPr>
          <w:rFonts w:ascii="Sylfaen" w:hAnsi="Sylfaen"/>
          <w:sz w:val="18"/>
          <w:szCs w:val="18"/>
          <w:lang w:val="ka-GE"/>
        </w:rPr>
        <w:t>ცემულია ონის მუნიციპალიტეტის</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D72ABD">
        <w:rPr>
          <w:rFonts w:ascii="Sylfaen" w:hAnsi="Sylfaen"/>
          <w:sz w:val="18"/>
          <w:szCs w:val="18"/>
          <w:lang w:val="ka-GE"/>
        </w:rPr>
        <w:t xml:space="preserve"> 202</w:t>
      </w:r>
      <w:r w:rsidR="0019023B" w:rsidRPr="00D72ABD">
        <w:rPr>
          <w:rFonts w:ascii="Sylfaen" w:hAnsi="Sylfaen"/>
          <w:sz w:val="18"/>
          <w:szCs w:val="18"/>
          <w:lang w:val="ka-GE"/>
        </w:rPr>
        <w:t>2</w:t>
      </w:r>
      <w:r w:rsidRPr="00D72ABD">
        <w:rPr>
          <w:rFonts w:ascii="Sylfaen" w:hAnsi="Sylfaen"/>
          <w:sz w:val="18"/>
          <w:szCs w:val="18"/>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42544D66" w14:textId="5998F928" w:rsidR="00F106BB" w:rsidRPr="00D72ABD" w:rsidRDefault="00F106BB" w:rsidP="00F106BB">
      <w:pPr>
        <w:pStyle w:val="Heading2"/>
        <w:ind w:firstLine="270"/>
        <w:rPr>
          <w:sz w:val="18"/>
          <w:szCs w:val="18"/>
        </w:rPr>
      </w:pPr>
      <w:bookmarkStart w:id="1" w:name="_Toc531478061"/>
      <w:bookmarkStart w:id="2" w:name="_Toc93591074"/>
      <w:r w:rsidRPr="00D72ABD">
        <w:rPr>
          <w:rFonts w:ascii="Sylfaen" w:hAnsi="Sylfaen" w:cs="Sylfaen"/>
          <w:sz w:val="18"/>
          <w:szCs w:val="18"/>
        </w:rPr>
        <w:t>ინფრასტრუქტურის</w:t>
      </w:r>
      <w:r w:rsidRPr="00D72ABD">
        <w:rPr>
          <w:sz w:val="18"/>
          <w:szCs w:val="18"/>
        </w:rPr>
        <w:t xml:space="preserve"> </w:t>
      </w:r>
      <w:r w:rsidRPr="00D72ABD">
        <w:rPr>
          <w:rFonts w:ascii="Sylfaen" w:hAnsi="Sylfaen" w:cs="Sylfaen"/>
          <w:sz w:val="18"/>
          <w:szCs w:val="18"/>
        </w:rPr>
        <w:t>განვ</w:t>
      </w:r>
      <w:r w:rsidRPr="00D72ABD">
        <w:rPr>
          <w:rFonts w:ascii="Sylfaen" w:hAnsi="Sylfaen" w:cs="Sylfaen"/>
          <w:sz w:val="18"/>
          <w:szCs w:val="18"/>
          <w:lang w:val="ka-GE"/>
        </w:rPr>
        <w:t>ი</w:t>
      </w:r>
      <w:r w:rsidRPr="00D72ABD">
        <w:rPr>
          <w:rFonts w:ascii="Sylfaen" w:hAnsi="Sylfaen" w:cs="Sylfaen"/>
          <w:sz w:val="18"/>
          <w:szCs w:val="18"/>
        </w:rPr>
        <w:t>თარება</w:t>
      </w:r>
      <w:bookmarkEnd w:id="1"/>
      <w:bookmarkEnd w:id="2"/>
      <w:r w:rsidRPr="00D72ABD">
        <w:rPr>
          <w:sz w:val="18"/>
          <w:szCs w:val="18"/>
        </w:rPr>
        <w:t xml:space="preserve"> </w:t>
      </w:r>
    </w:p>
    <w:p w14:paraId="6784D704" w14:textId="396EB6AE" w:rsidR="00F56131" w:rsidRPr="00F56131" w:rsidRDefault="00F106BB" w:rsidP="00F56131">
      <w:pPr>
        <w:tabs>
          <w:tab w:val="left" w:pos="270"/>
          <w:tab w:val="left" w:pos="360"/>
        </w:tabs>
        <w:ind w:left="-90" w:firstLine="360"/>
        <w:jc w:val="both"/>
        <w:rPr>
          <w:rFonts w:ascii="Sylfaen" w:hAnsi="Sylfaen"/>
          <w:sz w:val="18"/>
          <w:szCs w:val="18"/>
        </w:rPr>
      </w:pPr>
      <w:r w:rsidRPr="00D72ABD">
        <w:rPr>
          <w:rFonts w:ascii="Sylfaen" w:hAnsi="Sylfaen"/>
          <w:sz w:val="18"/>
          <w:szCs w:val="18"/>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r w:rsidR="00CF0BE2">
        <w:rPr>
          <w:rFonts w:ascii="Sylfaen" w:hAnsi="Sylfaen"/>
          <w:sz w:val="18"/>
          <w:szCs w:val="18"/>
          <w:lang w:val="ka-GE"/>
        </w:rPr>
        <w:t>.</w:t>
      </w:r>
    </w:p>
    <w:tbl>
      <w:tblPr>
        <w:tblW w:w="0" w:type="auto"/>
        <w:tblCellMar>
          <w:left w:w="0" w:type="dxa"/>
          <w:right w:w="0" w:type="dxa"/>
        </w:tblCellMar>
        <w:tblLook w:val="04A0" w:firstRow="1" w:lastRow="0" w:firstColumn="1" w:lastColumn="0" w:noHBand="0" w:noVBand="1"/>
      </w:tblPr>
      <w:tblGrid>
        <w:gridCol w:w="1230"/>
        <w:gridCol w:w="5432"/>
        <w:gridCol w:w="1078"/>
        <w:gridCol w:w="1078"/>
        <w:gridCol w:w="1230"/>
        <w:gridCol w:w="1341"/>
        <w:gridCol w:w="1341"/>
        <w:gridCol w:w="1341"/>
      </w:tblGrid>
      <w:tr w:rsidR="00216E6D" w14:paraId="64B0D06B" w14:textId="77777777" w:rsidTr="00216E6D">
        <w:trPr>
          <w:trHeight w:val="70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0CABCE0" w14:textId="77777777" w:rsidR="00216E6D" w:rsidRDefault="00216E6D" w:rsidP="00216E6D">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CBCAAEE" w14:textId="77777777" w:rsidR="00216E6D" w:rsidRDefault="00216E6D" w:rsidP="00216E6D">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CF61FDD" w14:textId="77777777" w:rsidR="00216E6D" w:rsidRDefault="00216E6D" w:rsidP="00216E6D">
            <w:pPr>
              <w:spacing w:after="0"/>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9312BFD" w14:textId="77777777" w:rsidR="00216E6D" w:rsidRDefault="00216E6D" w:rsidP="00216E6D">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E71666B" w14:textId="77777777" w:rsidR="00216E6D" w:rsidRDefault="00216E6D" w:rsidP="00216E6D">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F730B15" w14:textId="77777777" w:rsidR="00216E6D" w:rsidRDefault="00216E6D" w:rsidP="00216E6D">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B7D1A57" w14:textId="77777777" w:rsidR="00216E6D" w:rsidRDefault="00216E6D" w:rsidP="00216E6D">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9686327" w14:textId="77777777" w:rsidR="00216E6D" w:rsidRDefault="00216E6D" w:rsidP="00216E6D">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216E6D" w14:paraId="69449B9C" w14:textId="77777777" w:rsidTr="00216E6D">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387F5F"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7B4BF0" w14:textId="77777777" w:rsidR="00216E6D" w:rsidRDefault="00216E6D" w:rsidP="00216E6D">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ინფრასტრუქტურის</w:t>
            </w:r>
            <w:r>
              <w:rPr>
                <w:rFonts w:ascii="Arial CYR" w:hAnsi="Arial CYR" w:cs="Arial CYR"/>
                <w:b/>
                <w:bCs/>
                <w:sz w:val="14"/>
                <w:szCs w:val="14"/>
              </w:rPr>
              <w:t xml:space="preserve"> </w:t>
            </w:r>
            <w:r>
              <w:rPr>
                <w:rFonts w:ascii="Sylfaen" w:hAnsi="Sylfaen" w:cs="Sylfaen"/>
                <w:b/>
                <w:bCs/>
                <w:sz w:val="14"/>
                <w:szCs w:val="14"/>
              </w:rPr>
              <w:t>განვითარება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1CE35E" w14:textId="77777777" w:rsidR="00216E6D" w:rsidRDefault="00216E6D" w:rsidP="00216E6D">
            <w:pPr>
              <w:spacing w:after="0"/>
              <w:jc w:val="center"/>
              <w:rPr>
                <w:rFonts w:ascii="Arial CYR" w:hAnsi="Arial CYR" w:cs="Arial CYR"/>
                <w:b/>
                <w:bCs/>
                <w:sz w:val="14"/>
                <w:szCs w:val="14"/>
              </w:rPr>
            </w:pPr>
            <w:r>
              <w:rPr>
                <w:rFonts w:ascii="Arial CYR" w:hAnsi="Arial CYR" w:cs="Arial CYR"/>
                <w:b/>
                <w:bCs/>
                <w:sz w:val="14"/>
                <w:szCs w:val="14"/>
              </w:rPr>
              <w:t>12193.9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4B7B4B" w14:textId="77777777" w:rsidR="00216E6D" w:rsidRDefault="00216E6D" w:rsidP="00216E6D">
            <w:pPr>
              <w:spacing w:after="0"/>
              <w:jc w:val="center"/>
              <w:rPr>
                <w:rFonts w:ascii="Arial CYR" w:hAnsi="Arial CYR" w:cs="Arial CYR"/>
                <w:b/>
                <w:bCs/>
                <w:sz w:val="14"/>
                <w:szCs w:val="14"/>
              </w:rPr>
            </w:pPr>
            <w:r>
              <w:rPr>
                <w:rFonts w:ascii="Arial CYR" w:hAnsi="Arial CYR" w:cs="Arial CYR"/>
                <w:b/>
                <w:bCs/>
                <w:sz w:val="14"/>
                <w:szCs w:val="14"/>
              </w:rPr>
              <w:t>13206.9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C5C6AF" w14:textId="77777777" w:rsidR="00216E6D" w:rsidRDefault="00216E6D" w:rsidP="00216E6D">
            <w:pPr>
              <w:spacing w:after="0"/>
              <w:jc w:val="center"/>
              <w:rPr>
                <w:rFonts w:ascii="Arial CYR" w:hAnsi="Arial CYR" w:cs="Arial CYR"/>
                <w:b/>
                <w:bCs/>
                <w:sz w:val="14"/>
                <w:szCs w:val="14"/>
              </w:rPr>
            </w:pPr>
            <w:r>
              <w:rPr>
                <w:rFonts w:ascii="Arial CYR" w:hAnsi="Arial CYR" w:cs="Arial CYR"/>
                <w:b/>
                <w:bCs/>
                <w:sz w:val="14"/>
                <w:szCs w:val="14"/>
              </w:rPr>
              <w:t>19083.6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640AA1" w14:textId="77777777" w:rsidR="00216E6D" w:rsidRDefault="00216E6D" w:rsidP="00216E6D">
            <w:pPr>
              <w:spacing w:after="0"/>
              <w:jc w:val="center"/>
              <w:rPr>
                <w:rFonts w:ascii="Arial CYR" w:hAnsi="Arial CYR" w:cs="Arial CYR"/>
                <w:b/>
                <w:bCs/>
                <w:sz w:val="14"/>
                <w:szCs w:val="14"/>
              </w:rPr>
            </w:pPr>
            <w:r>
              <w:rPr>
                <w:rFonts w:ascii="Arial CYR" w:hAnsi="Arial CYR" w:cs="Arial CYR"/>
                <w:b/>
                <w:bCs/>
                <w:sz w:val="14"/>
                <w:szCs w:val="14"/>
              </w:rPr>
              <w:t>11579.1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F8A147" w14:textId="77777777" w:rsidR="00216E6D" w:rsidRDefault="00216E6D" w:rsidP="00216E6D">
            <w:pPr>
              <w:spacing w:after="0"/>
              <w:jc w:val="center"/>
              <w:rPr>
                <w:rFonts w:ascii="Arial CYR" w:hAnsi="Arial CYR" w:cs="Arial CYR"/>
                <w:b/>
                <w:bCs/>
                <w:sz w:val="14"/>
                <w:szCs w:val="14"/>
              </w:rPr>
            </w:pPr>
            <w:r>
              <w:rPr>
                <w:rFonts w:ascii="Arial CYR" w:hAnsi="Arial CYR" w:cs="Arial CYR"/>
                <w:b/>
                <w:bCs/>
                <w:sz w:val="14"/>
                <w:szCs w:val="14"/>
              </w:rPr>
              <w:t>11746.1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4FCBA7" w14:textId="77777777" w:rsidR="00216E6D" w:rsidRDefault="00216E6D" w:rsidP="00216E6D">
            <w:pPr>
              <w:spacing w:after="0"/>
              <w:jc w:val="center"/>
              <w:rPr>
                <w:rFonts w:ascii="Arial CYR" w:hAnsi="Arial CYR" w:cs="Arial CYR"/>
                <w:b/>
                <w:bCs/>
                <w:sz w:val="14"/>
                <w:szCs w:val="14"/>
              </w:rPr>
            </w:pPr>
            <w:r>
              <w:rPr>
                <w:rFonts w:ascii="Arial CYR" w:hAnsi="Arial CYR" w:cs="Arial CYR"/>
                <w:b/>
                <w:bCs/>
                <w:sz w:val="14"/>
                <w:szCs w:val="14"/>
              </w:rPr>
              <w:t>11768.0</w:t>
            </w:r>
          </w:p>
        </w:tc>
      </w:tr>
      <w:tr w:rsidR="00216E6D" w14:paraId="670C4852" w14:textId="77777777" w:rsidTr="00216E6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1296A1"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2941A1"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ინფრასტრუქტურის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C79E98"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4613.7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1C16A5"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2878.3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9D8138"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6704.3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7333E9"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3709.4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9B4124"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3855.1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1EF791"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2859.9</w:t>
            </w:r>
          </w:p>
        </w:tc>
      </w:tr>
      <w:tr w:rsidR="00216E6D" w14:paraId="5437B1DC" w14:textId="77777777" w:rsidTr="00216E6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3F590A"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47BA02"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B7D5B6"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4380.5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8E920A"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2711.5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856B44"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6305.0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70DD2F"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3479.4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E20082"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3605.1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3A4A0E"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2609.9</w:t>
            </w:r>
          </w:p>
        </w:tc>
      </w:tr>
      <w:tr w:rsidR="00216E6D" w14:paraId="7DFFF60F" w14:textId="77777777" w:rsidTr="00216E6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F164A"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F71F21"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გზების</w:t>
            </w:r>
            <w:r>
              <w:rPr>
                <w:rFonts w:ascii="Arial CYR" w:hAnsi="Arial CYR" w:cs="Arial CYR"/>
                <w:sz w:val="14"/>
                <w:szCs w:val="14"/>
              </w:rPr>
              <w:t xml:space="preserve"> </w:t>
            </w:r>
            <w:r>
              <w:rPr>
                <w:rFonts w:ascii="Sylfaen" w:hAnsi="Sylfaen" w:cs="Sylfaen"/>
                <w:sz w:val="14"/>
                <w:szCs w:val="14"/>
              </w:rPr>
              <w:t>მიმდინარე</w:t>
            </w:r>
            <w:r>
              <w:rPr>
                <w:rFonts w:ascii="Arial CYR" w:hAnsi="Arial CYR" w:cs="Arial CYR"/>
                <w:sz w:val="14"/>
                <w:szCs w:val="14"/>
              </w:rPr>
              <w:t xml:space="preserve"> </w:t>
            </w:r>
            <w:r>
              <w:rPr>
                <w:rFonts w:ascii="Sylfaen" w:hAnsi="Sylfaen" w:cs="Sylfaen"/>
                <w:sz w:val="14"/>
                <w:szCs w:val="14"/>
              </w:rPr>
              <w:t>შეკეთება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1ED69"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233.2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ADA65F"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119.3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D43A17"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369.4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C56B4F"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B27F34"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C6CEFF"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250.0</w:t>
            </w:r>
          </w:p>
        </w:tc>
      </w:tr>
      <w:tr w:rsidR="00216E6D" w14:paraId="68BC05E2" w14:textId="77777777" w:rsidTr="00216E6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8F8D2A"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277DDE"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საგზაო</w:t>
            </w:r>
            <w:r>
              <w:rPr>
                <w:rFonts w:ascii="Arial CYR" w:hAnsi="Arial CYR" w:cs="Arial CYR"/>
                <w:sz w:val="14"/>
                <w:szCs w:val="14"/>
              </w:rPr>
              <w:t xml:space="preserve"> </w:t>
            </w:r>
            <w:r>
              <w:rPr>
                <w:rFonts w:ascii="Sylfaen" w:hAnsi="Sylfaen" w:cs="Sylfaen"/>
                <w:sz w:val="14"/>
                <w:szCs w:val="14"/>
              </w:rPr>
              <w:t>ნიშნები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უსაფრთხოება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147FEC"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7C4525"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47.5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757010"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58FB91"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B7B6EE"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F1865A"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0.0</w:t>
            </w:r>
          </w:p>
        </w:tc>
      </w:tr>
      <w:tr w:rsidR="00216E6D" w14:paraId="13B54435" w14:textId="77777777" w:rsidTr="00216E6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3A8B1E"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F7B379"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ACFDED"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1299.3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96462F"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488.9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F7827"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779.3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814C67"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1350.0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5CFC42"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1350.0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465EF2"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2300.0</w:t>
            </w:r>
          </w:p>
        </w:tc>
      </w:tr>
      <w:tr w:rsidR="00216E6D" w14:paraId="665336CE" w14:textId="77777777" w:rsidTr="00216E6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065403"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1B7C2"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833796"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1299.3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F8527B"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467.3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80FC1E"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723.6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54F705"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1300.0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9558D9"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1300.0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7E7B76"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2250.0</w:t>
            </w:r>
          </w:p>
        </w:tc>
      </w:tr>
      <w:tr w:rsidR="00216E6D" w14:paraId="590D6A59" w14:textId="77777777" w:rsidTr="00216E6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6A6DFB"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09F44D"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წყლის</w:t>
            </w:r>
            <w:r>
              <w:rPr>
                <w:rFonts w:ascii="Arial CYR" w:hAnsi="Arial CYR" w:cs="Arial CYR"/>
                <w:sz w:val="14"/>
                <w:szCs w:val="14"/>
              </w:rPr>
              <w:t xml:space="preserve"> </w:t>
            </w:r>
            <w:r>
              <w:rPr>
                <w:rFonts w:ascii="Sylfaen" w:hAnsi="Sylfaen" w:cs="Sylfaen"/>
                <w:sz w:val="14"/>
                <w:szCs w:val="14"/>
              </w:rPr>
              <w:t>სისტემების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7EDF7B4"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44840B"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8A50B2"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55.7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468712"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B87F2D"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F3BFAF"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50.0</w:t>
            </w:r>
          </w:p>
        </w:tc>
      </w:tr>
      <w:tr w:rsidR="00216E6D" w14:paraId="1AD27DE5" w14:textId="77777777" w:rsidTr="00216E6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B5C700"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A02FB4"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52EB07"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208.7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0F2ED5"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845934"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5EDFBA"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363.0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B9D97B"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378.0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D927A2"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398.0</w:t>
            </w:r>
          </w:p>
        </w:tc>
      </w:tr>
      <w:tr w:rsidR="00216E6D" w14:paraId="03BA4E4D" w14:textId="77777777" w:rsidTr="00216E6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348067"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2EAA76"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4E4FCD"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186.2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584AA1"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249.0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33F68E"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266.4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8666EC"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275.0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275490"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290.0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E3D04A"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310.0</w:t>
            </w:r>
          </w:p>
        </w:tc>
      </w:tr>
      <w:tr w:rsidR="00216E6D" w14:paraId="3B7B7B0F" w14:textId="77777777" w:rsidTr="00216E6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5A81EB"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02 03 01 01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36D2B6"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ქსელის</w:t>
            </w:r>
            <w:r>
              <w:rPr>
                <w:rFonts w:ascii="Arial CYR" w:hAnsi="Arial CYR" w:cs="Arial CYR"/>
                <w:sz w:val="14"/>
                <w:szCs w:val="14"/>
              </w:rPr>
              <w:t xml:space="preserve"> </w:t>
            </w:r>
            <w:r>
              <w:rPr>
                <w:rFonts w:ascii="Sylfaen" w:hAnsi="Sylfaen" w:cs="Sylfaen"/>
                <w:sz w:val="14"/>
                <w:szCs w:val="14"/>
              </w:rPr>
              <w:t>ექსლოატაცია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3E6EC1"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2BA567"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75183D"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2FC25D"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403A55"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0AB2D5"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70.0</w:t>
            </w:r>
          </w:p>
        </w:tc>
      </w:tr>
      <w:tr w:rsidR="00216E6D" w14:paraId="4E7D1622" w14:textId="77777777" w:rsidTr="00216E6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2CB496"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02 03 01 02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189291"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განათება</w:t>
            </w:r>
            <w:r>
              <w:rPr>
                <w:rFonts w:ascii="Arial CYR" w:hAnsi="Arial CYR" w:cs="Arial CYR"/>
                <w:sz w:val="14"/>
                <w:szCs w:val="14"/>
              </w:rPr>
              <w:t xml:space="preserve"> </w:t>
            </w:r>
            <w:r>
              <w:rPr>
                <w:rFonts w:ascii="Sylfaen" w:hAnsi="Sylfaen" w:cs="Sylfaen"/>
                <w:sz w:val="14"/>
                <w:szCs w:val="14"/>
              </w:rPr>
              <w:t>ელექტროენერგიის</w:t>
            </w:r>
            <w:r>
              <w:rPr>
                <w:rFonts w:ascii="Arial CYR" w:hAnsi="Arial CYR" w:cs="Arial CYR"/>
                <w:sz w:val="14"/>
                <w:szCs w:val="14"/>
              </w:rPr>
              <w:t xml:space="preserve"> </w:t>
            </w:r>
            <w:r>
              <w:rPr>
                <w:rFonts w:ascii="Sylfaen" w:hAnsi="Sylfaen" w:cs="Sylfaen"/>
                <w:sz w:val="14"/>
                <w:szCs w:val="14"/>
              </w:rPr>
              <w:t>ხარჯი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BBA7BB"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136.2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41E8FB8"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199.0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7C5712"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211.5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24FD1F"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0F4EDA"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50CAB2"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240.0</w:t>
            </w:r>
          </w:p>
        </w:tc>
      </w:tr>
      <w:tr w:rsidR="00216E6D" w14:paraId="08F6680A" w14:textId="77777777" w:rsidTr="00216E6D">
        <w:trPr>
          <w:trHeight w:val="264"/>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C6FFC7"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4F3E94"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კაპიტალური</w:t>
            </w:r>
            <w:r>
              <w:rPr>
                <w:rFonts w:ascii="Arial CYR" w:hAnsi="Arial CYR" w:cs="Arial CYR"/>
                <w:sz w:val="14"/>
                <w:szCs w:val="14"/>
              </w:rPr>
              <w:t xml:space="preserve"> </w:t>
            </w:r>
            <w:r>
              <w:rPr>
                <w:rFonts w:ascii="Sylfaen" w:hAnsi="Sylfaen" w:cs="Sylfaen"/>
                <w:sz w:val="14"/>
                <w:szCs w:val="14"/>
              </w:rPr>
              <w:t>დაბანდებები</w:t>
            </w:r>
            <w:r>
              <w:rPr>
                <w:rFonts w:ascii="Arial CYR" w:hAnsi="Arial CYR" w:cs="Arial CYR"/>
                <w:sz w:val="14"/>
                <w:szCs w:val="14"/>
              </w:rPr>
              <w:t xml:space="preserve"> </w:t>
            </w:r>
            <w:r>
              <w:rPr>
                <w:rFonts w:ascii="Sylfaen" w:hAnsi="Sylfaen" w:cs="Sylfaen"/>
                <w:sz w:val="14"/>
                <w:szCs w:val="14"/>
              </w:rPr>
              <w:t>გარე</w:t>
            </w:r>
            <w:r>
              <w:rPr>
                <w:rFonts w:ascii="Arial CYR" w:hAnsi="Arial CYR" w:cs="Arial CYR"/>
                <w:sz w:val="14"/>
                <w:szCs w:val="14"/>
              </w:rPr>
              <w:t xml:space="preserve"> </w:t>
            </w:r>
            <w:r>
              <w:rPr>
                <w:rFonts w:ascii="Sylfaen" w:hAnsi="Sylfaen" w:cs="Sylfaen"/>
                <w:sz w:val="14"/>
                <w:szCs w:val="14"/>
              </w:rPr>
              <w:t>განათების</w:t>
            </w:r>
            <w:r>
              <w:rPr>
                <w:rFonts w:ascii="Arial CYR" w:hAnsi="Arial CYR" w:cs="Arial CYR"/>
                <w:sz w:val="14"/>
                <w:szCs w:val="14"/>
              </w:rPr>
              <w:t xml:space="preserve"> </w:t>
            </w:r>
            <w:r>
              <w:rPr>
                <w:rFonts w:ascii="Sylfaen" w:hAnsi="Sylfaen" w:cs="Sylfaen"/>
                <w:sz w:val="14"/>
                <w:szCs w:val="14"/>
              </w:rPr>
              <w:t>სფეროში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20599A"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1A5EBC"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B128D7"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789214"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88D82B"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88.0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D9A75D"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88.0</w:t>
            </w:r>
          </w:p>
        </w:tc>
      </w:tr>
      <w:tr w:rsidR="00216E6D" w14:paraId="4DF7AADE" w14:textId="77777777" w:rsidTr="00216E6D">
        <w:trPr>
          <w:trHeight w:val="318"/>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020585"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9AC0DF"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r>
              <w:rPr>
                <w:rFonts w:ascii="Sylfaen" w:hAnsi="Sylfaen" w:cs="Sylfaen"/>
                <w:sz w:val="14"/>
                <w:szCs w:val="14"/>
              </w:rPr>
              <w:t>ავარიული</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E5E0BD"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533.6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4EB6F34"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344.0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15EEBC"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1659.9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74A220"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2323.7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7C7AF8"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2220.0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8651AA"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2320.0</w:t>
            </w:r>
          </w:p>
        </w:tc>
      </w:tr>
      <w:tr w:rsidR="00216E6D" w14:paraId="05C79598" w14:textId="77777777" w:rsidTr="00216E6D">
        <w:trPr>
          <w:trHeight w:val="363"/>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62E4C2"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EEC5B6"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საცხოვრებელი</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არასაცხოვრებელი</w:t>
            </w:r>
            <w:r>
              <w:rPr>
                <w:rFonts w:ascii="Arial CYR" w:hAnsi="Arial CYR" w:cs="Arial CYR"/>
                <w:sz w:val="14"/>
                <w:szCs w:val="14"/>
              </w:rPr>
              <w:t xml:space="preserve"> </w:t>
            </w:r>
            <w:r>
              <w:rPr>
                <w:rFonts w:ascii="Sylfaen" w:hAnsi="Sylfaen" w:cs="Sylfaen"/>
                <w:sz w:val="14"/>
                <w:szCs w:val="14"/>
              </w:rPr>
              <w:t>შენობის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23ABCA"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74.0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82219A"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140.7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4FD3C8"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37C7A65"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704D41"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50AB46"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20.0</w:t>
            </w:r>
          </w:p>
        </w:tc>
      </w:tr>
      <w:tr w:rsidR="00216E6D" w14:paraId="2156EB17" w14:textId="77777777" w:rsidTr="00216E6D">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C290AE"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354059"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ბალანსზე</w:t>
            </w:r>
            <w:r>
              <w:rPr>
                <w:rFonts w:ascii="Arial CYR" w:hAnsi="Arial CYR" w:cs="Arial CYR"/>
                <w:sz w:val="14"/>
                <w:szCs w:val="14"/>
              </w:rPr>
              <w:t xml:space="preserve"> </w:t>
            </w:r>
            <w:r>
              <w:rPr>
                <w:rFonts w:ascii="Sylfaen" w:hAnsi="Sylfaen" w:cs="Sylfaen"/>
                <w:sz w:val="14"/>
                <w:szCs w:val="14"/>
              </w:rPr>
              <w:t>რიცხული</w:t>
            </w:r>
            <w:r>
              <w:rPr>
                <w:rFonts w:ascii="Arial CYR" w:hAnsi="Arial CYR" w:cs="Arial CYR"/>
                <w:sz w:val="14"/>
                <w:szCs w:val="14"/>
              </w:rPr>
              <w:t xml:space="preserve"> </w:t>
            </w:r>
            <w:r>
              <w:rPr>
                <w:rFonts w:ascii="Sylfaen" w:hAnsi="Sylfaen" w:cs="Sylfaen"/>
                <w:sz w:val="14"/>
                <w:szCs w:val="14"/>
              </w:rPr>
              <w:t>შენობების</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0F267B4"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459.6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814845"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203.3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BE5DC6"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1599.9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20658C"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2303.7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E485ED"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2200.0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29550"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2300.0</w:t>
            </w:r>
          </w:p>
        </w:tc>
      </w:tr>
      <w:tr w:rsidR="00216E6D" w14:paraId="10373C73" w14:textId="77777777" w:rsidTr="00216E6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85A0B5"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7300F2"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კეთილმოწყობის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F7F870"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1976.4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02C732"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A068DB"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3014.1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E39365"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9A55F8"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E0E17D"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2000.0</w:t>
            </w:r>
          </w:p>
        </w:tc>
      </w:tr>
      <w:tr w:rsidR="00216E6D" w14:paraId="2B2A5FC9" w14:textId="77777777" w:rsidTr="00216E6D">
        <w:trPr>
          <w:trHeight w:val="34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16B88F"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lastRenderedPageBreak/>
              <w:t xml:space="preserve"> 02 05 01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B302F1"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სივრცეების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84ABD8"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1976.4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EC16491"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2470.9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3C0C7B"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3014.1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B7A3A1"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0CFBE7"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2000.0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28B165"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2000.0</w:t>
            </w:r>
          </w:p>
        </w:tc>
      </w:tr>
      <w:tr w:rsidR="00216E6D" w14:paraId="0E453548" w14:textId="77777777" w:rsidTr="00216E6D">
        <w:trPr>
          <w:trHeight w:val="33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A971AC"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7A8A2E"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საპროექტო</w:t>
            </w:r>
            <w:r>
              <w:rPr>
                <w:rFonts w:ascii="Arial CYR" w:hAnsi="Arial CYR" w:cs="Arial CYR"/>
                <w:sz w:val="14"/>
                <w:szCs w:val="14"/>
              </w:rPr>
              <w:t xml:space="preserve"> </w:t>
            </w:r>
            <w:r>
              <w:rPr>
                <w:rFonts w:ascii="Sylfaen" w:hAnsi="Sylfaen" w:cs="Sylfaen"/>
                <w:sz w:val="14"/>
                <w:szCs w:val="14"/>
              </w:rPr>
              <w:t>დოკუმენტაციისა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საექსპერტო</w:t>
            </w:r>
            <w:r>
              <w:rPr>
                <w:rFonts w:ascii="Arial CYR" w:hAnsi="Arial CYR" w:cs="Arial CYR"/>
                <w:sz w:val="14"/>
                <w:szCs w:val="14"/>
              </w:rPr>
              <w:t xml:space="preserve"> </w:t>
            </w:r>
            <w:r>
              <w:rPr>
                <w:rFonts w:ascii="Sylfaen" w:hAnsi="Sylfaen" w:cs="Sylfaen"/>
                <w:sz w:val="14"/>
                <w:szCs w:val="14"/>
              </w:rPr>
              <w:t>მომსახურების</w:t>
            </w:r>
            <w:r>
              <w:rPr>
                <w:rFonts w:ascii="Arial CYR" w:hAnsi="Arial CYR" w:cs="Arial CYR"/>
                <w:sz w:val="14"/>
                <w:szCs w:val="14"/>
              </w:rPr>
              <w:t xml:space="preserve"> </w:t>
            </w:r>
            <w:r>
              <w:rPr>
                <w:rFonts w:ascii="Sylfaen" w:hAnsi="Sylfaen" w:cs="Sylfaen"/>
                <w:sz w:val="14"/>
                <w:szCs w:val="14"/>
              </w:rPr>
              <w:t>შესყიდვა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13F77B"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388.6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09EB52"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619.9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95871F"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672.4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D6DA467"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248CBBA"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550.0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BC5CEA"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550.0</w:t>
            </w:r>
          </w:p>
        </w:tc>
      </w:tr>
      <w:tr w:rsidR="00216E6D" w14:paraId="2E3E298B" w14:textId="77777777" w:rsidTr="00216E6D">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19CE72"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11A33C"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სოფლის</w:t>
            </w:r>
            <w:r>
              <w:rPr>
                <w:rFonts w:ascii="Arial CYR" w:hAnsi="Arial CYR" w:cs="Arial CYR"/>
                <w:sz w:val="14"/>
                <w:szCs w:val="14"/>
              </w:rPr>
              <w:t xml:space="preserve"> </w:t>
            </w:r>
            <w:r>
              <w:rPr>
                <w:rFonts w:ascii="Sylfaen" w:hAnsi="Sylfaen" w:cs="Sylfaen"/>
                <w:sz w:val="14"/>
                <w:szCs w:val="14"/>
              </w:rPr>
              <w:t>პროგრამის</w:t>
            </w:r>
            <w:r>
              <w:rPr>
                <w:rFonts w:ascii="Arial CYR" w:hAnsi="Arial CYR" w:cs="Arial CYR"/>
                <w:sz w:val="14"/>
                <w:szCs w:val="14"/>
              </w:rPr>
              <w:t xml:space="preserve"> </w:t>
            </w:r>
            <w:r>
              <w:rPr>
                <w:rFonts w:ascii="Sylfaen" w:hAnsi="Sylfaen" w:cs="Sylfaen"/>
                <w:sz w:val="14"/>
                <w:szCs w:val="14"/>
              </w:rPr>
              <w:t>მხარდაჭერა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B01B00"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730.6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089F8D"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651.3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DDA1D0"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767.4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958E3E"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7EA6BB"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848.0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CF3557"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848.0</w:t>
            </w:r>
          </w:p>
        </w:tc>
      </w:tr>
      <w:tr w:rsidR="00216E6D" w14:paraId="76E220AA" w14:textId="77777777" w:rsidTr="00216E6D">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CC724B"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4974F3"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სანიაღვრე</w:t>
            </w:r>
            <w:r>
              <w:rPr>
                <w:rFonts w:ascii="Arial CYR" w:hAnsi="Arial CYR" w:cs="Arial CYR"/>
                <w:sz w:val="14"/>
                <w:szCs w:val="14"/>
              </w:rPr>
              <w:t xml:space="preserve"> </w:t>
            </w:r>
            <w:r>
              <w:rPr>
                <w:rFonts w:ascii="Sylfaen" w:hAnsi="Sylfaen" w:cs="Sylfaen"/>
                <w:sz w:val="14"/>
                <w:szCs w:val="14"/>
              </w:rPr>
              <w:t>არხების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ნაპირსამაგრი</w:t>
            </w:r>
            <w:r>
              <w:rPr>
                <w:rFonts w:ascii="Arial CYR" w:hAnsi="Arial CYR" w:cs="Arial CYR"/>
                <w:sz w:val="14"/>
                <w:szCs w:val="14"/>
              </w:rPr>
              <w:t xml:space="preserve"> </w:t>
            </w:r>
            <w:r>
              <w:rPr>
                <w:rFonts w:ascii="Sylfaen" w:hAnsi="Sylfaen" w:cs="Sylfaen"/>
                <w:sz w:val="14"/>
                <w:szCs w:val="14"/>
              </w:rPr>
              <w:t>ნაგებობების</w:t>
            </w:r>
            <w:r>
              <w:rPr>
                <w:rFonts w:ascii="Arial CYR" w:hAnsi="Arial CYR" w:cs="Arial CYR"/>
                <w:sz w:val="14"/>
                <w:szCs w:val="14"/>
              </w:rPr>
              <w:t xml:space="preserve"> </w:t>
            </w:r>
            <w:r>
              <w:rPr>
                <w:rFonts w:ascii="Sylfaen" w:hAnsi="Sylfaen" w:cs="Sylfaen"/>
                <w:sz w:val="14"/>
                <w:szCs w:val="14"/>
              </w:rPr>
              <w:t>მოწყობა</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ექსპლოატაცია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184F9E"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2412.9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B322DD"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5279.7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4D302F"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4728.3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3E41E2"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435.0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724787"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545.0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2EEA5F"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492.1</w:t>
            </w:r>
          </w:p>
        </w:tc>
      </w:tr>
      <w:tr w:rsidR="00216E6D" w14:paraId="29B4FE51" w14:textId="77777777" w:rsidTr="00216E6D">
        <w:trPr>
          <w:trHeight w:val="31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C1803"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02077A"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მუნიციპალური</w:t>
            </w:r>
            <w:r>
              <w:rPr>
                <w:rFonts w:ascii="Arial CYR" w:hAnsi="Arial CYR" w:cs="Arial CYR"/>
                <w:sz w:val="14"/>
                <w:szCs w:val="14"/>
              </w:rPr>
              <w:t xml:space="preserve"> </w:t>
            </w:r>
            <w:r>
              <w:rPr>
                <w:rFonts w:ascii="Sylfaen" w:hAnsi="Sylfaen" w:cs="Sylfaen"/>
                <w:sz w:val="14"/>
                <w:szCs w:val="14"/>
              </w:rPr>
              <w:t>ავტოტრანსპორტის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E5ABBD"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30.0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A3207"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224.1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5DEB25"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191.4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12B18C"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323029"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6E68BD"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0.0</w:t>
            </w:r>
          </w:p>
        </w:tc>
      </w:tr>
      <w:tr w:rsidR="00216E6D" w14:paraId="379F5975" w14:textId="77777777" w:rsidTr="00216E6D">
        <w:trPr>
          <w:trHeight w:val="40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8D333C"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 xml:space="preserve"> 02 10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F3350E" w14:textId="77777777" w:rsidR="00216E6D" w:rsidRDefault="00216E6D" w:rsidP="00216E6D">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ეკონომიკური</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r>
              <w:rPr>
                <w:rFonts w:ascii="Sylfaen" w:hAnsi="Sylfaen" w:cs="Sylfaen"/>
                <w:sz w:val="14"/>
                <w:szCs w:val="14"/>
              </w:rPr>
              <w:t>ბიზნეს</w:t>
            </w:r>
            <w:r>
              <w:rPr>
                <w:rFonts w:ascii="Arial CYR" w:hAnsi="Arial CYR" w:cs="Arial CYR"/>
                <w:sz w:val="14"/>
                <w:szCs w:val="14"/>
              </w:rPr>
              <w:t xml:space="preserve"> </w:t>
            </w:r>
            <w:r>
              <w:rPr>
                <w:rFonts w:ascii="Sylfaen" w:hAnsi="Sylfaen" w:cs="Sylfaen"/>
                <w:sz w:val="14"/>
                <w:szCs w:val="14"/>
              </w:rPr>
              <w:t>კალსტერების</w:t>
            </w:r>
            <w:r>
              <w:rPr>
                <w:rFonts w:ascii="Arial CYR" w:hAnsi="Arial CYR" w:cs="Arial CYR"/>
                <w:sz w:val="14"/>
                <w:szCs w:val="14"/>
              </w:rPr>
              <w:t xml:space="preserve"> </w:t>
            </w:r>
            <w:r>
              <w:rPr>
                <w:rFonts w:ascii="Sylfaen" w:hAnsi="Sylfaen" w:cs="Sylfaen"/>
                <w:sz w:val="14"/>
                <w:szCs w:val="14"/>
              </w:rPr>
              <w:t>შექმნის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ინვესტიციების</w:t>
            </w:r>
            <w:r>
              <w:rPr>
                <w:rFonts w:ascii="Arial CYR" w:hAnsi="Arial CYR" w:cs="Arial CYR"/>
                <w:sz w:val="14"/>
                <w:szCs w:val="14"/>
              </w:rPr>
              <w:t xml:space="preserve"> </w:t>
            </w:r>
            <w:r>
              <w:rPr>
                <w:rFonts w:ascii="Sylfaen" w:hAnsi="Sylfaen" w:cs="Sylfaen"/>
                <w:sz w:val="14"/>
                <w:szCs w:val="14"/>
              </w:rPr>
              <w:t>მოზიდვის</w:t>
            </w:r>
            <w:r>
              <w:rPr>
                <w:rFonts w:ascii="Arial CYR" w:hAnsi="Arial CYR" w:cs="Arial CYR"/>
                <w:sz w:val="14"/>
                <w:szCs w:val="14"/>
              </w:rPr>
              <w:t xml:space="preserve"> </w:t>
            </w:r>
            <w:r>
              <w:rPr>
                <w:rFonts w:ascii="Sylfaen" w:hAnsi="Sylfaen" w:cs="Sylfaen"/>
                <w:sz w:val="14"/>
                <w:szCs w:val="14"/>
              </w:rPr>
              <w:t>გზით</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470CAA"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BDA08A"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C48C40"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295.7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453CFB"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4138D5"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2E2070" w14:textId="77777777" w:rsidR="00216E6D" w:rsidRDefault="00216E6D" w:rsidP="00216E6D">
            <w:pPr>
              <w:spacing w:after="0"/>
              <w:jc w:val="center"/>
              <w:rPr>
                <w:rFonts w:ascii="Arial CYR" w:hAnsi="Arial CYR" w:cs="Arial CYR"/>
                <w:sz w:val="14"/>
                <w:szCs w:val="14"/>
              </w:rPr>
            </w:pPr>
            <w:r>
              <w:rPr>
                <w:rFonts w:ascii="Arial CYR" w:hAnsi="Arial CYR" w:cs="Arial CYR"/>
                <w:sz w:val="14"/>
                <w:szCs w:val="14"/>
              </w:rPr>
              <w:t>0.0</w:t>
            </w:r>
          </w:p>
        </w:tc>
      </w:tr>
    </w:tbl>
    <w:p w14:paraId="33928EEA" w14:textId="77777777" w:rsidR="006D722C" w:rsidRDefault="00F106BB" w:rsidP="00CF0BE2">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8"/>
        <w:gridCol w:w="1856"/>
        <w:gridCol w:w="1974"/>
        <w:gridCol w:w="4208"/>
        <w:gridCol w:w="1618"/>
        <w:gridCol w:w="1274"/>
        <w:gridCol w:w="1274"/>
        <w:gridCol w:w="1274"/>
      </w:tblGrid>
      <w:tr w:rsidR="00A02768" w:rsidRPr="00E76BED" w14:paraId="0C51A181" w14:textId="77777777" w:rsidTr="007E00AD">
        <w:trPr>
          <w:trHeight w:val="57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51F6F3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1FACA5A"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 xml:space="preserve">პროგრამის დასახელება </w:t>
            </w:r>
          </w:p>
        </w:tc>
        <w:tc>
          <w:tcPr>
            <w:tcW w:w="5999"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D31C73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საგზაო ინფრასტრუქტურის განვითარება</w:t>
            </w:r>
          </w:p>
        </w:tc>
        <w:tc>
          <w:tcPr>
            <w:tcW w:w="1442" w:type="dxa"/>
            <w:tcBorders>
              <w:top w:val="single" w:sz="8" w:space="0" w:color="auto"/>
              <w:left w:val="nil"/>
              <w:bottom w:val="single" w:sz="4" w:space="0" w:color="auto"/>
              <w:right w:val="single" w:sz="4" w:space="0" w:color="auto"/>
            </w:tcBorders>
            <w:shd w:val="clear" w:color="000000" w:fill="FFFFFF"/>
            <w:vAlign w:val="center"/>
            <w:hideMark/>
          </w:tcPr>
          <w:p w14:paraId="19B4981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2022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03BA803"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2023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BA94605"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2024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7EFF9DF"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2025 წლის დაფინანსება</w:t>
            </w:r>
            <w:r w:rsidRPr="00E76BED">
              <w:rPr>
                <w:rFonts w:ascii="Sylfaen" w:eastAsia="Times New Roman" w:hAnsi="Sylfaen" w:cs="Calibri"/>
                <w:b/>
                <w:bCs/>
                <w:color w:val="000000"/>
                <w:sz w:val="14"/>
                <w:szCs w:val="14"/>
              </w:rPr>
              <w:br/>
              <w:t xml:space="preserve"> ათას ლარში</w:t>
            </w:r>
          </w:p>
        </w:tc>
      </w:tr>
      <w:tr w:rsidR="00A02768" w:rsidRPr="00E76BED" w14:paraId="371ADA3B" w14:textId="77777777" w:rsidTr="007E00AD">
        <w:trPr>
          <w:trHeight w:val="28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2AD7BE6"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02 01</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4476FC93" w14:textId="77777777" w:rsidR="00E76BED" w:rsidRPr="00E76BED" w:rsidRDefault="00E76BED" w:rsidP="00E76BED">
            <w:pPr>
              <w:spacing w:after="0" w:line="240" w:lineRule="auto"/>
              <w:rPr>
                <w:rFonts w:ascii="Sylfaen" w:eastAsia="Times New Roman" w:hAnsi="Sylfaen" w:cs="Calibri"/>
                <w:b/>
                <w:bCs/>
                <w:color w:val="000000"/>
                <w:sz w:val="14"/>
                <w:szCs w:val="14"/>
              </w:rPr>
            </w:pPr>
          </w:p>
        </w:tc>
        <w:tc>
          <w:tcPr>
            <w:tcW w:w="5999" w:type="dxa"/>
            <w:gridSpan w:val="2"/>
            <w:vMerge/>
            <w:tcBorders>
              <w:top w:val="single" w:sz="8" w:space="0" w:color="auto"/>
              <w:left w:val="single" w:sz="4" w:space="0" w:color="auto"/>
              <w:bottom w:val="single" w:sz="4" w:space="0" w:color="auto"/>
              <w:right w:val="single" w:sz="4" w:space="0" w:color="auto"/>
            </w:tcBorders>
            <w:vAlign w:val="center"/>
            <w:hideMark/>
          </w:tcPr>
          <w:p w14:paraId="23C45AF6" w14:textId="77777777" w:rsidR="00E76BED" w:rsidRPr="00E76BED" w:rsidRDefault="00E76BED" w:rsidP="00E76BED">
            <w:pPr>
              <w:spacing w:after="0" w:line="240" w:lineRule="auto"/>
              <w:rPr>
                <w:rFonts w:ascii="Sylfaen" w:eastAsia="Times New Roman" w:hAnsi="Sylfaen" w:cs="Calibri"/>
                <w:b/>
                <w:bCs/>
                <w:color w:val="000000"/>
                <w:sz w:val="14"/>
                <w:szCs w:val="14"/>
              </w:rPr>
            </w:pPr>
          </w:p>
        </w:tc>
        <w:tc>
          <w:tcPr>
            <w:tcW w:w="1442" w:type="dxa"/>
            <w:tcBorders>
              <w:top w:val="nil"/>
              <w:left w:val="nil"/>
              <w:bottom w:val="single" w:sz="4" w:space="0" w:color="auto"/>
              <w:right w:val="single" w:sz="4" w:space="0" w:color="auto"/>
            </w:tcBorders>
            <w:shd w:val="clear" w:color="000000" w:fill="FFFFFF"/>
            <w:vAlign w:val="center"/>
            <w:hideMark/>
          </w:tcPr>
          <w:p w14:paraId="3EE254C0" w14:textId="2B997A3A" w:rsidR="00E76BED" w:rsidRPr="00E76BED" w:rsidRDefault="007E00AD" w:rsidP="007E00AD">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6,</w:t>
            </w:r>
            <w:r w:rsidR="00EF13B3">
              <w:rPr>
                <w:rFonts w:ascii="Sylfaen" w:eastAsia="Times New Roman" w:hAnsi="Sylfaen" w:cs="Calibri"/>
                <w:sz w:val="14"/>
                <w:szCs w:val="14"/>
                <w:lang w:val="ka-GE"/>
              </w:rPr>
              <w:t>704</w:t>
            </w:r>
            <w:r w:rsidR="00E76BED" w:rsidRPr="00E76BED">
              <w:rPr>
                <w:rFonts w:ascii="Sylfaen" w:eastAsia="Times New Roman" w:hAnsi="Sylfaen" w:cs="Calibri"/>
                <w:sz w:val="14"/>
                <w:szCs w:val="14"/>
              </w:rPr>
              <w:t>.</w:t>
            </w:r>
            <w:r>
              <w:rPr>
                <w:rFonts w:ascii="Sylfaen" w:eastAsia="Times New Roman" w:hAnsi="Sylfaen" w:cs="Calibri"/>
                <w:sz w:val="14"/>
                <w:szCs w:val="14"/>
                <w:lang w:val="ka-GE"/>
              </w:rPr>
              <w:t>3</w:t>
            </w:r>
            <w:r w:rsidR="00E76BED" w:rsidRPr="00E76BED">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BDA2B3C"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3,709.4      </w:t>
            </w:r>
          </w:p>
        </w:tc>
        <w:tc>
          <w:tcPr>
            <w:tcW w:w="0" w:type="auto"/>
            <w:tcBorders>
              <w:top w:val="nil"/>
              <w:left w:val="nil"/>
              <w:bottom w:val="single" w:sz="4" w:space="0" w:color="auto"/>
              <w:right w:val="single" w:sz="4" w:space="0" w:color="auto"/>
            </w:tcBorders>
            <w:shd w:val="clear" w:color="000000" w:fill="FFFFFF"/>
            <w:vAlign w:val="center"/>
            <w:hideMark/>
          </w:tcPr>
          <w:p w14:paraId="4BB95C56"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3,855.1      </w:t>
            </w:r>
          </w:p>
        </w:tc>
        <w:tc>
          <w:tcPr>
            <w:tcW w:w="0" w:type="auto"/>
            <w:tcBorders>
              <w:top w:val="nil"/>
              <w:left w:val="nil"/>
              <w:bottom w:val="single" w:sz="4" w:space="0" w:color="auto"/>
              <w:right w:val="single" w:sz="8" w:space="0" w:color="auto"/>
            </w:tcBorders>
            <w:shd w:val="clear" w:color="000000" w:fill="FFFFFF"/>
            <w:vAlign w:val="center"/>
            <w:hideMark/>
          </w:tcPr>
          <w:p w14:paraId="21182A48"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2,859.9      </w:t>
            </w:r>
          </w:p>
        </w:tc>
      </w:tr>
      <w:tr w:rsidR="00E76BED" w:rsidRPr="00E76BED" w14:paraId="6CC2C1BE" w14:textId="77777777" w:rsidTr="00E76BED">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C32ED9D"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68D27441" w14:textId="77777777" w:rsidR="00E76BED" w:rsidRPr="00E76BED" w:rsidRDefault="00E76BED" w:rsidP="00E76BED">
            <w:pPr>
              <w:spacing w:after="0" w:line="240" w:lineRule="auto"/>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76BED" w:rsidRPr="00E76BED" w14:paraId="1E1995A4" w14:textId="77777777" w:rsidTr="00E76BED">
        <w:trPr>
          <w:trHeight w:val="422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68F97F4"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DC51DE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საგზაო ინფრასტრქტურის განვითარების პროგრამა ითვალისწინებს მუნიციპალიტეტის ტერიტორიაზე არსებული ადგილობრივი მნიშვნელობის </w:t>
            </w:r>
            <w:proofErr w:type="gramStart"/>
            <w:r w:rsidRPr="00E76BED">
              <w:rPr>
                <w:rFonts w:ascii="Sylfaen" w:eastAsia="Times New Roman" w:hAnsi="Sylfaen" w:cs="Calibri"/>
                <w:color w:val="000000"/>
                <w:sz w:val="14"/>
                <w:szCs w:val="14"/>
              </w:rPr>
              <w:t>გზების  კაპიტალურ</w:t>
            </w:r>
            <w:proofErr w:type="gramEnd"/>
            <w:r w:rsidRPr="00E76BED">
              <w:rPr>
                <w:rFonts w:ascii="Sylfaen" w:eastAsia="Times New Roman" w:hAnsi="Sylfaen" w:cs="Calibri"/>
                <w:color w:val="000000"/>
                <w:sz w:val="14"/>
                <w:szCs w:val="14"/>
              </w:rPr>
              <w:t xml:space="preserve"> და მიმდინარე შეკეთებას, მუნიციპალიტეტში ახალი გზების მშენებლობას. პროგრამის დაფინანსება ხდება სახელმწიფო ბიუჯეტიდან გამოყოფილი კაპიტალური ტრანსფერით და ადგილობრივი ბიუჯეტის საკუთარი სახსრებით. ადგილობრივი ბიუჯეტის თანხები ხმარდება გზების კაპიტალური შეკეთების თანადაფინანსებასა და გზების მიმდინარე შეკეთებას. მიმდინარე პერიოდისათვის მუნიციპალური გზების 30% სრულად რეაბილიტირებულია, დარჩენილ ნაწილზე მიმდინარეობს სარეაბილიტაციო სამუშაოები, ხოლო ნაწილზე იგეგმება შესაბამისი სამუშაობის ჩატარება. სარეაბილიტაციო გზების შერჩევა და პრიორიტეტიზაცია ხორციელდება მოსახლეობის მოთხოვნების შესაბამისად, ასევე მხედველობაში მიიღება სტიქიური მოვლენების შედეგების აღმოფხვრა და სხვა წინასწარ გაუთვალისწინებელი ღონისძიებები. პროგრამის ფარგლებში ფინანსდება ორი ქვეპროგრამა:</w:t>
            </w:r>
            <w:r w:rsidRPr="00E76BED">
              <w:rPr>
                <w:rFonts w:ascii="Sylfaen" w:eastAsia="Times New Roman" w:hAnsi="Sylfaen" w:cs="Calibri"/>
                <w:color w:val="000000"/>
                <w:sz w:val="14"/>
                <w:szCs w:val="14"/>
              </w:rPr>
              <w:br/>
              <w:t xml:space="preserve"> -  გზების კაპიტალური შეკეთება;</w:t>
            </w:r>
            <w:r w:rsidRPr="00E76BED">
              <w:rPr>
                <w:rFonts w:ascii="Sylfaen" w:eastAsia="Times New Roman" w:hAnsi="Sylfaen" w:cs="Calibri"/>
                <w:color w:val="000000"/>
                <w:sz w:val="14"/>
                <w:szCs w:val="14"/>
              </w:rPr>
              <w:br/>
              <w:t xml:space="preserve"> -  გზების მიმდინარე შეკეთება;</w:t>
            </w:r>
            <w:r w:rsidRPr="00E76BED">
              <w:rPr>
                <w:rFonts w:ascii="Sylfaen" w:eastAsia="Times New Roman" w:hAnsi="Sylfaen" w:cs="Calibri"/>
                <w:color w:val="000000"/>
                <w:sz w:val="14"/>
                <w:szCs w:val="14"/>
              </w:rPr>
              <w:br/>
              <w:t xml:space="preserve"> -  საგზაო ნიშნები და უსაფრთოება.</w:t>
            </w:r>
            <w:r w:rsidRPr="00E76BED">
              <w:rPr>
                <w:rFonts w:ascii="Sylfaen" w:eastAsia="Times New Roman" w:hAnsi="Sylfaen" w:cs="Calibri"/>
                <w:color w:val="000000"/>
                <w:sz w:val="14"/>
                <w:szCs w:val="14"/>
              </w:rPr>
              <w:br/>
              <w:t xml:space="preserve">გზების კაპიტალური შეკეთების  ფარგლებში ხორციელდება მუნიციპალიტეტში არსებული ადგილობრივი მნიშვნელობის დაზიანებული და ამორტიზირებული გზების ასფალტით, ასფალტო-ბეტონითა და ცემენტ-რკინა-ბეტონით კაპიტალური რეაბილიტაცია. ასევე მუნიციპალიტეტის სოფლებში სტიქიის შედეგად დაზიანებული გზების კაპიტალურ რეაბილიტაცია. სამუშაოების მოცულობა დაკავშირებულია სახელმწიფო ბიუჯეტიდან გამოყოფილ კაპიტალურ ტრანსფერზე. ბოლო წლების განმავლობაში, საშუალოდ წლის განმავლობაში, კაპიტალური რეაბილიტაცია უტარდება 55 600 გრძ/მ გზას (მათ შორის ახალი გზებია 9 500 გრძ/მ), გარდა ამისა, ადგილობრივი ბიუჯეტიდან გამოყოფილი სახსრებით და წლის განმავლობაში ჩატარებული ტენდერებით წარმოქმნილი ეკონომიებით შესაძლებელია განხორციელდეს სხვა პროექტებიც. პროექტების შერჩევა განხორციელდება მოსახლეობის მომართვიანობისა და წლის განმავლობაში წარმოქმინილი გადაუდებებლი აუცილებლობის გათვალისწინებით.  </w:t>
            </w:r>
            <w:r w:rsidRPr="00E76BED">
              <w:rPr>
                <w:rFonts w:ascii="Sylfaen" w:eastAsia="Times New Roman" w:hAnsi="Sylfaen" w:cs="Calibri"/>
                <w:color w:val="000000"/>
                <w:sz w:val="14"/>
                <w:szCs w:val="14"/>
              </w:rPr>
              <w:br/>
              <w:t xml:space="preserve">გზების მიმდინარე </w:t>
            </w:r>
            <w:proofErr w:type="gramStart"/>
            <w:r w:rsidRPr="00E76BED">
              <w:rPr>
                <w:rFonts w:ascii="Sylfaen" w:eastAsia="Times New Roman" w:hAnsi="Sylfaen" w:cs="Calibri"/>
                <w:color w:val="000000"/>
                <w:sz w:val="14"/>
                <w:szCs w:val="14"/>
              </w:rPr>
              <w:t>შეკეთების  ფარგლებში</w:t>
            </w:r>
            <w:proofErr w:type="gramEnd"/>
            <w:r w:rsidRPr="00E76BED">
              <w:rPr>
                <w:rFonts w:ascii="Sylfaen" w:eastAsia="Times New Roman" w:hAnsi="Sylfaen" w:cs="Calibri"/>
                <w:color w:val="000000"/>
                <w:sz w:val="14"/>
                <w:szCs w:val="14"/>
              </w:rPr>
              <w:t xml:space="preserve"> განხორციელებული სამუშაოები მოიცავს ადგილობრივი მნიშვნელობის გზების მიმდინარე და პერიოდულ შეკეთებას. ქალაქისა და სოფლის ზონებში თოვლისაგან და მეწყრისაგან წმენდას და სტიქიური მოვლენების შედეგების სალიკვიდაციო ღონისძიებებს. წლის განმავლობაში საშუალოდ ხორციელდება 19 000 გრძ/მ გზის მიმდინარე შეკეთება.  საგზაო ნიშნებისა და უსაფრთხოების ქვეპროგრამის ფარგლებში განხორციელდება ადგილობრივი მნიშვნელობის გზებზე სიჩქარის შემზღუდველი ბორცვებისა და საგზაო ნიშნების მოწყობა.</w:t>
            </w:r>
            <w:r w:rsidRPr="00E76BED">
              <w:rPr>
                <w:rFonts w:ascii="Sylfaen" w:eastAsia="Times New Roman" w:hAnsi="Sylfaen" w:cs="Calibri"/>
                <w:color w:val="000000"/>
                <w:sz w:val="14"/>
                <w:szCs w:val="14"/>
              </w:rPr>
              <w:br/>
              <w:t>პროგრამის მიზანია: მუნიციპალიტეტის გზებზე უსაფრთხო და კომფორტული გადაადგილება; ადგილობრივი გზების მოწესრიგებული ინფრასტრუქტურა და ექსპლოატაციის გაზრდილი პერიოდი; მგზავრთა გადაადგილების დროის შემცირება; სხვადასხვა პროგრამებით და სოციალური სერვისებით სარგებლობის ხარისხის გაზრდილი მაჩვენებელი; მგზავრთა გადაადგილების დროის შემცირება;</w:t>
            </w:r>
          </w:p>
        </w:tc>
      </w:tr>
      <w:tr w:rsidR="00E76BED" w:rsidRPr="00E76BED" w14:paraId="467A5249" w14:textId="77777777" w:rsidTr="00E76BED">
        <w:trPr>
          <w:trHeight w:val="58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68E832D"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344B43F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განვითარებული საგზაო ინფრასტრუქტურა; </w:t>
            </w:r>
            <w:r w:rsidRPr="00E76BED">
              <w:rPr>
                <w:rFonts w:ascii="Sylfaen" w:eastAsia="Times New Roman" w:hAnsi="Sylfaen" w:cs="Calibri"/>
                <w:color w:val="000000"/>
                <w:sz w:val="14"/>
                <w:szCs w:val="14"/>
              </w:rPr>
              <w:br/>
              <w:t xml:space="preserve">გზების ექსპლუატაციის გაზრდილი პერიოდი; </w:t>
            </w:r>
            <w:r w:rsidRPr="00E76BED">
              <w:rPr>
                <w:rFonts w:ascii="Sylfaen" w:eastAsia="Times New Roman" w:hAnsi="Sylfaen" w:cs="Calibri"/>
                <w:color w:val="000000"/>
                <w:sz w:val="14"/>
                <w:szCs w:val="14"/>
              </w:rPr>
              <w:br/>
              <w:t>ტურიზმის განვითარების ხელშეწყობა.</w:t>
            </w:r>
          </w:p>
        </w:tc>
      </w:tr>
      <w:tr w:rsidR="00A02768" w:rsidRPr="00E76BED" w14:paraId="6C538439" w14:textId="77777777" w:rsidTr="007E00AD">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DB39D46"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EA56FB4"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BBB2E1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საბაზისო მაჩვენებელი</w:t>
            </w:r>
          </w:p>
        </w:tc>
        <w:tc>
          <w:tcPr>
            <w:tcW w:w="3749" w:type="dxa"/>
            <w:tcBorders>
              <w:top w:val="nil"/>
              <w:left w:val="nil"/>
              <w:bottom w:val="single" w:sz="4" w:space="0" w:color="auto"/>
              <w:right w:val="single" w:sz="4" w:space="0" w:color="auto"/>
            </w:tcBorders>
            <w:shd w:val="clear" w:color="000000" w:fill="FFFFFF"/>
            <w:vAlign w:val="center"/>
            <w:hideMark/>
          </w:tcPr>
          <w:p w14:paraId="16E44987"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 xml:space="preserve">ინდიკატორის მიზნობრივი მაჩვენებელი 2022 წელს </w:t>
            </w:r>
          </w:p>
        </w:tc>
        <w:tc>
          <w:tcPr>
            <w:tcW w:w="1442" w:type="dxa"/>
            <w:tcBorders>
              <w:top w:val="nil"/>
              <w:left w:val="nil"/>
              <w:bottom w:val="single" w:sz="4" w:space="0" w:color="auto"/>
              <w:right w:val="single" w:sz="4" w:space="0" w:color="auto"/>
            </w:tcBorders>
            <w:shd w:val="clear" w:color="000000" w:fill="FFFFFF"/>
            <w:vAlign w:val="center"/>
            <w:hideMark/>
          </w:tcPr>
          <w:p w14:paraId="4EE58EB8"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7A0F80B"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558979C"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2BD1ECD"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A02768" w:rsidRPr="00E76BED" w14:paraId="6A534040" w14:textId="77777777" w:rsidTr="007E00AD">
        <w:trPr>
          <w:trHeight w:val="103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B04722C"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w:t>
            </w:r>
          </w:p>
        </w:tc>
        <w:tc>
          <w:tcPr>
            <w:tcW w:w="0" w:type="auto"/>
            <w:tcBorders>
              <w:top w:val="single" w:sz="8" w:space="0" w:color="auto"/>
              <w:left w:val="nil"/>
              <w:bottom w:val="single" w:sz="4" w:space="0" w:color="auto"/>
              <w:right w:val="single" w:sz="4" w:space="0" w:color="000000"/>
            </w:tcBorders>
            <w:shd w:val="clear" w:color="000000" w:fill="FFFFFF"/>
            <w:vAlign w:val="center"/>
            <w:hideMark/>
          </w:tcPr>
          <w:p w14:paraId="549CD86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0" w:type="auto"/>
            <w:tcBorders>
              <w:top w:val="single" w:sz="8" w:space="0" w:color="auto"/>
              <w:left w:val="nil"/>
              <w:bottom w:val="single" w:sz="4" w:space="0" w:color="auto"/>
              <w:right w:val="nil"/>
            </w:tcBorders>
            <w:shd w:val="clear" w:color="000000" w:fill="FFFFFF"/>
            <w:vAlign w:val="center"/>
            <w:hideMark/>
          </w:tcPr>
          <w:p w14:paraId="2025C54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აღნიშნული სოფლების მიმართულებით 12 კმ. გზა დაზიანებულია და საჭიროებს ასფალტო-ბეტონით გზის კაპიტალურ რეაბილიტაციას. 2021 წელს დაიწყო 1100 გრძ/მ გზის რეაბილიტაცია.</w:t>
            </w:r>
          </w:p>
        </w:tc>
        <w:tc>
          <w:tcPr>
            <w:tcW w:w="3749" w:type="dxa"/>
            <w:tcBorders>
              <w:top w:val="single" w:sz="8" w:space="0" w:color="auto"/>
              <w:left w:val="single" w:sz="4" w:space="0" w:color="auto"/>
              <w:bottom w:val="single" w:sz="4" w:space="0" w:color="auto"/>
              <w:right w:val="nil"/>
            </w:tcBorders>
            <w:shd w:val="clear" w:color="000000" w:fill="FFFFFF"/>
            <w:vAlign w:val="center"/>
            <w:hideMark/>
          </w:tcPr>
          <w:p w14:paraId="640DE59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3700 გრძ/მ  ასფალტო-ბეტონის გზის რეაბილიტაცია</w:t>
            </w:r>
          </w:p>
        </w:tc>
        <w:tc>
          <w:tcPr>
            <w:tcW w:w="1442" w:type="dxa"/>
            <w:vMerge w:val="restart"/>
            <w:tcBorders>
              <w:top w:val="nil"/>
              <w:left w:val="single" w:sz="4" w:space="0" w:color="auto"/>
              <w:bottom w:val="single" w:sz="8" w:space="0" w:color="000000"/>
              <w:right w:val="nil"/>
            </w:tcBorders>
            <w:shd w:val="clear" w:color="000000" w:fill="FFFFFF"/>
            <w:vAlign w:val="center"/>
            <w:hideMark/>
          </w:tcPr>
          <w:p w14:paraId="042CF566"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w:t>
            </w:r>
            <w:r w:rsidRPr="00E76BED">
              <w:rPr>
                <w:rFonts w:ascii="Sylfaen" w:eastAsia="Times New Roman" w:hAnsi="Sylfaen" w:cs="Calibri"/>
                <w:color w:val="000000"/>
                <w:sz w:val="14"/>
                <w:szCs w:val="14"/>
              </w:rPr>
              <w:lastRenderedPageBreak/>
              <w:t>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0" w:type="auto"/>
            <w:tcBorders>
              <w:top w:val="nil"/>
              <w:left w:val="single" w:sz="4" w:space="0" w:color="auto"/>
              <w:bottom w:val="single" w:sz="4" w:space="0" w:color="auto"/>
              <w:right w:val="nil"/>
            </w:tcBorders>
            <w:shd w:val="clear" w:color="000000" w:fill="FFFFFF"/>
            <w:vAlign w:val="center"/>
            <w:hideMark/>
          </w:tcPr>
          <w:p w14:paraId="4BCEF7F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5E0C65A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1CA468C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r>
      <w:tr w:rsidR="00A02768" w:rsidRPr="00E76BED" w14:paraId="20BA7EB9" w14:textId="77777777" w:rsidTr="007E00AD">
        <w:trPr>
          <w:trHeight w:val="870"/>
        </w:trPr>
        <w:tc>
          <w:tcPr>
            <w:tcW w:w="0" w:type="auto"/>
            <w:tcBorders>
              <w:top w:val="nil"/>
              <w:left w:val="single" w:sz="8" w:space="0" w:color="auto"/>
              <w:bottom w:val="nil"/>
              <w:right w:val="single" w:sz="4" w:space="0" w:color="auto"/>
            </w:tcBorders>
            <w:shd w:val="clear" w:color="000000" w:fill="FFFFFF"/>
            <w:vAlign w:val="center"/>
            <w:hideMark/>
          </w:tcPr>
          <w:p w14:paraId="16D4C16D"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7B0D34D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პიპილეთი-ჟაშქვის მიმართულებით გზის ცემენტ-რკინა-ბეტონით მოწყობა</w:t>
            </w:r>
          </w:p>
        </w:tc>
        <w:tc>
          <w:tcPr>
            <w:tcW w:w="0" w:type="auto"/>
            <w:tcBorders>
              <w:top w:val="nil"/>
              <w:left w:val="nil"/>
              <w:bottom w:val="single" w:sz="4" w:space="0" w:color="auto"/>
              <w:right w:val="nil"/>
            </w:tcBorders>
            <w:shd w:val="clear" w:color="000000" w:fill="FFFFFF"/>
            <w:vAlign w:val="center"/>
            <w:hideMark/>
          </w:tcPr>
          <w:p w14:paraId="44B0BF1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აღნიშნული სოფლების მიმართულებით 5 კმ. გზა დაზიანებულია და საჭიროებს ცემენტ-რკინა-</w:t>
            </w:r>
            <w:proofErr w:type="gramStart"/>
            <w:r w:rsidRPr="00E76BED">
              <w:rPr>
                <w:rFonts w:ascii="Sylfaen" w:eastAsia="Times New Roman" w:hAnsi="Sylfaen" w:cs="Calibri"/>
                <w:color w:val="000000"/>
                <w:sz w:val="14"/>
                <w:szCs w:val="14"/>
              </w:rPr>
              <w:t>ბეტონით  გზის</w:t>
            </w:r>
            <w:proofErr w:type="gramEnd"/>
            <w:r w:rsidRPr="00E76BED">
              <w:rPr>
                <w:rFonts w:ascii="Sylfaen" w:eastAsia="Times New Roman" w:hAnsi="Sylfaen" w:cs="Calibri"/>
                <w:color w:val="000000"/>
                <w:sz w:val="14"/>
                <w:szCs w:val="14"/>
              </w:rPr>
              <w:t xml:space="preserve"> კაპიტალურ რეაბილიტაციას. 2021 წელს დაიწყო 500 გრძ/მ გზის რეაბილიტაცია.</w:t>
            </w:r>
          </w:p>
        </w:tc>
        <w:tc>
          <w:tcPr>
            <w:tcW w:w="3749" w:type="dxa"/>
            <w:tcBorders>
              <w:top w:val="nil"/>
              <w:left w:val="single" w:sz="4" w:space="0" w:color="auto"/>
              <w:bottom w:val="single" w:sz="4" w:space="0" w:color="auto"/>
              <w:right w:val="nil"/>
            </w:tcBorders>
            <w:shd w:val="clear" w:color="000000" w:fill="FFFFFF"/>
            <w:vAlign w:val="center"/>
            <w:hideMark/>
          </w:tcPr>
          <w:p w14:paraId="4B9FF55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1300 გრძ/მ  ცემენტ-რკინა-ბეტონის გზის რეაბილიტაცია</w:t>
            </w:r>
          </w:p>
        </w:tc>
        <w:tc>
          <w:tcPr>
            <w:tcW w:w="1442" w:type="dxa"/>
            <w:vMerge/>
            <w:tcBorders>
              <w:top w:val="nil"/>
              <w:left w:val="single" w:sz="4" w:space="0" w:color="auto"/>
              <w:bottom w:val="single" w:sz="8" w:space="0" w:color="000000"/>
              <w:right w:val="nil"/>
            </w:tcBorders>
            <w:vAlign w:val="center"/>
            <w:hideMark/>
          </w:tcPr>
          <w:p w14:paraId="529369C9"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7C4E2EC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5E65F55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882E5E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6CA0D4B2" w14:textId="77777777" w:rsidTr="007E00AD">
        <w:trPr>
          <w:trHeight w:val="720"/>
        </w:trPr>
        <w:tc>
          <w:tcPr>
            <w:tcW w:w="0" w:type="auto"/>
            <w:tcBorders>
              <w:top w:val="single" w:sz="4" w:space="0" w:color="auto"/>
              <w:left w:val="single" w:sz="8" w:space="0" w:color="auto"/>
              <w:bottom w:val="nil"/>
              <w:right w:val="single" w:sz="4" w:space="0" w:color="auto"/>
            </w:tcBorders>
            <w:shd w:val="clear" w:color="000000" w:fill="FFFFFF"/>
            <w:vAlign w:val="center"/>
            <w:hideMark/>
          </w:tcPr>
          <w:p w14:paraId="2D9C54B4"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16A3A8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ზუდალი-სევის გზის ასფალტო-ბეტონით გზის მოწყობა</w:t>
            </w:r>
          </w:p>
        </w:tc>
        <w:tc>
          <w:tcPr>
            <w:tcW w:w="0" w:type="auto"/>
            <w:tcBorders>
              <w:top w:val="nil"/>
              <w:left w:val="nil"/>
              <w:bottom w:val="single" w:sz="4" w:space="0" w:color="auto"/>
              <w:right w:val="nil"/>
            </w:tcBorders>
            <w:shd w:val="clear" w:color="000000" w:fill="FFFFFF"/>
            <w:vAlign w:val="center"/>
            <w:hideMark/>
          </w:tcPr>
          <w:p w14:paraId="435455A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2021 წელს აღნიშნულ სოფლების მიმართულებით 6 კმ.  გზა დაზიანებულია და საჭიროებს კაპიტალურ რეაბილიტაცია. </w:t>
            </w:r>
          </w:p>
        </w:tc>
        <w:tc>
          <w:tcPr>
            <w:tcW w:w="3749" w:type="dxa"/>
            <w:tcBorders>
              <w:top w:val="nil"/>
              <w:left w:val="single" w:sz="4" w:space="0" w:color="auto"/>
              <w:bottom w:val="single" w:sz="4" w:space="0" w:color="auto"/>
              <w:right w:val="nil"/>
            </w:tcBorders>
            <w:shd w:val="clear" w:color="000000" w:fill="FFFFFF"/>
            <w:vAlign w:val="center"/>
            <w:hideMark/>
          </w:tcPr>
          <w:p w14:paraId="15662D1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2500 გრძივი მეტრი ცემენტ-რკინა-ბეტონის გზის რეაბილიტაცია</w:t>
            </w:r>
          </w:p>
        </w:tc>
        <w:tc>
          <w:tcPr>
            <w:tcW w:w="1442" w:type="dxa"/>
            <w:vMerge/>
            <w:tcBorders>
              <w:top w:val="nil"/>
              <w:left w:val="single" w:sz="4" w:space="0" w:color="auto"/>
              <w:bottom w:val="single" w:sz="8" w:space="0" w:color="000000"/>
              <w:right w:val="nil"/>
            </w:tcBorders>
            <w:vAlign w:val="center"/>
            <w:hideMark/>
          </w:tcPr>
          <w:p w14:paraId="0BDC0A19"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137C0C8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18F9F17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47B101D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r>
      <w:tr w:rsidR="00A02768" w:rsidRPr="00E76BED" w14:paraId="09459E9B" w14:textId="77777777" w:rsidTr="007E00AD">
        <w:trPr>
          <w:trHeight w:val="72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710C9BF5"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BC80A6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c>
          <w:tcPr>
            <w:tcW w:w="0" w:type="auto"/>
            <w:tcBorders>
              <w:top w:val="nil"/>
              <w:left w:val="nil"/>
              <w:bottom w:val="single" w:sz="4" w:space="0" w:color="auto"/>
              <w:right w:val="nil"/>
            </w:tcBorders>
            <w:shd w:val="clear" w:color="000000" w:fill="FFFFFF"/>
            <w:vAlign w:val="center"/>
            <w:hideMark/>
          </w:tcPr>
          <w:p w14:paraId="1443E9C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2021 წელს ქალაქ ონში გზის გარკვეული მონაკვეთები ამორტიზებულია და 7320 მ </w:t>
            </w:r>
            <w:r w:rsidRPr="00E76BED">
              <w:rPr>
                <w:rFonts w:ascii="Sylfaen" w:eastAsia="Times New Roman" w:hAnsi="Sylfaen" w:cs="Calibri"/>
                <w:color w:val="000000"/>
                <w:sz w:val="14"/>
                <w:szCs w:val="14"/>
                <w:vertAlign w:val="superscript"/>
              </w:rPr>
              <w:t>2</w:t>
            </w:r>
            <w:r w:rsidRPr="00E76BED">
              <w:rPr>
                <w:rFonts w:ascii="Sylfaen" w:eastAsia="Times New Roman" w:hAnsi="Sylfaen" w:cs="Calibri"/>
                <w:color w:val="000000"/>
                <w:sz w:val="14"/>
                <w:szCs w:val="14"/>
              </w:rPr>
              <w:t xml:space="preserve"> საჭიროებს შეკეთებას</w:t>
            </w:r>
          </w:p>
        </w:tc>
        <w:tc>
          <w:tcPr>
            <w:tcW w:w="3749" w:type="dxa"/>
            <w:tcBorders>
              <w:top w:val="nil"/>
              <w:left w:val="single" w:sz="4" w:space="0" w:color="auto"/>
              <w:bottom w:val="single" w:sz="4" w:space="0" w:color="auto"/>
              <w:right w:val="nil"/>
            </w:tcBorders>
            <w:shd w:val="clear" w:color="000000" w:fill="FFFFFF"/>
            <w:vAlign w:val="center"/>
            <w:hideMark/>
          </w:tcPr>
          <w:p w14:paraId="0C6B973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ქალაქ ონში მოხდება 5200 მ</w:t>
            </w:r>
            <w:r w:rsidRPr="00E76BED">
              <w:rPr>
                <w:rFonts w:ascii="Sylfaen" w:eastAsia="Times New Roman" w:hAnsi="Sylfaen" w:cs="Calibri"/>
                <w:color w:val="000000"/>
                <w:sz w:val="14"/>
                <w:szCs w:val="14"/>
                <w:vertAlign w:val="superscript"/>
              </w:rPr>
              <w:t>2</w:t>
            </w:r>
            <w:r w:rsidRPr="00E76BED">
              <w:rPr>
                <w:rFonts w:ascii="Sylfaen" w:eastAsia="Times New Roman" w:hAnsi="Sylfaen" w:cs="Calibri"/>
                <w:color w:val="000000"/>
                <w:sz w:val="14"/>
                <w:szCs w:val="14"/>
              </w:rPr>
              <w:t xml:space="preserve"> ქუჩების ორმული შეკეთება და ქუჩების დაერთებები ასფალტირებით</w:t>
            </w:r>
          </w:p>
        </w:tc>
        <w:tc>
          <w:tcPr>
            <w:tcW w:w="1442" w:type="dxa"/>
            <w:vMerge/>
            <w:tcBorders>
              <w:top w:val="nil"/>
              <w:left w:val="single" w:sz="4" w:space="0" w:color="auto"/>
              <w:bottom w:val="single" w:sz="8" w:space="0" w:color="000000"/>
              <w:right w:val="nil"/>
            </w:tcBorders>
            <w:vAlign w:val="center"/>
            <w:hideMark/>
          </w:tcPr>
          <w:p w14:paraId="1695B7E2"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08BC1FD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341E1A3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1DFFEF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14D58950" w14:textId="77777777" w:rsidTr="007E00A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E2555C"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BF18BF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 სახაზოს მიმართულებით გრუნტის გზის გაყვანა</w:t>
            </w:r>
          </w:p>
        </w:tc>
        <w:tc>
          <w:tcPr>
            <w:tcW w:w="0" w:type="auto"/>
            <w:tcBorders>
              <w:top w:val="nil"/>
              <w:left w:val="nil"/>
              <w:bottom w:val="single" w:sz="4" w:space="0" w:color="auto"/>
              <w:right w:val="nil"/>
            </w:tcBorders>
            <w:shd w:val="clear" w:color="000000" w:fill="FFFFFF"/>
            <w:vAlign w:val="center"/>
            <w:hideMark/>
          </w:tcPr>
          <w:p w14:paraId="5C9386A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3749" w:type="dxa"/>
            <w:tcBorders>
              <w:top w:val="nil"/>
              <w:left w:val="single" w:sz="4" w:space="0" w:color="auto"/>
              <w:bottom w:val="single" w:sz="4" w:space="0" w:color="auto"/>
              <w:right w:val="nil"/>
            </w:tcBorders>
            <w:shd w:val="clear" w:color="000000" w:fill="FFFFFF"/>
            <w:vAlign w:val="center"/>
            <w:hideMark/>
          </w:tcPr>
          <w:p w14:paraId="22A2960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1442" w:type="dxa"/>
            <w:vMerge/>
            <w:tcBorders>
              <w:top w:val="nil"/>
              <w:left w:val="single" w:sz="4" w:space="0" w:color="auto"/>
              <w:bottom w:val="single" w:sz="8" w:space="0" w:color="000000"/>
              <w:right w:val="nil"/>
            </w:tcBorders>
            <w:vAlign w:val="center"/>
            <w:hideMark/>
          </w:tcPr>
          <w:p w14:paraId="52627C0F"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273E2C6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173A6D4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377EC19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373A339C" w14:textId="77777777" w:rsidTr="007E00AD">
        <w:trPr>
          <w:trHeight w:val="6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F01722A"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585A6A0" w14:textId="30FEE7CD"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საჯვარის მიმართულებით გრუნტის გზის გაყვანა</w:t>
            </w:r>
          </w:p>
        </w:tc>
        <w:tc>
          <w:tcPr>
            <w:tcW w:w="0" w:type="auto"/>
            <w:tcBorders>
              <w:top w:val="nil"/>
              <w:left w:val="nil"/>
              <w:bottom w:val="single" w:sz="4" w:space="0" w:color="auto"/>
              <w:right w:val="single" w:sz="4" w:space="0" w:color="auto"/>
            </w:tcBorders>
            <w:shd w:val="clear" w:color="000000" w:fill="FFFFFF"/>
            <w:vAlign w:val="center"/>
            <w:hideMark/>
          </w:tcPr>
          <w:p w14:paraId="03561B2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3749" w:type="dxa"/>
            <w:tcBorders>
              <w:top w:val="nil"/>
              <w:left w:val="nil"/>
              <w:bottom w:val="single" w:sz="4" w:space="0" w:color="auto"/>
              <w:right w:val="single" w:sz="4" w:space="0" w:color="auto"/>
            </w:tcBorders>
            <w:shd w:val="clear" w:color="000000" w:fill="FFFFFF"/>
            <w:vAlign w:val="center"/>
            <w:hideMark/>
          </w:tcPr>
          <w:p w14:paraId="195C3E2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1442" w:type="dxa"/>
            <w:vMerge/>
            <w:tcBorders>
              <w:top w:val="nil"/>
              <w:left w:val="single" w:sz="4" w:space="0" w:color="auto"/>
              <w:bottom w:val="single" w:sz="8" w:space="0" w:color="000000"/>
              <w:right w:val="nil"/>
            </w:tcBorders>
            <w:vAlign w:val="center"/>
            <w:hideMark/>
          </w:tcPr>
          <w:p w14:paraId="02C9EEC3"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17D95AF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0883DBC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4593193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337B5213" w14:textId="77777777" w:rsidTr="007E00A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DAB419"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3C076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 სოფელ შეუბანში მეწყრისაგან დაზიანებული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4F5294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240 გრძ/მ  გრუნტის გზა  გაუვალია და საჭიროებს ახალი გზის გაჭრას გრუნტის კიუვეტით</w:t>
            </w:r>
          </w:p>
        </w:tc>
        <w:tc>
          <w:tcPr>
            <w:tcW w:w="3749" w:type="dxa"/>
            <w:tcBorders>
              <w:top w:val="nil"/>
              <w:left w:val="nil"/>
              <w:bottom w:val="single" w:sz="4" w:space="0" w:color="auto"/>
              <w:right w:val="single" w:sz="4" w:space="0" w:color="auto"/>
            </w:tcBorders>
            <w:shd w:val="clear" w:color="auto" w:fill="auto"/>
            <w:vAlign w:val="bottom"/>
            <w:hideMark/>
          </w:tcPr>
          <w:p w14:paraId="1C3E46D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250 გრძ/მ  გრუნტის გზა გრუნტის კიუვეტით</w:t>
            </w:r>
          </w:p>
        </w:tc>
        <w:tc>
          <w:tcPr>
            <w:tcW w:w="1442" w:type="dxa"/>
            <w:vMerge/>
            <w:tcBorders>
              <w:top w:val="nil"/>
              <w:left w:val="single" w:sz="4" w:space="0" w:color="auto"/>
              <w:bottom w:val="single" w:sz="8" w:space="0" w:color="000000"/>
              <w:right w:val="nil"/>
            </w:tcBorders>
            <w:vAlign w:val="center"/>
            <w:hideMark/>
          </w:tcPr>
          <w:p w14:paraId="1C316899"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2E86870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79F7026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142390E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63778402" w14:textId="77777777" w:rsidTr="007E00A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08806A"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A33305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სოფელ მაჟიეთში მჭედლიაანთ უბანში გზის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48D308B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150 გრძ/მ  გრუნტის გზა გაუვალია და საჭიროებს ახალი გზის გაჭრას გრუნტის კიუვეტით და 80 მეტრი საყრდენი კედლის მოწყობა</w:t>
            </w:r>
          </w:p>
        </w:tc>
        <w:tc>
          <w:tcPr>
            <w:tcW w:w="3749" w:type="dxa"/>
            <w:tcBorders>
              <w:top w:val="nil"/>
              <w:left w:val="nil"/>
              <w:bottom w:val="single" w:sz="4" w:space="0" w:color="auto"/>
              <w:right w:val="single" w:sz="4" w:space="0" w:color="auto"/>
            </w:tcBorders>
            <w:shd w:val="clear" w:color="000000" w:fill="FFFFFF"/>
            <w:vAlign w:val="center"/>
            <w:hideMark/>
          </w:tcPr>
          <w:p w14:paraId="6301753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150 გრძ/მ  გრუნტის გზა გრუნტის კიუვეტით და 80 მეტრი საყრდენი კედლის მოწყობა</w:t>
            </w:r>
          </w:p>
        </w:tc>
        <w:tc>
          <w:tcPr>
            <w:tcW w:w="1442" w:type="dxa"/>
            <w:vMerge/>
            <w:tcBorders>
              <w:top w:val="nil"/>
              <w:left w:val="single" w:sz="4" w:space="0" w:color="auto"/>
              <w:bottom w:val="single" w:sz="8" w:space="0" w:color="000000"/>
              <w:right w:val="nil"/>
            </w:tcBorders>
            <w:vAlign w:val="center"/>
            <w:hideMark/>
          </w:tcPr>
          <w:p w14:paraId="49FBD0E5"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5C89C75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2CB05E5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521243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4B163455" w14:textId="77777777" w:rsidTr="007E00A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B1030BE"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2AD811"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ფარახეთში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01AFE583"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აღნიშნული სოფელში 5.5 კმ. გზა დაზიანებულია და საჭიროებს ასფალტო-ბეტონით გზის კაპიტალურ რეაბილიტაციას</w:t>
            </w:r>
          </w:p>
        </w:tc>
        <w:tc>
          <w:tcPr>
            <w:tcW w:w="3749" w:type="dxa"/>
            <w:tcBorders>
              <w:top w:val="nil"/>
              <w:left w:val="nil"/>
              <w:bottom w:val="single" w:sz="4" w:space="0" w:color="auto"/>
              <w:right w:val="single" w:sz="4" w:space="0" w:color="auto"/>
            </w:tcBorders>
            <w:shd w:val="clear" w:color="000000" w:fill="FFFFFF"/>
            <w:vAlign w:val="center"/>
            <w:hideMark/>
          </w:tcPr>
          <w:p w14:paraId="54048431"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800 გრძ/მ  ასფალტ-ბეტონის გზის რეაბილიტაცია</w:t>
            </w:r>
          </w:p>
        </w:tc>
        <w:tc>
          <w:tcPr>
            <w:tcW w:w="1442" w:type="dxa"/>
            <w:vMerge/>
            <w:tcBorders>
              <w:top w:val="nil"/>
              <w:left w:val="single" w:sz="4" w:space="0" w:color="auto"/>
              <w:bottom w:val="single" w:sz="8" w:space="0" w:color="000000"/>
              <w:right w:val="nil"/>
            </w:tcBorders>
            <w:vAlign w:val="center"/>
            <w:hideMark/>
          </w:tcPr>
          <w:p w14:paraId="4C502F15"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3B2B1CF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0002C52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5528DC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5B91DC9E" w14:textId="77777777" w:rsidTr="007E00AD">
        <w:trPr>
          <w:trHeight w:val="12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DE28029"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5B791D"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კომანდელში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01422DAC"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სოფლებში კომანდელი-ხირხონისი-ქორთა-ქრისტესი-სხიერის მიმართულებით 7 კმ. გზა დაზიანებულია და საჭიროებს ასფალტო-ბეტონით გზის კაპიტალურ რეაბილიტაციას</w:t>
            </w:r>
          </w:p>
        </w:tc>
        <w:tc>
          <w:tcPr>
            <w:tcW w:w="3749" w:type="dxa"/>
            <w:tcBorders>
              <w:top w:val="nil"/>
              <w:left w:val="nil"/>
              <w:bottom w:val="single" w:sz="4" w:space="0" w:color="auto"/>
              <w:right w:val="single" w:sz="4" w:space="0" w:color="auto"/>
            </w:tcBorders>
            <w:shd w:val="clear" w:color="000000" w:fill="FFFFFF"/>
            <w:vAlign w:val="center"/>
            <w:hideMark/>
          </w:tcPr>
          <w:p w14:paraId="62DED4AF"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1000 გრძ/მ  ასფალტო-ბეტონის გზის რეაბილიტაცია</w:t>
            </w:r>
          </w:p>
        </w:tc>
        <w:tc>
          <w:tcPr>
            <w:tcW w:w="1442" w:type="dxa"/>
            <w:vMerge/>
            <w:tcBorders>
              <w:top w:val="nil"/>
              <w:left w:val="single" w:sz="4" w:space="0" w:color="auto"/>
              <w:bottom w:val="single" w:sz="8" w:space="0" w:color="000000"/>
              <w:right w:val="nil"/>
            </w:tcBorders>
            <w:vAlign w:val="center"/>
            <w:hideMark/>
          </w:tcPr>
          <w:p w14:paraId="19921612"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14655CF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0FAC8B4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6968264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4C0EAD6F" w14:textId="77777777" w:rsidTr="007E00AD">
        <w:trPr>
          <w:trHeight w:val="1005"/>
        </w:trPr>
        <w:tc>
          <w:tcPr>
            <w:tcW w:w="0" w:type="auto"/>
            <w:tcBorders>
              <w:top w:val="nil"/>
              <w:left w:val="single" w:sz="8" w:space="0" w:color="auto"/>
              <w:bottom w:val="nil"/>
              <w:right w:val="single" w:sz="4" w:space="0" w:color="auto"/>
            </w:tcBorders>
            <w:shd w:val="clear" w:color="000000" w:fill="FFFFFF"/>
            <w:vAlign w:val="center"/>
            <w:hideMark/>
          </w:tcPr>
          <w:p w14:paraId="05C97D48"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11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DD7EB81"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სევის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7F727E1D"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სოფელ სევის მიმართულებით 1 კმ. გზა დაზიანებულია და საჭიროებს ასფალტო-ბეტონით გზის კაპიტალურ რეაბილიტაციას</w:t>
            </w:r>
          </w:p>
        </w:tc>
        <w:tc>
          <w:tcPr>
            <w:tcW w:w="3749" w:type="dxa"/>
            <w:tcBorders>
              <w:top w:val="nil"/>
              <w:left w:val="nil"/>
              <w:bottom w:val="single" w:sz="4" w:space="0" w:color="auto"/>
              <w:right w:val="single" w:sz="4" w:space="0" w:color="auto"/>
            </w:tcBorders>
            <w:shd w:val="clear" w:color="000000" w:fill="FFFFFF"/>
            <w:vAlign w:val="center"/>
            <w:hideMark/>
          </w:tcPr>
          <w:p w14:paraId="665D1EF6"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1000 გრძ/მ  ასფალტო-ბეტონის გზის რეაბილიტაცია</w:t>
            </w:r>
          </w:p>
        </w:tc>
        <w:tc>
          <w:tcPr>
            <w:tcW w:w="1442" w:type="dxa"/>
            <w:vMerge/>
            <w:tcBorders>
              <w:top w:val="nil"/>
              <w:left w:val="single" w:sz="4" w:space="0" w:color="auto"/>
              <w:bottom w:val="single" w:sz="8" w:space="0" w:color="000000"/>
              <w:right w:val="nil"/>
            </w:tcBorders>
            <w:vAlign w:val="center"/>
            <w:hideMark/>
          </w:tcPr>
          <w:p w14:paraId="1D79AA19"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5F7F35A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2E3B41A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3253988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1D5F5B5C" w14:textId="77777777" w:rsidTr="007E00AD">
        <w:trPr>
          <w:trHeight w:val="72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A205EFA"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12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6E88CFC" w14:textId="18C647E8"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სოფელ ზუდალში მენაბდეების უბანში, სოფელ კვაშხიეთში, სევაში, </w:t>
            </w:r>
            <w:r w:rsidR="00EF13B3">
              <w:rPr>
                <w:rFonts w:ascii="Sylfaen" w:eastAsia="Times New Roman" w:hAnsi="Sylfaen" w:cs="Calibri"/>
                <w:color w:val="000000"/>
                <w:sz w:val="14"/>
                <w:szCs w:val="14"/>
                <w:lang w:val="ka-GE"/>
              </w:rPr>
              <w:t xml:space="preserve">უწერაში, </w:t>
            </w:r>
            <w:r w:rsidRPr="00E76BED">
              <w:rPr>
                <w:rFonts w:ascii="Sylfaen" w:eastAsia="Times New Roman" w:hAnsi="Sylfaen" w:cs="Calibri"/>
                <w:color w:val="000000"/>
                <w:sz w:val="14"/>
                <w:szCs w:val="14"/>
              </w:rPr>
              <w:t>ფარახეთში და შარდომეთში შიდა საუბნო გზების</w:t>
            </w:r>
            <w:r w:rsidR="00A02768">
              <w:rPr>
                <w:rFonts w:ascii="Sylfaen" w:eastAsia="Times New Roman" w:hAnsi="Sylfaen" w:cs="Calibri"/>
                <w:color w:val="000000"/>
                <w:sz w:val="14"/>
                <w:szCs w:val="14"/>
                <w:lang w:val="ka-GE"/>
              </w:rPr>
              <w:t>ა და სოფელ ღარში ორი ხიდის</w:t>
            </w:r>
            <w:r w:rsidRPr="00E76BED">
              <w:rPr>
                <w:rFonts w:ascii="Sylfaen" w:eastAsia="Times New Roman" w:hAnsi="Sylfaen" w:cs="Calibri"/>
                <w:color w:val="000000"/>
                <w:sz w:val="14"/>
                <w:szCs w:val="14"/>
              </w:rPr>
              <w:t xml:space="preserve">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52759C87" w14:textId="04294ABD" w:rsidR="00E76BED" w:rsidRPr="00A02768" w:rsidRDefault="00EF13B3" w:rsidP="00E76BED">
            <w:pPr>
              <w:spacing w:after="0" w:line="240" w:lineRule="auto"/>
              <w:rPr>
                <w:rFonts w:ascii="Sylfaen" w:eastAsia="Times New Roman" w:hAnsi="Sylfaen" w:cs="Calibri"/>
                <w:color w:val="000000"/>
                <w:sz w:val="14"/>
                <w:szCs w:val="14"/>
                <w:lang w:val="ka-GE"/>
              </w:rPr>
            </w:pPr>
            <w:r>
              <w:rPr>
                <w:rFonts w:ascii="Sylfaen" w:eastAsia="Times New Roman" w:hAnsi="Sylfaen" w:cs="Calibri"/>
                <w:color w:val="000000"/>
                <w:sz w:val="14"/>
                <w:szCs w:val="14"/>
              </w:rPr>
              <w:t>სტიქიის შედეგად დაზიანებული 9</w:t>
            </w:r>
            <w:r w:rsidR="00E76BED" w:rsidRPr="00E76BED">
              <w:rPr>
                <w:rFonts w:ascii="Sylfaen" w:eastAsia="Times New Roman" w:hAnsi="Sylfaen" w:cs="Calibri"/>
                <w:color w:val="000000"/>
                <w:sz w:val="14"/>
                <w:szCs w:val="14"/>
              </w:rPr>
              <w:t>600 გრძ/მ გრუნტის გზა</w:t>
            </w:r>
            <w:r w:rsidR="00A02768">
              <w:rPr>
                <w:rFonts w:ascii="Sylfaen" w:eastAsia="Times New Roman" w:hAnsi="Sylfaen" w:cs="Calibri"/>
                <w:color w:val="000000"/>
                <w:sz w:val="14"/>
                <w:szCs w:val="14"/>
                <w:lang w:val="ka-GE"/>
              </w:rPr>
              <w:t xml:space="preserve"> და ორი ხიდი</w:t>
            </w:r>
          </w:p>
        </w:tc>
        <w:tc>
          <w:tcPr>
            <w:tcW w:w="3749" w:type="dxa"/>
            <w:tcBorders>
              <w:top w:val="nil"/>
              <w:left w:val="nil"/>
              <w:bottom w:val="single" w:sz="4" w:space="0" w:color="auto"/>
              <w:right w:val="single" w:sz="4" w:space="0" w:color="auto"/>
            </w:tcBorders>
            <w:shd w:val="clear" w:color="000000" w:fill="FFFFFF"/>
            <w:vAlign w:val="center"/>
            <w:hideMark/>
          </w:tcPr>
          <w:p w14:paraId="0502BFFD" w14:textId="64D479F7" w:rsidR="00E76BED" w:rsidRPr="00A02768" w:rsidRDefault="00EF13B3" w:rsidP="00E76BED">
            <w:pPr>
              <w:spacing w:after="0" w:line="240" w:lineRule="auto"/>
              <w:rPr>
                <w:rFonts w:ascii="Sylfaen" w:eastAsia="Times New Roman" w:hAnsi="Sylfaen" w:cs="Calibri"/>
                <w:color w:val="000000"/>
                <w:sz w:val="14"/>
                <w:szCs w:val="14"/>
                <w:lang w:val="ka-GE"/>
              </w:rPr>
            </w:pPr>
            <w:r>
              <w:rPr>
                <w:rFonts w:ascii="Sylfaen" w:eastAsia="Times New Roman" w:hAnsi="Sylfaen" w:cs="Calibri"/>
                <w:color w:val="000000"/>
                <w:sz w:val="14"/>
                <w:szCs w:val="14"/>
              </w:rPr>
              <w:t>რეაბილიტირებული იქნება 9</w:t>
            </w:r>
            <w:r w:rsidR="00E76BED" w:rsidRPr="00E76BED">
              <w:rPr>
                <w:rFonts w:ascii="Sylfaen" w:eastAsia="Times New Roman" w:hAnsi="Sylfaen" w:cs="Calibri"/>
                <w:color w:val="000000"/>
                <w:sz w:val="14"/>
                <w:szCs w:val="14"/>
              </w:rPr>
              <w:t>600 გრძ/მ. გრუნტის გზა</w:t>
            </w:r>
            <w:r w:rsidR="00A02768">
              <w:rPr>
                <w:rFonts w:ascii="Sylfaen" w:eastAsia="Times New Roman" w:hAnsi="Sylfaen" w:cs="Calibri"/>
                <w:color w:val="000000"/>
                <w:sz w:val="14"/>
                <w:szCs w:val="14"/>
                <w:lang w:val="ka-GE"/>
              </w:rPr>
              <w:t xml:space="preserve"> და ორი ხიდი</w:t>
            </w:r>
          </w:p>
        </w:tc>
        <w:tc>
          <w:tcPr>
            <w:tcW w:w="1442" w:type="dxa"/>
            <w:vMerge/>
            <w:tcBorders>
              <w:top w:val="nil"/>
              <w:left w:val="single" w:sz="4" w:space="0" w:color="auto"/>
              <w:bottom w:val="single" w:sz="8" w:space="0" w:color="000000"/>
              <w:right w:val="nil"/>
            </w:tcBorders>
            <w:vAlign w:val="center"/>
            <w:hideMark/>
          </w:tcPr>
          <w:p w14:paraId="558BF153"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74B5E1A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009DCD9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40E49CC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A02768" w:rsidRPr="00E76BED" w14:paraId="277BFCF2" w14:textId="77777777" w:rsidTr="007E00A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4087ED"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CAB6F1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სოფლებში დაზიანებული გზების სიგრძე რომელზედაც ჩატარდება კაპიტალური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17D1465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სტიქიის შედეგად დაზიანებულია 3000 გრძ/მ  გრუნტის გზა გრუნტის კიუვეტით</w:t>
            </w:r>
          </w:p>
        </w:tc>
        <w:tc>
          <w:tcPr>
            <w:tcW w:w="3749" w:type="dxa"/>
            <w:tcBorders>
              <w:top w:val="nil"/>
              <w:left w:val="nil"/>
              <w:bottom w:val="single" w:sz="4" w:space="0" w:color="auto"/>
              <w:right w:val="single" w:sz="4" w:space="0" w:color="auto"/>
            </w:tcBorders>
            <w:shd w:val="clear" w:color="000000" w:fill="FFFFFF"/>
            <w:vAlign w:val="center"/>
            <w:hideMark/>
          </w:tcPr>
          <w:p w14:paraId="5283EC3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2022 წელს აღნიშნული მიმართულებით რეაბილიტირებული იქნება 3000 გრძ/მ  გრუნტის გზა გრუნტის კიუვეტით </w:t>
            </w:r>
          </w:p>
        </w:tc>
        <w:tc>
          <w:tcPr>
            <w:tcW w:w="1442" w:type="dxa"/>
            <w:vMerge/>
            <w:tcBorders>
              <w:top w:val="nil"/>
              <w:left w:val="single" w:sz="4" w:space="0" w:color="auto"/>
              <w:bottom w:val="single" w:sz="8" w:space="0" w:color="000000"/>
              <w:right w:val="nil"/>
            </w:tcBorders>
            <w:vAlign w:val="center"/>
            <w:hideMark/>
          </w:tcPr>
          <w:p w14:paraId="2A09E2CF"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584ED71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639EA0E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578F174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7E00AD" w:rsidRPr="00E76BED" w14:paraId="35B91F0C" w14:textId="77777777" w:rsidTr="007E00AD">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tcPr>
          <w:p w14:paraId="23C0F6CD" w14:textId="1455FD16" w:rsidR="007E00AD" w:rsidRPr="007E00AD" w:rsidRDefault="007E00AD" w:rsidP="00E76BE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14</w:t>
            </w:r>
          </w:p>
        </w:tc>
        <w:tc>
          <w:tcPr>
            <w:tcW w:w="0" w:type="auto"/>
            <w:tcBorders>
              <w:top w:val="single" w:sz="4" w:space="0" w:color="auto"/>
              <w:left w:val="nil"/>
              <w:bottom w:val="single" w:sz="4" w:space="0" w:color="auto"/>
              <w:right w:val="single" w:sz="4" w:space="0" w:color="auto"/>
            </w:tcBorders>
            <w:shd w:val="clear" w:color="000000" w:fill="FFFFFF"/>
            <w:vAlign w:val="center"/>
          </w:tcPr>
          <w:p w14:paraId="3CC8EF43" w14:textId="0B02A97F" w:rsidR="007E00AD" w:rsidRPr="00E76BED" w:rsidRDefault="00DA06D8" w:rsidP="00E76BED">
            <w:pPr>
              <w:spacing w:after="0" w:line="240" w:lineRule="auto"/>
              <w:rPr>
                <w:rFonts w:ascii="Sylfaen" w:eastAsia="Times New Roman" w:hAnsi="Sylfaen" w:cs="Calibri"/>
                <w:color w:val="000000"/>
                <w:sz w:val="14"/>
                <w:szCs w:val="14"/>
              </w:rPr>
            </w:pPr>
            <w:r w:rsidRPr="00DA06D8">
              <w:rPr>
                <w:rFonts w:ascii="Sylfaen" w:eastAsia="Times New Roman" w:hAnsi="Sylfaen" w:cs="Calibri"/>
                <w:color w:val="000000"/>
                <w:sz w:val="14"/>
                <w:szCs w:val="14"/>
              </w:rPr>
              <w:t>სოფელ ხეითში შიდა საუბნო სახიდე გადასასვლელის სარეაბილიტაციო სამუშოზე</w:t>
            </w:r>
          </w:p>
        </w:tc>
        <w:tc>
          <w:tcPr>
            <w:tcW w:w="0" w:type="auto"/>
            <w:tcBorders>
              <w:top w:val="nil"/>
              <w:left w:val="nil"/>
              <w:bottom w:val="single" w:sz="4" w:space="0" w:color="auto"/>
              <w:right w:val="single" w:sz="4" w:space="0" w:color="auto"/>
            </w:tcBorders>
            <w:shd w:val="clear" w:color="000000" w:fill="FFFFFF"/>
            <w:vAlign w:val="center"/>
          </w:tcPr>
          <w:p w14:paraId="038FC08D" w14:textId="4ABF78FC" w:rsidR="007E00AD" w:rsidRPr="00E76BED" w:rsidRDefault="00DA06D8" w:rsidP="00DA06D8">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აღნიშნული მიმართულებით სტიქიის შედეგად დაზიანებულია </w:t>
            </w:r>
            <w:r>
              <w:rPr>
                <w:rFonts w:ascii="Sylfaen" w:eastAsia="Times New Roman" w:hAnsi="Sylfaen" w:cs="Calibri"/>
                <w:color w:val="000000"/>
                <w:sz w:val="14"/>
                <w:szCs w:val="14"/>
                <w:lang w:val="ka-GE"/>
              </w:rPr>
              <w:t xml:space="preserve">48 კვ/მ სახიდე გადასასვლელი </w:t>
            </w:r>
            <w:r w:rsidRPr="00E76BED">
              <w:rPr>
                <w:rFonts w:ascii="Sylfaen" w:eastAsia="Times New Roman" w:hAnsi="Sylfaen" w:cs="Calibri"/>
                <w:color w:val="000000"/>
                <w:sz w:val="14"/>
                <w:szCs w:val="14"/>
              </w:rPr>
              <w:t>300 გრძ</w:t>
            </w:r>
            <w:r>
              <w:rPr>
                <w:rFonts w:ascii="Sylfaen" w:eastAsia="Times New Roman" w:hAnsi="Sylfaen" w:cs="Calibri"/>
                <w:color w:val="000000"/>
                <w:sz w:val="14"/>
                <w:szCs w:val="14"/>
              </w:rPr>
              <w:t>/მ  გრუნტის გზა</w:t>
            </w:r>
          </w:p>
        </w:tc>
        <w:tc>
          <w:tcPr>
            <w:tcW w:w="3749" w:type="dxa"/>
            <w:tcBorders>
              <w:top w:val="nil"/>
              <w:left w:val="nil"/>
              <w:bottom w:val="single" w:sz="4" w:space="0" w:color="auto"/>
              <w:right w:val="single" w:sz="4" w:space="0" w:color="auto"/>
            </w:tcBorders>
            <w:shd w:val="clear" w:color="000000" w:fill="FFFFFF"/>
            <w:vAlign w:val="center"/>
          </w:tcPr>
          <w:p w14:paraId="3CDA8138" w14:textId="509984A9" w:rsidR="007E00AD" w:rsidRPr="00DA06D8" w:rsidRDefault="00DA06D8" w:rsidP="00E76BED">
            <w:pPr>
              <w:spacing w:after="0" w:line="240" w:lineRule="auto"/>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2022 წელს რეაბილიტირებული იქნება 48 კვ/მ სახიდე გადასასვლელი და 300 გრძ/მ გრუნტის გზა</w:t>
            </w:r>
          </w:p>
        </w:tc>
        <w:tc>
          <w:tcPr>
            <w:tcW w:w="1442" w:type="dxa"/>
            <w:vMerge/>
            <w:tcBorders>
              <w:top w:val="nil"/>
              <w:left w:val="single" w:sz="4" w:space="0" w:color="auto"/>
              <w:bottom w:val="single" w:sz="8" w:space="0" w:color="000000"/>
              <w:right w:val="nil"/>
            </w:tcBorders>
            <w:vAlign w:val="center"/>
          </w:tcPr>
          <w:p w14:paraId="259C0A53" w14:textId="77777777" w:rsidR="007E00AD" w:rsidRPr="00E76BED" w:rsidRDefault="007E00A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tcPr>
          <w:p w14:paraId="6E44E8D8" w14:textId="77777777" w:rsidR="007E00AD" w:rsidRPr="00E76BED" w:rsidRDefault="007E00A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tcPr>
          <w:p w14:paraId="64A58660" w14:textId="77777777" w:rsidR="007E00AD" w:rsidRPr="00E76BED" w:rsidRDefault="007E00A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single" w:sz="8" w:space="0" w:color="auto"/>
            </w:tcBorders>
            <w:shd w:val="clear" w:color="000000" w:fill="FFFFFF"/>
            <w:vAlign w:val="center"/>
          </w:tcPr>
          <w:p w14:paraId="3D20FDE5" w14:textId="77777777" w:rsidR="007E00AD" w:rsidRPr="00E76BED" w:rsidRDefault="007E00AD" w:rsidP="00E76BED">
            <w:pPr>
              <w:spacing w:after="0" w:line="240" w:lineRule="auto"/>
              <w:rPr>
                <w:rFonts w:ascii="Sylfaen" w:eastAsia="Times New Roman" w:hAnsi="Sylfaen" w:cs="Calibri"/>
                <w:color w:val="000000"/>
                <w:sz w:val="14"/>
                <w:szCs w:val="14"/>
              </w:rPr>
            </w:pPr>
          </w:p>
        </w:tc>
      </w:tr>
      <w:tr w:rsidR="00A02768" w:rsidRPr="00E76BED" w14:paraId="3FC869E0" w14:textId="77777777" w:rsidTr="007E00AD">
        <w:trPr>
          <w:trHeight w:val="6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AA38BB5" w14:textId="12F32C32" w:rsidR="00E76BED" w:rsidRPr="00E76BED" w:rsidRDefault="00DA06D8" w:rsidP="00E76BED">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15</w:t>
            </w:r>
          </w:p>
        </w:tc>
        <w:tc>
          <w:tcPr>
            <w:tcW w:w="0" w:type="auto"/>
            <w:tcBorders>
              <w:top w:val="nil"/>
              <w:left w:val="nil"/>
              <w:bottom w:val="single" w:sz="4" w:space="0" w:color="auto"/>
              <w:right w:val="single" w:sz="4" w:space="0" w:color="000000"/>
            </w:tcBorders>
            <w:shd w:val="clear" w:color="000000" w:fill="FFFFFF"/>
            <w:vAlign w:val="center"/>
            <w:hideMark/>
          </w:tcPr>
          <w:p w14:paraId="4F3376A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გზების სიგრძე, რომლებზეც ჩატარდა სამუშაოები</w:t>
            </w:r>
          </w:p>
        </w:tc>
        <w:tc>
          <w:tcPr>
            <w:tcW w:w="0" w:type="auto"/>
            <w:tcBorders>
              <w:top w:val="nil"/>
              <w:left w:val="nil"/>
              <w:bottom w:val="single" w:sz="4" w:space="0" w:color="auto"/>
              <w:right w:val="nil"/>
            </w:tcBorders>
            <w:shd w:val="clear" w:color="000000" w:fill="FFFFFF"/>
            <w:vAlign w:val="center"/>
            <w:hideMark/>
          </w:tcPr>
          <w:p w14:paraId="045B744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მიმდინარე შეკეთება ჩაუტარდა 7300 გრძ/მ გზას</w:t>
            </w:r>
          </w:p>
        </w:tc>
        <w:tc>
          <w:tcPr>
            <w:tcW w:w="3749" w:type="dxa"/>
            <w:tcBorders>
              <w:top w:val="nil"/>
              <w:left w:val="single" w:sz="4" w:space="0" w:color="auto"/>
              <w:bottom w:val="single" w:sz="4" w:space="0" w:color="auto"/>
              <w:right w:val="nil"/>
            </w:tcBorders>
            <w:shd w:val="clear" w:color="000000" w:fill="FFFFFF"/>
            <w:vAlign w:val="center"/>
            <w:hideMark/>
          </w:tcPr>
          <w:p w14:paraId="4387B30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იგეგმება 7500 გრძ/მ გზის მიმდინარე შეკეთბა</w:t>
            </w:r>
          </w:p>
        </w:tc>
        <w:tc>
          <w:tcPr>
            <w:tcW w:w="1442" w:type="dxa"/>
            <w:vMerge/>
            <w:tcBorders>
              <w:top w:val="nil"/>
              <w:left w:val="single" w:sz="4" w:space="0" w:color="auto"/>
              <w:bottom w:val="single" w:sz="8" w:space="0" w:color="000000"/>
              <w:right w:val="nil"/>
            </w:tcBorders>
            <w:vAlign w:val="center"/>
            <w:hideMark/>
          </w:tcPr>
          <w:p w14:paraId="47ED314C"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hideMark/>
          </w:tcPr>
          <w:p w14:paraId="71890B3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317F6E2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0B1CB1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r>
      <w:tr w:rsidR="00A02768" w:rsidRPr="00E76BED" w14:paraId="759BBB3A" w14:textId="77777777" w:rsidTr="007E00AD">
        <w:trPr>
          <w:trHeight w:val="54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06928548" w14:textId="594F010A" w:rsidR="00E76BED" w:rsidRPr="00E76BED" w:rsidRDefault="00DA06D8" w:rsidP="00E76BED">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16</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E0FBE00"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სიჩქარის შემზღუდველი ბორცვებისა და საგზაო ნიშნების რაოდენობა</w:t>
            </w:r>
          </w:p>
        </w:tc>
        <w:tc>
          <w:tcPr>
            <w:tcW w:w="0" w:type="auto"/>
            <w:tcBorders>
              <w:top w:val="nil"/>
              <w:left w:val="nil"/>
              <w:bottom w:val="single" w:sz="8" w:space="0" w:color="auto"/>
              <w:right w:val="nil"/>
            </w:tcBorders>
            <w:shd w:val="clear" w:color="000000" w:fill="FFFFFF"/>
            <w:vAlign w:val="center"/>
            <w:hideMark/>
          </w:tcPr>
          <w:p w14:paraId="7CF8CB3B"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37</w:t>
            </w:r>
          </w:p>
        </w:tc>
        <w:tc>
          <w:tcPr>
            <w:tcW w:w="3749" w:type="dxa"/>
            <w:tcBorders>
              <w:top w:val="nil"/>
              <w:left w:val="single" w:sz="4" w:space="0" w:color="auto"/>
              <w:bottom w:val="single" w:sz="8" w:space="0" w:color="auto"/>
              <w:right w:val="nil"/>
            </w:tcBorders>
            <w:shd w:val="clear" w:color="000000" w:fill="FFFFFF"/>
            <w:vAlign w:val="center"/>
            <w:hideMark/>
          </w:tcPr>
          <w:p w14:paraId="6F999057"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37</w:t>
            </w:r>
          </w:p>
        </w:tc>
        <w:tc>
          <w:tcPr>
            <w:tcW w:w="1442" w:type="dxa"/>
            <w:vMerge/>
            <w:tcBorders>
              <w:top w:val="nil"/>
              <w:left w:val="single" w:sz="4" w:space="0" w:color="auto"/>
              <w:bottom w:val="single" w:sz="8" w:space="0" w:color="000000"/>
              <w:right w:val="nil"/>
            </w:tcBorders>
            <w:vAlign w:val="center"/>
            <w:hideMark/>
          </w:tcPr>
          <w:p w14:paraId="714347D3"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8" w:space="0" w:color="auto"/>
              <w:right w:val="nil"/>
            </w:tcBorders>
            <w:shd w:val="clear" w:color="000000" w:fill="FFFFFF"/>
            <w:vAlign w:val="center"/>
            <w:hideMark/>
          </w:tcPr>
          <w:p w14:paraId="3D274AFC"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w:t>
            </w:r>
          </w:p>
        </w:tc>
        <w:tc>
          <w:tcPr>
            <w:tcW w:w="0" w:type="auto"/>
            <w:tcBorders>
              <w:top w:val="nil"/>
              <w:left w:val="single" w:sz="4" w:space="0" w:color="auto"/>
              <w:bottom w:val="single" w:sz="8" w:space="0" w:color="auto"/>
              <w:right w:val="nil"/>
            </w:tcBorders>
            <w:shd w:val="clear" w:color="000000" w:fill="FFFFFF"/>
            <w:vAlign w:val="center"/>
            <w:hideMark/>
          </w:tcPr>
          <w:p w14:paraId="27747D97"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w:t>
            </w:r>
          </w:p>
        </w:tc>
        <w:tc>
          <w:tcPr>
            <w:tcW w:w="0" w:type="auto"/>
            <w:tcBorders>
              <w:top w:val="nil"/>
              <w:left w:val="single" w:sz="4" w:space="0" w:color="auto"/>
              <w:bottom w:val="single" w:sz="8" w:space="0" w:color="auto"/>
              <w:right w:val="single" w:sz="8" w:space="0" w:color="auto"/>
            </w:tcBorders>
            <w:shd w:val="clear" w:color="000000" w:fill="FFFFFF"/>
            <w:vAlign w:val="center"/>
            <w:hideMark/>
          </w:tcPr>
          <w:p w14:paraId="3B02CDBE"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w:t>
            </w:r>
          </w:p>
        </w:tc>
      </w:tr>
    </w:tbl>
    <w:p w14:paraId="5A5F3A4A" w14:textId="2C810A1B" w:rsidR="00CF0BE2" w:rsidRDefault="00F106BB" w:rsidP="00CF0BE2">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923"/>
        <w:gridCol w:w="2337"/>
        <w:gridCol w:w="2100"/>
        <w:gridCol w:w="2121"/>
        <w:gridCol w:w="2687"/>
        <w:gridCol w:w="1296"/>
        <w:gridCol w:w="1296"/>
        <w:gridCol w:w="1296"/>
      </w:tblGrid>
      <w:tr w:rsidR="00E76BED" w:rsidRPr="00E76BED" w14:paraId="686C6053" w14:textId="77777777" w:rsidTr="00EF5514">
        <w:trPr>
          <w:trHeight w:val="525"/>
        </w:trPr>
        <w:tc>
          <w:tcPr>
            <w:tcW w:w="922"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6980CDE"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კოდი</w:t>
            </w:r>
          </w:p>
        </w:tc>
        <w:tc>
          <w:tcPr>
            <w:tcW w:w="2337"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2324511"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D905B4B"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გზების კაპიტალური შეკეთება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0B15FA"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2022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256E778"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2023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AFAC3A8"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2024 წლის დაფინანსება</w:t>
            </w:r>
            <w:r w:rsidRPr="00E76BED">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130CE70"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2025 წლის დაფინანსება</w:t>
            </w:r>
            <w:r w:rsidRPr="00E76BED">
              <w:rPr>
                <w:rFonts w:ascii="Sylfaen" w:eastAsia="Times New Roman" w:hAnsi="Sylfaen" w:cs="Calibri"/>
                <w:b/>
                <w:bCs/>
                <w:color w:val="000000"/>
                <w:sz w:val="14"/>
                <w:szCs w:val="14"/>
              </w:rPr>
              <w:br/>
              <w:t xml:space="preserve"> ათას ლარში</w:t>
            </w:r>
          </w:p>
        </w:tc>
      </w:tr>
      <w:tr w:rsidR="00E76BED" w:rsidRPr="00E76BED" w14:paraId="22AD88A1" w14:textId="77777777" w:rsidTr="00EF5514">
        <w:trPr>
          <w:trHeight w:val="270"/>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20B82E7D"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02 01 01</w:t>
            </w:r>
          </w:p>
        </w:tc>
        <w:tc>
          <w:tcPr>
            <w:tcW w:w="2337" w:type="dxa"/>
            <w:vMerge/>
            <w:tcBorders>
              <w:top w:val="single" w:sz="8" w:space="0" w:color="auto"/>
              <w:left w:val="single" w:sz="4" w:space="0" w:color="auto"/>
              <w:bottom w:val="single" w:sz="4" w:space="0" w:color="auto"/>
              <w:right w:val="single" w:sz="4" w:space="0" w:color="auto"/>
            </w:tcBorders>
            <w:vAlign w:val="center"/>
            <w:hideMark/>
          </w:tcPr>
          <w:p w14:paraId="54DC3F2F" w14:textId="77777777" w:rsidR="00E76BED" w:rsidRPr="00E76BED" w:rsidRDefault="00E76BED" w:rsidP="00E76BED">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2070DCBF" w14:textId="77777777" w:rsidR="00E76BED" w:rsidRPr="00E76BED" w:rsidRDefault="00E76BED" w:rsidP="00E76BED">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4D149BB" w14:textId="70DECC1B" w:rsidR="00E76BED" w:rsidRPr="00E76BED" w:rsidRDefault="00EF13B3" w:rsidP="00DA06D8">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6,305</w:t>
            </w:r>
            <w:r w:rsidR="00DA06D8">
              <w:rPr>
                <w:rFonts w:ascii="Sylfaen" w:eastAsia="Times New Roman" w:hAnsi="Sylfaen" w:cs="Calibri"/>
                <w:sz w:val="14"/>
                <w:szCs w:val="14"/>
              </w:rPr>
              <w:t>.0</w:t>
            </w:r>
            <w:r w:rsidR="00E76BED" w:rsidRPr="00E76BED">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064335"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3,479.4      </w:t>
            </w:r>
          </w:p>
        </w:tc>
        <w:tc>
          <w:tcPr>
            <w:tcW w:w="0" w:type="auto"/>
            <w:tcBorders>
              <w:top w:val="nil"/>
              <w:left w:val="nil"/>
              <w:bottom w:val="single" w:sz="4" w:space="0" w:color="auto"/>
              <w:right w:val="single" w:sz="4" w:space="0" w:color="auto"/>
            </w:tcBorders>
            <w:shd w:val="clear" w:color="000000" w:fill="FFFFFF"/>
            <w:vAlign w:val="center"/>
            <w:hideMark/>
          </w:tcPr>
          <w:p w14:paraId="674D0B8A" w14:textId="3C5FBAD3" w:rsidR="00E76BED" w:rsidRPr="00E76BED" w:rsidRDefault="00E76BED" w:rsidP="00DA06D8">
            <w:pPr>
              <w:spacing w:after="0" w:line="240" w:lineRule="auto"/>
              <w:jc w:val="center"/>
              <w:rPr>
                <w:rFonts w:ascii="Sylfaen" w:eastAsia="Times New Roman" w:hAnsi="Sylfaen" w:cs="Calibri"/>
                <w:sz w:val="14"/>
                <w:szCs w:val="14"/>
              </w:rPr>
            </w:pPr>
            <w:r w:rsidRPr="00E76BED">
              <w:rPr>
                <w:rFonts w:ascii="Sylfaen" w:eastAsia="Times New Roman" w:hAnsi="Sylfaen" w:cs="Calibri"/>
                <w:sz w:val="14"/>
                <w:szCs w:val="14"/>
              </w:rPr>
              <w:t>3,605.1</w:t>
            </w:r>
          </w:p>
        </w:tc>
        <w:tc>
          <w:tcPr>
            <w:tcW w:w="0" w:type="auto"/>
            <w:tcBorders>
              <w:top w:val="nil"/>
              <w:left w:val="nil"/>
              <w:bottom w:val="single" w:sz="4" w:space="0" w:color="auto"/>
              <w:right w:val="single" w:sz="8" w:space="0" w:color="auto"/>
            </w:tcBorders>
            <w:shd w:val="clear" w:color="000000" w:fill="FFFFFF"/>
            <w:vAlign w:val="center"/>
            <w:hideMark/>
          </w:tcPr>
          <w:p w14:paraId="11C08B52"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                  2,509.9      </w:t>
            </w:r>
          </w:p>
        </w:tc>
      </w:tr>
      <w:tr w:rsidR="00E76BED" w:rsidRPr="00E76BED" w14:paraId="48E17A89" w14:textId="77777777" w:rsidTr="00E76BED">
        <w:trPr>
          <w:trHeight w:val="44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65F590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2E79239" w14:textId="77777777" w:rsidR="00E76BED" w:rsidRPr="00E76BED" w:rsidRDefault="00E76BED" w:rsidP="00E76BED">
            <w:pPr>
              <w:spacing w:after="0" w:line="240" w:lineRule="auto"/>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76BED" w:rsidRPr="00E76BED" w14:paraId="1E07E4C8" w14:textId="77777777" w:rsidTr="00E76BED">
        <w:trPr>
          <w:trHeight w:val="3311"/>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26ADD8"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 xml:space="preserve">ქვეპროგრამის აღწერა და მიზანი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FE7E34E" w14:textId="4DE52806"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ქვეპროგრამის ფარგლებში დაგეგმილია </w:t>
            </w:r>
            <w:proofErr w:type="gramStart"/>
            <w:r w:rsidRPr="00E76BED">
              <w:rPr>
                <w:rFonts w:ascii="Sylfaen" w:eastAsia="Times New Roman" w:hAnsi="Sylfaen" w:cs="Calibri"/>
                <w:color w:val="000000"/>
                <w:sz w:val="14"/>
                <w:szCs w:val="14"/>
              </w:rPr>
              <w:t>ონის  მუნიციპალიტეტში</w:t>
            </w:r>
            <w:proofErr w:type="gramEnd"/>
            <w:r w:rsidRPr="00E76BED">
              <w:rPr>
                <w:rFonts w:ascii="Sylfaen" w:eastAsia="Times New Roman" w:hAnsi="Sylfaen" w:cs="Calibri"/>
                <w:color w:val="000000"/>
                <w:sz w:val="14"/>
                <w:szCs w:val="14"/>
              </w:rPr>
              <w:t xml:space="preserve"> არსებული დაზიანებული და ამორტიზირებული გზების  კაპიტალური შეკეთება/რეაბილიტაცია.  კერძოდ, დაგეგმილია შემდეგი პროექტების განხორციელება:  </w:t>
            </w:r>
            <w:r w:rsidRPr="00E76BED">
              <w:rPr>
                <w:rFonts w:ascii="Sylfaen" w:eastAsia="Times New Roman" w:hAnsi="Sylfaen" w:cs="Calibri"/>
                <w:color w:val="000000"/>
                <w:sz w:val="14"/>
                <w:szCs w:val="14"/>
              </w:rPr>
              <w:br/>
              <w:t>- სოფ.  ლაგვანთა-საკაო-მაჟიეთი-ხიდეშლების მიმართულებით გზის ასფალტო-ბეტონით კაპიტარული რეაბილიტაცია;</w:t>
            </w:r>
            <w:r w:rsidRPr="00E76BED">
              <w:rPr>
                <w:rFonts w:ascii="Sylfaen" w:eastAsia="Times New Roman" w:hAnsi="Sylfaen" w:cs="Calibri"/>
                <w:color w:val="000000"/>
                <w:sz w:val="14"/>
                <w:szCs w:val="14"/>
              </w:rPr>
              <w:br/>
              <w:t>- სოფ. პიპილეთი-ჟაშქვის მიმართულებით გზის ცემენტ-რკინა-ბეტონით კაპიტალური რეაბილიტაცია;</w:t>
            </w:r>
            <w:r w:rsidRPr="00E76BED">
              <w:rPr>
                <w:rFonts w:ascii="Sylfaen" w:eastAsia="Times New Roman" w:hAnsi="Sylfaen" w:cs="Calibri"/>
                <w:color w:val="000000"/>
                <w:sz w:val="14"/>
                <w:szCs w:val="14"/>
              </w:rPr>
              <w:br/>
              <w:t>- სოფ.  ზუდალი-სევის გზის ასფალტირება;</w:t>
            </w:r>
            <w:r w:rsidRPr="00E76BED">
              <w:rPr>
                <w:rFonts w:ascii="Sylfaen" w:eastAsia="Times New Roman" w:hAnsi="Sylfaen" w:cs="Calibri"/>
                <w:color w:val="000000"/>
                <w:sz w:val="14"/>
                <w:szCs w:val="14"/>
              </w:rPr>
              <w:br/>
              <w:t xml:space="preserve">-  ქალაქ ონში ქუჩების ორმული შეკეთება და ქუჩების დაერთებები ასფალტირებით;                                                                                                                                                                                                                                                                                                                                                             </w:t>
            </w:r>
            <w:r w:rsidRPr="00E76BED">
              <w:rPr>
                <w:rFonts w:ascii="Sylfaen" w:eastAsia="Times New Roman" w:hAnsi="Sylfaen" w:cs="Calibri"/>
                <w:color w:val="000000"/>
                <w:sz w:val="14"/>
                <w:szCs w:val="14"/>
              </w:rPr>
              <w:br/>
              <w:t>- სოფელ საკაოში სახაზოს მიმართულებით გ</w:t>
            </w:r>
            <w:r w:rsidR="00233702">
              <w:rPr>
                <w:rFonts w:ascii="Sylfaen" w:eastAsia="Times New Roman" w:hAnsi="Sylfaen" w:cs="Calibri"/>
                <w:color w:val="000000"/>
                <w:sz w:val="14"/>
                <w:szCs w:val="14"/>
              </w:rPr>
              <w:t>ზის რეაბილიტაცია;</w:t>
            </w:r>
            <w:r w:rsidR="00233702">
              <w:rPr>
                <w:rFonts w:ascii="Sylfaen" w:eastAsia="Times New Roman" w:hAnsi="Sylfaen" w:cs="Calibri"/>
                <w:color w:val="000000"/>
                <w:sz w:val="14"/>
                <w:szCs w:val="14"/>
              </w:rPr>
              <w:br/>
              <w:t xml:space="preserve">- </w:t>
            </w:r>
            <w:r w:rsidRPr="00E76BED">
              <w:rPr>
                <w:rFonts w:ascii="Sylfaen" w:eastAsia="Times New Roman" w:hAnsi="Sylfaen" w:cs="Calibri"/>
                <w:color w:val="000000"/>
                <w:sz w:val="14"/>
                <w:szCs w:val="14"/>
              </w:rPr>
              <w:t xml:space="preserve">საჯვარის მიმართულებით გზის რეაბილიტაცია;                                                                                                                                                                                                                                                                                                                                                               </w:t>
            </w:r>
            <w:r w:rsidRPr="00E76BED">
              <w:rPr>
                <w:rFonts w:ascii="Sylfaen" w:eastAsia="Times New Roman" w:hAnsi="Sylfaen" w:cs="Calibri"/>
                <w:color w:val="000000"/>
                <w:sz w:val="14"/>
                <w:szCs w:val="14"/>
              </w:rPr>
              <w:br/>
              <w:t>- სოფელ ფარახეთში გზის რეაბილიტაცია (ასფალტო-ბეტონის საფარით);</w:t>
            </w:r>
            <w:r w:rsidRPr="00E76BED">
              <w:rPr>
                <w:rFonts w:ascii="Sylfaen" w:eastAsia="Times New Roman" w:hAnsi="Sylfaen" w:cs="Calibri"/>
                <w:color w:val="000000"/>
                <w:sz w:val="14"/>
                <w:szCs w:val="14"/>
              </w:rPr>
              <w:br/>
              <w:t xml:space="preserve">- სოფელ კომანდელში გზის რეაბილიტაცია (ასფალტო-ბეტონის საფარით); </w:t>
            </w:r>
            <w:r w:rsidRPr="00E76BED">
              <w:rPr>
                <w:rFonts w:ascii="Sylfaen" w:eastAsia="Times New Roman" w:hAnsi="Sylfaen" w:cs="Calibri"/>
                <w:color w:val="000000"/>
                <w:sz w:val="14"/>
                <w:szCs w:val="14"/>
              </w:rPr>
              <w:br/>
              <w:t xml:space="preserve">- სოფელ სევის გზის რეაბილიტაცია (ასფალტო-ბეტონის საფარით);  </w:t>
            </w:r>
            <w:r w:rsidRPr="00E76BED">
              <w:rPr>
                <w:rFonts w:ascii="Sylfaen" w:eastAsia="Times New Roman" w:hAnsi="Sylfaen" w:cs="Calibri"/>
                <w:color w:val="000000"/>
                <w:sz w:val="14"/>
                <w:szCs w:val="14"/>
              </w:rPr>
              <w:br/>
              <w:t xml:space="preserve">- სტიქიის შედეგად დაზიანებული გზების რეაბილიტაცია სოფლებში: ზუდალი მენაბდეების უბანი, კვაშხიეთში, სევაში, </w:t>
            </w:r>
            <w:r w:rsidR="00EF13B3">
              <w:rPr>
                <w:rFonts w:ascii="Sylfaen" w:eastAsia="Times New Roman" w:hAnsi="Sylfaen" w:cs="Calibri"/>
                <w:color w:val="000000"/>
                <w:sz w:val="14"/>
                <w:szCs w:val="14"/>
                <w:lang w:val="ka-GE"/>
              </w:rPr>
              <w:t xml:space="preserve">უწერაში, </w:t>
            </w:r>
            <w:r w:rsidRPr="00E76BED">
              <w:rPr>
                <w:rFonts w:ascii="Sylfaen" w:eastAsia="Times New Roman" w:hAnsi="Sylfaen" w:cs="Calibri"/>
                <w:color w:val="000000"/>
                <w:sz w:val="14"/>
                <w:szCs w:val="14"/>
              </w:rPr>
              <w:t>ფარახეთში და შრდომეთში; სოფელ ღარში სტიქიით დაზიანებული ხიდების რეაბილიტაცია</w:t>
            </w:r>
            <w:r w:rsidR="00DA06D8">
              <w:rPr>
                <w:rFonts w:ascii="Sylfaen" w:eastAsia="Times New Roman" w:hAnsi="Sylfaen" w:cs="Calibri"/>
                <w:color w:val="000000"/>
                <w:sz w:val="14"/>
                <w:szCs w:val="14"/>
                <w:lang w:val="ka-GE"/>
              </w:rPr>
              <w:t xml:space="preserve"> და სოფელ ხეითში სახიდე გადასასვლელის რეაბილიტაცია</w:t>
            </w:r>
            <w:r w:rsidRPr="00E76BED">
              <w:rPr>
                <w:rFonts w:ascii="Sylfaen" w:eastAsia="Times New Roman" w:hAnsi="Sylfaen" w:cs="Calibri"/>
                <w:color w:val="000000"/>
                <w:sz w:val="14"/>
                <w:szCs w:val="14"/>
              </w:rPr>
              <w:t xml:space="preserve">;                                                                                                                                                                    </w:t>
            </w:r>
            <w:r w:rsidRPr="00E76BED">
              <w:rPr>
                <w:rFonts w:ascii="Sylfaen" w:eastAsia="Times New Roman" w:hAnsi="Sylfaen" w:cs="Calibri"/>
                <w:color w:val="000000"/>
                <w:sz w:val="14"/>
                <w:szCs w:val="14"/>
              </w:rPr>
              <w:br/>
              <w:t xml:space="preserve">-  პროგრამა ასევე ითვალისწინებს მუნიციპალიტეტის სოფლებში დაზიანებული გზების კაპიტალურ რეაბილიტაციას.                                                                                         </w:t>
            </w:r>
            <w:r w:rsidRPr="00E76BED">
              <w:rPr>
                <w:rFonts w:ascii="Sylfaen" w:eastAsia="Times New Roman" w:hAnsi="Sylfaen" w:cs="Calibri"/>
                <w:color w:val="000000"/>
                <w:sz w:val="14"/>
                <w:szCs w:val="14"/>
              </w:rPr>
              <w:br/>
              <w:t>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Pr="00E76BED">
              <w:rPr>
                <w:rFonts w:ascii="Sylfaen" w:eastAsia="Times New Roman" w:hAnsi="Sylfaen" w:cs="Calibri"/>
                <w:color w:val="000000"/>
                <w:sz w:val="14"/>
                <w:szCs w:val="14"/>
              </w:rPr>
              <w:br/>
              <w:t>ქვეპროგრამის მიზანია: მუნიციპალიტეტის გზებზე უსაფრთხო და კომფორტული გადაადგილება; ადგილობრივი გზების მოწესრიგებული ინფრასტრუქტურა და ექსპლოატაციის გაზრდილი პერიოდი; სხვადასხვა პროგრამებით და სოციალური სერვისებით სარგებლობის ხარისხის გაზრდილი მაჩვენებელი. პროექტის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w:t>
            </w:r>
          </w:p>
        </w:tc>
      </w:tr>
      <w:tr w:rsidR="00E76BED" w:rsidRPr="00E76BED" w14:paraId="5F5CACA1" w14:textId="77777777" w:rsidTr="00E76BED">
        <w:trPr>
          <w:trHeight w:val="61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FE07E09"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lastRenderedPageBreak/>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24FEDA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განვითარებული საგზაო ინფრასტრუქტურა; </w:t>
            </w:r>
            <w:r w:rsidRPr="00E76BED">
              <w:rPr>
                <w:rFonts w:ascii="Sylfaen" w:eastAsia="Times New Roman" w:hAnsi="Sylfaen" w:cs="Calibri"/>
                <w:color w:val="000000"/>
                <w:sz w:val="14"/>
                <w:szCs w:val="14"/>
              </w:rPr>
              <w:br/>
              <w:t xml:space="preserve">გზების ექსპლუატაციის გაზრდილი პერიოდი; </w:t>
            </w:r>
            <w:r w:rsidRPr="00E76BED">
              <w:rPr>
                <w:rFonts w:ascii="Sylfaen" w:eastAsia="Times New Roman" w:hAnsi="Sylfaen" w:cs="Calibri"/>
                <w:color w:val="000000"/>
                <w:sz w:val="14"/>
                <w:szCs w:val="14"/>
              </w:rPr>
              <w:br/>
              <w:t>ტურიზმის განვითარების ხელშეწყობა.</w:t>
            </w:r>
          </w:p>
        </w:tc>
      </w:tr>
      <w:tr w:rsidR="00E76BED" w:rsidRPr="00E76BED" w14:paraId="74776334" w14:textId="77777777" w:rsidTr="00EF5514">
        <w:trPr>
          <w:trHeight w:val="780"/>
        </w:trPr>
        <w:tc>
          <w:tcPr>
            <w:tcW w:w="922" w:type="dxa"/>
            <w:tcBorders>
              <w:top w:val="nil"/>
              <w:left w:val="single" w:sz="8" w:space="0" w:color="auto"/>
              <w:bottom w:val="nil"/>
              <w:right w:val="single" w:sz="4" w:space="0" w:color="auto"/>
            </w:tcBorders>
            <w:shd w:val="clear" w:color="000000" w:fill="FFFFFF"/>
            <w:vAlign w:val="center"/>
            <w:hideMark/>
          </w:tcPr>
          <w:p w14:paraId="01578697"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w:t>
            </w:r>
          </w:p>
        </w:tc>
        <w:tc>
          <w:tcPr>
            <w:tcW w:w="2337" w:type="dxa"/>
            <w:tcBorders>
              <w:top w:val="single" w:sz="4" w:space="0" w:color="auto"/>
              <w:left w:val="nil"/>
              <w:bottom w:val="nil"/>
              <w:right w:val="single" w:sz="4" w:space="0" w:color="auto"/>
            </w:tcBorders>
            <w:shd w:val="clear" w:color="000000" w:fill="FFFFFF"/>
            <w:vAlign w:val="center"/>
            <w:hideMark/>
          </w:tcPr>
          <w:p w14:paraId="15D30A20"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nil"/>
              <w:right w:val="single" w:sz="4" w:space="0" w:color="auto"/>
            </w:tcBorders>
            <w:shd w:val="clear" w:color="000000" w:fill="FFFFFF"/>
            <w:vAlign w:val="center"/>
            <w:hideMark/>
          </w:tcPr>
          <w:p w14:paraId="5C383B1A"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nil"/>
              <w:right w:val="single" w:sz="4" w:space="0" w:color="auto"/>
            </w:tcBorders>
            <w:shd w:val="clear" w:color="000000" w:fill="FFFFFF"/>
            <w:vAlign w:val="center"/>
            <w:hideMark/>
          </w:tcPr>
          <w:p w14:paraId="744032BD"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0" w:type="auto"/>
            <w:tcBorders>
              <w:top w:val="nil"/>
              <w:left w:val="nil"/>
              <w:bottom w:val="nil"/>
              <w:right w:val="single" w:sz="4" w:space="0" w:color="auto"/>
            </w:tcBorders>
            <w:shd w:val="clear" w:color="000000" w:fill="FFFFFF"/>
            <w:vAlign w:val="center"/>
            <w:hideMark/>
          </w:tcPr>
          <w:p w14:paraId="5DE78088"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nil"/>
              <w:right w:val="single" w:sz="4" w:space="0" w:color="auto"/>
            </w:tcBorders>
            <w:shd w:val="clear" w:color="000000" w:fill="FFFFFF"/>
            <w:vAlign w:val="center"/>
            <w:hideMark/>
          </w:tcPr>
          <w:p w14:paraId="153AD59F"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nil"/>
              <w:right w:val="single" w:sz="4" w:space="0" w:color="auto"/>
            </w:tcBorders>
            <w:shd w:val="clear" w:color="000000" w:fill="FFFFFF"/>
            <w:vAlign w:val="center"/>
            <w:hideMark/>
          </w:tcPr>
          <w:p w14:paraId="0D22040A"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nil"/>
              <w:right w:val="single" w:sz="8" w:space="0" w:color="auto"/>
            </w:tcBorders>
            <w:shd w:val="clear" w:color="000000" w:fill="FFFFFF"/>
            <w:vAlign w:val="center"/>
            <w:hideMark/>
          </w:tcPr>
          <w:p w14:paraId="6D01ADDA" w14:textId="77777777" w:rsidR="00E76BED" w:rsidRPr="00E76BED" w:rsidRDefault="00E76BED" w:rsidP="00E76BED">
            <w:pPr>
              <w:spacing w:after="0" w:line="240" w:lineRule="auto"/>
              <w:jc w:val="center"/>
              <w:rPr>
                <w:rFonts w:ascii="Sylfaen" w:eastAsia="Times New Roman" w:hAnsi="Sylfaen" w:cs="Calibri"/>
                <w:b/>
                <w:bCs/>
                <w:color w:val="000000"/>
                <w:sz w:val="14"/>
                <w:szCs w:val="14"/>
              </w:rPr>
            </w:pPr>
            <w:r w:rsidRPr="00E76BED">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76BED" w:rsidRPr="00E76BED" w14:paraId="0479E69D" w14:textId="77777777" w:rsidTr="00EF5514">
        <w:trPr>
          <w:trHeight w:val="930"/>
        </w:trPr>
        <w:tc>
          <w:tcPr>
            <w:tcW w:w="922"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325A805"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w:t>
            </w:r>
          </w:p>
        </w:tc>
        <w:tc>
          <w:tcPr>
            <w:tcW w:w="2337" w:type="dxa"/>
            <w:tcBorders>
              <w:top w:val="single" w:sz="8" w:space="0" w:color="auto"/>
              <w:left w:val="nil"/>
              <w:bottom w:val="single" w:sz="4" w:space="0" w:color="auto"/>
              <w:right w:val="single" w:sz="4" w:space="0" w:color="000000"/>
            </w:tcBorders>
            <w:shd w:val="clear" w:color="000000" w:fill="FFFFFF"/>
            <w:vAlign w:val="center"/>
            <w:hideMark/>
          </w:tcPr>
          <w:p w14:paraId="76AB917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ლაგვანთა-საკაო-მაჟიეთი-ხიდეშლების მიმართულებით გზის ასფალტო-ბეტონით მოწყობა</w:t>
            </w:r>
          </w:p>
        </w:tc>
        <w:tc>
          <w:tcPr>
            <w:tcW w:w="0" w:type="auto"/>
            <w:tcBorders>
              <w:top w:val="single" w:sz="8" w:space="0" w:color="auto"/>
              <w:left w:val="nil"/>
              <w:bottom w:val="single" w:sz="4" w:space="0" w:color="auto"/>
              <w:right w:val="nil"/>
            </w:tcBorders>
            <w:shd w:val="clear" w:color="000000" w:fill="FFFFFF"/>
            <w:vAlign w:val="center"/>
            <w:hideMark/>
          </w:tcPr>
          <w:p w14:paraId="2EF897A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აღნიშნული სოფლების მიმართულებით 12 კმ. გზა დაზიანებულია და საჭიროებს ასფალტო-ბეტონით გზის კაპიტალურ რეაბილიტაციას. 2021 წელს დაიწყო 1100 გრძ/მ გზის რეაბილიტაცია.</w:t>
            </w:r>
          </w:p>
        </w:tc>
        <w:tc>
          <w:tcPr>
            <w:tcW w:w="0" w:type="auto"/>
            <w:tcBorders>
              <w:top w:val="single" w:sz="8" w:space="0" w:color="auto"/>
              <w:left w:val="single" w:sz="4" w:space="0" w:color="auto"/>
              <w:bottom w:val="single" w:sz="4" w:space="0" w:color="auto"/>
              <w:right w:val="nil"/>
            </w:tcBorders>
            <w:shd w:val="clear" w:color="000000" w:fill="FFFFFF"/>
            <w:vAlign w:val="center"/>
            <w:hideMark/>
          </w:tcPr>
          <w:p w14:paraId="11DE298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3700 გრძ/მ  ასფალტო-ბეტონის გზის რეაბილიტაცია</w:t>
            </w:r>
          </w:p>
        </w:tc>
        <w:tc>
          <w:tcPr>
            <w:tcW w:w="0" w:type="auto"/>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12ECB7D4"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10% -  მიზნობრივი მაჩვენებელი შესაძლებელია გაიზარდოს ჩატარებული ტენდერის ეკონომიებისა და სხვა ფინანსური რესურსების მობილიზების ხარჯზე; ასევე მიზნობრივ მაჩვენებელზე შესაძლებელია გავლენა იქონიოს ისეთმა გარე პირობებმა როგორიცაა ამინდები, კონტრაქტორის შეუსრულებელი ვალდებულებები და სხვა</w:t>
            </w:r>
          </w:p>
        </w:tc>
        <w:tc>
          <w:tcPr>
            <w:tcW w:w="0" w:type="auto"/>
            <w:tcBorders>
              <w:top w:val="single" w:sz="8" w:space="0" w:color="auto"/>
              <w:left w:val="nil"/>
              <w:bottom w:val="single" w:sz="4" w:space="0" w:color="auto"/>
              <w:right w:val="nil"/>
            </w:tcBorders>
            <w:shd w:val="clear" w:color="000000" w:fill="FFFFFF"/>
            <w:vAlign w:val="center"/>
            <w:hideMark/>
          </w:tcPr>
          <w:p w14:paraId="1E54FCE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8" w:space="0" w:color="auto"/>
              <w:left w:val="single" w:sz="4" w:space="0" w:color="auto"/>
              <w:bottom w:val="single" w:sz="4" w:space="0" w:color="auto"/>
              <w:right w:val="nil"/>
            </w:tcBorders>
            <w:shd w:val="clear" w:color="000000" w:fill="FFFFFF"/>
            <w:vAlign w:val="center"/>
            <w:hideMark/>
          </w:tcPr>
          <w:p w14:paraId="3D782A2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single" w:sz="8" w:space="0" w:color="auto"/>
              <w:left w:val="single" w:sz="4" w:space="0" w:color="auto"/>
              <w:bottom w:val="single" w:sz="4" w:space="0" w:color="auto"/>
              <w:right w:val="single" w:sz="8" w:space="0" w:color="auto"/>
            </w:tcBorders>
            <w:shd w:val="clear" w:color="000000" w:fill="FFFFFF"/>
            <w:vAlign w:val="center"/>
            <w:hideMark/>
          </w:tcPr>
          <w:p w14:paraId="45F5DF0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r>
      <w:tr w:rsidR="00E76BED" w:rsidRPr="00E76BED" w14:paraId="4327CF40" w14:textId="77777777" w:rsidTr="00EF5514">
        <w:trPr>
          <w:trHeight w:val="930"/>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5390CB0F"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2</w:t>
            </w:r>
          </w:p>
        </w:tc>
        <w:tc>
          <w:tcPr>
            <w:tcW w:w="2337" w:type="dxa"/>
            <w:tcBorders>
              <w:top w:val="single" w:sz="4" w:space="0" w:color="auto"/>
              <w:left w:val="nil"/>
              <w:bottom w:val="single" w:sz="4" w:space="0" w:color="auto"/>
              <w:right w:val="single" w:sz="4" w:space="0" w:color="000000"/>
            </w:tcBorders>
            <w:shd w:val="clear" w:color="000000" w:fill="FFFFFF"/>
            <w:vAlign w:val="center"/>
            <w:hideMark/>
          </w:tcPr>
          <w:p w14:paraId="74CAD6D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პიპილეთი-ჟაშქვის მიმართულებით გზის ცემენტ-რკინა-ბეტონით მოწყობა</w:t>
            </w:r>
          </w:p>
        </w:tc>
        <w:tc>
          <w:tcPr>
            <w:tcW w:w="0" w:type="auto"/>
            <w:tcBorders>
              <w:top w:val="nil"/>
              <w:left w:val="nil"/>
              <w:bottom w:val="single" w:sz="4" w:space="0" w:color="auto"/>
              <w:right w:val="nil"/>
            </w:tcBorders>
            <w:shd w:val="clear" w:color="000000" w:fill="FFFFFF"/>
            <w:vAlign w:val="center"/>
            <w:hideMark/>
          </w:tcPr>
          <w:p w14:paraId="24A1C30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აღნიშნული სოფლების მიმართულებით 5 კმ. გზა დაზიანებულია და საჭიროებს ცემენტ-რკინა-</w:t>
            </w:r>
            <w:proofErr w:type="gramStart"/>
            <w:r w:rsidRPr="00E76BED">
              <w:rPr>
                <w:rFonts w:ascii="Sylfaen" w:eastAsia="Times New Roman" w:hAnsi="Sylfaen" w:cs="Calibri"/>
                <w:color w:val="000000"/>
                <w:sz w:val="14"/>
                <w:szCs w:val="14"/>
              </w:rPr>
              <w:t>ბეტონით  გზის</w:t>
            </w:r>
            <w:proofErr w:type="gramEnd"/>
            <w:r w:rsidRPr="00E76BED">
              <w:rPr>
                <w:rFonts w:ascii="Sylfaen" w:eastAsia="Times New Roman" w:hAnsi="Sylfaen" w:cs="Calibri"/>
                <w:color w:val="000000"/>
                <w:sz w:val="14"/>
                <w:szCs w:val="14"/>
              </w:rPr>
              <w:t xml:space="preserve"> კაპიტალურ რეაბილიტაციას. 2021 წელს დაიწყო 500 გრძ/მ გზის რეაბილიტაცია.</w:t>
            </w:r>
          </w:p>
        </w:tc>
        <w:tc>
          <w:tcPr>
            <w:tcW w:w="0" w:type="auto"/>
            <w:tcBorders>
              <w:top w:val="nil"/>
              <w:left w:val="single" w:sz="4" w:space="0" w:color="auto"/>
              <w:bottom w:val="single" w:sz="4" w:space="0" w:color="auto"/>
              <w:right w:val="nil"/>
            </w:tcBorders>
            <w:shd w:val="clear" w:color="000000" w:fill="FFFFFF"/>
            <w:vAlign w:val="center"/>
            <w:hideMark/>
          </w:tcPr>
          <w:p w14:paraId="6CC3252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1300 გრძ/მ  ცემენტ-რკინა-ბეტონის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15743111"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258B172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6403A23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7A73AFA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6D9225BC" w14:textId="77777777" w:rsidTr="00EF5514">
        <w:trPr>
          <w:trHeight w:val="675"/>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69469BB2"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3</w:t>
            </w:r>
          </w:p>
        </w:tc>
        <w:tc>
          <w:tcPr>
            <w:tcW w:w="2337" w:type="dxa"/>
            <w:tcBorders>
              <w:top w:val="single" w:sz="4" w:space="0" w:color="auto"/>
              <w:left w:val="nil"/>
              <w:bottom w:val="single" w:sz="4" w:space="0" w:color="auto"/>
              <w:right w:val="single" w:sz="4" w:space="0" w:color="000000"/>
            </w:tcBorders>
            <w:shd w:val="clear" w:color="000000" w:fill="FFFFFF"/>
            <w:vAlign w:val="center"/>
            <w:hideMark/>
          </w:tcPr>
          <w:p w14:paraId="54CFE68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  ზუდალი-სევის გზის ასფალტო-ბეტონით გზის მოწყობა</w:t>
            </w:r>
          </w:p>
        </w:tc>
        <w:tc>
          <w:tcPr>
            <w:tcW w:w="0" w:type="auto"/>
            <w:tcBorders>
              <w:top w:val="nil"/>
              <w:left w:val="nil"/>
              <w:bottom w:val="single" w:sz="4" w:space="0" w:color="auto"/>
              <w:right w:val="nil"/>
            </w:tcBorders>
            <w:shd w:val="clear" w:color="000000" w:fill="FFFFFF"/>
            <w:vAlign w:val="center"/>
            <w:hideMark/>
          </w:tcPr>
          <w:p w14:paraId="46CB0A2E"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2021 წელს აღნიშნულ სოფლების მიმართულებით 6 კმ.  გზა დაზიანებულია და საჭიროებს კაპიტალურ რეაბილიტაცია. </w:t>
            </w:r>
          </w:p>
        </w:tc>
        <w:tc>
          <w:tcPr>
            <w:tcW w:w="0" w:type="auto"/>
            <w:tcBorders>
              <w:top w:val="nil"/>
              <w:left w:val="single" w:sz="4" w:space="0" w:color="auto"/>
              <w:bottom w:val="single" w:sz="4" w:space="0" w:color="auto"/>
              <w:right w:val="nil"/>
            </w:tcBorders>
            <w:shd w:val="clear" w:color="000000" w:fill="FFFFFF"/>
            <w:vAlign w:val="center"/>
            <w:hideMark/>
          </w:tcPr>
          <w:p w14:paraId="7652515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დაგეგმილია 2500 გრძივი მეტრი ცემენტ-რკინა-ბეტონის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F074D26"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66277CD9"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nil"/>
            </w:tcBorders>
            <w:shd w:val="clear" w:color="000000" w:fill="FFFFFF"/>
            <w:vAlign w:val="center"/>
            <w:hideMark/>
          </w:tcPr>
          <w:p w14:paraId="13ED8D1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1B497EC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არანაკლებ მიზნობრივი მაჩვენებლისა</w:t>
            </w:r>
          </w:p>
        </w:tc>
      </w:tr>
      <w:tr w:rsidR="00E76BED" w:rsidRPr="00E76BED" w14:paraId="28F67BC3" w14:textId="77777777" w:rsidTr="00EF5514">
        <w:trPr>
          <w:trHeight w:val="675"/>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1ABE7E08"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4</w:t>
            </w:r>
          </w:p>
        </w:tc>
        <w:tc>
          <w:tcPr>
            <w:tcW w:w="2337" w:type="dxa"/>
            <w:tcBorders>
              <w:top w:val="single" w:sz="4" w:space="0" w:color="auto"/>
              <w:left w:val="nil"/>
              <w:bottom w:val="single" w:sz="4" w:space="0" w:color="auto"/>
              <w:right w:val="single" w:sz="4" w:space="0" w:color="000000"/>
            </w:tcBorders>
            <w:shd w:val="clear" w:color="000000" w:fill="FFFFFF"/>
            <w:vAlign w:val="center"/>
            <w:hideMark/>
          </w:tcPr>
          <w:p w14:paraId="18F5BF9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ქალაქ ონში ქუჩების ორმული შეკეთება და ქუჩების დაერთებები ასფალტირებით</w:t>
            </w:r>
          </w:p>
        </w:tc>
        <w:tc>
          <w:tcPr>
            <w:tcW w:w="0" w:type="auto"/>
            <w:tcBorders>
              <w:top w:val="nil"/>
              <w:left w:val="nil"/>
              <w:bottom w:val="single" w:sz="4" w:space="0" w:color="auto"/>
              <w:right w:val="nil"/>
            </w:tcBorders>
            <w:shd w:val="clear" w:color="000000" w:fill="FFFFFF"/>
            <w:vAlign w:val="center"/>
            <w:hideMark/>
          </w:tcPr>
          <w:p w14:paraId="26C2DC2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2021 წელს ქალაქ ონში გზის გარკვეული მონაკვეთები ამორტიზებულია და 7320 მ </w:t>
            </w:r>
            <w:r w:rsidRPr="00E76BED">
              <w:rPr>
                <w:rFonts w:ascii="Sylfaen" w:eastAsia="Times New Roman" w:hAnsi="Sylfaen" w:cs="Calibri"/>
                <w:color w:val="000000"/>
                <w:sz w:val="14"/>
                <w:szCs w:val="14"/>
                <w:vertAlign w:val="superscript"/>
              </w:rPr>
              <w:t>2</w:t>
            </w:r>
            <w:r w:rsidRPr="00E76BED">
              <w:rPr>
                <w:rFonts w:ascii="Sylfaen" w:eastAsia="Times New Roman" w:hAnsi="Sylfaen" w:cs="Calibri"/>
                <w:color w:val="000000"/>
                <w:sz w:val="14"/>
                <w:szCs w:val="14"/>
              </w:rPr>
              <w:t xml:space="preserve"> საჭიროებს შეკეთებას</w:t>
            </w:r>
          </w:p>
        </w:tc>
        <w:tc>
          <w:tcPr>
            <w:tcW w:w="0" w:type="auto"/>
            <w:tcBorders>
              <w:top w:val="nil"/>
              <w:left w:val="single" w:sz="4" w:space="0" w:color="auto"/>
              <w:bottom w:val="single" w:sz="4" w:space="0" w:color="auto"/>
              <w:right w:val="nil"/>
            </w:tcBorders>
            <w:shd w:val="clear" w:color="000000" w:fill="FFFFFF"/>
            <w:vAlign w:val="center"/>
            <w:hideMark/>
          </w:tcPr>
          <w:p w14:paraId="1C8523D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ქალაქ ონში მოხდება 5200 მ</w:t>
            </w:r>
            <w:r w:rsidRPr="00E76BED">
              <w:rPr>
                <w:rFonts w:ascii="Sylfaen" w:eastAsia="Times New Roman" w:hAnsi="Sylfaen" w:cs="Calibri"/>
                <w:color w:val="000000"/>
                <w:sz w:val="14"/>
                <w:szCs w:val="14"/>
                <w:vertAlign w:val="superscript"/>
              </w:rPr>
              <w:t>2</w:t>
            </w:r>
            <w:r w:rsidRPr="00E76BED">
              <w:rPr>
                <w:rFonts w:ascii="Sylfaen" w:eastAsia="Times New Roman" w:hAnsi="Sylfaen" w:cs="Calibri"/>
                <w:color w:val="000000"/>
                <w:sz w:val="14"/>
                <w:szCs w:val="14"/>
              </w:rPr>
              <w:t xml:space="preserve"> ქუჩების ორმული შეკეთება და ქუჩების დაერთებები ასფალტირებით</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3ABC5D6C"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6758D72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56436BC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738AA55B"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44EB51EE" w14:textId="77777777" w:rsidTr="00EF5514">
        <w:trPr>
          <w:trHeight w:val="600"/>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12F6AA4E"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5</w:t>
            </w:r>
          </w:p>
        </w:tc>
        <w:tc>
          <w:tcPr>
            <w:tcW w:w="2337" w:type="dxa"/>
            <w:tcBorders>
              <w:top w:val="single" w:sz="4" w:space="0" w:color="auto"/>
              <w:left w:val="nil"/>
              <w:bottom w:val="single" w:sz="4" w:space="0" w:color="auto"/>
              <w:right w:val="single" w:sz="4" w:space="0" w:color="000000"/>
            </w:tcBorders>
            <w:shd w:val="clear" w:color="000000" w:fill="FFFFFF"/>
            <w:vAlign w:val="center"/>
            <w:hideMark/>
          </w:tcPr>
          <w:p w14:paraId="1BF02A3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 სახაზოს მიმართულებით გრუნტის გზის გაყვანა</w:t>
            </w:r>
          </w:p>
        </w:tc>
        <w:tc>
          <w:tcPr>
            <w:tcW w:w="0" w:type="auto"/>
            <w:tcBorders>
              <w:top w:val="nil"/>
              <w:left w:val="nil"/>
              <w:bottom w:val="single" w:sz="4" w:space="0" w:color="auto"/>
              <w:right w:val="nil"/>
            </w:tcBorders>
            <w:shd w:val="clear" w:color="000000" w:fill="FFFFFF"/>
            <w:vAlign w:val="center"/>
            <w:hideMark/>
          </w:tcPr>
          <w:p w14:paraId="6791069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0" w:type="auto"/>
            <w:tcBorders>
              <w:top w:val="nil"/>
              <w:left w:val="single" w:sz="4" w:space="0" w:color="auto"/>
              <w:bottom w:val="single" w:sz="4" w:space="0" w:color="auto"/>
              <w:right w:val="nil"/>
            </w:tcBorders>
            <w:shd w:val="clear" w:color="000000" w:fill="FFFFFF"/>
            <w:vAlign w:val="center"/>
            <w:hideMark/>
          </w:tcPr>
          <w:p w14:paraId="41B734B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C6EF4A1"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37AB8048"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4965220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47D802A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073F6988" w14:textId="77777777" w:rsidTr="00EF5514">
        <w:trPr>
          <w:trHeight w:val="555"/>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12B30250"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6</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786C6B49" w14:textId="5A0D140A"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საჯვარის მიმართულებით გრუნტის გზის გაყვანა</w:t>
            </w:r>
          </w:p>
        </w:tc>
        <w:tc>
          <w:tcPr>
            <w:tcW w:w="0" w:type="auto"/>
            <w:tcBorders>
              <w:top w:val="nil"/>
              <w:left w:val="nil"/>
              <w:bottom w:val="single" w:sz="4" w:space="0" w:color="auto"/>
              <w:right w:val="single" w:sz="4" w:space="0" w:color="auto"/>
            </w:tcBorders>
            <w:shd w:val="clear" w:color="000000" w:fill="FFFFFF"/>
            <w:vAlign w:val="center"/>
            <w:hideMark/>
          </w:tcPr>
          <w:p w14:paraId="725CC08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2000 გრძ/მ  გრუნტის გზა  გაუვალია და საჭიროებს ახალი გზის გაჭრას გრუნტის კიუვეტით</w:t>
            </w:r>
          </w:p>
        </w:tc>
        <w:tc>
          <w:tcPr>
            <w:tcW w:w="0" w:type="auto"/>
            <w:tcBorders>
              <w:top w:val="nil"/>
              <w:left w:val="nil"/>
              <w:bottom w:val="single" w:sz="4" w:space="0" w:color="auto"/>
              <w:right w:val="single" w:sz="4" w:space="0" w:color="auto"/>
            </w:tcBorders>
            <w:shd w:val="clear" w:color="000000" w:fill="FFFFFF"/>
            <w:vAlign w:val="center"/>
            <w:hideMark/>
          </w:tcPr>
          <w:p w14:paraId="6B52382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2000 გრძ/მ  გრუნტის გზა გრუნტის კიუვეტით</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C404266"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584018F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2E0BD59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170DCB5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46D57160" w14:textId="77777777" w:rsidTr="00EF5514">
        <w:trPr>
          <w:trHeight w:val="675"/>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26C04978"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7</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39CF49E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 სოფელ შეუბანში მეწყრისაგან დაზიანებული გზის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6051E29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240 გრძ/მ  გრუნტის გზა  გაუვალია და საჭიროებს ახალი გზის გაჭრას გრუნტის კიუვეტით</w:t>
            </w:r>
          </w:p>
        </w:tc>
        <w:tc>
          <w:tcPr>
            <w:tcW w:w="0" w:type="auto"/>
            <w:tcBorders>
              <w:top w:val="nil"/>
              <w:left w:val="nil"/>
              <w:bottom w:val="single" w:sz="4" w:space="0" w:color="auto"/>
              <w:right w:val="single" w:sz="4" w:space="0" w:color="auto"/>
            </w:tcBorders>
            <w:shd w:val="clear" w:color="auto" w:fill="auto"/>
            <w:vAlign w:val="bottom"/>
            <w:hideMark/>
          </w:tcPr>
          <w:p w14:paraId="406E173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250 გრძ/მ  გრუნტის გზა გრუნტის კიუვეტით</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A7C7AF5"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7485DFC5"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4EE66F7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794E2B0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54B403F3" w14:textId="77777777" w:rsidTr="00EF5514">
        <w:trPr>
          <w:trHeight w:val="675"/>
        </w:trPr>
        <w:tc>
          <w:tcPr>
            <w:tcW w:w="922" w:type="dxa"/>
            <w:tcBorders>
              <w:top w:val="nil"/>
              <w:left w:val="single" w:sz="8" w:space="0" w:color="auto"/>
              <w:bottom w:val="single" w:sz="4" w:space="0" w:color="auto"/>
              <w:right w:val="single" w:sz="4" w:space="0" w:color="auto"/>
            </w:tcBorders>
            <w:shd w:val="clear" w:color="000000" w:fill="FFFFFF"/>
            <w:vAlign w:val="center"/>
            <w:hideMark/>
          </w:tcPr>
          <w:p w14:paraId="056B54CF"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8</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01A13004"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სოფელ მაჟიეთში მჭედლიაანთ უბანში გზის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1FBBC06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150 გრძ/მ  გრუნტის გზა გაუვალია და საჭიროებს ახალი გზის გაჭრას გრუნტის კიუვეტით და 80 მეტრი საყრდენი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00D0023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2022 წელს აღნიშნული მიმართულებით რეაბილიტირებული იქნება 150 გრძ/მ  გრუნტის გზა გრუნტის კიუვეტით და 80 მეტრი საყრდენი კედლის მოწყობა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6F0AC37"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1A0B81B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467C8BB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3307FE50"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78E3E20F" w14:textId="77777777" w:rsidTr="00EF5514">
        <w:trPr>
          <w:trHeight w:val="510"/>
        </w:trPr>
        <w:tc>
          <w:tcPr>
            <w:tcW w:w="922" w:type="dxa"/>
            <w:tcBorders>
              <w:top w:val="nil"/>
              <w:left w:val="single" w:sz="8" w:space="0" w:color="auto"/>
              <w:bottom w:val="nil"/>
              <w:right w:val="single" w:sz="4" w:space="0" w:color="auto"/>
            </w:tcBorders>
            <w:shd w:val="clear" w:color="000000" w:fill="FFFFFF"/>
            <w:vAlign w:val="center"/>
            <w:hideMark/>
          </w:tcPr>
          <w:p w14:paraId="190866A8"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9</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72570BA7"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ფარახეთში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1066F098"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აღნიშნული სოფელში 5.5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14:paraId="5828B27C"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800 გრძ/მ  ასფალტო-ბეტონის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C5432E3"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35310143"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340A362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6CCC66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482BDBA7" w14:textId="77777777" w:rsidTr="00EF5514">
        <w:trPr>
          <w:trHeight w:val="900"/>
        </w:trPr>
        <w:tc>
          <w:tcPr>
            <w:tcW w:w="922" w:type="dxa"/>
            <w:tcBorders>
              <w:top w:val="single" w:sz="4" w:space="0" w:color="auto"/>
              <w:left w:val="single" w:sz="8" w:space="0" w:color="auto"/>
              <w:bottom w:val="nil"/>
              <w:right w:val="single" w:sz="4" w:space="0" w:color="auto"/>
            </w:tcBorders>
            <w:shd w:val="clear" w:color="000000" w:fill="FFFFFF"/>
            <w:vAlign w:val="center"/>
            <w:hideMark/>
          </w:tcPr>
          <w:p w14:paraId="596463B1"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10</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7B515C15"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კომანდელში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7B468936"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სოფლებში კომანდელი-ხირხონისი-ქორთა-ქრისტესი-სხიერის მიმართულებით 7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14:paraId="5C0AD8EC"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1000 გრძ/მ  ასფალტო-ბეტონის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2730BCC3"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13C6555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3AC3BB0D"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1EBA52A"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74FCA3A8" w14:textId="77777777" w:rsidTr="00EF5514">
        <w:trPr>
          <w:trHeight w:val="900"/>
        </w:trPr>
        <w:tc>
          <w:tcPr>
            <w:tcW w:w="922" w:type="dxa"/>
            <w:tcBorders>
              <w:top w:val="single" w:sz="4" w:space="0" w:color="auto"/>
              <w:left w:val="single" w:sz="8" w:space="0" w:color="auto"/>
              <w:bottom w:val="nil"/>
              <w:right w:val="single" w:sz="4" w:space="0" w:color="auto"/>
            </w:tcBorders>
            <w:shd w:val="clear" w:color="000000" w:fill="FFFFFF"/>
            <w:vAlign w:val="center"/>
            <w:hideMark/>
          </w:tcPr>
          <w:p w14:paraId="559673A1"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lastRenderedPageBreak/>
              <w:t>11</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07DECFCB"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 xml:space="preserve">სოფელ სევის გზის რეაბილიტაცია ასფალტო-ბეტონის საფარით </w:t>
            </w:r>
          </w:p>
        </w:tc>
        <w:tc>
          <w:tcPr>
            <w:tcW w:w="0" w:type="auto"/>
            <w:tcBorders>
              <w:top w:val="nil"/>
              <w:left w:val="nil"/>
              <w:bottom w:val="single" w:sz="4" w:space="0" w:color="auto"/>
              <w:right w:val="single" w:sz="4" w:space="0" w:color="auto"/>
            </w:tcBorders>
            <w:shd w:val="clear" w:color="000000" w:fill="FFFFFF"/>
            <w:vAlign w:val="center"/>
            <w:hideMark/>
          </w:tcPr>
          <w:p w14:paraId="09D64C3B"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სოფელ სევის მიმართულებით 1 კმ. გზა დაზიანებულია და საჭიროებს ასფალტო-ბეტონით გზის კაპიტალურ რეაბილიტაციას</w:t>
            </w:r>
          </w:p>
        </w:tc>
        <w:tc>
          <w:tcPr>
            <w:tcW w:w="0" w:type="auto"/>
            <w:tcBorders>
              <w:top w:val="nil"/>
              <w:left w:val="nil"/>
              <w:bottom w:val="single" w:sz="4" w:space="0" w:color="auto"/>
              <w:right w:val="single" w:sz="4" w:space="0" w:color="auto"/>
            </w:tcBorders>
            <w:shd w:val="clear" w:color="000000" w:fill="FFFFFF"/>
            <w:vAlign w:val="center"/>
            <w:hideMark/>
          </w:tcPr>
          <w:p w14:paraId="7D3730B9" w14:textId="77777777" w:rsidR="00E76BED" w:rsidRPr="00E76BED" w:rsidRDefault="00E76BED" w:rsidP="00E76BED">
            <w:pPr>
              <w:spacing w:after="0" w:line="240" w:lineRule="auto"/>
              <w:rPr>
                <w:rFonts w:ascii="Sylfaen" w:eastAsia="Times New Roman" w:hAnsi="Sylfaen" w:cs="Calibri"/>
                <w:sz w:val="14"/>
                <w:szCs w:val="14"/>
              </w:rPr>
            </w:pPr>
            <w:r w:rsidRPr="00E76BED">
              <w:rPr>
                <w:rFonts w:ascii="Sylfaen" w:eastAsia="Times New Roman" w:hAnsi="Sylfaen" w:cs="Calibri"/>
                <w:sz w:val="14"/>
                <w:szCs w:val="14"/>
              </w:rPr>
              <w:t>2022 წელს დაგეგმილია 1000 გრძ/მ  ასფალტო-ბეტონის გზის რეაბილიტაცია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49551960"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60BB4E91"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0CC1F096"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07377127"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76BED" w:rsidRPr="00E76BED" w14:paraId="7233EC0C" w14:textId="77777777" w:rsidTr="00EF5514">
        <w:trPr>
          <w:trHeight w:val="555"/>
        </w:trPr>
        <w:tc>
          <w:tcPr>
            <w:tcW w:w="922" w:type="dxa"/>
            <w:tcBorders>
              <w:top w:val="single" w:sz="4" w:space="0" w:color="auto"/>
              <w:left w:val="single" w:sz="8" w:space="0" w:color="auto"/>
              <w:bottom w:val="nil"/>
              <w:right w:val="single" w:sz="4" w:space="0" w:color="auto"/>
            </w:tcBorders>
            <w:shd w:val="clear" w:color="000000" w:fill="FFFFFF"/>
            <w:vAlign w:val="center"/>
            <w:hideMark/>
          </w:tcPr>
          <w:p w14:paraId="1B1F509B" w14:textId="77777777" w:rsidR="00E76BED" w:rsidRPr="00E76BED" w:rsidRDefault="00E76BED" w:rsidP="00E76BED">
            <w:pPr>
              <w:spacing w:after="0" w:line="240" w:lineRule="auto"/>
              <w:jc w:val="center"/>
              <w:rPr>
                <w:rFonts w:ascii="Sylfaen" w:eastAsia="Times New Roman" w:hAnsi="Sylfaen" w:cs="Calibri"/>
                <w:color w:val="000000"/>
                <w:sz w:val="14"/>
                <w:szCs w:val="14"/>
              </w:rPr>
            </w:pPr>
            <w:r w:rsidRPr="00E76BED">
              <w:rPr>
                <w:rFonts w:ascii="Sylfaen" w:eastAsia="Times New Roman" w:hAnsi="Sylfaen" w:cs="Calibri"/>
                <w:color w:val="000000"/>
                <w:sz w:val="14"/>
                <w:szCs w:val="14"/>
              </w:rPr>
              <w:t>12</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1B64056E" w14:textId="62595FB0"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სოფელ ზუდალში მენაბდეების უბანში, სოფელ კვაშხიეთში, სევაში,</w:t>
            </w:r>
            <w:r w:rsidR="00EF13B3">
              <w:rPr>
                <w:rFonts w:ascii="Sylfaen" w:eastAsia="Times New Roman" w:hAnsi="Sylfaen" w:cs="Calibri"/>
                <w:color w:val="000000"/>
                <w:sz w:val="14"/>
                <w:szCs w:val="14"/>
                <w:lang w:val="ka-GE"/>
              </w:rPr>
              <w:t xml:space="preserve"> უწერაში,</w:t>
            </w:r>
            <w:r w:rsidRPr="00E76BED">
              <w:rPr>
                <w:rFonts w:ascii="Sylfaen" w:eastAsia="Times New Roman" w:hAnsi="Sylfaen" w:cs="Calibri"/>
                <w:color w:val="000000"/>
                <w:sz w:val="14"/>
                <w:szCs w:val="14"/>
              </w:rPr>
              <w:t xml:space="preserve"> ფარახეთში და შარდომეთში შიდა საუბნო გზების</w:t>
            </w:r>
            <w:r w:rsidR="00A02768">
              <w:rPr>
                <w:rFonts w:ascii="Sylfaen" w:eastAsia="Times New Roman" w:hAnsi="Sylfaen" w:cs="Calibri"/>
                <w:color w:val="000000"/>
                <w:sz w:val="14"/>
                <w:szCs w:val="14"/>
                <w:lang w:val="ka-GE"/>
              </w:rPr>
              <w:t>ა და სოფელ ღარში ორი ხიდის</w:t>
            </w:r>
            <w:r w:rsidRPr="00E76BED">
              <w:rPr>
                <w:rFonts w:ascii="Sylfaen" w:eastAsia="Times New Roman" w:hAnsi="Sylfaen" w:cs="Calibri"/>
                <w:color w:val="000000"/>
                <w:sz w:val="14"/>
                <w:szCs w:val="14"/>
              </w:rPr>
              <w:t xml:space="preserve"> რეაბილიტაცია;   </w:t>
            </w:r>
          </w:p>
        </w:tc>
        <w:tc>
          <w:tcPr>
            <w:tcW w:w="0" w:type="auto"/>
            <w:tcBorders>
              <w:top w:val="nil"/>
              <w:left w:val="nil"/>
              <w:bottom w:val="single" w:sz="4" w:space="0" w:color="auto"/>
              <w:right w:val="single" w:sz="4" w:space="0" w:color="auto"/>
            </w:tcBorders>
            <w:shd w:val="clear" w:color="000000" w:fill="FFFFFF"/>
            <w:vAlign w:val="center"/>
            <w:hideMark/>
          </w:tcPr>
          <w:p w14:paraId="67310C80" w14:textId="14254E44" w:rsidR="00E76BED" w:rsidRPr="00A02768" w:rsidRDefault="00EF13B3" w:rsidP="00E76BED">
            <w:pPr>
              <w:spacing w:after="0" w:line="240" w:lineRule="auto"/>
              <w:rPr>
                <w:rFonts w:ascii="Sylfaen" w:eastAsia="Times New Roman" w:hAnsi="Sylfaen" w:cs="Calibri"/>
                <w:color w:val="000000"/>
                <w:sz w:val="14"/>
                <w:szCs w:val="14"/>
                <w:lang w:val="ka-GE"/>
              </w:rPr>
            </w:pPr>
            <w:r>
              <w:rPr>
                <w:rFonts w:ascii="Sylfaen" w:eastAsia="Times New Roman" w:hAnsi="Sylfaen" w:cs="Calibri"/>
                <w:color w:val="000000"/>
                <w:sz w:val="14"/>
                <w:szCs w:val="14"/>
              </w:rPr>
              <w:t>სტიქიის შედეგად დაზიანებული 9</w:t>
            </w:r>
            <w:r w:rsidR="00E76BED" w:rsidRPr="00E76BED">
              <w:rPr>
                <w:rFonts w:ascii="Sylfaen" w:eastAsia="Times New Roman" w:hAnsi="Sylfaen" w:cs="Calibri"/>
                <w:color w:val="000000"/>
                <w:sz w:val="14"/>
                <w:szCs w:val="14"/>
              </w:rPr>
              <w:t>600 გრძ/მ გრუნტის გზა</w:t>
            </w:r>
            <w:r w:rsidR="00A02768">
              <w:rPr>
                <w:rFonts w:ascii="Sylfaen" w:eastAsia="Times New Roman" w:hAnsi="Sylfaen" w:cs="Calibri"/>
                <w:color w:val="000000"/>
                <w:sz w:val="14"/>
                <w:szCs w:val="14"/>
                <w:lang w:val="ka-GE"/>
              </w:rPr>
              <w:t xml:space="preserve"> და ორი ხიდი</w:t>
            </w:r>
          </w:p>
        </w:tc>
        <w:tc>
          <w:tcPr>
            <w:tcW w:w="0" w:type="auto"/>
            <w:tcBorders>
              <w:top w:val="nil"/>
              <w:left w:val="nil"/>
              <w:bottom w:val="single" w:sz="4" w:space="0" w:color="auto"/>
              <w:right w:val="single" w:sz="4" w:space="0" w:color="auto"/>
            </w:tcBorders>
            <w:shd w:val="clear" w:color="000000" w:fill="FFFFFF"/>
            <w:vAlign w:val="center"/>
            <w:hideMark/>
          </w:tcPr>
          <w:p w14:paraId="5FB96589" w14:textId="246E0AA6" w:rsidR="00E76BED" w:rsidRPr="00A02768" w:rsidRDefault="00EF13B3" w:rsidP="00E76BED">
            <w:pPr>
              <w:spacing w:after="0" w:line="240" w:lineRule="auto"/>
              <w:rPr>
                <w:rFonts w:ascii="Sylfaen" w:eastAsia="Times New Roman" w:hAnsi="Sylfaen" w:cs="Calibri"/>
                <w:color w:val="000000"/>
                <w:sz w:val="14"/>
                <w:szCs w:val="14"/>
                <w:lang w:val="ka-GE"/>
              </w:rPr>
            </w:pPr>
            <w:r>
              <w:rPr>
                <w:rFonts w:ascii="Sylfaen" w:eastAsia="Times New Roman" w:hAnsi="Sylfaen" w:cs="Calibri"/>
                <w:color w:val="000000"/>
                <w:sz w:val="14"/>
                <w:szCs w:val="14"/>
              </w:rPr>
              <w:t>რეაბილიტირებული იქნება 9</w:t>
            </w:r>
            <w:r w:rsidR="00E76BED" w:rsidRPr="00E76BED">
              <w:rPr>
                <w:rFonts w:ascii="Sylfaen" w:eastAsia="Times New Roman" w:hAnsi="Sylfaen" w:cs="Calibri"/>
                <w:color w:val="000000"/>
                <w:sz w:val="14"/>
                <w:szCs w:val="14"/>
              </w:rPr>
              <w:t>600 გრძ/მ. გრუნტის გზა</w:t>
            </w:r>
            <w:r w:rsidR="00A02768">
              <w:rPr>
                <w:rFonts w:ascii="Sylfaen" w:eastAsia="Times New Roman" w:hAnsi="Sylfaen" w:cs="Calibri"/>
                <w:color w:val="000000"/>
                <w:sz w:val="14"/>
                <w:szCs w:val="14"/>
                <w:lang w:val="ka-GE"/>
              </w:rPr>
              <w:t xml:space="preserve"> და ორი ხიდი</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66792D35" w14:textId="77777777" w:rsidR="00E76BED" w:rsidRPr="00E76BED" w:rsidRDefault="00E76BED" w:rsidP="00E76BED">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hideMark/>
          </w:tcPr>
          <w:p w14:paraId="51C82E6F"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nil"/>
            </w:tcBorders>
            <w:shd w:val="clear" w:color="000000" w:fill="FFFFFF"/>
            <w:vAlign w:val="center"/>
            <w:hideMark/>
          </w:tcPr>
          <w:p w14:paraId="07AA2C8C"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4" w:space="0" w:color="auto"/>
              <w:right w:val="single" w:sz="8" w:space="0" w:color="auto"/>
            </w:tcBorders>
            <w:shd w:val="clear" w:color="000000" w:fill="FFFFFF"/>
            <w:vAlign w:val="center"/>
            <w:hideMark/>
          </w:tcPr>
          <w:p w14:paraId="267BB0A2" w14:textId="77777777" w:rsidR="00E76BED" w:rsidRPr="00E76BED" w:rsidRDefault="00E76BED" w:rsidP="00E76BED">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r w:rsidR="00EF5514" w:rsidRPr="00E76BED" w14:paraId="07365ED5" w14:textId="77777777" w:rsidTr="00EF5514">
        <w:trPr>
          <w:trHeight w:val="555"/>
        </w:trPr>
        <w:tc>
          <w:tcPr>
            <w:tcW w:w="922" w:type="dxa"/>
            <w:tcBorders>
              <w:top w:val="single" w:sz="4" w:space="0" w:color="auto"/>
              <w:left w:val="single" w:sz="8" w:space="0" w:color="auto"/>
              <w:bottom w:val="nil"/>
              <w:right w:val="single" w:sz="4" w:space="0" w:color="auto"/>
            </w:tcBorders>
            <w:shd w:val="clear" w:color="000000" w:fill="FFFFFF"/>
            <w:vAlign w:val="center"/>
          </w:tcPr>
          <w:p w14:paraId="39ADB98C" w14:textId="7BE7FA40" w:rsidR="00EF5514" w:rsidRPr="00EF5514" w:rsidRDefault="00EF5514" w:rsidP="00EF5514">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13</w:t>
            </w:r>
          </w:p>
        </w:tc>
        <w:tc>
          <w:tcPr>
            <w:tcW w:w="2337" w:type="dxa"/>
            <w:tcBorders>
              <w:top w:val="single" w:sz="4" w:space="0" w:color="auto"/>
              <w:left w:val="nil"/>
              <w:bottom w:val="single" w:sz="4" w:space="0" w:color="auto"/>
              <w:right w:val="single" w:sz="4" w:space="0" w:color="auto"/>
            </w:tcBorders>
            <w:shd w:val="clear" w:color="000000" w:fill="FFFFFF"/>
            <w:vAlign w:val="center"/>
          </w:tcPr>
          <w:p w14:paraId="58B40580" w14:textId="1430B399" w:rsidR="00EF5514" w:rsidRPr="00E76BED" w:rsidRDefault="00EF5514" w:rsidP="00EF5514">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სოფლებში დაზიანებული გზების სიგრძე რომელზედაც ჩატარდება კაპიტალური რეაბილიტაცია </w:t>
            </w:r>
          </w:p>
        </w:tc>
        <w:tc>
          <w:tcPr>
            <w:tcW w:w="0" w:type="auto"/>
            <w:tcBorders>
              <w:top w:val="nil"/>
              <w:left w:val="nil"/>
              <w:bottom w:val="single" w:sz="4" w:space="0" w:color="auto"/>
              <w:right w:val="single" w:sz="4" w:space="0" w:color="auto"/>
            </w:tcBorders>
            <w:shd w:val="clear" w:color="000000" w:fill="FFFFFF"/>
            <w:vAlign w:val="center"/>
          </w:tcPr>
          <w:p w14:paraId="0D43F0F2" w14:textId="2B66A18A" w:rsidR="00EF5514" w:rsidRPr="00E76BED" w:rsidRDefault="00EF5514" w:rsidP="00EF5514">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2021 წელს აღნიშნული მიმართულებით სტიქიის შედეგად დაზიანებულია 3000 გრძ/მ  გრუნტის გზა გრუნტის კიუვეტით</w:t>
            </w:r>
          </w:p>
        </w:tc>
        <w:tc>
          <w:tcPr>
            <w:tcW w:w="0" w:type="auto"/>
            <w:tcBorders>
              <w:top w:val="nil"/>
              <w:left w:val="nil"/>
              <w:bottom w:val="single" w:sz="4" w:space="0" w:color="auto"/>
              <w:right w:val="single" w:sz="4" w:space="0" w:color="auto"/>
            </w:tcBorders>
            <w:shd w:val="clear" w:color="000000" w:fill="FFFFFF"/>
            <w:vAlign w:val="center"/>
          </w:tcPr>
          <w:p w14:paraId="027F278B" w14:textId="1B500460" w:rsidR="00EF5514" w:rsidRPr="00E76BED" w:rsidRDefault="00EF5514" w:rsidP="00EF5514">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2022 წელს აღნიშნული მიმართულებით რეაბილიტირებული იქნება 3000 გრძ/მ  გრუნტის გზა გრუნტის კიუვეტით </w:t>
            </w:r>
          </w:p>
        </w:tc>
        <w:tc>
          <w:tcPr>
            <w:tcW w:w="0" w:type="auto"/>
            <w:vMerge/>
            <w:tcBorders>
              <w:top w:val="single" w:sz="8" w:space="0" w:color="auto"/>
              <w:left w:val="single" w:sz="4" w:space="0" w:color="auto"/>
              <w:bottom w:val="single" w:sz="8" w:space="0" w:color="000000"/>
              <w:right w:val="single" w:sz="4" w:space="0" w:color="auto"/>
            </w:tcBorders>
            <w:vAlign w:val="center"/>
          </w:tcPr>
          <w:p w14:paraId="631CB8BD" w14:textId="77777777" w:rsidR="00EF5514" w:rsidRPr="00E76BED" w:rsidRDefault="00EF5514" w:rsidP="00EF5514">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nil"/>
            </w:tcBorders>
            <w:shd w:val="clear" w:color="000000" w:fill="FFFFFF"/>
            <w:vAlign w:val="center"/>
          </w:tcPr>
          <w:p w14:paraId="5FE8222C" w14:textId="77777777" w:rsidR="00EF5514" w:rsidRPr="00E76BED" w:rsidRDefault="00EF5514" w:rsidP="00EF5514">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nil"/>
            </w:tcBorders>
            <w:shd w:val="clear" w:color="000000" w:fill="FFFFFF"/>
            <w:vAlign w:val="center"/>
          </w:tcPr>
          <w:p w14:paraId="6773D7F6" w14:textId="77777777" w:rsidR="00EF5514" w:rsidRPr="00E76BED" w:rsidRDefault="00EF5514" w:rsidP="00EF5514">
            <w:pPr>
              <w:spacing w:after="0" w:line="240" w:lineRule="auto"/>
              <w:rPr>
                <w:rFonts w:ascii="Sylfaen" w:eastAsia="Times New Roman" w:hAnsi="Sylfaen" w:cs="Calibri"/>
                <w:color w:val="000000"/>
                <w:sz w:val="14"/>
                <w:szCs w:val="14"/>
              </w:rPr>
            </w:pPr>
          </w:p>
        </w:tc>
        <w:tc>
          <w:tcPr>
            <w:tcW w:w="0" w:type="auto"/>
            <w:tcBorders>
              <w:top w:val="nil"/>
              <w:left w:val="single" w:sz="4" w:space="0" w:color="auto"/>
              <w:bottom w:val="single" w:sz="4" w:space="0" w:color="auto"/>
              <w:right w:val="single" w:sz="8" w:space="0" w:color="auto"/>
            </w:tcBorders>
            <w:shd w:val="clear" w:color="000000" w:fill="FFFFFF"/>
            <w:vAlign w:val="center"/>
          </w:tcPr>
          <w:p w14:paraId="6230DA5F" w14:textId="77777777" w:rsidR="00EF5514" w:rsidRPr="00E76BED" w:rsidRDefault="00EF5514" w:rsidP="00EF5514">
            <w:pPr>
              <w:spacing w:after="0" w:line="240" w:lineRule="auto"/>
              <w:rPr>
                <w:rFonts w:ascii="Sylfaen" w:eastAsia="Times New Roman" w:hAnsi="Sylfaen" w:cs="Calibri"/>
                <w:color w:val="000000"/>
                <w:sz w:val="14"/>
                <w:szCs w:val="14"/>
              </w:rPr>
            </w:pPr>
          </w:p>
        </w:tc>
      </w:tr>
      <w:tr w:rsidR="00EF5514" w:rsidRPr="00E76BED" w14:paraId="53A582EB" w14:textId="77777777" w:rsidTr="00EF5514">
        <w:trPr>
          <w:trHeight w:val="735"/>
        </w:trPr>
        <w:tc>
          <w:tcPr>
            <w:tcW w:w="922" w:type="dxa"/>
            <w:tcBorders>
              <w:top w:val="single" w:sz="4" w:space="0" w:color="auto"/>
              <w:left w:val="single" w:sz="8" w:space="0" w:color="auto"/>
              <w:bottom w:val="single" w:sz="8" w:space="0" w:color="auto"/>
              <w:right w:val="single" w:sz="4" w:space="0" w:color="auto"/>
            </w:tcBorders>
            <w:shd w:val="clear" w:color="000000" w:fill="FFFFFF"/>
            <w:vAlign w:val="center"/>
            <w:hideMark/>
          </w:tcPr>
          <w:p w14:paraId="4CF38736" w14:textId="41235446" w:rsidR="00EF5514" w:rsidRPr="00E76BED" w:rsidRDefault="00EF5514" w:rsidP="00EF5514">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14</w:t>
            </w:r>
          </w:p>
        </w:tc>
        <w:tc>
          <w:tcPr>
            <w:tcW w:w="2337" w:type="dxa"/>
            <w:tcBorders>
              <w:top w:val="single" w:sz="4" w:space="0" w:color="auto"/>
              <w:left w:val="nil"/>
              <w:bottom w:val="single" w:sz="4" w:space="0" w:color="auto"/>
              <w:right w:val="single" w:sz="4" w:space="0" w:color="auto"/>
            </w:tcBorders>
            <w:shd w:val="clear" w:color="000000" w:fill="FFFFFF"/>
            <w:vAlign w:val="center"/>
            <w:hideMark/>
          </w:tcPr>
          <w:p w14:paraId="35971063" w14:textId="45D8DE7C" w:rsidR="00EF5514" w:rsidRPr="00E76BED" w:rsidRDefault="00EF5514" w:rsidP="00EF5514">
            <w:pPr>
              <w:spacing w:after="0" w:line="240" w:lineRule="auto"/>
              <w:rPr>
                <w:rFonts w:ascii="Sylfaen" w:eastAsia="Times New Roman" w:hAnsi="Sylfaen" w:cs="Calibri"/>
                <w:color w:val="000000"/>
                <w:sz w:val="14"/>
                <w:szCs w:val="14"/>
              </w:rPr>
            </w:pPr>
            <w:r w:rsidRPr="00DA06D8">
              <w:rPr>
                <w:rFonts w:ascii="Sylfaen" w:eastAsia="Times New Roman" w:hAnsi="Sylfaen" w:cs="Calibri"/>
                <w:color w:val="000000"/>
                <w:sz w:val="14"/>
                <w:szCs w:val="14"/>
              </w:rPr>
              <w:t>სოფელ ხეითში შიდა საუბნო სახიდე გადასასვლელის სარეაბილიტაციო სამუშოზე</w:t>
            </w:r>
          </w:p>
        </w:tc>
        <w:tc>
          <w:tcPr>
            <w:tcW w:w="0" w:type="auto"/>
            <w:tcBorders>
              <w:top w:val="nil"/>
              <w:left w:val="nil"/>
              <w:bottom w:val="single" w:sz="4" w:space="0" w:color="auto"/>
              <w:right w:val="single" w:sz="4" w:space="0" w:color="auto"/>
            </w:tcBorders>
            <w:shd w:val="clear" w:color="000000" w:fill="FFFFFF"/>
            <w:vAlign w:val="center"/>
            <w:hideMark/>
          </w:tcPr>
          <w:p w14:paraId="7F5C83C6" w14:textId="37EB99AD" w:rsidR="00EF5514" w:rsidRPr="00E76BED" w:rsidRDefault="00EF5514" w:rsidP="00EF5514">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xml:space="preserve">აღნიშნული მიმართულებით სტიქიის შედეგად დაზიანებულია </w:t>
            </w:r>
            <w:r>
              <w:rPr>
                <w:rFonts w:ascii="Sylfaen" w:eastAsia="Times New Roman" w:hAnsi="Sylfaen" w:cs="Calibri"/>
                <w:color w:val="000000"/>
                <w:sz w:val="14"/>
                <w:szCs w:val="14"/>
                <w:lang w:val="ka-GE"/>
              </w:rPr>
              <w:t xml:space="preserve">48 კვ/მ სახიდე გადასასვლელი </w:t>
            </w:r>
            <w:r w:rsidRPr="00E76BED">
              <w:rPr>
                <w:rFonts w:ascii="Sylfaen" w:eastAsia="Times New Roman" w:hAnsi="Sylfaen" w:cs="Calibri"/>
                <w:color w:val="000000"/>
                <w:sz w:val="14"/>
                <w:szCs w:val="14"/>
              </w:rPr>
              <w:t>300 გრძ</w:t>
            </w:r>
            <w:r>
              <w:rPr>
                <w:rFonts w:ascii="Sylfaen" w:eastAsia="Times New Roman" w:hAnsi="Sylfaen" w:cs="Calibri"/>
                <w:color w:val="000000"/>
                <w:sz w:val="14"/>
                <w:szCs w:val="14"/>
              </w:rPr>
              <w:t>/მ  გრუნტის გზა</w:t>
            </w:r>
          </w:p>
        </w:tc>
        <w:tc>
          <w:tcPr>
            <w:tcW w:w="0" w:type="auto"/>
            <w:tcBorders>
              <w:top w:val="nil"/>
              <w:left w:val="nil"/>
              <w:bottom w:val="single" w:sz="4" w:space="0" w:color="auto"/>
              <w:right w:val="single" w:sz="4" w:space="0" w:color="auto"/>
            </w:tcBorders>
            <w:shd w:val="clear" w:color="000000" w:fill="FFFFFF"/>
            <w:vAlign w:val="center"/>
            <w:hideMark/>
          </w:tcPr>
          <w:p w14:paraId="1B382CA8" w14:textId="38B69EEE" w:rsidR="00EF5514" w:rsidRPr="00E76BED" w:rsidRDefault="00EF5514" w:rsidP="00EF5514">
            <w:pPr>
              <w:spacing w:after="0" w:line="240" w:lineRule="auto"/>
              <w:rPr>
                <w:rFonts w:ascii="Sylfaen" w:eastAsia="Times New Roman" w:hAnsi="Sylfaen" w:cs="Calibri"/>
                <w:color w:val="000000"/>
                <w:sz w:val="14"/>
                <w:szCs w:val="14"/>
              </w:rPr>
            </w:pPr>
            <w:r>
              <w:rPr>
                <w:rFonts w:ascii="Sylfaen" w:eastAsia="Times New Roman" w:hAnsi="Sylfaen" w:cs="Calibri"/>
                <w:color w:val="000000"/>
                <w:sz w:val="14"/>
                <w:szCs w:val="14"/>
                <w:lang w:val="ka-GE"/>
              </w:rPr>
              <w:t>2022 წელს რეაბილიტირებული იქნება 48 კვ/მ სახიდე გადასასვლელი და 300 გრძ/მ გრუნტის გზა</w:t>
            </w: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515E7E5" w14:textId="77777777" w:rsidR="00EF5514" w:rsidRPr="00E76BED" w:rsidRDefault="00EF5514" w:rsidP="00EF5514">
            <w:pPr>
              <w:spacing w:after="0" w:line="240" w:lineRule="auto"/>
              <w:rPr>
                <w:rFonts w:ascii="Sylfaen" w:eastAsia="Times New Roman" w:hAnsi="Sylfaen" w:cs="Calibri"/>
                <w:color w:val="000000"/>
                <w:sz w:val="14"/>
                <w:szCs w:val="14"/>
              </w:rPr>
            </w:pPr>
          </w:p>
        </w:tc>
        <w:tc>
          <w:tcPr>
            <w:tcW w:w="0" w:type="auto"/>
            <w:tcBorders>
              <w:top w:val="nil"/>
              <w:left w:val="nil"/>
              <w:bottom w:val="single" w:sz="8" w:space="0" w:color="auto"/>
              <w:right w:val="nil"/>
            </w:tcBorders>
            <w:shd w:val="clear" w:color="000000" w:fill="FFFFFF"/>
            <w:vAlign w:val="center"/>
            <w:hideMark/>
          </w:tcPr>
          <w:p w14:paraId="446E253E" w14:textId="77777777" w:rsidR="00EF5514" w:rsidRPr="00E76BED" w:rsidRDefault="00EF5514" w:rsidP="00EF5514">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8" w:space="0" w:color="auto"/>
              <w:right w:val="nil"/>
            </w:tcBorders>
            <w:shd w:val="clear" w:color="000000" w:fill="FFFFFF"/>
            <w:vAlign w:val="center"/>
            <w:hideMark/>
          </w:tcPr>
          <w:p w14:paraId="50978853" w14:textId="77777777" w:rsidR="00EF5514" w:rsidRPr="00E76BED" w:rsidRDefault="00EF5514" w:rsidP="00EF5514">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c>
          <w:tcPr>
            <w:tcW w:w="0" w:type="auto"/>
            <w:tcBorders>
              <w:top w:val="nil"/>
              <w:left w:val="single" w:sz="4" w:space="0" w:color="auto"/>
              <w:bottom w:val="single" w:sz="8" w:space="0" w:color="auto"/>
              <w:right w:val="single" w:sz="8" w:space="0" w:color="auto"/>
            </w:tcBorders>
            <w:shd w:val="clear" w:color="000000" w:fill="FFFFFF"/>
            <w:vAlign w:val="center"/>
            <w:hideMark/>
          </w:tcPr>
          <w:p w14:paraId="6055B8F5" w14:textId="77777777" w:rsidR="00EF5514" w:rsidRPr="00E76BED" w:rsidRDefault="00EF5514" w:rsidP="00EF5514">
            <w:pPr>
              <w:spacing w:after="0" w:line="240" w:lineRule="auto"/>
              <w:rPr>
                <w:rFonts w:ascii="Sylfaen" w:eastAsia="Times New Roman" w:hAnsi="Sylfaen" w:cs="Calibri"/>
                <w:color w:val="000000"/>
                <w:sz w:val="14"/>
                <w:szCs w:val="14"/>
              </w:rPr>
            </w:pPr>
            <w:r w:rsidRPr="00E76BED">
              <w:rPr>
                <w:rFonts w:ascii="Sylfaen" w:eastAsia="Times New Roman" w:hAnsi="Sylfaen" w:cs="Calibri"/>
                <w:color w:val="000000"/>
                <w:sz w:val="14"/>
                <w:szCs w:val="14"/>
              </w:rPr>
              <w:t> </w:t>
            </w:r>
          </w:p>
        </w:tc>
      </w:tr>
    </w:tbl>
    <w:p w14:paraId="4E751EA5" w14:textId="77777777" w:rsidR="001B1220" w:rsidRDefault="001B1220"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00"/>
        <w:gridCol w:w="2357"/>
        <w:gridCol w:w="1947"/>
        <w:gridCol w:w="1902"/>
        <w:gridCol w:w="1496"/>
        <w:gridCol w:w="1818"/>
        <w:gridCol w:w="1818"/>
        <w:gridCol w:w="1818"/>
      </w:tblGrid>
      <w:tr w:rsidR="001B1220" w:rsidRPr="001B1220" w14:paraId="55AD9849" w14:textId="77777777" w:rsidTr="001B1220">
        <w:trPr>
          <w:trHeight w:val="430"/>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4E2523A"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კოდი</w:t>
            </w:r>
          </w:p>
        </w:tc>
        <w:tc>
          <w:tcPr>
            <w:tcW w:w="185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9796EC3"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29AF3B4"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გზების მიმდინარე შეკეთება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D83F118"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2022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9C5021B"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2023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5EE9E3A"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2024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E38D76F"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2025 წლის დაფინანსება</w:t>
            </w:r>
            <w:r w:rsidRPr="001B1220">
              <w:rPr>
                <w:rFonts w:ascii="Sylfaen" w:eastAsia="Times New Roman" w:hAnsi="Sylfaen" w:cs="Calibri"/>
                <w:b/>
                <w:bCs/>
                <w:color w:val="000000"/>
                <w:sz w:val="14"/>
                <w:szCs w:val="14"/>
              </w:rPr>
              <w:br/>
              <w:t xml:space="preserve"> ათას ლარში</w:t>
            </w:r>
          </w:p>
        </w:tc>
      </w:tr>
      <w:tr w:rsidR="001B1220" w:rsidRPr="001B1220" w14:paraId="58CDBCCE" w14:textId="77777777" w:rsidTr="001B1220">
        <w:trPr>
          <w:trHeight w:val="223"/>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FB815FC" w14:textId="77777777" w:rsidR="001B1220" w:rsidRPr="001B1220" w:rsidRDefault="001B1220" w:rsidP="001B1220">
            <w:pPr>
              <w:spacing w:after="0" w:line="240" w:lineRule="auto"/>
              <w:jc w:val="center"/>
              <w:rPr>
                <w:rFonts w:ascii="Sylfaen" w:eastAsia="Times New Roman" w:hAnsi="Sylfaen" w:cs="Calibri"/>
                <w:color w:val="000000"/>
                <w:sz w:val="14"/>
                <w:szCs w:val="14"/>
              </w:rPr>
            </w:pPr>
            <w:r w:rsidRPr="001B1220">
              <w:rPr>
                <w:rFonts w:ascii="Sylfaen" w:eastAsia="Times New Roman" w:hAnsi="Sylfaen" w:cs="Calibri"/>
                <w:color w:val="000000"/>
                <w:sz w:val="14"/>
                <w:szCs w:val="14"/>
              </w:rPr>
              <w:t>02 01 02</w:t>
            </w:r>
          </w:p>
        </w:tc>
        <w:tc>
          <w:tcPr>
            <w:tcW w:w="1859" w:type="dxa"/>
            <w:vMerge/>
            <w:tcBorders>
              <w:top w:val="single" w:sz="8" w:space="0" w:color="auto"/>
              <w:left w:val="single" w:sz="4" w:space="0" w:color="auto"/>
              <w:bottom w:val="single" w:sz="4" w:space="0" w:color="auto"/>
              <w:right w:val="single" w:sz="4" w:space="0" w:color="auto"/>
            </w:tcBorders>
            <w:vAlign w:val="center"/>
            <w:hideMark/>
          </w:tcPr>
          <w:p w14:paraId="54307336" w14:textId="77777777" w:rsidR="001B1220" w:rsidRPr="001B1220" w:rsidRDefault="001B1220" w:rsidP="001B1220">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1C0B276" w14:textId="77777777" w:rsidR="001B1220" w:rsidRPr="001B1220" w:rsidRDefault="001B1220" w:rsidP="001B122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88B3C86" w14:textId="4E177B1A" w:rsidR="001B1220" w:rsidRPr="001B1220" w:rsidRDefault="00EF5514" w:rsidP="00EF5514">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3</w:t>
            </w:r>
            <w:r>
              <w:rPr>
                <w:rFonts w:ascii="Sylfaen" w:eastAsia="Times New Roman" w:hAnsi="Sylfaen" w:cs="Calibri"/>
                <w:sz w:val="14"/>
                <w:szCs w:val="14"/>
                <w:lang w:val="ka-GE"/>
              </w:rPr>
              <w:t>69</w:t>
            </w:r>
            <w:r w:rsidR="001B1220" w:rsidRPr="001B1220">
              <w:rPr>
                <w:rFonts w:ascii="Sylfaen" w:eastAsia="Times New Roman" w:hAnsi="Sylfaen" w:cs="Calibri"/>
                <w:sz w:val="14"/>
                <w:szCs w:val="14"/>
              </w:rPr>
              <w:t>.</w:t>
            </w:r>
            <w:r>
              <w:rPr>
                <w:rFonts w:ascii="Sylfaen" w:eastAsia="Times New Roman" w:hAnsi="Sylfaen" w:cs="Calibri"/>
                <w:sz w:val="14"/>
                <w:szCs w:val="14"/>
                <w:lang w:val="ka-GE"/>
              </w:rPr>
              <w:t>4</w:t>
            </w:r>
            <w:r w:rsidR="001B1220" w:rsidRPr="001B1220">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09DAA7C"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230.0      </w:t>
            </w:r>
          </w:p>
        </w:tc>
        <w:tc>
          <w:tcPr>
            <w:tcW w:w="0" w:type="auto"/>
            <w:tcBorders>
              <w:top w:val="nil"/>
              <w:left w:val="nil"/>
              <w:bottom w:val="single" w:sz="4" w:space="0" w:color="auto"/>
              <w:right w:val="single" w:sz="4" w:space="0" w:color="auto"/>
            </w:tcBorders>
            <w:shd w:val="clear" w:color="000000" w:fill="FFFFFF"/>
            <w:vAlign w:val="center"/>
            <w:hideMark/>
          </w:tcPr>
          <w:p w14:paraId="4BA22DAA"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250.0      </w:t>
            </w:r>
          </w:p>
        </w:tc>
        <w:tc>
          <w:tcPr>
            <w:tcW w:w="0" w:type="auto"/>
            <w:tcBorders>
              <w:top w:val="nil"/>
              <w:left w:val="nil"/>
              <w:bottom w:val="single" w:sz="4" w:space="0" w:color="auto"/>
              <w:right w:val="single" w:sz="8" w:space="0" w:color="auto"/>
            </w:tcBorders>
            <w:shd w:val="clear" w:color="000000" w:fill="FFFFFF"/>
            <w:vAlign w:val="center"/>
            <w:hideMark/>
          </w:tcPr>
          <w:p w14:paraId="27BEABB3"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250.0      </w:t>
            </w:r>
          </w:p>
        </w:tc>
      </w:tr>
      <w:tr w:rsidR="001B1220" w:rsidRPr="001B1220" w14:paraId="3286AE2E" w14:textId="77777777" w:rsidTr="001B1220">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7D10F50"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A456027" w14:textId="77777777" w:rsidR="001B1220" w:rsidRPr="001B1220" w:rsidRDefault="001B1220" w:rsidP="001B1220">
            <w:pPr>
              <w:spacing w:after="0" w:line="240" w:lineRule="auto"/>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1B1220" w:rsidRPr="001B1220" w14:paraId="3C9B71F4" w14:textId="77777777" w:rsidTr="001B1220">
        <w:trPr>
          <w:trHeight w:val="728"/>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3D4F7C5"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ქვეპროგრამის აღწერა და მიზანი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C323155"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 xml:space="preserve">ქვეპროგრამა </w:t>
            </w:r>
            <w:proofErr w:type="gramStart"/>
            <w:r w:rsidRPr="001B1220">
              <w:rPr>
                <w:rFonts w:ascii="Sylfaen" w:eastAsia="Times New Roman" w:hAnsi="Sylfaen" w:cs="Calibri"/>
                <w:color w:val="000000"/>
                <w:sz w:val="14"/>
                <w:szCs w:val="14"/>
              </w:rPr>
              <w:t>ითვალისწინებს  ადგილობრივი</w:t>
            </w:r>
            <w:proofErr w:type="gramEnd"/>
            <w:r w:rsidRPr="001B1220">
              <w:rPr>
                <w:rFonts w:ascii="Sylfaen" w:eastAsia="Times New Roman" w:hAnsi="Sylfaen" w:cs="Calibri"/>
                <w:color w:val="000000"/>
                <w:sz w:val="14"/>
                <w:szCs w:val="14"/>
              </w:rPr>
              <w:t xml:space="preserve"> მნიშვნელობის გზების მიმდინარე და პრიოდულ შეკეთებას ქალაქის და სოფლის ზონების თოვლისაგან და მეწყრისაგან წმენდას და სტიქიური მოვლენების შედეგების სალიკვიდაციო ღონისძიებებს. </w:t>
            </w:r>
            <w:r w:rsidRPr="001B1220">
              <w:rPr>
                <w:rFonts w:ascii="Sylfaen" w:eastAsia="Times New Roman" w:hAnsi="Sylfaen" w:cs="Calibri"/>
                <w:color w:val="000000"/>
                <w:sz w:val="14"/>
                <w:szCs w:val="14"/>
              </w:rPr>
              <w:br/>
              <w:t>ქვეპროგრამის მიზანია მოსახლეობა გადაადგილდეს კომფორტულად, უსაფრთხოდ და თავისუფლად სოფლის სრულ ტერიტორიაზე. გაიზარდოს სხვადასხვა პროგრამებით, სოციალური სერვისებით სარგებლობის ხარისხი და რაოდენობრივი მაჩვენებელი, რაც ცხოვრების ეკონომიკური დონის ამაღლებას შეუწყობს ხელს.</w:t>
            </w:r>
          </w:p>
        </w:tc>
      </w:tr>
      <w:tr w:rsidR="001B1220" w:rsidRPr="001B1220" w14:paraId="2E6974B9" w14:textId="77777777" w:rsidTr="001B1220">
        <w:trPr>
          <w:trHeight w:val="58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26F82F2"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AFF4791"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 xml:space="preserve">განვითარებული საგზაო ინფრასტრუქტურა; </w:t>
            </w:r>
            <w:r w:rsidRPr="001B1220">
              <w:rPr>
                <w:rFonts w:ascii="Sylfaen" w:eastAsia="Times New Roman" w:hAnsi="Sylfaen" w:cs="Calibri"/>
                <w:color w:val="000000"/>
                <w:sz w:val="14"/>
                <w:szCs w:val="14"/>
              </w:rPr>
              <w:br/>
              <w:t xml:space="preserve">გზების ექსპლუატაციის გაზრდილი პერიოდი; </w:t>
            </w:r>
            <w:r w:rsidRPr="001B1220">
              <w:rPr>
                <w:rFonts w:ascii="Sylfaen" w:eastAsia="Times New Roman" w:hAnsi="Sylfaen" w:cs="Calibri"/>
                <w:color w:val="000000"/>
                <w:sz w:val="14"/>
                <w:szCs w:val="14"/>
              </w:rPr>
              <w:br/>
              <w:t>ტურიზმის განვითარების ხელშეწყობა.</w:t>
            </w:r>
          </w:p>
        </w:tc>
      </w:tr>
      <w:tr w:rsidR="001B1220" w:rsidRPr="001B1220" w14:paraId="5EA92E44" w14:textId="77777777" w:rsidTr="001B1220">
        <w:trPr>
          <w:trHeight w:val="52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1EAF982E"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w:t>
            </w:r>
          </w:p>
        </w:tc>
        <w:tc>
          <w:tcPr>
            <w:tcW w:w="1859" w:type="dxa"/>
            <w:tcBorders>
              <w:top w:val="single" w:sz="4" w:space="0" w:color="auto"/>
              <w:left w:val="nil"/>
              <w:bottom w:val="single" w:sz="4" w:space="0" w:color="auto"/>
              <w:right w:val="single" w:sz="4" w:space="0" w:color="auto"/>
            </w:tcBorders>
            <w:shd w:val="clear" w:color="000000" w:fill="FFFFFF"/>
            <w:vAlign w:val="center"/>
            <w:hideMark/>
          </w:tcPr>
          <w:p w14:paraId="516DCE50"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C90B657"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6B01B4B"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D13F778"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42098DA9"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38C68C9"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C9C9912"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1B1220" w:rsidRPr="001B1220" w14:paraId="7B1D9AE2" w14:textId="77777777" w:rsidTr="001B1220">
        <w:trPr>
          <w:trHeight w:val="555"/>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1B60C1AB" w14:textId="77777777" w:rsidR="001B1220" w:rsidRPr="001B1220" w:rsidRDefault="001B1220" w:rsidP="001B1220">
            <w:pPr>
              <w:spacing w:after="0" w:line="240" w:lineRule="auto"/>
              <w:jc w:val="center"/>
              <w:rPr>
                <w:rFonts w:ascii="Sylfaen" w:eastAsia="Times New Roman" w:hAnsi="Sylfaen" w:cs="Calibri"/>
                <w:color w:val="000000"/>
                <w:sz w:val="14"/>
                <w:szCs w:val="14"/>
              </w:rPr>
            </w:pPr>
            <w:r w:rsidRPr="001B1220">
              <w:rPr>
                <w:rFonts w:ascii="Sylfaen" w:eastAsia="Times New Roman" w:hAnsi="Sylfaen" w:cs="Calibri"/>
                <w:color w:val="000000"/>
                <w:sz w:val="14"/>
                <w:szCs w:val="14"/>
              </w:rPr>
              <w:t>1</w:t>
            </w:r>
          </w:p>
        </w:tc>
        <w:tc>
          <w:tcPr>
            <w:tcW w:w="1859" w:type="dxa"/>
            <w:tcBorders>
              <w:top w:val="single" w:sz="4" w:space="0" w:color="auto"/>
              <w:left w:val="nil"/>
              <w:bottom w:val="single" w:sz="8" w:space="0" w:color="auto"/>
              <w:right w:val="single" w:sz="4" w:space="0" w:color="auto"/>
            </w:tcBorders>
            <w:shd w:val="clear" w:color="000000" w:fill="FFFFFF"/>
            <w:vAlign w:val="center"/>
            <w:hideMark/>
          </w:tcPr>
          <w:p w14:paraId="69F2843A"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გზების სიგრძე, რომლებზეც ჩატარდა სამუშაოები</w:t>
            </w:r>
          </w:p>
        </w:tc>
        <w:tc>
          <w:tcPr>
            <w:tcW w:w="0" w:type="auto"/>
            <w:tcBorders>
              <w:top w:val="nil"/>
              <w:left w:val="nil"/>
              <w:bottom w:val="single" w:sz="8" w:space="0" w:color="auto"/>
              <w:right w:val="single" w:sz="4" w:space="0" w:color="auto"/>
            </w:tcBorders>
            <w:shd w:val="clear" w:color="000000" w:fill="FFFFFF"/>
            <w:vAlign w:val="center"/>
            <w:hideMark/>
          </w:tcPr>
          <w:p w14:paraId="17C78D60"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2021 წელს მიმდინარე შეკეთება ჩაუტარდა 7300 გრძ/მ გზას</w:t>
            </w:r>
          </w:p>
        </w:tc>
        <w:tc>
          <w:tcPr>
            <w:tcW w:w="0" w:type="auto"/>
            <w:tcBorders>
              <w:top w:val="nil"/>
              <w:left w:val="nil"/>
              <w:bottom w:val="single" w:sz="8" w:space="0" w:color="auto"/>
              <w:right w:val="single" w:sz="4" w:space="0" w:color="auto"/>
            </w:tcBorders>
            <w:shd w:val="clear" w:color="000000" w:fill="FFFFFF"/>
            <w:vAlign w:val="center"/>
            <w:hideMark/>
          </w:tcPr>
          <w:p w14:paraId="5D87495B"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2022 წელს იგეგმება 7500 გრძ/მ გზის მიმდინარე შეკეთბა</w:t>
            </w:r>
          </w:p>
        </w:tc>
        <w:tc>
          <w:tcPr>
            <w:tcW w:w="0" w:type="auto"/>
            <w:tcBorders>
              <w:top w:val="nil"/>
              <w:left w:val="nil"/>
              <w:bottom w:val="single" w:sz="8" w:space="0" w:color="auto"/>
              <w:right w:val="single" w:sz="4" w:space="0" w:color="auto"/>
            </w:tcBorders>
            <w:shd w:val="clear" w:color="000000" w:fill="FFFFFF"/>
            <w:vAlign w:val="center"/>
            <w:hideMark/>
          </w:tcPr>
          <w:p w14:paraId="2A160BB7" w14:textId="77777777" w:rsidR="001B1220" w:rsidRPr="001B1220" w:rsidRDefault="001B1220" w:rsidP="001B1220">
            <w:pPr>
              <w:spacing w:after="0" w:line="240" w:lineRule="auto"/>
              <w:jc w:val="center"/>
              <w:rPr>
                <w:rFonts w:ascii="Sylfaen" w:eastAsia="Times New Roman" w:hAnsi="Sylfaen" w:cs="Calibri"/>
                <w:sz w:val="14"/>
                <w:szCs w:val="14"/>
              </w:rPr>
            </w:pPr>
            <w:r w:rsidRPr="001B1220">
              <w:rPr>
                <w:rFonts w:ascii="Sylfaen" w:eastAsia="Times New Roman" w:hAnsi="Sylfaen" w:cs="Calibri"/>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2ACC3549"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77250822"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62B5FFA7"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r>
    </w:tbl>
    <w:p w14:paraId="4805C47B" w14:textId="77777777" w:rsidR="00CC7D82" w:rsidRDefault="00CC7D82"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801"/>
        <w:gridCol w:w="2678"/>
        <w:gridCol w:w="1618"/>
        <w:gridCol w:w="1684"/>
        <w:gridCol w:w="1759"/>
        <w:gridCol w:w="1800"/>
        <w:gridCol w:w="1808"/>
        <w:gridCol w:w="1908"/>
      </w:tblGrid>
      <w:tr w:rsidR="001B1220" w:rsidRPr="001B1220" w14:paraId="0D93708D" w14:textId="77777777" w:rsidTr="001B1220">
        <w:trPr>
          <w:trHeight w:val="421"/>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F1CF196"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კოდი</w:t>
            </w:r>
          </w:p>
        </w:tc>
        <w:tc>
          <w:tcPr>
            <w:tcW w:w="2678"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46CE9CD"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15233F2"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გზების მიმდინარე შეკეთება</w:t>
            </w:r>
          </w:p>
        </w:tc>
        <w:tc>
          <w:tcPr>
            <w:tcW w:w="1759" w:type="dxa"/>
            <w:tcBorders>
              <w:top w:val="single" w:sz="8" w:space="0" w:color="auto"/>
              <w:left w:val="nil"/>
              <w:bottom w:val="single" w:sz="4" w:space="0" w:color="auto"/>
              <w:right w:val="single" w:sz="4" w:space="0" w:color="auto"/>
            </w:tcBorders>
            <w:shd w:val="clear" w:color="000000" w:fill="FFFFFF"/>
            <w:vAlign w:val="center"/>
            <w:hideMark/>
          </w:tcPr>
          <w:p w14:paraId="499F6F8E"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2022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1800" w:type="dxa"/>
            <w:tcBorders>
              <w:top w:val="single" w:sz="8" w:space="0" w:color="auto"/>
              <w:left w:val="nil"/>
              <w:bottom w:val="single" w:sz="4" w:space="0" w:color="auto"/>
              <w:right w:val="single" w:sz="4" w:space="0" w:color="auto"/>
            </w:tcBorders>
            <w:shd w:val="clear" w:color="000000" w:fill="FFFFFF"/>
            <w:vAlign w:val="center"/>
            <w:hideMark/>
          </w:tcPr>
          <w:p w14:paraId="04876D9D"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2023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1808" w:type="dxa"/>
            <w:tcBorders>
              <w:top w:val="single" w:sz="8" w:space="0" w:color="auto"/>
              <w:left w:val="nil"/>
              <w:bottom w:val="single" w:sz="4" w:space="0" w:color="auto"/>
              <w:right w:val="single" w:sz="4" w:space="0" w:color="auto"/>
            </w:tcBorders>
            <w:shd w:val="clear" w:color="000000" w:fill="FFFFFF"/>
            <w:vAlign w:val="center"/>
            <w:hideMark/>
          </w:tcPr>
          <w:p w14:paraId="5A84C280"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2024 წლის დაფინანსება</w:t>
            </w:r>
            <w:r w:rsidRPr="001B122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226979F"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2025 წლის დაფინანსება</w:t>
            </w:r>
            <w:r w:rsidRPr="001B1220">
              <w:rPr>
                <w:rFonts w:ascii="Sylfaen" w:eastAsia="Times New Roman" w:hAnsi="Sylfaen" w:cs="Calibri"/>
                <w:b/>
                <w:bCs/>
                <w:color w:val="000000"/>
                <w:sz w:val="14"/>
                <w:szCs w:val="14"/>
              </w:rPr>
              <w:br/>
              <w:t xml:space="preserve"> ათას ლარში</w:t>
            </w:r>
          </w:p>
        </w:tc>
      </w:tr>
      <w:tr w:rsidR="001B1220" w:rsidRPr="001B1220" w14:paraId="0A23782D" w14:textId="77777777" w:rsidTr="001B1220">
        <w:trPr>
          <w:trHeight w:val="250"/>
        </w:trPr>
        <w:tc>
          <w:tcPr>
            <w:tcW w:w="800" w:type="dxa"/>
            <w:tcBorders>
              <w:top w:val="nil"/>
              <w:left w:val="single" w:sz="8" w:space="0" w:color="auto"/>
              <w:bottom w:val="single" w:sz="4" w:space="0" w:color="auto"/>
              <w:right w:val="single" w:sz="4" w:space="0" w:color="auto"/>
            </w:tcBorders>
            <w:shd w:val="clear" w:color="000000" w:fill="FFFFFF"/>
            <w:vAlign w:val="center"/>
            <w:hideMark/>
          </w:tcPr>
          <w:p w14:paraId="6C519721" w14:textId="77777777" w:rsidR="001B1220" w:rsidRPr="001B1220" w:rsidRDefault="001B1220" w:rsidP="001B1220">
            <w:pPr>
              <w:spacing w:after="0" w:line="240" w:lineRule="auto"/>
              <w:jc w:val="center"/>
              <w:rPr>
                <w:rFonts w:ascii="Sylfaen" w:eastAsia="Times New Roman" w:hAnsi="Sylfaen" w:cs="Calibri"/>
                <w:color w:val="000000"/>
                <w:sz w:val="14"/>
                <w:szCs w:val="14"/>
              </w:rPr>
            </w:pPr>
            <w:r w:rsidRPr="001B1220">
              <w:rPr>
                <w:rFonts w:ascii="Sylfaen" w:eastAsia="Times New Roman" w:hAnsi="Sylfaen" w:cs="Calibri"/>
                <w:color w:val="000000"/>
                <w:sz w:val="14"/>
                <w:szCs w:val="14"/>
              </w:rPr>
              <w:t>02 01 02</w:t>
            </w:r>
          </w:p>
        </w:tc>
        <w:tc>
          <w:tcPr>
            <w:tcW w:w="2678" w:type="dxa"/>
            <w:vMerge/>
            <w:tcBorders>
              <w:top w:val="single" w:sz="8" w:space="0" w:color="auto"/>
              <w:left w:val="single" w:sz="4" w:space="0" w:color="auto"/>
              <w:bottom w:val="single" w:sz="4" w:space="0" w:color="auto"/>
              <w:right w:val="single" w:sz="4" w:space="0" w:color="auto"/>
            </w:tcBorders>
            <w:vAlign w:val="center"/>
            <w:hideMark/>
          </w:tcPr>
          <w:p w14:paraId="111FB8E3" w14:textId="77777777" w:rsidR="001B1220" w:rsidRPr="001B1220" w:rsidRDefault="001B1220" w:rsidP="001B1220">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0904A586" w14:textId="77777777" w:rsidR="001B1220" w:rsidRPr="001B1220" w:rsidRDefault="001B1220" w:rsidP="001B1220">
            <w:pPr>
              <w:spacing w:after="0" w:line="240" w:lineRule="auto"/>
              <w:rPr>
                <w:rFonts w:ascii="Sylfaen" w:eastAsia="Times New Roman" w:hAnsi="Sylfaen" w:cs="Calibri"/>
                <w:b/>
                <w:bCs/>
                <w:color w:val="000000"/>
                <w:sz w:val="14"/>
                <w:szCs w:val="14"/>
              </w:rPr>
            </w:pPr>
          </w:p>
        </w:tc>
        <w:tc>
          <w:tcPr>
            <w:tcW w:w="1759" w:type="dxa"/>
            <w:tcBorders>
              <w:top w:val="nil"/>
              <w:left w:val="nil"/>
              <w:bottom w:val="single" w:sz="4" w:space="0" w:color="auto"/>
              <w:right w:val="single" w:sz="4" w:space="0" w:color="auto"/>
            </w:tcBorders>
            <w:shd w:val="clear" w:color="000000" w:fill="FFFFFF"/>
            <w:vAlign w:val="center"/>
            <w:hideMark/>
          </w:tcPr>
          <w:p w14:paraId="124EBCFB"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30.0      </w:t>
            </w:r>
          </w:p>
        </w:tc>
        <w:tc>
          <w:tcPr>
            <w:tcW w:w="1800" w:type="dxa"/>
            <w:tcBorders>
              <w:top w:val="nil"/>
              <w:left w:val="nil"/>
              <w:bottom w:val="single" w:sz="4" w:space="0" w:color="auto"/>
              <w:right w:val="single" w:sz="4" w:space="0" w:color="auto"/>
            </w:tcBorders>
            <w:shd w:val="clear" w:color="000000" w:fill="FFFFFF"/>
            <w:vAlign w:val="center"/>
            <w:hideMark/>
          </w:tcPr>
          <w:p w14:paraId="71B49E9B"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        </w:t>
            </w:r>
          </w:p>
        </w:tc>
        <w:tc>
          <w:tcPr>
            <w:tcW w:w="1808" w:type="dxa"/>
            <w:tcBorders>
              <w:top w:val="nil"/>
              <w:left w:val="nil"/>
              <w:bottom w:val="single" w:sz="4" w:space="0" w:color="auto"/>
              <w:right w:val="single" w:sz="4" w:space="0" w:color="auto"/>
            </w:tcBorders>
            <w:shd w:val="clear" w:color="000000" w:fill="FFFFFF"/>
            <w:vAlign w:val="center"/>
            <w:hideMark/>
          </w:tcPr>
          <w:p w14:paraId="39358DB4"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        </w:t>
            </w:r>
          </w:p>
        </w:tc>
        <w:tc>
          <w:tcPr>
            <w:tcW w:w="0" w:type="auto"/>
            <w:tcBorders>
              <w:top w:val="nil"/>
              <w:left w:val="nil"/>
              <w:bottom w:val="single" w:sz="4" w:space="0" w:color="auto"/>
              <w:right w:val="single" w:sz="8" w:space="0" w:color="auto"/>
            </w:tcBorders>
            <w:shd w:val="clear" w:color="000000" w:fill="FFFFFF"/>
            <w:vAlign w:val="center"/>
            <w:hideMark/>
          </w:tcPr>
          <w:p w14:paraId="568A13B9"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 xml:space="preserve">                             -        </w:t>
            </w:r>
          </w:p>
        </w:tc>
      </w:tr>
      <w:tr w:rsidR="001B1220" w:rsidRPr="001B1220" w14:paraId="15A828C5" w14:textId="77777777" w:rsidTr="001B1220">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C61345"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2DDE508" w14:textId="77777777" w:rsidR="001B1220" w:rsidRPr="001B1220" w:rsidRDefault="001B1220" w:rsidP="001B1220">
            <w:pPr>
              <w:spacing w:after="0" w:line="240" w:lineRule="auto"/>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1B1220" w:rsidRPr="001B1220" w14:paraId="731B67DA" w14:textId="77777777" w:rsidTr="001B1220">
        <w:trPr>
          <w:trHeight w:val="521"/>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F30BE45"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lastRenderedPageBreak/>
              <w:t xml:space="preserve">ქვეპროგრამის აღწერა და მიზანი </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C005075"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პროგრამა ითვალისწინებს  ადგილობრივი მნიშვნელობის გზებზე სიჩქარის შემზღუდველი ბორცვებისა და საგზაო ნიშნების მოწყობას უსაფრთხო გადაადგილების მიზნით.</w:t>
            </w:r>
            <w:r w:rsidRPr="001B1220">
              <w:rPr>
                <w:rFonts w:ascii="Sylfaen" w:eastAsia="Times New Roman" w:hAnsi="Sylfaen" w:cs="Calibri"/>
                <w:color w:val="000000"/>
                <w:sz w:val="14"/>
                <w:szCs w:val="14"/>
              </w:rPr>
              <w:br/>
              <w:t>პროგრამის მიზანია: მოსახლეობა გადაადგილდეს კომფორტულად, უსაფრთხოდ და თავისუფლად მუნიციპალიტეტის ტერიტორიაზე.</w:t>
            </w:r>
          </w:p>
        </w:tc>
      </w:tr>
      <w:tr w:rsidR="001B1220" w:rsidRPr="001B1220" w14:paraId="17DD1AC0" w14:textId="77777777" w:rsidTr="001B1220">
        <w:trPr>
          <w:trHeight w:val="323"/>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D6BFDBE"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2F2636D" w14:textId="77777777" w:rsidR="001B1220" w:rsidRPr="001B1220" w:rsidRDefault="001B1220" w:rsidP="001B1220">
            <w:pPr>
              <w:spacing w:after="0" w:line="240" w:lineRule="auto"/>
              <w:rPr>
                <w:rFonts w:ascii="Sylfaen" w:eastAsia="Times New Roman" w:hAnsi="Sylfaen" w:cs="Calibri"/>
                <w:color w:val="000000"/>
                <w:sz w:val="14"/>
                <w:szCs w:val="14"/>
              </w:rPr>
            </w:pPr>
            <w:r w:rsidRPr="001B1220">
              <w:rPr>
                <w:rFonts w:ascii="Sylfaen" w:eastAsia="Times New Roman" w:hAnsi="Sylfaen" w:cs="Calibri"/>
                <w:color w:val="000000"/>
                <w:sz w:val="14"/>
                <w:szCs w:val="14"/>
              </w:rPr>
              <w:t xml:space="preserve">განვითარებული საგზაო ინფრასტრუქტურა; </w:t>
            </w:r>
          </w:p>
        </w:tc>
      </w:tr>
      <w:tr w:rsidR="001B1220" w:rsidRPr="001B1220" w14:paraId="27AE457C" w14:textId="77777777" w:rsidTr="001B1220">
        <w:trPr>
          <w:trHeight w:val="525"/>
        </w:trPr>
        <w:tc>
          <w:tcPr>
            <w:tcW w:w="800" w:type="dxa"/>
            <w:tcBorders>
              <w:top w:val="nil"/>
              <w:left w:val="single" w:sz="8" w:space="0" w:color="auto"/>
              <w:bottom w:val="single" w:sz="4" w:space="0" w:color="auto"/>
              <w:right w:val="single" w:sz="4" w:space="0" w:color="auto"/>
            </w:tcBorders>
            <w:shd w:val="clear" w:color="000000" w:fill="FFFFFF"/>
            <w:vAlign w:val="center"/>
            <w:hideMark/>
          </w:tcPr>
          <w:p w14:paraId="1857FC89"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w:t>
            </w:r>
          </w:p>
        </w:tc>
        <w:tc>
          <w:tcPr>
            <w:tcW w:w="2678" w:type="dxa"/>
            <w:tcBorders>
              <w:top w:val="single" w:sz="4" w:space="0" w:color="auto"/>
              <w:left w:val="nil"/>
              <w:bottom w:val="single" w:sz="4" w:space="0" w:color="auto"/>
              <w:right w:val="single" w:sz="4" w:space="0" w:color="auto"/>
            </w:tcBorders>
            <w:shd w:val="clear" w:color="000000" w:fill="FFFFFF"/>
            <w:vAlign w:val="center"/>
            <w:hideMark/>
          </w:tcPr>
          <w:p w14:paraId="027FE3DF"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F559C27"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2548294"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1759" w:type="dxa"/>
            <w:tcBorders>
              <w:top w:val="nil"/>
              <w:left w:val="nil"/>
              <w:bottom w:val="single" w:sz="4" w:space="0" w:color="auto"/>
              <w:right w:val="single" w:sz="4" w:space="0" w:color="auto"/>
            </w:tcBorders>
            <w:shd w:val="clear" w:color="000000" w:fill="FFFFFF"/>
            <w:vAlign w:val="center"/>
            <w:hideMark/>
          </w:tcPr>
          <w:p w14:paraId="4F221C4A"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ცდომილების ალბათობა (%/აღწერა)</w:t>
            </w:r>
          </w:p>
        </w:tc>
        <w:tc>
          <w:tcPr>
            <w:tcW w:w="1800" w:type="dxa"/>
            <w:tcBorders>
              <w:top w:val="nil"/>
              <w:left w:val="nil"/>
              <w:bottom w:val="single" w:sz="4" w:space="0" w:color="auto"/>
              <w:right w:val="single" w:sz="4" w:space="0" w:color="auto"/>
            </w:tcBorders>
            <w:shd w:val="clear" w:color="000000" w:fill="FFFFFF"/>
            <w:vAlign w:val="center"/>
            <w:hideMark/>
          </w:tcPr>
          <w:p w14:paraId="6AA42962"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808" w:type="dxa"/>
            <w:tcBorders>
              <w:top w:val="nil"/>
              <w:left w:val="nil"/>
              <w:bottom w:val="single" w:sz="4" w:space="0" w:color="auto"/>
              <w:right w:val="single" w:sz="4" w:space="0" w:color="auto"/>
            </w:tcBorders>
            <w:shd w:val="clear" w:color="000000" w:fill="FFFFFF"/>
            <w:vAlign w:val="center"/>
            <w:hideMark/>
          </w:tcPr>
          <w:p w14:paraId="36D48106"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16696A7" w14:textId="77777777" w:rsidR="001B1220" w:rsidRPr="001B1220" w:rsidRDefault="001B1220" w:rsidP="001B1220">
            <w:pPr>
              <w:spacing w:after="0" w:line="240" w:lineRule="auto"/>
              <w:jc w:val="center"/>
              <w:rPr>
                <w:rFonts w:ascii="Sylfaen" w:eastAsia="Times New Roman" w:hAnsi="Sylfaen" w:cs="Calibri"/>
                <w:b/>
                <w:bCs/>
                <w:color w:val="000000"/>
                <w:sz w:val="14"/>
                <w:szCs w:val="14"/>
              </w:rPr>
            </w:pPr>
            <w:r w:rsidRPr="001B122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1B1220" w:rsidRPr="001B1220" w14:paraId="1EF74D42" w14:textId="77777777" w:rsidTr="001B1220">
        <w:trPr>
          <w:trHeight w:val="555"/>
        </w:trPr>
        <w:tc>
          <w:tcPr>
            <w:tcW w:w="800" w:type="dxa"/>
            <w:tcBorders>
              <w:top w:val="nil"/>
              <w:left w:val="single" w:sz="8" w:space="0" w:color="auto"/>
              <w:bottom w:val="single" w:sz="8" w:space="0" w:color="auto"/>
              <w:right w:val="single" w:sz="4" w:space="0" w:color="auto"/>
            </w:tcBorders>
            <w:shd w:val="clear" w:color="000000" w:fill="FFFFFF"/>
            <w:vAlign w:val="center"/>
            <w:hideMark/>
          </w:tcPr>
          <w:p w14:paraId="63AC5E17" w14:textId="77777777" w:rsidR="001B1220" w:rsidRPr="001B1220" w:rsidRDefault="001B1220" w:rsidP="001B1220">
            <w:pPr>
              <w:spacing w:after="0" w:line="240" w:lineRule="auto"/>
              <w:jc w:val="center"/>
              <w:rPr>
                <w:rFonts w:ascii="Sylfaen" w:eastAsia="Times New Roman" w:hAnsi="Sylfaen" w:cs="Calibri"/>
                <w:color w:val="000000"/>
                <w:sz w:val="14"/>
                <w:szCs w:val="14"/>
              </w:rPr>
            </w:pPr>
            <w:r w:rsidRPr="001B1220">
              <w:rPr>
                <w:rFonts w:ascii="Sylfaen" w:eastAsia="Times New Roman" w:hAnsi="Sylfaen" w:cs="Calibri"/>
                <w:color w:val="000000"/>
                <w:sz w:val="14"/>
                <w:szCs w:val="14"/>
              </w:rPr>
              <w:t>1</w:t>
            </w:r>
          </w:p>
        </w:tc>
        <w:tc>
          <w:tcPr>
            <w:tcW w:w="2678" w:type="dxa"/>
            <w:tcBorders>
              <w:top w:val="single" w:sz="4" w:space="0" w:color="auto"/>
              <w:left w:val="nil"/>
              <w:bottom w:val="single" w:sz="4" w:space="0" w:color="auto"/>
              <w:right w:val="single" w:sz="4" w:space="0" w:color="000000"/>
            </w:tcBorders>
            <w:shd w:val="clear" w:color="000000" w:fill="FFFFFF"/>
            <w:vAlign w:val="center"/>
            <w:hideMark/>
          </w:tcPr>
          <w:p w14:paraId="66A29376" w14:textId="4768B0EB" w:rsidR="001B1220" w:rsidRPr="001B1220" w:rsidRDefault="001B1220" w:rsidP="00C963B3">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სიჩქარის შემზღუდველი ბორცვებისა და საგზაო ნიშნების რაოდენობა</w:t>
            </w:r>
          </w:p>
        </w:tc>
        <w:tc>
          <w:tcPr>
            <w:tcW w:w="0" w:type="auto"/>
            <w:tcBorders>
              <w:top w:val="nil"/>
              <w:left w:val="nil"/>
              <w:bottom w:val="single" w:sz="4" w:space="0" w:color="auto"/>
              <w:right w:val="nil"/>
            </w:tcBorders>
            <w:shd w:val="clear" w:color="000000" w:fill="FFFFFF"/>
            <w:vAlign w:val="center"/>
            <w:hideMark/>
          </w:tcPr>
          <w:p w14:paraId="0600006B" w14:textId="68EDF910" w:rsidR="001B1220" w:rsidRPr="00C963B3" w:rsidRDefault="00C963B3" w:rsidP="00C963B3">
            <w:pPr>
              <w:spacing w:after="0" w:line="240" w:lineRule="auto"/>
              <w:jc w:val="center"/>
              <w:rPr>
                <w:rFonts w:ascii="Sylfaen" w:eastAsia="Times New Roman" w:hAnsi="Sylfaen" w:cs="Calibri"/>
                <w:sz w:val="14"/>
                <w:szCs w:val="14"/>
                <w:lang w:val="ka-GE"/>
              </w:rPr>
            </w:pPr>
            <w:r w:rsidRPr="00C963B3">
              <w:rPr>
                <w:rFonts w:ascii="Sylfaen" w:eastAsia="Times New Roman" w:hAnsi="Sylfaen" w:cs="Calibri"/>
                <w:sz w:val="14"/>
                <w:szCs w:val="14"/>
                <w:lang w:val="ka-GE"/>
              </w:rPr>
              <w:t>37</w:t>
            </w:r>
          </w:p>
        </w:tc>
        <w:tc>
          <w:tcPr>
            <w:tcW w:w="0" w:type="auto"/>
            <w:tcBorders>
              <w:top w:val="nil"/>
              <w:left w:val="single" w:sz="4" w:space="0" w:color="auto"/>
              <w:bottom w:val="single" w:sz="4" w:space="0" w:color="auto"/>
              <w:right w:val="nil"/>
            </w:tcBorders>
            <w:shd w:val="clear" w:color="000000" w:fill="FFFFFF"/>
            <w:vAlign w:val="center"/>
            <w:hideMark/>
          </w:tcPr>
          <w:p w14:paraId="491CC796" w14:textId="1FB027F2" w:rsidR="001B1220" w:rsidRPr="00C963B3" w:rsidRDefault="00C963B3" w:rsidP="00C963B3">
            <w:pPr>
              <w:spacing w:after="0" w:line="240" w:lineRule="auto"/>
              <w:jc w:val="center"/>
              <w:rPr>
                <w:rFonts w:ascii="Sylfaen" w:eastAsia="Times New Roman" w:hAnsi="Sylfaen" w:cs="Calibri"/>
                <w:sz w:val="14"/>
                <w:szCs w:val="14"/>
                <w:lang w:val="ka-GE"/>
              </w:rPr>
            </w:pPr>
            <w:r w:rsidRPr="00C963B3">
              <w:rPr>
                <w:rFonts w:ascii="Sylfaen" w:eastAsia="Times New Roman" w:hAnsi="Sylfaen" w:cs="Calibri"/>
                <w:sz w:val="14"/>
                <w:szCs w:val="14"/>
                <w:lang w:val="ka-GE"/>
              </w:rPr>
              <w:t>37</w:t>
            </w:r>
          </w:p>
        </w:tc>
        <w:tc>
          <w:tcPr>
            <w:tcW w:w="1759" w:type="dxa"/>
            <w:tcBorders>
              <w:top w:val="nil"/>
              <w:left w:val="single" w:sz="4" w:space="0" w:color="auto"/>
              <w:bottom w:val="single" w:sz="8" w:space="0" w:color="auto"/>
              <w:right w:val="single" w:sz="4" w:space="0" w:color="auto"/>
            </w:tcBorders>
            <w:shd w:val="clear" w:color="000000" w:fill="FFFFFF"/>
            <w:vAlign w:val="center"/>
            <w:hideMark/>
          </w:tcPr>
          <w:p w14:paraId="7021A09A" w14:textId="77777777" w:rsidR="001B1220" w:rsidRPr="001B1220" w:rsidRDefault="001B1220" w:rsidP="001B1220">
            <w:pPr>
              <w:spacing w:after="0" w:line="240" w:lineRule="auto"/>
              <w:jc w:val="center"/>
              <w:rPr>
                <w:rFonts w:ascii="Sylfaen" w:eastAsia="Times New Roman" w:hAnsi="Sylfaen" w:cs="Calibri"/>
                <w:sz w:val="14"/>
                <w:szCs w:val="14"/>
              </w:rPr>
            </w:pPr>
            <w:r w:rsidRPr="001B1220">
              <w:rPr>
                <w:rFonts w:ascii="Sylfaen" w:eastAsia="Times New Roman" w:hAnsi="Sylfaen" w:cs="Calibri"/>
                <w:sz w:val="14"/>
                <w:szCs w:val="14"/>
              </w:rPr>
              <w:t>10%</w:t>
            </w:r>
          </w:p>
        </w:tc>
        <w:tc>
          <w:tcPr>
            <w:tcW w:w="1800" w:type="dxa"/>
            <w:tcBorders>
              <w:top w:val="nil"/>
              <w:left w:val="nil"/>
              <w:bottom w:val="single" w:sz="8" w:space="0" w:color="auto"/>
              <w:right w:val="single" w:sz="4" w:space="0" w:color="auto"/>
            </w:tcBorders>
            <w:shd w:val="clear" w:color="000000" w:fill="FFFFFF"/>
            <w:vAlign w:val="center"/>
            <w:hideMark/>
          </w:tcPr>
          <w:p w14:paraId="551B2F5A"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c>
          <w:tcPr>
            <w:tcW w:w="1808" w:type="dxa"/>
            <w:tcBorders>
              <w:top w:val="nil"/>
              <w:left w:val="nil"/>
              <w:bottom w:val="single" w:sz="8" w:space="0" w:color="auto"/>
              <w:right w:val="single" w:sz="4" w:space="0" w:color="auto"/>
            </w:tcBorders>
            <w:shd w:val="clear" w:color="000000" w:fill="FFFFFF"/>
            <w:vAlign w:val="center"/>
            <w:hideMark/>
          </w:tcPr>
          <w:p w14:paraId="0EF46FD5"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5272F394" w14:textId="77777777" w:rsidR="001B1220" w:rsidRPr="001B1220" w:rsidRDefault="001B1220" w:rsidP="001B1220">
            <w:pPr>
              <w:spacing w:after="0" w:line="240" w:lineRule="auto"/>
              <w:rPr>
                <w:rFonts w:ascii="Sylfaen" w:eastAsia="Times New Roman" w:hAnsi="Sylfaen" w:cs="Calibri"/>
                <w:sz w:val="14"/>
                <w:szCs w:val="14"/>
              </w:rPr>
            </w:pPr>
            <w:r w:rsidRPr="001B1220">
              <w:rPr>
                <w:rFonts w:ascii="Sylfaen" w:eastAsia="Times New Roman" w:hAnsi="Sylfaen" w:cs="Calibri"/>
                <w:sz w:val="14"/>
                <w:szCs w:val="14"/>
              </w:rPr>
              <w:t>არანაკლებ მიზნობრივი მაჩვენებლისა</w:t>
            </w:r>
          </w:p>
        </w:tc>
      </w:tr>
    </w:tbl>
    <w:p w14:paraId="773C69B2" w14:textId="7BEC6B70" w:rsidR="00CF0BE2" w:rsidRDefault="00CF0BE2"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2491"/>
        <w:gridCol w:w="2429"/>
        <w:gridCol w:w="2199"/>
        <w:gridCol w:w="1286"/>
        <w:gridCol w:w="1691"/>
        <w:gridCol w:w="1691"/>
        <w:gridCol w:w="1691"/>
      </w:tblGrid>
      <w:tr w:rsidR="00C963B3" w:rsidRPr="00C963B3" w14:paraId="223E0EF3" w14:textId="77777777" w:rsidTr="00C963B3">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1DCE367"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20CDBC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257662F"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   წყლის სისტემების განვითარება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DF808A5"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2022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F70674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2023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635DCC4"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2024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B630EDC"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2025 წლის დაფინანსება</w:t>
            </w:r>
            <w:r w:rsidRPr="00C963B3">
              <w:rPr>
                <w:rFonts w:ascii="Sylfaen" w:eastAsia="Times New Roman" w:hAnsi="Sylfaen" w:cs="Calibri"/>
                <w:b/>
                <w:bCs/>
                <w:color w:val="000000"/>
                <w:sz w:val="14"/>
                <w:szCs w:val="14"/>
              </w:rPr>
              <w:br/>
              <w:t xml:space="preserve"> ათას ლარში</w:t>
            </w:r>
          </w:p>
        </w:tc>
      </w:tr>
      <w:tr w:rsidR="00C963B3" w:rsidRPr="00C963B3" w14:paraId="44DAB78A" w14:textId="77777777" w:rsidTr="00C963B3">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1D05206"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02 02 </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FE79089"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21A0C83D"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02E985D" w14:textId="4A1715E7" w:rsidR="00C963B3" w:rsidRPr="00216E6D" w:rsidRDefault="00EF5514" w:rsidP="00216E6D">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rPr>
              <w:t>7</w:t>
            </w:r>
            <w:r w:rsidR="00216E6D">
              <w:rPr>
                <w:rFonts w:ascii="Sylfaen" w:eastAsia="Times New Roman" w:hAnsi="Sylfaen" w:cs="Calibri"/>
                <w:sz w:val="14"/>
                <w:szCs w:val="14"/>
                <w:lang w:val="ka-GE"/>
              </w:rPr>
              <w:t>79</w:t>
            </w:r>
            <w:r w:rsidR="00EF13B3">
              <w:rPr>
                <w:rFonts w:ascii="Sylfaen" w:eastAsia="Times New Roman" w:hAnsi="Sylfaen" w:cs="Calibri"/>
                <w:sz w:val="14"/>
                <w:szCs w:val="14"/>
              </w:rPr>
              <w:t>.</w:t>
            </w:r>
            <w:r w:rsidR="00216E6D">
              <w:rPr>
                <w:rFonts w:ascii="Sylfaen" w:eastAsia="Times New Roman" w:hAnsi="Sylfaen" w:cs="Calibri"/>
                <w:sz w:val="14"/>
                <w:szCs w:val="14"/>
                <w:lang w:val="ka-GE"/>
              </w:rPr>
              <w:t>3</w:t>
            </w:r>
          </w:p>
        </w:tc>
        <w:tc>
          <w:tcPr>
            <w:tcW w:w="0" w:type="auto"/>
            <w:tcBorders>
              <w:top w:val="nil"/>
              <w:left w:val="nil"/>
              <w:bottom w:val="single" w:sz="4" w:space="0" w:color="auto"/>
              <w:right w:val="single" w:sz="4" w:space="0" w:color="auto"/>
            </w:tcBorders>
            <w:shd w:val="clear" w:color="000000" w:fill="FFFFFF"/>
            <w:vAlign w:val="center"/>
            <w:hideMark/>
          </w:tcPr>
          <w:p w14:paraId="0697F737"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1,350.0      </w:t>
            </w:r>
          </w:p>
        </w:tc>
        <w:tc>
          <w:tcPr>
            <w:tcW w:w="0" w:type="auto"/>
            <w:tcBorders>
              <w:top w:val="nil"/>
              <w:left w:val="nil"/>
              <w:bottom w:val="single" w:sz="4" w:space="0" w:color="auto"/>
              <w:right w:val="single" w:sz="4" w:space="0" w:color="auto"/>
            </w:tcBorders>
            <w:shd w:val="clear" w:color="000000" w:fill="FFFFFF"/>
            <w:vAlign w:val="center"/>
            <w:hideMark/>
          </w:tcPr>
          <w:p w14:paraId="0EF39AC7"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1,350.0      </w:t>
            </w:r>
          </w:p>
        </w:tc>
        <w:tc>
          <w:tcPr>
            <w:tcW w:w="0" w:type="auto"/>
            <w:tcBorders>
              <w:top w:val="nil"/>
              <w:left w:val="nil"/>
              <w:bottom w:val="single" w:sz="4" w:space="0" w:color="auto"/>
              <w:right w:val="single" w:sz="8" w:space="0" w:color="auto"/>
            </w:tcBorders>
            <w:shd w:val="clear" w:color="000000" w:fill="FFFFFF"/>
            <w:vAlign w:val="center"/>
            <w:hideMark/>
          </w:tcPr>
          <w:p w14:paraId="328574B3"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2,300.0      </w:t>
            </w:r>
          </w:p>
        </w:tc>
      </w:tr>
      <w:tr w:rsidR="00C963B3" w:rsidRPr="00C963B3" w14:paraId="55D8DB66" w14:textId="77777777" w:rsidTr="00C963B3">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5C01209"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480A223" w14:textId="77777777" w:rsidR="00C963B3" w:rsidRPr="00C963B3" w:rsidRDefault="00C963B3" w:rsidP="00C963B3">
            <w:pPr>
              <w:spacing w:after="0" w:line="240" w:lineRule="auto"/>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963B3" w:rsidRPr="00C963B3" w14:paraId="18D619B9" w14:textId="77777777" w:rsidTr="00C963B3">
        <w:trPr>
          <w:trHeight w:val="26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B65CB37"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B320428"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მუნიციპალიტეტის მოსახლეობის სასმელი წყლის უწყვეტი მომარაგება მუნიციპალიტეტის ერთ-ერთ ძირითად პრიორიტეტს წარმოადგენს. ამ მიზნით ონის მუნიციპალიტეტის ბიუჯეტიდან ყოველწლიურად ფინანსდება წყლის სისტემების განვითარების პროგრამა, რომელიც მოიცავს როგორც წყალმომარაგების არსებული ქსელის მოვლა-შენახვის ღონისძიებებს, ასევე მუნიციპალიტეტის ტერიტორიაზე არსებული წყლის სისტემების რეაბილიტაციას და ახლის მოწყობას. წყლის სისტემების განვითარების პროგრამა შედგება 2 ქვეპროგრამისაგან: </w:t>
            </w:r>
            <w:r w:rsidRPr="00C963B3">
              <w:rPr>
                <w:rFonts w:ascii="Sylfaen" w:eastAsia="Times New Roman" w:hAnsi="Sylfaen" w:cs="Calibri"/>
                <w:color w:val="000000"/>
                <w:sz w:val="14"/>
                <w:szCs w:val="14"/>
              </w:rPr>
              <w:br/>
              <w:t>- წყლის სისტემის მშენებლობა რეაბილიტაცია;</w:t>
            </w:r>
            <w:r w:rsidRPr="00C963B3">
              <w:rPr>
                <w:rFonts w:ascii="Sylfaen" w:eastAsia="Times New Roman" w:hAnsi="Sylfaen" w:cs="Calibri"/>
                <w:color w:val="000000"/>
                <w:sz w:val="14"/>
                <w:szCs w:val="14"/>
              </w:rPr>
              <w:br/>
              <w:t>- წყლის სისტემის ექსპლოატაცია;</w:t>
            </w:r>
            <w:r w:rsidRPr="00C963B3">
              <w:rPr>
                <w:rFonts w:ascii="Sylfaen" w:eastAsia="Times New Roman" w:hAnsi="Sylfaen" w:cs="Calibri"/>
                <w:color w:val="000000"/>
                <w:sz w:val="14"/>
                <w:szCs w:val="14"/>
              </w:rPr>
              <w:br/>
              <w:t xml:space="preserve">წყლის სისტემების რეაბილიტაციის ქვეპროგრამა ითვალისწინებს მუნიციპალიტეტის ტერიტორიაზე არსებული წყალმომარაგების ქსელის (მათ შორის, წყლის სათავე ნაგებობების, წყლის მაგისტრალების და სხვა) კაპიტალურ რეაბილიტაციას. საჭიროების შემთხვევაში ასევე ხორციელდება ახალი წყალმომარაგების ქსელის მოწყობის სამუშაოები. ქვეპროგრამა უმეტესწილად ფინანსდება სახელმწიფო ბიუჯეტის ფონდებიდან გამოყოფილი კაპიტალური ტრანსფერითა და წილობრივი დაფინანსებით ადგილობრივი ბიუჯეტის საკუთარი სახსრებით.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   </w:t>
            </w:r>
            <w:r w:rsidRPr="00C963B3">
              <w:rPr>
                <w:rFonts w:ascii="Sylfaen" w:eastAsia="Times New Roman" w:hAnsi="Sylfaen" w:cs="Calibri"/>
                <w:color w:val="000000"/>
                <w:sz w:val="14"/>
                <w:szCs w:val="14"/>
              </w:rPr>
              <w:br/>
              <w:t xml:space="preserve">წყლის სისტემების </w:t>
            </w:r>
            <w:proofErr w:type="gramStart"/>
            <w:r w:rsidRPr="00C963B3">
              <w:rPr>
                <w:rFonts w:ascii="Sylfaen" w:eastAsia="Times New Roman" w:hAnsi="Sylfaen" w:cs="Calibri"/>
                <w:color w:val="000000"/>
                <w:sz w:val="14"/>
                <w:szCs w:val="14"/>
              </w:rPr>
              <w:t>ექსპლოატაციის  ქვეპროგრამა</w:t>
            </w:r>
            <w:proofErr w:type="gramEnd"/>
            <w:r w:rsidRPr="00C963B3">
              <w:rPr>
                <w:rFonts w:ascii="Sylfaen" w:eastAsia="Times New Roman" w:hAnsi="Sylfaen" w:cs="Calibri"/>
                <w:color w:val="000000"/>
                <w:sz w:val="14"/>
                <w:szCs w:val="14"/>
              </w:rPr>
              <w:t xml:space="preserve"> ითვალისწინებს მუნიციპალიტეტის სოფლებში ადგილობრივი დანიშნულების წყალმომარაგების ქსელის გამართული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დაზიანებების სარეაბილიტაციო სამუშაოების განხორციელებას. ქვეპროგრამის ფარგლებში ასევე ანაზღაურდება ქალაქის ტერიტორიაზე არსებული მონერალური წყლის ამოსაყვანად საჭირო მასალის შეძენა და საჭირო სამუშაოები შესრულება.                                                                          </w:t>
            </w:r>
            <w:r w:rsidRPr="00C963B3">
              <w:rPr>
                <w:rFonts w:ascii="Sylfaen" w:eastAsia="Times New Roman" w:hAnsi="Sylfaen" w:cs="Calibri"/>
                <w:color w:val="000000"/>
                <w:sz w:val="14"/>
                <w:szCs w:val="14"/>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C963B3" w:rsidRPr="00C963B3" w14:paraId="6ED02862" w14:textId="77777777" w:rsidTr="00C963B3">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8A5819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06A0860"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მუნიციპალიტეტის ყველა დასახლებაში გამართული  სასმელი წყლის სისტემა;</w:t>
            </w:r>
            <w:r w:rsidRPr="00C963B3">
              <w:rPr>
                <w:rFonts w:ascii="Sylfaen" w:eastAsia="Times New Roman" w:hAnsi="Sylfaen" w:cs="Calibri"/>
                <w:color w:val="000000"/>
                <w:sz w:val="14"/>
                <w:szCs w:val="14"/>
              </w:rPr>
              <w:br/>
              <w:t>სოფლის მოსახლეობის უზრულველყოფა ტექნიკურად სუფთა   სასმელი წყლით, შეფერხებების გარეშე.</w:t>
            </w:r>
          </w:p>
        </w:tc>
      </w:tr>
      <w:tr w:rsidR="00C963B3" w:rsidRPr="00C963B3" w14:paraId="63CBBA53" w14:textId="77777777" w:rsidTr="00C963B3">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2AA2BD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55FC047"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56024FC"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4778C1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945750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8A7ED0F"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D3E058D"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F67FFC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963B3" w:rsidRPr="00C963B3" w14:paraId="5AAAE01C" w14:textId="77777777" w:rsidTr="00C963B3">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9B7DDDE"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DC74DB6"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კვაშხიეთში, ქრისტესში, შეუბანში, ზემო ბარში, ღებში და გლოლაში წყალსადენის ახალი ქსელის მშენებლობა და ძველი ქსელის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21FD2492"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მუნიციპალიტეტის შვიდ სოფელში დაზიანებულია  2100 გრძ/მ ქსელი და სოფლის უბნები დარჩენილია სასმელი წყლის გარეშე</w:t>
            </w:r>
          </w:p>
        </w:tc>
        <w:tc>
          <w:tcPr>
            <w:tcW w:w="0" w:type="auto"/>
            <w:tcBorders>
              <w:top w:val="nil"/>
              <w:left w:val="nil"/>
              <w:bottom w:val="nil"/>
              <w:right w:val="single" w:sz="4" w:space="0" w:color="auto"/>
            </w:tcBorders>
            <w:shd w:val="clear" w:color="000000" w:fill="FFFFFF"/>
            <w:vAlign w:val="center"/>
            <w:hideMark/>
          </w:tcPr>
          <w:p w14:paraId="0770CCA2"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გაკეთდება 1800 მეტრი წყლის ახალი ქსელის მშენებლობა და 300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0D67234B"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8C1AFD0"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982A7E9"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34707E52"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08569290" w14:textId="77777777" w:rsidTr="00C963B3">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8648795"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B2512B"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CENN  პროექტით ზემო და ქვემო ბარში სასმელი წყლის სისტემის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AE0C9FF"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სოფელ ბარის უბნებში დაზიანებულია  1200 გრძ/მ ქსელი და სოფლის უბნები დარჩენილია სასმელი წყლის გარეშე</w:t>
            </w:r>
          </w:p>
        </w:tc>
        <w:tc>
          <w:tcPr>
            <w:tcW w:w="0" w:type="auto"/>
            <w:tcBorders>
              <w:top w:val="single" w:sz="4" w:space="0" w:color="auto"/>
              <w:left w:val="nil"/>
              <w:bottom w:val="nil"/>
              <w:right w:val="single" w:sz="4" w:space="0" w:color="auto"/>
            </w:tcBorders>
            <w:shd w:val="clear" w:color="000000" w:fill="FFFFFF"/>
            <w:vAlign w:val="center"/>
            <w:hideMark/>
          </w:tcPr>
          <w:p w14:paraId="3CB1FA5A"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გაკეთდება 1200 მეტრი წყლის ახალი ქსელის მშენებლობა და 100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2DE29D0"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F6BF3D"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8138D94"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512B61DF"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24308D1F" w14:textId="77777777" w:rsidTr="00C963B3">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415D06"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9AB0A7"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სოფელ უწერაში წყლის სიტემებზე დამატებითი ღონისძიებების განხორციელება</w:t>
            </w:r>
          </w:p>
        </w:tc>
        <w:tc>
          <w:tcPr>
            <w:tcW w:w="0" w:type="auto"/>
            <w:tcBorders>
              <w:top w:val="nil"/>
              <w:left w:val="nil"/>
              <w:bottom w:val="single" w:sz="4" w:space="0" w:color="auto"/>
              <w:right w:val="single" w:sz="4" w:space="0" w:color="auto"/>
            </w:tcBorders>
            <w:shd w:val="clear" w:color="000000" w:fill="FFFFFF"/>
            <w:vAlign w:val="center"/>
            <w:hideMark/>
          </w:tcPr>
          <w:p w14:paraId="3377F213"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სოფელ უწერაში არსებული წყალსადენი ვერ უზრუნველყოფს მოსახლეობის წყლით მომარაგება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8EA30A"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წყალსაქაჩი ელ.ტუმბოს შეძენა და დაყენება, რეზერვუსლების მოცულობის გაზრდა</w:t>
            </w:r>
          </w:p>
        </w:tc>
        <w:tc>
          <w:tcPr>
            <w:tcW w:w="0" w:type="auto"/>
            <w:tcBorders>
              <w:top w:val="nil"/>
              <w:left w:val="nil"/>
              <w:bottom w:val="single" w:sz="4" w:space="0" w:color="auto"/>
              <w:right w:val="single" w:sz="4" w:space="0" w:color="auto"/>
            </w:tcBorders>
            <w:shd w:val="clear" w:color="000000" w:fill="FFFFFF"/>
            <w:vAlign w:val="center"/>
            <w:hideMark/>
          </w:tcPr>
          <w:p w14:paraId="4A116BD5"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1962A2DF"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80F0C57"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745962CF"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25E280E0" w14:textId="77777777" w:rsidTr="00EF13B3">
        <w:trPr>
          <w:trHeight w:val="35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5A2A3B8"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4</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7B6FB24A"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0717C92E"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2022 წელს წყალმომარაგების ქსელში აღმოიფხვრება 200 დაზიანება</w:t>
            </w:r>
          </w:p>
        </w:tc>
        <w:tc>
          <w:tcPr>
            <w:tcW w:w="0" w:type="auto"/>
            <w:tcBorders>
              <w:top w:val="nil"/>
              <w:left w:val="nil"/>
              <w:bottom w:val="single" w:sz="8" w:space="0" w:color="auto"/>
              <w:right w:val="single" w:sz="4" w:space="0" w:color="auto"/>
            </w:tcBorders>
            <w:shd w:val="clear" w:color="000000" w:fill="FFFFFF"/>
            <w:vAlign w:val="center"/>
            <w:hideMark/>
          </w:tcPr>
          <w:p w14:paraId="368DACC6"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2022 წელს წყალმომარაგების ქსელში აღმოიფხვრა 230 დაზიანება</w:t>
            </w:r>
          </w:p>
        </w:tc>
        <w:tc>
          <w:tcPr>
            <w:tcW w:w="0" w:type="auto"/>
            <w:tcBorders>
              <w:top w:val="nil"/>
              <w:left w:val="nil"/>
              <w:bottom w:val="single" w:sz="8" w:space="0" w:color="auto"/>
              <w:right w:val="single" w:sz="4" w:space="0" w:color="auto"/>
            </w:tcBorders>
            <w:shd w:val="clear" w:color="000000" w:fill="FFFFFF"/>
            <w:vAlign w:val="center"/>
            <w:hideMark/>
          </w:tcPr>
          <w:p w14:paraId="7429F135"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081770D3"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არანაკლებ მიზნობრივი მაჩვენებლის მოცულობის </w:t>
            </w:r>
            <w:r w:rsidRPr="00C963B3">
              <w:rPr>
                <w:rFonts w:ascii="Sylfaen" w:eastAsia="Times New Roman" w:hAnsi="Sylfaen" w:cs="Calibri"/>
                <w:color w:val="000000"/>
                <w:sz w:val="14"/>
                <w:szCs w:val="14"/>
              </w:rPr>
              <w:lastRenderedPageBreak/>
              <w:t>სამუშაოების შესრულება.</w:t>
            </w:r>
          </w:p>
        </w:tc>
        <w:tc>
          <w:tcPr>
            <w:tcW w:w="0" w:type="auto"/>
            <w:tcBorders>
              <w:top w:val="nil"/>
              <w:left w:val="nil"/>
              <w:bottom w:val="single" w:sz="8" w:space="0" w:color="auto"/>
              <w:right w:val="single" w:sz="4" w:space="0" w:color="auto"/>
            </w:tcBorders>
            <w:shd w:val="clear" w:color="000000" w:fill="FFFFFF"/>
            <w:vAlign w:val="center"/>
            <w:hideMark/>
          </w:tcPr>
          <w:p w14:paraId="064FF7CB"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lastRenderedPageBreak/>
              <w:t xml:space="preserve">არანაკლებ მიზნობრივი მაჩვენებლის მოცულობის </w:t>
            </w:r>
            <w:r w:rsidRPr="00C963B3">
              <w:rPr>
                <w:rFonts w:ascii="Sylfaen" w:eastAsia="Times New Roman" w:hAnsi="Sylfaen" w:cs="Calibri"/>
                <w:color w:val="000000"/>
                <w:sz w:val="14"/>
                <w:szCs w:val="14"/>
              </w:rPr>
              <w:lastRenderedPageBreak/>
              <w:t>სამუშაოების შესრულება.</w:t>
            </w:r>
          </w:p>
        </w:tc>
        <w:tc>
          <w:tcPr>
            <w:tcW w:w="0" w:type="auto"/>
            <w:tcBorders>
              <w:top w:val="nil"/>
              <w:left w:val="nil"/>
              <w:bottom w:val="single" w:sz="8" w:space="0" w:color="auto"/>
              <w:right w:val="single" w:sz="8" w:space="0" w:color="auto"/>
            </w:tcBorders>
            <w:shd w:val="clear" w:color="000000" w:fill="FFFFFF"/>
            <w:vAlign w:val="center"/>
            <w:hideMark/>
          </w:tcPr>
          <w:p w14:paraId="44E1CF82"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lastRenderedPageBreak/>
              <w:t xml:space="preserve">არანაკლებ მიზნობრივი მაჩვენებლის მოცულობის </w:t>
            </w:r>
            <w:r w:rsidRPr="00C963B3">
              <w:rPr>
                <w:rFonts w:ascii="Sylfaen" w:eastAsia="Times New Roman" w:hAnsi="Sylfaen" w:cs="Calibri"/>
                <w:color w:val="000000"/>
                <w:sz w:val="14"/>
                <w:szCs w:val="14"/>
              </w:rPr>
              <w:lastRenderedPageBreak/>
              <w:t>სამუშაოების შესრულება.</w:t>
            </w:r>
          </w:p>
        </w:tc>
      </w:tr>
    </w:tbl>
    <w:p w14:paraId="1FA1424B" w14:textId="07E6895A"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743"/>
        <w:gridCol w:w="2512"/>
        <w:gridCol w:w="2584"/>
        <w:gridCol w:w="2291"/>
        <w:gridCol w:w="1330"/>
        <w:gridCol w:w="1532"/>
        <w:gridCol w:w="1532"/>
        <w:gridCol w:w="1532"/>
      </w:tblGrid>
      <w:tr w:rsidR="00C963B3" w:rsidRPr="00C963B3" w14:paraId="727BAB74" w14:textId="77777777" w:rsidTr="00025BA7">
        <w:trPr>
          <w:trHeight w:val="540"/>
        </w:trPr>
        <w:tc>
          <w:tcPr>
            <w:tcW w:w="744"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451747D5"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კოდი</w:t>
            </w:r>
          </w:p>
        </w:tc>
        <w:tc>
          <w:tcPr>
            <w:tcW w:w="251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92B96D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8457AA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   წყლის სისტემების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C7E873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2022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D165E89"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2023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E359CE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2024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9D0989E"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2025 წლის დაფინანსება</w:t>
            </w:r>
            <w:r w:rsidRPr="00C963B3">
              <w:rPr>
                <w:rFonts w:ascii="Sylfaen" w:eastAsia="Times New Roman" w:hAnsi="Sylfaen" w:cs="Calibri"/>
                <w:b/>
                <w:bCs/>
                <w:color w:val="000000"/>
                <w:sz w:val="14"/>
                <w:szCs w:val="14"/>
              </w:rPr>
              <w:br/>
              <w:t xml:space="preserve"> ათას ლარში</w:t>
            </w:r>
          </w:p>
        </w:tc>
      </w:tr>
      <w:tr w:rsidR="00C963B3" w:rsidRPr="00C963B3" w14:paraId="0CCB079F" w14:textId="77777777" w:rsidTr="00025BA7">
        <w:trPr>
          <w:trHeight w:val="286"/>
        </w:trPr>
        <w:tc>
          <w:tcPr>
            <w:tcW w:w="744" w:type="dxa"/>
            <w:tcBorders>
              <w:top w:val="nil"/>
              <w:left w:val="single" w:sz="8" w:space="0" w:color="auto"/>
              <w:bottom w:val="single" w:sz="4" w:space="0" w:color="auto"/>
              <w:right w:val="single" w:sz="4" w:space="0" w:color="auto"/>
            </w:tcBorders>
            <w:shd w:val="clear" w:color="000000" w:fill="FFFFFF"/>
            <w:vAlign w:val="center"/>
            <w:hideMark/>
          </w:tcPr>
          <w:p w14:paraId="0D6D7AFA"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02 02 01</w:t>
            </w:r>
          </w:p>
        </w:tc>
        <w:tc>
          <w:tcPr>
            <w:tcW w:w="2512" w:type="dxa"/>
            <w:vMerge/>
            <w:tcBorders>
              <w:top w:val="single" w:sz="8" w:space="0" w:color="auto"/>
              <w:left w:val="single" w:sz="4" w:space="0" w:color="auto"/>
              <w:bottom w:val="single" w:sz="4" w:space="0" w:color="auto"/>
              <w:right w:val="single" w:sz="4" w:space="0" w:color="auto"/>
            </w:tcBorders>
            <w:vAlign w:val="center"/>
            <w:hideMark/>
          </w:tcPr>
          <w:p w14:paraId="3C1389C9"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499AA00"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61BB4DE" w14:textId="296276FD" w:rsidR="00C963B3" w:rsidRPr="00216E6D" w:rsidRDefault="00216E6D" w:rsidP="00216E6D">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723</w:t>
            </w:r>
            <w:r w:rsidR="009856B8">
              <w:rPr>
                <w:rFonts w:ascii="Sylfaen" w:eastAsia="Times New Roman" w:hAnsi="Sylfaen" w:cs="Calibri"/>
                <w:sz w:val="14"/>
                <w:szCs w:val="14"/>
              </w:rPr>
              <w:t>.</w:t>
            </w:r>
            <w:r>
              <w:rPr>
                <w:rFonts w:ascii="Sylfaen" w:eastAsia="Times New Roman" w:hAnsi="Sylfaen" w:cs="Calibri"/>
                <w:sz w:val="14"/>
                <w:szCs w:val="14"/>
                <w:lang w:val="ka-GE"/>
              </w:rPr>
              <w:t>6</w:t>
            </w:r>
          </w:p>
        </w:tc>
        <w:tc>
          <w:tcPr>
            <w:tcW w:w="0" w:type="auto"/>
            <w:tcBorders>
              <w:top w:val="nil"/>
              <w:left w:val="nil"/>
              <w:bottom w:val="single" w:sz="4" w:space="0" w:color="auto"/>
              <w:right w:val="single" w:sz="4" w:space="0" w:color="auto"/>
            </w:tcBorders>
            <w:shd w:val="clear" w:color="000000" w:fill="FFFFFF"/>
            <w:vAlign w:val="center"/>
            <w:hideMark/>
          </w:tcPr>
          <w:p w14:paraId="0FF66D96"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1,300.0      </w:t>
            </w:r>
          </w:p>
        </w:tc>
        <w:tc>
          <w:tcPr>
            <w:tcW w:w="0" w:type="auto"/>
            <w:tcBorders>
              <w:top w:val="nil"/>
              <w:left w:val="nil"/>
              <w:bottom w:val="single" w:sz="4" w:space="0" w:color="auto"/>
              <w:right w:val="single" w:sz="4" w:space="0" w:color="auto"/>
            </w:tcBorders>
            <w:shd w:val="clear" w:color="000000" w:fill="FFFFFF"/>
            <w:vAlign w:val="center"/>
            <w:hideMark/>
          </w:tcPr>
          <w:p w14:paraId="7BD6CB29"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1,300.0      </w:t>
            </w:r>
          </w:p>
        </w:tc>
        <w:tc>
          <w:tcPr>
            <w:tcW w:w="0" w:type="auto"/>
            <w:tcBorders>
              <w:top w:val="nil"/>
              <w:left w:val="nil"/>
              <w:bottom w:val="single" w:sz="4" w:space="0" w:color="auto"/>
              <w:right w:val="single" w:sz="8" w:space="0" w:color="auto"/>
            </w:tcBorders>
            <w:shd w:val="clear" w:color="000000" w:fill="FFFFFF"/>
            <w:vAlign w:val="center"/>
            <w:hideMark/>
          </w:tcPr>
          <w:p w14:paraId="7A3CE285"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2,250.0      </w:t>
            </w:r>
          </w:p>
        </w:tc>
      </w:tr>
      <w:tr w:rsidR="00C963B3" w:rsidRPr="00C963B3" w14:paraId="3D1DF5A8" w14:textId="77777777" w:rsidTr="00C963B3">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F0299D"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F79577C" w14:textId="77777777" w:rsidR="00C963B3" w:rsidRPr="00C963B3" w:rsidRDefault="00C963B3" w:rsidP="00C963B3">
            <w:pPr>
              <w:spacing w:after="0" w:line="240" w:lineRule="auto"/>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963B3" w:rsidRPr="00C963B3" w14:paraId="4F192E49" w14:textId="77777777" w:rsidTr="00C963B3">
        <w:trPr>
          <w:trHeight w:val="1412"/>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165FE0E"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0D038A1" w14:textId="467685A9"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ქვეპროგრამის ფარგლებში მოხდება ონის </w:t>
            </w:r>
            <w:proofErr w:type="gramStart"/>
            <w:r w:rsidRPr="00C963B3">
              <w:rPr>
                <w:rFonts w:ascii="Sylfaen" w:eastAsia="Times New Roman" w:hAnsi="Sylfaen" w:cs="Calibri"/>
                <w:color w:val="000000"/>
                <w:sz w:val="14"/>
                <w:szCs w:val="14"/>
              </w:rPr>
              <w:t>მუნიციპალიტეტის  სოფელებში</w:t>
            </w:r>
            <w:proofErr w:type="gramEnd"/>
            <w:r w:rsidRPr="00C963B3">
              <w:rPr>
                <w:rFonts w:ascii="Sylfaen" w:eastAsia="Times New Roman" w:hAnsi="Sylfaen" w:cs="Calibri"/>
                <w:color w:val="000000"/>
                <w:sz w:val="14"/>
                <w:szCs w:val="14"/>
              </w:rPr>
              <w:t xml:space="preserve"> კვაშხიეთში, ქრისტესში, შეუბანში, ზემო ბარში, ღებში და გლოლაში სასმელი წყლის სისტემების ცენტრალური მაგისტრალისა და შიდა სასოფლო ქსელის სრული რეაბილიტაცია,  რომლის დაფინანსებაც მოხდება რეგიონში განსახორციელებელი პროექტების ფონდიდან და წილობრივად  ადგილობრივი ბიუჯეტის ფარგლებში. განხორციელდება სოფელ უწერაში წყლის სიტემებზე დამატებითი ღონისძიებების განხორციელება და </w:t>
            </w:r>
            <w:proofErr w:type="gramStart"/>
            <w:r w:rsidRPr="00C963B3">
              <w:rPr>
                <w:rFonts w:ascii="Sylfaen" w:eastAsia="Times New Roman" w:hAnsi="Sylfaen" w:cs="Calibri"/>
                <w:color w:val="000000"/>
                <w:sz w:val="14"/>
                <w:szCs w:val="14"/>
              </w:rPr>
              <w:t>CENN  პროექტით</w:t>
            </w:r>
            <w:proofErr w:type="gramEnd"/>
            <w:r w:rsidRPr="00C963B3">
              <w:rPr>
                <w:rFonts w:ascii="Sylfaen" w:eastAsia="Times New Roman" w:hAnsi="Sylfaen" w:cs="Calibri"/>
                <w:color w:val="000000"/>
                <w:sz w:val="14"/>
                <w:szCs w:val="14"/>
              </w:rPr>
              <w:t xml:space="preserve"> ზემო და ქვემო ბარში სასმელი წყლის სისტემის რეაბილიტაცია. ასევე განხორციელდება სოფლები: ცხმორში, ნაკიეთში და გლოლაში (გორი ბოლოს) წყალსადენის სისტემის მოწყობის სამუშაო.</w:t>
            </w:r>
            <w:r w:rsidR="00025BA7">
              <w:rPr>
                <w:rFonts w:ascii="Sylfaen" w:eastAsia="Times New Roman" w:hAnsi="Sylfaen" w:cs="Calibri"/>
                <w:color w:val="000000"/>
                <w:sz w:val="14"/>
                <w:szCs w:val="14"/>
                <w:lang w:val="ka-GE"/>
              </w:rPr>
              <w:t xml:space="preserve"> </w:t>
            </w:r>
            <w:r w:rsidR="00025BA7">
              <w:rPr>
                <w:rFonts w:ascii="Sylfaen" w:hAnsi="Sylfaen" w:cs="Calibri"/>
                <w:color w:val="000000"/>
                <w:sz w:val="14"/>
                <w:szCs w:val="14"/>
              </w:rPr>
              <w:t xml:space="preserve"> </w:t>
            </w:r>
            <w:r w:rsidR="00025BA7">
              <w:rPr>
                <w:rFonts w:ascii="Sylfaen" w:hAnsi="Sylfaen" w:cs="Calibri"/>
                <w:color w:val="000000"/>
                <w:sz w:val="14"/>
                <w:szCs w:val="14"/>
                <w:lang w:val="ka-GE"/>
              </w:rPr>
              <w:t xml:space="preserve">სოფელ გლოლაში </w:t>
            </w:r>
            <w:r w:rsidR="00025BA7">
              <w:rPr>
                <w:rFonts w:ascii="Sylfaen" w:hAnsi="Sylfaen" w:cs="Calibri"/>
                <w:color w:val="000000"/>
                <w:sz w:val="14"/>
                <w:szCs w:val="14"/>
              </w:rPr>
              <w:t xml:space="preserve">სტიქიის </w:t>
            </w:r>
            <w:r w:rsidR="00025BA7">
              <w:rPr>
                <w:rFonts w:ascii="Sylfaen" w:hAnsi="Sylfaen" w:cs="Calibri"/>
                <w:color w:val="000000"/>
                <w:sz w:val="14"/>
                <w:szCs w:val="14"/>
                <w:lang w:val="ka-GE"/>
              </w:rPr>
              <w:t>შედეგად დაზიანებული წყლის სისტემის რეაბილიტაცია.</w:t>
            </w:r>
            <w:r w:rsidRPr="00C963B3">
              <w:rPr>
                <w:rFonts w:ascii="Sylfaen" w:eastAsia="Times New Roman" w:hAnsi="Sylfaen" w:cs="Calibri"/>
                <w:color w:val="000000"/>
                <w:sz w:val="14"/>
                <w:szCs w:val="14"/>
              </w:rPr>
              <w:t xml:space="preserve"> ამ პროგრამით გათვალისწინებულია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თანხებს.                                                                          </w:t>
            </w:r>
            <w:r w:rsidRPr="00C963B3">
              <w:rPr>
                <w:rFonts w:ascii="Sylfaen" w:eastAsia="Times New Roman" w:hAnsi="Sylfaen" w:cs="Calibri"/>
                <w:color w:val="000000"/>
                <w:sz w:val="14"/>
                <w:szCs w:val="14"/>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C963B3" w:rsidRPr="00C963B3" w14:paraId="448E91EC" w14:textId="77777777" w:rsidTr="00C963B3">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4119066"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0DD4AE3"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მუნიციპალიტეტის ყველა დასახლებაში გამართული  სასმელი წყლის სისტემა;</w:t>
            </w:r>
            <w:r w:rsidRPr="00C963B3">
              <w:rPr>
                <w:rFonts w:ascii="Sylfaen" w:eastAsia="Times New Roman" w:hAnsi="Sylfaen" w:cs="Calibri"/>
                <w:color w:val="000000"/>
                <w:sz w:val="14"/>
                <w:szCs w:val="14"/>
              </w:rPr>
              <w:br/>
              <w:t>სოფლის მოსახლეობის უზრულველყოფა ტექნიკურად სუფთა   სასმელი წყლით, შეფერხებების გარეშე.</w:t>
            </w:r>
          </w:p>
        </w:tc>
      </w:tr>
      <w:tr w:rsidR="00C963B3" w:rsidRPr="00C963B3" w14:paraId="6DC179CA" w14:textId="77777777" w:rsidTr="00025BA7">
        <w:trPr>
          <w:trHeight w:val="750"/>
        </w:trPr>
        <w:tc>
          <w:tcPr>
            <w:tcW w:w="744" w:type="dxa"/>
            <w:tcBorders>
              <w:top w:val="nil"/>
              <w:left w:val="single" w:sz="8" w:space="0" w:color="auto"/>
              <w:bottom w:val="single" w:sz="4" w:space="0" w:color="auto"/>
              <w:right w:val="single" w:sz="4" w:space="0" w:color="auto"/>
            </w:tcBorders>
            <w:shd w:val="clear" w:color="000000" w:fill="FFFFFF"/>
            <w:vAlign w:val="center"/>
            <w:hideMark/>
          </w:tcPr>
          <w:p w14:paraId="2C80F21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w:t>
            </w:r>
          </w:p>
        </w:tc>
        <w:tc>
          <w:tcPr>
            <w:tcW w:w="2512" w:type="dxa"/>
            <w:tcBorders>
              <w:top w:val="single" w:sz="4" w:space="0" w:color="auto"/>
              <w:left w:val="nil"/>
              <w:bottom w:val="single" w:sz="4" w:space="0" w:color="auto"/>
              <w:right w:val="single" w:sz="4" w:space="0" w:color="auto"/>
            </w:tcBorders>
            <w:shd w:val="clear" w:color="000000" w:fill="FFFFFF"/>
            <w:vAlign w:val="center"/>
            <w:hideMark/>
          </w:tcPr>
          <w:p w14:paraId="69D32142"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63AFCBD3"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A2B383D"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2021 წელს</w:t>
            </w:r>
          </w:p>
        </w:tc>
        <w:tc>
          <w:tcPr>
            <w:tcW w:w="0" w:type="auto"/>
            <w:tcBorders>
              <w:top w:val="nil"/>
              <w:left w:val="nil"/>
              <w:bottom w:val="single" w:sz="4" w:space="0" w:color="auto"/>
              <w:right w:val="single" w:sz="4" w:space="0" w:color="auto"/>
            </w:tcBorders>
            <w:shd w:val="clear" w:color="000000" w:fill="FFFFFF"/>
            <w:vAlign w:val="center"/>
            <w:hideMark/>
          </w:tcPr>
          <w:p w14:paraId="17196D2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457D47B6"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234E316"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1F8B84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963B3" w:rsidRPr="00C963B3" w14:paraId="0CA36CA6" w14:textId="77777777" w:rsidTr="00025BA7">
        <w:trPr>
          <w:trHeight w:val="840"/>
        </w:trPr>
        <w:tc>
          <w:tcPr>
            <w:tcW w:w="744" w:type="dxa"/>
            <w:tcBorders>
              <w:top w:val="nil"/>
              <w:left w:val="single" w:sz="8" w:space="0" w:color="auto"/>
              <w:bottom w:val="nil"/>
              <w:right w:val="single" w:sz="4" w:space="0" w:color="auto"/>
            </w:tcBorders>
            <w:shd w:val="clear" w:color="000000" w:fill="FFFFFF"/>
            <w:vAlign w:val="center"/>
            <w:hideMark/>
          </w:tcPr>
          <w:p w14:paraId="326A350B"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w:t>
            </w:r>
          </w:p>
        </w:tc>
        <w:tc>
          <w:tcPr>
            <w:tcW w:w="2512" w:type="dxa"/>
            <w:tcBorders>
              <w:top w:val="single" w:sz="4" w:space="0" w:color="auto"/>
              <w:left w:val="nil"/>
              <w:bottom w:val="single" w:sz="4" w:space="0" w:color="auto"/>
              <w:right w:val="single" w:sz="4" w:space="0" w:color="auto"/>
            </w:tcBorders>
            <w:shd w:val="clear" w:color="000000" w:fill="FFFFFF"/>
            <w:vAlign w:val="center"/>
            <w:hideMark/>
          </w:tcPr>
          <w:p w14:paraId="2F81A7CF"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კვაშხიეთში, ქრისტესში, შეუბანში, ზემო ბარში, ღებში და გლოლაში წყალსადენის ახალი ქსელის მშენებლობა და ძველი ქსელის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C0F8E9D"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მუნიციპალიტეტის შვიდ სოფელში დაზიანებულია  2100 გრძ/მ ქსელი და სოფლის უბნები დარჩენილია სასმელი წყლის გარეშე</w:t>
            </w:r>
          </w:p>
        </w:tc>
        <w:tc>
          <w:tcPr>
            <w:tcW w:w="0" w:type="auto"/>
            <w:tcBorders>
              <w:top w:val="nil"/>
              <w:left w:val="nil"/>
              <w:bottom w:val="nil"/>
              <w:right w:val="single" w:sz="4" w:space="0" w:color="auto"/>
            </w:tcBorders>
            <w:shd w:val="clear" w:color="000000" w:fill="FFFFFF"/>
            <w:vAlign w:val="center"/>
            <w:hideMark/>
          </w:tcPr>
          <w:p w14:paraId="1BDECB6B"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გაკეთდება 1800 მეტრი წყლის ახალი ქსელის მშენებლობა და 300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4D2E8C0E"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10%</w:t>
            </w:r>
          </w:p>
        </w:tc>
        <w:tc>
          <w:tcPr>
            <w:tcW w:w="0" w:type="auto"/>
            <w:tcBorders>
              <w:top w:val="nil"/>
              <w:left w:val="nil"/>
              <w:bottom w:val="nil"/>
              <w:right w:val="single" w:sz="4" w:space="0" w:color="auto"/>
            </w:tcBorders>
            <w:shd w:val="clear" w:color="000000" w:fill="FFFFFF"/>
            <w:vAlign w:val="center"/>
            <w:hideMark/>
          </w:tcPr>
          <w:p w14:paraId="0DBFDA2B"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nil"/>
              <w:right w:val="single" w:sz="4" w:space="0" w:color="auto"/>
            </w:tcBorders>
            <w:shd w:val="clear" w:color="000000" w:fill="FFFFFF"/>
            <w:vAlign w:val="center"/>
            <w:hideMark/>
          </w:tcPr>
          <w:p w14:paraId="14215860"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nil"/>
              <w:left w:val="nil"/>
              <w:bottom w:val="nil"/>
              <w:right w:val="single" w:sz="8" w:space="0" w:color="auto"/>
            </w:tcBorders>
            <w:shd w:val="clear" w:color="000000" w:fill="FFFFFF"/>
            <w:vAlign w:val="center"/>
            <w:hideMark/>
          </w:tcPr>
          <w:p w14:paraId="5E48098E"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7C6A5B5B" w14:textId="77777777" w:rsidTr="00025BA7">
        <w:trPr>
          <w:trHeight w:val="525"/>
        </w:trPr>
        <w:tc>
          <w:tcPr>
            <w:tcW w:w="744" w:type="dxa"/>
            <w:tcBorders>
              <w:top w:val="single" w:sz="4" w:space="0" w:color="auto"/>
              <w:left w:val="single" w:sz="8" w:space="0" w:color="auto"/>
              <w:bottom w:val="nil"/>
              <w:right w:val="single" w:sz="4" w:space="0" w:color="auto"/>
            </w:tcBorders>
            <w:shd w:val="clear" w:color="000000" w:fill="FFFFFF"/>
            <w:vAlign w:val="center"/>
            <w:hideMark/>
          </w:tcPr>
          <w:p w14:paraId="748BCA88"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2</w:t>
            </w:r>
          </w:p>
        </w:tc>
        <w:tc>
          <w:tcPr>
            <w:tcW w:w="2512" w:type="dxa"/>
            <w:tcBorders>
              <w:top w:val="single" w:sz="4" w:space="0" w:color="auto"/>
              <w:left w:val="nil"/>
              <w:bottom w:val="single" w:sz="4" w:space="0" w:color="auto"/>
              <w:right w:val="single" w:sz="4" w:space="0" w:color="auto"/>
            </w:tcBorders>
            <w:shd w:val="clear" w:color="000000" w:fill="FFFFFF"/>
            <w:vAlign w:val="center"/>
            <w:hideMark/>
          </w:tcPr>
          <w:p w14:paraId="31E5C662"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CENN  პროექტით ზემო და ქვემო ბარში სასმელი წყლის სისტემის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56F8648F"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სოფელ ბარის უბნებში დაზიანებულია  1200 გრძ/მ ქსელი და სოფლის უბნები დარჩენილია სასმელი წყლის გარეშე</w:t>
            </w:r>
          </w:p>
        </w:tc>
        <w:tc>
          <w:tcPr>
            <w:tcW w:w="0" w:type="auto"/>
            <w:tcBorders>
              <w:top w:val="single" w:sz="4" w:space="0" w:color="auto"/>
              <w:left w:val="nil"/>
              <w:bottom w:val="nil"/>
              <w:right w:val="single" w:sz="4" w:space="0" w:color="auto"/>
            </w:tcBorders>
            <w:shd w:val="clear" w:color="000000" w:fill="FFFFFF"/>
            <w:vAlign w:val="center"/>
            <w:hideMark/>
          </w:tcPr>
          <w:p w14:paraId="12369C51"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გაკეთდება 1200 მეტრი წყლის ახალი ქსელის მშენებლობა და 100 გრძ/მ ძველი ქსელი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54178526"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10%</w:t>
            </w:r>
          </w:p>
        </w:tc>
        <w:tc>
          <w:tcPr>
            <w:tcW w:w="0" w:type="auto"/>
            <w:tcBorders>
              <w:top w:val="single" w:sz="4" w:space="0" w:color="auto"/>
              <w:left w:val="nil"/>
              <w:bottom w:val="nil"/>
              <w:right w:val="single" w:sz="4" w:space="0" w:color="auto"/>
            </w:tcBorders>
            <w:shd w:val="clear" w:color="000000" w:fill="FFFFFF"/>
            <w:vAlign w:val="center"/>
            <w:hideMark/>
          </w:tcPr>
          <w:p w14:paraId="255BE5B6"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single" w:sz="4" w:space="0" w:color="auto"/>
              <w:left w:val="nil"/>
              <w:bottom w:val="nil"/>
              <w:right w:val="single" w:sz="4" w:space="0" w:color="auto"/>
            </w:tcBorders>
            <w:shd w:val="clear" w:color="000000" w:fill="FFFFFF"/>
            <w:vAlign w:val="center"/>
            <w:hideMark/>
          </w:tcPr>
          <w:p w14:paraId="518847F7"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single" w:sz="4" w:space="0" w:color="auto"/>
              <w:left w:val="nil"/>
              <w:bottom w:val="nil"/>
              <w:right w:val="single" w:sz="8" w:space="0" w:color="auto"/>
            </w:tcBorders>
            <w:shd w:val="clear" w:color="000000" w:fill="FFFFFF"/>
            <w:vAlign w:val="center"/>
            <w:hideMark/>
          </w:tcPr>
          <w:p w14:paraId="743DA83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r w:rsidR="00C963B3" w:rsidRPr="00C963B3" w14:paraId="2BAA3A8F" w14:textId="77777777" w:rsidTr="00025BA7">
        <w:trPr>
          <w:trHeight w:val="755"/>
        </w:trPr>
        <w:tc>
          <w:tcPr>
            <w:tcW w:w="744"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173FA022"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3</w:t>
            </w:r>
          </w:p>
        </w:tc>
        <w:tc>
          <w:tcPr>
            <w:tcW w:w="2512" w:type="dxa"/>
            <w:tcBorders>
              <w:top w:val="single" w:sz="4" w:space="0" w:color="auto"/>
              <w:left w:val="nil"/>
              <w:bottom w:val="single" w:sz="4" w:space="0" w:color="auto"/>
              <w:right w:val="single" w:sz="4" w:space="0" w:color="auto"/>
            </w:tcBorders>
            <w:shd w:val="clear" w:color="000000" w:fill="FFFFFF"/>
            <w:vAlign w:val="center"/>
            <w:hideMark/>
          </w:tcPr>
          <w:p w14:paraId="7EEEE561"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სოფელ უწერაში წყლის სიტემებზე დამატებითი ღონისძიებების განხორციელება</w:t>
            </w:r>
          </w:p>
        </w:tc>
        <w:tc>
          <w:tcPr>
            <w:tcW w:w="0" w:type="auto"/>
            <w:tcBorders>
              <w:top w:val="nil"/>
              <w:left w:val="nil"/>
              <w:bottom w:val="single" w:sz="4" w:space="0" w:color="auto"/>
              <w:right w:val="single" w:sz="4" w:space="0" w:color="auto"/>
            </w:tcBorders>
            <w:shd w:val="clear" w:color="000000" w:fill="FFFFFF"/>
            <w:vAlign w:val="center"/>
            <w:hideMark/>
          </w:tcPr>
          <w:p w14:paraId="2DE2C0D0"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სოფელ უწერაში არსებული წყალსადენი ვერ უზრუნველყოფს მოსახლეობის წყლით მომარაგება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0BA7BA"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2022 წელს წყალსაქაჩი ელ.ტუმბოს შეძენა და დაყენება, რეზერვუსლების მოცულობის გაზრდა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2E854E"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CBCC93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17F3E0F"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c>
          <w:tcPr>
            <w:tcW w:w="0" w:type="auto"/>
            <w:tcBorders>
              <w:top w:val="single" w:sz="4" w:space="0" w:color="auto"/>
              <w:left w:val="nil"/>
              <w:bottom w:val="single" w:sz="4" w:space="0" w:color="auto"/>
              <w:right w:val="single" w:sz="8" w:space="0" w:color="auto"/>
            </w:tcBorders>
            <w:shd w:val="clear" w:color="000000" w:fill="FFFFFF"/>
            <w:vAlign w:val="center"/>
            <w:hideMark/>
          </w:tcPr>
          <w:p w14:paraId="297C9699"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w:t>
            </w:r>
          </w:p>
        </w:tc>
      </w:tr>
    </w:tbl>
    <w:p w14:paraId="51457CE2" w14:textId="7C0DBB4F"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861"/>
        <w:gridCol w:w="2395"/>
        <w:gridCol w:w="1935"/>
        <w:gridCol w:w="1935"/>
        <w:gridCol w:w="1347"/>
        <w:gridCol w:w="1861"/>
        <w:gridCol w:w="1861"/>
        <w:gridCol w:w="1861"/>
      </w:tblGrid>
      <w:tr w:rsidR="00C963B3" w:rsidRPr="00C963B3" w14:paraId="7D34FF27" w14:textId="77777777" w:rsidTr="00C963B3">
        <w:trPr>
          <w:trHeight w:val="540"/>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5B07EB5"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კოდი</w:t>
            </w:r>
          </w:p>
        </w:tc>
        <w:tc>
          <w:tcPr>
            <w:tcW w:w="197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EF9B83F"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D1E489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 xml:space="preserve">   წყლის სისტემების განვითარება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DD2A9F0"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2022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5CE05C5"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2023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BC04F8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2024 წლის დაფინანსება</w:t>
            </w:r>
            <w:r w:rsidRPr="00C963B3">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BB6C1C9"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2025 წლის დაფინანსება</w:t>
            </w:r>
            <w:r w:rsidRPr="00C963B3">
              <w:rPr>
                <w:rFonts w:ascii="Sylfaen" w:eastAsia="Times New Roman" w:hAnsi="Sylfaen" w:cs="Calibri"/>
                <w:b/>
                <w:bCs/>
                <w:color w:val="000000"/>
                <w:sz w:val="14"/>
                <w:szCs w:val="14"/>
              </w:rPr>
              <w:br/>
              <w:t xml:space="preserve"> ათას ლარში</w:t>
            </w:r>
          </w:p>
        </w:tc>
      </w:tr>
      <w:tr w:rsidR="00C963B3" w:rsidRPr="00C963B3" w14:paraId="28830179" w14:textId="77777777" w:rsidTr="00C963B3">
        <w:trPr>
          <w:trHeight w:val="28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52D71C7"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02 02 01</w:t>
            </w:r>
          </w:p>
        </w:tc>
        <w:tc>
          <w:tcPr>
            <w:tcW w:w="1972" w:type="dxa"/>
            <w:vMerge/>
            <w:tcBorders>
              <w:top w:val="single" w:sz="8" w:space="0" w:color="auto"/>
              <w:left w:val="single" w:sz="4" w:space="0" w:color="auto"/>
              <w:bottom w:val="single" w:sz="4" w:space="0" w:color="auto"/>
              <w:right w:val="single" w:sz="4" w:space="0" w:color="auto"/>
            </w:tcBorders>
            <w:vAlign w:val="center"/>
            <w:hideMark/>
          </w:tcPr>
          <w:p w14:paraId="6B72CDCF"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2E4E7B68" w14:textId="77777777" w:rsidR="00C963B3" w:rsidRPr="00C963B3" w:rsidRDefault="00C963B3" w:rsidP="00C963B3">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3E10C57" w14:textId="3E217E1F" w:rsidR="00C963B3" w:rsidRPr="00C963B3" w:rsidRDefault="00EF5514" w:rsidP="00216E6D">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55.</w:t>
            </w:r>
            <w:r w:rsidR="00216E6D">
              <w:rPr>
                <w:rFonts w:ascii="Sylfaen" w:eastAsia="Times New Roman" w:hAnsi="Sylfaen" w:cs="Calibri"/>
                <w:sz w:val="14"/>
                <w:szCs w:val="14"/>
                <w:lang w:val="ka-GE"/>
              </w:rPr>
              <w:t>7</w:t>
            </w:r>
            <w:r w:rsidR="00C963B3" w:rsidRPr="00C963B3">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BA32AFD"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50.0      </w:t>
            </w:r>
          </w:p>
        </w:tc>
        <w:tc>
          <w:tcPr>
            <w:tcW w:w="0" w:type="auto"/>
            <w:tcBorders>
              <w:top w:val="nil"/>
              <w:left w:val="nil"/>
              <w:bottom w:val="single" w:sz="4" w:space="0" w:color="auto"/>
              <w:right w:val="single" w:sz="4" w:space="0" w:color="auto"/>
            </w:tcBorders>
            <w:shd w:val="clear" w:color="000000" w:fill="FFFFFF"/>
            <w:vAlign w:val="center"/>
            <w:hideMark/>
          </w:tcPr>
          <w:p w14:paraId="7DB50D63"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50.0      </w:t>
            </w:r>
          </w:p>
        </w:tc>
        <w:tc>
          <w:tcPr>
            <w:tcW w:w="0" w:type="auto"/>
            <w:tcBorders>
              <w:top w:val="nil"/>
              <w:left w:val="nil"/>
              <w:bottom w:val="single" w:sz="4" w:space="0" w:color="auto"/>
              <w:right w:val="single" w:sz="8" w:space="0" w:color="auto"/>
            </w:tcBorders>
            <w:shd w:val="clear" w:color="000000" w:fill="FFFFFF"/>
            <w:vAlign w:val="center"/>
            <w:hideMark/>
          </w:tcPr>
          <w:p w14:paraId="25CF9B3C" w14:textId="77777777" w:rsidR="00C963B3" w:rsidRPr="00C963B3" w:rsidRDefault="00C963B3" w:rsidP="00C963B3">
            <w:pPr>
              <w:spacing w:after="0" w:line="240" w:lineRule="auto"/>
              <w:rPr>
                <w:rFonts w:ascii="Sylfaen" w:eastAsia="Times New Roman" w:hAnsi="Sylfaen" w:cs="Calibri"/>
                <w:sz w:val="14"/>
                <w:szCs w:val="14"/>
              </w:rPr>
            </w:pPr>
            <w:r w:rsidRPr="00C963B3">
              <w:rPr>
                <w:rFonts w:ascii="Sylfaen" w:eastAsia="Times New Roman" w:hAnsi="Sylfaen" w:cs="Calibri"/>
                <w:sz w:val="14"/>
                <w:szCs w:val="14"/>
              </w:rPr>
              <w:t xml:space="preserve">                        50.0      </w:t>
            </w:r>
          </w:p>
        </w:tc>
      </w:tr>
      <w:tr w:rsidR="00C963B3" w:rsidRPr="00C963B3" w14:paraId="2F69F037" w14:textId="77777777" w:rsidTr="00C963B3">
        <w:trPr>
          <w:trHeight w:val="278"/>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4DC4D0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2841016" w14:textId="77777777" w:rsidR="00C963B3" w:rsidRPr="00C963B3" w:rsidRDefault="00C963B3" w:rsidP="00C963B3">
            <w:pPr>
              <w:spacing w:after="0" w:line="240" w:lineRule="auto"/>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963B3" w:rsidRPr="00C963B3" w14:paraId="2E80F18E" w14:textId="77777777" w:rsidTr="00C963B3">
        <w:trPr>
          <w:trHeight w:val="7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E3127C1"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ECECC5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 xml:space="preserve">ქვეპროგრამა </w:t>
            </w:r>
            <w:proofErr w:type="gramStart"/>
            <w:r w:rsidRPr="00C963B3">
              <w:rPr>
                <w:rFonts w:ascii="Sylfaen" w:eastAsia="Times New Roman" w:hAnsi="Sylfaen" w:cs="Calibri"/>
                <w:color w:val="000000"/>
                <w:sz w:val="14"/>
                <w:szCs w:val="14"/>
              </w:rPr>
              <w:t>ითვალისწინებს  მუნიციპალიტეტის</w:t>
            </w:r>
            <w:proofErr w:type="gramEnd"/>
            <w:r w:rsidRPr="00C963B3">
              <w:rPr>
                <w:rFonts w:ascii="Sylfaen" w:eastAsia="Times New Roman" w:hAnsi="Sylfaen" w:cs="Calibri"/>
                <w:color w:val="000000"/>
                <w:sz w:val="14"/>
                <w:szCs w:val="14"/>
              </w:rPr>
              <w:t xml:space="preserve">  სოფლებში ადგილობრივი დანიშნულების წყალმომარაგების ქსელის გამართულ და შეუფერხებელი ფუნქციონირების უზრუნველყოფას, სოფლებში გადაუდებელი აუცილებლობით გამოწვეული დაზიანებული ადგილების სარეაბილიტაციო სამუშაოების განხორციელებას.                                                                  </w:t>
            </w:r>
            <w:r w:rsidRPr="00C963B3">
              <w:rPr>
                <w:rFonts w:ascii="Sylfaen" w:eastAsia="Times New Roman" w:hAnsi="Sylfaen" w:cs="Calibri"/>
                <w:color w:val="000000"/>
                <w:sz w:val="14"/>
                <w:szCs w:val="14"/>
              </w:rPr>
              <w:br/>
              <w:t>ქვეპროგრამის მიზანია: სოფლად მაცხოვრებელი მოსახლეობის ტექნიკურად სუფთა სასმელი წყლით უზრუნველყოფა შეფერხების გარეშე, სოფლებში ცხოვრების პირობების გაუმჯობესება.</w:t>
            </w:r>
          </w:p>
        </w:tc>
      </w:tr>
      <w:tr w:rsidR="00C963B3" w:rsidRPr="00C963B3" w14:paraId="497DCE76" w14:textId="77777777" w:rsidTr="00C963B3">
        <w:trPr>
          <w:trHeight w:val="49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3BF9BE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08CD5D37"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მუნიციპალიტეტის ყველა დასახლებაში გამართული  სასმელი წყლის სისტემა;</w:t>
            </w:r>
            <w:r w:rsidRPr="00C963B3">
              <w:rPr>
                <w:rFonts w:ascii="Sylfaen" w:eastAsia="Times New Roman" w:hAnsi="Sylfaen" w:cs="Calibri"/>
                <w:color w:val="000000"/>
                <w:sz w:val="14"/>
                <w:szCs w:val="14"/>
              </w:rPr>
              <w:br/>
              <w:t>სოფლის მოსახლეობის უზრულველყოფა ტექნიკურად სუფთა   სასმელი წყლით, შეფერხებების გარეშე.</w:t>
            </w:r>
          </w:p>
        </w:tc>
      </w:tr>
      <w:tr w:rsidR="00C963B3" w:rsidRPr="00C963B3" w14:paraId="053FFAB0" w14:textId="77777777" w:rsidTr="00C963B3">
        <w:trPr>
          <w:trHeight w:val="548"/>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A6669A4"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w:t>
            </w:r>
          </w:p>
        </w:tc>
        <w:tc>
          <w:tcPr>
            <w:tcW w:w="1972" w:type="dxa"/>
            <w:tcBorders>
              <w:top w:val="single" w:sz="4" w:space="0" w:color="auto"/>
              <w:left w:val="nil"/>
              <w:bottom w:val="single" w:sz="4" w:space="0" w:color="auto"/>
              <w:right w:val="single" w:sz="4" w:space="0" w:color="auto"/>
            </w:tcBorders>
            <w:shd w:val="clear" w:color="000000" w:fill="FFFFFF"/>
            <w:vAlign w:val="center"/>
            <w:hideMark/>
          </w:tcPr>
          <w:p w14:paraId="45EFC48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A53EE07"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0DF3ABE"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2EDD475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06B6E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6EA3EE78"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2006C1B" w14:textId="77777777" w:rsidR="00C963B3" w:rsidRPr="00C963B3" w:rsidRDefault="00C963B3" w:rsidP="00C963B3">
            <w:pPr>
              <w:spacing w:after="0" w:line="240" w:lineRule="auto"/>
              <w:jc w:val="center"/>
              <w:rPr>
                <w:rFonts w:ascii="Sylfaen" w:eastAsia="Times New Roman" w:hAnsi="Sylfaen" w:cs="Calibri"/>
                <w:b/>
                <w:bCs/>
                <w:color w:val="000000"/>
                <w:sz w:val="14"/>
                <w:szCs w:val="14"/>
              </w:rPr>
            </w:pPr>
            <w:r w:rsidRPr="00C963B3">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963B3" w:rsidRPr="00C963B3" w14:paraId="733637F1" w14:textId="77777777" w:rsidTr="00C963B3">
        <w:trPr>
          <w:trHeight w:val="701"/>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0280F23B"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lastRenderedPageBreak/>
              <w:t>1</w:t>
            </w:r>
          </w:p>
        </w:tc>
        <w:tc>
          <w:tcPr>
            <w:tcW w:w="1972" w:type="dxa"/>
            <w:tcBorders>
              <w:top w:val="single" w:sz="4" w:space="0" w:color="auto"/>
              <w:left w:val="nil"/>
              <w:bottom w:val="single" w:sz="8" w:space="0" w:color="auto"/>
              <w:right w:val="single" w:sz="4" w:space="0" w:color="auto"/>
            </w:tcBorders>
            <w:shd w:val="clear" w:color="000000" w:fill="FFFFFF"/>
            <w:vAlign w:val="center"/>
            <w:hideMark/>
          </w:tcPr>
          <w:p w14:paraId="27D96F1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წყალმომარაგების ქსელში აღმოფხვრილი დაზიანებების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5B86AA68"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2021 წელს წყალმომარაგების ქსელში აღმოიფხვრება 200 დაზიანება</w:t>
            </w:r>
          </w:p>
        </w:tc>
        <w:tc>
          <w:tcPr>
            <w:tcW w:w="0" w:type="auto"/>
            <w:tcBorders>
              <w:top w:val="nil"/>
              <w:left w:val="nil"/>
              <w:bottom w:val="single" w:sz="8" w:space="0" w:color="auto"/>
              <w:right w:val="single" w:sz="4" w:space="0" w:color="auto"/>
            </w:tcBorders>
            <w:shd w:val="clear" w:color="000000" w:fill="FFFFFF"/>
            <w:vAlign w:val="center"/>
            <w:hideMark/>
          </w:tcPr>
          <w:p w14:paraId="58443058"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2022 წელს წყალმომარაგების ქსელში აღმოიფხვრება 230 დაზიანება</w:t>
            </w:r>
          </w:p>
        </w:tc>
        <w:tc>
          <w:tcPr>
            <w:tcW w:w="0" w:type="auto"/>
            <w:tcBorders>
              <w:top w:val="nil"/>
              <w:left w:val="nil"/>
              <w:bottom w:val="single" w:sz="8" w:space="0" w:color="auto"/>
              <w:right w:val="nil"/>
            </w:tcBorders>
            <w:shd w:val="clear" w:color="000000" w:fill="FFFFFF"/>
            <w:vAlign w:val="center"/>
            <w:hideMark/>
          </w:tcPr>
          <w:p w14:paraId="4AFF94A2" w14:textId="77777777" w:rsidR="00C963B3" w:rsidRPr="00C963B3" w:rsidRDefault="00C963B3" w:rsidP="00C963B3">
            <w:pPr>
              <w:spacing w:after="0" w:line="240" w:lineRule="auto"/>
              <w:jc w:val="center"/>
              <w:rPr>
                <w:rFonts w:ascii="Sylfaen" w:eastAsia="Times New Roman" w:hAnsi="Sylfaen" w:cs="Calibri"/>
                <w:color w:val="000000"/>
                <w:sz w:val="14"/>
                <w:szCs w:val="14"/>
              </w:rPr>
            </w:pPr>
            <w:r w:rsidRPr="00C963B3">
              <w:rPr>
                <w:rFonts w:ascii="Sylfaen" w:eastAsia="Times New Roman" w:hAnsi="Sylfaen" w:cs="Calibri"/>
                <w:color w:val="000000"/>
                <w:sz w:val="14"/>
                <w:szCs w:val="14"/>
              </w:rPr>
              <w:t>2%</w:t>
            </w:r>
          </w:p>
        </w:tc>
        <w:tc>
          <w:tcPr>
            <w:tcW w:w="0" w:type="auto"/>
            <w:tcBorders>
              <w:top w:val="nil"/>
              <w:left w:val="single" w:sz="4" w:space="0" w:color="auto"/>
              <w:bottom w:val="single" w:sz="8" w:space="0" w:color="auto"/>
              <w:right w:val="single" w:sz="4" w:space="0" w:color="auto"/>
            </w:tcBorders>
            <w:shd w:val="clear" w:color="000000" w:fill="FFFFFF"/>
            <w:vAlign w:val="center"/>
            <w:hideMark/>
          </w:tcPr>
          <w:p w14:paraId="49F5DD92"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nil"/>
              <w:left w:val="nil"/>
              <w:bottom w:val="single" w:sz="8" w:space="0" w:color="auto"/>
              <w:right w:val="single" w:sz="4" w:space="0" w:color="auto"/>
            </w:tcBorders>
            <w:shd w:val="clear" w:color="000000" w:fill="FFFFFF"/>
            <w:vAlign w:val="center"/>
            <w:hideMark/>
          </w:tcPr>
          <w:p w14:paraId="78421841"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c>
          <w:tcPr>
            <w:tcW w:w="0" w:type="auto"/>
            <w:tcBorders>
              <w:top w:val="nil"/>
              <w:left w:val="nil"/>
              <w:bottom w:val="single" w:sz="8" w:space="0" w:color="auto"/>
              <w:right w:val="single" w:sz="8" w:space="0" w:color="auto"/>
            </w:tcBorders>
            <w:shd w:val="clear" w:color="000000" w:fill="FFFFFF"/>
            <w:vAlign w:val="center"/>
            <w:hideMark/>
          </w:tcPr>
          <w:p w14:paraId="1AA97D3C" w14:textId="77777777" w:rsidR="00C963B3" w:rsidRPr="00C963B3" w:rsidRDefault="00C963B3" w:rsidP="00C963B3">
            <w:pPr>
              <w:spacing w:after="0" w:line="240" w:lineRule="auto"/>
              <w:rPr>
                <w:rFonts w:ascii="Sylfaen" w:eastAsia="Times New Roman" w:hAnsi="Sylfaen" w:cs="Calibri"/>
                <w:color w:val="000000"/>
                <w:sz w:val="14"/>
                <w:szCs w:val="14"/>
              </w:rPr>
            </w:pPr>
            <w:r w:rsidRPr="00C963B3">
              <w:rPr>
                <w:rFonts w:ascii="Sylfaen" w:eastAsia="Times New Roman" w:hAnsi="Sylfaen" w:cs="Calibri"/>
                <w:color w:val="000000"/>
                <w:sz w:val="14"/>
                <w:szCs w:val="14"/>
              </w:rPr>
              <w:t>არანაკლებ მიზნობრივი მაჩვენებლის მოცულობის სამუშაოების შესრულება.</w:t>
            </w:r>
          </w:p>
        </w:tc>
      </w:tr>
    </w:tbl>
    <w:p w14:paraId="14C84D25" w14:textId="33AD6D48"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657"/>
        <w:gridCol w:w="2287"/>
        <w:gridCol w:w="1976"/>
        <w:gridCol w:w="1631"/>
        <w:gridCol w:w="1976"/>
        <w:gridCol w:w="1976"/>
        <w:gridCol w:w="1976"/>
      </w:tblGrid>
      <w:tr w:rsidR="00C52D11" w:rsidRPr="00C52D11" w14:paraId="48A2837B" w14:textId="77777777" w:rsidTr="00C52D11">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017407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70FEE5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938694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გარე განათება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42BE6F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3487C9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EE0145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579B1B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0230F07A" w14:textId="77777777" w:rsidTr="00C52D11">
        <w:trPr>
          <w:trHeight w:val="3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9AD7A8"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85016EE"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138C8C91"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1F963EE" w14:textId="34149561" w:rsidR="00C52D11" w:rsidRPr="00C52D11" w:rsidRDefault="00216E6D" w:rsidP="00216E6D">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2</w:t>
            </w:r>
            <w:r>
              <w:rPr>
                <w:rFonts w:ascii="Sylfaen" w:eastAsia="Times New Roman" w:hAnsi="Sylfaen" w:cs="Calibri"/>
                <w:sz w:val="14"/>
                <w:szCs w:val="14"/>
                <w:lang w:val="ka-GE"/>
              </w:rPr>
              <w:t>70</w:t>
            </w:r>
            <w:r w:rsidR="00025BA7">
              <w:rPr>
                <w:rFonts w:ascii="Sylfaen" w:eastAsia="Times New Roman" w:hAnsi="Sylfaen" w:cs="Calibri"/>
                <w:sz w:val="14"/>
                <w:szCs w:val="14"/>
              </w:rPr>
              <w:t>.</w:t>
            </w:r>
            <w:r>
              <w:rPr>
                <w:rFonts w:ascii="Sylfaen" w:eastAsia="Times New Roman" w:hAnsi="Sylfaen" w:cs="Calibri"/>
                <w:sz w:val="14"/>
                <w:szCs w:val="14"/>
                <w:lang w:val="ka-GE"/>
              </w:rPr>
              <w:t>8</w:t>
            </w:r>
            <w:r w:rsidR="00C52D11" w:rsidRPr="00C52D1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77B5F5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363.0      </w:t>
            </w:r>
          </w:p>
        </w:tc>
        <w:tc>
          <w:tcPr>
            <w:tcW w:w="0" w:type="auto"/>
            <w:tcBorders>
              <w:top w:val="nil"/>
              <w:left w:val="nil"/>
              <w:bottom w:val="single" w:sz="4" w:space="0" w:color="auto"/>
              <w:right w:val="single" w:sz="4" w:space="0" w:color="auto"/>
            </w:tcBorders>
            <w:shd w:val="clear" w:color="000000" w:fill="FFFFFF"/>
            <w:vAlign w:val="center"/>
            <w:hideMark/>
          </w:tcPr>
          <w:p w14:paraId="4305DAE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378.0      </w:t>
            </w:r>
          </w:p>
        </w:tc>
        <w:tc>
          <w:tcPr>
            <w:tcW w:w="0" w:type="auto"/>
            <w:tcBorders>
              <w:top w:val="nil"/>
              <w:left w:val="nil"/>
              <w:bottom w:val="single" w:sz="4" w:space="0" w:color="auto"/>
              <w:right w:val="single" w:sz="8" w:space="0" w:color="auto"/>
            </w:tcBorders>
            <w:shd w:val="clear" w:color="000000" w:fill="FFFFFF"/>
            <w:vAlign w:val="center"/>
            <w:hideMark/>
          </w:tcPr>
          <w:p w14:paraId="52AAEC1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398.0      </w:t>
            </w:r>
          </w:p>
        </w:tc>
      </w:tr>
      <w:tr w:rsidR="00C52D11" w:rsidRPr="00C52D11" w14:paraId="70D5C027" w14:textId="77777777" w:rsidTr="00C52D11">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A8626E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7902B30"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553ACBF4" w14:textId="77777777" w:rsidTr="00C52D11">
        <w:trPr>
          <w:trHeight w:val="12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33991C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29A51A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ძირითად ნაწილში, გარე განათების ქსელით მოცულია მუნიციპალიტეტის დასახლებული ტერიტორიის 90%.  გარე განათების პროგრამა მოიცავს 2 ქვეპროგრამას:</w:t>
            </w:r>
            <w:r w:rsidRPr="00C52D11">
              <w:rPr>
                <w:rFonts w:ascii="Sylfaen" w:eastAsia="Times New Roman" w:hAnsi="Sylfaen" w:cs="Calibri"/>
                <w:color w:val="000000"/>
                <w:sz w:val="14"/>
                <w:szCs w:val="14"/>
              </w:rPr>
              <w:br/>
              <w:t xml:space="preserve"> - გარე განათების ქსელის ექსპლოატაცია;</w:t>
            </w:r>
            <w:r w:rsidRPr="00C52D11">
              <w:rPr>
                <w:rFonts w:ascii="Sylfaen" w:eastAsia="Times New Roman" w:hAnsi="Sylfaen" w:cs="Calibri"/>
                <w:color w:val="000000"/>
                <w:sz w:val="14"/>
                <w:szCs w:val="14"/>
              </w:rPr>
              <w:br/>
              <w:t xml:space="preserve"> - კაპიტალური დაბანდებები გარე განათების სფეროში;</w:t>
            </w:r>
            <w:r w:rsidRPr="00C52D11">
              <w:rPr>
                <w:rFonts w:ascii="Sylfaen" w:eastAsia="Times New Roman" w:hAnsi="Sylfaen" w:cs="Calibri"/>
                <w:color w:val="000000"/>
                <w:sz w:val="14"/>
                <w:szCs w:val="14"/>
              </w:rPr>
              <w:br/>
              <w:t>პროგრამის მიზანია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tc>
      </w:tr>
      <w:tr w:rsidR="00C52D11" w:rsidRPr="00C52D11" w14:paraId="089FA08F"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BAF458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E0A34F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მუნიციპალიტეტის დასახლებული ტერიტორიის გარე განათების ქსელით სრულად დაფარვა და შექმნილი კომფორტული გარემო უსაფრთხო გადაადგილებისათვის.</w:t>
            </w:r>
          </w:p>
        </w:tc>
      </w:tr>
      <w:tr w:rsidR="00C52D11" w:rsidRPr="00C52D11" w14:paraId="7D954FF0" w14:textId="77777777" w:rsidTr="00C52D1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DF4E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E04D2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2FB6EF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2DC9EE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2021 წელს</w:t>
            </w:r>
          </w:p>
        </w:tc>
        <w:tc>
          <w:tcPr>
            <w:tcW w:w="0" w:type="auto"/>
            <w:tcBorders>
              <w:top w:val="nil"/>
              <w:left w:val="nil"/>
              <w:bottom w:val="single" w:sz="4" w:space="0" w:color="auto"/>
              <w:right w:val="single" w:sz="4" w:space="0" w:color="auto"/>
            </w:tcBorders>
            <w:shd w:val="clear" w:color="000000" w:fill="FFFFFF"/>
            <w:vAlign w:val="center"/>
            <w:hideMark/>
          </w:tcPr>
          <w:p w14:paraId="24C894A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DFAAB5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548D2EE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8" w:space="0" w:color="auto"/>
            </w:tcBorders>
            <w:shd w:val="clear" w:color="000000" w:fill="FFFFFF"/>
            <w:vAlign w:val="center"/>
            <w:hideMark/>
          </w:tcPr>
          <w:p w14:paraId="474D5A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r>
      <w:tr w:rsidR="00C52D11" w:rsidRPr="00C52D11" w14:paraId="37C81FEC"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428A4E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64BB998" w14:textId="7249BA53"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გარე</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განათების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წერტ</w:t>
            </w:r>
            <w:r w:rsidR="00796FAC">
              <w:rPr>
                <w:rFonts w:ascii="Sylfaen" w:eastAsia="Times New Roman" w:hAnsi="Sylfaen" w:cs="Calibri"/>
                <w:color w:val="000000"/>
                <w:sz w:val="14"/>
                <w:szCs w:val="14"/>
                <w:lang w:val="ka-GE"/>
              </w:rPr>
              <w:t>ილე</w:t>
            </w:r>
            <w:r w:rsidRPr="00C52D11">
              <w:rPr>
                <w:rFonts w:ascii="Sylfaen" w:eastAsia="Times New Roman" w:hAnsi="Sylfaen" w:cs="Calibri"/>
                <w:color w:val="000000"/>
                <w:sz w:val="14"/>
                <w:szCs w:val="14"/>
              </w:rPr>
              <w:t>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21BB71D"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2875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C4CA489"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2900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350DCC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1033BE2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C12A68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628C348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4E150E96" w14:textId="77777777" w:rsidTr="005E189F">
        <w:trPr>
          <w:trHeight w:val="49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37D646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81515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ლამპიონების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181AE1A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237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5A4FBC7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240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3FFD807D"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B3706C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90C42E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366EA74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6570F117"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8DD73A0"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A98085" w14:textId="66D56978" w:rsidR="00C52D11" w:rsidRPr="00C52D11" w:rsidRDefault="00796FAC" w:rsidP="00C52D1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შეცვლილი</w:t>
            </w:r>
            <w:r w:rsidR="00C52D11" w:rsidRPr="00C52D11">
              <w:rPr>
                <w:rFonts w:ascii="Calibri" w:eastAsia="Times New Roman" w:hAnsi="Calibri" w:cs="Calibri"/>
                <w:color w:val="000000"/>
                <w:sz w:val="14"/>
                <w:szCs w:val="14"/>
              </w:rPr>
              <w:t xml:space="preserve"> </w:t>
            </w:r>
            <w:r w:rsidR="00C52D11" w:rsidRPr="00C52D11">
              <w:rPr>
                <w:rFonts w:ascii="Sylfaen" w:eastAsia="Times New Roman" w:hAnsi="Sylfaen" w:cs="Calibri"/>
                <w:color w:val="000000"/>
                <w:sz w:val="14"/>
                <w:szCs w:val="14"/>
              </w:rPr>
              <w:t>ბოძების</w:t>
            </w:r>
            <w:r w:rsidR="00C52D11" w:rsidRPr="00C52D11">
              <w:rPr>
                <w:rFonts w:ascii="Calibri" w:eastAsia="Times New Roman" w:hAnsi="Calibri" w:cs="Calibri"/>
                <w:color w:val="000000"/>
                <w:sz w:val="14"/>
                <w:szCs w:val="14"/>
              </w:rPr>
              <w:t xml:space="preserve"> </w:t>
            </w:r>
            <w:r w:rsidR="00C52D11"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BB4150E"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44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0698906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45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25E8B9D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C2EB26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67E8A22"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4F86121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6417BC26" w14:textId="77777777" w:rsidTr="00C52D1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8DDFF69"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79C22E1" w14:textId="4B38EB75" w:rsidR="00C52D11" w:rsidRPr="00C52D11" w:rsidRDefault="00796FAC" w:rsidP="00C52D11">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 xml:space="preserve">შეცვლილი </w:t>
            </w:r>
            <w:r w:rsidR="00C52D11" w:rsidRPr="00C52D11">
              <w:rPr>
                <w:rFonts w:ascii="Sylfaen" w:eastAsia="Times New Roman" w:hAnsi="Sylfaen" w:cs="Calibri"/>
                <w:color w:val="000000"/>
                <w:sz w:val="14"/>
                <w:szCs w:val="14"/>
              </w:rPr>
              <w:t>სადენების</w:t>
            </w:r>
            <w:r w:rsidR="00C52D11" w:rsidRPr="00C52D11">
              <w:rPr>
                <w:rFonts w:ascii="Calibri" w:eastAsia="Times New Roman" w:hAnsi="Calibri" w:cs="Calibri"/>
                <w:color w:val="000000"/>
                <w:sz w:val="14"/>
                <w:szCs w:val="14"/>
              </w:rPr>
              <w:t xml:space="preserve"> </w:t>
            </w:r>
            <w:r w:rsidR="00C52D11"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7BF2F35E"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8893 გრძივი მეტრი სადენი</w:t>
            </w:r>
          </w:p>
        </w:tc>
        <w:tc>
          <w:tcPr>
            <w:tcW w:w="0" w:type="auto"/>
            <w:tcBorders>
              <w:top w:val="nil"/>
              <w:left w:val="nil"/>
              <w:bottom w:val="single" w:sz="4" w:space="0" w:color="auto"/>
              <w:right w:val="single" w:sz="4" w:space="0" w:color="auto"/>
            </w:tcBorders>
            <w:shd w:val="clear" w:color="000000" w:fill="FFFFFF"/>
            <w:vAlign w:val="center"/>
            <w:hideMark/>
          </w:tcPr>
          <w:p w14:paraId="326F50F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9000 გრძივი მეტრი სადენი</w:t>
            </w:r>
          </w:p>
        </w:tc>
        <w:tc>
          <w:tcPr>
            <w:tcW w:w="0" w:type="auto"/>
            <w:tcBorders>
              <w:top w:val="nil"/>
              <w:left w:val="nil"/>
              <w:bottom w:val="single" w:sz="4" w:space="0" w:color="auto"/>
              <w:right w:val="single" w:sz="4" w:space="0" w:color="auto"/>
            </w:tcBorders>
            <w:shd w:val="clear" w:color="000000" w:fill="FFFFFF"/>
            <w:vAlign w:val="center"/>
            <w:hideMark/>
          </w:tcPr>
          <w:p w14:paraId="7382CCD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7BF9CA5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8D380D5"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5024B8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3DA0BA0F" w14:textId="77777777" w:rsidTr="00C52D11">
        <w:trPr>
          <w:trHeight w:val="5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D99FCA8"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5</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177EA6B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გარე განათების ახლი წერტილების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70CF046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სოფლებში გარკვეული უბნები დარჩენილია გარე განათების გარეშე</w:t>
            </w:r>
          </w:p>
        </w:tc>
        <w:tc>
          <w:tcPr>
            <w:tcW w:w="0" w:type="auto"/>
            <w:tcBorders>
              <w:top w:val="nil"/>
              <w:left w:val="nil"/>
              <w:bottom w:val="single" w:sz="8" w:space="0" w:color="auto"/>
              <w:right w:val="single" w:sz="4" w:space="0" w:color="auto"/>
            </w:tcBorders>
            <w:shd w:val="clear" w:color="000000" w:fill="FFFFFF"/>
            <w:vAlign w:val="center"/>
            <w:hideMark/>
          </w:tcPr>
          <w:p w14:paraId="50E91DF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2022 წელს იგეგმება 210 ახალი წერტილის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1A3057D7"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4BA6A04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525FC77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3F73195C"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bl>
    <w:p w14:paraId="5207896F" w14:textId="799AD8D4" w:rsidR="00BF3421" w:rsidRDefault="00BF342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1028"/>
        <w:gridCol w:w="2231"/>
        <w:gridCol w:w="1933"/>
        <w:gridCol w:w="1831"/>
        <w:gridCol w:w="1540"/>
        <w:gridCol w:w="1831"/>
        <w:gridCol w:w="1831"/>
        <w:gridCol w:w="1831"/>
      </w:tblGrid>
      <w:tr w:rsidR="00C52D11" w:rsidRPr="00C52D11" w14:paraId="3EC9E088" w14:textId="77777777" w:rsidTr="00C52D11">
        <w:trPr>
          <w:trHeight w:val="52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AEAE6F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54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0ABC44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95F89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გარე განათების ქსელის ექსპლუატაცია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C6E8B0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7D9558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7B2F3C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73F346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47BBB9F5" w14:textId="77777777" w:rsidTr="00C52D11">
        <w:trPr>
          <w:trHeight w:val="31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61B7931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02 03 01 </w:t>
            </w:r>
          </w:p>
        </w:tc>
        <w:tc>
          <w:tcPr>
            <w:tcW w:w="1541" w:type="dxa"/>
            <w:vMerge/>
            <w:tcBorders>
              <w:top w:val="single" w:sz="8" w:space="0" w:color="auto"/>
              <w:left w:val="single" w:sz="4" w:space="0" w:color="auto"/>
              <w:bottom w:val="single" w:sz="4" w:space="0" w:color="auto"/>
              <w:right w:val="single" w:sz="4" w:space="0" w:color="auto"/>
            </w:tcBorders>
            <w:vAlign w:val="center"/>
            <w:hideMark/>
          </w:tcPr>
          <w:p w14:paraId="5A923FA7"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37A0DE42"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17B55BB" w14:textId="5C608D8A" w:rsidR="00C52D11" w:rsidRPr="00C52D11" w:rsidRDefault="00216E6D" w:rsidP="00216E6D">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266</w:t>
            </w:r>
            <w:r w:rsidR="00C52D11" w:rsidRPr="00C52D11">
              <w:rPr>
                <w:rFonts w:ascii="Sylfaen" w:eastAsia="Times New Roman" w:hAnsi="Sylfaen" w:cs="Calibri"/>
                <w:sz w:val="14"/>
                <w:szCs w:val="14"/>
              </w:rPr>
              <w:t>.</w:t>
            </w:r>
            <w:r>
              <w:rPr>
                <w:rFonts w:ascii="Sylfaen" w:eastAsia="Times New Roman" w:hAnsi="Sylfaen" w:cs="Calibri"/>
                <w:sz w:val="14"/>
                <w:szCs w:val="14"/>
                <w:lang w:val="ka-GE"/>
              </w:rPr>
              <w:t>4</w:t>
            </w:r>
            <w:r w:rsidR="00C52D11" w:rsidRPr="00C52D1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394B2E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275.0      </w:t>
            </w:r>
          </w:p>
        </w:tc>
        <w:tc>
          <w:tcPr>
            <w:tcW w:w="0" w:type="auto"/>
            <w:tcBorders>
              <w:top w:val="nil"/>
              <w:left w:val="nil"/>
              <w:bottom w:val="single" w:sz="4" w:space="0" w:color="auto"/>
              <w:right w:val="single" w:sz="4" w:space="0" w:color="auto"/>
            </w:tcBorders>
            <w:shd w:val="clear" w:color="000000" w:fill="FFFFFF"/>
            <w:vAlign w:val="center"/>
            <w:hideMark/>
          </w:tcPr>
          <w:p w14:paraId="5AA0758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290.0      </w:t>
            </w:r>
          </w:p>
        </w:tc>
        <w:tc>
          <w:tcPr>
            <w:tcW w:w="0" w:type="auto"/>
            <w:tcBorders>
              <w:top w:val="nil"/>
              <w:left w:val="nil"/>
              <w:bottom w:val="single" w:sz="4" w:space="0" w:color="auto"/>
              <w:right w:val="single" w:sz="8" w:space="0" w:color="auto"/>
            </w:tcBorders>
            <w:shd w:val="clear" w:color="000000" w:fill="FFFFFF"/>
            <w:vAlign w:val="center"/>
            <w:hideMark/>
          </w:tcPr>
          <w:p w14:paraId="58C9909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310.0      </w:t>
            </w:r>
          </w:p>
        </w:tc>
      </w:tr>
      <w:tr w:rsidR="00C52D11" w:rsidRPr="00C52D11" w14:paraId="3ED9DF02" w14:textId="77777777" w:rsidTr="00C52D11">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7D9B71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6517A9E"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29614168" w14:textId="77777777" w:rsidTr="00C52D11">
        <w:trPr>
          <w:trHeight w:val="181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74D20E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74F3005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ღამის პერიოდში მუნიციპალიტეტში უსაფრთხო გადაადგილებისთვის და კომფორტული გარემოს შექმნისთვის მნიშვნელოვანი ადგილი უკავია გამართული გარე განათების ქსელის ფუნქციონირებას.  დღეის მდგომარეობით მუნიციპალიტეტის ტერიტორიაზე გარე განათების ქსელი ფუნქციონირებს ქ. ონში და სოფლების გარკვეულ ნაწილში, გარე განათების ქსელით მოცულია მუნიციპალიტეტის დასახლებული ტერიტორიის 90%. ქვეპროგრამის ფარგლებში დაფინანსდება გარე განათების არსებული ქსელის ექსპლოატაცია, რომელიც მოიცავს შემდეგ ღონისძიებებს:</w:t>
            </w:r>
            <w:r w:rsidRPr="00C52D11">
              <w:rPr>
                <w:rFonts w:ascii="Sylfaen" w:eastAsia="Times New Roman" w:hAnsi="Sylfaen" w:cs="Calibri"/>
                <w:color w:val="000000"/>
                <w:sz w:val="14"/>
                <w:szCs w:val="14"/>
              </w:rPr>
              <w:br/>
              <w:t xml:space="preserve"> - მუნიციპალიტეტის ტერიტორიაზე არსებულ ქსელში მწყობრიდან გამოსული ნათურების გამოცვლას;</w:t>
            </w:r>
            <w:r w:rsidRPr="00C52D11">
              <w:rPr>
                <w:rFonts w:ascii="Sylfaen" w:eastAsia="Times New Roman" w:hAnsi="Sylfaen" w:cs="Calibri"/>
                <w:color w:val="000000"/>
                <w:sz w:val="14"/>
                <w:szCs w:val="14"/>
              </w:rPr>
              <w:br/>
              <w:t xml:space="preserve"> - ამორტიზებული და დაზიანებული განათების ბოძების შეკეთება, ახლით ჩანაცვლებას;</w:t>
            </w:r>
            <w:r w:rsidRPr="00C52D11">
              <w:rPr>
                <w:rFonts w:ascii="Sylfaen" w:eastAsia="Times New Roman" w:hAnsi="Sylfaen" w:cs="Calibri"/>
                <w:color w:val="000000"/>
                <w:sz w:val="14"/>
                <w:szCs w:val="14"/>
              </w:rPr>
              <w:br/>
              <w:t xml:space="preserve"> - დაზიანებული სადენების აღდგენა, შეკეთებას.</w:t>
            </w:r>
            <w:r w:rsidRPr="00C52D11">
              <w:rPr>
                <w:rFonts w:ascii="Sylfaen" w:eastAsia="Times New Roman" w:hAnsi="Sylfaen" w:cs="Calibri"/>
                <w:color w:val="000000"/>
                <w:sz w:val="14"/>
                <w:szCs w:val="14"/>
              </w:rPr>
              <w:br/>
              <w:t xml:space="preserve"> ქვეპროგრამა ასევე მოიცავს გარე განათების ქსელის მიერ მოხმარებული ელექტროენერგიის ხარჯის ანაზღაურებას (210.0 ათ.ლარი).</w:t>
            </w:r>
            <w:r w:rsidRPr="00C52D11">
              <w:rPr>
                <w:rFonts w:ascii="Sylfaen" w:eastAsia="Times New Roman" w:hAnsi="Sylfaen" w:cs="Calibri"/>
                <w:color w:val="000000"/>
                <w:sz w:val="14"/>
                <w:szCs w:val="14"/>
              </w:rPr>
              <w:br/>
              <w:t>ქვეპროგრამის მიზანია მუნიციპალიტეტის დასახლებული ტერიტორიის გარე განათბის ქსელით სრულად დაფარვა; მთელი წლის მანძილზე გარე განათების სისტემის გამართული ფუნქციონირება; პერიოდულად წარმოქმნილი შეფერხებების დროული აღმოფხვრა;</w:t>
            </w:r>
          </w:p>
        </w:tc>
      </w:tr>
      <w:tr w:rsidR="00C52D11" w:rsidRPr="00C52D11" w14:paraId="3BD004FD"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316FBF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lastRenderedPageBreak/>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3CDDE2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მუნიციპალიტეტის დასახლებული ტერიტორიის გარე განათების ქსელით სრულად დაფარვა და შექმნილი კომფორტული გარემო უსაფრთხო გადაადგილებისათვის.</w:t>
            </w:r>
          </w:p>
        </w:tc>
      </w:tr>
      <w:tr w:rsidR="00C52D11" w:rsidRPr="00C52D11" w14:paraId="37BC64B2" w14:textId="77777777" w:rsidTr="00C52D11">
        <w:trPr>
          <w:trHeight w:val="656"/>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365C25C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541" w:type="dxa"/>
            <w:tcBorders>
              <w:top w:val="single" w:sz="4" w:space="0" w:color="auto"/>
              <w:left w:val="nil"/>
              <w:bottom w:val="single" w:sz="4" w:space="0" w:color="auto"/>
              <w:right w:val="single" w:sz="4" w:space="0" w:color="auto"/>
            </w:tcBorders>
            <w:shd w:val="clear" w:color="000000" w:fill="FFFFFF"/>
            <w:vAlign w:val="center"/>
            <w:hideMark/>
          </w:tcPr>
          <w:p w14:paraId="0821B17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FA1CCD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D3D21B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3D4229E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E4DD83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B6C54E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602E29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2796E755"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516FDB5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4B3DF71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გარე</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განათების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წერტების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33DE5F5"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2875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8ABBA5A" w14:textId="77777777" w:rsidR="00C52D11" w:rsidRPr="00C52D11" w:rsidRDefault="00C52D11" w:rsidP="00C52D11">
            <w:pPr>
              <w:spacing w:after="0" w:line="240" w:lineRule="auto"/>
              <w:jc w:val="center"/>
              <w:rPr>
                <w:rFonts w:ascii="Calibri" w:eastAsia="Times New Roman" w:hAnsi="Calibri" w:cs="Calibri"/>
                <w:color w:val="000000"/>
                <w:sz w:val="14"/>
                <w:szCs w:val="14"/>
              </w:rPr>
            </w:pPr>
            <w:r w:rsidRPr="00C52D11">
              <w:rPr>
                <w:rFonts w:ascii="Calibri" w:eastAsia="Times New Roman" w:hAnsi="Calibri" w:cs="Calibri"/>
                <w:color w:val="000000"/>
                <w:sz w:val="14"/>
                <w:szCs w:val="14"/>
              </w:rPr>
              <w:t xml:space="preserve">2900 </w:t>
            </w:r>
            <w:r w:rsidRPr="00C52D11">
              <w:rPr>
                <w:rFonts w:ascii="Sylfaen" w:eastAsia="Times New Roman" w:hAnsi="Sylfaen" w:cs="Calibri"/>
                <w:color w:val="000000"/>
                <w:sz w:val="14"/>
                <w:szCs w:val="14"/>
              </w:rPr>
              <w:t>ცალი</w:t>
            </w:r>
            <w:r w:rsidRPr="00C52D11">
              <w:rPr>
                <w:rFonts w:ascii="Calibri" w:eastAsia="Times New Roman" w:hAnsi="Calibri" w:cs="Calibri"/>
                <w:color w:val="000000"/>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F18DA14"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4772DA6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C31708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FB75725"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666BBBB3"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633566E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12B92FD1"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ლამპიონების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56C297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237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01805B9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240 ცალი ლამპიონი</w:t>
            </w:r>
          </w:p>
        </w:tc>
        <w:tc>
          <w:tcPr>
            <w:tcW w:w="0" w:type="auto"/>
            <w:tcBorders>
              <w:top w:val="nil"/>
              <w:left w:val="nil"/>
              <w:bottom w:val="single" w:sz="4" w:space="0" w:color="auto"/>
              <w:right w:val="single" w:sz="4" w:space="0" w:color="auto"/>
            </w:tcBorders>
            <w:shd w:val="clear" w:color="000000" w:fill="FFFFFF"/>
            <w:vAlign w:val="center"/>
            <w:hideMark/>
          </w:tcPr>
          <w:p w14:paraId="34470FD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5369BD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B05876C"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5E29032D"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2029C282" w14:textId="77777777" w:rsidTr="00C52D11">
        <w:trPr>
          <w:trHeight w:val="54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4E0CA08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3</w:t>
            </w:r>
          </w:p>
        </w:tc>
        <w:tc>
          <w:tcPr>
            <w:tcW w:w="1541" w:type="dxa"/>
            <w:tcBorders>
              <w:top w:val="single" w:sz="4" w:space="0" w:color="auto"/>
              <w:left w:val="nil"/>
              <w:bottom w:val="single" w:sz="4" w:space="0" w:color="auto"/>
              <w:right w:val="single" w:sz="4" w:space="0" w:color="000000"/>
            </w:tcBorders>
            <w:shd w:val="clear" w:color="000000" w:fill="FFFFFF"/>
            <w:vAlign w:val="center"/>
            <w:hideMark/>
          </w:tcPr>
          <w:p w14:paraId="55769D4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გამოცვლილი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ბოძების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27D796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44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62A72381"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45 საყრდენი</w:t>
            </w:r>
          </w:p>
        </w:tc>
        <w:tc>
          <w:tcPr>
            <w:tcW w:w="0" w:type="auto"/>
            <w:tcBorders>
              <w:top w:val="nil"/>
              <w:left w:val="nil"/>
              <w:bottom w:val="single" w:sz="4" w:space="0" w:color="auto"/>
              <w:right w:val="single" w:sz="4" w:space="0" w:color="auto"/>
            </w:tcBorders>
            <w:shd w:val="clear" w:color="000000" w:fill="FFFFFF"/>
            <w:vAlign w:val="center"/>
            <w:hideMark/>
          </w:tcPr>
          <w:p w14:paraId="410A09D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9277DBA"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B0F2A8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4FDE59D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r w:rsidR="00C52D11" w:rsidRPr="00C52D11" w14:paraId="21A215F3" w14:textId="77777777" w:rsidTr="00C52D11">
        <w:trPr>
          <w:trHeight w:val="555"/>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7D17C58C"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4</w:t>
            </w:r>
          </w:p>
        </w:tc>
        <w:tc>
          <w:tcPr>
            <w:tcW w:w="1541" w:type="dxa"/>
            <w:tcBorders>
              <w:top w:val="single" w:sz="4" w:space="0" w:color="auto"/>
              <w:left w:val="nil"/>
              <w:bottom w:val="single" w:sz="8" w:space="0" w:color="auto"/>
              <w:right w:val="single" w:sz="4" w:space="0" w:color="000000"/>
            </w:tcBorders>
            <w:shd w:val="clear" w:color="000000" w:fill="FFFFFF"/>
            <w:vAlign w:val="center"/>
            <w:hideMark/>
          </w:tcPr>
          <w:p w14:paraId="14028146"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შეკეთებული</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სადენების</w:t>
            </w:r>
            <w:r w:rsidRPr="00C52D11">
              <w:rPr>
                <w:rFonts w:ascii="Calibri" w:eastAsia="Times New Roman" w:hAnsi="Calibri" w:cs="Calibri"/>
                <w:color w:val="000000"/>
                <w:sz w:val="14"/>
                <w:szCs w:val="14"/>
              </w:rPr>
              <w:t xml:space="preserve"> </w:t>
            </w:r>
            <w:r w:rsidRPr="00C52D11">
              <w:rPr>
                <w:rFonts w:ascii="Sylfaen" w:eastAsia="Times New Roman" w:hAnsi="Sylfaen" w:cs="Calibri"/>
                <w:color w:val="000000"/>
                <w:sz w:val="14"/>
                <w:szCs w:val="14"/>
              </w:rPr>
              <w:t>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3F26262F"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წლის განმავლობაში შეიცვალა 8893 გრძივი მეტრი სადენი</w:t>
            </w:r>
          </w:p>
        </w:tc>
        <w:tc>
          <w:tcPr>
            <w:tcW w:w="0" w:type="auto"/>
            <w:tcBorders>
              <w:top w:val="nil"/>
              <w:left w:val="nil"/>
              <w:bottom w:val="single" w:sz="8" w:space="0" w:color="auto"/>
              <w:right w:val="single" w:sz="4" w:space="0" w:color="auto"/>
            </w:tcBorders>
            <w:shd w:val="clear" w:color="000000" w:fill="FFFFFF"/>
            <w:vAlign w:val="center"/>
            <w:hideMark/>
          </w:tcPr>
          <w:p w14:paraId="3593A50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საშუალოდ შეიცვლება 9000 გრძივი მეტრი სადენი</w:t>
            </w:r>
          </w:p>
        </w:tc>
        <w:tc>
          <w:tcPr>
            <w:tcW w:w="0" w:type="auto"/>
            <w:tcBorders>
              <w:top w:val="nil"/>
              <w:left w:val="nil"/>
              <w:bottom w:val="single" w:sz="8" w:space="0" w:color="auto"/>
              <w:right w:val="single" w:sz="4" w:space="0" w:color="auto"/>
            </w:tcBorders>
            <w:shd w:val="clear" w:color="000000" w:fill="FFFFFF"/>
            <w:vAlign w:val="center"/>
            <w:hideMark/>
          </w:tcPr>
          <w:p w14:paraId="7C2FC49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4F9642D4"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528E94A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42E9E279"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bl>
    <w:p w14:paraId="447D2CF5" w14:textId="5C780CA8"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846"/>
        <w:gridCol w:w="2411"/>
        <w:gridCol w:w="2091"/>
        <w:gridCol w:w="1805"/>
        <w:gridCol w:w="1488"/>
        <w:gridCol w:w="1805"/>
        <w:gridCol w:w="1805"/>
        <w:gridCol w:w="1805"/>
      </w:tblGrid>
      <w:tr w:rsidR="00C52D11" w:rsidRPr="00C52D11" w14:paraId="02F6B3EA" w14:textId="77777777" w:rsidTr="00C52D11">
        <w:trPr>
          <w:trHeight w:val="540"/>
        </w:trPr>
        <w:tc>
          <w:tcPr>
            <w:tcW w:w="672"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7D40E56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91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DAD732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226F3E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კაპიტალური დაბანდებები გარე განათების სფეროში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B68F9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5286BA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AB5C09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9AAA7D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1ED5AA8B" w14:textId="77777777" w:rsidTr="00C52D11">
        <w:trPr>
          <w:trHeight w:val="315"/>
        </w:trPr>
        <w:tc>
          <w:tcPr>
            <w:tcW w:w="672" w:type="dxa"/>
            <w:tcBorders>
              <w:top w:val="nil"/>
              <w:left w:val="single" w:sz="8" w:space="0" w:color="auto"/>
              <w:bottom w:val="single" w:sz="4" w:space="0" w:color="auto"/>
              <w:right w:val="single" w:sz="4" w:space="0" w:color="auto"/>
            </w:tcBorders>
            <w:shd w:val="clear" w:color="000000" w:fill="FFFFFF"/>
            <w:vAlign w:val="center"/>
            <w:hideMark/>
          </w:tcPr>
          <w:p w14:paraId="4D60B754"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02 03 02 </w:t>
            </w:r>
          </w:p>
        </w:tc>
        <w:tc>
          <w:tcPr>
            <w:tcW w:w="1914" w:type="dxa"/>
            <w:vMerge/>
            <w:tcBorders>
              <w:top w:val="single" w:sz="8" w:space="0" w:color="auto"/>
              <w:left w:val="single" w:sz="4" w:space="0" w:color="auto"/>
              <w:bottom w:val="single" w:sz="4" w:space="0" w:color="auto"/>
              <w:right w:val="single" w:sz="4" w:space="0" w:color="auto"/>
            </w:tcBorders>
            <w:vAlign w:val="center"/>
            <w:hideMark/>
          </w:tcPr>
          <w:p w14:paraId="1265E883"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A95AFA5"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B8046C7" w14:textId="75DE64C5" w:rsidR="00C52D11" w:rsidRPr="00C52D11" w:rsidRDefault="00C52D11" w:rsidP="00216E6D">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w:t>
            </w:r>
            <w:r w:rsidR="00EF5514">
              <w:rPr>
                <w:rFonts w:ascii="Sylfaen" w:eastAsia="Times New Roman" w:hAnsi="Sylfaen" w:cs="Calibri"/>
                <w:sz w:val="14"/>
                <w:szCs w:val="14"/>
                <w:lang w:val="ka-GE"/>
              </w:rPr>
              <w:t>4</w:t>
            </w:r>
            <w:r w:rsidR="009448B5">
              <w:rPr>
                <w:rFonts w:ascii="Sylfaen" w:eastAsia="Times New Roman" w:hAnsi="Sylfaen" w:cs="Calibri"/>
                <w:sz w:val="14"/>
                <w:szCs w:val="14"/>
              </w:rPr>
              <w:t>.</w:t>
            </w:r>
            <w:r w:rsidR="00216E6D">
              <w:rPr>
                <w:rFonts w:ascii="Sylfaen" w:eastAsia="Times New Roman" w:hAnsi="Sylfaen" w:cs="Calibri"/>
                <w:sz w:val="14"/>
                <w:szCs w:val="14"/>
                <w:lang w:val="ka-GE"/>
              </w:rPr>
              <w:t>4</w:t>
            </w:r>
            <w:r w:rsidRPr="00C52D1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328011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c>
          <w:tcPr>
            <w:tcW w:w="0" w:type="auto"/>
            <w:tcBorders>
              <w:top w:val="nil"/>
              <w:left w:val="nil"/>
              <w:bottom w:val="single" w:sz="4" w:space="0" w:color="auto"/>
              <w:right w:val="single" w:sz="4" w:space="0" w:color="auto"/>
            </w:tcBorders>
            <w:shd w:val="clear" w:color="000000" w:fill="FFFFFF"/>
            <w:vAlign w:val="center"/>
            <w:hideMark/>
          </w:tcPr>
          <w:p w14:paraId="40BF473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c>
          <w:tcPr>
            <w:tcW w:w="0" w:type="auto"/>
            <w:tcBorders>
              <w:top w:val="nil"/>
              <w:left w:val="nil"/>
              <w:bottom w:val="single" w:sz="4" w:space="0" w:color="auto"/>
              <w:right w:val="single" w:sz="8" w:space="0" w:color="auto"/>
            </w:tcBorders>
            <w:shd w:val="clear" w:color="000000" w:fill="FFFFFF"/>
            <w:vAlign w:val="center"/>
            <w:hideMark/>
          </w:tcPr>
          <w:p w14:paraId="051C041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88.0      </w:t>
            </w:r>
          </w:p>
        </w:tc>
      </w:tr>
      <w:tr w:rsidR="00C52D11" w:rsidRPr="00C52D11" w14:paraId="769081F9" w14:textId="77777777" w:rsidTr="00C52D11">
        <w:trPr>
          <w:trHeight w:val="46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5FC553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C5DD3BB"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1A6E403C" w14:textId="77777777" w:rsidTr="00C52D11">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0D733E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7AEE137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ქვეპროგრამის ფარგლებში განხორციელდება სოფლებში ღარში, სორში, ნიგავზებში, უწერაში, ღებში, საკაოში, ბორცოში, ირში გარე განათების ახალი წერტილების დამატება, რეაბილიტაცია და ახალი გარე განათების დამატებული წერტილების აბონენტად აყვანის ხარჯი.</w:t>
            </w:r>
            <w:r w:rsidRPr="00C52D11">
              <w:rPr>
                <w:rFonts w:ascii="Sylfaen" w:eastAsia="Times New Roman" w:hAnsi="Sylfaen" w:cs="Calibri"/>
                <w:color w:val="000000"/>
                <w:sz w:val="14"/>
                <w:szCs w:val="14"/>
              </w:rPr>
              <w:br/>
              <w:t>ქვეპროგრამის მიზანია მუნიციპალიტეტის დასახლებული ტერიტორიის გარე განათბის ქსელით სრულად დაფარვა;</w:t>
            </w:r>
          </w:p>
        </w:tc>
      </w:tr>
      <w:tr w:rsidR="00C52D11" w:rsidRPr="00C52D11" w14:paraId="1EED8A38"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A2FCA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11C3C872"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მუნიციპალიტეტის დასახლებული ტერიტორიის გარე განათების ქსელით სრულად დაფარვა და შექმნილი კომფორტული გარემო უსაფრთხო გადაადგილებისათვის.</w:t>
            </w:r>
          </w:p>
        </w:tc>
      </w:tr>
      <w:tr w:rsidR="00C52D11" w:rsidRPr="00C52D11" w14:paraId="641B8C6F" w14:textId="77777777" w:rsidTr="00C52D11">
        <w:trPr>
          <w:trHeight w:val="720"/>
        </w:trPr>
        <w:tc>
          <w:tcPr>
            <w:tcW w:w="672" w:type="dxa"/>
            <w:tcBorders>
              <w:top w:val="nil"/>
              <w:left w:val="single" w:sz="8" w:space="0" w:color="auto"/>
              <w:bottom w:val="single" w:sz="4" w:space="0" w:color="auto"/>
              <w:right w:val="single" w:sz="4" w:space="0" w:color="auto"/>
            </w:tcBorders>
            <w:shd w:val="clear" w:color="000000" w:fill="FFFFFF"/>
            <w:vAlign w:val="center"/>
            <w:hideMark/>
          </w:tcPr>
          <w:p w14:paraId="19DC40C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914" w:type="dxa"/>
            <w:tcBorders>
              <w:top w:val="single" w:sz="4" w:space="0" w:color="auto"/>
              <w:left w:val="nil"/>
              <w:bottom w:val="single" w:sz="4" w:space="0" w:color="auto"/>
              <w:right w:val="single" w:sz="4" w:space="0" w:color="auto"/>
            </w:tcBorders>
            <w:shd w:val="clear" w:color="000000" w:fill="FFFFFF"/>
            <w:vAlign w:val="center"/>
            <w:hideMark/>
          </w:tcPr>
          <w:p w14:paraId="31AE52E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7B0749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7758F9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4113E7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49602B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9F31C1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E8A8BA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0E60CEAA" w14:textId="77777777" w:rsidTr="00C52D11">
        <w:trPr>
          <w:trHeight w:val="555"/>
        </w:trPr>
        <w:tc>
          <w:tcPr>
            <w:tcW w:w="672" w:type="dxa"/>
            <w:tcBorders>
              <w:top w:val="nil"/>
              <w:left w:val="single" w:sz="8" w:space="0" w:color="auto"/>
              <w:bottom w:val="single" w:sz="8" w:space="0" w:color="auto"/>
              <w:right w:val="single" w:sz="4" w:space="0" w:color="auto"/>
            </w:tcBorders>
            <w:shd w:val="clear" w:color="000000" w:fill="FFFFFF"/>
            <w:vAlign w:val="center"/>
            <w:hideMark/>
          </w:tcPr>
          <w:p w14:paraId="0FE75C3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914" w:type="dxa"/>
            <w:tcBorders>
              <w:top w:val="single" w:sz="4" w:space="0" w:color="auto"/>
              <w:left w:val="nil"/>
              <w:bottom w:val="single" w:sz="8" w:space="0" w:color="auto"/>
              <w:right w:val="single" w:sz="4" w:space="0" w:color="auto"/>
            </w:tcBorders>
            <w:shd w:val="clear" w:color="000000" w:fill="FFFFFF"/>
            <w:vAlign w:val="center"/>
            <w:hideMark/>
          </w:tcPr>
          <w:p w14:paraId="39C94DF2"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გარე განათების ახლი წერტილების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7AC01DF1"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სოფლებში გარკვეული უბნები დარჩენილია გარე განათების გარეშე</w:t>
            </w:r>
          </w:p>
        </w:tc>
        <w:tc>
          <w:tcPr>
            <w:tcW w:w="0" w:type="auto"/>
            <w:tcBorders>
              <w:top w:val="nil"/>
              <w:left w:val="nil"/>
              <w:bottom w:val="single" w:sz="8" w:space="0" w:color="auto"/>
              <w:right w:val="single" w:sz="4" w:space="0" w:color="auto"/>
            </w:tcBorders>
            <w:shd w:val="clear" w:color="000000" w:fill="FFFFFF"/>
            <w:vAlign w:val="center"/>
            <w:hideMark/>
          </w:tcPr>
          <w:p w14:paraId="3749AF5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2022 წელს იგეგმება 210 ახალი წერტილის დამატება</w:t>
            </w:r>
          </w:p>
        </w:tc>
        <w:tc>
          <w:tcPr>
            <w:tcW w:w="0" w:type="auto"/>
            <w:tcBorders>
              <w:top w:val="nil"/>
              <w:left w:val="nil"/>
              <w:bottom w:val="single" w:sz="8" w:space="0" w:color="auto"/>
              <w:right w:val="single" w:sz="4" w:space="0" w:color="auto"/>
            </w:tcBorders>
            <w:shd w:val="clear" w:color="000000" w:fill="FFFFFF"/>
            <w:vAlign w:val="center"/>
            <w:hideMark/>
          </w:tcPr>
          <w:p w14:paraId="20D99D11"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105%</w:t>
            </w:r>
          </w:p>
        </w:tc>
        <w:tc>
          <w:tcPr>
            <w:tcW w:w="0" w:type="auto"/>
            <w:tcBorders>
              <w:top w:val="nil"/>
              <w:left w:val="nil"/>
              <w:bottom w:val="single" w:sz="8" w:space="0" w:color="auto"/>
              <w:right w:val="single" w:sz="4" w:space="0" w:color="auto"/>
            </w:tcBorders>
            <w:shd w:val="clear" w:color="000000" w:fill="FFFFFF"/>
            <w:vAlign w:val="center"/>
            <w:hideMark/>
          </w:tcPr>
          <w:p w14:paraId="576B489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49CC2078"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3706791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მიზნობრივი მაჩვენებლისა</w:t>
            </w:r>
          </w:p>
        </w:tc>
      </w:tr>
    </w:tbl>
    <w:p w14:paraId="048A742F" w14:textId="4D3574EF"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889"/>
        <w:gridCol w:w="1638"/>
        <w:gridCol w:w="1834"/>
        <w:gridCol w:w="1533"/>
        <w:gridCol w:w="2195"/>
        <w:gridCol w:w="2195"/>
        <w:gridCol w:w="2195"/>
      </w:tblGrid>
      <w:tr w:rsidR="00C52D11" w:rsidRPr="00C52D11" w14:paraId="1E95C3FB" w14:textId="77777777" w:rsidTr="00C52D11">
        <w:trPr>
          <w:trHeight w:val="52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CBD50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5C58C6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A874C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მშენებლობა, ავარიული ობიექტების და შენობების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7956D6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A930A9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094A1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D6B75D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7DCF9150" w14:textId="77777777" w:rsidTr="00C52D11">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28C313F"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02 04</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74A3F84"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467367B8"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45EE398" w14:textId="2F067A9A" w:rsidR="00C52D11" w:rsidRPr="009448B5" w:rsidRDefault="009448B5" w:rsidP="009448B5">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1,659</w:t>
            </w:r>
            <w:r w:rsidR="00C52D11" w:rsidRPr="00C52D11">
              <w:rPr>
                <w:rFonts w:ascii="Sylfaen" w:eastAsia="Times New Roman" w:hAnsi="Sylfaen" w:cs="Calibri"/>
                <w:sz w:val="14"/>
                <w:szCs w:val="14"/>
              </w:rPr>
              <w:t>.</w:t>
            </w:r>
            <w:r>
              <w:rPr>
                <w:rFonts w:ascii="Sylfaen" w:eastAsia="Times New Roman" w:hAnsi="Sylfaen" w:cs="Calibri"/>
                <w:sz w:val="14"/>
                <w:szCs w:val="14"/>
                <w:lang w:val="ka-GE"/>
              </w:rPr>
              <w:t>9</w:t>
            </w:r>
          </w:p>
        </w:tc>
        <w:tc>
          <w:tcPr>
            <w:tcW w:w="0" w:type="auto"/>
            <w:tcBorders>
              <w:top w:val="nil"/>
              <w:left w:val="nil"/>
              <w:bottom w:val="single" w:sz="4" w:space="0" w:color="auto"/>
              <w:right w:val="single" w:sz="4" w:space="0" w:color="auto"/>
            </w:tcBorders>
            <w:shd w:val="clear" w:color="000000" w:fill="FFFFFF"/>
            <w:vAlign w:val="center"/>
            <w:hideMark/>
          </w:tcPr>
          <w:p w14:paraId="574E31AF"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2,323.7      </w:t>
            </w:r>
          </w:p>
        </w:tc>
        <w:tc>
          <w:tcPr>
            <w:tcW w:w="0" w:type="auto"/>
            <w:tcBorders>
              <w:top w:val="nil"/>
              <w:left w:val="nil"/>
              <w:bottom w:val="single" w:sz="4" w:space="0" w:color="auto"/>
              <w:right w:val="single" w:sz="4" w:space="0" w:color="auto"/>
            </w:tcBorders>
            <w:shd w:val="clear" w:color="000000" w:fill="FFFFFF"/>
            <w:vAlign w:val="center"/>
            <w:hideMark/>
          </w:tcPr>
          <w:p w14:paraId="6DD4DCE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2,220.0      </w:t>
            </w:r>
          </w:p>
        </w:tc>
        <w:tc>
          <w:tcPr>
            <w:tcW w:w="0" w:type="auto"/>
            <w:tcBorders>
              <w:top w:val="nil"/>
              <w:left w:val="nil"/>
              <w:bottom w:val="single" w:sz="4" w:space="0" w:color="auto"/>
              <w:right w:val="single" w:sz="8" w:space="0" w:color="auto"/>
            </w:tcBorders>
            <w:shd w:val="clear" w:color="000000" w:fill="FFFFFF"/>
            <w:vAlign w:val="center"/>
            <w:hideMark/>
          </w:tcPr>
          <w:p w14:paraId="1A2AFA4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2,320.0      </w:t>
            </w:r>
          </w:p>
        </w:tc>
      </w:tr>
      <w:tr w:rsidR="00C52D11" w:rsidRPr="00C52D11" w14:paraId="0AD5567B" w14:textId="77777777" w:rsidTr="00C52D11">
        <w:trPr>
          <w:trHeight w:val="48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F06940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A690AEF"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0867957D" w14:textId="77777777" w:rsidTr="00C52D11">
        <w:trPr>
          <w:trHeight w:val="14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563767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3C5700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პროგრამა ითვალისწინებს საცხოვრებელი და არასაცხოვრებელი შენობების მოწესრიგება, რეაბილიტაციას სასურველი იერსახისა და უსაფრთხო საცხოვრებელი გარემოს შექმნის მიზნით, რომლის ფარგლებშიც თანამონაწილეობის პრინციპით დაფინანსება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პროგრამაში ასევე გათვალისწინებულია მუნიციპალიტეტში ბალანსზე რიცხული შენობების რეაბილიტაციასა და ახალი შენობების </w:t>
            </w:r>
            <w:proofErr w:type="gramStart"/>
            <w:r w:rsidRPr="00C52D11">
              <w:rPr>
                <w:rFonts w:ascii="Sylfaen" w:eastAsia="Times New Roman" w:hAnsi="Sylfaen" w:cs="Calibri"/>
                <w:color w:val="000000"/>
                <w:sz w:val="14"/>
                <w:szCs w:val="14"/>
              </w:rPr>
              <w:t>მშენებლობას  რომლის</w:t>
            </w:r>
            <w:proofErr w:type="gramEnd"/>
            <w:r w:rsidRPr="00C52D11">
              <w:rPr>
                <w:rFonts w:ascii="Sylfaen" w:eastAsia="Times New Roman" w:hAnsi="Sylfaen" w:cs="Calibri"/>
                <w:color w:val="000000"/>
                <w:sz w:val="14"/>
                <w:szCs w:val="14"/>
              </w:rPr>
              <w:t xml:space="preserve">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პროგრამა მოიცავს 2 ქვეპროგრამას: </w:t>
            </w:r>
            <w:r w:rsidRPr="00C52D11">
              <w:rPr>
                <w:rFonts w:ascii="Sylfaen" w:eastAsia="Times New Roman" w:hAnsi="Sylfaen" w:cs="Calibri"/>
                <w:color w:val="000000"/>
                <w:sz w:val="14"/>
                <w:szCs w:val="14"/>
              </w:rPr>
              <w:br/>
              <w:t xml:space="preserve">- საცხოვრებელი და არასცხოვრებელი შენობის ექსპოატაცია და რეაბილიტაცია; </w:t>
            </w:r>
            <w:r w:rsidRPr="00C52D11">
              <w:rPr>
                <w:rFonts w:ascii="Sylfaen" w:eastAsia="Times New Roman" w:hAnsi="Sylfaen" w:cs="Calibri"/>
                <w:color w:val="000000"/>
                <w:sz w:val="14"/>
                <w:szCs w:val="14"/>
              </w:rPr>
              <w:br/>
              <w:t>- მუნიციპალიტეტის ბალანსზე რიცხული შენობების ექსპლოატაცია და რეაბილიტაცია;</w:t>
            </w:r>
            <w:r w:rsidRPr="00C52D11">
              <w:rPr>
                <w:rFonts w:ascii="Sylfaen" w:eastAsia="Times New Roman" w:hAnsi="Sylfaen" w:cs="Calibri"/>
                <w:color w:val="000000"/>
                <w:sz w:val="14"/>
                <w:szCs w:val="14"/>
              </w:rPr>
              <w:br/>
              <w:t>პროგრამის მიზანია: რებილიტირებული და მოწესრიგებული იქნას საცხოვრებელი კორპუსები და ბალანსზე რიცხული შენობები</w:t>
            </w:r>
          </w:p>
        </w:tc>
      </w:tr>
      <w:tr w:rsidR="00C52D11" w:rsidRPr="00C52D11" w14:paraId="50E1F915" w14:textId="77777777" w:rsidTr="00C52D11">
        <w:trPr>
          <w:trHeight w:val="3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8DE80D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B01032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პროგრამის შედეგი რებილიტირებული და მოწესრიგებული საცხოვრებელი კორპუსები და ბალანსზე რიცხული შენობები</w:t>
            </w:r>
          </w:p>
        </w:tc>
      </w:tr>
      <w:tr w:rsidR="00C52D11" w:rsidRPr="00C52D11" w14:paraId="3F9A724C" w14:textId="77777777" w:rsidTr="00C52D1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81D6A4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lastRenderedPageBreak/>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B8302D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C1155F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01BA67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FCD225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BABC6B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7F323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598BD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616B12" w:rsidRPr="00C52D11" w14:paraId="1A0F5B8D" w14:textId="77777777" w:rsidTr="00C52D11">
        <w:trPr>
          <w:trHeight w:val="25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31F92C5" w14:textId="77777777" w:rsidR="00616B12" w:rsidRPr="00C52D11" w:rsidRDefault="00616B12" w:rsidP="00616B12">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D4E5C26" w14:textId="77777777" w:rsidR="00616B12" w:rsidRPr="00C52D11" w:rsidRDefault="00616B12" w:rsidP="00616B12">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საჭიდაო დარბაზის მშენებლობა</w:t>
            </w:r>
          </w:p>
        </w:tc>
        <w:tc>
          <w:tcPr>
            <w:tcW w:w="0" w:type="auto"/>
            <w:tcBorders>
              <w:top w:val="nil"/>
              <w:left w:val="nil"/>
              <w:bottom w:val="single" w:sz="4" w:space="0" w:color="auto"/>
              <w:right w:val="single" w:sz="4" w:space="0" w:color="auto"/>
            </w:tcBorders>
            <w:shd w:val="clear" w:color="000000" w:fill="FFFFFF"/>
            <w:vAlign w:val="center"/>
            <w:hideMark/>
          </w:tcPr>
          <w:p w14:paraId="1231C359" w14:textId="09DEE1E8" w:rsidR="00616B12" w:rsidRPr="00C52D11" w:rsidRDefault="00616B12" w:rsidP="00616B12">
            <w:pPr>
              <w:spacing w:after="0" w:line="240" w:lineRule="auto"/>
              <w:rPr>
                <w:rFonts w:ascii="Sylfaen" w:eastAsia="Times New Roman" w:hAnsi="Sylfaen" w:cs="Calibri"/>
                <w:sz w:val="14"/>
                <w:szCs w:val="14"/>
              </w:rPr>
            </w:pPr>
            <w:r>
              <w:rPr>
                <w:rFonts w:ascii="Sylfaen" w:eastAsia="Times New Roman" w:hAnsi="Sylfaen" w:cs="Calibri"/>
                <w:sz w:val="14"/>
                <w:szCs w:val="14"/>
              </w:rPr>
              <w:t>ასაშენებელი 670 კვ.მ. ფარ</w:t>
            </w:r>
            <w:r>
              <w:rPr>
                <w:rFonts w:ascii="Sylfaen" w:eastAsia="Times New Roman" w:hAnsi="Sylfaen" w:cs="Calibri"/>
                <w:sz w:val="14"/>
                <w:szCs w:val="14"/>
                <w:lang w:val="ka-GE"/>
              </w:rPr>
              <w:t>თობის</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1A1FE0E3" w14:textId="7E99BC84" w:rsidR="00616B12" w:rsidRPr="00C52D11" w:rsidRDefault="00616B12" w:rsidP="00616B12">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აშენდება</w:t>
            </w:r>
            <w:r>
              <w:rPr>
                <w:rFonts w:ascii="Sylfaen" w:eastAsia="Times New Roman" w:hAnsi="Sylfaen" w:cs="Calibri"/>
                <w:sz w:val="14"/>
                <w:szCs w:val="14"/>
              </w:rPr>
              <w:t xml:space="preserve"> 670 კვ.მ. ფარ</w:t>
            </w:r>
            <w:r>
              <w:rPr>
                <w:rFonts w:ascii="Sylfaen" w:eastAsia="Times New Roman" w:hAnsi="Sylfaen" w:cs="Calibri"/>
                <w:sz w:val="14"/>
                <w:szCs w:val="14"/>
                <w:lang w:val="ka-GE"/>
              </w:rPr>
              <w:t>თობის</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540316BE" w14:textId="77777777" w:rsidR="00616B12" w:rsidRPr="00C52D11" w:rsidRDefault="00616B12" w:rsidP="00616B12">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158C4C4B" w14:textId="77777777" w:rsidR="00616B12" w:rsidRPr="00C52D11" w:rsidRDefault="00616B12" w:rsidP="00616B12">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257A7D9" w14:textId="77777777" w:rsidR="00616B12" w:rsidRPr="00C52D11" w:rsidRDefault="00616B12" w:rsidP="00616B12">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7CEF810" w14:textId="77777777" w:rsidR="00616B12" w:rsidRPr="00C52D11" w:rsidRDefault="00616B12" w:rsidP="00616B12">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6B003BD4" w14:textId="77777777" w:rsidTr="005E189F">
        <w:trPr>
          <w:trHeight w:val="6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A37EC9D"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2</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2E7D2C5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რეაბილიტირებული კორპუსი</w:t>
            </w:r>
          </w:p>
        </w:tc>
        <w:tc>
          <w:tcPr>
            <w:tcW w:w="0" w:type="auto"/>
            <w:tcBorders>
              <w:top w:val="nil"/>
              <w:left w:val="nil"/>
              <w:bottom w:val="single" w:sz="8" w:space="0" w:color="auto"/>
              <w:right w:val="single" w:sz="4" w:space="0" w:color="auto"/>
            </w:tcBorders>
            <w:shd w:val="clear" w:color="000000" w:fill="FFFFFF"/>
            <w:vAlign w:val="center"/>
            <w:hideMark/>
          </w:tcPr>
          <w:p w14:paraId="1319B46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1100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5C2ACE3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1300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nil"/>
            </w:tcBorders>
            <w:shd w:val="clear" w:color="000000" w:fill="FFFFFF"/>
            <w:vAlign w:val="center"/>
            <w:hideMark/>
          </w:tcPr>
          <w:p w14:paraId="713655BE"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C844F96"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4" w:space="0" w:color="auto"/>
              <w:right w:val="single" w:sz="4" w:space="0" w:color="auto"/>
            </w:tcBorders>
            <w:shd w:val="clear" w:color="000000" w:fill="FFFFFF"/>
            <w:vAlign w:val="center"/>
            <w:hideMark/>
          </w:tcPr>
          <w:p w14:paraId="0AEE072F"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4" w:space="0" w:color="auto"/>
              <w:right w:val="single" w:sz="4" w:space="0" w:color="auto"/>
            </w:tcBorders>
            <w:shd w:val="clear" w:color="000000" w:fill="FFFFFF"/>
            <w:vAlign w:val="center"/>
            <w:hideMark/>
          </w:tcPr>
          <w:p w14:paraId="689659CF"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r>
    </w:tbl>
    <w:p w14:paraId="16D3C380" w14:textId="030427DC"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17"/>
        <w:gridCol w:w="2339"/>
        <w:gridCol w:w="1528"/>
        <w:gridCol w:w="1725"/>
        <w:gridCol w:w="1463"/>
        <w:gridCol w:w="2028"/>
        <w:gridCol w:w="2028"/>
        <w:gridCol w:w="2028"/>
      </w:tblGrid>
      <w:tr w:rsidR="00C52D11" w:rsidRPr="00C52D11" w14:paraId="5CA0F567" w14:textId="77777777" w:rsidTr="00C52D11">
        <w:trPr>
          <w:trHeight w:val="55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2E47EB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80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2DD202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8270F1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საცხოვრებელი და არასაცხოვრებელი შენობების ექსპლოატაცია და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7AFBE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1E0A1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575A09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C9DCBD1"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52FF40FB" w14:textId="77777777" w:rsidTr="00C52D11">
        <w:trPr>
          <w:trHeight w:val="36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5F36083"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02 04 01 </w:t>
            </w:r>
          </w:p>
        </w:tc>
        <w:tc>
          <w:tcPr>
            <w:tcW w:w="1809" w:type="dxa"/>
            <w:vMerge/>
            <w:tcBorders>
              <w:top w:val="single" w:sz="8" w:space="0" w:color="auto"/>
              <w:left w:val="single" w:sz="4" w:space="0" w:color="auto"/>
              <w:bottom w:val="single" w:sz="4" w:space="0" w:color="auto"/>
              <w:right w:val="single" w:sz="4" w:space="0" w:color="auto"/>
            </w:tcBorders>
            <w:vAlign w:val="center"/>
            <w:hideMark/>
          </w:tcPr>
          <w:p w14:paraId="04CA513E"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609B6E38"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5E04B1C" w14:textId="4A6FCE2E"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60.0</w:t>
            </w:r>
          </w:p>
        </w:tc>
        <w:tc>
          <w:tcPr>
            <w:tcW w:w="0" w:type="auto"/>
            <w:tcBorders>
              <w:top w:val="nil"/>
              <w:left w:val="nil"/>
              <w:bottom w:val="single" w:sz="4" w:space="0" w:color="auto"/>
              <w:right w:val="single" w:sz="4" w:space="0" w:color="auto"/>
            </w:tcBorders>
            <w:shd w:val="clear" w:color="000000" w:fill="FFFFFF"/>
            <w:vAlign w:val="center"/>
            <w:hideMark/>
          </w:tcPr>
          <w:p w14:paraId="48AE592C" w14:textId="0C91EBB8"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w:t>
            </w:r>
          </w:p>
        </w:tc>
        <w:tc>
          <w:tcPr>
            <w:tcW w:w="0" w:type="auto"/>
            <w:tcBorders>
              <w:top w:val="nil"/>
              <w:left w:val="nil"/>
              <w:bottom w:val="single" w:sz="4" w:space="0" w:color="auto"/>
              <w:right w:val="single" w:sz="4" w:space="0" w:color="auto"/>
            </w:tcBorders>
            <w:shd w:val="clear" w:color="000000" w:fill="FFFFFF"/>
            <w:vAlign w:val="center"/>
            <w:hideMark/>
          </w:tcPr>
          <w:p w14:paraId="639FCB51" w14:textId="62CFD9B5"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w:t>
            </w:r>
          </w:p>
        </w:tc>
        <w:tc>
          <w:tcPr>
            <w:tcW w:w="0" w:type="auto"/>
            <w:tcBorders>
              <w:top w:val="nil"/>
              <w:left w:val="nil"/>
              <w:bottom w:val="single" w:sz="4" w:space="0" w:color="auto"/>
              <w:right w:val="single" w:sz="8" w:space="0" w:color="auto"/>
            </w:tcBorders>
            <w:shd w:val="clear" w:color="000000" w:fill="FFFFFF"/>
            <w:vAlign w:val="center"/>
            <w:hideMark/>
          </w:tcPr>
          <w:p w14:paraId="0447D692" w14:textId="5963F39A"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20.0</w:t>
            </w:r>
          </w:p>
        </w:tc>
      </w:tr>
      <w:tr w:rsidR="00C52D11" w:rsidRPr="00C52D11" w14:paraId="1CABA8BC"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56CC1E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8570019"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4769B2FF" w14:textId="77777777" w:rsidTr="00C52D11">
        <w:trPr>
          <w:trHeight w:val="917"/>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074EC1F"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2093211A"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ქვეპროგრამა ითვალისწინებს ბინათმესაკუთრეთა საკუთრებაში არსებული ქონების რეაბილიტაციის ხელშეწყობას, რომლის ფარგლებშიც თანამონაწილეობის პრინციპით დაფინანსება სხვადასხვა ღონისძიებები მოსახლეობის განცხადებების და არსებული მდგომარეობის სიმძიმის გათვალისწინებით. ბინათმესაკუთრეთა ამხანაგობის წევრებთან შეხვედრები მიმდინარე პროგრამების გაცნობის მიზნით.  პროგრამა ასევე ითვალისწინებს 2021 წელს მომხდარი სტიქიის შედეგად დაზიანებული საცხოვრებელი სახლების სახურავების შეკეთებას გასულ წელს აღებული ვალდებულებების შესაბამისად.</w:t>
            </w:r>
            <w:r w:rsidRPr="00C52D11">
              <w:rPr>
                <w:rFonts w:ascii="Sylfaen" w:eastAsia="Times New Roman" w:hAnsi="Sylfaen" w:cs="Calibri"/>
                <w:color w:val="000000"/>
                <w:sz w:val="14"/>
                <w:szCs w:val="14"/>
              </w:rPr>
              <w:br/>
              <w:t>ქვეპროგრამის მიზანია პროგრამის მიზანია რებილიტირებული და მოწესრიგებული იქნას საცხოვრებელი კორპუსები.</w:t>
            </w:r>
          </w:p>
        </w:tc>
      </w:tr>
      <w:tr w:rsidR="00C52D11" w:rsidRPr="00C52D11" w14:paraId="78C22629" w14:textId="77777777" w:rsidTr="00C52D11">
        <w:trPr>
          <w:trHeight w:val="39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D04A9B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6F038DB"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არსებული პრობლემების გამოვლენა, მათი მოგვარებისათვის საჭირო გზებისა და მეთოდების ერთობლივად გადაწყვეტა.</w:t>
            </w:r>
          </w:p>
        </w:tc>
      </w:tr>
      <w:tr w:rsidR="00C52D11" w:rsidRPr="00C52D11" w14:paraId="208FBCDE" w14:textId="77777777" w:rsidTr="00C52D11">
        <w:trPr>
          <w:trHeight w:val="539"/>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4B3EF5C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809" w:type="dxa"/>
            <w:tcBorders>
              <w:top w:val="single" w:sz="4" w:space="0" w:color="auto"/>
              <w:left w:val="nil"/>
              <w:bottom w:val="single" w:sz="4" w:space="0" w:color="auto"/>
              <w:right w:val="single" w:sz="4" w:space="0" w:color="auto"/>
            </w:tcBorders>
            <w:shd w:val="clear" w:color="000000" w:fill="FFFFFF"/>
            <w:vAlign w:val="center"/>
            <w:hideMark/>
          </w:tcPr>
          <w:p w14:paraId="4968532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24BA47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AF0344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C126E99"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A299F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9CB5E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9E7E6D9"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23876D5A" w14:textId="77777777" w:rsidTr="005E189F">
        <w:trPr>
          <w:trHeight w:val="503"/>
        </w:trPr>
        <w:tc>
          <w:tcPr>
            <w:tcW w:w="710" w:type="dxa"/>
            <w:tcBorders>
              <w:top w:val="nil"/>
              <w:left w:val="single" w:sz="8" w:space="0" w:color="auto"/>
              <w:bottom w:val="single" w:sz="8" w:space="0" w:color="auto"/>
              <w:right w:val="single" w:sz="4" w:space="0" w:color="auto"/>
            </w:tcBorders>
            <w:shd w:val="clear" w:color="000000" w:fill="FFFFFF"/>
            <w:vAlign w:val="center"/>
            <w:hideMark/>
          </w:tcPr>
          <w:p w14:paraId="454D66A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809" w:type="dxa"/>
            <w:tcBorders>
              <w:top w:val="single" w:sz="4" w:space="0" w:color="auto"/>
              <w:left w:val="nil"/>
              <w:bottom w:val="single" w:sz="8" w:space="0" w:color="auto"/>
              <w:right w:val="single" w:sz="4" w:space="0" w:color="auto"/>
            </w:tcBorders>
            <w:shd w:val="clear" w:color="000000" w:fill="FFFFFF"/>
            <w:vAlign w:val="center"/>
            <w:hideMark/>
          </w:tcPr>
          <w:p w14:paraId="456875A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რეაბილიტირებული კორპუსი</w:t>
            </w:r>
          </w:p>
        </w:tc>
        <w:tc>
          <w:tcPr>
            <w:tcW w:w="0" w:type="auto"/>
            <w:tcBorders>
              <w:top w:val="nil"/>
              <w:left w:val="nil"/>
              <w:bottom w:val="single" w:sz="8" w:space="0" w:color="auto"/>
              <w:right w:val="single" w:sz="4" w:space="0" w:color="auto"/>
            </w:tcBorders>
            <w:shd w:val="clear" w:color="000000" w:fill="FFFFFF"/>
            <w:vAlign w:val="center"/>
            <w:hideMark/>
          </w:tcPr>
          <w:p w14:paraId="5377599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1100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24B4FDB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1300 მ</w:t>
            </w:r>
            <w:r w:rsidRPr="00C52D11">
              <w:rPr>
                <w:rFonts w:ascii="Sylfaen" w:eastAsia="Times New Roman" w:hAnsi="Sylfaen" w:cs="Calibri"/>
                <w:sz w:val="14"/>
                <w:szCs w:val="14"/>
                <w:vertAlign w:val="superscript"/>
              </w:rPr>
              <w:t>2</w:t>
            </w:r>
          </w:p>
        </w:tc>
        <w:tc>
          <w:tcPr>
            <w:tcW w:w="0" w:type="auto"/>
            <w:tcBorders>
              <w:top w:val="nil"/>
              <w:left w:val="nil"/>
              <w:bottom w:val="single" w:sz="8" w:space="0" w:color="auto"/>
              <w:right w:val="single" w:sz="4" w:space="0" w:color="auto"/>
            </w:tcBorders>
            <w:shd w:val="clear" w:color="000000" w:fill="FFFFFF"/>
            <w:vAlign w:val="center"/>
            <w:hideMark/>
          </w:tcPr>
          <w:p w14:paraId="4E75A1EE" w14:textId="1C58963F" w:rsidR="00C52D11" w:rsidRPr="00C52D11" w:rsidRDefault="00C52D11" w:rsidP="00C52D11">
            <w:pPr>
              <w:spacing w:after="0" w:line="240" w:lineRule="auto"/>
              <w:jc w:val="right"/>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11D20281"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8" w:space="0" w:color="auto"/>
              <w:right w:val="single" w:sz="4" w:space="0" w:color="auto"/>
            </w:tcBorders>
            <w:shd w:val="clear" w:color="000000" w:fill="FFFFFF"/>
            <w:vAlign w:val="center"/>
            <w:hideMark/>
          </w:tcPr>
          <w:p w14:paraId="40B6B69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c>
          <w:tcPr>
            <w:tcW w:w="0" w:type="auto"/>
            <w:tcBorders>
              <w:top w:val="nil"/>
              <w:left w:val="nil"/>
              <w:bottom w:val="single" w:sz="8" w:space="0" w:color="auto"/>
              <w:right w:val="single" w:sz="8" w:space="0" w:color="auto"/>
            </w:tcBorders>
            <w:shd w:val="clear" w:color="000000" w:fill="FFFFFF"/>
            <w:vAlign w:val="center"/>
            <w:hideMark/>
          </w:tcPr>
          <w:p w14:paraId="3C870995"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არანაკლებ საბაზისო მაჩვენებლის მოცულობის სამუშაოების შესრულება.</w:t>
            </w:r>
          </w:p>
        </w:tc>
      </w:tr>
    </w:tbl>
    <w:p w14:paraId="6D17A58C" w14:textId="3F36E22C"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975"/>
        <w:gridCol w:w="2280"/>
        <w:gridCol w:w="1822"/>
        <w:gridCol w:w="2002"/>
        <w:gridCol w:w="1532"/>
        <w:gridCol w:w="1815"/>
        <w:gridCol w:w="1815"/>
        <w:gridCol w:w="1815"/>
      </w:tblGrid>
      <w:tr w:rsidR="00C52D11" w:rsidRPr="00C52D11" w14:paraId="432C55F0" w14:textId="77777777" w:rsidTr="00C52D11">
        <w:trPr>
          <w:trHeight w:val="555"/>
        </w:trPr>
        <w:tc>
          <w:tcPr>
            <w:tcW w:w="71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57B614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66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F4A2FF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ქვეპროგრამის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C1E9827"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მუნიციპალიტეტის ბალანსზე რიცხული შენობების ექსპლოატაცია და რეაბილიტაცია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CBFFB65"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C1C026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994B91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98D0CAE"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617712D3" w14:textId="77777777" w:rsidTr="00C52D11">
        <w:trPr>
          <w:trHeight w:val="25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16E9B327"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02 04 02 </w:t>
            </w:r>
          </w:p>
        </w:tc>
        <w:tc>
          <w:tcPr>
            <w:tcW w:w="1660" w:type="dxa"/>
            <w:vMerge/>
            <w:tcBorders>
              <w:top w:val="single" w:sz="8" w:space="0" w:color="auto"/>
              <w:left w:val="single" w:sz="4" w:space="0" w:color="auto"/>
              <w:bottom w:val="single" w:sz="4" w:space="0" w:color="auto"/>
              <w:right w:val="single" w:sz="4" w:space="0" w:color="auto"/>
            </w:tcBorders>
            <w:vAlign w:val="center"/>
            <w:hideMark/>
          </w:tcPr>
          <w:p w14:paraId="1E8AA647"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4819B3BB"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D10E0C8" w14:textId="044EAB2F" w:rsidR="00C52D11" w:rsidRPr="009448B5" w:rsidRDefault="00C52D11" w:rsidP="009448B5">
            <w:pPr>
              <w:spacing w:after="0" w:line="240" w:lineRule="auto"/>
              <w:jc w:val="center"/>
              <w:rPr>
                <w:rFonts w:ascii="Sylfaen" w:eastAsia="Times New Roman" w:hAnsi="Sylfaen" w:cs="Calibri"/>
                <w:sz w:val="14"/>
                <w:szCs w:val="14"/>
                <w:lang w:val="ka-GE"/>
              </w:rPr>
            </w:pPr>
            <w:r w:rsidRPr="00C52D11">
              <w:rPr>
                <w:rFonts w:ascii="Sylfaen" w:eastAsia="Times New Roman" w:hAnsi="Sylfaen" w:cs="Calibri"/>
                <w:sz w:val="14"/>
                <w:szCs w:val="14"/>
              </w:rPr>
              <w:t>1</w:t>
            </w:r>
            <w:r w:rsidR="009448B5">
              <w:rPr>
                <w:rFonts w:ascii="Sylfaen" w:eastAsia="Times New Roman" w:hAnsi="Sylfaen" w:cs="Calibri"/>
                <w:sz w:val="14"/>
                <w:szCs w:val="14"/>
                <w:lang w:val="ka-GE"/>
              </w:rPr>
              <w:t>,599</w:t>
            </w:r>
            <w:r w:rsidRPr="00C52D11">
              <w:rPr>
                <w:rFonts w:ascii="Sylfaen" w:eastAsia="Times New Roman" w:hAnsi="Sylfaen" w:cs="Calibri"/>
                <w:sz w:val="14"/>
                <w:szCs w:val="14"/>
              </w:rPr>
              <w:t>.</w:t>
            </w:r>
            <w:r w:rsidR="009448B5">
              <w:rPr>
                <w:rFonts w:ascii="Sylfaen" w:eastAsia="Times New Roman" w:hAnsi="Sylfaen" w:cs="Calibri"/>
                <w:sz w:val="14"/>
                <w:szCs w:val="14"/>
                <w:lang w:val="ka-GE"/>
              </w:rPr>
              <w:t>9</w:t>
            </w:r>
          </w:p>
        </w:tc>
        <w:tc>
          <w:tcPr>
            <w:tcW w:w="0" w:type="auto"/>
            <w:tcBorders>
              <w:top w:val="nil"/>
              <w:left w:val="nil"/>
              <w:bottom w:val="single" w:sz="4" w:space="0" w:color="auto"/>
              <w:right w:val="single" w:sz="4" w:space="0" w:color="auto"/>
            </w:tcBorders>
            <w:shd w:val="clear" w:color="000000" w:fill="FFFFFF"/>
            <w:vAlign w:val="center"/>
            <w:hideMark/>
          </w:tcPr>
          <w:p w14:paraId="2B8C15F3" w14:textId="43E08682" w:rsidR="00C52D11" w:rsidRPr="00C52D11" w:rsidRDefault="00C52D11" w:rsidP="009B575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2,303.7</w:t>
            </w:r>
          </w:p>
        </w:tc>
        <w:tc>
          <w:tcPr>
            <w:tcW w:w="0" w:type="auto"/>
            <w:tcBorders>
              <w:top w:val="nil"/>
              <w:left w:val="nil"/>
              <w:bottom w:val="single" w:sz="4" w:space="0" w:color="auto"/>
              <w:right w:val="single" w:sz="4" w:space="0" w:color="auto"/>
            </w:tcBorders>
            <w:shd w:val="clear" w:color="000000" w:fill="FFFFFF"/>
            <w:vAlign w:val="center"/>
            <w:hideMark/>
          </w:tcPr>
          <w:p w14:paraId="3832D515"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2,200.0      </w:t>
            </w:r>
          </w:p>
        </w:tc>
        <w:tc>
          <w:tcPr>
            <w:tcW w:w="0" w:type="auto"/>
            <w:tcBorders>
              <w:top w:val="nil"/>
              <w:left w:val="nil"/>
              <w:bottom w:val="single" w:sz="4" w:space="0" w:color="auto"/>
              <w:right w:val="single" w:sz="8" w:space="0" w:color="auto"/>
            </w:tcBorders>
            <w:shd w:val="clear" w:color="000000" w:fill="FFFFFF"/>
            <w:vAlign w:val="center"/>
            <w:hideMark/>
          </w:tcPr>
          <w:p w14:paraId="11255D40"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2,300.0      </w:t>
            </w:r>
          </w:p>
        </w:tc>
      </w:tr>
      <w:tr w:rsidR="00C52D11" w:rsidRPr="00C52D11" w14:paraId="17A42BCD" w14:textId="77777777" w:rsidTr="00C52D11">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01A19C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45C6539"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2324138F" w14:textId="77777777" w:rsidTr="00C52D11">
        <w:trPr>
          <w:trHeight w:val="55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031272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ქვეპროგრამის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8B6AD53" w14:textId="2DEF8266"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 xml:space="preserve">ქვეპროგრამის ფარგლებში განხორციელდება ქალაქ ონში საჭიდაო დარბაზის მშენებლობა, რომლის დაფინანსება მოხდება სახელმწიფო ბიუჯეტიდან გამოყოფილი კაპიტალური ტრანსფერითა და თანამონაწილეობით ადგილობრივი ბიუჯეტის საკუთარი სახსრებით. </w:t>
            </w:r>
            <w:r w:rsidR="00910606" w:rsidRPr="00124DB3">
              <w:rPr>
                <w:rFonts w:ascii="Sylfaen" w:hAnsi="Sylfaen" w:cs="Calibri"/>
                <w:color w:val="000000"/>
                <w:sz w:val="14"/>
                <w:szCs w:val="14"/>
              </w:rPr>
              <w:t>პროგრამით გათვალისწინებულია</w:t>
            </w:r>
            <w:r w:rsidR="00910606">
              <w:rPr>
                <w:rFonts w:ascii="Sylfaen" w:hAnsi="Sylfaen" w:cs="Calibri"/>
                <w:color w:val="000000"/>
                <w:sz w:val="14"/>
                <w:szCs w:val="14"/>
                <w:lang w:val="ka-GE"/>
              </w:rPr>
              <w:t xml:space="preserve"> </w:t>
            </w:r>
            <w:r w:rsidR="00910606" w:rsidRPr="009121CA">
              <w:rPr>
                <w:rFonts w:ascii="Sylfaen" w:hAnsi="Sylfaen" w:cs="Calibri"/>
                <w:color w:val="000000"/>
                <w:sz w:val="14"/>
                <w:szCs w:val="14"/>
                <w:lang w:val="ka-GE"/>
              </w:rPr>
              <w:t>სოფელ სევაში</w:t>
            </w:r>
            <w:r w:rsidR="00910606">
              <w:rPr>
                <w:rFonts w:ascii="Sylfaen" w:hAnsi="Sylfaen" w:cs="Calibri"/>
                <w:color w:val="000000"/>
                <w:sz w:val="14"/>
                <w:szCs w:val="14"/>
                <w:lang w:val="ka-GE"/>
              </w:rPr>
              <w:t xml:space="preserve"> და საკაოში</w:t>
            </w:r>
            <w:r w:rsidR="00910606" w:rsidRPr="009121CA">
              <w:rPr>
                <w:rFonts w:ascii="Sylfaen" w:hAnsi="Sylfaen" w:cs="Calibri"/>
                <w:color w:val="000000"/>
                <w:sz w:val="14"/>
                <w:szCs w:val="14"/>
                <w:lang w:val="ka-GE"/>
              </w:rPr>
              <w:t xml:space="preserve"> სპორტული მოედნის მოწყობის სამუშაო</w:t>
            </w:r>
            <w:r w:rsidR="00910606">
              <w:rPr>
                <w:rFonts w:ascii="Sylfaen" w:hAnsi="Sylfaen" w:cs="Calibri"/>
                <w:color w:val="000000"/>
                <w:sz w:val="14"/>
                <w:szCs w:val="14"/>
                <w:lang w:val="ka-GE"/>
              </w:rPr>
              <w:t>ები,</w:t>
            </w:r>
            <w:r w:rsidR="00910606" w:rsidRPr="009121CA">
              <w:rPr>
                <w:rFonts w:ascii="Sylfaen" w:hAnsi="Sylfaen" w:cs="Calibri"/>
                <w:color w:val="000000"/>
                <w:sz w:val="14"/>
                <w:szCs w:val="14"/>
                <w:lang w:val="ka-GE"/>
              </w:rPr>
              <w:t xml:space="preserve"> </w:t>
            </w:r>
            <w:r w:rsidR="00910606">
              <w:rPr>
                <w:rFonts w:ascii="Sylfaen" w:hAnsi="Sylfaen" w:cs="Calibri"/>
                <w:color w:val="000000"/>
                <w:sz w:val="14"/>
                <w:szCs w:val="14"/>
                <w:lang w:val="ka-GE"/>
              </w:rPr>
              <w:t>რომლის დაფინანსება მოხდება სახელმწიფო ბიუჯეტიდან გამოყოფილი ნარჩენი თანხებიდან, ასევე</w:t>
            </w:r>
            <w:r w:rsidR="00910606" w:rsidRPr="00124DB3">
              <w:rPr>
                <w:rFonts w:ascii="Sylfaen" w:hAnsi="Sylfaen" w:cs="Calibri"/>
                <w:color w:val="000000"/>
                <w:sz w:val="14"/>
                <w:szCs w:val="14"/>
              </w:rPr>
              <w:t xml:space="preserve"> </w:t>
            </w:r>
            <w:r w:rsidR="00910606">
              <w:rPr>
                <w:rFonts w:ascii="Sylfaen" w:hAnsi="Sylfaen" w:cs="Calibri"/>
                <w:color w:val="000000"/>
                <w:sz w:val="14"/>
                <w:szCs w:val="14"/>
                <w:lang w:val="ka-GE"/>
              </w:rPr>
              <w:t xml:space="preserve">ქალაქ ონში ბერშევას საახელობის პარკში არსებული სპორტული კომპლექსის შენობაში საცოცი კედლის მოწყობა სლოვაკეთის საელჩოს მიერ გამოყოფილი გრანტითა და ადგილობრივი ბიუჯეტის თანადაფინანსებით; </w:t>
            </w:r>
            <w:r w:rsidRPr="00C52D11">
              <w:rPr>
                <w:rFonts w:ascii="Sylfaen" w:eastAsia="Times New Roman" w:hAnsi="Sylfaen" w:cs="Calibri"/>
                <w:color w:val="000000"/>
                <w:sz w:val="14"/>
                <w:szCs w:val="14"/>
              </w:rPr>
              <w:t>ქალაქ ონში არსებული საზოგადოებრივი ტუალეტის რეაბილიტაცია და გასულ წელს აღებული ვალდებულებით საჭიდაო დარბაზის იატაკისა და კედლების რეაბილიტაცია.</w:t>
            </w:r>
            <w:r w:rsidRPr="00C52D11">
              <w:rPr>
                <w:rFonts w:ascii="Sylfaen" w:eastAsia="Times New Roman" w:hAnsi="Sylfaen" w:cs="Calibri"/>
                <w:color w:val="000000"/>
                <w:sz w:val="14"/>
                <w:szCs w:val="14"/>
              </w:rPr>
              <w:br/>
              <w:t>ქვეპროგრამის მიზანია პროგრამის მიზანია რებილიტირებული და მოწესრიგებული იქნას ბალანსზე რიცხული შენობები.</w:t>
            </w:r>
          </w:p>
        </w:tc>
      </w:tr>
      <w:tr w:rsidR="00C52D11" w:rsidRPr="00C52D11" w14:paraId="5929D0CA" w14:textId="77777777" w:rsidTr="00C52D1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0F169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6FE256D3"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რებილიტირებული და მოწესრიგებული იქნას ბალანსზე რიცხული შენობები.</w:t>
            </w:r>
          </w:p>
        </w:tc>
      </w:tr>
      <w:tr w:rsidR="00C52D11" w:rsidRPr="00C52D11" w14:paraId="633EA992" w14:textId="77777777" w:rsidTr="00C52D11">
        <w:trPr>
          <w:trHeight w:val="720"/>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343BC434"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73E2CB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E99070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FAEE890"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641CBA6C"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D28A07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AA0F04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B2E1DE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52D11" w:rsidRPr="00C52D11" w14:paraId="58827D6B" w14:textId="77777777" w:rsidTr="00C52D11">
        <w:trPr>
          <w:trHeight w:val="25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75FC20C6"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1</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64824AD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საჭიდაო დარბაზის მშენებლობა</w:t>
            </w:r>
          </w:p>
        </w:tc>
        <w:tc>
          <w:tcPr>
            <w:tcW w:w="0" w:type="auto"/>
            <w:tcBorders>
              <w:top w:val="nil"/>
              <w:left w:val="nil"/>
              <w:bottom w:val="single" w:sz="4" w:space="0" w:color="auto"/>
              <w:right w:val="single" w:sz="4" w:space="0" w:color="auto"/>
            </w:tcBorders>
            <w:shd w:val="clear" w:color="000000" w:fill="FFFFFF"/>
            <w:vAlign w:val="center"/>
            <w:hideMark/>
          </w:tcPr>
          <w:p w14:paraId="757EA85E" w14:textId="6243B41F" w:rsidR="00C52D11" w:rsidRPr="00C52D11" w:rsidRDefault="00616B12" w:rsidP="00C52D11">
            <w:pPr>
              <w:spacing w:after="0" w:line="240" w:lineRule="auto"/>
              <w:rPr>
                <w:rFonts w:ascii="Sylfaen" w:eastAsia="Times New Roman" w:hAnsi="Sylfaen" w:cs="Calibri"/>
                <w:sz w:val="14"/>
                <w:szCs w:val="14"/>
              </w:rPr>
            </w:pPr>
            <w:r>
              <w:rPr>
                <w:rFonts w:ascii="Sylfaen" w:eastAsia="Times New Roman" w:hAnsi="Sylfaen" w:cs="Calibri"/>
                <w:sz w:val="14"/>
                <w:szCs w:val="14"/>
              </w:rPr>
              <w:t>ასაშენებელი 670 კვ.მ. ფარ</w:t>
            </w:r>
            <w:r>
              <w:rPr>
                <w:rFonts w:ascii="Sylfaen" w:eastAsia="Times New Roman" w:hAnsi="Sylfaen" w:cs="Calibri"/>
                <w:sz w:val="14"/>
                <w:szCs w:val="14"/>
                <w:lang w:val="ka-GE"/>
              </w:rPr>
              <w:t>თობის</w:t>
            </w:r>
            <w:r w:rsidR="00C52D11"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170E252C" w14:textId="7819C28C" w:rsidR="00C52D11" w:rsidRPr="00C52D11" w:rsidRDefault="00616B12" w:rsidP="00C52D11">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აშენდება</w:t>
            </w:r>
            <w:r>
              <w:rPr>
                <w:rFonts w:ascii="Sylfaen" w:eastAsia="Times New Roman" w:hAnsi="Sylfaen" w:cs="Calibri"/>
                <w:sz w:val="14"/>
                <w:szCs w:val="14"/>
              </w:rPr>
              <w:t xml:space="preserve"> 670 კვ.მ. ფარ</w:t>
            </w:r>
            <w:r>
              <w:rPr>
                <w:rFonts w:ascii="Sylfaen" w:eastAsia="Times New Roman" w:hAnsi="Sylfaen" w:cs="Calibri"/>
                <w:sz w:val="14"/>
                <w:szCs w:val="14"/>
                <w:lang w:val="ka-GE"/>
              </w:rPr>
              <w:t>თობის</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14B4C8C0" w14:textId="4EE5AFF5" w:rsidR="00C52D11" w:rsidRPr="00C52D11" w:rsidRDefault="00616B12" w:rsidP="00C52D11">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1</w:t>
            </w:r>
            <w:r w:rsidR="00C52D11" w:rsidRPr="00C52D11">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686375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6057998"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6B167B3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39709BCA" w14:textId="77777777" w:rsidTr="00C52D11">
        <w:trPr>
          <w:trHeight w:val="405"/>
        </w:trPr>
        <w:tc>
          <w:tcPr>
            <w:tcW w:w="710" w:type="dxa"/>
            <w:tcBorders>
              <w:top w:val="nil"/>
              <w:left w:val="single" w:sz="8" w:space="0" w:color="auto"/>
              <w:bottom w:val="single" w:sz="4" w:space="0" w:color="auto"/>
              <w:right w:val="single" w:sz="4" w:space="0" w:color="auto"/>
            </w:tcBorders>
            <w:shd w:val="clear" w:color="000000" w:fill="FFFFFF"/>
            <w:vAlign w:val="center"/>
            <w:hideMark/>
          </w:tcPr>
          <w:p w14:paraId="21125CCC" w14:textId="44457EFF" w:rsidR="00C52D11" w:rsidRPr="00C52D11" w:rsidRDefault="00EF5514" w:rsidP="00C52D1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2</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587EB94D"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საზოგადოებრივი ტუელეტის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097ABD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სარეაბილიტაციო  25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25A8546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სარეაბილიტაციო  25 მ</w:t>
            </w:r>
            <w:r w:rsidRPr="00C52D11">
              <w:rPr>
                <w:rFonts w:ascii="Sylfaen" w:eastAsia="Times New Roman" w:hAnsi="Sylfaen" w:cs="Calibri"/>
                <w:sz w:val="14"/>
                <w:szCs w:val="14"/>
                <w:vertAlign w:val="superscript"/>
              </w:rPr>
              <w:t>2</w:t>
            </w:r>
            <w:r w:rsidRPr="00C52D11">
              <w:rPr>
                <w:rFonts w:ascii="Sylfaen" w:eastAsia="Times New Roman" w:hAnsi="Sylfaen" w:cs="Calibri"/>
                <w:sz w:val="14"/>
                <w:szCs w:val="14"/>
              </w:rPr>
              <w:t xml:space="preserve">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45BA286A"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11AD4B2B"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029703C"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10C38FC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C52D11" w:rsidRPr="00C52D11" w14:paraId="0383D520" w14:textId="77777777" w:rsidTr="009448B5">
        <w:trPr>
          <w:trHeight w:val="375"/>
        </w:trPr>
        <w:tc>
          <w:tcPr>
            <w:tcW w:w="710" w:type="dxa"/>
            <w:tcBorders>
              <w:top w:val="nil"/>
              <w:left w:val="single" w:sz="8" w:space="0" w:color="auto"/>
              <w:bottom w:val="nil"/>
              <w:right w:val="single" w:sz="4" w:space="0" w:color="auto"/>
            </w:tcBorders>
            <w:shd w:val="clear" w:color="000000" w:fill="FFFFFF"/>
            <w:vAlign w:val="center"/>
            <w:hideMark/>
          </w:tcPr>
          <w:p w14:paraId="301578F0" w14:textId="42590260" w:rsidR="00C52D11" w:rsidRPr="00C52D11" w:rsidRDefault="00EF5514" w:rsidP="00C52D1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3</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14:paraId="42CD5FE3" w14:textId="79E16C49" w:rsidR="00C52D11" w:rsidRPr="00EF5514" w:rsidRDefault="00EF5514" w:rsidP="00C52D11">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საცოცი კედლის მოწყობა</w:t>
            </w:r>
          </w:p>
        </w:tc>
        <w:tc>
          <w:tcPr>
            <w:tcW w:w="0" w:type="auto"/>
            <w:tcBorders>
              <w:top w:val="nil"/>
              <w:left w:val="nil"/>
              <w:bottom w:val="nil"/>
              <w:right w:val="single" w:sz="4" w:space="0" w:color="auto"/>
            </w:tcBorders>
            <w:shd w:val="clear" w:color="000000" w:fill="FFFFFF"/>
            <w:vAlign w:val="center"/>
            <w:hideMark/>
          </w:tcPr>
          <w:p w14:paraId="5BE452FE" w14:textId="5FB1A2B5" w:rsidR="00C52D11" w:rsidRPr="00C52D11" w:rsidRDefault="0060445A" w:rsidP="00C52D11">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სარეაბილიტაციო 63 </w:t>
            </w:r>
            <w:r w:rsidR="00C52D11" w:rsidRPr="00C52D11">
              <w:rPr>
                <w:rFonts w:ascii="Sylfaen" w:eastAsia="Times New Roman" w:hAnsi="Sylfaen" w:cs="Calibri"/>
                <w:sz w:val="14"/>
                <w:szCs w:val="14"/>
              </w:rPr>
              <w:t>მ</w:t>
            </w:r>
            <w:r w:rsidR="00C52D11" w:rsidRPr="00C52D11">
              <w:rPr>
                <w:rFonts w:ascii="Sylfaen" w:eastAsia="Times New Roman" w:hAnsi="Sylfaen" w:cs="Calibri"/>
                <w:sz w:val="14"/>
                <w:szCs w:val="14"/>
                <w:vertAlign w:val="superscript"/>
              </w:rPr>
              <w:t>2</w:t>
            </w:r>
          </w:p>
        </w:tc>
        <w:tc>
          <w:tcPr>
            <w:tcW w:w="0" w:type="auto"/>
            <w:tcBorders>
              <w:top w:val="nil"/>
              <w:left w:val="nil"/>
              <w:bottom w:val="nil"/>
              <w:right w:val="single" w:sz="4" w:space="0" w:color="auto"/>
            </w:tcBorders>
            <w:shd w:val="clear" w:color="000000" w:fill="FFFFFF"/>
            <w:vAlign w:val="center"/>
            <w:hideMark/>
          </w:tcPr>
          <w:p w14:paraId="6150B7B5" w14:textId="28481868" w:rsidR="00C52D11" w:rsidRPr="00C52D11" w:rsidRDefault="0060445A" w:rsidP="0060445A">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სარეაბილიტაციო </w:t>
            </w:r>
            <w:r>
              <w:rPr>
                <w:rFonts w:ascii="Sylfaen" w:eastAsia="Times New Roman" w:hAnsi="Sylfaen" w:cs="Calibri"/>
                <w:sz w:val="14"/>
                <w:szCs w:val="14"/>
                <w:lang w:val="ka-GE"/>
              </w:rPr>
              <w:t>63</w:t>
            </w:r>
            <w:r w:rsidR="00C52D11" w:rsidRPr="00C52D11">
              <w:rPr>
                <w:rFonts w:ascii="Sylfaen" w:eastAsia="Times New Roman" w:hAnsi="Sylfaen" w:cs="Calibri"/>
                <w:sz w:val="14"/>
                <w:szCs w:val="14"/>
              </w:rPr>
              <w:t xml:space="preserve"> მ</w:t>
            </w:r>
            <w:r w:rsidR="00C52D11" w:rsidRPr="00C52D11">
              <w:rPr>
                <w:rFonts w:ascii="Sylfaen" w:eastAsia="Times New Roman" w:hAnsi="Sylfaen" w:cs="Calibri"/>
                <w:sz w:val="14"/>
                <w:szCs w:val="14"/>
                <w:vertAlign w:val="superscript"/>
              </w:rPr>
              <w:t>2</w:t>
            </w:r>
          </w:p>
        </w:tc>
        <w:tc>
          <w:tcPr>
            <w:tcW w:w="0" w:type="auto"/>
            <w:tcBorders>
              <w:top w:val="nil"/>
              <w:left w:val="nil"/>
              <w:bottom w:val="nil"/>
              <w:right w:val="single" w:sz="4" w:space="0" w:color="auto"/>
            </w:tcBorders>
            <w:shd w:val="clear" w:color="000000" w:fill="FFFFFF"/>
            <w:vAlign w:val="center"/>
            <w:hideMark/>
          </w:tcPr>
          <w:p w14:paraId="70A487FF" w14:textId="77777777" w:rsidR="00C52D11" w:rsidRPr="00C52D11" w:rsidRDefault="00C52D11" w:rsidP="00C52D11">
            <w:pPr>
              <w:spacing w:after="0" w:line="240" w:lineRule="auto"/>
              <w:jc w:val="center"/>
              <w:rPr>
                <w:rFonts w:ascii="Sylfaen" w:eastAsia="Times New Roman" w:hAnsi="Sylfaen" w:cs="Calibri"/>
                <w:sz w:val="14"/>
                <w:szCs w:val="14"/>
              </w:rPr>
            </w:pPr>
            <w:r w:rsidRPr="00C52D11">
              <w:rPr>
                <w:rFonts w:ascii="Sylfaen" w:eastAsia="Times New Roman" w:hAnsi="Sylfaen" w:cs="Calibri"/>
                <w:sz w:val="14"/>
                <w:szCs w:val="14"/>
              </w:rPr>
              <w:t>10%</w:t>
            </w:r>
          </w:p>
        </w:tc>
        <w:tc>
          <w:tcPr>
            <w:tcW w:w="0" w:type="auto"/>
            <w:tcBorders>
              <w:top w:val="nil"/>
              <w:left w:val="nil"/>
              <w:bottom w:val="nil"/>
              <w:right w:val="single" w:sz="4" w:space="0" w:color="auto"/>
            </w:tcBorders>
            <w:shd w:val="clear" w:color="000000" w:fill="FFFFFF"/>
            <w:vAlign w:val="center"/>
            <w:hideMark/>
          </w:tcPr>
          <w:p w14:paraId="73023B64"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nil"/>
              <w:right w:val="single" w:sz="4" w:space="0" w:color="auto"/>
            </w:tcBorders>
            <w:shd w:val="clear" w:color="000000" w:fill="FFFFFF"/>
            <w:vAlign w:val="center"/>
            <w:hideMark/>
          </w:tcPr>
          <w:p w14:paraId="37AD71FA"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c>
          <w:tcPr>
            <w:tcW w:w="0" w:type="auto"/>
            <w:tcBorders>
              <w:top w:val="nil"/>
              <w:left w:val="nil"/>
              <w:bottom w:val="nil"/>
              <w:right w:val="single" w:sz="8" w:space="0" w:color="auto"/>
            </w:tcBorders>
            <w:shd w:val="clear" w:color="000000" w:fill="FFFFFF"/>
            <w:vAlign w:val="center"/>
            <w:hideMark/>
          </w:tcPr>
          <w:p w14:paraId="13FA4709"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w:t>
            </w:r>
          </w:p>
        </w:tc>
      </w:tr>
      <w:tr w:rsidR="009448B5" w:rsidRPr="00C52D11" w14:paraId="781E368A" w14:textId="77777777" w:rsidTr="00C52D11">
        <w:trPr>
          <w:trHeight w:val="375"/>
        </w:trPr>
        <w:tc>
          <w:tcPr>
            <w:tcW w:w="710" w:type="dxa"/>
            <w:tcBorders>
              <w:top w:val="nil"/>
              <w:left w:val="single" w:sz="8" w:space="0" w:color="auto"/>
              <w:bottom w:val="single" w:sz="8" w:space="0" w:color="auto"/>
              <w:right w:val="single" w:sz="4" w:space="0" w:color="auto"/>
            </w:tcBorders>
            <w:shd w:val="clear" w:color="000000" w:fill="FFFFFF"/>
            <w:vAlign w:val="center"/>
          </w:tcPr>
          <w:p w14:paraId="17D07CB4" w14:textId="3A1F4212" w:rsidR="009448B5" w:rsidRPr="009448B5" w:rsidRDefault="009448B5" w:rsidP="00C52D11">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lastRenderedPageBreak/>
              <w:t>4</w:t>
            </w:r>
          </w:p>
        </w:tc>
        <w:tc>
          <w:tcPr>
            <w:tcW w:w="1660" w:type="dxa"/>
            <w:tcBorders>
              <w:top w:val="single" w:sz="4" w:space="0" w:color="auto"/>
              <w:left w:val="nil"/>
              <w:bottom w:val="single" w:sz="8" w:space="0" w:color="auto"/>
              <w:right w:val="single" w:sz="4" w:space="0" w:color="auto"/>
            </w:tcBorders>
            <w:shd w:val="clear" w:color="000000" w:fill="FFFFFF"/>
            <w:vAlign w:val="center"/>
          </w:tcPr>
          <w:p w14:paraId="344CBEC9" w14:textId="6F68B8F1" w:rsidR="009448B5" w:rsidRDefault="009448B5" w:rsidP="009448B5">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სოფელ სევაში და საკაოში სპორტული მოედნის რეაბილიტაცია</w:t>
            </w:r>
          </w:p>
        </w:tc>
        <w:tc>
          <w:tcPr>
            <w:tcW w:w="0" w:type="auto"/>
            <w:tcBorders>
              <w:top w:val="nil"/>
              <w:left w:val="nil"/>
              <w:bottom w:val="single" w:sz="8" w:space="0" w:color="auto"/>
              <w:right w:val="single" w:sz="4" w:space="0" w:color="auto"/>
            </w:tcBorders>
            <w:shd w:val="clear" w:color="000000" w:fill="FFFFFF"/>
            <w:vAlign w:val="center"/>
          </w:tcPr>
          <w:p w14:paraId="7F40041A" w14:textId="024513B9" w:rsidR="009448B5" w:rsidRPr="009448B5" w:rsidRDefault="009448B5" w:rsidP="00C52D11">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2 სპორტული მოედანი</w:t>
            </w:r>
          </w:p>
        </w:tc>
        <w:tc>
          <w:tcPr>
            <w:tcW w:w="0" w:type="auto"/>
            <w:tcBorders>
              <w:top w:val="nil"/>
              <w:left w:val="nil"/>
              <w:bottom w:val="single" w:sz="8" w:space="0" w:color="auto"/>
              <w:right w:val="single" w:sz="4" w:space="0" w:color="auto"/>
            </w:tcBorders>
            <w:shd w:val="clear" w:color="000000" w:fill="FFFFFF"/>
            <w:vAlign w:val="center"/>
          </w:tcPr>
          <w:p w14:paraId="55EA468A" w14:textId="3839206E" w:rsidR="009448B5" w:rsidRPr="009448B5" w:rsidRDefault="009448B5" w:rsidP="0060445A">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2 სპორტული მოედანი</w:t>
            </w:r>
          </w:p>
        </w:tc>
        <w:tc>
          <w:tcPr>
            <w:tcW w:w="0" w:type="auto"/>
            <w:tcBorders>
              <w:top w:val="nil"/>
              <w:left w:val="nil"/>
              <w:bottom w:val="single" w:sz="8" w:space="0" w:color="auto"/>
              <w:right w:val="single" w:sz="4" w:space="0" w:color="auto"/>
            </w:tcBorders>
            <w:shd w:val="clear" w:color="000000" w:fill="FFFFFF"/>
            <w:vAlign w:val="center"/>
          </w:tcPr>
          <w:p w14:paraId="17A107F5" w14:textId="64DE07EB" w:rsidR="009448B5" w:rsidRPr="009448B5" w:rsidRDefault="009448B5" w:rsidP="00C52D11">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10%</w:t>
            </w:r>
          </w:p>
        </w:tc>
        <w:tc>
          <w:tcPr>
            <w:tcW w:w="0" w:type="auto"/>
            <w:tcBorders>
              <w:top w:val="nil"/>
              <w:left w:val="nil"/>
              <w:bottom w:val="single" w:sz="8" w:space="0" w:color="auto"/>
              <w:right w:val="single" w:sz="4" w:space="0" w:color="auto"/>
            </w:tcBorders>
            <w:shd w:val="clear" w:color="000000" w:fill="FFFFFF"/>
            <w:vAlign w:val="center"/>
          </w:tcPr>
          <w:p w14:paraId="17BB0418" w14:textId="77777777" w:rsidR="009448B5" w:rsidRPr="00C52D11" w:rsidRDefault="009448B5" w:rsidP="00C52D11">
            <w:pPr>
              <w:spacing w:after="0" w:line="240" w:lineRule="auto"/>
              <w:rPr>
                <w:rFonts w:ascii="Sylfaen" w:eastAsia="Times New Roman" w:hAnsi="Sylfaen" w:cs="Calibri"/>
                <w:sz w:val="14"/>
                <w:szCs w:val="14"/>
              </w:rPr>
            </w:pPr>
          </w:p>
        </w:tc>
        <w:tc>
          <w:tcPr>
            <w:tcW w:w="0" w:type="auto"/>
            <w:tcBorders>
              <w:top w:val="nil"/>
              <w:left w:val="nil"/>
              <w:bottom w:val="single" w:sz="8" w:space="0" w:color="auto"/>
              <w:right w:val="single" w:sz="4" w:space="0" w:color="auto"/>
            </w:tcBorders>
            <w:shd w:val="clear" w:color="000000" w:fill="FFFFFF"/>
            <w:vAlign w:val="center"/>
          </w:tcPr>
          <w:p w14:paraId="7C98C822" w14:textId="77777777" w:rsidR="009448B5" w:rsidRPr="00C52D11" w:rsidRDefault="009448B5" w:rsidP="00C52D11">
            <w:pPr>
              <w:spacing w:after="0" w:line="240" w:lineRule="auto"/>
              <w:rPr>
                <w:rFonts w:ascii="Sylfaen" w:eastAsia="Times New Roman" w:hAnsi="Sylfaen" w:cs="Calibri"/>
                <w:sz w:val="14"/>
                <w:szCs w:val="14"/>
              </w:rPr>
            </w:pPr>
          </w:p>
        </w:tc>
        <w:tc>
          <w:tcPr>
            <w:tcW w:w="0" w:type="auto"/>
            <w:tcBorders>
              <w:top w:val="nil"/>
              <w:left w:val="nil"/>
              <w:bottom w:val="single" w:sz="8" w:space="0" w:color="auto"/>
              <w:right w:val="single" w:sz="8" w:space="0" w:color="auto"/>
            </w:tcBorders>
            <w:shd w:val="clear" w:color="000000" w:fill="FFFFFF"/>
            <w:vAlign w:val="center"/>
          </w:tcPr>
          <w:p w14:paraId="0C42C221" w14:textId="77777777" w:rsidR="009448B5" w:rsidRPr="00C52D11" w:rsidRDefault="009448B5" w:rsidP="00C52D11">
            <w:pPr>
              <w:spacing w:after="0" w:line="240" w:lineRule="auto"/>
              <w:rPr>
                <w:rFonts w:ascii="Sylfaen" w:eastAsia="Times New Roman" w:hAnsi="Sylfaen" w:cs="Calibri"/>
                <w:sz w:val="14"/>
                <w:szCs w:val="14"/>
              </w:rPr>
            </w:pPr>
          </w:p>
        </w:tc>
      </w:tr>
    </w:tbl>
    <w:p w14:paraId="378F84A2" w14:textId="360B4CA9"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2481"/>
        <w:gridCol w:w="2124"/>
        <w:gridCol w:w="3621"/>
        <w:gridCol w:w="1212"/>
        <w:gridCol w:w="1347"/>
        <w:gridCol w:w="1347"/>
        <w:gridCol w:w="1347"/>
      </w:tblGrid>
      <w:tr w:rsidR="00631FF1" w:rsidRPr="00631FF1" w14:paraId="11802C6A" w14:textId="77777777" w:rsidTr="00631FF1">
        <w:trPr>
          <w:trHeight w:val="57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2461A00B"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04584DC"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606D4F9"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კეთილმოწყობის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252143"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2022 წლის დაფინანსება</w:t>
            </w:r>
            <w:r w:rsidRPr="00631FF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E79C1C8"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2023 წლის დაფინანსება</w:t>
            </w:r>
            <w:r w:rsidRPr="00631FF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00C0992"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2024 წლის დაფინანსება</w:t>
            </w:r>
            <w:r w:rsidRPr="00631FF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8D7FFE0"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2025 წლის დაფინანსება</w:t>
            </w:r>
            <w:r w:rsidRPr="00631FF1">
              <w:rPr>
                <w:rFonts w:ascii="Sylfaen" w:eastAsia="Times New Roman" w:hAnsi="Sylfaen" w:cs="Calibri"/>
                <w:b/>
                <w:bCs/>
                <w:color w:val="000000"/>
                <w:sz w:val="14"/>
                <w:szCs w:val="14"/>
              </w:rPr>
              <w:br/>
              <w:t xml:space="preserve"> ათას ლარში</w:t>
            </w:r>
          </w:p>
        </w:tc>
      </w:tr>
      <w:tr w:rsidR="00631FF1" w:rsidRPr="00631FF1" w14:paraId="05212718" w14:textId="77777777" w:rsidTr="000E42BD">
        <w:trPr>
          <w:trHeight w:val="2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3491AE"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02 05</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4C5C2BC" w14:textId="77777777" w:rsidR="00631FF1" w:rsidRPr="00631FF1" w:rsidRDefault="00631FF1" w:rsidP="00631FF1">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11CC9053" w14:textId="77777777" w:rsidR="00631FF1" w:rsidRPr="00631FF1" w:rsidRDefault="00631FF1" w:rsidP="00631FF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FC97473" w14:textId="0AA5DC8F" w:rsidR="00631FF1" w:rsidRPr="00216E6D" w:rsidRDefault="00216E6D" w:rsidP="00216E6D">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rPr>
              <w:t>3,014</w:t>
            </w:r>
            <w:r w:rsidR="00631FF1" w:rsidRPr="00631FF1">
              <w:rPr>
                <w:rFonts w:ascii="Sylfaen" w:eastAsia="Times New Roman" w:hAnsi="Sylfaen" w:cs="Calibri"/>
                <w:sz w:val="14"/>
                <w:szCs w:val="14"/>
              </w:rPr>
              <w:t>.</w:t>
            </w:r>
            <w:r>
              <w:rPr>
                <w:rFonts w:ascii="Sylfaen" w:eastAsia="Times New Roman" w:hAnsi="Sylfaen" w:cs="Calibri"/>
                <w:sz w:val="14"/>
                <w:szCs w:val="14"/>
                <w:lang w:val="ka-GE"/>
              </w:rPr>
              <w:t>1</w:t>
            </w:r>
          </w:p>
        </w:tc>
        <w:tc>
          <w:tcPr>
            <w:tcW w:w="0" w:type="auto"/>
            <w:tcBorders>
              <w:top w:val="nil"/>
              <w:left w:val="nil"/>
              <w:bottom w:val="single" w:sz="4" w:space="0" w:color="auto"/>
              <w:right w:val="single" w:sz="4" w:space="0" w:color="auto"/>
            </w:tcBorders>
            <w:shd w:val="clear" w:color="000000" w:fill="FFFFFF"/>
            <w:vAlign w:val="center"/>
            <w:hideMark/>
          </w:tcPr>
          <w:p w14:paraId="1E8557BD" w14:textId="2D1AA06F" w:rsidR="00631FF1" w:rsidRPr="00631FF1" w:rsidRDefault="00631FF1" w:rsidP="00C224C8">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2,000.0</w:t>
            </w:r>
          </w:p>
        </w:tc>
        <w:tc>
          <w:tcPr>
            <w:tcW w:w="0" w:type="auto"/>
            <w:tcBorders>
              <w:top w:val="nil"/>
              <w:left w:val="nil"/>
              <w:bottom w:val="single" w:sz="4" w:space="0" w:color="auto"/>
              <w:right w:val="single" w:sz="4" w:space="0" w:color="auto"/>
            </w:tcBorders>
            <w:shd w:val="clear" w:color="000000" w:fill="FFFFFF"/>
            <w:vAlign w:val="center"/>
            <w:hideMark/>
          </w:tcPr>
          <w:p w14:paraId="7C83C027" w14:textId="438CD338" w:rsidR="00631FF1" w:rsidRPr="00631FF1" w:rsidRDefault="00631FF1" w:rsidP="00C224C8">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2,000.0</w:t>
            </w:r>
          </w:p>
        </w:tc>
        <w:tc>
          <w:tcPr>
            <w:tcW w:w="0" w:type="auto"/>
            <w:tcBorders>
              <w:top w:val="nil"/>
              <w:left w:val="nil"/>
              <w:bottom w:val="single" w:sz="4" w:space="0" w:color="auto"/>
              <w:right w:val="single" w:sz="8" w:space="0" w:color="auto"/>
            </w:tcBorders>
            <w:shd w:val="clear" w:color="000000" w:fill="FFFFFF"/>
            <w:vAlign w:val="center"/>
            <w:hideMark/>
          </w:tcPr>
          <w:p w14:paraId="656F97D8" w14:textId="080485FE" w:rsidR="00631FF1" w:rsidRPr="00631FF1" w:rsidRDefault="00631FF1" w:rsidP="00C224C8">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2,000.0</w:t>
            </w:r>
          </w:p>
        </w:tc>
      </w:tr>
      <w:tr w:rsidR="00631FF1" w:rsidRPr="00631FF1" w14:paraId="4BB809AC" w14:textId="77777777" w:rsidTr="000E42BD">
        <w:trPr>
          <w:trHeight w:val="404"/>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3E56D3A"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39C3C09" w14:textId="77777777" w:rsidR="00631FF1" w:rsidRPr="00631FF1" w:rsidRDefault="00631FF1" w:rsidP="00631FF1">
            <w:pPr>
              <w:spacing w:after="0" w:line="240" w:lineRule="auto"/>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631FF1" w:rsidRPr="00631FF1" w14:paraId="752F43E2" w14:textId="77777777" w:rsidTr="00631FF1">
        <w:trPr>
          <w:trHeight w:val="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E57F49B"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3F4FD871" w14:textId="77777777" w:rsidR="00631FF1" w:rsidRPr="00631FF1" w:rsidRDefault="00631FF1" w:rsidP="00631FF1">
            <w:pPr>
              <w:spacing w:after="0" w:line="240" w:lineRule="auto"/>
              <w:rPr>
                <w:rFonts w:ascii="Sylfaen" w:eastAsia="Times New Roman" w:hAnsi="Sylfaen" w:cs="Calibri"/>
                <w:color w:val="000000"/>
                <w:sz w:val="14"/>
                <w:szCs w:val="14"/>
              </w:rPr>
            </w:pPr>
            <w:r w:rsidRPr="00631FF1">
              <w:rPr>
                <w:rFonts w:ascii="Sylfaen" w:eastAsia="Times New Roman" w:hAnsi="Sylfaen" w:cs="Calibri"/>
                <w:color w:val="000000"/>
                <w:sz w:val="14"/>
                <w:szCs w:val="14"/>
              </w:rPr>
              <w:t xml:space="preserve">ქ. ონში საზოდაგოდოებრივი დანიშნულების სივრცეების კეთილმოწყობა-რეაბილიტაციის პროექტი გულისხმობს, აღმაშენებლის მოედნის, გიგა ჯაფარიძს სახელობის </w:t>
            </w:r>
            <w:proofErr w:type="gramStart"/>
            <w:r w:rsidRPr="00631FF1">
              <w:rPr>
                <w:rFonts w:ascii="Sylfaen" w:eastAsia="Times New Roman" w:hAnsi="Sylfaen" w:cs="Calibri"/>
                <w:color w:val="000000"/>
                <w:sz w:val="14"/>
                <w:szCs w:val="14"/>
              </w:rPr>
              <w:t>სკვერის,  მოწყობა</w:t>
            </w:r>
            <w:proofErr w:type="gramEnd"/>
            <w:r w:rsidRPr="00631FF1">
              <w:rPr>
                <w:rFonts w:ascii="Sylfaen" w:eastAsia="Times New Roman" w:hAnsi="Sylfaen" w:cs="Calibri"/>
                <w:color w:val="000000"/>
                <w:sz w:val="14"/>
                <w:szCs w:val="14"/>
              </w:rPr>
              <w:t>-რეაბილიტაციას, რუსთაველის, ვაჟა-ფშაველას  კახაბერის, ვახტანგ მე-6, ბააზოვის  ქუჩების გარკვეულ მონაკვეთებზე  საფეხმავლო ბილიკების, ღობეების,  გამწვანების ზოლების, გარე განათების მოწყობას. პროექტის განხორციელება ითვალისწინებს ქალაქის ურბანული ინფრასტრუქტურის განვითარებას. მომავალ წლებშიც გაგრძელდება აღნიშნული სამუშაოები, ამ პროგრამის ფარგლებში ასევე შესრულდება ქალაქ ონში და სოფლებში: ღებში, ჭიორაში, გლოლაში და კურორტ შოვში მინერალური წყლების რეაბილიტაციის სამუშაო, რომლის დაფინანსება მოხდება რეგიონში განსახორციელებელი პროექტების ფონიდან და თანადაფინანსებით ადგილობრივი ბიუჯეტიდან.</w:t>
            </w:r>
            <w:r w:rsidRPr="00631FF1">
              <w:rPr>
                <w:rFonts w:ascii="Sylfaen" w:eastAsia="Times New Roman" w:hAnsi="Sylfaen" w:cs="Calibri"/>
                <w:color w:val="000000"/>
                <w:sz w:val="14"/>
                <w:szCs w:val="14"/>
              </w:rPr>
              <w:br/>
              <w:t xml:space="preserve">პროგრამით ასევე გათვალისწინებულია გაერთიანებული ერების ორგანიზაციის განვითარების პროგრამის ფარგლებში მიღებული გრანტით, სოფელ მრავალძალში სარიტუალო (საქორწინო) ღია გადმოსახედის მოწყობის სამუშაოზე, ქ.ონის შესასვლელთან მდ,რიონზე არსებული ზ. გამსახურდიას სახელობის ხიდზე დეკორატიული ქოთნების მონტაჟი და მუნიციპალიტეტის ტერიტორიაზე ტურისტული ნიშნულების მოწყობა, მანიშნებელი QR კოდების მონტაჟი; </w:t>
            </w:r>
            <w:r w:rsidRPr="00631FF1">
              <w:rPr>
                <w:rFonts w:ascii="Sylfaen" w:eastAsia="Times New Roman" w:hAnsi="Sylfaen" w:cs="Calibri"/>
                <w:color w:val="000000"/>
                <w:sz w:val="14"/>
                <w:szCs w:val="14"/>
              </w:rPr>
              <w:br/>
              <w:t xml:space="preserve">საჯარო ფინანსების მართვის რეფორმის 2018-2021 წლების სტრატეგიის ფარგლებში მიღებული დაფინანსებით შესრულდება ქალაქ ონში ბაზრის კეთილმოწყობის სამუშაო,  ამაღლდება ადგილობრივი მოსახლეობის სოციალური და კულტურული  ცხოვრების დონე. ხელი შეეწყობა ტურიზმისა და სხვადასხვა კერძო ბიზნესის განვითარებას.  </w:t>
            </w:r>
            <w:r w:rsidRPr="00631FF1">
              <w:rPr>
                <w:rFonts w:ascii="Sylfaen" w:eastAsia="Times New Roman" w:hAnsi="Sylfaen" w:cs="Calibri"/>
                <w:color w:val="000000"/>
                <w:sz w:val="14"/>
                <w:szCs w:val="14"/>
              </w:rPr>
              <w:br/>
              <w:t>ადგილობრივი ბიუჯეტის ფარგლებში დაფინანსდება შემდეგი სამუშაოები: ქ. ონში ვახტან მე-6-ის ქუჩაზე მდებარე მრავალბინიანთან სკვერის მოწყობის სამუშაო; ქ.ონში სახელაშვილის დასახლების და სააკაძის ქუჩაზე მდებარე მრავალბინიანების ტერიტორიის კეთილმოწყობის სამუშაო; სოფელ მრავალძალის ცენტრში არსებული სკვერის რეაბილიტაცია.</w:t>
            </w:r>
            <w:r w:rsidRPr="00631FF1">
              <w:rPr>
                <w:rFonts w:ascii="Sylfaen" w:eastAsia="Times New Roman" w:hAnsi="Sylfaen" w:cs="Calibri"/>
                <w:color w:val="000000"/>
                <w:sz w:val="14"/>
                <w:szCs w:val="14"/>
              </w:rPr>
              <w:br/>
              <w:t>პროგრამა ასევე ითვალისწინებს სამოქალაქო ბიუჯეტირების პროექტის ფარგლებში გამოვლენილი ორი პროექტის დაფინანსებას, კერძოდ: მინერალური წყლის ღია ბასეინის მოწყობასა და ტურისტულად აქტიურ 10 ლოკაციაზე ბიო ტუალეტების დადგმას.</w:t>
            </w:r>
            <w:r w:rsidRPr="00631FF1">
              <w:rPr>
                <w:rFonts w:ascii="Sylfaen" w:eastAsia="Times New Roman" w:hAnsi="Sylfaen" w:cs="Calibri"/>
                <w:color w:val="000000"/>
                <w:sz w:val="14"/>
                <w:szCs w:val="14"/>
              </w:rPr>
              <w:br/>
              <w:t xml:space="preserve">ამ პროგრამით გათვალისწინრბულია წინა წლებში შესრულებული სამუშაოების ხელშეკრულებით გათვალისწინებული პირობებით საგარანტიო თანხები.      </w:t>
            </w:r>
            <w:r w:rsidRPr="00631FF1">
              <w:rPr>
                <w:rFonts w:ascii="Sylfaen" w:eastAsia="Times New Roman" w:hAnsi="Sylfaen" w:cs="Calibri"/>
                <w:color w:val="000000"/>
                <w:sz w:val="14"/>
                <w:szCs w:val="14"/>
              </w:rPr>
              <w:br/>
              <w:t xml:space="preserve">ქვეპროგრამის მიზანია ქალაქის ურბანული ინფრასტრუქტურის განვითარება, ქალაქის იერსახის შეცვლა-გალამაზება, ხელი შეეწყოს ტურიზმის განვითარებას. </w:t>
            </w:r>
          </w:p>
        </w:tc>
      </w:tr>
      <w:tr w:rsidR="00631FF1" w:rsidRPr="00631FF1" w14:paraId="3AA9E7E8" w14:textId="77777777" w:rsidTr="00631FF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14C3754"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3F35FAA" w14:textId="77777777" w:rsidR="00631FF1" w:rsidRPr="00631FF1" w:rsidRDefault="00631FF1" w:rsidP="00631FF1">
            <w:pPr>
              <w:spacing w:after="0" w:line="240" w:lineRule="auto"/>
              <w:rPr>
                <w:rFonts w:ascii="Sylfaen" w:eastAsia="Times New Roman" w:hAnsi="Sylfaen" w:cs="Calibri"/>
                <w:color w:val="000000"/>
                <w:sz w:val="14"/>
                <w:szCs w:val="14"/>
              </w:rPr>
            </w:pPr>
            <w:r w:rsidRPr="00631FF1">
              <w:rPr>
                <w:rFonts w:ascii="Sylfaen" w:eastAsia="Times New Roman" w:hAnsi="Sylfaen" w:cs="Calibri"/>
                <w:color w:val="000000"/>
                <w:sz w:val="14"/>
                <w:szCs w:val="14"/>
              </w:rPr>
              <w:t>განვითარებული ქალაქის ურბანული ინფრასტრუქტურა და  ტურიზმისთის მიმზიდველი გარემო;  ადგილობრივი მოსახლეობისათვის და ტურისტებისათვის შექმნილი სამკურნალოდ სასურველო პირობები.</w:t>
            </w:r>
          </w:p>
        </w:tc>
      </w:tr>
      <w:tr w:rsidR="00631FF1" w:rsidRPr="00631FF1" w14:paraId="421F7734" w14:textId="77777777" w:rsidTr="00631FF1">
        <w:trPr>
          <w:trHeight w:val="8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3327F62"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34D8CBE"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311D536E"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D1666D8"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6F745C09" w14:textId="77777777" w:rsidR="00631FF1" w:rsidRPr="00631FF1" w:rsidRDefault="00631FF1" w:rsidP="00631FF1">
            <w:pPr>
              <w:spacing w:after="0" w:line="240" w:lineRule="auto"/>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DFBB0DD"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BBD0832"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DF02DF2" w14:textId="77777777" w:rsidR="00631FF1" w:rsidRPr="00631FF1" w:rsidRDefault="00631FF1" w:rsidP="00631FF1">
            <w:pPr>
              <w:spacing w:after="0" w:line="240" w:lineRule="auto"/>
              <w:jc w:val="center"/>
              <w:rPr>
                <w:rFonts w:ascii="Sylfaen" w:eastAsia="Times New Roman" w:hAnsi="Sylfaen" w:cs="Calibri"/>
                <w:b/>
                <w:bCs/>
                <w:color w:val="000000"/>
                <w:sz w:val="14"/>
                <w:szCs w:val="14"/>
              </w:rPr>
            </w:pPr>
            <w:r w:rsidRPr="00631FF1">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631FF1" w:rsidRPr="00631FF1" w14:paraId="31FC3995" w14:textId="77777777" w:rsidTr="00631FF1">
        <w:trPr>
          <w:trHeight w:val="9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2CDB02"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FDAC2C0"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ქალაქ ონში საზოგადოებრივი სივრცეების კეთილმოწყობა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366E3696" w14:textId="5D0E4A7C"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2021 წელს</w:t>
            </w:r>
            <w:r w:rsidR="001E5F83">
              <w:rPr>
                <w:rFonts w:ascii="Sylfaen" w:eastAsia="Times New Roman" w:hAnsi="Sylfaen" w:cs="Calibri"/>
                <w:sz w:val="14"/>
                <w:szCs w:val="14"/>
              </w:rPr>
              <w:t xml:space="preserve"> რეაბილიტირებული იქნა 2500 მეტრ</w:t>
            </w:r>
            <w:r w:rsidRPr="00631FF1">
              <w:rPr>
                <w:rFonts w:ascii="Sylfaen" w:eastAsia="Times New Roman" w:hAnsi="Sylfaen" w:cs="Calibri"/>
                <w:sz w:val="14"/>
                <w:szCs w:val="14"/>
              </w:rPr>
              <w:t xml:space="preserve">ზე  ღობეები, საფეხმავლო ბილიკები, გამწვანების ზოლები და გარე განათება </w:t>
            </w:r>
          </w:p>
        </w:tc>
        <w:tc>
          <w:tcPr>
            <w:tcW w:w="0" w:type="auto"/>
            <w:tcBorders>
              <w:top w:val="nil"/>
              <w:left w:val="nil"/>
              <w:bottom w:val="single" w:sz="4" w:space="0" w:color="auto"/>
              <w:right w:val="single" w:sz="4" w:space="0" w:color="auto"/>
            </w:tcBorders>
            <w:shd w:val="clear" w:color="000000" w:fill="FFFFFF"/>
            <w:vAlign w:val="center"/>
            <w:hideMark/>
          </w:tcPr>
          <w:p w14:paraId="3D30F5A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2022 წელს იგეგმება 2700 მეტრზე საზოგადოებრივი სივრცეების კეთილმოწყობა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1A4BF2DD"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EB0C5C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EA1282F"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78F5D54"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r>
      <w:tr w:rsidR="00631FF1" w:rsidRPr="00631FF1" w14:paraId="0F527247" w14:textId="77777777" w:rsidTr="00631FF1">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439C958"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7EE01FF"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მინერალური წყლების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70CF62F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სარეაბილიტაციო 5 მინერალური წყლის მიმდებარე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5F154519"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რეაბილიტირებული იქნება 5 მინერალური წყლის მიმდებარე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4E08AB1F"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D99925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478FD16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361F07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4F5DA700" w14:textId="77777777" w:rsidTr="00631FF1">
        <w:trPr>
          <w:trHeight w:val="137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8F6C311"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5DA642A2"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სოფელ მრავალძალში გადმოსახედის მოწყობის სამუშაოზე, ქ.ონის შესასვლელთან მდ.რიონზე ხიდზე დეკორატიული ქოთნების მონტაჟი და  ტურისტული ნიშნულების მოწყობა, მანიშნებელი QR კოდების მონტაჟი </w:t>
            </w:r>
          </w:p>
        </w:tc>
        <w:tc>
          <w:tcPr>
            <w:tcW w:w="0" w:type="auto"/>
            <w:tcBorders>
              <w:top w:val="nil"/>
              <w:left w:val="nil"/>
              <w:bottom w:val="single" w:sz="4" w:space="0" w:color="auto"/>
              <w:right w:val="single" w:sz="4" w:space="0" w:color="auto"/>
            </w:tcBorders>
            <w:shd w:val="clear" w:color="000000" w:fill="FFFFFF"/>
            <w:vAlign w:val="center"/>
            <w:hideMark/>
          </w:tcPr>
          <w:p w14:paraId="4E572A6D"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შერჩეული იქნა ადგილების ტურისტულად მიმზიდველი გარემოს შესაქმნელად</w:t>
            </w:r>
          </w:p>
        </w:tc>
        <w:tc>
          <w:tcPr>
            <w:tcW w:w="0" w:type="auto"/>
            <w:tcBorders>
              <w:top w:val="nil"/>
              <w:left w:val="nil"/>
              <w:bottom w:val="single" w:sz="4" w:space="0" w:color="auto"/>
              <w:right w:val="single" w:sz="4" w:space="0" w:color="auto"/>
            </w:tcBorders>
            <w:shd w:val="clear" w:color="000000" w:fill="FFFFFF"/>
            <w:vAlign w:val="center"/>
            <w:hideMark/>
          </w:tcPr>
          <w:p w14:paraId="01036ED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სოფელ მრავალძალში გადმოსახედის მოწყობის სამუშაოზე, ქ.ონის შესასვლელთან მდ.რიონზე ხიდზე დეკორატიული ქოთნების მონტაჟი და  ტურისტული ნიშნულების მოწყობა, მანიშნებელი QR კოდების მონტაჟი</w:t>
            </w:r>
          </w:p>
        </w:tc>
        <w:tc>
          <w:tcPr>
            <w:tcW w:w="0" w:type="auto"/>
            <w:tcBorders>
              <w:top w:val="nil"/>
              <w:left w:val="nil"/>
              <w:bottom w:val="single" w:sz="4" w:space="0" w:color="auto"/>
              <w:right w:val="single" w:sz="4" w:space="0" w:color="auto"/>
            </w:tcBorders>
            <w:shd w:val="clear" w:color="000000" w:fill="FFFFFF"/>
            <w:vAlign w:val="center"/>
            <w:hideMark/>
          </w:tcPr>
          <w:p w14:paraId="7BBF0BE2"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B37D3A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7BF073B"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685356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0E9E58EE" w14:textId="77777777" w:rsidTr="00631FF1">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6DC7FE5"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64234650"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ქალაქ ონში ბაზრის ტერიტორიის კეთილმოწყობა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384D47E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სარეაბილიტაციო ბაზრისათვის შესაფერისი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07CC1E6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კეთილმოწყობილი იქნება 7000 მ</w:t>
            </w:r>
            <w:r w:rsidRPr="00631FF1">
              <w:rPr>
                <w:rFonts w:ascii="Sylfaen" w:eastAsia="Times New Roman" w:hAnsi="Sylfaen" w:cs="Calibri"/>
                <w:sz w:val="14"/>
                <w:szCs w:val="14"/>
                <w:vertAlign w:val="superscript"/>
              </w:rPr>
              <w:t>2</w:t>
            </w:r>
            <w:r w:rsidRPr="00631FF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3CB7BCDF"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D59438"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A4270B"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77AD732"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0CDADEE1" w14:textId="77777777" w:rsidTr="00631FF1">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BC66C0A"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62BA3B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სკვერის მოწყობის სამუშაო</w:t>
            </w:r>
          </w:p>
        </w:tc>
        <w:tc>
          <w:tcPr>
            <w:tcW w:w="0" w:type="auto"/>
            <w:tcBorders>
              <w:top w:val="nil"/>
              <w:left w:val="nil"/>
              <w:bottom w:val="single" w:sz="4" w:space="0" w:color="auto"/>
              <w:right w:val="single" w:sz="4" w:space="0" w:color="auto"/>
            </w:tcBorders>
            <w:shd w:val="clear" w:color="000000" w:fill="FFFFFF"/>
            <w:vAlign w:val="center"/>
            <w:hideMark/>
          </w:tcPr>
          <w:p w14:paraId="43343C22"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მრავალბინიანთან არსებული კეთილმოუწყობელი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45F3B4F9"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კეთილმოწყობილი იქნება 200 მ</w:t>
            </w:r>
            <w:r w:rsidRPr="00631FF1">
              <w:rPr>
                <w:rFonts w:ascii="Sylfaen" w:eastAsia="Times New Roman" w:hAnsi="Sylfaen" w:cs="Calibri"/>
                <w:sz w:val="14"/>
                <w:szCs w:val="14"/>
                <w:vertAlign w:val="superscript"/>
              </w:rPr>
              <w:t>2</w:t>
            </w:r>
            <w:r w:rsidRPr="00631FF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31729F62"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5592DC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93EB19F"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530D15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142686FD" w14:textId="77777777" w:rsidTr="00631FF1">
        <w:trPr>
          <w:trHeight w:val="7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3A51808"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lastRenderedPageBreak/>
              <w:t>6</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F97D0E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მრავალბიანების გასწვრივ და სახელაშვილის დასახლების ტერიტორიის კეთილმოწყობის სამუშაო</w:t>
            </w:r>
          </w:p>
        </w:tc>
        <w:tc>
          <w:tcPr>
            <w:tcW w:w="0" w:type="auto"/>
            <w:tcBorders>
              <w:top w:val="nil"/>
              <w:left w:val="nil"/>
              <w:bottom w:val="single" w:sz="4" w:space="0" w:color="auto"/>
              <w:right w:val="single" w:sz="4" w:space="0" w:color="auto"/>
            </w:tcBorders>
            <w:shd w:val="clear" w:color="000000" w:fill="FFFFFF"/>
            <w:vAlign w:val="center"/>
            <w:hideMark/>
          </w:tcPr>
          <w:p w14:paraId="6E35501B"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მრავალბინიანთან  და სახელაშვილის დასახლებსთან არსებული კეთილმოუწყობელი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0E4F0C2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კეთილმოწყობილი იქნება 6000 მ</w:t>
            </w:r>
            <w:r w:rsidRPr="00631FF1">
              <w:rPr>
                <w:rFonts w:ascii="Sylfaen" w:eastAsia="Times New Roman" w:hAnsi="Sylfaen" w:cs="Calibri"/>
                <w:sz w:val="14"/>
                <w:szCs w:val="14"/>
                <w:vertAlign w:val="superscript"/>
              </w:rPr>
              <w:t>2</w:t>
            </w:r>
            <w:r w:rsidRPr="00631FF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09910C42"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1C8FF148"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9281E90"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7329581F"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64EA7728" w14:textId="77777777" w:rsidTr="00631FF1">
        <w:trPr>
          <w:trHeight w:val="34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51556C7"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7</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3EAED2FB"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მრავალძლის ცენტრში არსებული სკვერის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53E0B3F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კეთილმოუწყობელი სკვერი</w:t>
            </w:r>
          </w:p>
        </w:tc>
        <w:tc>
          <w:tcPr>
            <w:tcW w:w="0" w:type="auto"/>
            <w:tcBorders>
              <w:top w:val="nil"/>
              <w:left w:val="nil"/>
              <w:bottom w:val="single" w:sz="4" w:space="0" w:color="auto"/>
              <w:right w:val="single" w:sz="4" w:space="0" w:color="auto"/>
            </w:tcBorders>
            <w:shd w:val="clear" w:color="000000" w:fill="FFFFFF"/>
            <w:vAlign w:val="center"/>
            <w:hideMark/>
          </w:tcPr>
          <w:p w14:paraId="6E65AB5A"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კეთილმოწყობილი იქნება 300 მ</w:t>
            </w:r>
            <w:r w:rsidRPr="00631FF1">
              <w:rPr>
                <w:rFonts w:ascii="Sylfaen" w:eastAsia="Times New Roman" w:hAnsi="Sylfaen" w:cs="Calibri"/>
                <w:sz w:val="14"/>
                <w:szCs w:val="14"/>
                <w:vertAlign w:val="superscript"/>
              </w:rPr>
              <w:t>2</w:t>
            </w:r>
            <w:r w:rsidRPr="00631FF1">
              <w:rPr>
                <w:rFonts w:ascii="Sylfaen" w:eastAsia="Times New Roman" w:hAnsi="Sylfaen" w:cs="Calibri"/>
                <w:sz w:val="14"/>
                <w:szCs w:val="14"/>
              </w:rPr>
              <w:t xml:space="preserve"> ტერიტორია</w:t>
            </w:r>
          </w:p>
        </w:tc>
        <w:tc>
          <w:tcPr>
            <w:tcW w:w="0" w:type="auto"/>
            <w:tcBorders>
              <w:top w:val="nil"/>
              <w:left w:val="nil"/>
              <w:bottom w:val="single" w:sz="4" w:space="0" w:color="auto"/>
              <w:right w:val="single" w:sz="4" w:space="0" w:color="auto"/>
            </w:tcBorders>
            <w:shd w:val="clear" w:color="000000" w:fill="FFFFFF"/>
            <w:vAlign w:val="center"/>
            <w:hideMark/>
          </w:tcPr>
          <w:p w14:paraId="4D6B8F9C"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2712D8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3AEBCC43"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307FFB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48FF5122" w14:textId="77777777" w:rsidTr="00631FF1">
        <w:trPr>
          <w:trHeight w:val="51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1EA2BA7"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F996249"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მინერალური წყლის ღია ბასეინის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1A5C6257"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გამოუყენებელი მინერალური წყალი და მისი მიმდებარე ტერიტორია   </w:t>
            </w:r>
          </w:p>
        </w:tc>
        <w:tc>
          <w:tcPr>
            <w:tcW w:w="0" w:type="auto"/>
            <w:tcBorders>
              <w:top w:val="nil"/>
              <w:left w:val="nil"/>
              <w:bottom w:val="single" w:sz="4" w:space="0" w:color="auto"/>
              <w:right w:val="single" w:sz="4" w:space="0" w:color="auto"/>
            </w:tcBorders>
            <w:shd w:val="clear" w:color="000000" w:fill="FFFFFF"/>
            <w:vAlign w:val="center"/>
            <w:hideMark/>
          </w:tcPr>
          <w:p w14:paraId="65355295"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ღია აუზის მოწყობა და აუზამდე მინერალური წყლის მიყვანა</w:t>
            </w:r>
          </w:p>
        </w:tc>
        <w:tc>
          <w:tcPr>
            <w:tcW w:w="0" w:type="auto"/>
            <w:tcBorders>
              <w:top w:val="nil"/>
              <w:left w:val="nil"/>
              <w:bottom w:val="single" w:sz="4" w:space="0" w:color="auto"/>
              <w:right w:val="single" w:sz="4" w:space="0" w:color="auto"/>
            </w:tcBorders>
            <w:shd w:val="clear" w:color="000000" w:fill="FFFFFF"/>
            <w:vAlign w:val="center"/>
            <w:hideMark/>
          </w:tcPr>
          <w:p w14:paraId="49AE1A0F"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72A9BEC"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8AC8AD7"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0E575FB5"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r w:rsidR="00631FF1" w:rsidRPr="00631FF1" w14:paraId="6B652727" w14:textId="77777777" w:rsidTr="00631FF1">
        <w:trPr>
          <w:trHeight w:val="13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5D86FE7" w14:textId="77777777" w:rsidR="00631FF1" w:rsidRPr="00631FF1" w:rsidRDefault="00631FF1" w:rsidP="00631FF1">
            <w:pPr>
              <w:spacing w:after="0" w:line="240" w:lineRule="auto"/>
              <w:jc w:val="center"/>
              <w:rPr>
                <w:rFonts w:ascii="Sylfaen" w:eastAsia="Times New Roman" w:hAnsi="Sylfaen" w:cs="Calibri"/>
                <w:color w:val="000000"/>
                <w:sz w:val="14"/>
                <w:szCs w:val="14"/>
              </w:rPr>
            </w:pPr>
            <w:r w:rsidRPr="00631FF1">
              <w:rPr>
                <w:rFonts w:ascii="Sylfaen" w:eastAsia="Times New Roman" w:hAnsi="Sylfaen" w:cs="Calibri"/>
                <w:color w:val="000000"/>
                <w:sz w:val="14"/>
                <w:szCs w:val="14"/>
              </w:rPr>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B49AFA2"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 ბიო ტუალეტების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34E3B4F7"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დაბინძურებული ტურისტულად აქტიური ადგილები</w:t>
            </w:r>
          </w:p>
        </w:tc>
        <w:tc>
          <w:tcPr>
            <w:tcW w:w="0" w:type="auto"/>
            <w:tcBorders>
              <w:top w:val="nil"/>
              <w:left w:val="nil"/>
              <w:bottom w:val="single" w:sz="4" w:space="0" w:color="auto"/>
              <w:right w:val="single" w:sz="4" w:space="0" w:color="auto"/>
            </w:tcBorders>
            <w:shd w:val="clear" w:color="000000" w:fill="FFFFFF"/>
            <w:vAlign w:val="center"/>
            <w:hideMark/>
          </w:tcPr>
          <w:p w14:paraId="1EA23CC7"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xml:space="preserve"> 1. ჭალის მინერალური წყლის მიმდებარედ; 2. სორტუანის  მინერალური წყლის მიმდებარედ; 3. მრავალძლის ეკლესიის მიმდებარედ; 4. სორის ეკლესიის მიმდებარედ; 5. ცხმორის ჩანჩქერის მიმდებარედ; 6. უწერის მყრალი წყლის მიმდებარედ; 7. მდ.სკოდორას ხიდთან; 8. საგლოლოს ხიდთან; 9. კურორტ შოვში სამხედრო სანატორიუმის მიმდებარედ; 10. სოფელ ჭიორის ტაძრის ეზოში.</w:t>
            </w:r>
          </w:p>
        </w:tc>
        <w:tc>
          <w:tcPr>
            <w:tcW w:w="0" w:type="auto"/>
            <w:tcBorders>
              <w:top w:val="nil"/>
              <w:left w:val="nil"/>
              <w:bottom w:val="single" w:sz="4" w:space="0" w:color="auto"/>
              <w:right w:val="single" w:sz="4" w:space="0" w:color="auto"/>
            </w:tcBorders>
            <w:shd w:val="clear" w:color="000000" w:fill="FFFFFF"/>
            <w:vAlign w:val="center"/>
            <w:hideMark/>
          </w:tcPr>
          <w:p w14:paraId="510257FD" w14:textId="77777777" w:rsidR="00631FF1" w:rsidRPr="00631FF1" w:rsidRDefault="00631FF1" w:rsidP="00631FF1">
            <w:pPr>
              <w:spacing w:after="0" w:line="240" w:lineRule="auto"/>
              <w:jc w:val="center"/>
              <w:rPr>
                <w:rFonts w:ascii="Sylfaen" w:eastAsia="Times New Roman" w:hAnsi="Sylfaen" w:cs="Calibri"/>
                <w:sz w:val="14"/>
                <w:szCs w:val="14"/>
              </w:rPr>
            </w:pPr>
            <w:r w:rsidRPr="00631FF1">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1F65981"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42D4867A"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E37BD46" w14:textId="77777777" w:rsidR="00631FF1" w:rsidRPr="00631FF1" w:rsidRDefault="00631FF1" w:rsidP="00631FF1">
            <w:pPr>
              <w:spacing w:after="0" w:line="240" w:lineRule="auto"/>
              <w:rPr>
                <w:rFonts w:ascii="Sylfaen" w:eastAsia="Times New Roman" w:hAnsi="Sylfaen" w:cs="Calibri"/>
                <w:sz w:val="14"/>
                <w:szCs w:val="14"/>
              </w:rPr>
            </w:pPr>
            <w:r w:rsidRPr="00631FF1">
              <w:rPr>
                <w:rFonts w:ascii="Sylfaen" w:eastAsia="Times New Roman" w:hAnsi="Sylfaen" w:cs="Calibri"/>
                <w:sz w:val="14"/>
                <w:szCs w:val="14"/>
              </w:rPr>
              <w:t> </w:t>
            </w:r>
          </w:p>
        </w:tc>
      </w:tr>
    </w:tbl>
    <w:p w14:paraId="6A88C3FC" w14:textId="2044AD99"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8"/>
        <w:gridCol w:w="2023"/>
        <w:gridCol w:w="2339"/>
        <w:gridCol w:w="2638"/>
        <w:gridCol w:w="1417"/>
        <w:gridCol w:w="1687"/>
        <w:gridCol w:w="1687"/>
        <w:gridCol w:w="1687"/>
      </w:tblGrid>
      <w:tr w:rsidR="005D4CB4" w:rsidRPr="005D4CB4" w14:paraId="1DB4483F" w14:textId="77777777" w:rsidTr="002B1AA9">
        <w:trPr>
          <w:trHeight w:val="54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4E5581BD"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კოდი</w:t>
            </w:r>
          </w:p>
        </w:tc>
        <w:tc>
          <w:tcPr>
            <w:tcW w:w="202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15F1557"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 xml:space="preserve">პროგრამის დასახელება </w:t>
            </w:r>
          </w:p>
        </w:tc>
        <w:tc>
          <w:tcPr>
            <w:tcW w:w="4977"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7C270BC"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საპროექტო დოკუმენტაციისა და საპროექტო და საექსპერტო მომსახურების შესყიდვა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96BDD18"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2022 წლის დაფინანსება</w:t>
            </w:r>
            <w:r w:rsidRPr="005D4CB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A0DEB36"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2023 წლის დაფინანსება</w:t>
            </w:r>
            <w:r w:rsidRPr="005D4CB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3055C72"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2024 წლის დაფინანსება</w:t>
            </w:r>
            <w:r w:rsidRPr="005D4CB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FB8557C"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2025 წლის დაფინანსება</w:t>
            </w:r>
            <w:r w:rsidRPr="005D4CB4">
              <w:rPr>
                <w:rFonts w:ascii="Sylfaen" w:eastAsia="Times New Roman" w:hAnsi="Sylfaen" w:cs="Calibri"/>
                <w:b/>
                <w:bCs/>
                <w:color w:val="000000"/>
                <w:sz w:val="14"/>
                <w:szCs w:val="14"/>
              </w:rPr>
              <w:br/>
              <w:t xml:space="preserve"> ათას ლარში</w:t>
            </w:r>
          </w:p>
        </w:tc>
      </w:tr>
      <w:tr w:rsidR="005D4CB4" w:rsidRPr="005D4CB4" w14:paraId="3F52B4E7" w14:textId="77777777" w:rsidTr="002B1AA9">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8445654" w14:textId="77777777" w:rsidR="005D4CB4" w:rsidRPr="005D4CB4" w:rsidRDefault="005D4CB4" w:rsidP="005D4CB4">
            <w:pPr>
              <w:spacing w:after="0" w:line="240" w:lineRule="auto"/>
              <w:jc w:val="center"/>
              <w:rPr>
                <w:rFonts w:ascii="Sylfaen" w:eastAsia="Times New Roman" w:hAnsi="Sylfaen" w:cs="Calibri"/>
                <w:color w:val="000000"/>
                <w:sz w:val="14"/>
                <w:szCs w:val="14"/>
              </w:rPr>
            </w:pPr>
            <w:r w:rsidRPr="005D4CB4">
              <w:rPr>
                <w:rFonts w:ascii="Sylfaen" w:eastAsia="Times New Roman" w:hAnsi="Sylfaen" w:cs="Calibri"/>
                <w:color w:val="000000"/>
                <w:sz w:val="14"/>
                <w:szCs w:val="14"/>
              </w:rPr>
              <w:t>02 06</w:t>
            </w:r>
          </w:p>
        </w:tc>
        <w:tc>
          <w:tcPr>
            <w:tcW w:w="2023" w:type="dxa"/>
            <w:vMerge/>
            <w:tcBorders>
              <w:top w:val="single" w:sz="8" w:space="0" w:color="auto"/>
              <w:left w:val="single" w:sz="4" w:space="0" w:color="auto"/>
              <w:bottom w:val="single" w:sz="4" w:space="0" w:color="auto"/>
              <w:right w:val="single" w:sz="4" w:space="0" w:color="auto"/>
            </w:tcBorders>
            <w:vAlign w:val="center"/>
            <w:hideMark/>
          </w:tcPr>
          <w:p w14:paraId="60B0AC41" w14:textId="77777777" w:rsidR="005D4CB4" w:rsidRPr="005D4CB4" w:rsidRDefault="005D4CB4" w:rsidP="005D4CB4">
            <w:pPr>
              <w:spacing w:after="0" w:line="240" w:lineRule="auto"/>
              <w:rPr>
                <w:rFonts w:ascii="Sylfaen" w:eastAsia="Times New Roman" w:hAnsi="Sylfaen" w:cs="Calibri"/>
                <w:b/>
                <w:bCs/>
                <w:color w:val="000000"/>
                <w:sz w:val="14"/>
                <w:szCs w:val="14"/>
              </w:rPr>
            </w:pPr>
          </w:p>
        </w:tc>
        <w:tc>
          <w:tcPr>
            <w:tcW w:w="4977" w:type="dxa"/>
            <w:gridSpan w:val="2"/>
            <w:vMerge/>
            <w:tcBorders>
              <w:top w:val="single" w:sz="8" w:space="0" w:color="auto"/>
              <w:left w:val="single" w:sz="4" w:space="0" w:color="auto"/>
              <w:bottom w:val="single" w:sz="4" w:space="0" w:color="auto"/>
              <w:right w:val="single" w:sz="4" w:space="0" w:color="auto"/>
            </w:tcBorders>
            <w:vAlign w:val="center"/>
            <w:hideMark/>
          </w:tcPr>
          <w:p w14:paraId="74CD2E59" w14:textId="77777777" w:rsidR="005D4CB4" w:rsidRPr="005D4CB4" w:rsidRDefault="005D4CB4" w:rsidP="005D4CB4">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E780C62" w14:textId="644E96C0" w:rsidR="005D4CB4" w:rsidRPr="005D4CB4" w:rsidRDefault="00D65A46" w:rsidP="00C224C8">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672</w:t>
            </w:r>
            <w:r w:rsidR="005D4CB4" w:rsidRPr="005D4CB4">
              <w:rPr>
                <w:rFonts w:ascii="Sylfaen" w:eastAsia="Times New Roman" w:hAnsi="Sylfaen" w:cs="Calibri"/>
                <w:sz w:val="14"/>
                <w:szCs w:val="14"/>
              </w:rPr>
              <w:t>.</w:t>
            </w:r>
            <w:r>
              <w:rPr>
                <w:rFonts w:ascii="Sylfaen" w:eastAsia="Times New Roman" w:hAnsi="Sylfaen" w:cs="Calibri"/>
                <w:sz w:val="14"/>
                <w:szCs w:val="14"/>
                <w:lang w:val="ka-GE"/>
              </w:rPr>
              <w:t>4</w:t>
            </w:r>
          </w:p>
        </w:tc>
        <w:tc>
          <w:tcPr>
            <w:tcW w:w="0" w:type="auto"/>
            <w:tcBorders>
              <w:top w:val="nil"/>
              <w:left w:val="nil"/>
              <w:bottom w:val="single" w:sz="4" w:space="0" w:color="auto"/>
              <w:right w:val="single" w:sz="4" w:space="0" w:color="auto"/>
            </w:tcBorders>
            <w:shd w:val="clear" w:color="000000" w:fill="FFFFFF"/>
            <w:vAlign w:val="center"/>
            <w:hideMark/>
          </w:tcPr>
          <w:p w14:paraId="5E7FF5C6" w14:textId="6F5860C3" w:rsidR="005D4CB4" w:rsidRPr="005D4CB4" w:rsidRDefault="005D4CB4" w:rsidP="00C224C8">
            <w:pPr>
              <w:spacing w:after="0" w:line="240" w:lineRule="auto"/>
              <w:jc w:val="center"/>
              <w:rPr>
                <w:rFonts w:ascii="Sylfaen" w:eastAsia="Times New Roman" w:hAnsi="Sylfaen" w:cs="Calibri"/>
                <w:sz w:val="14"/>
                <w:szCs w:val="14"/>
              </w:rPr>
            </w:pPr>
            <w:r w:rsidRPr="005D4CB4">
              <w:rPr>
                <w:rFonts w:ascii="Sylfaen" w:eastAsia="Times New Roman" w:hAnsi="Sylfaen" w:cs="Calibri"/>
                <w:sz w:val="14"/>
                <w:szCs w:val="14"/>
              </w:rPr>
              <w:t>550.0</w:t>
            </w:r>
          </w:p>
        </w:tc>
        <w:tc>
          <w:tcPr>
            <w:tcW w:w="0" w:type="auto"/>
            <w:tcBorders>
              <w:top w:val="nil"/>
              <w:left w:val="nil"/>
              <w:bottom w:val="single" w:sz="4" w:space="0" w:color="auto"/>
              <w:right w:val="single" w:sz="4" w:space="0" w:color="auto"/>
            </w:tcBorders>
            <w:shd w:val="clear" w:color="000000" w:fill="FFFFFF"/>
            <w:vAlign w:val="center"/>
            <w:hideMark/>
          </w:tcPr>
          <w:p w14:paraId="6E04959A" w14:textId="050B1B9E" w:rsidR="005D4CB4" w:rsidRPr="005D4CB4" w:rsidRDefault="005D4CB4" w:rsidP="00C224C8">
            <w:pPr>
              <w:spacing w:after="0" w:line="240" w:lineRule="auto"/>
              <w:jc w:val="center"/>
              <w:rPr>
                <w:rFonts w:ascii="Sylfaen" w:eastAsia="Times New Roman" w:hAnsi="Sylfaen" w:cs="Calibri"/>
                <w:sz w:val="14"/>
                <w:szCs w:val="14"/>
              </w:rPr>
            </w:pPr>
            <w:r w:rsidRPr="005D4CB4">
              <w:rPr>
                <w:rFonts w:ascii="Sylfaen" w:eastAsia="Times New Roman" w:hAnsi="Sylfaen" w:cs="Calibri"/>
                <w:sz w:val="14"/>
                <w:szCs w:val="14"/>
              </w:rPr>
              <w:t>550.0</w:t>
            </w:r>
          </w:p>
        </w:tc>
        <w:tc>
          <w:tcPr>
            <w:tcW w:w="0" w:type="auto"/>
            <w:tcBorders>
              <w:top w:val="nil"/>
              <w:left w:val="nil"/>
              <w:bottom w:val="single" w:sz="4" w:space="0" w:color="auto"/>
              <w:right w:val="single" w:sz="8" w:space="0" w:color="auto"/>
            </w:tcBorders>
            <w:shd w:val="clear" w:color="000000" w:fill="FFFFFF"/>
            <w:vAlign w:val="center"/>
            <w:hideMark/>
          </w:tcPr>
          <w:p w14:paraId="40EC2BA2" w14:textId="2B329736" w:rsidR="005D4CB4" w:rsidRPr="005D4CB4" w:rsidRDefault="005D4CB4" w:rsidP="00C224C8">
            <w:pPr>
              <w:spacing w:after="0" w:line="240" w:lineRule="auto"/>
              <w:jc w:val="center"/>
              <w:rPr>
                <w:rFonts w:ascii="Sylfaen" w:eastAsia="Times New Roman" w:hAnsi="Sylfaen" w:cs="Calibri"/>
                <w:sz w:val="14"/>
                <w:szCs w:val="14"/>
              </w:rPr>
            </w:pPr>
            <w:r w:rsidRPr="005D4CB4">
              <w:rPr>
                <w:rFonts w:ascii="Sylfaen" w:eastAsia="Times New Roman" w:hAnsi="Sylfaen" w:cs="Calibri"/>
                <w:sz w:val="14"/>
                <w:szCs w:val="14"/>
              </w:rPr>
              <w:t>550.0</w:t>
            </w:r>
          </w:p>
        </w:tc>
      </w:tr>
      <w:tr w:rsidR="005D4CB4" w:rsidRPr="005D4CB4" w14:paraId="288324DC" w14:textId="77777777" w:rsidTr="002B1AA9">
        <w:trPr>
          <w:trHeight w:val="465"/>
        </w:trPr>
        <w:tc>
          <w:tcPr>
            <w:tcW w:w="260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2F2CD98"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პროგრამის განმახორციელებელი სამსახური</w:t>
            </w:r>
          </w:p>
        </w:tc>
        <w:tc>
          <w:tcPr>
            <w:tcW w:w="11455" w:type="dxa"/>
            <w:gridSpan w:val="6"/>
            <w:tcBorders>
              <w:top w:val="single" w:sz="4" w:space="0" w:color="auto"/>
              <w:left w:val="nil"/>
              <w:bottom w:val="single" w:sz="4" w:space="0" w:color="auto"/>
              <w:right w:val="single" w:sz="8" w:space="0" w:color="000000"/>
            </w:tcBorders>
            <w:shd w:val="clear" w:color="000000" w:fill="FFFFFF"/>
            <w:vAlign w:val="center"/>
            <w:hideMark/>
          </w:tcPr>
          <w:p w14:paraId="17C62B98" w14:textId="77777777" w:rsidR="005D4CB4" w:rsidRPr="005D4CB4" w:rsidRDefault="005D4CB4" w:rsidP="005D4CB4">
            <w:pPr>
              <w:spacing w:after="0" w:line="240" w:lineRule="auto"/>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5D4CB4" w:rsidRPr="005D4CB4" w14:paraId="7DF07A49" w14:textId="77777777" w:rsidTr="002B1AA9">
        <w:trPr>
          <w:trHeight w:val="1673"/>
        </w:trPr>
        <w:tc>
          <w:tcPr>
            <w:tcW w:w="260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A29E011"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პროგრამის აღწერა და მიზანი</w:t>
            </w:r>
          </w:p>
        </w:tc>
        <w:tc>
          <w:tcPr>
            <w:tcW w:w="11455" w:type="dxa"/>
            <w:gridSpan w:val="6"/>
            <w:tcBorders>
              <w:top w:val="single" w:sz="4" w:space="0" w:color="auto"/>
              <w:left w:val="nil"/>
              <w:bottom w:val="single" w:sz="4" w:space="0" w:color="auto"/>
              <w:right w:val="single" w:sz="8" w:space="0" w:color="000000"/>
            </w:tcBorders>
            <w:shd w:val="clear" w:color="000000" w:fill="FFFFFF"/>
            <w:hideMark/>
          </w:tcPr>
          <w:p w14:paraId="4385C557" w14:textId="10B784D8" w:rsidR="005D4CB4" w:rsidRPr="005D4CB4" w:rsidRDefault="005D4CB4" w:rsidP="005D4CB4">
            <w:pPr>
              <w:spacing w:after="0" w:line="240" w:lineRule="auto"/>
              <w:rPr>
                <w:rFonts w:ascii="Sylfaen" w:eastAsia="Times New Roman" w:hAnsi="Sylfaen" w:cs="Calibri"/>
                <w:color w:val="000000"/>
                <w:sz w:val="14"/>
                <w:szCs w:val="14"/>
              </w:rPr>
            </w:pPr>
            <w:r w:rsidRPr="005D4CB4">
              <w:rPr>
                <w:rFonts w:ascii="Sylfaen" w:eastAsia="Times New Roman" w:hAnsi="Sylfaen" w:cs="Calibri"/>
                <w:color w:val="000000"/>
                <w:sz w:val="14"/>
                <w:szCs w:val="14"/>
              </w:rPr>
              <w:t xml:space="preserve">ქვეპროგრამის ფარგლებში ხორციელდება მუნიციპალიტეტის კეთილმოწყობისათვის საპროექტო დოკუმენტაციის შესყიდვა და მიმდინარე სამუშოების საზედამხედველო მომსახურება. იგეგმება შემდეგი პროექტების შესყიდვა: </w:t>
            </w:r>
            <w:r w:rsidR="00360403" w:rsidRPr="007D2B49">
              <w:rPr>
                <w:rFonts w:ascii="Sylfaen" w:hAnsi="Sylfaen" w:cs="Calibri"/>
                <w:color w:val="000000"/>
                <w:sz w:val="14"/>
                <w:szCs w:val="14"/>
              </w:rPr>
              <w:t xml:space="preserve">1. ქალაქ ონში მდ.რიონის მარცხენა სანაპიროზე წყალანირების ქსელის მოწყობა და წყალგამწმენდი ნაგებობების მოწყობა; 2. სოფელ წმენდაურში წყალანირების ქსელის მოწყობა და გზის ასფალტირება; 3. სოფელ ლაგვანთაში წყალანირების ქსელის მოწყობა და გზის ასფალტირება; 4. სოფელ უწერაში წყალანირების ქსელის მოწყობა და გზის ასფალტირება; 5. სოფელ წოლაში გზის რეაბილიტაცია; 6. შრდომეთი - ახალი ჩორდის მიმართულებით გზის რეაბილიტაცია; 7. გომი-ჯინჭვისის გზის რეაბილიტაცია; 8. გზების კაპიტალური მშენებლობაზე სოფლებში: ფარახეთი, კომანდელი, ხირხონისი, ქორთა, ქრისტესი, სხიერი, ბოყვა, ზუდალი (მენაბდეების უბანი), ჭალა და შეუბანი; 9. ქალაქ ონში გ.ჯაფარიძის სახელობის ბულვარში საზოგადოებრივი ტუალეტის მოწყობა; </w:t>
            </w:r>
            <w:r w:rsidR="00360403">
              <w:rPr>
                <w:rFonts w:ascii="Sylfaen" w:hAnsi="Sylfaen" w:cs="Calibri"/>
                <w:color w:val="000000"/>
                <w:sz w:val="14"/>
                <w:szCs w:val="14"/>
              </w:rPr>
              <w:t>10</w:t>
            </w:r>
            <w:r w:rsidR="00360403" w:rsidRPr="007D2B49">
              <w:rPr>
                <w:rFonts w:ascii="Sylfaen" w:hAnsi="Sylfaen" w:cs="Calibri"/>
                <w:color w:val="000000"/>
                <w:sz w:val="14"/>
                <w:szCs w:val="14"/>
              </w:rPr>
              <w:t>. ქალაქ ონში, ქალაქის კეთილმოწყობის სამუშაოს პროექტირების მეორე ეტაპი (ქაფიანიძის ქუჩა, ლებანიძის სანაპირო, ვახტანგ მეექვსი</w:t>
            </w:r>
            <w:r w:rsidR="00360403">
              <w:rPr>
                <w:rFonts w:ascii="Sylfaen" w:hAnsi="Sylfaen" w:cs="Calibri"/>
                <w:color w:val="000000"/>
                <w:sz w:val="14"/>
                <w:szCs w:val="14"/>
              </w:rPr>
              <w:t>ს ქუჩა და ბარათაშვილის ქუჩა); 11</w:t>
            </w:r>
            <w:r w:rsidR="00360403" w:rsidRPr="007D2B49">
              <w:rPr>
                <w:rFonts w:ascii="Sylfaen" w:hAnsi="Sylfaen" w:cs="Calibri"/>
                <w:color w:val="000000"/>
                <w:sz w:val="14"/>
                <w:szCs w:val="14"/>
              </w:rPr>
              <w:t>. სოფელ შქმერი-მრავალძლის დამაკავშირებებლი არსებული გზის რეაბილიტაცია (მყარსაფარიანის მოწყობით)</w:t>
            </w:r>
            <w:r w:rsidR="00360403">
              <w:rPr>
                <w:rFonts w:ascii="Sylfaen" w:hAnsi="Sylfaen" w:cs="Calibri"/>
                <w:color w:val="000000"/>
                <w:sz w:val="14"/>
                <w:szCs w:val="14"/>
              </w:rPr>
              <w:t>;  12</w:t>
            </w:r>
            <w:r w:rsidR="00360403" w:rsidRPr="009B27AE">
              <w:rPr>
                <w:rFonts w:ascii="Sylfaen" w:hAnsi="Sylfaen" w:cs="Calibri"/>
                <w:color w:val="000000"/>
                <w:sz w:val="14"/>
                <w:szCs w:val="14"/>
              </w:rPr>
              <w:t>.</w:t>
            </w:r>
            <w:r w:rsidR="00360403">
              <w:rPr>
                <w:rFonts w:ascii="Sylfaen" w:hAnsi="Sylfaen" w:cs="Calibri"/>
                <w:color w:val="000000"/>
                <w:sz w:val="14"/>
                <w:szCs w:val="14"/>
              </w:rPr>
              <w:t xml:space="preserve"> </w:t>
            </w:r>
            <w:r w:rsidR="00360403" w:rsidRPr="009B27AE">
              <w:rPr>
                <w:rFonts w:ascii="Sylfaen" w:hAnsi="Sylfaen" w:cs="Calibri"/>
                <w:color w:val="000000"/>
                <w:sz w:val="14"/>
                <w:szCs w:val="14"/>
              </w:rPr>
              <w:t>ქ.ონში აღმაშენებლის ქუჩა N46-ში მ</w:t>
            </w:r>
            <w:r w:rsidR="00360403">
              <w:rPr>
                <w:rFonts w:ascii="Sylfaen" w:hAnsi="Sylfaen" w:cs="Calibri"/>
                <w:color w:val="000000"/>
                <w:sz w:val="14"/>
                <w:szCs w:val="14"/>
              </w:rPr>
              <w:t>დებარე ყოფილი ბაგა ბაღის შენობა;</w:t>
            </w:r>
            <w:r w:rsidR="00360403" w:rsidRPr="009B27AE">
              <w:rPr>
                <w:rFonts w:ascii="Sylfaen" w:hAnsi="Sylfaen" w:cs="Calibri"/>
                <w:color w:val="000000"/>
                <w:sz w:val="14"/>
                <w:szCs w:val="14"/>
              </w:rPr>
              <w:t xml:space="preserve"> 1</w:t>
            </w:r>
            <w:r w:rsidR="00360403">
              <w:rPr>
                <w:rFonts w:ascii="Sylfaen" w:hAnsi="Sylfaen" w:cs="Calibri"/>
                <w:color w:val="000000"/>
                <w:sz w:val="14"/>
                <w:szCs w:val="14"/>
                <w:lang w:val="ka-GE"/>
              </w:rPr>
              <w:t>3</w:t>
            </w:r>
            <w:r w:rsidR="00360403" w:rsidRPr="009B27AE">
              <w:rPr>
                <w:rFonts w:ascii="Sylfaen" w:hAnsi="Sylfaen" w:cs="Calibri"/>
                <w:color w:val="000000"/>
                <w:sz w:val="14"/>
                <w:szCs w:val="14"/>
              </w:rPr>
              <w:t xml:space="preserve">. სოფ. </w:t>
            </w:r>
            <w:r w:rsidR="00360403">
              <w:rPr>
                <w:rFonts w:ascii="Sylfaen" w:hAnsi="Sylfaen" w:cs="Calibri"/>
                <w:color w:val="000000"/>
                <w:sz w:val="14"/>
                <w:szCs w:val="14"/>
              </w:rPr>
              <w:t>შეუბანში ადმინისტრაციული შენობა; 14</w:t>
            </w:r>
            <w:r w:rsidR="00360403" w:rsidRPr="007D2B49">
              <w:rPr>
                <w:rFonts w:ascii="Sylfaen" w:hAnsi="Sylfaen" w:cs="Calibri"/>
                <w:color w:val="000000"/>
                <w:sz w:val="14"/>
                <w:szCs w:val="14"/>
              </w:rPr>
              <w:t xml:space="preserve">. </w:t>
            </w:r>
            <w:r w:rsidR="00360403" w:rsidRPr="0021237E">
              <w:rPr>
                <w:rFonts w:ascii="Sylfaen" w:hAnsi="Sylfaen" w:cs="Calibri"/>
                <w:color w:val="000000"/>
                <w:sz w:val="14"/>
                <w:szCs w:val="14"/>
              </w:rPr>
              <w:t>სოფელ ღებიდან სასვანოს ტბებამდე მი</w:t>
            </w:r>
            <w:r w:rsidR="00360403">
              <w:rPr>
                <w:rFonts w:ascii="Sylfaen" w:hAnsi="Sylfaen" w:cs="Calibri"/>
                <w:color w:val="000000"/>
                <w:sz w:val="14"/>
                <w:szCs w:val="14"/>
              </w:rPr>
              <w:t>სასვლელი გზის რეაბილიტაცია</w:t>
            </w:r>
            <w:r w:rsidR="00360403" w:rsidRPr="0021237E">
              <w:rPr>
                <w:rFonts w:ascii="Sylfaen" w:hAnsi="Sylfaen" w:cs="Calibri"/>
                <w:color w:val="000000"/>
                <w:sz w:val="14"/>
                <w:szCs w:val="14"/>
              </w:rPr>
              <w:t>;</w:t>
            </w:r>
            <w:r w:rsidR="00360403">
              <w:rPr>
                <w:rFonts w:ascii="Sylfaen" w:hAnsi="Sylfaen" w:cs="Calibri"/>
                <w:color w:val="000000"/>
                <w:sz w:val="14"/>
                <w:szCs w:val="14"/>
                <w:lang w:val="ka-GE"/>
              </w:rPr>
              <w:t xml:space="preserve"> 15. ბრილში ხიდის მოწყობა.</w:t>
            </w:r>
            <w:r w:rsidR="00360403" w:rsidRPr="007D2B49">
              <w:rPr>
                <w:rFonts w:ascii="Sylfaen" w:hAnsi="Sylfaen" w:cs="Calibri"/>
                <w:sz w:val="14"/>
                <w:szCs w:val="14"/>
              </w:rPr>
              <w:br/>
            </w:r>
            <w:r w:rsidR="00360403" w:rsidRPr="007D2B49">
              <w:rPr>
                <w:rFonts w:ascii="Sylfaen" w:hAnsi="Sylfaen" w:cs="Calibri"/>
                <w:b/>
                <w:bCs/>
                <w:sz w:val="14"/>
                <w:szCs w:val="14"/>
              </w:rPr>
              <w:t>ქვეპროგრამის მიზანია:</w:t>
            </w:r>
            <w:r w:rsidR="00360403" w:rsidRPr="007D2B49">
              <w:rPr>
                <w:rFonts w:ascii="Sylfaen" w:hAnsi="Sylfaen" w:cs="Calibri"/>
                <w:sz w:val="14"/>
                <w:szCs w:val="14"/>
              </w:rPr>
              <w:t xml:space="preserve"> შეიქმნას მა</w:t>
            </w:r>
            <w:r w:rsidR="00360403">
              <w:rPr>
                <w:rFonts w:ascii="Sylfaen" w:hAnsi="Sylfaen" w:cs="Calibri"/>
                <w:sz w:val="14"/>
                <w:szCs w:val="14"/>
                <w:lang w:val="ka-GE"/>
              </w:rPr>
              <w:t>ქ</w:t>
            </w:r>
            <w:r w:rsidR="00360403" w:rsidRPr="007D2B49">
              <w:rPr>
                <w:rFonts w:ascii="Sylfaen" w:hAnsi="Sylfaen" w:cs="Calibri"/>
                <w:sz w:val="14"/>
                <w:szCs w:val="14"/>
              </w:rPr>
              <w:t>სიმალურად ზუსტი და ხარიასხიანი საპროექტო დოკუმენტაცია და მოხდეს მიმდინარე სამუშაოების კონტროლი.</w:t>
            </w:r>
          </w:p>
        </w:tc>
      </w:tr>
      <w:tr w:rsidR="005D4CB4" w:rsidRPr="005D4CB4" w14:paraId="7A0F01A4" w14:textId="77777777" w:rsidTr="002B1AA9">
        <w:trPr>
          <w:trHeight w:val="435"/>
        </w:trPr>
        <w:tc>
          <w:tcPr>
            <w:tcW w:w="260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D904100"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მოსალოდნელი შედეგი</w:t>
            </w:r>
          </w:p>
        </w:tc>
        <w:tc>
          <w:tcPr>
            <w:tcW w:w="11455" w:type="dxa"/>
            <w:gridSpan w:val="6"/>
            <w:tcBorders>
              <w:top w:val="single" w:sz="4" w:space="0" w:color="auto"/>
              <w:left w:val="nil"/>
              <w:bottom w:val="single" w:sz="4" w:space="0" w:color="auto"/>
              <w:right w:val="single" w:sz="8" w:space="0" w:color="000000"/>
            </w:tcBorders>
            <w:shd w:val="clear" w:color="000000" w:fill="FFFFFF"/>
            <w:vAlign w:val="center"/>
            <w:hideMark/>
          </w:tcPr>
          <w:p w14:paraId="721A67DA" w14:textId="77777777" w:rsidR="005D4CB4" w:rsidRPr="005D4CB4" w:rsidRDefault="005D4CB4" w:rsidP="005D4CB4">
            <w:pPr>
              <w:spacing w:after="0" w:line="240" w:lineRule="auto"/>
              <w:rPr>
                <w:rFonts w:ascii="Sylfaen" w:eastAsia="Times New Roman" w:hAnsi="Sylfaen" w:cs="Calibri"/>
                <w:color w:val="000000"/>
                <w:sz w:val="14"/>
                <w:szCs w:val="14"/>
              </w:rPr>
            </w:pPr>
            <w:r w:rsidRPr="005D4CB4">
              <w:rPr>
                <w:rFonts w:ascii="Sylfaen" w:eastAsia="Times New Roman" w:hAnsi="Sylfaen" w:cs="Calibri"/>
                <w:color w:val="000000"/>
                <w:sz w:val="14"/>
                <w:szCs w:val="14"/>
              </w:rPr>
              <w:t>ხარისხიანი საპროექტო დოკუმენტაციის და სამუშაოების შესყიდვა.</w:t>
            </w:r>
          </w:p>
        </w:tc>
      </w:tr>
      <w:tr w:rsidR="005D4CB4" w:rsidRPr="005D4CB4" w14:paraId="64A00D4F" w14:textId="77777777" w:rsidTr="002B1AA9">
        <w:trPr>
          <w:trHeight w:val="61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CBEDCB3"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w:t>
            </w:r>
          </w:p>
        </w:tc>
        <w:tc>
          <w:tcPr>
            <w:tcW w:w="2023" w:type="dxa"/>
            <w:tcBorders>
              <w:top w:val="single" w:sz="4" w:space="0" w:color="auto"/>
              <w:left w:val="nil"/>
              <w:bottom w:val="single" w:sz="4" w:space="0" w:color="auto"/>
              <w:right w:val="single" w:sz="4" w:space="0" w:color="auto"/>
            </w:tcBorders>
            <w:shd w:val="clear" w:color="000000" w:fill="FFFFFF"/>
            <w:vAlign w:val="center"/>
            <w:hideMark/>
          </w:tcPr>
          <w:p w14:paraId="31259D10"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339" w:type="dxa"/>
            <w:tcBorders>
              <w:top w:val="nil"/>
              <w:left w:val="nil"/>
              <w:bottom w:val="single" w:sz="4" w:space="0" w:color="auto"/>
              <w:right w:val="single" w:sz="4" w:space="0" w:color="auto"/>
            </w:tcBorders>
            <w:shd w:val="clear" w:color="000000" w:fill="FFFFFF"/>
            <w:vAlign w:val="center"/>
            <w:hideMark/>
          </w:tcPr>
          <w:p w14:paraId="0B074715"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საბაზისო მაჩვენებელი</w:t>
            </w:r>
          </w:p>
        </w:tc>
        <w:tc>
          <w:tcPr>
            <w:tcW w:w="2638" w:type="dxa"/>
            <w:tcBorders>
              <w:top w:val="nil"/>
              <w:left w:val="nil"/>
              <w:bottom w:val="single" w:sz="4" w:space="0" w:color="auto"/>
              <w:right w:val="single" w:sz="4" w:space="0" w:color="auto"/>
            </w:tcBorders>
            <w:shd w:val="clear" w:color="000000" w:fill="FFFFFF"/>
            <w:vAlign w:val="center"/>
            <w:hideMark/>
          </w:tcPr>
          <w:p w14:paraId="313EA30F"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4B02334A"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E768A9B"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4B0254B"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4935E93" w14:textId="77777777" w:rsidR="005D4CB4" w:rsidRPr="005D4CB4" w:rsidRDefault="005D4CB4" w:rsidP="005D4CB4">
            <w:pPr>
              <w:spacing w:after="0" w:line="240" w:lineRule="auto"/>
              <w:jc w:val="center"/>
              <w:rPr>
                <w:rFonts w:ascii="Sylfaen" w:eastAsia="Times New Roman" w:hAnsi="Sylfaen" w:cs="Calibri"/>
                <w:b/>
                <w:bCs/>
                <w:color w:val="000000"/>
                <w:sz w:val="14"/>
                <w:szCs w:val="14"/>
              </w:rPr>
            </w:pPr>
            <w:r w:rsidRPr="005D4CB4">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5D4CB4" w:rsidRPr="005D4CB4" w14:paraId="661A8D90" w14:textId="77777777" w:rsidTr="002B1AA9">
        <w:trPr>
          <w:trHeight w:val="4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B2B7CB8" w14:textId="77777777" w:rsidR="005D4CB4" w:rsidRPr="005D4CB4" w:rsidRDefault="005D4CB4" w:rsidP="005D4CB4">
            <w:pPr>
              <w:spacing w:after="0" w:line="240" w:lineRule="auto"/>
              <w:jc w:val="center"/>
              <w:rPr>
                <w:rFonts w:ascii="Sylfaen" w:eastAsia="Times New Roman" w:hAnsi="Sylfaen" w:cs="Calibri"/>
                <w:color w:val="000000"/>
                <w:sz w:val="14"/>
                <w:szCs w:val="14"/>
              </w:rPr>
            </w:pPr>
            <w:r w:rsidRPr="005D4CB4">
              <w:rPr>
                <w:rFonts w:ascii="Sylfaen" w:eastAsia="Times New Roman" w:hAnsi="Sylfaen" w:cs="Calibri"/>
                <w:color w:val="000000"/>
                <w:sz w:val="14"/>
                <w:szCs w:val="14"/>
              </w:rPr>
              <w:t>1</w:t>
            </w:r>
          </w:p>
        </w:tc>
        <w:tc>
          <w:tcPr>
            <w:tcW w:w="2023" w:type="dxa"/>
            <w:tcBorders>
              <w:top w:val="single" w:sz="4" w:space="0" w:color="auto"/>
              <w:left w:val="nil"/>
              <w:bottom w:val="single" w:sz="4" w:space="0" w:color="auto"/>
              <w:right w:val="single" w:sz="4" w:space="0" w:color="auto"/>
            </w:tcBorders>
            <w:shd w:val="clear" w:color="000000" w:fill="FFFFFF"/>
            <w:vAlign w:val="center"/>
            <w:hideMark/>
          </w:tcPr>
          <w:p w14:paraId="7E5C83B2"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საპროექტო დოკუმენტაციის შესყიდვა</w:t>
            </w:r>
          </w:p>
        </w:tc>
        <w:tc>
          <w:tcPr>
            <w:tcW w:w="2339" w:type="dxa"/>
            <w:tcBorders>
              <w:top w:val="nil"/>
              <w:left w:val="nil"/>
              <w:bottom w:val="single" w:sz="4" w:space="0" w:color="auto"/>
              <w:right w:val="single" w:sz="4" w:space="0" w:color="auto"/>
            </w:tcBorders>
            <w:shd w:val="clear" w:color="000000" w:fill="FFFFFF"/>
            <w:vAlign w:val="center"/>
            <w:hideMark/>
          </w:tcPr>
          <w:p w14:paraId="3E353063"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12 პროექტის შესყიდვა</w:t>
            </w:r>
          </w:p>
        </w:tc>
        <w:tc>
          <w:tcPr>
            <w:tcW w:w="2638" w:type="dxa"/>
            <w:tcBorders>
              <w:top w:val="nil"/>
              <w:left w:val="nil"/>
              <w:bottom w:val="single" w:sz="4" w:space="0" w:color="auto"/>
              <w:right w:val="single" w:sz="4" w:space="0" w:color="auto"/>
            </w:tcBorders>
            <w:shd w:val="clear" w:color="000000" w:fill="FFFFFF"/>
            <w:vAlign w:val="center"/>
            <w:hideMark/>
          </w:tcPr>
          <w:p w14:paraId="198E0F06" w14:textId="0071BCBC" w:rsidR="005D4CB4" w:rsidRPr="005D4CB4" w:rsidRDefault="00360403" w:rsidP="005D4CB4">
            <w:pPr>
              <w:spacing w:after="0" w:line="240" w:lineRule="auto"/>
              <w:rPr>
                <w:rFonts w:ascii="Sylfaen" w:eastAsia="Times New Roman" w:hAnsi="Sylfaen" w:cs="Calibri"/>
                <w:sz w:val="14"/>
                <w:szCs w:val="14"/>
              </w:rPr>
            </w:pPr>
            <w:r>
              <w:rPr>
                <w:rFonts w:ascii="Sylfaen" w:eastAsia="Times New Roman" w:hAnsi="Sylfaen" w:cs="Calibri"/>
                <w:sz w:val="14"/>
                <w:szCs w:val="14"/>
              </w:rPr>
              <w:t>15</w:t>
            </w:r>
            <w:r w:rsidR="005D4CB4" w:rsidRPr="005D4CB4">
              <w:rPr>
                <w:rFonts w:ascii="Sylfaen" w:eastAsia="Times New Roman" w:hAnsi="Sylfaen" w:cs="Calibri"/>
                <w:sz w:val="14"/>
                <w:szCs w:val="14"/>
              </w:rPr>
              <w:t xml:space="preserve"> პროექტის შესყიდვა</w:t>
            </w:r>
          </w:p>
        </w:tc>
        <w:tc>
          <w:tcPr>
            <w:tcW w:w="0" w:type="auto"/>
            <w:tcBorders>
              <w:top w:val="nil"/>
              <w:left w:val="nil"/>
              <w:bottom w:val="single" w:sz="4" w:space="0" w:color="auto"/>
              <w:right w:val="single" w:sz="4" w:space="0" w:color="auto"/>
            </w:tcBorders>
            <w:shd w:val="clear" w:color="000000" w:fill="FFFFFF"/>
            <w:vAlign w:val="center"/>
            <w:hideMark/>
          </w:tcPr>
          <w:p w14:paraId="79E31079" w14:textId="1D5BD1F2" w:rsidR="005D4CB4" w:rsidRPr="005D4CB4" w:rsidRDefault="00360403" w:rsidP="005D4CB4">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10</w:t>
            </w:r>
            <w:r w:rsidR="005D4CB4" w:rsidRPr="005D4CB4">
              <w:rPr>
                <w:rFonts w:ascii="Sylfaen" w:eastAsia="Times New Roman" w:hAnsi="Sylfaen" w:cs="Calibri"/>
                <w:sz w:val="14"/>
                <w:szCs w:val="14"/>
              </w:rPr>
              <w:t>%</w:t>
            </w:r>
          </w:p>
        </w:tc>
        <w:tc>
          <w:tcPr>
            <w:tcW w:w="0" w:type="auto"/>
            <w:tcBorders>
              <w:top w:val="nil"/>
              <w:left w:val="nil"/>
              <w:bottom w:val="single" w:sz="4" w:space="0" w:color="auto"/>
              <w:right w:val="single" w:sz="4" w:space="0" w:color="auto"/>
            </w:tcBorders>
            <w:shd w:val="clear" w:color="000000" w:fill="FFFFFF"/>
            <w:vAlign w:val="center"/>
            <w:hideMark/>
          </w:tcPr>
          <w:p w14:paraId="16FBF41C"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5AD09D47"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2E9519" w14:textId="77777777" w:rsidR="005D4CB4" w:rsidRPr="005D4CB4" w:rsidRDefault="005D4CB4" w:rsidP="005D4CB4">
            <w:pPr>
              <w:spacing w:after="0" w:line="240" w:lineRule="auto"/>
              <w:rPr>
                <w:rFonts w:ascii="Sylfaen" w:eastAsia="Times New Roman" w:hAnsi="Sylfaen" w:cs="Calibri"/>
                <w:sz w:val="14"/>
                <w:szCs w:val="14"/>
              </w:rPr>
            </w:pPr>
            <w:r w:rsidRPr="005D4CB4">
              <w:rPr>
                <w:rFonts w:ascii="Sylfaen" w:eastAsia="Times New Roman" w:hAnsi="Sylfaen" w:cs="Calibri"/>
                <w:sz w:val="14"/>
                <w:szCs w:val="14"/>
              </w:rPr>
              <w:t>არანაკლებ საბაზისო მაჩვენებლისა</w:t>
            </w:r>
          </w:p>
        </w:tc>
      </w:tr>
    </w:tbl>
    <w:p w14:paraId="05C477D0" w14:textId="5B1268B5"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94"/>
        <w:gridCol w:w="1826"/>
        <w:gridCol w:w="3111"/>
        <w:gridCol w:w="2132"/>
        <w:gridCol w:w="2131"/>
        <w:gridCol w:w="2131"/>
        <w:gridCol w:w="2131"/>
      </w:tblGrid>
      <w:tr w:rsidR="00C52D11" w:rsidRPr="00C52D11" w14:paraId="2AA0C262" w14:textId="77777777" w:rsidTr="009B5751">
        <w:trPr>
          <w:trHeight w:val="4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5B2C32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კოდი</w:t>
            </w:r>
          </w:p>
        </w:tc>
        <w:tc>
          <w:tcPr>
            <w:tcW w:w="177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5F5C3AD"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 xml:space="preserve">პროგრამის დასახელება </w:t>
            </w:r>
          </w:p>
        </w:tc>
        <w:tc>
          <w:tcPr>
            <w:tcW w:w="253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0609E23"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სოფლის პროგრამის მხარდაჭერა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59F79D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2022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211C76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2023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F1BB142"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2024 წლის დაფინანსება</w:t>
            </w:r>
            <w:r w:rsidRPr="00C52D11">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46BE79A"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2025 წლის დაფინანსება</w:t>
            </w:r>
            <w:r w:rsidRPr="00C52D11">
              <w:rPr>
                <w:rFonts w:ascii="Sylfaen" w:eastAsia="Times New Roman" w:hAnsi="Sylfaen" w:cs="Calibri"/>
                <w:b/>
                <w:bCs/>
                <w:color w:val="000000"/>
                <w:sz w:val="14"/>
                <w:szCs w:val="14"/>
              </w:rPr>
              <w:br/>
              <w:t xml:space="preserve"> ათას ლარში</w:t>
            </w:r>
          </w:p>
        </w:tc>
      </w:tr>
      <w:tr w:rsidR="00C52D11" w:rsidRPr="00C52D11" w14:paraId="4BEAAA77" w14:textId="77777777" w:rsidTr="009B5751">
        <w:trPr>
          <w:trHeight w:val="2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44DEF5B" w14:textId="77777777" w:rsidR="00C52D11" w:rsidRPr="00C52D11" w:rsidRDefault="00C52D11" w:rsidP="00C52D11">
            <w:pPr>
              <w:spacing w:after="0" w:line="240" w:lineRule="auto"/>
              <w:jc w:val="center"/>
              <w:rPr>
                <w:rFonts w:ascii="Sylfaen" w:eastAsia="Times New Roman" w:hAnsi="Sylfaen" w:cs="Calibri"/>
                <w:color w:val="000000"/>
                <w:sz w:val="14"/>
                <w:szCs w:val="14"/>
              </w:rPr>
            </w:pPr>
            <w:r w:rsidRPr="00C52D11">
              <w:rPr>
                <w:rFonts w:ascii="Sylfaen" w:eastAsia="Times New Roman" w:hAnsi="Sylfaen" w:cs="Calibri"/>
                <w:color w:val="000000"/>
                <w:sz w:val="14"/>
                <w:szCs w:val="14"/>
              </w:rPr>
              <w:t>02 07</w:t>
            </w:r>
          </w:p>
        </w:tc>
        <w:tc>
          <w:tcPr>
            <w:tcW w:w="1773" w:type="dxa"/>
            <w:vMerge/>
            <w:tcBorders>
              <w:top w:val="single" w:sz="8" w:space="0" w:color="auto"/>
              <w:left w:val="single" w:sz="4" w:space="0" w:color="auto"/>
              <w:bottom w:val="single" w:sz="4" w:space="0" w:color="auto"/>
              <w:right w:val="single" w:sz="4" w:space="0" w:color="auto"/>
            </w:tcBorders>
            <w:vAlign w:val="center"/>
            <w:hideMark/>
          </w:tcPr>
          <w:p w14:paraId="6CE47A61"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2536" w:type="dxa"/>
            <w:vMerge/>
            <w:tcBorders>
              <w:top w:val="single" w:sz="8" w:space="0" w:color="auto"/>
              <w:left w:val="single" w:sz="4" w:space="0" w:color="auto"/>
              <w:bottom w:val="single" w:sz="4" w:space="0" w:color="auto"/>
              <w:right w:val="single" w:sz="4" w:space="0" w:color="auto"/>
            </w:tcBorders>
            <w:vAlign w:val="center"/>
            <w:hideMark/>
          </w:tcPr>
          <w:p w14:paraId="1437D30D" w14:textId="77777777" w:rsidR="00C52D11" w:rsidRPr="00C52D11" w:rsidRDefault="00C52D11" w:rsidP="00C52D11">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CA85E48" w14:textId="1B0DE6D6" w:rsidR="00C52D11" w:rsidRPr="00C52D11" w:rsidRDefault="00C52D11" w:rsidP="009448B5">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w:t>
            </w:r>
            <w:r w:rsidR="009448B5">
              <w:rPr>
                <w:rFonts w:ascii="Sylfaen" w:eastAsia="Times New Roman" w:hAnsi="Sylfaen" w:cs="Calibri"/>
                <w:sz w:val="14"/>
                <w:szCs w:val="14"/>
                <w:lang w:val="ka-GE"/>
              </w:rPr>
              <w:t>767</w:t>
            </w:r>
            <w:r w:rsidRPr="00C52D11">
              <w:rPr>
                <w:rFonts w:ascii="Sylfaen" w:eastAsia="Times New Roman" w:hAnsi="Sylfaen" w:cs="Calibri"/>
                <w:sz w:val="14"/>
                <w:szCs w:val="14"/>
              </w:rPr>
              <w:t>.</w:t>
            </w:r>
            <w:r w:rsidR="009448B5">
              <w:rPr>
                <w:rFonts w:ascii="Sylfaen" w:eastAsia="Times New Roman" w:hAnsi="Sylfaen" w:cs="Calibri"/>
                <w:sz w:val="14"/>
                <w:szCs w:val="14"/>
                <w:lang w:val="ka-GE"/>
              </w:rPr>
              <w:t>4</w:t>
            </w:r>
            <w:r w:rsidRPr="00C52D11">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235D1B7"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c>
          <w:tcPr>
            <w:tcW w:w="0" w:type="auto"/>
            <w:tcBorders>
              <w:top w:val="nil"/>
              <w:left w:val="nil"/>
              <w:bottom w:val="single" w:sz="4" w:space="0" w:color="auto"/>
              <w:right w:val="single" w:sz="4" w:space="0" w:color="auto"/>
            </w:tcBorders>
            <w:shd w:val="clear" w:color="000000" w:fill="FFFFFF"/>
            <w:vAlign w:val="center"/>
            <w:hideMark/>
          </w:tcPr>
          <w:p w14:paraId="05BB1FFE"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c>
          <w:tcPr>
            <w:tcW w:w="0" w:type="auto"/>
            <w:tcBorders>
              <w:top w:val="nil"/>
              <w:left w:val="nil"/>
              <w:bottom w:val="single" w:sz="4" w:space="0" w:color="auto"/>
              <w:right w:val="single" w:sz="8" w:space="0" w:color="auto"/>
            </w:tcBorders>
            <w:shd w:val="clear" w:color="000000" w:fill="FFFFFF"/>
            <w:vAlign w:val="center"/>
            <w:hideMark/>
          </w:tcPr>
          <w:p w14:paraId="76C703D3" w14:textId="77777777" w:rsidR="00C52D11" w:rsidRPr="00C52D11" w:rsidRDefault="00C52D11" w:rsidP="00C52D11">
            <w:pPr>
              <w:spacing w:after="0" w:line="240" w:lineRule="auto"/>
              <w:rPr>
                <w:rFonts w:ascii="Sylfaen" w:eastAsia="Times New Roman" w:hAnsi="Sylfaen" w:cs="Calibri"/>
                <w:sz w:val="14"/>
                <w:szCs w:val="14"/>
              </w:rPr>
            </w:pPr>
            <w:r w:rsidRPr="00C52D11">
              <w:rPr>
                <w:rFonts w:ascii="Sylfaen" w:eastAsia="Times New Roman" w:hAnsi="Sylfaen" w:cs="Calibri"/>
                <w:sz w:val="14"/>
                <w:szCs w:val="14"/>
              </w:rPr>
              <w:t xml:space="preserve">                         848.0      </w:t>
            </w:r>
          </w:p>
        </w:tc>
      </w:tr>
      <w:tr w:rsidR="00C52D11" w:rsidRPr="00C52D11" w14:paraId="504DABF2" w14:textId="77777777" w:rsidTr="009B5751">
        <w:trPr>
          <w:trHeight w:val="431"/>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49A77F8"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განმახორციელებელი სამსახური</w:t>
            </w:r>
          </w:p>
        </w:tc>
        <w:tc>
          <w:tcPr>
            <w:tcW w:w="11636" w:type="dxa"/>
            <w:gridSpan w:val="5"/>
            <w:tcBorders>
              <w:top w:val="single" w:sz="4" w:space="0" w:color="auto"/>
              <w:left w:val="nil"/>
              <w:bottom w:val="single" w:sz="4" w:space="0" w:color="auto"/>
              <w:right w:val="single" w:sz="8" w:space="0" w:color="000000"/>
            </w:tcBorders>
            <w:shd w:val="clear" w:color="000000" w:fill="FFFFFF"/>
            <w:vAlign w:val="center"/>
            <w:hideMark/>
          </w:tcPr>
          <w:p w14:paraId="34F90550" w14:textId="77777777" w:rsidR="00C52D11" w:rsidRPr="00C52D11" w:rsidRDefault="00C52D11" w:rsidP="00C52D11">
            <w:pPr>
              <w:spacing w:after="0" w:line="240" w:lineRule="auto"/>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C52D11" w:rsidRPr="00C52D11" w14:paraId="7C5BE60F" w14:textId="77777777" w:rsidTr="009B5751">
        <w:trPr>
          <w:trHeight w:val="782"/>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CA539B"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პროგრამის აღწერა და მიზანი</w:t>
            </w:r>
          </w:p>
        </w:tc>
        <w:tc>
          <w:tcPr>
            <w:tcW w:w="11636" w:type="dxa"/>
            <w:gridSpan w:val="5"/>
            <w:tcBorders>
              <w:top w:val="single" w:sz="4" w:space="0" w:color="auto"/>
              <w:left w:val="nil"/>
              <w:bottom w:val="single" w:sz="4" w:space="0" w:color="auto"/>
              <w:right w:val="single" w:sz="8" w:space="0" w:color="000000"/>
            </w:tcBorders>
            <w:shd w:val="clear" w:color="000000" w:fill="FFFFFF"/>
            <w:hideMark/>
          </w:tcPr>
          <w:p w14:paraId="42F64257"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პროგრამით განხორციელდება დაფინანსება სოფლის მხარდაჭერის პროგრამის ფარგლებში გამოყოფილი თახებით, როგორც სახელმწიფო ბიუჯეტიდან ასევე საკუთარი შემოსავლებით წილობრივად. სამუშაოების შესრულება განხორციელდება სოფლის მოსახლეობის მიერ შერჩეული პრიორიტეტით, რაც დამტკიცებულია საკრებულოს განკარგულებით.</w:t>
            </w:r>
            <w:r w:rsidRPr="00C52D11">
              <w:rPr>
                <w:rFonts w:ascii="Sylfaen" w:eastAsia="Times New Roman" w:hAnsi="Sylfaen" w:cs="Calibri"/>
                <w:color w:val="000000"/>
                <w:sz w:val="14"/>
                <w:szCs w:val="14"/>
              </w:rPr>
              <w:br/>
              <w:t>ქვეპროგრამის მიზანია  გაუმჯობესებული იქნას სოფლების ინფრასტრუქტურა და სოფლად მაცხოვრებელი მოსახლეობის ყოფითი პირობების გაუმჯობესება.</w:t>
            </w:r>
          </w:p>
        </w:tc>
      </w:tr>
      <w:tr w:rsidR="00C52D11" w:rsidRPr="00C52D11" w14:paraId="613A8617" w14:textId="77777777" w:rsidTr="009B5751">
        <w:trPr>
          <w:trHeight w:val="360"/>
        </w:trPr>
        <w:tc>
          <w:tcPr>
            <w:tcW w:w="242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C95C136" w14:textId="77777777" w:rsidR="00C52D11" w:rsidRPr="00C52D11" w:rsidRDefault="00C52D11" w:rsidP="00C52D11">
            <w:pPr>
              <w:spacing w:after="0" w:line="240" w:lineRule="auto"/>
              <w:jc w:val="center"/>
              <w:rPr>
                <w:rFonts w:ascii="Sylfaen" w:eastAsia="Times New Roman" w:hAnsi="Sylfaen" w:cs="Calibri"/>
                <w:b/>
                <w:bCs/>
                <w:color w:val="000000"/>
                <w:sz w:val="14"/>
                <w:szCs w:val="14"/>
              </w:rPr>
            </w:pPr>
            <w:r w:rsidRPr="00C52D11">
              <w:rPr>
                <w:rFonts w:ascii="Sylfaen" w:eastAsia="Times New Roman" w:hAnsi="Sylfaen" w:cs="Calibri"/>
                <w:b/>
                <w:bCs/>
                <w:color w:val="000000"/>
                <w:sz w:val="14"/>
                <w:szCs w:val="14"/>
              </w:rPr>
              <w:t>მოსალოდნელი შედეგი</w:t>
            </w:r>
          </w:p>
        </w:tc>
        <w:tc>
          <w:tcPr>
            <w:tcW w:w="11636" w:type="dxa"/>
            <w:gridSpan w:val="5"/>
            <w:tcBorders>
              <w:top w:val="single" w:sz="4" w:space="0" w:color="auto"/>
              <w:left w:val="nil"/>
              <w:bottom w:val="single" w:sz="4" w:space="0" w:color="auto"/>
              <w:right w:val="single" w:sz="8" w:space="0" w:color="000000"/>
            </w:tcBorders>
            <w:shd w:val="clear" w:color="000000" w:fill="FFFFFF"/>
            <w:vAlign w:val="center"/>
            <w:hideMark/>
          </w:tcPr>
          <w:p w14:paraId="482226E2" w14:textId="77777777" w:rsidR="00C52D11" w:rsidRPr="00C52D11" w:rsidRDefault="00C52D11" w:rsidP="00C52D11">
            <w:pPr>
              <w:spacing w:after="0" w:line="240" w:lineRule="auto"/>
              <w:rPr>
                <w:rFonts w:ascii="Sylfaen" w:eastAsia="Times New Roman" w:hAnsi="Sylfaen" w:cs="Calibri"/>
                <w:color w:val="000000"/>
                <w:sz w:val="14"/>
                <w:szCs w:val="14"/>
              </w:rPr>
            </w:pPr>
            <w:r w:rsidRPr="00C52D11">
              <w:rPr>
                <w:rFonts w:ascii="Sylfaen" w:eastAsia="Times New Roman" w:hAnsi="Sylfaen" w:cs="Calibri"/>
                <w:color w:val="000000"/>
                <w:sz w:val="14"/>
                <w:szCs w:val="14"/>
              </w:rPr>
              <w:t>გაუმჯობესებული ინფრასტრუქტურა სოფლად</w:t>
            </w:r>
          </w:p>
        </w:tc>
      </w:tr>
    </w:tbl>
    <w:p w14:paraId="6C47BC32" w14:textId="08C640BD"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2101"/>
        <w:gridCol w:w="2587"/>
        <w:gridCol w:w="2543"/>
        <w:gridCol w:w="1388"/>
        <w:gridCol w:w="1620"/>
        <w:gridCol w:w="1620"/>
        <w:gridCol w:w="1620"/>
      </w:tblGrid>
      <w:tr w:rsidR="00687C18" w:rsidRPr="00687C18" w14:paraId="1527B6D9" w14:textId="77777777" w:rsidTr="007629B1">
        <w:trPr>
          <w:trHeight w:val="48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274CF49D"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E50FF67"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463007E"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სანიაღვრე არხებისა და, ნაპირსამაგრი ნაგებობის მოწყობა, რეაბილიტაცია და ექსპლოატაცია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5168EBB"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2022 წლის დაფინანსება</w:t>
            </w:r>
            <w:r w:rsidRPr="00687C18">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6E752C"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2023 წლის დაფინანსება</w:t>
            </w:r>
            <w:r w:rsidRPr="00687C18">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191FFA3"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2024 წლის დაფინანსება</w:t>
            </w:r>
            <w:r w:rsidRPr="00687C18">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908E435"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2025 წლის დაფინანსება</w:t>
            </w:r>
            <w:r w:rsidRPr="00687C18">
              <w:rPr>
                <w:rFonts w:ascii="Sylfaen" w:eastAsia="Times New Roman" w:hAnsi="Sylfaen" w:cs="Calibri"/>
                <w:b/>
                <w:bCs/>
                <w:color w:val="000000"/>
                <w:sz w:val="14"/>
                <w:szCs w:val="14"/>
              </w:rPr>
              <w:br/>
              <w:t xml:space="preserve"> ათას ლარში</w:t>
            </w:r>
          </w:p>
        </w:tc>
      </w:tr>
      <w:tr w:rsidR="00687C18" w:rsidRPr="00687C18" w14:paraId="0C98602D" w14:textId="77777777" w:rsidTr="007629B1">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9E6465" w14:textId="77777777" w:rsidR="00687C18" w:rsidRPr="00687C18" w:rsidRDefault="00687C18" w:rsidP="00687C18">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02 08</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6A7E4E0E" w14:textId="77777777" w:rsidR="00687C18" w:rsidRPr="00687C18" w:rsidRDefault="00687C18" w:rsidP="00687C18">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0A856759" w14:textId="77777777" w:rsidR="00687C18" w:rsidRPr="00687C18" w:rsidRDefault="00687C18" w:rsidP="00687C18">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ADA8944" w14:textId="2BFF84CE" w:rsidR="00687C18" w:rsidRPr="00687C18" w:rsidRDefault="009448B5" w:rsidP="009448B5">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4,728</w:t>
            </w:r>
            <w:r w:rsidR="00D65A46">
              <w:rPr>
                <w:rFonts w:ascii="Sylfaen" w:eastAsia="Times New Roman" w:hAnsi="Sylfaen" w:cs="Calibri"/>
                <w:sz w:val="14"/>
                <w:szCs w:val="14"/>
              </w:rPr>
              <w:t>.</w:t>
            </w:r>
            <w:r w:rsidR="00216E6D">
              <w:rPr>
                <w:rFonts w:ascii="Sylfaen" w:eastAsia="Times New Roman" w:hAnsi="Sylfaen" w:cs="Calibri"/>
                <w:sz w:val="14"/>
                <w:szCs w:val="14"/>
                <w:lang w:val="ka-GE"/>
              </w:rPr>
              <w:t>3</w:t>
            </w:r>
            <w:r w:rsidR="00687C18" w:rsidRPr="00687C18">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CD0B790"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xml:space="preserve">                        435.0      </w:t>
            </w:r>
          </w:p>
        </w:tc>
        <w:tc>
          <w:tcPr>
            <w:tcW w:w="0" w:type="auto"/>
            <w:tcBorders>
              <w:top w:val="nil"/>
              <w:left w:val="nil"/>
              <w:bottom w:val="single" w:sz="4" w:space="0" w:color="auto"/>
              <w:right w:val="single" w:sz="4" w:space="0" w:color="auto"/>
            </w:tcBorders>
            <w:shd w:val="clear" w:color="000000" w:fill="FFFFFF"/>
            <w:vAlign w:val="center"/>
            <w:hideMark/>
          </w:tcPr>
          <w:p w14:paraId="1E1F028E"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xml:space="preserve">                        545.0      </w:t>
            </w:r>
          </w:p>
        </w:tc>
        <w:tc>
          <w:tcPr>
            <w:tcW w:w="0" w:type="auto"/>
            <w:tcBorders>
              <w:top w:val="nil"/>
              <w:left w:val="nil"/>
              <w:bottom w:val="single" w:sz="4" w:space="0" w:color="auto"/>
              <w:right w:val="single" w:sz="8" w:space="0" w:color="auto"/>
            </w:tcBorders>
            <w:shd w:val="clear" w:color="000000" w:fill="FFFFFF"/>
            <w:vAlign w:val="center"/>
            <w:hideMark/>
          </w:tcPr>
          <w:p w14:paraId="26B1C326"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xml:space="preserve">                         492.1      </w:t>
            </w:r>
          </w:p>
        </w:tc>
      </w:tr>
      <w:tr w:rsidR="00687C18" w:rsidRPr="00687C18" w14:paraId="3F60BA22" w14:textId="77777777" w:rsidTr="007629B1">
        <w:trPr>
          <w:trHeight w:val="48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CAE49E1"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5552B08" w14:textId="77777777" w:rsidR="00687C18" w:rsidRPr="00687C18" w:rsidRDefault="00687C18" w:rsidP="00687C18">
            <w:pPr>
              <w:spacing w:after="0" w:line="240" w:lineRule="auto"/>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687C18" w:rsidRPr="00687C18" w14:paraId="14E6F557" w14:textId="77777777" w:rsidTr="007629B1">
        <w:trPr>
          <w:trHeight w:val="143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CD17739"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0AD7D3D9" w14:textId="1B28308B" w:rsidR="00687C18" w:rsidRPr="00687C18" w:rsidRDefault="00687C18" w:rsidP="00687C18">
            <w:pPr>
              <w:spacing w:after="0" w:line="240" w:lineRule="auto"/>
              <w:rPr>
                <w:rFonts w:ascii="Sylfaen" w:eastAsia="Times New Roman" w:hAnsi="Sylfaen" w:cs="Calibri"/>
                <w:color w:val="000000"/>
                <w:sz w:val="14"/>
                <w:szCs w:val="14"/>
              </w:rPr>
            </w:pPr>
            <w:r w:rsidRPr="00687C18">
              <w:rPr>
                <w:rFonts w:ascii="Sylfaen" w:eastAsia="Times New Roman" w:hAnsi="Sylfaen" w:cs="Calibri"/>
                <w:color w:val="000000"/>
                <w:sz w:val="14"/>
                <w:szCs w:val="14"/>
              </w:rPr>
              <w:t>ქ. ონის ტერიტორიაზე უხვი ნალექის დროს არსებული სანიაღვრე სისტემები დაზიანებების გამო ვერ უზრუნველყოფს წყლის ნაკადის შეჩერებას. ხდება საგზაო ინფრასტრუქტურისა და კერძო საკარმიდამო ნაკვეთების და კომერციული ფართების დატბორვა, საფრთხე ექმნება მოქალაქეთა ჯანმრთელობას. არსებული მდგომარეობის თავიდან აცილების მიზნით საჭიროა ქ. ონის ტერიტორიაზე არსებული სანიაღვრე სისტემების რეაბილიტაცია და ახლის მოწყობას, ასევე სოფლებში კვაშხიეთში, ხირხონისში (ქვედა უბანი), ჭიორაში (ქვედა უბანი), ნიგვზნარაში და ლაგვანთაში სანიაღვრე სისტემისა და ნაპირსამაგრი ნაგებობის მოწყობა. უხვი ნალექის პირობებში სანიაღვრე სისტემებმა დაუბრკოლებლად უნდა შეძლოს ზედაპირული და ფერდობებიდან ჩამომავალი წყლის ნაკადის გატარება, რომ თავიდან ავიცილოთ ქალაქის ტერიტორიის დატბორვა და სხვადასხვა ინფრასტრუქტურული ობიექტების დაზიანება. დაფინანსება მოხდება წილობრივად ადგილობრივი ბიუჯეტის ფარგლებში. პროგრამა ასევე ითვალისწინებს  სტიქიური მოვლენების შედეგად დაზიანებული კალაპოტის წმენდისა და ნაპირსამაგრის მოწყობის სამუშაოებს.</w:t>
            </w:r>
            <w:r w:rsidRPr="00687C18">
              <w:rPr>
                <w:rFonts w:ascii="Sylfaen" w:eastAsia="Times New Roman" w:hAnsi="Sylfaen" w:cs="Calibri"/>
                <w:color w:val="000000"/>
                <w:sz w:val="14"/>
                <w:szCs w:val="14"/>
              </w:rPr>
              <w:br/>
              <w:t>ქვეპროგრამის ფარგლებში განხორციელდება ქ. ონის ტერიტორიაზე არსებული სანიაღვრე არხების წმენდა, რათა ჩამდინარე წყლების მართვა მოხდეს შეუფერხებლად.  ქვეპროგრამის მიზანია პროგრამის მიზანია რებილიტირებული და მოწესრიგებული იქნას ბალანსზე რიცხული შენობები.</w:t>
            </w:r>
          </w:p>
        </w:tc>
      </w:tr>
      <w:tr w:rsidR="00687C18" w:rsidRPr="00687C18" w14:paraId="28E66BD5" w14:textId="77777777" w:rsidTr="007629B1">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B5EC559"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DC5D0C1" w14:textId="77777777" w:rsidR="00687C18" w:rsidRPr="00687C18" w:rsidRDefault="00687C18" w:rsidP="00687C18">
            <w:pPr>
              <w:spacing w:after="0" w:line="240" w:lineRule="auto"/>
              <w:rPr>
                <w:rFonts w:ascii="Sylfaen" w:eastAsia="Times New Roman" w:hAnsi="Sylfaen" w:cs="Calibri"/>
                <w:color w:val="000000"/>
                <w:sz w:val="14"/>
                <w:szCs w:val="14"/>
              </w:rPr>
            </w:pPr>
            <w:r w:rsidRPr="00687C18">
              <w:rPr>
                <w:rFonts w:ascii="Sylfaen" w:eastAsia="Times New Roman" w:hAnsi="Sylfaen" w:cs="Calibri"/>
                <w:color w:val="000000"/>
                <w:sz w:val="14"/>
                <w:szCs w:val="14"/>
              </w:rPr>
              <w:t>სტიქიის უარყოფითი შედეგების პრევენცია, კერძო საკარმიდამო ნაკვეთებისა და ინფრასტრუქტურული ობიექტების დაცვა. მოსახლეთა უსაფრთხო ცხოვრება, მოსალოდნელი ზიანის თავიდან აცილება.</w:t>
            </w:r>
          </w:p>
        </w:tc>
      </w:tr>
      <w:tr w:rsidR="00687C18" w:rsidRPr="00687C18" w14:paraId="652D4D6F" w14:textId="77777777" w:rsidTr="007629B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AC39DA0"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D82D566"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F416E78"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C379ED9"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5CD5DFF2"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3FD1D16"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051841F"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2467CC5"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687C18" w:rsidRPr="00687C18" w14:paraId="5CE667AF" w14:textId="77777777" w:rsidTr="007629B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6007A30"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5C4C45"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სანიაღვრე სისტემების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0EE6BBD3"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2021 წელს მოეწყო-რეაბილიტაცია გაუკეთდა 3000 მეტრ სანიაღვრე არხს</w:t>
            </w:r>
          </w:p>
        </w:tc>
        <w:tc>
          <w:tcPr>
            <w:tcW w:w="0" w:type="auto"/>
            <w:tcBorders>
              <w:top w:val="nil"/>
              <w:left w:val="nil"/>
              <w:bottom w:val="single" w:sz="4" w:space="0" w:color="auto"/>
              <w:right w:val="single" w:sz="4" w:space="0" w:color="auto"/>
            </w:tcBorders>
            <w:shd w:val="clear" w:color="000000" w:fill="FFFFFF"/>
            <w:vAlign w:val="center"/>
            <w:hideMark/>
          </w:tcPr>
          <w:p w14:paraId="44C04F70"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იგეგმება 1500 მეტრი სანიაღვრე არხის მოწყობა და არსებულის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20B467F6"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4050DE7"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10F31FF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5A1E711E"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არანაკლებ მიზნობრივი მაჩვენებლისა</w:t>
            </w:r>
          </w:p>
        </w:tc>
      </w:tr>
      <w:tr w:rsidR="00687C18" w:rsidRPr="00687C18" w14:paraId="3D37FE52" w14:textId="77777777" w:rsidTr="007629B1">
        <w:trPr>
          <w:trHeight w:val="90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E2491F9"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C00B86D" w14:textId="77777777" w:rsidR="00687C18" w:rsidRPr="00687C18" w:rsidRDefault="00687C18" w:rsidP="00687C18">
            <w:pPr>
              <w:spacing w:after="0" w:line="240" w:lineRule="auto"/>
              <w:rPr>
                <w:rFonts w:ascii="Sylfaen" w:eastAsia="Times New Roman" w:hAnsi="Sylfaen" w:cs="Calibri"/>
                <w:color w:val="000000"/>
                <w:sz w:val="14"/>
                <w:szCs w:val="14"/>
              </w:rPr>
            </w:pPr>
            <w:r w:rsidRPr="00687C18">
              <w:rPr>
                <w:rFonts w:ascii="Sylfaen" w:eastAsia="Times New Roman" w:hAnsi="Sylfaen" w:cs="Calibri"/>
                <w:color w:val="000000"/>
                <w:sz w:val="14"/>
                <w:szCs w:val="14"/>
              </w:rPr>
              <w:t>სოფლებში სანიაღვრე არხების რეაბილიტაცია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32B00591" w14:textId="77777777" w:rsidR="00687C18" w:rsidRPr="00687C18" w:rsidRDefault="00687C18" w:rsidP="00687C18">
            <w:pPr>
              <w:spacing w:after="0" w:line="240" w:lineRule="auto"/>
              <w:rPr>
                <w:rFonts w:ascii="Sylfaen" w:eastAsia="Times New Roman" w:hAnsi="Sylfaen" w:cs="Calibri"/>
                <w:color w:val="000000"/>
                <w:sz w:val="14"/>
                <w:szCs w:val="14"/>
              </w:rPr>
            </w:pPr>
            <w:r w:rsidRPr="00687C18">
              <w:rPr>
                <w:rFonts w:ascii="Sylfaen" w:eastAsia="Times New Roman" w:hAnsi="Sylfaen" w:cs="Calibri"/>
                <w:color w:val="000000"/>
                <w:sz w:val="14"/>
                <w:szCs w:val="14"/>
              </w:rPr>
              <w:t>2021 წელს აღნიშნულ სოფლებში 900 გრძ/მ სანიაღვრე არხები გამოსულია მწყობრიდან და საჭიროებს აღდგენას</w:t>
            </w:r>
          </w:p>
        </w:tc>
        <w:tc>
          <w:tcPr>
            <w:tcW w:w="0" w:type="auto"/>
            <w:tcBorders>
              <w:top w:val="nil"/>
              <w:left w:val="nil"/>
              <w:bottom w:val="single" w:sz="4" w:space="0" w:color="auto"/>
              <w:right w:val="single" w:sz="4" w:space="0" w:color="auto"/>
            </w:tcBorders>
            <w:shd w:val="clear" w:color="000000" w:fill="FFFFFF"/>
            <w:vAlign w:val="center"/>
            <w:hideMark/>
          </w:tcPr>
          <w:p w14:paraId="25D24898" w14:textId="77777777" w:rsidR="00687C18" w:rsidRPr="00687C18" w:rsidRDefault="00687C18" w:rsidP="00687C18">
            <w:pPr>
              <w:spacing w:after="0" w:line="240" w:lineRule="auto"/>
              <w:rPr>
                <w:rFonts w:ascii="Sylfaen" w:eastAsia="Times New Roman" w:hAnsi="Sylfaen" w:cs="Calibri"/>
                <w:color w:val="000000"/>
                <w:sz w:val="14"/>
                <w:szCs w:val="14"/>
              </w:rPr>
            </w:pPr>
            <w:r w:rsidRPr="00687C18">
              <w:rPr>
                <w:rFonts w:ascii="Sylfaen" w:eastAsia="Times New Roman" w:hAnsi="Sylfaen" w:cs="Calibri"/>
                <w:color w:val="000000"/>
                <w:sz w:val="14"/>
                <w:szCs w:val="14"/>
              </w:rPr>
              <w:t>2022 წელს აღნიშნულ სოფელში რეაბილიტირებული იქნება 900 მეტრი სანიაღვრე არხი</w:t>
            </w:r>
          </w:p>
        </w:tc>
        <w:tc>
          <w:tcPr>
            <w:tcW w:w="0" w:type="auto"/>
            <w:tcBorders>
              <w:top w:val="nil"/>
              <w:left w:val="nil"/>
              <w:bottom w:val="single" w:sz="4" w:space="0" w:color="auto"/>
              <w:right w:val="single" w:sz="4" w:space="0" w:color="auto"/>
            </w:tcBorders>
            <w:shd w:val="clear" w:color="000000" w:fill="FFFFFF"/>
            <w:vAlign w:val="center"/>
            <w:hideMark/>
          </w:tcPr>
          <w:p w14:paraId="0F37BC8C"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8490BB7"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555368E9"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7BEC8F07" w14:textId="77777777" w:rsidR="00687C18" w:rsidRPr="00687C18" w:rsidRDefault="00687C18" w:rsidP="00687C18">
            <w:pPr>
              <w:spacing w:after="0" w:line="240" w:lineRule="auto"/>
              <w:jc w:val="center"/>
              <w:rPr>
                <w:rFonts w:ascii="Sylfaen" w:eastAsia="Times New Roman" w:hAnsi="Sylfaen" w:cs="Calibri"/>
                <w:b/>
                <w:bCs/>
                <w:color w:val="000000"/>
                <w:sz w:val="14"/>
                <w:szCs w:val="14"/>
              </w:rPr>
            </w:pPr>
            <w:r w:rsidRPr="00687C18">
              <w:rPr>
                <w:rFonts w:ascii="Sylfaen" w:eastAsia="Times New Roman" w:hAnsi="Sylfaen" w:cs="Calibri"/>
                <w:b/>
                <w:bCs/>
                <w:color w:val="000000"/>
                <w:sz w:val="14"/>
                <w:szCs w:val="14"/>
              </w:rPr>
              <w:t> </w:t>
            </w:r>
          </w:p>
        </w:tc>
      </w:tr>
      <w:tr w:rsidR="00687C18" w:rsidRPr="00687C18" w14:paraId="7C746FE7" w14:textId="77777777" w:rsidTr="007629B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8247684" w14:textId="77777777" w:rsidR="00687C18" w:rsidRPr="00687C18" w:rsidRDefault="00687C18" w:rsidP="00687C18">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E380EB"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სოფელ სევაში სანიაღვრე არხებისა და ნაპირსამაგრი ნაგებობის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47D57E7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სტიქიის შედეგად დაზიანებული 440 გრძ/მ სანიაღვრე არხი და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6461F69E"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რეაბილიტირებული იქნება 440 გრძ/მ სანიაღვრე არხი და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1D3F059C"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15C6EEF7"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0BCA438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698DB562"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r>
      <w:tr w:rsidR="00687C18" w:rsidRPr="00687C18" w14:paraId="4F253D38" w14:textId="77777777" w:rsidTr="007629B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9F5E210" w14:textId="77777777" w:rsidR="00687C18" w:rsidRPr="00687C18" w:rsidRDefault="00687C18" w:rsidP="00687C18">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8EE3E15"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სოფელ შარდომეთში სანიაღვრე არხებისა და ნაპირსამაგრი ნაგებობის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36D05CEF"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სტიქიის შედეგად დაზიანებული 160 გრძ/მ სანიაღვრე არხი და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728A043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რეაბილიტირებული იქნება 160 გრძ/მ სანიაღვრე არხი და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33D1293F" w14:textId="77777777" w:rsidR="00687C18" w:rsidRPr="00687C18" w:rsidRDefault="00687C18" w:rsidP="00687C18">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A28193E"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5D6B0A"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6DE040DD" w14:textId="77777777" w:rsidR="00687C18" w:rsidRPr="00687C18" w:rsidRDefault="00687C18" w:rsidP="00687C18">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r>
      <w:tr w:rsidR="009448B5" w:rsidRPr="00687C18" w14:paraId="3B6C6CE1" w14:textId="77777777" w:rsidTr="00173A40">
        <w:trPr>
          <w:trHeight w:val="611"/>
        </w:trPr>
        <w:tc>
          <w:tcPr>
            <w:tcW w:w="0" w:type="auto"/>
            <w:tcBorders>
              <w:top w:val="nil"/>
              <w:left w:val="single" w:sz="8" w:space="0" w:color="auto"/>
              <w:bottom w:val="single" w:sz="4" w:space="0" w:color="auto"/>
              <w:right w:val="single" w:sz="4" w:space="0" w:color="auto"/>
            </w:tcBorders>
            <w:shd w:val="clear" w:color="000000" w:fill="FFFFFF"/>
            <w:vAlign w:val="center"/>
          </w:tcPr>
          <w:p w14:paraId="34812D1C" w14:textId="77777777" w:rsidR="009448B5" w:rsidRPr="00687C18" w:rsidRDefault="009448B5" w:rsidP="009448B5">
            <w:pPr>
              <w:spacing w:after="0" w:line="240" w:lineRule="auto"/>
              <w:jc w:val="center"/>
              <w:rPr>
                <w:rFonts w:ascii="Sylfaen" w:eastAsia="Times New Roma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5AAC5726" w14:textId="59ABFC9B"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xml:space="preserve">სოფელ </w:t>
            </w:r>
            <w:r>
              <w:rPr>
                <w:rFonts w:ascii="Sylfaen" w:eastAsia="Times New Roman" w:hAnsi="Sylfaen" w:cs="Calibri"/>
                <w:sz w:val="14"/>
                <w:szCs w:val="14"/>
                <w:lang w:val="ka-GE"/>
              </w:rPr>
              <w:t xml:space="preserve">უწერაში </w:t>
            </w:r>
            <w:r w:rsidRPr="00687C18">
              <w:rPr>
                <w:rFonts w:ascii="Sylfaen" w:eastAsia="Times New Roman" w:hAnsi="Sylfaen" w:cs="Calibri"/>
                <w:sz w:val="14"/>
                <w:szCs w:val="14"/>
              </w:rPr>
              <w:t>ნაპირსამაგრი ნაგებობის მოწყობა</w:t>
            </w:r>
          </w:p>
        </w:tc>
        <w:tc>
          <w:tcPr>
            <w:tcW w:w="0" w:type="auto"/>
            <w:tcBorders>
              <w:top w:val="nil"/>
              <w:left w:val="nil"/>
              <w:bottom w:val="single" w:sz="4" w:space="0" w:color="auto"/>
              <w:right w:val="single" w:sz="4" w:space="0" w:color="auto"/>
            </w:tcBorders>
            <w:shd w:val="clear" w:color="000000" w:fill="FFFFFF"/>
            <w:vAlign w:val="center"/>
          </w:tcPr>
          <w:p w14:paraId="20982DB0" w14:textId="758D5969" w:rsidR="009448B5" w:rsidRPr="009448B5" w:rsidRDefault="009448B5" w:rsidP="009448B5">
            <w:pPr>
              <w:spacing w:after="0" w:line="240" w:lineRule="auto"/>
              <w:rPr>
                <w:rFonts w:ascii="Sylfaen" w:eastAsia="Times New Roman" w:hAnsi="Sylfaen" w:cs="Calibri"/>
                <w:sz w:val="14"/>
                <w:szCs w:val="14"/>
                <w:lang w:val="ka-GE"/>
              </w:rPr>
            </w:pPr>
            <w:r>
              <w:rPr>
                <w:rFonts w:ascii="Sylfaen" w:eastAsia="Times New Roman" w:hAnsi="Sylfaen" w:cs="Calibri"/>
                <w:sz w:val="14"/>
                <w:szCs w:val="14"/>
              </w:rPr>
              <w:t>სტიქიის შედეგად დაზიანებული 8</w:t>
            </w:r>
            <w:r w:rsidRPr="00687C18">
              <w:rPr>
                <w:rFonts w:ascii="Sylfaen" w:eastAsia="Times New Roman" w:hAnsi="Sylfaen" w:cs="Calibri"/>
                <w:sz w:val="14"/>
                <w:szCs w:val="14"/>
              </w:rPr>
              <w:t>0 გრძ/მ ნაპირსამაგრი ნაგებობა</w:t>
            </w:r>
            <w:r>
              <w:rPr>
                <w:rFonts w:ascii="Sylfaen" w:eastAsia="Times New Roman" w:hAnsi="Sylfaen" w:cs="Calibri"/>
                <w:sz w:val="14"/>
                <w:szCs w:val="14"/>
                <w:lang w:val="ka-GE"/>
              </w:rPr>
              <w:t>,</w:t>
            </w:r>
            <w:r w:rsidR="00173A40">
              <w:rPr>
                <w:rFonts w:ascii="Sylfaen" w:eastAsia="Times New Roman" w:hAnsi="Sylfaen" w:cs="Calibri"/>
                <w:sz w:val="14"/>
                <w:szCs w:val="14"/>
                <w:lang w:val="ka-GE"/>
              </w:rPr>
              <w:t xml:space="preserve"> გასაწმენდი</w:t>
            </w:r>
            <w:r>
              <w:rPr>
                <w:rFonts w:ascii="Sylfaen" w:eastAsia="Times New Roman" w:hAnsi="Sylfaen" w:cs="Calibri"/>
                <w:sz w:val="14"/>
                <w:szCs w:val="14"/>
                <w:lang w:val="ka-GE"/>
              </w:rPr>
              <w:t xml:space="preserve"> 970 გრძ/მ კალაპოტი</w:t>
            </w:r>
          </w:p>
        </w:tc>
        <w:tc>
          <w:tcPr>
            <w:tcW w:w="0" w:type="auto"/>
            <w:tcBorders>
              <w:top w:val="nil"/>
              <w:left w:val="nil"/>
              <w:bottom w:val="single" w:sz="4" w:space="0" w:color="auto"/>
              <w:right w:val="single" w:sz="4" w:space="0" w:color="auto"/>
            </w:tcBorders>
            <w:shd w:val="clear" w:color="000000" w:fill="FFFFFF"/>
            <w:vAlign w:val="center"/>
          </w:tcPr>
          <w:p w14:paraId="091D8D76" w14:textId="344EB5EA" w:rsidR="009448B5" w:rsidRPr="009448B5" w:rsidRDefault="009448B5" w:rsidP="009448B5">
            <w:pPr>
              <w:spacing w:after="0" w:line="240" w:lineRule="auto"/>
              <w:rPr>
                <w:rFonts w:ascii="Sylfaen" w:eastAsia="Times New Roman" w:hAnsi="Sylfaen" w:cs="Calibri"/>
                <w:sz w:val="14"/>
                <w:szCs w:val="14"/>
                <w:lang w:val="ka-GE"/>
              </w:rPr>
            </w:pPr>
            <w:r>
              <w:rPr>
                <w:rFonts w:ascii="Sylfaen" w:eastAsia="Times New Roman" w:hAnsi="Sylfaen" w:cs="Calibri"/>
                <w:sz w:val="14"/>
                <w:szCs w:val="14"/>
              </w:rPr>
              <w:t xml:space="preserve">რეაბილიტირებული იქნება </w:t>
            </w:r>
            <w:r>
              <w:rPr>
                <w:rFonts w:ascii="Sylfaen" w:eastAsia="Times New Roman" w:hAnsi="Sylfaen" w:cs="Calibri"/>
                <w:sz w:val="14"/>
                <w:szCs w:val="14"/>
                <w:lang w:val="ka-GE"/>
              </w:rPr>
              <w:t>8</w:t>
            </w:r>
            <w:r w:rsidRPr="00687C18">
              <w:rPr>
                <w:rFonts w:ascii="Sylfaen" w:eastAsia="Times New Roman" w:hAnsi="Sylfaen" w:cs="Calibri"/>
                <w:sz w:val="14"/>
                <w:szCs w:val="14"/>
              </w:rPr>
              <w:t>0 გრძ/მ ნაპირსამაგრი ნაგებობა</w:t>
            </w:r>
            <w:r w:rsidR="00173A40">
              <w:rPr>
                <w:rFonts w:ascii="Sylfaen" w:eastAsia="Times New Roman" w:hAnsi="Sylfaen" w:cs="Calibri"/>
                <w:sz w:val="14"/>
                <w:szCs w:val="14"/>
                <w:lang w:val="ka-GE"/>
              </w:rPr>
              <w:t xml:space="preserve"> და გაიწმინდება </w:t>
            </w:r>
            <w:r>
              <w:rPr>
                <w:rFonts w:ascii="Sylfaen" w:eastAsia="Times New Roman" w:hAnsi="Sylfaen" w:cs="Calibri"/>
                <w:sz w:val="14"/>
                <w:szCs w:val="14"/>
                <w:lang w:val="ka-GE"/>
              </w:rPr>
              <w:t>970 გრძ/მ კალაპოტი</w:t>
            </w:r>
          </w:p>
        </w:tc>
        <w:tc>
          <w:tcPr>
            <w:tcW w:w="0" w:type="auto"/>
            <w:tcBorders>
              <w:top w:val="nil"/>
              <w:left w:val="nil"/>
              <w:bottom w:val="single" w:sz="4" w:space="0" w:color="auto"/>
              <w:right w:val="single" w:sz="4" w:space="0" w:color="auto"/>
            </w:tcBorders>
            <w:shd w:val="clear" w:color="000000" w:fill="FFFFFF"/>
            <w:vAlign w:val="center"/>
          </w:tcPr>
          <w:p w14:paraId="4DC89725" w14:textId="0ADE2CFF" w:rsidR="009448B5" w:rsidRPr="00173A40" w:rsidRDefault="00173A40" w:rsidP="009448B5">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10%</w:t>
            </w:r>
          </w:p>
        </w:tc>
        <w:tc>
          <w:tcPr>
            <w:tcW w:w="0" w:type="auto"/>
            <w:tcBorders>
              <w:top w:val="nil"/>
              <w:left w:val="nil"/>
              <w:bottom w:val="single" w:sz="4" w:space="0" w:color="auto"/>
              <w:right w:val="single" w:sz="4" w:space="0" w:color="auto"/>
            </w:tcBorders>
            <w:shd w:val="clear" w:color="000000" w:fill="FFFFFF"/>
            <w:vAlign w:val="center"/>
          </w:tcPr>
          <w:p w14:paraId="235B57E3" w14:textId="77777777" w:rsidR="009448B5" w:rsidRPr="00687C18" w:rsidRDefault="009448B5" w:rsidP="009448B5">
            <w:pPr>
              <w:spacing w:after="0" w:line="240" w:lineRule="auto"/>
              <w:rPr>
                <w:rFonts w:ascii="Sylfaen" w:eastAsia="Times New Roman" w:hAnsi="Sylfaen" w:cs="Calibri"/>
                <w:sz w:val="14"/>
                <w:szCs w:val="14"/>
              </w:rPr>
            </w:pPr>
          </w:p>
        </w:tc>
        <w:tc>
          <w:tcPr>
            <w:tcW w:w="0" w:type="auto"/>
            <w:tcBorders>
              <w:top w:val="nil"/>
              <w:left w:val="nil"/>
              <w:bottom w:val="single" w:sz="4" w:space="0" w:color="auto"/>
              <w:right w:val="single" w:sz="4" w:space="0" w:color="auto"/>
            </w:tcBorders>
            <w:shd w:val="clear" w:color="000000" w:fill="FFFFFF"/>
            <w:vAlign w:val="center"/>
          </w:tcPr>
          <w:p w14:paraId="02475318" w14:textId="77777777" w:rsidR="009448B5" w:rsidRPr="00687C18" w:rsidRDefault="009448B5" w:rsidP="009448B5">
            <w:pPr>
              <w:spacing w:after="0" w:line="240" w:lineRule="auto"/>
              <w:rPr>
                <w:rFonts w:ascii="Sylfaen" w:eastAsia="Times New Roman" w:hAnsi="Sylfaen" w:cs="Calibri"/>
                <w:sz w:val="14"/>
                <w:szCs w:val="14"/>
              </w:rPr>
            </w:pPr>
          </w:p>
        </w:tc>
        <w:tc>
          <w:tcPr>
            <w:tcW w:w="0" w:type="auto"/>
            <w:tcBorders>
              <w:top w:val="nil"/>
              <w:left w:val="nil"/>
              <w:bottom w:val="single" w:sz="4" w:space="0" w:color="auto"/>
              <w:right w:val="single" w:sz="8" w:space="0" w:color="auto"/>
            </w:tcBorders>
            <w:shd w:val="clear" w:color="000000" w:fill="FFFFFF"/>
            <w:vAlign w:val="center"/>
          </w:tcPr>
          <w:p w14:paraId="054B78F8" w14:textId="77777777" w:rsidR="009448B5" w:rsidRPr="00687C18" w:rsidRDefault="009448B5" w:rsidP="009448B5">
            <w:pPr>
              <w:spacing w:after="0" w:line="240" w:lineRule="auto"/>
              <w:rPr>
                <w:rFonts w:ascii="Sylfaen" w:eastAsia="Times New Roman" w:hAnsi="Sylfaen" w:cs="Calibri"/>
                <w:sz w:val="14"/>
                <w:szCs w:val="14"/>
              </w:rPr>
            </w:pPr>
          </w:p>
        </w:tc>
      </w:tr>
      <w:tr w:rsidR="009448B5" w:rsidRPr="00687C18" w14:paraId="6003FEBF" w14:textId="77777777" w:rsidTr="00173A40">
        <w:trPr>
          <w:trHeight w:val="611"/>
        </w:trPr>
        <w:tc>
          <w:tcPr>
            <w:tcW w:w="0" w:type="auto"/>
            <w:tcBorders>
              <w:top w:val="nil"/>
              <w:left w:val="single" w:sz="8" w:space="0" w:color="auto"/>
              <w:bottom w:val="single" w:sz="4" w:space="0" w:color="auto"/>
              <w:right w:val="single" w:sz="4" w:space="0" w:color="auto"/>
            </w:tcBorders>
            <w:shd w:val="clear" w:color="000000" w:fill="FFFFFF"/>
            <w:vAlign w:val="center"/>
          </w:tcPr>
          <w:p w14:paraId="40922C62" w14:textId="77777777" w:rsidR="009448B5" w:rsidRPr="00687C18" w:rsidRDefault="009448B5" w:rsidP="009448B5">
            <w:pPr>
              <w:spacing w:after="0" w:line="240" w:lineRule="auto"/>
              <w:jc w:val="center"/>
              <w:rPr>
                <w:rFonts w:ascii="Sylfaen" w:eastAsia="Times New Roman" w:hAnsi="Sylfaen" w:cs="Calibri"/>
                <w:color w:val="000000"/>
                <w:sz w:val="14"/>
                <w:szCs w:val="14"/>
              </w:rPr>
            </w:pPr>
          </w:p>
        </w:tc>
        <w:tc>
          <w:tcPr>
            <w:tcW w:w="0" w:type="auto"/>
            <w:tcBorders>
              <w:top w:val="single" w:sz="4" w:space="0" w:color="auto"/>
              <w:left w:val="nil"/>
              <w:bottom w:val="single" w:sz="4" w:space="0" w:color="auto"/>
              <w:right w:val="single" w:sz="4" w:space="0" w:color="auto"/>
            </w:tcBorders>
            <w:shd w:val="clear" w:color="000000" w:fill="FFFFFF"/>
            <w:vAlign w:val="center"/>
          </w:tcPr>
          <w:p w14:paraId="42BD8298" w14:textId="27CDB2B1" w:rsidR="009448B5" w:rsidRPr="00687C18" w:rsidRDefault="009448B5" w:rsidP="00173A40">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xml:space="preserve">სოფელ </w:t>
            </w:r>
            <w:r w:rsidR="00173A40">
              <w:rPr>
                <w:rFonts w:ascii="Sylfaen" w:eastAsia="Times New Roman" w:hAnsi="Sylfaen" w:cs="Calibri"/>
                <w:sz w:val="14"/>
                <w:szCs w:val="14"/>
                <w:lang w:val="ka-GE"/>
              </w:rPr>
              <w:t>გლოლაში</w:t>
            </w:r>
            <w:r w:rsidRPr="00687C18">
              <w:rPr>
                <w:rFonts w:ascii="Sylfaen" w:eastAsia="Times New Roman" w:hAnsi="Sylfaen" w:cs="Calibri"/>
                <w:sz w:val="14"/>
                <w:szCs w:val="14"/>
              </w:rPr>
              <w:t xml:space="preserve"> სანიაღვრე არხებისა და ნაპირსამაგრი ნაგებობის მოწყობა</w:t>
            </w:r>
          </w:p>
        </w:tc>
        <w:tc>
          <w:tcPr>
            <w:tcW w:w="0" w:type="auto"/>
            <w:tcBorders>
              <w:top w:val="nil"/>
              <w:left w:val="nil"/>
              <w:bottom w:val="single" w:sz="4" w:space="0" w:color="auto"/>
              <w:right w:val="single" w:sz="4" w:space="0" w:color="auto"/>
            </w:tcBorders>
            <w:shd w:val="clear" w:color="000000" w:fill="FFFFFF"/>
            <w:vAlign w:val="center"/>
          </w:tcPr>
          <w:p w14:paraId="7B47D6A2" w14:textId="63F16987" w:rsidR="009448B5" w:rsidRPr="00687C18" w:rsidRDefault="00173A40" w:rsidP="009448B5">
            <w:pPr>
              <w:spacing w:after="0" w:line="240" w:lineRule="auto"/>
              <w:rPr>
                <w:rFonts w:ascii="Sylfaen" w:eastAsia="Times New Roman" w:hAnsi="Sylfaen" w:cs="Calibri"/>
                <w:sz w:val="14"/>
                <w:szCs w:val="14"/>
              </w:rPr>
            </w:pPr>
            <w:r>
              <w:rPr>
                <w:rFonts w:ascii="Sylfaen" w:eastAsia="Times New Roman" w:hAnsi="Sylfaen" w:cs="Calibri"/>
                <w:sz w:val="14"/>
                <w:szCs w:val="14"/>
              </w:rPr>
              <w:t>სტიქიის შედეგად დაზიანებული 200</w:t>
            </w:r>
            <w:r w:rsidRPr="00687C18">
              <w:rPr>
                <w:rFonts w:ascii="Sylfaen" w:eastAsia="Times New Roman" w:hAnsi="Sylfaen" w:cs="Calibri"/>
                <w:sz w:val="14"/>
                <w:szCs w:val="14"/>
              </w:rPr>
              <w:t xml:space="preserve"> გრძ/მ ნაპირსამაგრი ნაგებობა</w:t>
            </w:r>
            <w:r>
              <w:rPr>
                <w:rFonts w:ascii="Sylfaen" w:eastAsia="Times New Roman" w:hAnsi="Sylfaen" w:cs="Calibri"/>
                <w:sz w:val="14"/>
                <w:szCs w:val="14"/>
                <w:lang w:val="ka-GE"/>
              </w:rPr>
              <w:t xml:space="preserve">, გასაწმენდი 1000 გრძ/მ კალაპოტი </w:t>
            </w:r>
          </w:p>
        </w:tc>
        <w:tc>
          <w:tcPr>
            <w:tcW w:w="0" w:type="auto"/>
            <w:tcBorders>
              <w:top w:val="nil"/>
              <w:left w:val="nil"/>
              <w:bottom w:val="single" w:sz="4" w:space="0" w:color="auto"/>
              <w:right w:val="single" w:sz="4" w:space="0" w:color="auto"/>
            </w:tcBorders>
            <w:shd w:val="clear" w:color="000000" w:fill="FFFFFF"/>
            <w:vAlign w:val="center"/>
          </w:tcPr>
          <w:p w14:paraId="0E0207C1" w14:textId="099DF2E8" w:rsidR="009448B5" w:rsidRPr="00687C18" w:rsidRDefault="00173A40" w:rsidP="00173A40">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რეაბილიტირებული იქნება </w:t>
            </w:r>
            <w:r>
              <w:rPr>
                <w:rFonts w:ascii="Sylfaen" w:eastAsia="Times New Roman" w:hAnsi="Sylfaen" w:cs="Calibri"/>
                <w:sz w:val="14"/>
                <w:szCs w:val="14"/>
                <w:lang w:val="ka-GE"/>
              </w:rPr>
              <w:t>200</w:t>
            </w:r>
            <w:r w:rsidRPr="00687C18">
              <w:rPr>
                <w:rFonts w:ascii="Sylfaen" w:eastAsia="Times New Roman" w:hAnsi="Sylfaen" w:cs="Calibri"/>
                <w:sz w:val="14"/>
                <w:szCs w:val="14"/>
              </w:rPr>
              <w:t xml:space="preserve"> გრძ/მ ნაპირსამაგრი ნაგებობა</w:t>
            </w:r>
            <w:r>
              <w:rPr>
                <w:rFonts w:ascii="Sylfaen" w:eastAsia="Times New Roman" w:hAnsi="Sylfaen" w:cs="Calibri"/>
                <w:sz w:val="14"/>
                <w:szCs w:val="14"/>
                <w:lang w:val="ka-GE"/>
              </w:rPr>
              <w:t xml:space="preserve"> და გაიწმინდება 1000 გრძ/მ კალაპოტი</w:t>
            </w:r>
          </w:p>
        </w:tc>
        <w:tc>
          <w:tcPr>
            <w:tcW w:w="0" w:type="auto"/>
            <w:tcBorders>
              <w:top w:val="nil"/>
              <w:left w:val="nil"/>
              <w:bottom w:val="single" w:sz="4" w:space="0" w:color="auto"/>
              <w:right w:val="single" w:sz="4" w:space="0" w:color="auto"/>
            </w:tcBorders>
            <w:shd w:val="clear" w:color="000000" w:fill="FFFFFF"/>
            <w:vAlign w:val="center"/>
          </w:tcPr>
          <w:p w14:paraId="7EF0372C" w14:textId="469D05D3" w:rsidR="009448B5" w:rsidRPr="00173A40" w:rsidRDefault="00173A40" w:rsidP="009448B5">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10%</w:t>
            </w:r>
          </w:p>
        </w:tc>
        <w:tc>
          <w:tcPr>
            <w:tcW w:w="0" w:type="auto"/>
            <w:tcBorders>
              <w:top w:val="nil"/>
              <w:left w:val="nil"/>
              <w:bottom w:val="single" w:sz="4" w:space="0" w:color="auto"/>
              <w:right w:val="single" w:sz="4" w:space="0" w:color="auto"/>
            </w:tcBorders>
            <w:shd w:val="clear" w:color="000000" w:fill="FFFFFF"/>
            <w:vAlign w:val="center"/>
          </w:tcPr>
          <w:p w14:paraId="60819ECD" w14:textId="77777777" w:rsidR="009448B5" w:rsidRPr="00687C18" w:rsidRDefault="009448B5" w:rsidP="009448B5">
            <w:pPr>
              <w:spacing w:after="0" w:line="240" w:lineRule="auto"/>
              <w:rPr>
                <w:rFonts w:ascii="Sylfaen" w:eastAsia="Times New Roman" w:hAnsi="Sylfaen" w:cs="Calibri"/>
                <w:sz w:val="14"/>
                <w:szCs w:val="14"/>
              </w:rPr>
            </w:pPr>
          </w:p>
        </w:tc>
        <w:tc>
          <w:tcPr>
            <w:tcW w:w="0" w:type="auto"/>
            <w:tcBorders>
              <w:top w:val="nil"/>
              <w:left w:val="nil"/>
              <w:bottom w:val="single" w:sz="4" w:space="0" w:color="auto"/>
              <w:right w:val="single" w:sz="4" w:space="0" w:color="auto"/>
            </w:tcBorders>
            <w:shd w:val="clear" w:color="000000" w:fill="FFFFFF"/>
            <w:vAlign w:val="center"/>
          </w:tcPr>
          <w:p w14:paraId="67B5F636" w14:textId="77777777" w:rsidR="009448B5" w:rsidRPr="00687C18" w:rsidRDefault="009448B5" w:rsidP="009448B5">
            <w:pPr>
              <w:spacing w:after="0" w:line="240" w:lineRule="auto"/>
              <w:rPr>
                <w:rFonts w:ascii="Sylfaen" w:eastAsia="Times New Roman" w:hAnsi="Sylfaen" w:cs="Calibri"/>
                <w:sz w:val="14"/>
                <w:szCs w:val="14"/>
              </w:rPr>
            </w:pPr>
          </w:p>
        </w:tc>
        <w:tc>
          <w:tcPr>
            <w:tcW w:w="0" w:type="auto"/>
            <w:tcBorders>
              <w:top w:val="nil"/>
              <w:left w:val="nil"/>
              <w:bottom w:val="single" w:sz="4" w:space="0" w:color="auto"/>
              <w:right w:val="single" w:sz="8" w:space="0" w:color="auto"/>
            </w:tcBorders>
            <w:shd w:val="clear" w:color="000000" w:fill="FFFFFF"/>
            <w:vAlign w:val="center"/>
          </w:tcPr>
          <w:p w14:paraId="4AB36A5B" w14:textId="77777777" w:rsidR="009448B5" w:rsidRPr="00687C18" w:rsidRDefault="009448B5" w:rsidP="009448B5">
            <w:pPr>
              <w:spacing w:after="0" w:line="240" w:lineRule="auto"/>
              <w:rPr>
                <w:rFonts w:ascii="Sylfaen" w:eastAsia="Times New Roman" w:hAnsi="Sylfaen" w:cs="Calibri"/>
                <w:sz w:val="14"/>
                <w:szCs w:val="14"/>
              </w:rPr>
            </w:pPr>
          </w:p>
        </w:tc>
      </w:tr>
      <w:tr w:rsidR="009448B5" w:rsidRPr="00687C18" w14:paraId="0949C65D" w14:textId="77777777" w:rsidTr="007629B1">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2AA6C93" w14:textId="77777777" w:rsidR="009448B5" w:rsidRPr="00687C18" w:rsidRDefault="009448B5" w:rsidP="009448B5">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F143E6F"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სოფელ ლაგვანთაში საკანალიზაციო სისტემის მშენებლობა</w:t>
            </w:r>
          </w:p>
        </w:tc>
        <w:tc>
          <w:tcPr>
            <w:tcW w:w="0" w:type="auto"/>
            <w:tcBorders>
              <w:top w:val="nil"/>
              <w:left w:val="nil"/>
              <w:bottom w:val="single" w:sz="4" w:space="0" w:color="auto"/>
              <w:right w:val="single" w:sz="4" w:space="0" w:color="auto"/>
            </w:tcBorders>
            <w:shd w:val="clear" w:color="000000" w:fill="FFFFFF"/>
            <w:vAlign w:val="center"/>
            <w:hideMark/>
          </w:tcPr>
          <w:p w14:paraId="06AC0BE8"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მოსაწყობია 1000 გრძ/მ საკანალიზაციო ქსელი წყალგამწმენდი ნაგებობის გათვალისწინებით</w:t>
            </w:r>
          </w:p>
        </w:tc>
        <w:tc>
          <w:tcPr>
            <w:tcW w:w="0" w:type="auto"/>
            <w:tcBorders>
              <w:top w:val="nil"/>
              <w:left w:val="nil"/>
              <w:bottom w:val="single" w:sz="4" w:space="0" w:color="auto"/>
              <w:right w:val="single" w:sz="4" w:space="0" w:color="auto"/>
            </w:tcBorders>
            <w:shd w:val="clear" w:color="000000" w:fill="FFFFFF"/>
            <w:vAlign w:val="center"/>
            <w:hideMark/>
          </w:tcPr>
          <w:p w14:paraId="1151861F"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1000 გრძ/მ საკანალიზაციო ქსელის მოწყობა წყალგამწმენდი ნაგებობის გათვალისწინებით</w:t>
            </w:r>
          </w:p>
        </w:tc>
        <w:tc>
          <w:tcPr>
            <w:tcW w:w="0" w:type="auto"/>
            <w:tcBorders>
              <w:top w:val="nil"/>
              <w:left w:val="nil"/>
              <w:bottom w:val="single" w:sz="4" w:space="0" w:color="auto"/>
              <w:right w:val="single" w:sz="4" w:space="0" w:color="auto"/>
            </w:tcBorders>
            <w:shd w:val="clear" w:color="000000" w:fill="FFFFFF"/>
            <w:vAlign w:val="center"/>
            <w:hideMark/>
          </w:tcPr>
          <w:p w14:paraId="7F9307A2" w14:textId="77777777" w:rsidR="009448B5" w:rsidRPr="00687C18" w:rsidRDefault="009448B5" w:rsidP="009448B5">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698D0C8"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F8E571B"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42B08777"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r>
      <w:tr w:rsidR="009448B5" w:rsidRPr="00687C18" w14:paraId="5C4F715E" w14:textId="77777777" w:rsidTr="007629B1">
        <w:trPr>
          <w:trHeight w:val="7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4B8100" w14:textId="77777777" w:rsidR="009448B5" w:rsidRPr="00687C18" w:rsidRDefault="009448B5" w:rsidP="009448B5">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6</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1A0C513"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სოფელ ლაგვანთაში სანიაღვრე არხისა და ნაპირსამაგრი ნაგებობის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6FB54F47"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400 გრძ/მ კალაპოტის ფორმირება 80 გრძ/მ სანიაღვრე არხისა და 100 გრძ/მ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19AF4DC8"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400 გრძ/მ კალაპოტის ფორმირება 80 გრძ/მ სანიაღვრე არხისა და 100 გრძ/მ ნაპირსამაგრი ნაგებობა</w:t>
            </w:r>
          </w:p>
        </w:tc>
        <w:tc>
          <w:tcPr>
            <w:tcW w:w="0" w:type="auto"/>
            <w:tcBorders>
              <w:top w:val="nil"/>
              <w:left w:val="nil"/>
              <w:bottom w:val="single" w:sz="4" w:space="0" w:color="auto"/>
              <w:right w:val="single" w:sz="4" w:space="0" w:color="auto"/>
            </w:tcBorders>
            <w:shd w:val="clear" w:color="000000" w:fill="FFFFFF"/>
            <w:vAlign w:val="center"/>
            <w:hideMark/>
          </w:tcPr>
          <w:p w14:paraId="7547B636" w14:textId="77777777" w:rsidR="009448B5" w:rsidRPr="00687C18" w:rsidRDefault="009448B5" w:rsidP="009448B5">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5B263D89"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5139DCA"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3C99333D"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r>
      <w:tr w:rsidR="009448B5" w:rsidRPr="00687C18" w14:paraId="19D93949" w14:textId="77777777" w:rsidTr="007629B1">
        <w:trPr>
          <w:trHeight w:val="73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6EBD048D" w14:textId="77777777" w:rsidR="009448B5" w:rsidRPr="00687C18" w:rsidRDefault="009448B5" w:rsidP="009448B5">
            <w:pPr>
              <w:spacing w:after="0" w:line="240" w:lineRule="auto"/>
              <w:jc w:val="center"/>
              <w:rPr>
                <w:rFonts w:ascii="Sylfaen" w:eastAsia="Times New Roman" w:hAnsi="Sylfaen" w:cs="Calibri"/>
                <w:color w:val="000000"/>
                <w:sz w:val="14"/>
                <w:szCs w:val="14"/>
              </w:rPr>
            </w:pPr>
            <w:r w:rsidRPr="00687C18">
              <w:rPr>
                <w:rFonts w:ascii="Sylfaen" w:eastAsia="Times New Roman" w:hAnsi="Sylfaen" w:cs="Calibri"/>
                <w:color w:val="000000"/>
                <w:sz w:val="14"/>
                <w:szCs w:val="14"/>
              </w:rPr>
              <w:t>7</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64649A85"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სოფლებში ღარში და ჯინჭვისში ნაპირსამაგრი ნაგებობის მოწყობა და კალაპოტის წმენდის სამუშაო</w:t>
            </w:r>
          </w:p>
        </w:tc>
        <w:tc>
          <w:tcPr>
            <w:tcW w:w="0" w:type="auto"/>
            <w:tcBorders>
              <w:top w:val="nil"/>
              <w:left w:val="nil"/>
              <w:bottom w:val="single" w:sz="8" w:space="0" w:color="auto"/>
              <w:right w:val="single" w:sz="4" w:space="0" w:color="auto"/>
            </w:tcBorders>
            <w:shd w:val="clear" w:color="000000" w:fill="FFFFFF"/>
            <w:vAlign w:val="center"/>
            <w:hideMark/>
          </w:tcPr>
          <w:p w14:paraId="0288BF8E"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სტიქიის შედეგად დაზიანებული 600 გრძ/მ კალაპოტის ფორმირება 240 გრძ/მ ნაპირსამაგრი ნაგებობა</w:t>
            </w:r>
          </w:p>
        </w:tc>
        <w:tc>
          <w:tcPr>
            <w:tcW w:w="0" w:type="auto"/>
            <w:tcBorders>
              <w:top w:val="nil"/>
              <w:left w:val="nil"/>
              <w:bottom w:val="single" w:sz="8" w:space="0" w:color="auto"/>
              <w:right w:val="single" w:sz="4" w:space="0" w:color="auto"/>
            </w:tcBorders>
            <w:shd w:val="clear" w:color="000000" w:fill="FFFFFF"/>
            <w:vAlign w:val="center"/>
            <w:hideMark/>
          </w:tcPr>
          <w:p w14:paraId="532958E4"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რეაბილიტირებული იქნება 600 გრძ/მ კალაპოტის ფორმირება 240 გრძ/მ ნაპირსამაგრი ნაგებობა</w:t>
            </w:r>
          </w:p>
        </w:tc>
        <w:tc>
          <w:tcPr>
            <w:tcW w:w="0" w:type="auto"/>
            <w:tcBorders>
              <w:top w:val="nil"/>
              <w:left w:val="nil"/>
              <w:bottom w:val="single" w:sz="8" w:space="0" w:color="auto"/>
              <w:right w:val="single" w:sz="4" w:space="0" w:color="auto"/>
            </w:tcBorders>
            <w:shd w:val="clear" w:color="000000" w:fill="FFFFFF"/>
            <w:vAlign w:val="center"/>
            <w:hideMark/>
          </w:tcPr>
          <w:p w14:paraId="74440668" w14:textId="77777777" w:rsidR="009448B5" w:rsidRPr="00687C18" w:rsidRDefault="009448B5" w:rsidP="009448B5">
            <w:pPr>
              <w:spacing w:after="0" w:line="240" w:lineRule="auto"/>
              <w:jc w:val="center"/>
              <w:rPr>
                <w:rFonts w:ascii="Sylfaen" w:eastAsia="Times New Roman" w:hAnsi="Sylfaen" w:cs="Calibri"/>
                <w:sz w:val="14"/>
                <w:szCs w:val="14"/>
              </w:rPr>
            </w:pPr>
            <w:r w:rsidRPr="00687C18">
              <w:rPr>
                <w:rFonts w:ascii="Sylfaen" w:eastAsia="Times New Roman" w:hAnsi="Sylfaen" w:cs="Calibri"/>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0B6C3FB"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8" w:space="0" w:color="auto"/>
              <w:right w:val="single" w:sz="4" w:space="0" w:color="auto"/>
            </w:tcBorders>
            <w:shd w:val="clear" w:color="000000" w:fill="FFFFFF"/>
            <w:vAlign w:val="center"/>
            <w:hideMark/>
          </w:tcPr>
          <w:p w14:paraId="2E896C4C"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c>
          <w:tcPr>
            <w:tcW w:w="0" w:type="auto"/>
            <w:tcBorders>
              <w:top w:val="nil"/>
              <w:left w:val="nil"/>
              <w:bottom w:val="single" w:sz="8" w:space="0" w:color="auto"/>
              <w:right w:val="single" w:sz="8" w:space="0" w:color="auto"/>
            </w:tcBorders>
            <w:shd w:val="clear" w:color="000000" w:fill="FFFFFF"/>
            <w:vAlign w:val="center"/>
            <w:hideMark/>
          </w:tcPr>
          <w:p w14:paraId="690C59AD" w14:textId="77777777" w:rsidR="009448B5" w:rsidRPr="00687C18" w:rsidRDefault="009448B5" w:rsidP="009448B5">
            <w:pPr>
              <w:spacing w:after="0" w:line="240" w:lineRule="auto"/>
              <w:rPr>
                <w:rFonts w:ascii="Sylfaen" w:eastAsia="Times New Roman" w:hAnsi="Sylfaen" w:cs="Calibri"/>
                <w:sz w:val="14"/>
                <w:szCs w:val="14"/>
              </w:rPr>
            </w:pPr>
            <w:r w:rsidRPr="00687C18">
              <w:rPr>
                <w:rFonts w:ascii="Sylfaen" w:eastAsia="Times New Roman" w:hAnsi="Sylfaen" w:cs="Calibri"/>
                <w:sz w:val="14"/>
                <w:szCs w:val="14"/>
              </w:rPr>
              <w:t> </w:t>
            </w:r>
          </w:p>
        </w:tc>
      </w:tr>
    </w:tbl>
    <w:p w14:paraId="620677E0" w14:textId="5FD5C7A5"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834"/>
        <w:gridCol w:w="1870"/>
        <w:gridCol w:w="2158"/>
        <w:gridCol w:w="1635"/>
        <w:gridCol w:w="1994"/>
        <w:gridCol w:w="1994"/>
        <w:gridCol w:w="1994"/>
      </w:tblGrid>
      <w:tr w:rsidR="00EA1D0E" w:rsidRPr="00EA1D0E" w14:paraId="0E790488" w14:textId="77777777" w:rsidTr="002B1AA9">
        <w:trPr>
          <w:trHeight w:val="394"/>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20C7E9A0"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lastRenderedPageBreak/>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05A579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4E046F5"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მუნიციპალური ავტოტრანსპორტის განვითარება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B0ED076"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2022 წლის დაფინანსება</w:t>
            </w:r>
            <w:r w:rsidRPr="00EA1D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2602633"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2023 წლის დაფინანსება</w:t>
            </w:r>
            <w:r w:rsidRPr="00EA1D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A61239"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2024 წლის დაფინანსება</w:t>
            </w:r>
            <w:r w:rsidRPr="00EA1D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715E82E"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2025 წლის დაფინანსება</w:t>
            </w:r>
            <w:r w:rsidRPr="00EA1D0E">
              <w:rPr>
                <w:rFonts w:ascii="Sylfaen" w:eastAsia="Times New Roman" w:hAnsi="Sylfaen" w:cs="Calibri"/>
                <w:b/>
                <w:bCs/>
                <w:color w:val="000000"/>
                <w:sz w:val="14"/>
                <w:szCs w:val="14"/>
              </w:rPr>
              <w:br/>
              <w:t xml:space="preserve"> ათას ლარში</w:t>
            </w:r>
          </w:p>
        </w:tc>
      </w:tr>
      <w:tr w:rsidR="00EA1D0E" w:rsidRPr="00EA1D0E" w14:paraId="6DE79E8E" w14:textId="77777777" w:rsidTr="00EA1D0E">
        <w:trPr>
          <w:trHeight w:val="3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3AF8463" w14:textId="77777777" w:rsidR="00EA1D0E" w:rsidRPr="00EA1D0E" w:rsidRDefault="00EA1D0E" w:rsidP="00EA1D0E">
            <w:pPr>
              <w:spacing w:after="0" w:line="240" w:lineRule="auto"/>
              <w:jc w:val="center"/>
              <w:rPr>
                <w:rFonts w:ascii="Sylfaen" w:eastAsia="Times New Roman" w:hAnsi="Sylfaen" w:cs="Calibri"/>
                <w:color w:val="000000"/>
                <w:sz w:val="14"/>
                <w:szCs w:val="14"/>
              </w:rPr>
            </w:pPr>
            <w:r w:rsidRPr="00EA1D0E">
              <w:rPr>
                <w:rFonts w:ascii="Sylfaen" w:eastAsia="Times New Roman" w:hAnsi="Sylfaen" w:cs="Calibri"/>
                <w:color w:val="000000"/>
                <w:sz w:val="14"/>
                <w:szCs w:val="14"/>
              </w:rPr>
              <w:t>02 09</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0F769F89" w14:textId="77777777" w:rsidR="00EA1D0E" w:rsidRPr="00EA1D0E" w:rsidRDefault="00EA1D0E" w:rsidP="00EA1D0E">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4D30EE1" w14:textId="77777777" w:rsidR="00EA1D0E" w:rsidRPr="00EA1D0E" w:rsidRDefault="00EA1D0E" w:rsidP="00EA1D0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FEEABD9" w14:textId="74670A55" w:rsidR="00EA1D0E" w:rsidRPr="00EA1D0E" w:rsidRDefault="00216E6D" w:rsidP="00216E6D">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191</w:t>
            </w:r>
            <w:r w:rsidR="00EA1D0E" w:rsidRPr="00EA1D0E">
              <w:rPr>
                <w:rFonts w:ascii="Sylfaen" w:eastAsia="Times New Roman" w:hAnsi="Sylfaen" w:cs="Calibri"/>
                <w:sz w:val="14"/>
                <w:szCs w:val="14"/>
              </w:rPr>
              <w:t>.</w:t>
            </w:r>
            <w:r>
              <w:rPr>
                <w:rFonts w:ascii="Sylfaen" w:eastAsia="Times New Roman" w:hAnsi="Sylfaen" w:cs="Calibri"/>
                <w:sz w:val="14"/>
                <w:szCs w:val="14"/>
                <w:lang w:val="ka-GE"/>
              </w:rPr>
              <w:t>4</w:t>
            </w:r>
            <w:r w:rsidR="00EA1D0E" w:rsidRPr="00EA1D0E">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2438311"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14:paraId="3307F7D9"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        </w:t>
            </w:r>
          </w:p>
        </w:tc>
        <w:tc>
          <w:tcPr>
            <w:tcW w:w="0" w:type="auto"/>
            <w:tcBorders>
              <w:top w:val="nil"/>
              <w:left w:val="nil"/>
              <w:bottom w:val="single" w:sz="4" w:space="0" w:color="auto"/>
              <w:right w:val="single" w:sz="8" w:space="0" w:color="auto"/>
            </w:tcBorders>
            <w:shd w:val="clear" w:color="000000" w:fill="FFFFFF"/>
            <w:vAlign w:val="center"/>
            <w:hideMark/>
          </w:tcPr>
          <w:p w14:paraId="53BBFD0C"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 xml:space="preserve">                                 -        </w:t>
            </w:r>
          </w:p>
        </w:tc>
      </w:tr>
      <w:tr w:rsidR="00EA1D0E" w:rsidRPr="00EA1D0E" w14:paraId="72BAF908" w14:textId="77777777" w:rsidTr="002B1AA9">
        <w:trPr>
          <w:trHeight w:val="44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9BAAEA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9CC6E94" w14:textId="77777777" w:rsidR="00EA1D0E" w:rsidRPr="00EA1D0E" w:rsidRDefault="00EA1D0E" w:rsidP="00EA1D0E">
            <w:pPr>
              <w:spacing w:after="0" w:line="240" w:lineRule="auto"/>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ონის მუნიციპალიტეტის ეკონომიკის სამსახური</w:t>
            </w:r>
          </w:p>
        </w:tc>
      </w:tr>
      <w:tr w:rsidR="00EA1D0E" w:rsidRPr="00EA1D0E" w14:paraId="2B8A0B22" w14:textId="77777777" w:rsidTr="002B1AA9">
        <w:trPr>
          <w:trHeight w:val="521"/>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9F09CD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6EBEDF51" w14:textId="62C77DA4" w:rsidR="00EA1D0E" w:rsidRPr="00EA1D0E" w:rsidRDefault="00EA1D0E" w:rsidP="00A83325">
            <w:pPr>
              <w:spacing w:after="0" w:line="240" w:lineRule="auto"/>
              <w:rPr>
                <w:rFonts w:ascii="Sylfaen" w:eastAsia="Times New Roman" w:hAnsi="Sylfaen" w:cs="Calibri"/>
                <w:color w:val="000000"/>
                <w:sz w:val="14"/>
                <w:szCs w:val="14"/>
              </w:rPr>
            </w:pPr>
            <w:r w:rsidRPr="00EA1D0E">
              <w:rPr>
                <w:rFonts w:ascii="Sylfaen" w:eastAsia="Times New Roman" w:hAnsi="Sylfaen" w:cs="Calibri"/>
                <w:color w:val="000000"/>
                <w:sz w:val="14"/>
                <w:szCs w:val="14"/>
              </w:rPr>
              <w:t>პროგრამის ფარგლებში მუნიციპალიტეტის მიერ შეძენ</w:t>
            </w:r>
            <w:r w:rsidR="00A83325">
              <w:rPr>
                <w:rFonts w:ascii="Sylfaen" w:eastAsia="Times New Roman" w:hAnsi="Sylfaen" w:cs="Calibri"/>
                <w:color w:val="000000"/>
                <w:sz w:val="14"/>
                <w:szCs w:val="14"/>
              </w:rPr>
              <w:t xml:space="preserve">ილი იქნება მაღალი გამავლობის </w:t>
            </w:r>
            <w:r w:rsidR="00A83325">
              <w:rPr>
                <w:rFonts w:ascii="Sylfaen" w:eastAsia="Times New Roman" w:hAnsi="Sylfaen" w:cs="Calibri"/>
                <w:color w:val="000000"/>
                <w:sz w:val="14"/>
                <w:szCs w:val="14"/>
                <w:lang w:val="ka-GE"/>
              </w:rPr>
              <w:t>ერთი</w:t>
            </w:r>
            <w:r w:rsidR="00A83325">
              <w:rPr>
                <w:rFonts w:ascii="Sylfaen" w:eastAsia="Times New Roman" w:hAnsi="Sylfaen" w:cs="Calibri"/>
                <w:color w:val="000000"/>
                <w:sz w:val="14"/>
                <w:szCs w:val="14"/>
              </w:rPr>
              <w:t xml:space="preserve"> ერთეული ახალი</w:t>
            </w:r>
            <w:r w:rsidRPr="00EA1D0E">
              <w:rPr>
                <w:rFonts w:ascii="Sylfaen" w:eastAsia="Times New Roman" w:hAnsi="Sylfaen" w:cs="Calibri"/>
                <w:color w:val="000000"/>
                <w:sz w:val="14"/>
                <w:szCs w:val="14"/>
              </w:rPr>
              <w:t xml:space="preserve"> მიკროავტობუსი, რათა მოხდეს მოსახლეობის უსაფრთხო და კომფორტული გადაადგილება მუნიციპალიტეტის ტერიტორიაზე. ასევე იგეგმება შპს ონის სერვის ჯგუფის სუბსიდირება ავტოსატრანსპორტო საშუალებების და სხვადასხვა ტექნიკური საშუალებების სარემონტო სამუშაოები.</w:t>
            </w:r>
          </w:p>
        </w:tc>
      </w:tr>
      <w:tr w:rsidR="00EA1D0E" w:rsidRPr="00EA1D0E" w14:paraId="4659CA54" w14:textId="77777777" w:rsidTr="00EA1D0E">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69D9CF9F"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63FEF069" w14:textId="77777777" w:rsidR="00EA1D0E" w:rsidRPr="00EA1D0E" w:rsidRDefault="00EA1D0E" w:rsidP="00EA1D0E">
            <w:pPr>
              <w:spacing w:after="0" w:line="240" w:lineRule="auto"/>
              <w:rPr>
                <w:rFonts w:ascii="Sylfaen" w:eastAsia="Times New Roman" w:hAnsi="Sylfaen" w:cs="Calibri"/>
                <w:color w:val="000000"/>
                <w:sz w:val="14"/>
                <w:szCs w:val="14"/>
              </w:rPr>
            </w:pPr>
            <w:r w:rsidRPr="00EA1D0E">
              <w:rPr>
                <w:rFonts w:ascii="Sylfaen" w:eastAsia="Times New Roman" w:hAnsi="Sylfaen" w:cs="Calibri"/>
                <w:color w:val="000000"/>
                <w:sz w:val="14"/>
                <w:szCs w:val="14"/>
              </w:rPr>
              <w:t>უსაფრთხო და კომფორტული გადაადგილებით კმაყოფილი მოსახლეობა</w:t>
            </w:r>
          </w:p>
        </w:tc>
      </w:tr>
      <w:tr w:rsidR="00EA1D0E" w:rsidRPr="00EA1D0E" w14:paraId="539CF75B" w14:textId="77777777" w:rsidTr="002B1AA9">
        <w:trPr>
          <w:trHeight w:val="51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B3DEB7"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8740963"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1699255C"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C3B00C8"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4E99C1A3"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BA660E7"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8E08431"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83C1276" w14:textId="77777777" w:rsidR="00EA1D0E" w:rsidRPr="00EA1D0E" w:rsidRDefault="00EA1D0E" w:rsidP="00EA1D0E">
            <w:pPr>
              <w:spacing w:after="0" w:line="240" w:lineRule="auto"/>
              <w:jc w:val="center"/>
              <w:rPr>
                <w:rFonts w:ascii="Sylfaen" w:eastAsia="Times New Roman" w:hAnsi="Sylfaen" w:cs="Calibri"/>
                <w:b/>
                <w:bCs/>
                <w:color w:val="000000"/>
                <w:sz w:val="14"/>
                <w:szCs w:val="14"/>
              </w:rPr>
            </w:pPr>
            <w:r w:rsidRPr="00EA1D0E">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A1D0E" w:rsidRPr="00EA1D0E" w14:paraId="47134567" w14:textId="77777777" w:rsidTr="005D4CB4">
        <w:trPr>
          <w:trHeight w:val="44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7CA4AA1" w14:textId="77777777" w:rsidR="00EA1D0E" w:rsidRPr="00EA1D0E" w:rsidRDefault="00EA1D0E" w:rsidP="00EA1D0E">
            <w:pPr>
              <w:spacing w:after="0" w:line="240" w:lineRule="auto"/>
              <w:jc w:val="center"/>
              <w:rPr>
                <w:rFonts w:ascii="Sylfaen" w:eastAsia="Times New Roman" w:hAnsi="Sylfaen" w:cs="Calibri"/>
                <w:color w:val="000000"/>
                <w:sz w:val="14"/>
                <w:szCs w:val="14"/>
              </w:rPr>
            </w:pPr>
            <w:r w:rsidRPr="00EA1D0E">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369DE3E5"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მიკროავტობუსის შეძენა</w:t>
            </w:r>
          </w:p>
        </w:tc>
        <w:tc>
          <w:tcPr>
            <w:tcW w:w="0" w:type="auto"/>
            <w:tcBorders>
              <w:top w:val="nil"/>
              <w:left w:val="nil"/>
              <w:bottom w:val="single" w:sz="8" w:space="0" w:color="auto"/>
              <w:right w:val="single" w:sz="4" w:space="0" w:color="auto"/>
            </w:tcBorders>
            <w:shd w:val="clear" w:color="000000" w:fill="FFFFFF"/>
            <w:vAlign w:val="center"/>
            <w:hideMark/>
          </w:tcPr>
          <w:p w14:paraId="623CA720" w14:textId="14AE4FDD" w:rsidR="00EA1D0E" w:rsidRPr="00EA1D0E" w:rsidRDefault="00A83325" w:rsidP="00EA1D0E">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1</w:t>
            </w:r>
            <w:r w:rsidR="00EA1D0E" w:rsidRPr="00EA1D0E">
              <w:rPr>
                <w:rFonts w:ascii="Sylfaen" w:eastAsia="Times New Roman" w:hAnsi="Sylfaen" w:cs="Calibri"/>
                <w:sz w:val="14"/>
                <w:szCs w:val="14"/>
              </w:rPr>
              <w:t xml:space="preserve"> მიკროავტობუსის შეძენა</w:t>
            </w:r>
          </w:p>
        </w:tc>
        <w:tc>
          <w:tcPr>
            <w:tcW w:w="0" w:type="auto"/>
            <w:tcBorders>
              <w:top w:val="nil"/>
              <w:left w:val="nil"/>
              <w:bottom w:val="single" w:sz="8" w:space="0" w:color="auto"/>
              <w:right w:val="single" w:sz="4" w:space="0" w:color="auto"/>
            </w:tcBorders>
            <w:shd w:val="clear" w:color="000000" w:fill="FFFFFF"/>
            <w:vAlign w:val="center"/>
            <w:hideMark/>
          </w:tcPr>
          <w:p w14:paraId="4BE455C9" w14:textId="28A1C061" w:rsidR="00EA1D0E" w:rsidRPr="00EA1D0E" w:rsidRDefault="00A83325" w:rsidP="00EA1D0E">
            <w:pPr>
              <w:spacing w:after="0" w:line="240" w:lineRule="auto"/>
              <w:rPr>
                <w:rFonts w:ascii="Sylfaen" w:eastAsia="Times New Roman" w:hAnsi="Sylfaen" w:cs="Calibri"/>
                <w:sz w:val="14"/>
                <w:szCs w:val="14"/>
              </w:rPr>
            </w:pPr>
            <w:r>
              <w:rPr>
                <w:rFonts w:ascii="Sylfaen" w:eastAsia="Times New Roman" w:hAnsi="Sylfaen" w:cs="Calibri"/>
                <w:sz w:val="14"/>
                <w:szCs w:val="14"/>
                <w:lang w:val="ka-GE"/>
              </w:rPr>
              <w:t>1</w:t>
            </w:r>
            <w:r w:rsidR="00EA1D0E" w:rsidRPr="00EA1D0E">
              <w:rPr>
                <w:rFonts w:ascii="Sylfaen" w:eastAsia="Times New Roman" w:hAnsi="Sylfaen" w:cs="Calibri"/>
                <w:sz w:val="14"/>
                <w:szCs w:val="14"/>
              </w:rPr>
              <w:t xml:space="preserve"> მიკროავტობუსის შეძენა</w:t>
            </w:r>
          </w:p>
        </w:tc>
        <w:tc>
          <w:tcPr>
            <w:tcW w:w="0" w:type="auto"/>
            <w:tcBorders>
              <w:top w:val="nil"/>
              <w:left w:val="nil"/>
              <w:bottom w:val="single" w:sz="8" w:space="0" w:color="auto"/>
              <w:right w:val="single" w:sz="4" w:space="0" w:color="auto"/>
            </w:tcBorders>
            <w:shd w:val="clear" w:color="000000" w:fill="FFFFFF"/>
            <w:vAlign w:val="center"/>
            <w:hideMark/>
          </w:tcPr>
          <w:p w14:paraId="11BBCDB9" w14:textId="77777777" w:rsidR="00EA1D0E" w:rsidRPr="00EA1D0E" w:rsidRDefault="00EA1D0E" w:rsidP="00EA1D0E">
            <w:pPr>
              <w:spacing w:after="0" w:line="240" w:lineRule="auto"/>
              <w:jc w:val="center"/>
              <w:rPr>
                <w:rFonts w:ascii="Sylfaen" w:eastAsia="Times New Roman" w:hAnsi="Sylfaen" w:cs="Calibri"/>
                <w:sz w:val="14"/>
                <w:szCs w:val="14"/>
              </w:rPr>
            </w:pPr>
            <w:r w:rsidRPr="00EA1D0E">
              <w:rPr>
                <w:rFonts w:ascii="Sylfaen" w:eastAsia="Times New Roman" w:hAnsi="Sylfaen" w:cs="Calibri"/>
                <w:sz w:val="14"/>
                <w:szCs w:val="14"/>
              </w:rPr>
              <w:t> </w:t>
            </w:r>
          </w:p>
        </w:tc>
        <w:tc>
          <w:tcPr>
            <w:tcW w:w="0" w:type="auto"/>
            <w:tcBorders>
              <w:top w:val="nil"/>
              <w:left w:val="nil"/>
              <w:bottom w:val="single" w:sz="8" w:space="0" w:color="auto"/>
              <w:right w:val="single" w:sz="4" w:space="0" w:color="auto"/>
            </w:tcBorders>
            <w:shd w:val="clear" w:color="000000" w:fill="FFFFFF"/>
            <w:vAlign w:val="center"/>
            <w:hideMark/>
          </w:tcPr>
          <w:p w14:paraId="6CCFF38B"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00BF0453"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არანაკლებ მიზნობრივი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3B159C20" w14:textId="77777777" w:rsidR="00EA1D0E" w:rsidRPr="00EA1D0E" w:rsidRDefault="00EA1D0E" w:rsidP="00EA1D0E">
            <w:pPr>
              <w:spacing w:after="0" w:line="240" w:lineRule="auto"/>
              <w:rPr>
                <w:rFonts w:ascii="Sylfaen" w:eastAsia="Times New Roman" w:hAnsi="Sylfaen" w:cs="Calibri"/>
                <w:sz w:val="14"/>
                <w:szCs w:val="14"/>
              </w:rPr>
            </w:pPr>
            <w:r w:rsidRPr="00EA1D0E">
              <w:rPr>
                <w:rFonts w:ascii="Sylfaen" w:eastAsia="Times New Roman" w:hAnsi="Sylfaen" w:cs="Calibri"/>
                <w:sz w:val="14"/>
                <w:szCs w:val="14"/>
              </w:rPr>
              <w:t>არანაკლებ მიზნობრივი მაჩვენებლისა</w:t>
            </w:r>
          </w:p>
        </w:tc>
      </w:tr>
    </w:tbl>
    <w:p w14:paraId="7BADCFC5" w14:textId="3ADC70BD" w:rsidR="00C52D11" w:rsidRDefault="00C52D11" w:rsidP="00CF0BE2">
      <w:pPr>
        <w:tabs>
          <w:tab w:val="left" w:pos="270"/>
          <w:tab w:val="left" w:pos="360"/>
        </w:tabs>
        <w:jc w:val="both"/>
        <w:rPr>
          <w:rFonts w:ascii="Sylfaen" w:hAnsi="Sylfaen"/>
          <w:sz w:val="16"/>
          <w:szCs w:val="16"/>
          <w:lang w:val="ka-GE"/>
        </w:rPr>
      </w:pPr>
    </w:p>
    <w:tbl>
      <w:tblPr>
        <w:tblW w:w="0" w:type="auto"/>
        <w:tblLook w:val="04A0" w:firstRow="1" w:lastRow="0" w:firstColumn="1" w:lastColumn="0" w:noHBand="0" w:noVBand="1"/>
      </w:tblPr>
      <w:tblGrid>
        <w:gridCol w:w="577"/>
        <w:gridCol w:w="1641"/>
        <w:gridCol w:w="1875"/>
        <w:gridCol w:w="2608"/>
        <w:gridCol w:w="1749"/>
        <w:gridCol w:w="1868"/>
        <w:gridCol w:w="1912"/>
        <w:gridCol w:w="1826"/>
      </w:tblGrid>
      <w:tr w:rsidR="002063F0" w:rsidRPr="002063F0" w14:paraId="41A256AA" w14:textId="77777777" w:rsidTr="002B1AA9">
        <w:trPr>
          <w:trHeight w:val="48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1772921"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კოდი</w:t>
            </w:r>
          </w:p>
        </w:tc>
        <w:tc>
          <w:tcPr>
            <w:tcW w:w="164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371ADA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 xml:space="preserve">პროგრამის დასახელება </w:t>
            </w:r>
          </w:p>
        </w:tc>
        <w:tc>
          <w:tcPr>
            <w:tcW w:w="4483"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B20CC1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ეკონომიკური განვითარება ბიზნეს კალსტერების შექმნის და ინვესტიციების მოზიდვის გზით</w:t>
            </w:r>
          </w:p>
        </w:tc>
        <w:tc>
          <w:tcPr>
            <w:tcW w:w="1749" w:type="dxa"/>
            <w:tcBorders>
              <w:top w:val="single" w:sz="8" w:space="0" w:color="auto"/>
              <w:left w:val="nil"/>
              <w:bottom w:val="single" w:sz="4" w:space="0" w:color="auto"/>
              <w:right w:val="single" w:sz="4" w:space="0" w:color="auto"/>
            </w:tcBorders>
            <w:shd w:val="clear" w:color="000000" w:fill="FFFFFF"/>
            <w:vAlign w:val="center"/>
            <w:hideMark/>
          </w:tcPr>
          <w:p w14:paraId="344387EC"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2022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1868" w:type="dxa"/>
            <w:tcBorders>
              <w:top w:val="single" w:sz="8" w:space="0" w:color="auto"/>
              <w:left w:val="nil"/>
              <w:bottom w:val="single" w:sz="4" w:space="0" w:color="auto"/>
              <w:right w:val="single" w:sz="4" w:space="0" w:color="auto"/>
            </w:tcBorders>
            <w:shd w:val="clear" w:color="000000" w:fill="FFFFFF"/>
            <w:vAlign w:val="center"/>
            <w:hideMark/>
          </w:tcPr>
          <w:p w14:paraId="1DC2274D"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2023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1912" w:type="dxa"/>
            <w:tcBorders>
              <w:top w:val="single" w:sz="8" w:space="0" w:color="auto"/>
              <w:left w:val="nil"/>
              <w:bottom w:val="single" w:sz="4" w:space="0" w:color="auto"/>
              <w:right w:val="single" w:sz="4" w:space="0" w:color="auto"/>
            </w:tcBorders>
            <w:shd w:val="clear" w:color="000000" w:fill="FFFFFF"/>
            <w:vAlign w:val="center"/>
            <w:hideMark/>
          </w:tcPr>
          <w:p w14:paraId="3C6A8226"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2024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1826" w:type="dxa"/>
            <w:tcBorders>
              <w:top w:val="single" w:sz="8" w:space="0" w:color="auto"/>
              <w:left w:val="nil"/>
              <w:bottom w:val="single" w:sz="4" w:space="0" w:color="auto"/>
              <w:right w:val="single" w:sz="8" w:space="0" w:color="auto"/>
            </w:tcBorders>
            <w:shd w:val="clear" w:color="000000" w:fill="FFFFFF"/>
            <w:vAlign w:val="center"/>
            <w:hideMark/>
          </w:tcPr>
          <w:p w14:paraId="5D0FC917"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2025 წლის დაფინანსება</w:t>
            </w:r>
            <w:r w:rsidRPr="002063F0">
              <w:rPr>
                <w:rFonts w:ascii="Sylfaen" w:eastAsia="Times New Roman" w:hAnsi="Sylfaen" w:cs="Calibri"/>
                <w:b/>
                <w:bCs/>
                <w:color w:val="000000"/>
                <w:sz w:val="14"/>
                <w:szCs w:val="14"/>
              </w:rPr>
              <w:br/>
              <w:t xml:space="preserve"> ათას ლარში</w:t>
            </w:r>
          </w:p>
        </w:tc>
      </w:tr>
      <w:tr w:rsidR="002063F0" w:rsidRPr="002063F0" w14:paraId="64818C1C" w14:textId="77777777" w:rsidTr="002B1AA9">
        <w:trPr>
          <w:trHeight w:val="31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BE39366"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02 10</w:t>
            </w:r>
          </w:p>
        </w:tc>
        <w:tc>
          <w:tcPr>
            <w:tcW w:w="1641" w:type="dxa"/>
            <w:vMerge/>
            <w:tcBorders>
              <w:top w:val="single" w:sz="8" w:space="0" w:color="auto"/>
              <w:left w:val="single" w:sz="4" w:space="0" w:color="auto"/>
              <w:bottom w:val="single" w:sz="4" w:space="0" w:color="auto"/>
              <w:right w:val="single" w:sz="4" w:space="0" w:color="auto"/>
            </w:tcBorders>
            <w:vAlign w:val="center"/>
            <w:hideMark/>
          </w:tcPr>
          <w:p w14:paraId="349A6927"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4483" w:type="dxa"/>
            <w:gridSpan w:val="2"/>
            <w:vMerge/>
            <w:tcBorders>
              <w:top w:val="single" w:sz="8" w:space="0" w:color="auto"/>
              <w:left w:val="single" w:sz="4" w:space="0" w:color="auto"/>
              <w:bottom w:val="single" w:sz="4" w:space="0" w:color="auto"/>
              <w:right w:val="single" w:sz="4" w:space="0" w:color="auto"/>
            </w:tcBorders>
            <w:vAlign w:val="center"/>
            <w:hideMark/>
          </w:tcPr>
          <w:p w14:paraId="22C0C061"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1749" w:type="dxa"/>
            <w:tcBorders>
              <w:top w:val="nil"/>
              <w:left w:val="nil"/>
              <w:bottom w:val="single" w:sz="4" w:space="0" w:color="auto"/>
              <w:right w:val="single" w:sz="4" w:space="0" w:color="auto"/>
            </w:tcBorders>
            <w:shd w:val="clear" w:color="000000" w:fill="FFFFFF"/>
            <w:vAlign w:val="center"/>
            <w:hideMark/>
          </w:tcPr>
          <w:p w14:paraId="57A12074" w14:textId="48233D93" w:rsidR="002063F0" w:rsidRPr="002063F0" w:rsidRDefault="00216E6D" w:rsidP="00216E6D">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295</w:t>
            </w:r>
            <w:r w:rsidR="002063F0" w:rsidRPr="002063F0">
              <w:rPr>
                <w:rFonts w:ascii="Sylfaen" w:eastAsia="Times New Roman" w:hAnsi="Sylfaen" w:cs="Calibri"/>
                <w:sz w:val="14"/>
                <w:szCs w:val="14"/>
              </w:rPr>
              <w:t>.</w:t>
            </w:r>
            <w:r>
              <w:rPr>
                <w:rFonts w:ascii="Sylfaen" w:eastAsia="Times New Roman" w:hAnsi="Sylfaen" w:cs="Calibri"/>
                <w:sz w:val="14"/>
                <w:szCs w:val="14"/>
                <w:lang w:val="ka-GE"/>
              </w:rPr>
              <w:t>7</w:t>
            </w:r>
            <w:r w:rsidR="002063F0" w:rsidRPr="002063F0">
              <w:rPr>
                <w:rFonts w:ascii="Sylfaen" w:eastAsia="Times New Roman" w:hAnsi="Sylfaen" w:cs="Calibri"/>
                <w:sz w:val="14"/>
                <w:szCs w:val="14"/>
              </w:rPr>
              <w:t xml:space="preserve">      </w:t>
            </w:r>
          </w:p>
        </w:tc>
        <w:tc>
          <w:tcPr>
            <w:tcW w:w="1868" w:type="dxa"/>
            <w:tcBorders>
              <w:top w:val="nil"/>
              <w:left w:val="nil"/>
              <w:bottom w:val="single" w:sz="4" w:space="0" w:color="auto"/>
              <w:right w:val="single" w:sz="4" w:space="0" w:color="auto"/>
            </w:tcBorders>
            <w:shd w:val="clear" w:color="000000" w:fill="FFFFFF"/>
            <w:vAlign w:val="center"/>
            <w:hideMark/>
          </w:tcPr>
          <w:p w14:paraId="5B66EC76"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728.2      </w:t>
            </w:r>
          </w:p>
        </w:tc>
        <w:tc>
          <w:tcPr>
            <w:tcW w:w="1912" w:type="dxa"/>
            <w:tcBorders>
              <w:top w:val="nil"/>
              <w:left w:val="nil"/>
              <w:bottom w:val="single" w:sz="4" w:space="0" w:color="auto"/>
              <w:right w:val="single" w:sz="4" w:space="0" w:color="auto"/>
            </w:tcBorders>
            <w:shd w:val="clear" w:color="000000" w:fill="FFFFFF"/>
            <w:vAlign w:val="center"/>
            <w:hideMark/>
          </w:tcPr>
          <w:p w14:paraId="168A6168"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153.3      </w:t>
            </w:r>
          </w:p>
        </w:tc>
        <w:tc>
          <w:tcPr>
            <w:tcW w:w="1826" w:type="dxa"/>
            <w:tcBorders>
              <w:top w:val="nil"/>
              <w:left w:val="nil"/>
              <w:bottom w:val="single" w:sz="4" w:space="0" w:color="auto"/>
              <w:right w:val="single" w:sz="8" w:space="0" w:color="auto"/>
            </w:tcBorders>
            <w:shd w:val="clear" w:color="000000" w:fill="FFFFFF"/>
            <w:vAlign w:val="center"/>
            <w:hideMark/>
          </w:tcPr>
          <w:p w14:paraId="55C793E5"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xml:space="preserve">                                 -        </w:t>
            </w:r>
          </w:p>
        </w:tc>
      </w:tr>
      <w:tr w:rsidR="002063F0" w:rsidRPr="002063F0" w14:paraId="3ED695BD" w14:textId="77777777" w:rsidTr="002B1AA9">
        <w:trPr>
          <w:trHeight w:val="377"/>
        </w:trPr>
        <w:tc>
          <w:tcPr>
            <w:tcW w:w="221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8E8F8CB"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პროგრამის განმახორციელებელი სამსახური</w:t>
            </w:r>
          </w:p>
        </w:tc>
        <w:tc>
          <w:tcPr>
            <w:tcW w:w="11838" w:type="dxa"/>
            <w:gridSpan w:val="6"/>
            <w:tcBorders>
              <w:top w:val="single" w:sz="4" w:space="0" w:color="auto"/>
              <w:left w:val="nil"/>
              <w:bottom w:val="single" w:sz="4" w:space="0" w:color="auto"/>
              <w:right w:val="single" w:sz="8" w:space="0" w:color="000000"/>
            </w:tcBorders>
            <w:shd w:val="clear" w:color="000000" w:fill="FFFFFF"/>
            <w:vAlign w:val="center"/>
            <w:hideMark/>
          </w:tcPr>
          <w:p w14:paraId="7C9D6FCA" w14:textId="77777777" w:rsidR="002063F0" w:rsidRPr="002063F0" w:rsidRDefault="002063F0" w:rsidP="002063F0">
            <w:pPr>
              <w:spacing w:after="0" w:line="240" w:lineRule="auto"/>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ონის მუნიციპალიტეტის ეკონომიკის სამსახური</w:t>
            </w:r>
          </w:p>
        </w:tc>
      </w:tr>
      <w:tr w:rsidR="002063F0" w:rsidRPr="002063F0" w14:paraId="7427E8B6" w14:textId="77777777" w:rsidTr="002B1AA9">
        <w:trPr>
          <w:trHeight w:val="935"/>
        </w:trPr>
        <w:tc>
          <w:tcPr>
            <w:tcW w:w="221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93B4927"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პროგრამის აღწერა და მიზანი</w:t>
            </w:r>
          </w:p>
        </w:tc>
        <w:tc>
          <w:tcPr>
            <w:tcW w:w="11838" w:type="dxa"/>
            <w:gridSpan w:val="6"/>
            <w:tcBorders>
              <w:top w:val="single" w:sz="4" w:space="0" w:color="auto"/>
              <w:left w:val="nil"/>
              <w:bottom w:val="single" w:sz="4" w:space="0" w:color="auto"/>
              <w:right w:val="single" w:sz="8" w:space="0" w:color="000000"/>
            </w:tcBorders>
            <w:shd w:val="clear" w:color="000000" w:fill="FFFFFF"/>
            <w:hideMark/>
          </w:tcPr>
          <w:p w14:paraId="027240AD"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 xml:space="preserve">პროგრამის ფარგლებში იგეგმება ონის მუნიციპალიტეტში 2 ბიზნეს კლასტერის შექმნა (თითოეულში მინიმუმ 15 წევრი მიკრო, მცირე და საშუალო კომპანია). კლასტერების და მათი წევრი მცირე და საშუალო კომპანიების უნარების გაუმჯობესება და საპილოტე პროექტების განხორციელება ქვე-გრანტის კომპონენტის საშუალებით. საინვესტიციო მიმზიდველობის გაუმჯობესება. </w:t>
            </w:r>
            <w:r w:rsidRPr="002063F0">
              <w:rPr>
                <w:rFonts w:ascii="Sylfaen" w:eastAsia="Times New Roman" w:hAnsi="Sylfaen" w:cs="Calibri"/>
                <w:color w:val="000000"/>
                <w:sz w:val="14"/>
                <w:szCs w:val="14"/>
              </w:rPr>
              <w:br/>
              <w:t>პროგრამის მიზანია: მუნიციპალიტეტში მოქმედი მცირე და საშუალო საწარმოების გაზრდილი კონკურენტუნარიანობა, ახალი სამუშაო ადგილების შექმნა და ინვესტიციების ზრდა. გაუმჯობესებული სოციალ-ეკონომიკური მდგომარეობა.</w:t>
            </w:r>
          </w:p>
        </w:tc>
      </w:tr>
      <w:tr w:rsidR="002063F0" w:rsidRPr="002063F0" w14:paraId="7F76E418" w14:textId="77777777" w:rsidTr="002B1AA9">
        <w:trPr>
          <w:trHeight w:val="330"/>
        </w:trPr>
        <w:tc>
          <w:tcPr>
            <w:tcW w:w="2218"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179358"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w:t>
            </w:r>
          </w:p>
        </w:tc>
        <w:tc>
          <w:tcPr>
            <w:tcW w:w="11838" w:type="dxa"/>
            <w:gridSpan w:val="6"/>
            <w:tcBorders>
              <w:top w:val="single" w:sz="4" w:space="0" w:color="auto"/>
              <w:left w:val="nil"/>
              <w:bottom w:val="single" w:sz="4" w:space="0" w:color="auto"/>
              <w:right w:val="single" w:sz="8" w:space="0" w:color="000000"/>
            </w:tcBorders>
            <w:shd w:val="clear" w:color="000000" w:fill="FFFFFF"/>
            <w:vAlign w:val="center"/>
            <w:hideMark/>
          </w:tcPr>
          <w:p w14:paraId="357C5FE0"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 xml:space="preserve">მუნიციპალიტეტის ეკონომიკური განვითარება, საინვესტიციო მიმზიდველობის გაუმჯობესება. </w:t>
            </w:r>
          </w:p>
        </w:tc>
      </w:tr>
      <w:tr w:rsidR="002063F0" w:rsidRPr="002063F0" w14:paraId="1608DD84" w14:textId="77777777" w:rsidTr="002B1AA9">
        <w:trPr>
          <w:trHeight w:val="503"/>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F19771D"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w:t>
            </w: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5EFB59E4"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875" w:type="dxa"/>
            <w:tcBorders>
              <w:top w:val="nil"/>
              <w:left w:val="nil"/>
              <w:bottom w:val="single" w:sz="4" w:space="0" w:color="auto"/>
              <w:right w:val="single" w:sz="4" w:space="0" w:color="auto"/>
            </w:tcBorders>
            <w:shd w:val="clear" w:color="000000" w:fill="FFFFFF"/>
            <w:vAlign w:val="center"/>
            <w:hideMark/>
          </w:tcPr>
          <w:p w14:paraId="6BB46F2B"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საბაზისო მაჩვენებელი</w:t>
            </w:r>
          </w:p>
        </w:tc>
        <w:tc>
          <w:tcPr>
            <w:tcW w:w="2608" w:type="dxa"/>
            <w:tcBorders>
              <w:top w:val="nil"/>
              <w:left w:val="nil"/>
              <w:bottom w:val="single" w:sz="4" w:space="0" w:color="auto"/>
              <w:right w:val="single" w:sz="4" w:space="0" w:color="auto"/>
            </w:tcBorders>
            <w:shd w:val="clear" w:color="000000" w:fill="FFFFFF"/>
            <w:vAlign w:val="center"/>
            <w:hideMark/>
          </w:tcPr>
          <w:p w14:paraId="0419C1A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749" w:type="dxa"/>
            <w:tcBorders>
              <w:top w:val="nil"/>
              <w:left w:val="nil"/>
              <w:bottom w:val="single" w:sz="4" w:space="0" w:color="auto"/>
              <w:right w:val="single" w:sz="4" w:space="0" w:color="auto"/>
            </w:tcBorders>
            <w:shd w:val="clear" w:color="000000" w:fill="FFFFFF"/>
            <w:vAlign w:val="center"/>
            <w:hideMark/>
          </w:tcPr>
          <w:p w14:paraId="6B27E9D4"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ცდომილების ალბათობა (%/აღწერა)</w:t>
            </w:r>
          </w:p>
        </w:tc>
        <w:tc>
          <w:tcPr>
            <w:tcW w:w="1868" w:type="dxa"/>
            <w:tcBorders>
              <w:top w:val="nil"/>
              <w:left w:val="nil"/>
              <w:bottom w:val="single" w:sz="4" w:space="0" w:color="auto"/>
              <w:right w:val="single" w:sz="4" w:space="0" w:color="auto"/>
            </w:tcBorders>
            <w:shd w:val="clear" w:color="000000" w:fill="FFFFFF"/>
            <w:vAlign w:val="center"/>
            <w:hideMark/>
          </w:tcPr>
          <w:p w14:paraId="75425E00"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912" w:type="dxa"/>
            <w:tcBorders>
              <w:top w:val="nil"/>
              <w:left w:val="nil"/>
              <w:bottom w:val="single" w:sz="4" w:space="0" w:color="auto"/>
              <w:right w:val="single" w:sz="4" w:space="0" w:color="auto"/>
            </w:tcBorders>
            <w:shd w:val="clear" w:color="000000" w:fill="FFFFFF"/>
            <w:vAlign w:val="center"/>
            <w:hideMark/>
          </w:tcPr>
          <w:p w14:paraId="0E1D2D19"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826" w:type="dxa"/>
            <w:tcBorders>
              <w:top w:val="nil"/>
              <w:left w:val="nil"/>
              <w:bottom w:val="single" w:sz="4" w:space="0" w:color="auto"/>
              <w:right w:val="single" w:sz="8" w:space="0" w:color="auto"/>
            </w:tcBorders>
            <w:shd w:val="clear" w:color="000000" w:fill="FFFFFF"/>
            <w:vAlign w:val="center"/>
            <w:hideMark/>
          </w:tcPr>
          <w:p w14:paraId="1057DEB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2063F0" w:rsidRPr="002063F0" w14:paraId="301F8710" w14:textId="77777777" w:rsidTr="002B1AA9">
        <w:trPr>
          <w:trHeight w:val="4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D26D729"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1</w:t>
            </w: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14:paraId="0619214E"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2 ბიზნეს კლასტერის შექმნა</w:t>
            </w:r>
          </w:p>
        </w:tc>
        <w:tc>
          <w:tcPr>
            <w:tcW w:w="1875" w:type="dxa"/>
            <w:tcBorders>
              <w:top w:val="nil"/>
              <w:left w:val="nil"/>
              <w:bottom w:val="single" w:sz="4" w:space="0" w:color="auto"/>
              <w:right w:val="single" w:sz="4" w:space="0" w:color="auto"/>
            </w:tcBorders>
            <w:shd w:val="clear" w:color="000000" w:fill="FFFFFF"/>
            <w:vAlign w:val="center"/>
            <w:hideMark/>
          </w:tcPr>
          <w:p w14:paraId="0D1F65E9"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მოქმედი მცირე და საშუალო საწარმოები</w:t>
            </w:r>
          </w:p>
        </w:tc>
        <w:tc>
          <w:tcPr>
            <w:tcW w:w="2608" w:type="dxa"/>
            <w:tcBorders>
              <w:top w:val="nil"/>
              <w:left w:val="nil"/>
              <w:bottom w:val="single" w:sz="4" w:space="0" w:color="auto"/>
              <w:right w:val="single" w:sz="4" w:space="0" w:color="auto"/>
            </w:tcBorders>
            <w:shd w:val="clear" w:color="000000" w:fill="FFFFFF"/>
            <w:vAlign w:val="center"/>
            <w:hideMark/>
          </w:tcPr>
          <w:p w14:paraId="08955472"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მცირე და საშუალო საწარმოებით 2 კლასტერის შექმნა</w:t>
            </w:r>
          </w:p>
        </w:tc>
        <w:tc>
          <w:tcPr>
            <w:tcW w:w="1749" w:type="dxa"/>
            <w:tcBorders>
              <w:top w:val="nil"/>
              <w:left w:val="nil"/>
              <w:bottom w:val="single" w:sz="4" w:space="0" w:color="auto"/>
              <w:right w:val="single" w:sz="4" w:space="0" w:color="auto"/>
            </w:tcBorders>
            <w:shd w:val="clear" w:color="000000" w:fill="FFFFFF"/>
            <w:vAlign w:val="center"/>
            <w:hideMark/>
          </w:tcPr>
          <w:p w14:paraId="63D540C0" w14:textId="7EE092B4" w:rsidR="002063F0" w:rsidRPr="002063F0" w:rsidRDefault="002063F0" w:rsidP="002063F0">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5%</w:t>
            </w:r>
          </w:p>
        </w:tc>
        <w:tc>
          <w:tcPr>
            <w:tcW w:w="1868" w:type="dxa"/>
            <w:tcBorders>
              <w:top w:val="nil"/>
              <w:left w:val="nil"/>
              <w:bottom w:val="single" w:sz="4" w:space="0" w:color="auto"/>
              <w:right w:val="single" w:sz="4" w:space="0" w:color="auto"/>
            </w:tcBorders>
            <w:shd w:val="clear" w:color="000000" w:fill="FFFFFF"/>
            <w:vAlign w:val="center"/>
            <w:hideMark/>
          </w:tcPr>
          <w:p w14:paraId="0721ED74"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c>
          <w:tcPr>
            <w:tcW w:w="1912" w:type="dxa"/>
            <w:tcBorders>
              <w:top w:val="nil"/>
              <w:left w:val="nil"/>
              <w:bottom w:val="single" w:sz="4" w:space="0" w:color="auto"/>
              <w:right w:val="single" w:sz="4" w:space="0" w:color="auto"/>
            </w:tcBorders>
            <w:shd w:val="clear" w:color="000000" w:fill="FFFFFF"/>
            <w:vAlign w:val="center"/>
            <w:hideMark/>
          </w:tcPr>
          <w:p w14:paraId="3B9F3D9A"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c>
          <w:tcPr>
            <w:tcW w:w="1826" w:type="dxa"/>
            <w:tcBorders>
              <w:top w:val="nil"/>
              <w:left w:val="nil"/>
              <w:bottom w:val="single" w:sz="4" w:space="0" w:color="auto"/>
              <w:right w:val="single" w:sz="8" w:space="0" w:color="auto"/>
            </w:tcBorders>
            <w:shd w:val="clear" w:color="000000" w:fill="FFFFFF"/>
            <w:vAlign w:val="center"/>
            <w:hideMark/>
          </w:tcPr>
          <w:p w14:paraId="670B1B34"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r>
      <w:tr w:rsidR="002063F0" w:rsidRPr="002063F0" w14:paraId="76CA7786" w14:textId="77777777" w:rsidTr="002B1AA9">
        <w:trPr>
          <w:trHeight w:val="57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48D3D3D"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2</w:t>
            </w:r>
          </w:p>
        </w:tc>
        <w:tc>
          <w:tcPr>
            <w:tcW w:w="1641" w:type="dxa"/>
            <w:tcBorders>
              <w:top w:val="nil"/>
              <w:left w:val="nil"/>
              <w:bottom w:val="single" w:sz="8" w:space="0" w:color="auto"/>
              <w:right w:val="single" w:sz="4" w:space="0" w:color="auto"/>
            </w:tcBorders>
            <w:shd w:val="clear" w:color="000000" w:fill="FFFFFF"/>
            <w:vAlign w:val="center"/>
            <w:hideMark/>
          </w:tcPr>
          <w:p w14:paraId="7973317C"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მიმზიდველობის გაუმჯობესება</w:t>
            </w:r>
          </w:p>
        </w:tc>
        <w:tc>
          <w:tcPr>
            <w:tcW w:w="1875" w:type="dxa"/>
            <w:tcBorders>
              <w:top w:val="nil"/>
              <w:left w:val="nil"/>
              <w:bottom w:val="single" w:sz="8" w:space="0" w:color="auto"/>
              <w:right w:val="single" w:sz="4" w:space="0" w:color="auto"/>
            </w:tcBorders>
            <w:shd w:val="clear" w:color="000000" w:fill="FFFFFF"/>
            <w:vAlign w:val="center"/>
            <w:hideMark/>
          </w:tcPr>
          <w:p w14:paraId="533E6A91"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ინფორმაციის ნაკლებობა</w:t>
            </w:r>
          </w:p>
        </w:tc>
        <w:tc>
          <w:tcPr>
            <w:tcW w:w="2608" w:type="dxa"/>
            <w:tcBorders>
              <w:top w:val="nil"/>
              <w:left w:val="nil"/>
              <w:bottom w:val="single" w:sz="8" w:space="0" w:color="auto"/>
              <w:right w:val="single" w:sz="4" w:space="0" w:color="auto"/>
            </w:tcBorders>
            <w:shd w:val="clear" w:color="000000" w:fill="FFFFFF"/>
            <w:vAlign w:val="center"/>
            <w:hideMark/>
          </w:tcPr>
          <w:p w14:paraId="1C8B14B8"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მიმზიდველობის კვლევა</w:t>
            </w:r>
          </w:p>
        </w:tc>
        <w:tc>
          <w:tcPr>
            <w:tcW w:w="1749" w:type="dxa"/>
            <w:tcBorders>
              <w:top w:val="nil"/>
              <w:left w:val="nil"/>
              <w:bottom w:val="single" w:sz="8" w:space="0" w:color="auto"/>
              <w:right w:val="single" w:sz="4" w:space="0" w:color="auto"/>
            </w:tcBorders>
            <w:shd w:val="clear" w:color="000000" w:fill="FFFFFF"/>
            <w:vAlign w:val="center"/>
            <w:hideMark/>
          </w:tcPr>
          <w:p w14:paraId="1EA69ABB" w14:textId="38B1390C" w:rsidR="002063F0" w:rsidRPr="002063F0" w:rsidRDefault="002063F0" w:rsidP="002063F0">
            <w:pPr>
              <w:spacing w:after="0" w:line="240" w:lineRule="auto"/>
              <w:jc w:val="center"/>
              <w:rPr>
                <w:rFonts w:ascii="Sylfaen" w:eastAsia="Times New Roman" w:hAnsi="Sylfaen" w:cs="Calibri"/>
                <w:sz w:val="14"/>
                <w:szCs w:val="14"/>
              </w:rPr>
            </w:pPr>
            <w:r>
              <w:rPr>
                <w:rFonts w:ascii="Sylfaen" w:eastAsia="Times New Roman" w:hAnsi="Sylfaen" w:cs="Calibri"/>
                <w:sz w:val="14"/>
                <w:szCs w:val="14"/>
                <w:lang w:val="ka-GE"/>
              </w:rPr>
              <w:t>5%</w:t>
            </w:r>
            <w:r w:rsidRPr="002063F0">
              <w:rPr>
                <w:rFonts w:ascii="Sylfaen" w:eastAsia="Times New Roman" w:hAnsi="Sylfaen" w:cs="Calibri"/>
                <w:sz w:val="14"/>
                <w:szCs w:val="14"/>
              </w:rPr>
              <w:t> </w:t>
            </w:r>
          </w:p>
        </w:tc>
        <w:tc>
          <w:tcPr>
            <w:tcW w:w="1868" w:type="dxa"/>
            <w:tcBorders>
              <w:top w:val="nil"/>
              <w:left w:val="nil"/>
              <w:bottom w:val="single" w:sz="8" w:space="0" w:color="auto"/>
              <w:right w:val="single" w:sz="4" w:space="0" w:color="auto"/>
            </w:tcBorders>
            <w:shd w:val="clear" w:color="000000" w:fill="FFFFFF"/>
            <w:vAlign w:val="center"/>
            <w:hideMark/>
          </w:tcPr>
          <w:p w14:paraId="788AC123"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2 კალსტერის დაფინანსება ქვე-გრანტის საშუალებით</w:t>
            </w:r>
          </w:p>
        </w:tc>
        <w:tc>
          <w:tcPr>
            <w:tcW w:w="1912" w:type="dxa"/>
            <w:tcBorders>
              <w:top w:val="nil"/>
              <w:left w:val="nil"/>
              <w:bottom w:val="single" w:sz="8" w:space="0" w:color="auto"/>
              <w:right w:val="single" w:sz="4" w:space="0" w:color="auto"/>
            </w:tcBorders>
            <w:shd w:val="clear" w:color="000000" w:fill="FFFFFF"/>
            <w:vAlign w:val="center"/>
            <w:hideMark/>
          </w:tcPr>
          <w:p w14:paraId="7E20474F"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საინვესტიციო ვებ-გვერდის შექმნა</w:t>
            </w:r>
          </w:p>
        </w:tc>
        <w:tc>
          <w:tcPr>
            <w:tcW w:w="1826" w:type="dxa"/>
            <w:tcBorders>
              <w:top w:val="nil"/>
              <w:left w:val="nil"/>
              <w:bottom w:val="single" w:sz="8" w:space="0" w:color="auto"/>
              <w:right w:val="single" w:sz="8" w:space="0" w:color="auto"/>
            </w:tcBorders>
            <w:shd w:val="clear" w:color="000000" w:fill="FFFFFF"/>
            <w:vAlign w:val="center"/>
            <w:hideMark/>
          </w:tcPr>
          <w:p w14:paraId="375C9B9C"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 </w:t>
            </w:r>
          </w:p>
        </w:tc>
      </w:tr>
    </w:tbl>
    <w:p w14:paraId="35DDCEA3" w14:textId="77777777" w:rsidR="009B5751" w:rsidRDefault="009B5751" w:rsidP="00CF0BE2">
      <w:pPr>
        <w:tabs>
          <w:tab w:val="left" w:pos="270"/>
          <w:tab w:val="left" w:pos="360"/>
        </w:tabs>
        <w:jc w:val="both"/>
        <w:rPr>
          <w:rFonts w:ascii="Sylfaen" w:hAnsi="Sylfaen"/>
          <w:sz w:val="16"/>
          <w:szCs w:val="16"/>
          <w:lang w:val="ka-GE"/>
        </w:rPr>
      </w:pPr>
    </w:p>
    <w:p w14:paraId="51893B84" w14:textId="46BED7AC" w:rsidR="0085503B" w:rsidRPr="0085503B" w:rsidRDefault="0085503B" w:rsidP="0085503B">
      <w:pPr>
        <w:pStyle w:val="Heading2"/>
        <w:ind w:firstLine="360"/>
        <w:rPr>
          <w:sz w:val="22"/>
          <w:szCs w:val="22"/>
        </w:rPr>
      </w:pPr>
      <w:bookmarkStart w:id="3" w:name="_Toc93591075"/>
      <w:r w:rsidRPr="0085503B">
        <w:rPr>
          <w:rFonts w:ascii="Sylfaen" w:hAnsi="Sylfaen" w:cs="Sylfaen"/>
          <w:sz w:val="22"/>
          <w:szCs w:val="22"/>
        </w:rPr>
        <w:t>დასუფთავება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გარემოს</w:t>
      </w:r>
      <w:r w:rsidRPr="0085503B">
        <w:rPr>
          <w:sz w:val="22"/>
          <w:szCs w:val="22"/>
        </w:rPr>
        <w:t xml:space="preserve"> </w:t>
      </w:r>
      <w:r w:rsidRPr="0085503B">
        <w:rPr>
          <w:rFonts w:ascii="Sylfaen" w:hAnsi="Sylfaen" w:cs="Sylfaen"/>
          <w:sz w:val="22"/>
          <w:szCs w:val="22"/>
        </w:rPr>
        <w:t>დაცვა</w:t>
      </w:r>
      <w:bookmarkEnd w:id="3"/>
      <w:r w:rsidRPr="0085503B">
        <w:rPr>
          <w:sz w:val="22"/>
          <w:szCs w:val="22"/>
        </w:rPr>
        <w:t xml:space="preserve"> </w:t>
      </w:r>
    </w:p>
    <w:p w14:paraId="18BD1058" w14:textId="77777777" w:rsidR="0085503B" w:rsidRPr="0085503B" w:rsidRDefault="0085503B" w:rsidP="0085503B">
      <w:pPr>
        <w:pStyle w:val="ListParagraph"/>
        <w:spacing w:after="0" w:line="240" w:lineRule="auto"/>
        <w:ind w:left="1140"/>
        <w:jc w:val="both"/>
        <w:rPr>
          <w:rFonts w:ascii="Sylfaen" w:hAnsi="Sylfaen"/>
          <w:b/>
          <w:lang w:val="ka-GE"/>
        </w:rPr>
      </w:pPr>
    </w:p>
    <w:p w14:paraId="2828CE32" w14:textId="77777777" w:rsidR="0085503B" w:rsidRPr="0085503B" w:rsidRDefault="0085503B" w:rsidP="0085503B">
      <w:pPr>
        <w:pStyle w:val="ListParagraph"/>
        <w:ind w:left="0" w:firstLine="360"/>
        <w:jc w:val="both"/>
        <w:rPr>
          <w:rFonts w:ascii="Sylfaen" w:hAnsi="Sylfaen" w:cs="Sylfaen"/>
          <w:sz w:val="18"/>
          <w:szCs w:val="18"/>
          <w:lang w:val="ka-GE"/>
        </w:rPr>
      </w:pPr>
      <w:r w:rsidRPr="0085503B">
        <w:rPr>
          <w:rFonts w:ascii="Sylfaen" w:hAnsi="Sylfaen" w:cs="Sylfaen"/>
          <w:sz w:val="18"/>
          <w:szCs w:val="18"/>
          <w:lang w:val="ka-GE"/>
        </w:rPr>
        <w:t>პროგრა</w:t>
      </w:r>
      <w:r w:rsidRPr="0085503B">
        <w:rPr>
          <w:rFonts w:ascii="Sylfaen" w:hAnsi="Sylfaen"/>
          <w:sz w:val="18"/>
          <w:szCs w:val="18"/>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85503B">
        <w:rPr>
          <w:rFonts w:ascii="Sylfaen" w:hAnsi="Sylfaen" w:cs="Sylfaen"/>
          <w:sz w:val="18"/>
          <w:szCs w:val="18"/>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tbl>
      <w:tblPr>
        <w:tblW w:w="0" w:type="auto"/>
        <w:tblCellMar>
          <w:left w:w="0" w:type="dxa"/>
          <w:right w:w="0" w:type="dxa"/>
        </w:tblCellMar>
        <w:tblLook w:val="04A0" w:firstRow="1" w:lastRow="0" w:firstColumn="1" w:lastColumn="0" w:noHBand="0" w:noVBand="1"/>
      </w:tblPr>
      <w:tblGrid>
        <w:gridCol w:w="1309"/>
        <w:gridCol w:w="4283"/>
        <w:gridCol w:w="1214"/>
        <w:gridCol w:w="1214"/>
        <w:gridCol w:w="1387"/>
        <w:gridCol w:w="1498"/>
        <w:gridCol w:w="1498"/>
        <w:gridCol w:w="1498"/>
      </w:tblGrid>
      <w:tr w:rsidR="000A3557" w14:paraId="1197E9CC" w14:textId="77777777" w:rsidTr="000A3557">
        <w:trPr>
          <w:trHeight w:val="58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E3D8528" w14:textId="77777777" w:rsidR="000A3557" w:rsidRDefault="000A3557">
            <w:pPr>
              <w:jc w:val="center"/>
              <w:rPr>
                <w:rFonts w:ascii="Arial CYR" w:hAnsi="Arial CYR" w:cs="Arial CYR"/>
                <w:b/>
                <w:bCs/>
                <w:sz w:val="14"/>
                <w:szCs w:val="14"/>
              </w:rPr>
            </w:pPr>
            <w:r>
              <w:rPr>
                <w:rFonts w:ascii="Sylfaen" w:hAnsi="Sylfaen" w:cs="Sylfaen"/>
                <w:b/>
                <w:bCs/>
                <w:sz w:val="14"/>
                <w:szCs w:val="14"/>
              </w:rPr>
              <w:lastRenderedPageBreak/>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92A0FBE"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0DAADF6B"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F49B4DB"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9AC1D1B"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AE59635"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4C063C5"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3C0415A"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0A3557" w14:paraId="66EEC0C4" w14:textId="77777777" w:rsidTr="000A3557">
        <w:trPr>
          <w:trHeight w:val="270"/>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BF0F142" w14:textId="77777777" w:rsidR="000A3557" w:rsidRDefault="000A3557">
            <w:pPr>
              <w:jc w:val="center"/>
              <w:rPr>
                <w:rFonts w:ascii="Arial CYR" w:hAnsi="Arial CYR" w:cs="Arial CYR"/>
                <w:sz w:val="14"/>
                <w:szCs w:val="14"/>
              </w:rPr>
            </w:pPr>
            <w:r>
              <w:rPr>
                <w:rFonts w:ascii="Arial CYR" w:hAnsi="Arial CYR" w:cs="Arial CYR"/>
                <w:sz w:val="14"/>
                <w:szCs w:val="14"/>
              </w:rPr>
              <w:t xml:space="preserve"> 03 00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422A8" w14:textId="77777777" w:rsidR="000A3557" w:rsidRDefault="000A3557">
            <w:pPr>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დასუფთავება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გარემოს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924AEA" w14:textId="77777777" w:rsidR="000A3557" w:rsidRDefault="000A3557">
            <w:pPr>
              <w:jc w:val="center"/>
              <w:rPr>
                <w:rFonts w:ascii="Arial CYR" w:hAnsi="Arial CYR" w:cs="Arial CYR"/>
                <w:b/>
                <w:bCs/>
                <w:sz w:val="14"/>
                <w:szCs w:val="14"/>
              </w:rPr>
            </w:pPr>
            <w:r>
              <w:rPr>
                <w:rFonts w:ascii="Arial CYR" w:hAnsi="Arial CYR" w:cs="Arial CYR"/>
                <w:b/>
                <w:bCs/>
                <w:sz w:val="14"/>
                <w:szCs w:val="14"/>
              </w:rPr>
              <w:t>409.5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050E293" w14:textId="77777777" w:rsidR="000A3557" w:rsidRDefault="000A3557">
            <w:pPr>
              <w:jc w:val="center"/>
              <w:rPr>
                <w:rFonts w:ascii="Arial CYR" w:hAnsi="Arial CYR" w:cs="Arial CYR"/>
                <w:b/>
                <w:bCs/>
                <w:sz w:val="14"/>
                <w:szCs w:val="14"/>
              </w:rPr>
            </w:pPr>
            <w:r>
              <w:rPr>
                <w:rFonts w:ascii="Arial CYR" w:hAnsi="Arial CYR" w:cs="Arial CYR"/>
                <w:b/>
                <w:bCs/>
                <w:sz w:val="14"/>
                <w:szCs w:val="14"/>
              </w:rPr>
              <w:t>398.4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A110D00" w14:textId="77777777" w:rsidR="000A3557" w:rsidRDefault="000A3557">
            <w:pPr>
              <w:jc w:val="center"/>
              <w:rPr>
                <w:rFonts w:ascii="Arial CYR" w:hAnsi="Arial CYR" w:cs="Arial CYR"/>
                <w:b/>
                <w:bCs/>
                <w:sz w:val="14"/>
                <w:szCs w:val="14"/>
              </w:rPr>
            </w:pPr>
            <w:r>
              <w:rPr>
                <w:rFonts w:ascii="Arial CYR" w:hAnsi="Arial CYR" w:cs="Arial CYR"/>
                <w:b/>
                <w:bCs/>
                <w:sz w:val="14"/>
                <w:szCs w:val="14"/>
              </w:rPr>
              <w:t>577.2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2C8C8C" w14:textId="77777777" w:rsidR="000A3557" w:rsidRDefault="000A3557">
            <w:pPr>
              <w:jc w:val="center"/>
              <w:rPr>
                <w:rFonts w:ascii="Arial CYR" w:hAnsi="Arial CYR" w:cs="Arial CYR"/>
                <w:b/>
                <w:bCs/>
                <w:sz w:val="14"/>
                <w:szCs w:val="14"/>
              </w:rPr>
            </w:pPr>
            <w:r>
              <w:rPr>
                <w:rFonts w:ascii="Arial CYR" w:hAnsi="Arial CYR" w:cs="Arial CYR"/>
                <w:b/>
                <w:bCs/>
                <w:sz w:val="14"/>
                <w:szCs w:val="14"/>
              </w:rPr>
              <w:t>572.0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189EA4" w14:textId="77777777" w:rsidR="000A3557" w:rsidRDefault="000A3557">
            <w:pPr>
              <w:jc w:val="center"/>
              <w:rPr>
                <w:rFonts w:ascii="Arial CYR" w:hAnsi="Arial CYR" w:cs="Arial CYR"/>
                <w:b/>
                <w:bCs/>
                <w:sz w:val="14"/>
                <w:szCs w:val="14"/>
              </w:rPr>
            </w:pPr>
            <w:r>
              <w:rPr>
                <w:rFonts w:ascii="Arial CYR" w:hAnsi="Arial CYR" w:cs="Arial CYR"/>
                <w:b/>
                <w:bCs/>
                <w:sz w:val="14"/>
                <w:szCs w:val="14"/>
              </w:rPr>
              <w:t>595.0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8AD3DF" w14:textId="77777777" w:rsidR="000A3557" w:rsidRDefault="000A3557">
            <w:pPr>
              <w:jc w:val="center"/>
              <w:rPr>
                <w:rFonts w:ascii="Arial CYR" w:hAnsi="Arial CYR" w:cs="Arial CYR"/>
                <w:b/>
                <w:bCs/>
                <w:sz w:val="14"/>
                <w:szCs w:val="14"/>
              </w:rPr>
            </w:pPr>
            <w:r>
              <w:rPr>
                <w:rFonts w:ascii="Arial CYR" w:hAnsi="Arial CYR" w:cs="Arial CYR"/>
                <w:b/>
                <w:bCs/>
                <w:sz w:val="14"/>
                <w:szCs w:val="14"/>
              </w:rPr>
              <w:t>620.0</w:t>
            </w:r>
          </w:p>
        </w:tc>
      </w:tr>
      <w:tr w:rsidR="000A3557" w14:paraId="48282912" w14:textId="77777777" w:rsidTr="000A3557">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66063A" w14:textId="77777777" w:rsidR="000A3557" w:rsidRDefault="000A3557">
            <w:pPr>
              <w:jc w:val="center"/>
              <w:rPr>
                <w:rFonts w:ascii="Arial CYR" w:hAnsi="Arial CYR" w:cs="Arial CYR"/>
                <w:sz w:val="14"/>
                <w:szCs w:val="14"/>
              </w:rPr>
            </w:pPr>
            <w:r>
              <w:rPr>
                <w:rFonts w:ascii="Arial CYR" w:hAnsi="Arial CYR" w:cs="Arial CYR"/>
                <w:sz w:val="14"/>
                <w:szCs w:val="14"/>
              </w:rPr>
              <w:t xml:space="preserve"> 03 01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09D5E9" w14:textId="77777777" w:rsidR="000A3557" w:rsidRDefault="000A355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დასუფთავება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ნარჩენების</w:t>
            </w:r>
            <w:r>
              <w:rPr>
                <w:rFonts w:ascii="Arial CYR" w:hAnsi="Arial CYR" w:cs="Arial CYR"/>
                <w:sz w:val="14"/>
                <w:szCs w:val="14"/>
              </w:rPr>
              <w:t xml:space="preserve"> </w:t>
            </w:r>
            <w:r>
              <w:rPr>
                <w:rFonts w:ascii="Sylfaen" w:hAnsi="Sylfaen" w:cs="Sylfaen"/>
                <w:sz w:val="14"/>
                <w:szCs w:val="14"/>
              </w:rPr>
              <w:t>გატანა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0026B" w14:textId="77777777" w:rsidR="000A3557" w:rsidRDefault="000A3557">
            <w:pPr>
              <w:jc w:val="center"/>
              <w:rPr>
                <w:rFonts w:ascii="Arial CYR" w:hAnsi="Arial CYR" w:cs="Arial CYR"/>
                <w:sz w:val="14"/>
                <w:szCs w:val="14"/>
              </w:rPr>
            </w:pPr>
            <w:r>
              <w:rPr>
                <w:rFonts w:ascii="Arial CYR" w:hAnsi="Arial CYR" w:cs="Arial CYR"/>
                <w:sz w:val="14"/>
                <w:szCs w:val="14"/>
              </w:rPr>
              <w:t>349.5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49943E" w14:textId="77777777" w:rsidR="000A3557" w:rsidRDefault="000A3557">
            <w:pPr>
              <w:jc w:val="center"/>
              <w:rPr>
                <w:rFonts w:ascii="Arial CYR" w:hAnsi="Arial CYR" w:cs="Arial CYR"/>
                <w:sz w:val="14"/>
                <w:szCs w:val="14"/>
              </w:rPr>
            </w:pPr>
            <w:r>
              <w:rPr>
                <w:rFonts w:ascii="Arial CYR" w:hAnsi="Arial CYR" w:cs="Arial CYR"/>
                <w:sz w:val="14"/>
                <w:szCs w:val="14"/>
              </w:rPr>
              <w:t>348.3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4C8F268" w14:textId="77777777" w:rsidR="000A3557" w:rsidRDefault="000A3557">
            <w:pPr>
              <w:jc w:val="center"/>
              <w:rPr>
                <w:rFonts w:ascii="Arial CYR" w:hAnsi="Arial CYR" w:cs="Arial CYR"/>
                <w:sz w:val="14"/>
                <w:szCs w:val="14"/>
              </w:rPr>
            </w:pPr>
            <w:r>
              <w:rPr>
                <w:rFonts w:ascii="Arial CYR" w:hAnsi="Arial CYR" w:cs="Arial CYR"/>
                <w:sz w:val="14"/>
                <w:szCs w:val="14"/>
              </w:rPr>
              <w:t>525.0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083821" w14:textId="77777777" w:rsidR="000A3557" w:rsidRDefault="000A3557">
            <w:pPr>
              <w:jc w:val="center"/>
              <w:rPr>
                <w:rFonts w:ascii="Arial CYR" w:hAnsi="Arial CYR" w:cs="Arial CYR"/>
                <w:sz w:val="14"/>
                <w:szCs w:val="14"/>
              </w:rPr>
            </w:pPr>
            <w:r>
              <w:rPr>
                <w:rFonts w:ascii="Arial CYR" w:hAnsi="Arial CYR" w:cs="Arial CYR"/>
                <w:sz w:val="14"/>
                <w:szCs w:val="14"/>
              </w:rPr>
              <w:t>510.0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5E143E" w14:textId="77777777" w:rsidR="000A3557" w:rsidRDefault="000A3557">
            <w:pPr>
              <w:jc w:val="center"/>
              <w:rPr>
                <w:rFonts w:ascii="Arial CYR" w:hAnsi="Arial CYR" w:cs="Arial CYR"/>
                <w:sz w:val="14"/>
                <w:szCs w:val="14"/>
              </w:rPr>
            </w:pPr>
            <w:r>
              <w:rPr>
                <w:rFonts w:ascii="Arial CYR" w:hAnsi="Arial CYR" w:cs="Arial CYR"/>
                <w:sz w:val="14"/>
                <w:szCs w:val="14"/>
              </w:rPr>
              <w:t>530.0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3B6895" w14:textId="77777777" w:rsidR="000A3557" w:rsidRDefault="000A3557">
            <w:pPr>
              <w:jc w:val="center"/>
              <w:rPr>
                <w:rFonts w:ascii="Arial CYR" w:hAnsi="Arial CYR" w:cs="Arial CYR"/>
                <w:sz w:val="14"/>
                <w:szCs w:val="14"/>
              </w:rPr>
            </w:pPr>
            <w:r>
              <w:rPr>
                <w:rFonts w:ascii="Arial CYR" w:hAnsi="Arial CYR" w:cs="Arial CYR"/>
                <w:sz w:val="14"/>
                <w:szCs w:val="14"/>
              </w:rPr>
              <w:t>550.0</w:t>
            </w:r>
          </w:p>
        </w:tc>
      </w:tr>
      <w:tr w:rsidR="000A3557" w14:paraId="074050CD" w14:textId="77777777" w:rsidTr="000A3557">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BC64A4" w14:textId="77777777" w:rsidR="000A3557" w:rsidRDefault="000A3557">
            <w:pPr>
              <w:jc w:val="center"/>
              <w:rPr>
                <w:rFonts w:ascii="Arial CYR" w:hAnsi="Arial CYR" w:cs="Arial CYR"/>
                <w:sz w:val="14"/>
                <w:szCs w:val="14"/>
              </w:rPr>
            </w:pPr>
            <w:r>
              <w:rPr>
                <w:rFonts w:ascii="Arial CYR" w:hAnsi="Arial CYR" w:cs="Arial CYR"/>
                <w:sz w:val="14"/>
                <w:szCs w:val="14"/>
              </w:rPr>
              <w:t xml:space="preserve"> 03 02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6DBDE6" w14:textId="77777777" w:rsidR="000A3557" w:rsidRDefault="000A355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მწვანე</w:t>
            </w:r>
            <w:r>
              <w:rPr>
                <w:rFonts w:ascii="Arial CYR" w:hAnsi="Arial CYR" w:cs="Arial CYR"/>
                <w:sz w:val="14"/>
                <w:szCs w:val="14"/>
              </w:rPr>
              <w:t xml:space="preserve"> </w:t>
            </w:r>
            <w:r>
              <w:rPr>
                <w:rFonts w:ascii="Sylfaen" w:hAnsi="Sylfaen" w:cs="Sylfaen"/>
                <w:sz w:val="14"/>
                <w:szCs w:val="14"/>
              </w:rPr>
              <w:t>ნარგავების</w:t>
            </w:r>
            <w:r>
              <w:rPr>
                <w:rFonts w:ascii="Arial CYR" w:hAnsi="Arial CYR" w:cs="Arial CYR"/>
                <w:sz w:val="14"/>
                <w:szCs w:val="14"/>
              </w:rPr>
              <w:t xml:space="preserve"> </w:t>
            </w:r>
            <w:r>
              <w:rPr>
                <w:rFonts w:ascii="Sylfaen" w:hAnsi="Sylfaen" w:cs="Sylfaen"/>
                <w:sz w:val="14"/>
                <w:szCs w:val="14"/>
              </w:rPr>
              <w:t>მოვლა</w:t>
            </w:r>
            <w:r>
              <w:rPr>
                <w:rFonts w:ascii="Arial CYR" w:hAnsi="Arial CYR" w:cs="Arial CYR"/>
                <w:sz w:val="14"/>
                <w:szCs w:val="14"/>
              </w:rPr>
              <w:t>-</w:t>
            </w:r>
            <w:r>
              <w:rPr>
                <w:rFonts w:ascii="Sylfaen" w:hAnsi="Sylfaen" w:cs="Sylfaen"/>
                <w:sz w:val="14"/>
                <w:szCs w:val="14"/>
              </w:rPr>
              <w:t>პატრონობა</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1ADDA0" w14:textId="77777777" w:rsidR="000A3557" w:rsidRDefault="000A3557">
            <w:pPr>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B4F806" w14:textId="77777777" w:rsidR="000A3557" w:rsidRDefault="000A3557">
            <w:pPr>
              <w:jc w:val="center"/>
              <w:rPr>
                <w:rFonts w:ascii="Arial CYR" w:hAnsi="Arial CYR" w:cs="Arial CYR"/>
                <w:sz w:val="14"/>
                <w:szCs w:val="14"/>
              </w:rPr>
            </w:pPr>
            <w:r>
              <w:rPr>
                <w:rFonts w:ascii="Arial CYR" w:hAnsi="Arial CYR" w:cs="Arial CYR"/>
                <w:sz w:val="14"/>
                <w:szCs w:val="14"/>
              </w:rPr>
              <w:t>40.1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9BE12A" w14:textId="77777777" w:rsidR="000A3557" w:rsidRDefault="000A3557">
            <w:pPr>
              <w:jc w:val="center"/>
              <w:rPr>
                <w:rFonts w:ascii="Arial CYR" w:hAnsi="Arial CYR" w:cs="Arial CYR"/>
                <w:sz w:val="14"/>
                <w:szCs w:val="14"/>
              </w:rPr>
            </w:pPr>
            <w:r>
              <w:rPr>
                <w:rFonts w:ascii="Arial CYR" w:hAnsi="Arial CYR" w:cs="Arial CYR"/>
                <w:sz w:val="14"/>
                <w:szCs w:val="14"/>
              </w:rPr>
              <w:t>42.2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19B9B6" w14:textId="77777777" w:rsidR="000A3557" w:rsidRDefault="000A3557">
            <w:pPr>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F65076" w14:textId="77777777" w:rsidR="000A3557" w:rsidRDefault="000A3557">
            <w:pPr>
              <w:jc w:val="center"/>
              <w:rPr>
                <w:rFonts w:ascii="Arial CYR" w:hAnsi="Arial CYR" w:cs="Arial CYR"/>
                <w:sz w:val="14"/>
                <w:szCs w:val="14"/>
              </w:rPr>
            </w:pPr>
            <w:r>
              <w:rPr>
                <w:rFonts w:ascii="Arial CYR" w:hAnsi="Arial CYR" w:cs="Arial CYR"/>
                <w:sz w:val="14"/>
                <w:szCs w:val="14"/>
              </w:rPr>
              <w:t>55.0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79946F" w14:textId="77777777" w:rsidR="000A3557" w:rsidRDefault="000A3557">
            <w:pPr>
              <w:jc w:val="center"/>
              <w:rPr>
                <w:rFonts w:ascii="Arial CYR" w:hAnsi="Arial CYR" w:cs="Arial CYR"/>
                <w:sz w:val="14"/>
                <w:szCs w:val="14"/>
              </w:rPr>
            </w:pPr>
            <w:r>
              <w:rPr>
                <w:rFonts w:ascii="Arial CYR" w:hAnsi="Arial CYR" w:cs="Arial CYR"/>
                <w:sz w:val="14"/>
                <w:szCs w:val="14"/>
              </w:rPr>
              <w:t>60.0</w:t>
            </w:r>
          </w:p>
        </w:tc>
      </w:tr>
      <w:tr w:rsidR="000A3557" w14:paraId="327FEABA" w14:textId="77777777" w:rsidTr="000A3557">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688038" w14:textId="77777777" w:rsidR="000A3557" w:rsidRDefault="000A3557">
            <w:pPr>
              <w:jc w:val="center"/>
              <w:rPr>
                <w:rFonts w:ascii="Arial CYR" w:hAnsi="Arial CYR" w:cs="Arial CYR"/>
                <w:sz w:val="14"/>
                <w:szCs w:val="14"/>
              </w:rPr>
            </w:pPr>
            <w:r>
              <w:rPr>
                <w:rFonts w:ascii="Arial CYR" w:hAnsi="Arial CYR" w:cs="Arial CYR"/>
                <w:sz w:val="14"/>
                <w:szCs w:val="14"/>
              </w:rPr>
              <w:t xml:space="preserve"> 03 03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0BC394" w14:textId="77777777" w:rsidR="000A3557" w:rsidRDefault="000A3557">
            <w:pPr>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ცხოველების</w:t>
            </w:r>
            <w:r>
              <w:rPr>
                <w:rFonts w:ascii="Arial CYR" w:hAnsi="Arial CYR" w:cs="Arial CYR"/>
                <w:sz w:val="14"/>
                <w:szCs w:val="14"/>
              </w:rPr>
              <w:t xml:space="preserve"> </w:t>
            </w:r>
            <w:r>
              <w:rPr>
                <w:rFonts w:ascii="Sylfaen" w:hAnsi="Sylfaen" w:cs="Sylfaen"/>
                <w:sz w:val="14"/>
                <w:szCs w:val="14"/>
              </w:rPr>
              <w:t>თავშესაფარში</w:t>
            </w:r>
            <w:r>
              <w:rPr>
                <w:rFonts w:ascii="Arial CYR" w:hAnsi="Arial CYR" w:cs="Arial CYR"/>
                <w:sz w:val="14"/>
                <w:szCs w:val="14"/>
              </w:rPr>
              <w:t xml:space="preserve"> </w:t>
            </w:r>
            <w:r>
              <w:rPr>
                <w:rFonts w:ascii="Sylfaen" w:hAnsi="Sylfaen" w:cs="Sylfaen"/>
                <w:sz w:val="14"/>
                <w:szCs w:val="14"/>
              </w:rPr>
              <w:t>გადაყვანის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5AD96F" w14:textId="77777777" w:rsidR="000A3557" w:rsidRDefault="000A3557">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545AE8" w14:textId="77777777" w:rsidR="000A3557" w:rsidRDefault="000A3557">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30391E" w14:textId="77777777" w:rsidR="000A3557" w:rsidRDefault="000A3557">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0C0EA4" w14:textId="77777777" w:rsidR="000A3557" w:rsidRDefault="000A3557">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9A5BC8" w14:textId="77777777" w:rsidR="000A3557" w:rsidRDefault="000A3557">
            <w:pPr>
              <w:jc w:val="center"/>
              <w:rPr>
                <w:rFonts w:ascii="Arial CYR" w:hAnsi="Arial CYR" w:cs="Arial CYR"/>
                <w:sz w:val="14"/>
                <w:szCs w:val="14"/>
              </w:rPr>
            </w:pPr>
            <w:r>
              <w:rPr>
                <w:rFonts w:ascii="Arial CYR" w:hAnsi="Arial CYR" w:cs="Arial CYR"/>
                <w:sz w:val="14"/>
                <w:szCs w:val="14"/>
              </w:rPr>
              <w:t>10.0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BFD5F5" w14:textId="77777777" w:rsidR="000A3557" w:rsidRDefault="000A3557">
            <w:pPr>
              <w:jc w:val="center"/>
              <w:rPr>
                <w:rFonts w:ascii="Arial CYR" w:hAnsi="Arial CYR" w:cs="Arial CYR"/>
                <w:sz w:val="14"/>
                <w:szCs w:val="14"/>
              </w:rPr>
            </w:pPr>
            <w:r>
              <w:rPr>
                <w:rFonts w:ascii="Arial CYR" w:hAnsi="Arial CYR" w:cs="Arial CYR"/>
                <w:sz w:val="14"/>
                <w:szCs w:val="14"/>
              </w:rPr>
              <w:t>10.0</w:t>
            </w:r>
          </w:p>
        </w:tc>
      </w:tr>
    </w:tbl>
    <w:p w14:paraId="4C49714B"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2833"/>
        <w:gridCol w:w="3060"/>
        <w:gridCol w:w="2700"/>
        <w:gridCol w:w="1487"/>
        <w:gridCol w:w="1133"/>
        <w:gridCol w:w="1133"/>
        <w:gridCol w:w="1133"/>
      </w:tblGrid>
      <w:tr w:rsidR="00EC4A86" w:rsidRPr="00EC4A86" w14:paraId="12D0C700" w14:textId="77777777" w:rsidTr="002B1AA9">
        <w:trPr>
          <w:trHeight w:val="51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5D58455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283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E69CD9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5760"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C00D44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დასუფთავება და ნარჩენების გატანა</w:t>
            </w:r>
          </w:p>
        </w:tc>
        <w:tc>
          <w:tcPr>
            <w:tcW w:w="1487" w:type="dxa"/>
            <w:tcBorders>
              <w:top w:val="single" w:sz="8" w:space="0" w:color="auto"/>
              <w:left w:val="nil"/>
              <w:bottom w:val="single" w:sz="4" w:space="0" w:color="auto"/>
              <w:right w:val="single" w:sz="4" w:space="0" w:color="auto"/>
            </w:tcBorders>
            <w:shd w:val="clear" w:color="000000" w:fill="FFFFFF"/>
            <w:vAlign w:val="center"/>
            <w:hideMark/>
          </w:tcPr>
          <w:p w14:paraId="26DD5B8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50CFD7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E63C91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527616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6156B829" w14:textId="77777777" w:rsidTr="002B1AA9">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E6EF3E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03 01</w:t>
            </w:r>
          </w:p>
        </w:tc>
        <w:tc>
          <w:tcPr>
            <w:tcW w:w="2833" w:type="dxa"/>
            <w:vMerge/>
            <w:tcBorders>
              <w:top w:val="single" w:sz="8" w:space="0" w:color="auto"/>
              <w:left w:val="single" w:sz="4" w:space="0" w:color="auto"/>
              <w:bottom w:val="single" w:sz="4" w:space="0" w:color="auto"/>
              <w:right w:val="single" w:sz="4" w:space="0" w:color="auto"/>
            </w:tcBorders>
            <w:vAlign w:val="center"/>
            <w:hideMark/>
          </w:tcPr>
          <w:p w14:paraId="3190123A"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5760" w:type="dxa"/>
            <w:gridSpan w:val="2"/>
            <w:vMerge/>
            <w:tcBorders>
              <w:top w:val="single" w:sz="8" w:space="0" w:color="auto"/>
              <w:left w:val="single" w:sz="4" w:space="0" w:color="auto"/>
              <w:bottom w:val="single" w:sz="4" w:space="0" w:color="auto"/>
              <w:right w:val="single" w:sz="4" w:space="0" w:color="auto"/>
            </w:tcBorders>
            <w:vAlign w:val="center"/>
            <w:hideMark/>
          </w:tcPr>
          <w:p w14:paraId="7F181A27"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487" w:type="dxa"/>
            <w:tcBorders>
              <w:top w:val="nil"/>
              <w:left w:val="nil"/>
              <w:bottom w:val="single" w:sz="4" w:space="0" w:color="auto"/>
              <w:right w:val="single" w:sz="4" w:space="0" w:color="auto"/>
            </w:tcBorders>
            <w:shd w:val="clear" w:color="000000" w:fill="FFFFFF"/>
            <w:vAlign w:val="center"/>
            <w:hideMark/>
          </w:tcPr>
          <w:p w14:paraId="5AB03743" w14:textId="3C8FC0FF" w:rsidR="00EC4A86" w:rsidRPr="00EC4A86" w:rsidRDefault="000A3557" w:rsidP="000A3557">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5</w:t>
            </w:r>
            <w:r>
              <w:rPr>
                <w:rFonts w:ascii="Sylfaen" w:eastAsia="Times New Roman" w:hAnsi="Sylfaen" w:cs="Calibri"/>
                <w:sz w:val="14"/>
                <w:szCs w:val="14"/>
                <w:lang w:val="ka-GE"/>
              </w:rPr>
              <w:t>25</w:t>
            </w:r>
            <w:r w:rsidR="00EC4A86" w:rsidRPr="00EC4A86">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3544F12A" w14:textId="7E398F08" w:rsidR="00EC4A86" w:rsidRPr="00EC4A86" w:rsidRDefault="00EC4A86" w:rsidP="000A3557">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510.0</w:t>
            </w:r>
          </w:p>
        </w:tc>
        <w:tc>
          <w:tcPr>
            <w:tcW w:w="0" w:type="auto"/>
            <w:tcBorders>
              <w:top w:val="nil"/>
              <w:left w:val="nil"/>
              <w:bottom w:val="single" w:sz="4" w:space="0" w:color="auto"/>
              <w:right w:val="single" w:sz="4" w:space="0" w:color="auto"/>
            </w:tcBorders>
            <w:shd w:val="clear" w:color="000000" w:fill="FFFFFF"/>
            <w:vAlign w:val="center"/>
            <w:hideMark/>
          </w:tcPr>
          <w:p w14:paraId="30E49A59" w14:textId="56984605" w:rsidR="00EC4A86" w:rsidRPr="00EC4A86" w:rsidRDefault="00EC4A86" w:rsidP="000A3557">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530.0</w:t>
            </w:r>
          </w:p>
        </w:tc>
        <w:tc>
          <w:tcPr>
            <w:tcW w:w="0" w:type="auto"/>
            <w:tcBorders>
              <w:top w:val="nil"/>
              <w:left w:val="nil"/>
              <w:bottom w:val="single" w:sz="4" w:space="0" w:color="auto"/>
              <w:right w:val="single" w:sz="8" w:space="0" w:color="auto"/>
            </w:tcBorders>
            <w:shd w:val="clear" w:color="000000" w:fill="FFFFFF"/>
            <w:vAlign w:val="center"/>
            <w:hideMark/>
          </w:tcPr>
          <w:p w14:paraId="4D0203C0" w14:textId="18B02229" w:rsidR="00EC4A86" w:rsidRPr="00EC4A86" w:rsidRDefault="00EC4A86" w:rsidP="000A3557">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550.0</w:t>
            </w:r>
          </w:p>
        </w:tc>
      </w:tr>
      <w:tr w:rsidR="00EC4A86" w:rsidRPr="00EC4A86" w14:paraId="533C58CE" w14:textId="77777777" w:rsidTr="002B1AA9">
        <w:trPr>
          <w:trHeight w:val="465"/>
        </w:trPr>
        <w:tc>
          <w:tcPr>
            <w:tcW w:w="34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6E3EDC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10646" w:type="dxa"/>
            <w:gridSpan w:val="6"/>
            <w:tcBorders>
              <w:top w:val="single" w:sz="4" w:space="0" w:color="auto"/>
              <w:left w:val="nil"/>
              <w:bottom w:val="single" w:sz="4" w:space="0" w:color="auto"/>
              <w:right w:val="single" w:sz="8" w:space="0" w:color="000000"/>
            </w:tcBorders>
            <w:shd w:val="clear" w:color="000000" w:fill="FFFFFF"/>
            <w:vAlign w:val="center"/>
            <w:hideMark/>
          </w:tcPr>
          <w:p w14:paraId="01271424"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6C841C72" w14:textId="77777777" w:rsidTr="002B1AA9">
        <w:trPr>
          <w:trHeight w:val="1088"/>
        </w:trPr>
        <w:tc>
          <w:tcPr>
            <w:tcW w:w="34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D27CBB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10646" w:type="dxa"/>
            <w:gridSpan w:val="6"/>
            <w:tcBorders>
              <w:top w:val="single" w:sz="4" w:space="0" w:color="auto"/>
              <w:left w:val="nil"/>
              <w:bottom w:val="single" w:sz="4" w:space="0" w:color="auto"/>
              <w:right w:val="single" w:sz="8" w:space="0" w:color="000000"/>
            </w:tcBorders>
            <w:shd w:val="clear" w:color="000000" w:fill="FFFFFF"/>
            <w:hideMark/>
          </w:tcPr>
          <w:p w14:paraId="0ABF6B4D" w14:textId="1CC6CF4D"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ქვეპროგრამა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w:t>
            </w:r>
            <w:r w:rsidR="0060445A">
              <w:rPr>
                <w:rFonts w:ascii="Sylfaen" w:eastAsia="Times New Roman" w:hAnsi="Sylfaen" w:cs="Calibri"/>
                <w:color w:val="000000"/>
                <w:sz w:val="14"/>
                <w:szCs w:val="14"/>
                <w:lang w:val="ka-GE"/>
              </w:rPr>
              <w:t xml:space="preserve"> </w:t>
            </w:r>
            <w:r w:rsidR="0060445A">
              <w:rPr>
                <w:rFonts w:ascii="Sylfaen" w:hAnsi="Sylfaen" w:cs="Calibri"/>
                <w:color w:val="000000"/>
                <w:sz w:val="14"/>
                <w:szCs w:val="14"/>
                <w:lang w:val="ka-GE"/>
              </w:rPr>
              <w:t>ასევე პროგრამის ფარგლებში გათვალისწინებულია პლასტმასის ნაგავშემკრები კონტეინერების შესყიდვა.</w:t>
            </w:r>
            <w:r w:rsidRPr="00EC4A86">
              <w:rPr>
                <w:rFonts w:ascii="Sylfaen" w:eastAsia="Times New Roman" w:hAnsi="Sylfaen" w:cs="Calibri"/>
                <w:color w:val="000000"/>
                <w:sz w:val="14"/>
                <w:szCs w:val="14"/>
              </w:rPr>
              <w:br/>
              <w:t xml:space="preserve">ქვეპროგრამის მიზანია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     </w:t>
            </w:r>
          </w:p>
        </w:tc>
      </w:tr>
      <w:tr w:rsidR="00EC4A86" w:rsidRPr="00EC4A86" w14:paraId="01CA6197" w14:textId="77777777" w:rsidTr="002B1AA9">
        <w:trPr>
          <w:trHeight w:val="420"/>
        </w:trPr>
        <w:tc>
          <w:tcPr>
            <w:tcW w:w="341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344397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მოსალოდნელი შედეგი</w:t>
            </w:r>
          </w:p>
        </w:tc>
        <w:tc>
          <w:tcPr>
            <w:tcW w:w="10646" w:type="dxa"/>
            <w:gridSpan w:val="6"/>
            <w:tcBorders>
              <w:top w:val="single" w:sz="4" w:space="0" w:color="auto"/>
              <w:left w:val="nil"/>
              <w:bottom w:val="single" w:sz="4" w:space="0" w:color="auto"/>
              <w:right w:val="single" w:sz="8" w:space="0" w:color="000000"/>
            </w:tcBorders>
            <w:shd w:val="clear" w:color="000000" w:fill="FFFFFF"/>
            <w:vAlign w:val="center"/>
            <w:hideMark/>
          </w:tcPr>
          <w:p w14:paraId="0B5CCA52"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დასუფთავებული, უსაფრთხო და ეკოლოგიურად სუფთა გარემო მუნიციპალიტეტის ტერიტორიაზე.</w:t>
            </w:r>
          </w:p>
        </w:tc>
      </w:tr>
      <w:tr w:rsidR="00EC4A86" w:rsidRPr="00EC4A86" w14:paraId="56EB6B09" w14:textId="77777777" w:rsidTr="0007643C">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C0EA15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68515FE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3060" w:type="dxa"/>
            <w:tcBorders>
              <w:top w:val="nil"/>
              <w:left w:val="nil"/>
              <w:bottom w:val="single" w:sz="4" w:space="0" w:color="auto"/>
              <w:right w:val="single" w:sz="4" w:space="0" w:color="auto"/>
            </w:tcBorders>
            <w:shd w:val="clear" w:color="000000" w:fill="FFFFFF"/>
            <w:vAlign w:val="center"/>
            <w:hideMark/>
          </w:tcPr>
          <w:p w14:paraId="14D8053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2700" w:type="dxa"/>
            <w:tcBorders>
              <w:top w:val="nil"/>
              <w:left w:val="nil"/>
              <w:bottom w:val="single" w:sz="4" w:space="0" w:color="auto"/>
              <w:right w:val="single" w:sz="4" w:space="0" w:color="auto"/>
            </w:tcBorders>
            <w:shd w:val="clear" w:color="000000" w:fill="FFFFFF"/>
            <w:vAlign w:val="center"/>
            <w:hideMark/>
          </w:tcPr>
          <w:p w14:paraId="3E4CFDF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487" w:type="dxa"/>
            <w:tcBorders>
              <w:top w:val="nil"/>
              <w:left w:val="nil"/>
              <w:bottom w:val="single" w:sz="4" w:space="0" w:color="auto"/>
              <w:right w:val="single" w:sz="4" w:space="0" w:color="auto"/>
            </w:tcBorders>
            <w:shd w:val="clear" w:color="000000" w:fill="FFFFFF"/>
            <w:vAlign w:val="center"/>
            <w:hideMark/>
          </w:tcPr>
          <w:p w14:paraId="2AB72D7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05908E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2B830E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F381E3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650B636A" w14:textId="77777777" w:rsidTr="0007643C">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076276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6FD1E91D"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დასუფთავებული ქალაქის ტერიტორიის ფართობი</w:t>
            </w:r>
          </w:p>
        </w:tc>
        <w:tc>
          <w:tcPr>
            <w:tcW w:w="3060" w:type="dxa"/>
            <w:tcBorders>
              <w:top w:val="nil"/>
              <w:left w:val="nil"/>
              <w:bottom w:val="single" w:sz="4" w:space="0" w:color="auto"/>
              <w:right w:val="single" w:sz="4" w:space="0" w:color="auto"/>
            </w:tcBorders>
            <w:shd w:val="clear" w:color="000000" w:fill="FFFFFF"/>
            <w:vAlign w:val="center"/>
            <w:hideMark/>
          </w:tcPr>
          <w:p w14:paraId="62E8E9C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განხორციელდა ჯამში 112000 მ² ტერიტორიის დასუფთავება</w:t>
            </w:r>
          </w:p>
        </w:tc>
        <w:tc>
          <w:tcPr>
            <w:tcW w:w="2700" w:type="dxa"/>
            <w:tcBorders>
              <w:top w:val="nil"/>
              <w:left w:val="nil"/>
              <w:bottom w:val="single" w:sz="4" w:space="0" w:color="auto"/>
              <w:right w:val="single" w:sz="4" w:space="0" w:color="auto"/>
            </w:tcBorders>
            <w:shd w:val="clear" w:color="000000" w:fill="FFFFFF"/>
            <w:vAlign w:val="center"/>
            <w:hideMark/>
          </w:tcPr>
          <w:p w14:paraId="1C5E6FCF"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განხორციელდება ჯამში 112220 მ² ტერიტორიის დასუფთავება</w:t>
            </w:r>
          </w:p>
        </w:tc>
        <w:tc>
          <w:tcPr>
            <w:tcW w:w="1487" w:type="dxa"/>
            <w:tcBorders>
              <w:top w:val="nil"/>
              <w:left w:val="nil"/>
              <w:bottom w:val="single" w:sz="4" w:space="0" w:color="auto"/>
              <w:right w:val="single" w:sz="4" w:space="0" w:color="auto"/>
            </w:tcBorders>
            <w:shd w:val="clear" w:color="000000" w:fill="FFFFFF"/>
            <w:vAlign w:val="center"/>
            <w:hideMark/>
          </w:tcPr>
          <w:p w14:paraId="6DF42838" w14:textId="5D8AB76D"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AB7EC3F"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4" w:space="0" w:color="auto"/>
            </w:tcBorders>
            <w:shd w:val="clear" w:color="000000" w:fill="FFFFFF"/>
            <w:vAlign w:val="center"/>
            <w:hideMark/>
          </w:tcPr>
          <w:p w14:paraId="0CEF0920"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4" w:space="0" w:color="auto"/>
              <w:right w:val="single" w:sz="8" w:space="0" w:color="auto"/>
            </w:tcBorders>
            <w:shd w:val="clear" w:color="000000" w:fill="FFFFFF"/>
            <w:vAlign w:val="center"/>
            <w:hideMark/>
          </w:tcPr>
          <w:p w14:paraId="493DDB1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r w:rsidR="00EC4A86" w:rsidRPr="00EC4A86" w14:paraId="553F2112" w14:textId="77777777" w:rsidTr="0007643C">
        <w:trPr>
          <w:trHeight w:val="377"/>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0F1B3B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2</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53888E5B"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ზამთრის პერიოდში გაწმენდილი ტროტუარების ფართობი</w:t>
            </w:r>
          </w:p>
        </w:tc>
        <w:tc>
          <w:tcPr>
            <w:tcW w:w="3060" w:type="dxa"/>
            <w:tcBorders>
              <w:top w:val="nil"/>
              <w:left w:val="nil"/>
              <w:bottom w:val="single" w:sz="4" w:space="0" w:color="auto"/>
              <w:right w:val="single" w:sz="4" w:space="0" w:color="auto"/>
            </w:tcBorders>
            <w:shd w:val="clear" w:color="000000" w:fill="FFFFFF"/>
            <w:vAlign w:val="center"/>
            <w:hideMark/>
          </w:tcPr>
          <w:p w14:paraId="38CA243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განხორციელდა ჯამში 6000 მ² ტროტურის წმენდა</w:t>
            </w:r>
          </w:p>
        </w:tc>
        <w:tc>
          <w:tcPr>
            <w:tcW w:w="2700" w:type="dxa"/>
            <w:tcBorders>
              <w:top w:val="nil"/>
              <w:left w:val="nil"/>
              <w:bottom w:val="single" w:sz="4" w:space="0" w:color="auto"/>
              <w:right w:val="single" w:sz="4" w:space="0" w:color="auto"/>
            </w:tcBorders>
            <w:shd w:val="clear" w:color="000000" w:fill="FFFFFF"/>
            <w:vAlign w:val="center"/>
            <w:hideMark/>
          </w:tcPr>
          <w:p w14:paraId="3DDBE0D1"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განხორციელდება ჯამში 6000 მ² ტროტურის წმენდა</w:t>
            </w:r>
          </w:p>
        </w:tc>
        <w:tc>
          <w:tcPr>
            <w:tcW w:w="1487" w:type="dxa"/>
            <w:tcBorders>
              <w:top w:val="nil"/>
              <w:left w:val="nil"/>
              <w:bottom w:val="single" w:sz="4" w:space="0" w:color="auto"/>
              <w:right w:val="single" w:sz="4" w:space="0" w:color="auto"/>
            </w:tcBorders>
            <w:shd w:val="clear" w:color="000000" w:fill="FFFFFF"/>
            <w:vAlign w:val="center"/>
            <w:hideMark/>
          </w:tcPr>
          <w:p w14:paraId="374C8A6B" w14:textId="15952693" w:rsidR="00EC4A86" w:rsidRPr="00EC4A86" w:rsidRDefault="00EC4A86" w:rsidP="002B1AA9">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 - წინასწ</w:t>
            </w:r>
            <w:r w:rsidR="002B1AA9">
              <w:rPr>
                <w:rFonts w:ascii="Sylfaen" w:eastAsia="Times New Roman" w:hAnsi="Sylfaen" w:cs="Calibri"/>
                <w:color w:val="000000"/>
                <w:sz w:val="14"/>
                <w:szCs w:val="14"/>
              </w:rPr>
              <w:t>არ ზუსტი განსაზღვრა შეუძლებელა</w:t>
            </w:r>
          </w:p>
        </w:tc>
        <w:tc>
          <w:tcPr>
            <w:tcW w:w="0" w:type="auto"/>
            <w:tcBorders>
              <w:top w:val="nil"/>
              <w:left w:val="nil"/>
              <w:bottom w:val="single" w:sz="4" w:space="0" w:color="auto"/>
              <w:right w:val="single" w:sz="4" w:space="0" w:color="auto"/>
            </w:tcBorders>
            <w:shd w:val="clear" w:color="000000" w:fill="FFFFFF"/>
            <w:vAlign w:val="center"/>
            <w:hideMark/>
          </w:tcPr>
          <w:p w14:paraId="0E66F235"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4" w:space="0" w:color="auto"/>
            </w:tcBorders>
            <w:shd w:val="clear" w:color="000000" w:fill="FFFFFF"/>
            <w:vAlign w:val="center"/>
            <w:hideMark/>
          </w:tcPr>
          <w:p w14:paraId="1E668BBC"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8" w:space="0" w:color="auto"/>
            </w:tcBorders>
            <w:shd w:val="clear" w:color="000000" w:fill="FFFFFF"/>
            <w:vAlign w:val="center"/>
            <w:hideMark/>
          </w:tcPr>
          <w:p w14:paraId="5F0B72C7"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r>
      <w:tr w:rsidR="00EC4A86" w:rsidRPr="00EC4A86" w14:paraId="4C841829" w14:textId="77777777" w:rsidTr="0007643C">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1E4952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3</w:t>
            </w:r>
          </w:p>
        </w:tc>
        <w:tc>
          <w:tcPr>
            <w:tcW w:w="2833" w:type="dxa"/>
            <w:tcBorders>
              <w:top w:val="single" w:sz="4" w:space="0" w:color="auto"/>
              <w:left w:val="nil"/>
              <w:bottom w:val="single" w:sz="4" w:space="0" w:color="auto"/>
              <w:right w:val="single" w:sz="4" w:space="0" w:color="auto"/>
            </w:tcBorders>
            <w:shd w:val="clear" w:color="000000" w:fill="FFFFFF"/>
            <w:vAlign w:val="center"/>
            <w:hideMark/>
          </w:tcPr>
          <w:p w14:paraId="693A6B9B"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ბუნკერების მომსახურება</w:t>
            </w:r>
          </w:p>
        </w:tc>
        <w:tc>
          <w:tcPr>
            <w:tcW w:w="3060" w:type="dxa"/>
            <w:tcBorders>
              <w:top w:val="nil"/>
              <w:left w:val="nil"/>
              <w:bottom w:val="single" w:sz="4" w:space="0" w:color="auto"/>
              <w:right w:val="single" w:sz="4" w:space="0" w:color="auto"/>
            </w:tcBorders>
            <w:shd w:val="clear" w:color="000000" w:fill="FFFFFF"/>
            <w:vAlign w:val="center"/>
            <w:hideMark/>
          </w:tcPr>
          <w:p w14:paraId="013EF7F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მუნიციპალიტეტში ჯამში განხორციელდა 221 ცალი ბუნკერის დაცლა-გასუფთვება</w:t>
            </w:r>
          </w:p>
        </w:tc>
        <w:tc>
          <w:tcPr>
            <w:tcW w:w="2700" w:type="dxa"/>
            <w:tcBorders>
              <w:top w:val="nil"/>
              <w:left w:val="nil"/>
              <w:bottom w:val="single" w:sz="4" w:space="0" w:color="auto"/>
              <w:right w:val="single" w:sz="4" w:space="0" w:color="auto"/>
            </w:tcBorders>
            <w:shd w:val="clear" w:color="000000" w:fill="FFFFFF"/>
            <w:vAlign w:val="center"/>
            <w:hideMark/>
          </w:tcPr>
          <w:p w14:paraId="67BAC233"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მუნიციპალიტეტში ჯამში განხორციელდება 298 ცალი ბუნკერის დაცლა-გასუფთვება</w:t>
            </w:r>
          </w:p>
        </w:tc>
        <w:tc>
          <w:tcPr>
            <w:tcW w:w="1487" w:type="dxa"/>
            <w:tcBorders>
              <w:top w:val="nil"/>
              <w:left w:val="nil"/>
              <w:bottom w:val="single" w:sz="4" w:space="0" w:color="auto"/>
              <w:right w:val="single" w:sz="4" w:space="0" w:color="auto"/>
            </w:tcBorders>
            <w:shd w:val="clear" w:color="000000" w:fill="FFFFFF"/>
            <w:vAlign w:val="center"/>
            <w:hideMark/>
          </w:tcPr>
          <w:p w14:paraId="02B8FCB8" w14:textId="32715E4F" w:rsidR="00EC4A86" w:rsidRPr="00EC4A86" w:rsidRDefault="002B1AA9" w:rsidP="00EC4A86">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w:t>
            </w:r>
            <w:r w:rsidR="00EC4A86" w:rsidRPr="00EC4A86">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DC3C3C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4" w:space="0" w:color="auto"/>
            </w:tcBorders>
            <w:shd w:val="clear" w:color="000000" w:fill="FFFFFF"/>
            <w:vAlign w:val="center"/>
            <w:hideMark/>
          </w:tcPr>
          <w:p w14:paraId="2A3ABE8E"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4" w:space="0" w:color="auto"/>
              <w:right w:val="single" w:sz="8" w:space="0" w:color="auto"/>
            </w:tcBorders>
            <w:shd w:val="clear" w:color="000000" w:fill="FFFFFF"/>
            <w:vAlign w:val="center"/>
            <w:hideMark/>
          </w:tcPr>
          <w:p w14:paraId="2AAD117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r w:rsidR="0060445A" w:rsidRPr="00EC4A86" w14:paraId="7270090E" w14:textId="77777777" w:rsidTr="0007643C">
        <w:trPr>
          <w:trHeight w:val="540"/>
        </w:trPr>
        <w:tc>
          <w:tcPr>
            <w:tcW w:w="0" w:type="auto"/>
            <w:tcBorders>
              <w:top w:val="nil"/>
              <w:left w:val="single" w:sz="8" w:space="0" w:color="auto"/>
              <w:bottom w:val="single" w:sz="4" w:space="0" w:color="auto"/>
              <w:right w:val="single" w:sz="4" w:space="0" w:color="auto"/>
            </w:tcBorders>
            <w:shd w:val="clear" w:color="000000" w:fill="FFFFFF"/>
            <w:vAlign w:val="center"/>
          </w:tcPr>
          <w:p w14:paraId="529C29B1" w14:textId="2F826379" w:rsidR="0060445A" w:rsidRPr="00EC4A86" w:rsidRDefault="0060445A" w:rsidP="0060445A">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4</w:t>
            </w:r>
          </w:p>
        </w:tc>
        <w:tc>
          <w:tcPr>
            <w:tcW w:w="2833" w:type="dxa"/>
            <w:tcBorders>
              <w:top w:val="single" w:sz="4" w:space="0" w:color="auto"/>
              <w:left w:val="nil"/>
              <w:bottom w:val="single" w:sz="4" w:space="0" w:color="auto"/>
              <w:right w:val="single" w:sz="4" w:space="0" w:color="auto"/>
            </w:tcBorders>
            <w:shd w:val="clear" w:color="000000" w:fill="FFFFFF"/>
            <w:vAlign w:val="center"/>
          </w:tcPr>
          <w:p w14:paraId="4BF85121" w14:textId="382ED281" w:rsidR="0060445A" w:rsidRPr="00EC4A86" w:rsidRDefault="0060445A" w:rsidP="0060445A">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ადმინისტრაციული შენობების შიდა ფართის დაგვა დასუფთავება, ეზოს პერიოდული წმენდა</w:t>
            </w:r>
          </w:p>
        </w:tc>
        <w:tc>
          <w:tcPr>
            <w:tcW w:w="3060" w:type="dxa"/>
            <w:tcBorders>
              <w:top w:val="nil"/>
              <w:left w:val="nil"/>
              <w:bottom w:val="single" w:sz="4" w:space="0" w:color="auto"/>
              <w:right w:val="single" w:sz="4" w:space="0" w:color="auto"/>
            </w:tcBorders>
            <w:shd w:val="clear" w:color="000000" w:fill="FFFFFF"/>
            <w:vAlign w:val="center"/>
          </w:tcPr>
          <w:p w14:paraId="104D3310" w14:textId="774E6585" w:rsidR="0060445A" w:rsidRPr="00EC4A86" w:rsidRDefault="0060445A" w:rsidP="0060445A">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განხორციელდა ჯამში 900 მ² ტერიტორიის დასუფთავება</w:t>
            </w:r>
          </w:p>
        </w:tc>
        <w:tc>
          <w:tcPr>
            <w:tcW w:w="2700" w:type="dxa"/>
            <w:tcBorders>
              <w:top w:val="nil"/>
              <w:left w:val="nil"/>
              <w:bottom w:val="single" w:sz="4" w:space="0" w:color="auto"/>
              <w:right w:val="single" w:sz="4" w:space="0" w:color="auto"/>
            </w:tcBorders>
            <w:shd w:val="clear" w:color="000000" w:fill="FFFFFF"/>
            <w:vAlign w:val="center"/>
          </w:tcPr>
          <w:p w14:paraId="7CAC98A4" w14:textId="1599842C" w:rsidR="0060445A" w:rsidRPr="00EC4A86" w:rsidRDefault="0060445A" w:rsidP="0060445A">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განხორციელდება ჯამში 900 მ² ტერიტორიის დასუფთავება</w:t>
            </w:r>
          </w:p>
        </w:tc>
        <w:tc>
          <w:tcPr>
            <w:tcW w:w="1487" w:type="dxa"/>
            <w:tcBorders>
              <w:top w:val="nil"/>
              <w:left w:val="nil"/>
              <w:bottom w:val="single" w:sz="4" w:space="0" w:color="auto"/>
              <w:right w:val="single" w:sz="4" w:space="0" w:color="auto"/>
            </w:tcBorders>
            <w:shd w:val="clear" w:color="000000" w:fill="FFFFFF"/>
            <w:vAlign w:val="center"/>
          </w:tcPr>
          <w:p w14:paraId="0468D5C0" w14:textId="3D705258" w:rsidR="0060445A" w:rsidRDefault="0060445A" w:rsidP="0060445A">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tcPr>
          <w:p w14:paraId="44DCD821" w14:textId="1913C2F4" w:rsidR="0060445A" w:rsidRPr="00EC4A86" w:rsidRDefault="0060445A" w:rsidP="0060445A">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4" w:space="0" w:color="auto"/>
              <w:right w:val="single" w:sz="4" w:space="0" w:color="auto"/>
            </w:tcBorders>
            <w:shd w:val="clear" w:color="000000" w:fill="FFFFFF"/>
            <w:vAlign w:val="center"/>
          </w:tcPr>
          <w:p w14:paraId="675C385C" w14:textId="262ABAF9" w:rsidR="0060445A" w:rsidRPr="00EC4A86" w:rsidRDefault="0060445A" w:rsidP="0060445A">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4" w:space="0" w:color="auto"/>
              <w:right w:val="single" w:sz="8" w:space="0" w:color="auto"/>
            </w:tcBorders>
            <w:shd w:val="clear" w:color="000000" w:fill="FFFFFF"/>
            <w:vAlign w:val="center"/>
          </w:tcPr>
          <w:p w14:paraId="57EB2179" w14:textId="50539C00" w:rsidR="0060445A" w:rsidRPr="00EC4A86" w:rsidRDefault="0060445A" w:rsidP="0060445A">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r w:rsidR="0060445A" w:rsidRPr="00EC4A86" w14:paraId="061CC352" w14:textId="77777777" w:rsidTr="0060445A">
        <w:trPr>
          <w:trHeight w:val="422"/>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029FC87F" w14:textId="09BF39AC" w:rsidR="0060445A" w:rsidRPr="0060445A" w:rsidRDefault="0060445A" w:rsidP="0060445A">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5</w:t>
            </w:r>
          </w:p>
        </w:tc>
        <w:tc>
          <w:tcPr>
            <w:tcW w:w="2833" w:type="dxa"/>
            <w:tcBorders>
              <w:top w:val="single" w:sz="4" w:space="0" w:color="auto"/>
              <w:left w:val="nil"/>
              <w:bottom w:val="single" w:sz="8" w:space="0" w:color="auto"/>
              <w:right w:val="single" w:sz="4" w:space="0" w:color="auto"/>
            </w:tcBorders>
            <w:shd w:val="clear" w:color="000000" w:fill="FFFFFF"/>
            <w:vAlign w:val="center"/>
            <w:hideMark/>
          </w:tcPr>
          <w:p w14:paraId="46DB5D52" w14:textId="6E329A9F" w:rsidR="0060445A" w:rsidRPr="0060445A" w:rsidRDefault="0060445A" w:rsidP="0060445A">
            <w:pPr>
              <w:spacing w:after="0" w:line="240" w:lineRule="auto"/>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ნაგავშემკრები ბუნკერების შეძენა</w:t>
            </w:r>
          </w:p>
        </w:tc>
        <w:tc>
          <w:tcPr>
            <w:tcW w:w="3060" w:type="dxa"/>
            <w:tcBorders>
              <w:top w:val="nil"/>
              <w:left w:val="nil"/>
              <w:bottom w:val="single" w:sz="8" w:space="0" w:color="auto"/>
              <w:right w:val="single" w:sz="4" w:space="0" w:color="auto"/>
            </w:tcBorders>
            <w:shd w:val="clear" w:color="000000" w:fill="FFFFFF"/>
            <w:vAlign w:val="center"/>
            <w:hideMark/>
          </w:tcPr>
          <w:p w14:paraId="6897DA92" w14:textId="0B1AB128" w:rsidR="0060445A" w:rsidRPr="001E5F83" w:rsidRDefault="001E5F83" w:rsidP="0060445A">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დაზიანებული და შემცირებული ბუნკერები</w:t>
            </w:r>
          </w:p>
        </w:tc>
        <w:tc>
          <w:tcPr>
            <w:tcW w:w="2700" w:type="dxa"/>
            <w:tcBorders>
              <w:top w:val="nil"/>
              <w:left w:val="nil"/>
              <w:bottom w:val="single" w:sz="8" w:space="0" w:color="auto"/>
              <w:right w:val="single" w:sz="4" w:space="0" w:color="auto"/>
            </w:tcBorders>
            <w:shd w:val="clear" w:color="000000" w:fill="FFFFFF"/>
            <w:vAlign w:val="center"/>
            <w:hideMark/>
          </w:tcPr>
          <w:p w14:paraId="24A90455" w14:textId="183944AB" w:rsidR="0060445A" w:rsidRPr="001E5F83" w:rsidRDefault="001E5F83" w:rsidP="0060445A">
            <w:pPr>
              <w:spacing w:after="0" w:line="240" w:lineRule="auto"/>
              <w:rPr>
                <w:rFonts w:ascii="Sylfaen" w:eastAsia="Times New Roman" w:hAnsi="Sylfaen" w:cs="Calibri"/>
                <w:sz w:val="14"/>
                <w:szCs w:val="14"/>
                <w:lang w:val="ka-GE"/>
              </w:rPr>
            </w:pPr>
            <w:r>
              <w:rPr>
                <w:rFonts w:ascii="Sylfaen" w:eastAsia="Times New Roman" w:hAnsi="Sylfaen" w:cs="Calibri"/>
                <w:sz w:val="14"/>
                <w:szCs w:val="14"/>
                <w:lang w:val="ka-GE"/>
              </w:rPr>
              <w:t>1100 ლიტრიანი 45 ერთეული ბუნკერის შეძენა</w:t>
            </w:r>
          </w:p>
        </w:tc>
        <w:tc>
          <w:tcPr>
            <w:tcW w:w="1487" w:type="dxa"/>
            <w:tcBorders>
              <w:top w:val="nil"/>
              <w:left w:val="nil"/>
              <w:bottom w:val="single" w:sz="8" w:space="0" w:color="auto"/>
              <w:right w:val="single" w:sz="4" w:space="0" w:color="auto"/>
            </w:tcBorders>
            <w:shd w:val="clear" w:color="000000" w:fill="FFFFFF"/>
            <w:vAlign w:val="center"/>
            <w:hideMark/>
          </w:tcPr>
          <w:p w14:paraId="0317FCEF" w14:textId="0C5D40E9" w:rsidR="0060445A" w:rsidRPr="00EC4A86" w:rsidRDefault="0060445A" w:rsidP="0060445A">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tcPr>
          <w:p w14:paraId="4A4F1E50" w14:textId="496E23EB" w:rsidR="0060445A" w:rsidRPr="00EC4A86" w:rsidRDefault="0060445A" w:rsidP="0060445A">
            <w:pPr>
              <w:spacing w:after="0" w:line="240" w:lineRule="auto"/>
              <w:jc w:val="center"/>
              <w:rPr>
                <w:rFonts w:ascii="Sylfaen" w:eastAsia="Times New Roman" w:hAnsi="Sylfaen" w:cs="Calibri"/>
                <w:color w:val="000000"/>
                <w:sz w:val="14"/>
                <w:szCs w:val="14"/>
              </w:rPr>
            </w:pPr>
          </w:p>
        </w:tc>
        <w:tc>
          <w:tcPr>
            <w:tcW w:w="0" w:type="auto"/>
            <w:tcBorders>
              <w:top w:val="nil"/>
              <w:left w:val="nil"/>
              <w:bottom w:val="single" w:sz="8" w:space="0" w:color="auto"/>
              <w:right w:val="single" w:sz="4" w:space="0" w:color="auto"/>
            </w:tcBorders>
            <w:shd w:val="clear" w:color="000000" w:fill="FFFFFF"/>
            <w:vAlign w:val="center"/>
          </w:tcPr>
          <w:p w14:paraId="584AB376" w14:textId="082D359B" w:rsidR="0060445A" w:rsidRPr="00EC4A86" w:rsidRDefault="0060445A" w:rsidP="0060445A">
            <w:pPr>
              <w:spacing w:after="0" w:line="240" w:lineRule="auto"/>
              <w:jc w:val="center"/>
              <w:rPr>
                <w:rFonts w:ascii="Sylfaen" w:eastAsia="Times New Roman" w:hAnsi="Sylfaen" w:cs="Calibri"/>
                <w:color w:val="000000"/>
                <w:sz w:val="14"/>
                <w:szCs w:val="14"/>
              </w:rPr>
            </w:pPr>
          </w:p>
        </w:tc>
        <w:tc>
          <w:tcPr>
            <w:tcW w:w="0" w:type="auto"/>
            <w:tcBorders>
              <w:top w:val="nil"/>
              <w:left w:val="nil"/>
              <w:bottom w:val="single" w:sz="8" w:space="0" w:color="auto"/>
              <w:right w:val="single" w:sz="8" w:space="0" w:color="auto"/>
            </w:tcBorders>
            <w:shd w:val="clear" w:color="000000" w:fill="FFFFFF"/>
            <w:vAlign w:val="center"/>
          </w:tcPr>
          <w:p w14:paraId="44D3A2E3" w14:textId="4CAC4704" w:rsidR="0060445A" w:rsidRPr="00EC4A86" w:rsidRDefault="0060445A" w:rsidP="0060445A">
            <w:pPr>
              <w:spacing w:after="0" w:line="240" w:lineRule="auto"/>
              <w:jc w:val="center"/>
              <w:rPr>
                <w:rFonts w:ascii="Sylfaen" w:eastAsia="Times New Roman" w:hAnsi="Sylfaen" w:cs="Calibri"/>
                <w:color w:val="000000"/>
                <w:sz w:val="14"/>
                <w:szCs w:val="14"/>
              </w:rPr>
            </w:pPr>
          </w:p>
        </w:tc>
      </w:tr>
    </w:tbl>
    <w:p w14:paraId="3113A60B"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8"/>
        <w:gridCol w:w="1722"/>
        <w:gridCol w:w="1894"/>
        <w:gridCol w:w="1930"/>
        <w:gridCol w:w="2447"/>
        <w:gridCol w:w="1907"/>
        <w:gridCol w:w="1789"/>
        <w:gridCol w:w="1789"/>
      </w:tblGrid>
      <w:tr w:rsidR="00EC4A86" w:rsidRPr="00EC4A86" w14:paraId="0C79BDD8" w14:textId="77777777" w:rsidTr="0007643C">
        <w:trPr>
          <w:trHeight w:val="403"/>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6A06E04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4D7B14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1B9D42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მწვანე ნარგავების მოვლა-პატრონობა, განვითარება</w:t>
            </w:r>
          </w:p>
        </w:tc>
        <w:tc>
          <w:tcPr>
            <w:tcW w:w="2212" w:type="dxa"/>
            <w:tcBorders>
              <w:top w:val="single" w:sz="8" w:space="0" w:color="auto"/>
              <w:left w:val="nil"/>
              <w:bottom w:val="single" w:sz="4" w:space="0" w:color="auto"/>
              <w:right w:val="single" w:sz="4" w:space="0" w:color="auto"/>
            </w:tcBorders>
            <w:shd w:val="clear" w:color="000000" w:fill="FFFFFF"/>
            <w:vAlign w:val="center"/>
            <w:hideMark/>
          </w:tcPr>
          <w:p w14:paraId="510DB03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724" w:type="dxa"/>
            <w:tcBorders>
              <w:top w:val="single" w:sz="8" w:space="0" w:color="auto"/>
              <w:left w:val="nil"/>
              <w:bottom w:val="single" w:sz="4" w:space="0" w:color="auto"/>
              <w:right w:val="single" w:sz="4" w:space="0" w:color="auto"/>
            </w:tcBorders>
            <w:shd w:val="clear" w:color="000000" w:fill="FFFFFF"/>
            <w:vAlign w:val="center"/>
            <w:hideMark/>
          </w:tcPr>
          <w:p w14:paraId="152D2C9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114266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D10E6F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414E64A4" w14:textId="77777777" w:rsidTr="00EC4A86">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74CF53" w14:textId="60D47985" w:rsidR="00EC4A86" w:rsidRPr="00E5203D" w:rsidRDefault="00EC4A86" w:rsidP="00EC4A86">
            <w:pPr>
              <w:spacing w:after="0" w:line="240" w:lineRule="auto"/>
              <w:jc w:val="center"/>
              <w:rPr>
                <w:rFonts w:ascii="Sylfaen" w:eastAsia="Times New Roman" w:hAnsi="Sylfaen" w:cs="Calibri"/>
                <w:color w:val="000000"/>
                <w:sz w:val="14"/>
                <w:szCs w:val="14"/>
                <w:lang w:val="ka-GE"/>
              </w:rPr>
            </w:pPr>
            <w:r w:rsidRPr="00EC4A86">
              <w:rPr>
                <w:rFonts w:ascii="Sylfaen" w:eastAsia="Times New Roman" w:hAnsi="Sylfaen" w:cs="Calibri"/>
                <w:color w:val="000000"/>
                <w:sz w:val="14"/>
                <w:szCs w:val="14"/>
              </w:rPr>
              <w:t>03 0</w:t>
            </w:r>
            <w:r w:rsidR="00E5203D">
              <w:rPr>
                <w:rFonts w:ascii="Sylfaen" w:eastAsia="Times New Roman" w:hAnsi="Sylfaen" w:cs="Calibri"/>
                <w:color w:val="000000"/>
                <w:sz w:val="14"/>
                <w:szCs w:val="14"/>
                <w:lang w:val="ka-GE"/>
              </w:rPr>
              <w:t>2</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5D428468"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BDE8124"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2212" w:type="dxa"/>
            <w:tcBorders>
              <w:top w:val="nil"/>
              <w:left w:val="nil"/>
              <w:bottom w:val="single" w:sz="4" w:space="0" w:color="auto"/>
              <w:right w:val="single" w:sz="4" w:space="0" w:color="auto"/>
            </w:tcBorders>
            <w:shd w:val="clear" w:color="000000" w:fill="FFFFFF"/>
            <w:vAlign w:val="center"/>
            <w:hideMark/>
          </w:tcPr>
          <w:p w14:paraId="020D297C" w14:textId="559D65DB" w:rsidR="00EC4A86" w:rsidRPr="00EC4A86" w:rsidRDefault="00EC4A86" w:rsidP="00EB5871">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w:t>
            </w:r>
            <w:r w:rsidR="00EB5871">
              <w:rPr>
                <w:rFonts w:ascii="Sylfaen" w:eastAsia="Times New Roman" w:hAnsi="Sylfaen" w:cs="Calibri"/>
                <w:sz w:val="14"/>
                <w:szCs w:val="14"/>
                <w:lang w:val="ka-GE"/>
              </w:rPr>
              <w:t>42</w:t>
            </w:r>
            <w:r w:rsidR="00EB5871">
              <w:rPr>
                <w:rFonts w:ascii="Sylfaen" w:eastAsia="Times New Roman" w:hAnsi="Sylfaen" w:cs="Calibri"/>
                <w:sz w:val="14"/>
                <w:szCs w:val="14"/>
              </w:rPr>
              <w:t>.2</w:t>
            </w:r>
          </w:p>
        </w:tc>
        <w:tc>
          <w:tcPr>
            <w:tcW w:w="1724" w:type="dxa"/>
            <w:tcBorders>
              <w:top w:val="nil"/>
              <w:left w:val="nil"/>
              <w:bottom w:val="single" w:sz="4" w:space="0" w:color="auto"/>
              <w:right w:val="single" w:sz="4" w:space="0" w:color="auto"/>
            </w:tcBorders>
            <w:shd w:val="clear" w:color="000000" w:fill="FFFFFF"/>
            <w:vAlign w:val="center"/>
            <w:hideMark/>
          </w:tcPr>
          <w:p w14:paraId="4DFD20A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52.0      </w:t>
            </w:r>
          </w:p>
        </w:tc>
        <w:tc>
          <w:tcPr>
            <w:tcW w:w="0" w:type="auto"/>
            <w:tcBorders>
              <w:top w:val="nil"/>
              <w:left w:val="nil"/>
              <w:bottom w:val="single" w:sz="4" w:space="0" w:color="auto"/>
              <w:right w:val="single" w:sz="4" w:space="0" w:color="auto"/>
            </w:tcBorders>
            <w:shd w:val="clear" w:color="000000" w:fill="FFFFFF"/>
            <w:vAlign w:val="center"/>
            <w:hideMark/>
          </w:tcPr>
          <w:p w14:paraId="02D9D59A"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55.0      </w:t>
            </w:r>
          </w:p>
        </w:tc>
        <w:tc>
          <w:tcPr>
            <w:tcW w:w="0" w:type="auto"/>
            <w:tcBorders>
              <w:top w:val="nil"/>
              <w:left w:val="nil"/>
              <w:bottom w:val="single" w:sz="4" w:space="0" w:color="auto"/>
              <w:right w:val="single" w:sz="8" w:space="0" w:color="auto"/>
            </w:tcBorders>
            <w:shd w:val="clear" w:color="000000" w:fill="FFFFFF"/>
            <w:vAlign w:val="center"/>
            <w:hideMark/>
          </w:tcPr>
          <w:p w14:paraId="79E42AE4"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60.0      </w:t>
            </w:r>
          </w:p>
        </w:tc>
      </w:tr>
      <w:tr w:rsidR="00EC4A86" w:rsidRPr="00EC4A86" w14:paraId="6C89827A" w14:textId="77777777" w:rsidTr="00EC4A86">
        <w:trPr>
          <w:trHeight w:val="42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77C31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88334B3"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43CE18D2" w14:textId="77777777" w:rsidTr="00EC4A86">
        <w:trPr>
          <w:trHeight w:val="593"/>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25F7F26"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549DC652"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ქვეპროგრამის ფარგლებში ხორციელდება ქალაქ ონში არსებულ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r w:rsidRPr="00EC4A86">
              <w:rPr>
                <w:rFonts w:ascii="Sylfaen" w:eastAsia="Times New Roman" w:hAnsi="Sylfaen" w:cs="Calibri"/>
                <w:color w:val="000000"/>
                <w:sz w:val="14"/>
                <w:szCs w:val="14"/>
              </w:rPr>
              <w:br/>
              <w:t>ქვეპროგრამის მიზანია: მოსახლეობისთვის ხელმისაწვდომი მაქსიმალურად გაზრდილი რეკრეაციული ზონები და მოვლილი მწვანე ნარგავები.</w:t>
            </w:r>
          </w:p>
        </w:tc>
      </w:tr>
      <w:tr w:rsidR="00EC4A86" w:rsidRPr="00EC4A86" w14:paraId="774A6F35" w14:textId="77777777" w:rsidTr="00EC4A86">
        <w:trPr>
          <w:trHeight w:val="37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49B12B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lastRenderedPageBreak/>
              <w:t xml:space="preserve"> 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C2AF6C9"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ქალაქის ურბანული ინფრასტრუქტურის განვითარება; ქალაქის ტერიტორიის ლამაზი, მოვლილი და  მიმზიდველი გარემო.</w:t>
            </w:r>
          </w:p>
        </w:tc>
      </w:tr>
      <w:tr w:rsidR="00EC4A86" w:rsidRPr="00EC4A86" w14:paraId="0206A498" w14:textId="77777777" w:rsidTr="00EC4A86">
        <w:trPr>
          <w:trHeight w:val="7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993D8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ADB9A2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5B57FB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EF2711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2212" w:type="dxa"/>
            <w:tcBorders>
              <w:top w:val="nil"/>
              <w:left w:val="nil"/>
              <w:bottom w:val="single" w:sz="4" w:space="0" w:color="auto"/>
              <w:right w:val="single" w:sz="4" w:space="0" w:color="auto"/>
            </w:tcBorders>
            <w:shd w:val="clear" w:color="000000" w:fill="FFFFFF"/>
            <w:vAlign w:val="center"/>
            <w:hideMark/>
          </w:tcPr>
          <w:p w14:paraId="25E8793C"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1724" w:type="dxa"/>
            <w:tcBorders>
              <w:top w:val="nil"/>
              <w:left w:val="nil"/>
              <w:bottom w:val="single" w:sz="4" w:space="0" w:color="auto"/>
              <w:right w:val="single" w:sz="4" w:space="0" w:color="auto"/>
            </w:tcBorders>
            <w:shd w:val="clear" w:color="000000" w:fill="FFFFFF"/>
            <w:vAlign w:val="center"/>
            <w:hideMark/>
          </w:tcPr>
          <w:p w14:paraId="627FC76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B1123F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3B9C9B8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14268FBA" w14:textId="77777777" w:rsidTr="00EC4A86">
        <w:trPr>
          <w:trHeight w:val="584"/>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3E510F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15C7D076"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გამწვანებული ტერიტორიის ფართობი</w:t>
            </w:r>
          </w:p>
        </w:tc>
        <w:tc>
          <w:tcPr>
            <w:tcW w:w="0" w:type="auto"/>
            <w:tcBorders>
              <w:top w:val="nil"/>
              <w:left w:val="nil"/>
              <w:bottom w:val="single" w:sz="8" w:space="0" w:color="auto"/>
              <w:right w:val="single" w:sz="4" w:space="0" w:color="auto"/>
            </w:tcBorders>
            <w:shd w:val="clear" w:color="000000" w:fill="FFFFFF"/>
            <w:vAlign w:val="center"/>
            <w:hideMark/>
          </w:tcPr>
          <w:p w14:paraId="2D95005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მოხდა 3000 მ</w:t>
            </w:r>
            <w:r w:rsidRPr="00EC4A86">
              <w:rPr>
                <w:rFonts w:ascii="Sylfaen" w:eastAsia="Times New Roman" w:hAnsi="Sylfaen" w:cs="Calibri"/>
                <w:sz w:val="14"/>
                <w:szCs w:val="14"/>
                <w:vertAlign w:val="superscript"/>
              </w:rPr>
              <w:t xml:space="preserve">2 </w:t>
            </w:r>
            <w:r w:rsidRPr="00EC4A86">
              <w:rPr>
                <w:rFonts w:ascii="Sylfaen" w:eastAsia="Times New Roman" w:hAnsi="Sylfaen" w:cs="Calibri"/>
                <w:sz w:val="14"/>
                <w:szCs w:val="14"/>
              </w:rPr>
              <w:t>ტერიტორიის მოვლა-პატრონობა</w:t>
            </w:r>
          </w:p>
        </w:tc>
        <w:tc>
          <w:tcPr>
            <w:tcW w:w="0" w:type="auto"/>
            <w:tcBorders>
              <w:top w:val="nil"/>
              <w:left w:val="nil"/>
              <w:bottom w:val="single" w:sz="8" w:space="0" w:color="auto"/>
              <w:right w:val="single" w:sz="4" w:space="0" w:color="auto"/>
            </w:tcBorders>
            <w:shd w:val="clear" w:color="000000" w:fill="FFFFFF"/>
            <w:vAlign w:val="center"/>
            <w:hideMark/>
          </w:tcPr>
          <w:p w14:paraId="483B737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მოხდება 3500 მ</w:t>
            </w:r>
            <w:r w:rsidRPr="00EC4A86">
              <w:rPr>
                <w:rFonts w:ascii="Sylfaen" w:eastAsia="Times New Roman" w:hAnsi="Sylfaen" w:cs="Calibri"/>
                <w:sz w:val="14"/>
                <w:szCs w:val="14"/>
                <w:vertAlign w:val="superscript"/>
              </w:rPr>
              <w:t xml:space="preserve">2 </w:t>
            </w:r>
            <w:r w:rsidRPr="00EC4A86">
              <w:rPr>
                <w:rFonts w:ascii="Sylfaen" w:eastAsia="Times New Roman" w:hAnsi="Sylfaen" w:cs="Calibri"/>
                <w:sz w:val="14"/>
                <w:szCs w:val="14"/>
              </w:rPr>
              <w:t>ტერიტორიის მოვლა-პატრონობა</w:t>
            </w:r>
          </w:p>
        </w:tc>
        <w:tc>
          <w:tcPr>
            <w:tcW w:w="2212" w:type="dxa"/>
            <w:tcBorders>
              <w:top w:val="nil"/>
              <w:left w:val="nil"/>
              <w:bottom w:val="single" w:sz="8" w:space="0" w:color="auto"/>
              <w:right w:val="single" w:sz="4" w:space="0" w:color="auto"/>
            </w:tcBorders>
            <w:shd w:val="clear" w:color="000000" w:fill="FFFFFF"/>
            <w:vAlign w:val="center"/>
            <w:hideMark/>
          </w:tcPr>
          <w:p w14:paraId="2BC92586"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10%-ცდომილება გამოწვეულია  რეკრეაციული ზონების მატება</w:t>
            </w:r>
          </w:p>
        </w:tc>
        <w:tc>
          <w:tcPr>
            <w:tcW w:w="1724" w:type="dxa"/>
            <w:tcBorders>
              <w:top w:val="nil"/>
              <w:left w:val="nil"/>
              <w:bottom w:val="single" w:sz="8" w:space="0" w:color="auto"/>
              <w:right w:val="single" w:sz="4" w:space="0" w:color="auto"/>
            </w:tcBorders>
            <w:shd w:val="clear" w:color="000000" w:fill="FFFFFF"/>
            <w:vAlign w:val="center"/>
            <w:hideMark/>
          </w:tcPr>
          <w:p w14:paraId="5EB14D3C"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8" w:space="0" w:color="auto"/>
              <w:right w:val="single" w:sz="4" w:space="0" w:color="auto"/>
            </w:tcBorders>
            <w:shd w:val="clear" w:color="000000" w:fill="FFFFFF"/>
            <w:vAlign w:val="center"/>
            <w:hideMark/>
          </w:tcPr>
          <w:p w14:paraId="52ECE28B"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c>
          <w:tcPr>
            <w:tcW w:w="0" w:type="auto"/>
            <w:tcBorders>
              <w:top w:val="nil"/>
              <w:left w:val="nil"/>
              <w:bottom w:val="single" w:sz="8" w:space="0" w:color="auto"/>
              <w:right w:val="single" w:sz="8" w:space="0" w:color="auto"/>
            </w:tcBorders>
            <w:shd w:val="clear" w:color="000000" w:fill="FFFFFF"/>
            <w:vAlign w:val="center"/>
            <w:hideMark/>
          </w:tcPr>
          <w:p w14:paraId="64BBCFF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გაზრდა</w:t>
            </w:r>
          </w:p>
        </w:tc>
      </w:tr>
    </w:tbl>
    <w:p w14:paraId="4D207BCC" w14:textId="77777777" w:rsidR="00EC4A86" w:rsidRDefault="00F106BB" w:rsidP="00F106BB">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0" w:type="auto"/>
        <w:tblLook w:val="04A0" w:firstRow="1" w:lastRow="0" w:firstColumn="1" w:lastColumn="0" w:noHBand="0" w:noVBand="1"/>
      </w:tblPr>
      <w:tblGrid>
        <w:gridCol w:w="577"/>
        <w:gridCol w:w="1836"/>
        <w:gridCol w:w="1668"/>
        <w:gridCol w:w="1956"/>
        <w:gridCol w:w="1825"/>
        <w:gridCol w:w="2282"/>
        <w:gridCol w:w="1956"/>
        <w:gridCol w:w="1956"/>
      </w:tblGrid>
      <w:tr w:rsidR="00EC4A86" w:rsidRPr="00EC4A86" w14:paraId="1FED8690" w14:textId="77777777" w:rsidTr="00EC4A86">
        <w:trPr>
          <w:trHeight w:val="525"/>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02E0D55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6648B2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5A3AFAE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უპატრონო ცხოველების თავშესაფარში გადაყვანის ღონისძიება</w:t>
            </w:r>
          </w:p>
        </w:tc>
        <w:tc>
          <w:tcPr>
            <w:tcW w:w="1626" w:type="dxa"/>
            <w:tcBorders>
              <w:top w:val="single" w:sz="8" w:space="0" w:color="auto"/>
              <w:left w:val="nil"/>
              <w:bottom w:val="single" w:sz="4" w:space="0" w:color="auto"/>
              <w:right w:val="single" w:sz="4" w:space="0" w:color="auto"/>
            </w:tcBorders>
            <w:shd w:val="clear" w:color="000000" w:fill="FFFFFF"/>
            <w:vAlign w:val="center"/>
            <w:hideMark/>
          </w:tcPr>
          <w:p w14:paraId="23B89FC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2033" w:type="dxa"/>
            <w:tcBorders>
              <w:top w:val="single" w:sz="8" w:space="0" w:color="auto"/>
              <w:left w:val="nil"/>
              <w:bottom w:val="single" w:sz="4" w:space="0" w:color="auto"/>
              <w:right w:val="single" w:sz="4" w:space="0" w:color="auto"/>
            </w:tcBorders>
            <w:shd w:val="clear" w:color="000000" w:fill="FFFFFF"/>
            <w:vAlign w:val="center"/>
            <w:hideMark/>
          </w:tcPr>
          <w:p w14:paraId="7CD5F8A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B1A97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5BFF38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72E5DFA3" w14:textId="77777777" w:rsidTr="00EC4A86">
        <w:trPr>
          <w:trHeight w:val="2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6500EF6" w14:textId="00B3839C" w:rsidR="00EC4A86" w:rsidRPr="00E5203D" w:rsidRDefault="00EC4A86" w:rsidP="00EC4A86">
            <w:pPr>
              <w:spacing w:after="0" w:line="240" w:lineRule="auto"/>
              <w:jc w:val="center"/>
              <w:rPr>
                <w:rFonts w:ascii="Sylfaen" w:eastAsia="Times New Roman" w:hAnsi="Sylfaen" w:cs="Calibri"/>
                <w:color w:val="000000"/>
                <w:sz w:val="14"/>
                <w:szCs w:val="14"/>
                <w:lang w:val="ka-GE"/>
              </w:rPr>
            </w:pPr>
            <w:r w:rsidRPr="00EC4A86">
              <w:rPr>
                <w:rFonts w:ascii="Sylfaen" w:eastAsia="Times New Roman" w:hAnsi="Sylfaen" w:cs="Calibri"/>
                <w:color w:val="000000"/>
                <w:sz w:val="14"/>
                <w:szCs w:val="14"/>
              </w:rPr>
              <w:t>03 0</w:t>
            </w:r>
            <w:r w:rsidR="00E5203D">
              <w:rPr>
                <w:rFonts w:ascii="Sylfaen" w:eastAsia="Times New Roman" w:hAnsi="Sylfaen" w:cs="Calibri"/>
                <w:color w:val="000000"/>
                <w:sz w:val="14"/>
                <w:szCs w:val="14"/>
                <w:lang w:val="ka-GE"/>
              </w:rPr>
              <w:t>3</w:t>
            </w:r>
          </w:p>
        </w:tc>
        <w:tc>
          <w:tcPr>
            <w:tcW w:w="0" w:type="auto"/>
            <w:vMerge/>
            <w:tcBorders>
              <w:top w:val="single" w:sz="8" w:space="0" w:color="auto"/>
              <w:left w:val="single" w:sz="4" w:space="0" w:color="auto"/>
              <w:bottom w:val="single" w:sz="4" w:space="0" w:color="auto"/>
              <w:right w:val="single" w:sz="4" w:space="0" w:color="auto"/>
            </w:tcBorders>
            <w:vAlign w:val="center"/>
            <w:hideMark/>
          </w:tcPr>
          <w:p w14:paraId="785AEC99"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auto"/>
              <w:right w:val="single" w:sz="4" w:space="0" w:color="auto"/>
            </w:tcBorders>
            <w:vAlign w:val="center"/>
            <w:hideMark/>
          </w:tcPr>
          <w:p w14:paraId="5333A5E3"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626" w:type="dxa"/>
            <w:tcBorders>
              <w:top w:val="nil"/>
              <w:left w:val="nil"/>
              <w:bottom w:val="single" w:sz="4" w:space="0" w:color="auto"/>
              <w:right w:val="single" w:sz="4" w:space="0" w:color="auto"/>
            </w:tcBorders>
            <w:shd w:val="clear" w:color="000000" w:fill="FFFFFF"/>
            <w:vAlign w:val="center"/>
            <w:hideMark/>
          </w:tcPr>
          <w:p w14:paraId="7F6FDC7D"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2033" w:type="dxa"/>
            <w:tcBorders>
              <w:top w:val="nil"/>
              <w:left w:val="nil"/>
              <w:bottom w:val="single" w:sz="4" w:space="0" w:color="auto"/>
              <w:right w:val="single" w:sz="4" w:space="0" w:color="auto"/>
            </w:tcBorders>
            <w:shd w:val="clear" w:color="000000" w:fill="FFFFFF"/>
            <w:vAlign w:val="center"/>
            <w:hideMark/>
          </w:tcPr>
          <w:p w14:paraId="016A9E40"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0" w:type="auto"/>
            <w:tcBorders>
              <w:top w:val="nil"/>
              <w:left w:val="nil"/>
              <w:bottom w:val="single" w:sz="4" w:space="0" w:color="auto"/>
              <w:right w:val="single" w:sz="4" w:space="0" w:color="auto"/>
            </w:tcBorders>
            <w:shd w:val="clear" w:color="000000" w:fill="FFFFFF"/>
            <w:vAlign w:val="center"/>
            <w:hideMark/>
          </w:tcPr>
          <w:p w14:paraId="7245B40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c>
          <w:tcPr>
            <w:tcW w:w="0" w:type="auto"/>
            <w:tcBorders>
              <w:top w:val="nil"/>
              <w:left w:val="nil"/>
              <w:bottom w:val="single" w:sz="4" w:space="0" w:color="auto"/>
              <w:right w:val="single" w:sz="8" w:space="0" w:color="auto"/>
            </w:tcBorders>
            <w:shd w:val="clear" w:color="000000" w:fill="FFFFFF"/>
            <w:vAlign w:val="center"/>
            <w:hideMark/>
          </w:tcPr>
          <w:p w14:paraId="77181B8D"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10.0      </w:t>
            </w:r>
          </w:p>
        </w:tc>
      </w:tr>
      <w:tr w:rsidR="00EC4A86" w:rsidRPr="00EC4A86" w14:paraId="09DA3226" w14:textId="77777777" w:rsidTr="00EC4A86">
        <w:trPr>
          <w:trHeight w:val="435"/>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7C1744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539803E4"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1C6C5AC6" w14:textId="77777777" w:rsidTr="00EC4A86">
        <w:trPr>
          <w:trHeight w:val="62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12C29A00"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4E9A9C55"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ქვეპროგრამის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მომსახურების გაწევის დაფინანსება.</w:t>
            </w:r>
            <w:r w:rsidRPr="00EC4A86">
              <w:rPr>
                <w:rFonts w:ascii="Sylfaen" w:eastAsia="Times New Roman" w:hAnsi="Sylfaen" w:cs="Calibri"/>
                <w:color w:val="000000"/>
                <w:sz w:val="14"/>
                <w:szCs w:val="14"/>
              </w:rPr>
              <w:br/>
              <w:t>პროგრამის მიზანია მოსახლეობისათვის უსაფრთხო გარემოს შექმნა.</w:t>
            </w:r>
          </w:p>
        </w:tc>
      </w:tr>
      <w:tr w:rsidR="00EC4A86" w:rsidRPr="00EC4A86" w14:paraId="38C2DA48" w14:textId="77777777" w:rsidTr="00EC4A86">
        <w:trPr>
          <w:trHeight w:val="26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3E3150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 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39A98E3F"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 xml:space="preserve"> მოსახლეობისათვის უსაფრთხო  გარემოს შექმნა მუნიციპალიტეტის ტერიტორიაზე.</w:t>
            </w:r>
          </w:p>
        </w:tc>
      </w:tr>
      <w:tr w:rsidR="00EC4A86" w:rsidRPr="00EC4A86" w14:paraId="2C5BCE9D" w14:textId="77777777" w:rsidTr="00EC4A86">
        <w:trPr>
          <w:trHeight w:val="67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63CDC5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7DEBE5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737FDC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A1042D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626" w:type="dxa"/>
            <w:tcBorders>
              <w:top w:val="nil"/>
              <w:left w:val="nil"/>
              <w:bottom w:val="single" w:sz="4" w:space="0" w:color="auto"/>
              <w:right w:val="single" w:sz="4" w:space="0" w:color="auto"/>
            </w:tcBorders>
            <w:shd w:val="clear" w:color="000000" w:fill="FFFFFF"/>
            <w:vAlign w:val="center"/>
            <w:hideMark/>
          </w:tcPr>
          <w:p w14:paraId="2CE01F3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2033" w:type="dxa"/>
            <w:tcBorders>
              <w:top w:val="nil"/>
              <w:left w:val="nil"/>
              <w:bottom w:val="single" w:sz="4" w:space="0" w:color="auto"/>
              <w:right w:val="single" w:sz="4" w:space="0" w:color="auto"/>
            </w:tcBorders>
            <w:shd w:val="clear" w:color="000000" w:fill="FFFFFF"/>
            <w:vAlign w:val="center"/>
            <w:hideMark/>
          </w:tcPr>
          <w:p w14:paraId="2D1B8D2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501EB4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05ABD6C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2F1970CE" w14:textId="77777777" w:rsidTr="00EC4A86">
        <w:trPr>
          <w:trHeight w:val="55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9121E99"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272CAAF3"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ძაღლების გადაყვანა თავშესაფარში</w:t>
            </w:r>
          </w:p>
        </w:tc>
        <w:tc>
          <w:tcPr>
            <w:tcW w:w="0" w:type="auto"/>
            <w:tcBorders>
              <w:top w:val="nil"/>
              <w:left w:val="nil"/>
              <w:bottom w:val="single" w:sz="8" w:space="0" w:color="auto"/>
              <w:right w:val="single" w:sz="4" w:space="0" w:color="auto"/>
            </w:tcBorders>
            <w:shd w:val="clear" w:color="000000" w:fill="FFFFFF"/>
            <w:vAlign w:val="center"/>
            <w:hideMark/>
          </w:tcPr>
          <w:p w14:paraId="77A6FE2C"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გადაყვანილია 85 ძაღლი</w:t>
            </w:r>
          </w:p>
        </w:tc>
        <w:tc>
          <w:tcPr>
            <w:tcW w:w="0" w:type="auto"/>
            <w:tcBorders>
              <w:top w:val="nil"/>
              <w:left w:val="nil"/>
              <w:bottom w:val="single" w:sz="8" w:space="0" w:color="auto"/>
              <w:right w:val="single" w:sz="4" w:space="0" w:color="auto"/>
            </w:tcBorders>
            <w:shd w:val="clear" w:color="000000" w:fill="FFFFFF"/>
            <w:vAlign w:val="center"/>
            <w:hideMark/>
          </w:tcPr>
          <w:p w14:paraId="5C71CC47"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გადაყვანილი იქნება 74 ძაღლი</w:t>
            </w:r>
          </w:p>
        </w:tc>
        <w:tc>
          <w:tcPr>
            <w:tcW w:w="1626" w:type="dxa"/>
            <w:tcBorders>
              <w:top w:val="nil"/>
              <w:left w:val="nil"/>
              <w:bottom w:val="single" w:sz="8" w:space="0" w:color="auto"/>
              <w:right w:val="single" w:sz="4" w:space="0" w:color="auto"/>
            </w:tcBorders>
            <w:shd w:val="clear" w:color="000000" w:fill="FFFFFF"/>
            <w:vAlign w:val="center"/>
            <w:hideMark/>
          </w:tcPr>
          <w:p w14:paraId="14B6A805"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105%</w:t>
            </w:r>
          </w:p>
        </w:tc>
        <w:tc>
          <w:tcPr>
            <w:tcW w:w="2033" w:type="dxa"/>
            <w:tcBorders>
              <w:top w:val="nil"/>
              <w:left w:val="nil"/>
              <w:bottom w:val="single" w:sz="8" w:space="0" w:color="auto"/>
              <w:right w:val="single" w:sz="4" w:space="0" w:color="auto"/>
            </w:tcBorders>
            <w:shd w:val="clear" w:color="000000" w:fill="FFFFFF"/>
            <w:vAlign w:val="center"/>
            <w:hideMark/>
          </w:tcPr>
          <w:p w14:paraId="3E5894B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8" w:space="0" w:color="auto"/>
              <w:right w:val="single" w:sz="4" w:space="0" w:color="auto"/>
            </w:tcBorders>
            <w:shd w:val="clear" w:color="000000" w:fill="FFFFFF"/>
            <w:vAlign w:val="center"/>
            <w:hideMark/>
          </w:tcPr>
          <w:p w14:paraId="674D321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c>
          <w:tcPr>
            <w:tcW w:w="0" w:type="auto"/>
            <w:tcBorders>
              <w:top w:val="nil"/>
              <w:left w:val="nil"/>
              <w:bottom w:val="single" w:sz="8" w:space="0" w:color="auto"/>
              <w:right w:val="single" w:sz="8" w:space="0" w:color="auto"/>
            </w:tcBorders>
            <w:shd w:val="clear" w:color="000000" w:fill="FFFFFF"/>
            <w:vAlign w:val="center"/>
            <w:hideMark/>
          </w:tcPr>
          <w:p w14:paraId="1786F2B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მოცულობის შენარჩუნება</w:t>
            </w:r>
          </w:p>
        </w:tc>
      </w:tr>
    </w:tbl>
    <w:p w14:paraId="5A5D952D" w14:textId="17CD93E7" w:rsidR="00F106BB" w:rsidRPr="00EC4A86" w:rsidRDefault="00F106BB" w:rsidP="00EC4A86">
      <w:pPr>
        <w:tabs>
          <w:tab w:val="left" w:pos="270"/>
          <w:tab w:val="left" w:pos="360"/>
        </w:tabs>
        <w:jc w:val="both"/>
        <w:rPr>
          <w:rFonts w:ascii="Sylfaen" w:hAnsi="Sylfaen"/>
          <w:b/>
          <w:i/>
          <w:sz w:val="16"/>
          <w:szCs w:val="16"/>
          <w:lang w:val="ka-GE"/>
        </w:rPr>
      </w:pPr>
      <w:r>
        <w:rPr>
          <w:rFonts w:ascii="Sylfaen" w:hAnsi="Sylfaen"/>
          <w:sz w:val="16"/>
          <w:szCs w:val="16"/>
          <w:lang w:val="ka-GE"/>
        </w:rPr>
        <w:t xml:space="preserve">    </w:t>
      </w:r>
    </w:p>
    <w:p w14:paraId="49ED6FAA" w14:textId="086BE4BE" w:rsidR="00211736" w:rsidRPr="0085503B" w:rsidRDefault="00211736" w:rsidP="00211736">
      <w:pPr>
        <w:pStyle w:val="Heading2"/>
        <w:ind w:firstLine="708"/>
        <w:rPr>
          <w:sz w:val="22"/>
          <w:szCs w:val="22"/>
        </w:rPr>
      </w:pPr>
      <w:bookmarkStart w:id="4" w:name="_Toc93591076"/>
      <w:r w:rsidRPr="0085503B">
        <w:rPr>
          <w:rFonts w:ascii="Sylfaen" w:hAnsi="Sylfaen" w:cs="Sylfaen"/>
          <w:sz w:val="22"/>
          <w:szCs w:val="22"/>
        </w:rPr>
        <w:t>განათლება</w:t>
      </w:r>
      <w:bookmarkEnd w:id="4"/>
    </w:p>
    <w:p w14:paraId="34E1AC71" w14:textId="77777777" w:rsidR="00211736" w:rsidRPr="0085503B" w:rsidRDefault="00211736" w:rsidP="00211736">
      <w:pPr>
        <w:pStyle w:val="ListParagraph"/>
        <w:spacing w:after="0" w:line="240" w:lineRule="auto"/>
        <w:ind w:left="0" w:firstLine="708"/>
        <w:jc w:val="both"/>
        <w:rPr>
          <w:rFonts w:ascii="Sylfaen" w:hAnsi="Sylfaen"/>
          <w:sz w:val="18"/>
          <w:szCs w:val="18"/>
        </w:rPr>
      </w:pPr>
      <w:r w:rsidRPr="0085503B">
        <w:rPr>
          <w:rFonts w:ascii="Sylfaen" w:hAnsi="Sylfaen"/>
          <w:sz w:val="18"/>
          <w:szCs w:val="18"/>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039D1127" w14:textId="77777777" w:rsidR="00211736" w:rsidRDefault="00211736" w:rsidP="007A46F5">
      <w:pPr>
        <w:pStyle w:val="NoSpacing"/>
        <w:rPr>
          <w:noProof/>
          <w:lang w:val="ka-GE"/>
        </w:rPr>
      </w:pPr>
    </w:p>
    <w:tbl>
      <w:tblPr>
        <w:tblW w:w="0" w:type="auto"/>
        <w:tblCellMar>
          <w:left w:w="0" w:type="dxa"/>
          <w:right w:w="0" w:type="dxa"/>
        </w:tblCellMar>
        <w:tblLook w:val="04A0" w:firstRow="1" w:lastRow="0" w:firstColumn="1" w:lastColumn="0" w:noHBand="0" w:noVBand="1"/>
      </w:tblPr>
      <w:tblGrid>
        <w:gridCol w:w="1309"/>
        <w:gridCol w:w="4206"/>
        <w:gridCol w:w="1214"/>
        <w:gridCol w:w="1214"/>
        <w:gridCol w:w="1387"/>
        <w:gridCol w:w="1498"/>
        <w:gridCol w:w="1498"/>
        <w:gridCol w:w="1498"/>
      </w:tblGrid>
      <w:tr w:rsidR="006E6C2A" w14:paraId="154DC09A" w14:textId="77777777" w:rsidTr="006E6C2A">
        <w:trPr>
          <w:trHeight w:val="42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5D716CC2" w14:textId="77777777" w:rsidR="006E6C2A" w:rsidRDefault="006E6C2A" w:rsidP="006E6C2A">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636646F6"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65BD2834"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4BC2EC1"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25A701D"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28BE5BF"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BF9A8BB"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3CAC755"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6E6C2A" w14:paraId="5E93C163" w14:textId="77777777" w:rsidTr="006E6C2A">
        <w:trPr>
          <w:trHeight w:val="28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E29AAD"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04 00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54CAAC"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განათლება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EFEA93"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795.2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06C4D2"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914.8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B987B3"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733.2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7CEF1"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602.0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EAE97D"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642.0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B0C3681"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672.0</w:t>
            </w:r>
          </w:p>
        </w:tc>
      </w:tr>
      <w:tr w:rsidR="006E6C2A" w14:paraId="5DEA8CC7" w14:textId="77777777" w:rsidTr="006E6C2A">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6EDA97"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04 01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C4B4B6" w14:textId="77777777" w:rsidR="006E6C2A" w:rsidRDefault="006E6C2A" w:rsidP="006E6C2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განათლება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558C7F"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235.7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FBD0EF"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292.1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8B30C7"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364.0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DAEE81"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350.0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FC84C9"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370.0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7ED628"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380.0</w:t>
            </w:r>
          </w:p>
        </w:tc>
      </w:tr>
      <w:tr w:rsidR="006E6C2A" w14:paraId="4960EC36" w14:textId="77777777" w:rsidTr="006E6C2A">
        <w:trPr>
          <w:trHeight w:val="46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279CBE"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04 02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B4CE76" w14:textId="77777777" w:rsidR="006E6C2A" w:rsidRDefault="006E6C2A" w:rsidP="006E6C2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სკოლამდელი</w:t>
            </w:r>
            <w:r>
              <w:rPr>
                <w:rFonts w:ascii="Arial CYR" w:hAnsi="Arial CYR" w:cs="Arial CYR"/>
                <w:sz w:val="14"/>
                <w:szCs w:val="14"/>
              </w:rPr>
              <w:t xml:space="preserve"> </w:t>
            </w:r>
            <w:r>
              <w:rPr>
                <w:rFonts w:ascii="Sylfaen" w:hAnsi="Sylfaen" w:cs="Sylfaen"/>
                <w:sz w:val="14"/>
                <w:szCs w:val="14"/>
              </w:rPr>
              <w:t>დაწესებულებების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614981"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153.4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4D9C06"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442.4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677AEE"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104.1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E3D3C1"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3F5E0A"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07980D"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0.0</w:t>
            </w:r>
          </w:p>
        </w:tc>
      </w:tr>
      <w:tr w:rsidR="006E6C2A" w14:paraId="2D6DC1C1" w14:textId="77777777" w:rsidTr="006E6C2A">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652A404"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04 03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6B0378" w14:textId="77777777" w:rsidR="006E6C2A" w:rsidRDefault="006E6C2A" w:rsidP="006E6C2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განათლების</w:t>
            </w:r>
            <w:r>
              <w:rPr>
                <w:rFonts w:ascii="Arial CYR" w:hAnsi="Arial CYR" w:cs="Arial CYR"/>
                <w:sz w:val="14"/>
                <w:szCs w:val="14"/>
              </w:rPr>
              <w:t xml:space="preserve"> </w:t>
            </w:r>
            <w:r>
              <w:rPr>
                <w:rFonts w:ascii="Sylfaen" w:hAnsi="Sylfaen" w:cs="Sylfaen"/>
                <w:sz w:val="14"/>
                <w:szCs w:val="14"/>
              </w:rPr>
              <w:t>ობიექტების</w:t>
            </w:r>
            <w:r>
              <w:rPr>
                <w:rFonts w:ascii="Arial CYR" w:hAnsi="Arial CYR" w:cs="Arial CYR"/>
                <w:sz w:val="14"/>
                <w:szCs w:val="14"/>
              </w:rPr>
              <w:t xml:space="preserve"> </w:t>
            </w:r>
            <w:r>
              <w:rPr>
                <w:rFonts w:ascii="Sylfaen" w:hAnsi="Sylfaen" w:cs="Sylfaen"/>
                <w:sz w:val="14"/>
                <w:szCs w:val="14"/>
              </w:rPr>
              <w:t>რეაბილიტაცია</w:t>
            </w:r>
            <w:r>
              <w:rPr>
                <w:rFonts w:ascii="Arial CYR" w:hAnsi="Arial CYR" w:cs="Arial CYR"/>
                <w:sz w:val="14"/>
                <w:szCs w:val="14"/>
              </w:rPr>
              <w:t xml:space="preserve">, </w:t>
            </w:r>
            <w:r>
              <w:rPr>
                <w:rFonts w:ascii="Sylfaen" w:hAnsi="Sylfaen" w:cs="Sylfaen"/>
                <w:sz w:val="14"/>
                <w:szCs w:val="14"/>
              </w:rPr>
              <w:t>მშენებლობა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710083"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341.6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2D8D57"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88.5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93FDB9"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97.0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79881D"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80.0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6780AC"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C032E9"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120.0</w:t>
            </w:r>
          </w:p>
        </w:tc>
      </w:tr>
      <w:tr w:rsidR="006E6C2A" w14:paraId="3B258F67" w14:textId="77777777" w:rsidTr="006E6C2A">
        <w:trPr>
          <w:trHeight w:val="39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AEC9ED"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04 04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856782" w14:textId="77777777" w:rsidR="006E6C2A" w:rsidRDefault="006E6C2A" w:rsidP="006E6C2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საჯარო</w:t>
            </w:r>
            <w:r>
              <w:rPr>
                <w:rFonts w:ascii="Arial CYR" w:hAnsi="Arial CYR" w:cs="Arial CYR"/>
                <w:sz w:val="14"/>
                <w:szCs w:val="14"/>
              </w:rPr>
              <w:t xml:space="preserve"> </w:t>
            </w:r>
            <w:r>
              <w:rPr>
                <w:rFonts w:ascii="Sylfaen" w:hAnsi="Sylfaen" w:cs="Sylfaen"/>
                <w:sz w:val="14"/>
                <w:szCs w:val="14"/>
              </w:rPr>
              <w:t>სკოლების</w:t>
            </w:r>
            <w:r>
              <w:rPr>
                <w:rFonts w:ascii="Arial CYR" w:hAnsi="Arial CYR" w:cs="Arial CYR"/>
                <w:sz w:val="14"/>
                <w:szCs w:val="14"/>
              </w:rPr>
              <w:t xml:space="preserve"> </w:t>
            </w:r>
            <w:r>
              <w:rPr>
                <w:rFonts w:ascii="Sylfaen" w:hAnsi="Sylfaen" w:cs="Sylfaen"/>
                <w:sz w:val="14"/>
                <w:szCs w:val="14"/>
              </w:rPr>
              <w:t>მოსწავლეთა</w:t>
            </w:r>
            <w:r>
              <w:rPr>
                <w:rFonts w:ascii="Arial CYR" w:hAnsi="Arial CYR" w:cs="Arial CYR"/>
                <w:sz w:val="14"/>
                <w:szCs w:val="14"/>
              </w:rPr>
              <w:t xml:space="preserve"> </w:t>
            </w:r>
            <w:r>
              <w:rPr>
                <w:rFonts w:ascii="Sylfaen" w:hAnsi="Sylfaen" w:cs="Sylfaen"/>
                <w:sz w:val="14"/>
                <w:szCs w:val="14"/>
              </w:rPr>
              <w:t>ტრანსპორტით</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E0BAF8"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64.4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71A6A5"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91.9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12C6A8"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168.2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5BF626"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FEBE7D"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172.0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DE7B1A"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172.0</w:t>
            </w:r>
          </w:p>
        </w:tc>
      </w:tr>
    </w:tbl>
    <w:p w14:paraId="19C76ABD" w14:textId="088FD708" w:rsidR="00173A40" w:rsidRDefault="00173A40" w:rsidP="006E6C2A">
      <w:pPr>
        <w:pStyle w:val="NoSpacing"/>
        <w:rPr>
          <w:noProof/>
          <w:lang w:val="ka-GE"/>
        </w:rPr>
      </w:pPr>
    </w:p>
    <w:p w14:paraId="1138F28D" w14:textId="77777777" w:rsidR="006E6C2A" w:rsidRDefault="006E6C2A" w:rsidP="007A46F5">
      <w:pPr>
        <w:pStyle w:val="NoSpacing"/>
        <w:rPr>
          <w:noProof/>
          <w:lang w:val="ka-GE"/>
        </w:rPr>
      </w:pPr>
    </w:p>
    <w:tbl>
      <w:tblPr>
        <w:tblW w:w="0" w:type="auto"/>
        <w:tblLayout w:type="fixed"/>
        <w:tblLook w:val="04A0" w:firstRow="1" w:lastRow="0" w:firstColumn="1" w:lastColumn="0" w:noHBand="0" w:noVBand="1"/>
      </w:tblPr>
      <w:tblGrid>
        <w:gridCol w:w="577"/>
        <w:gridCol w:w="2473"/>
        <w:gridCol w:w="2430"/>
        <w:gridCol w:w="2520"/>
        <w:gridCol w:w="1260"/>
        <w:gridCol w:w="1530"/>
        <w:gridCol w:w="1620"/>
        <w:gridCol w:w="1646"/>
      </w:tblGrid>
      <w:tr w:rsidR="00EC4A86" w:rsidRPr="00EC4A86" w14:paraId="5D01391A" w14:textId="77777777" w:rsidTr="00622F49">
        <w:trPr>
          <w:trHeight w:val="412"/>
        </w:trPr>
        <w:tc>
          <w:tcPr>
            <w:tcW w:w="577"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276AE69F"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247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4B1E1BF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4950"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5D244B3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სკოლამდელი განათლება</w:t>
            </w:r>
          </w:p>
        </w:tc>
        <w:tc>
          <w:tcPr>
            <w:tcW w:w="126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4657CE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530" w:type="dxa"/>
            <w:tcBorders>
              <w:top w:val="single" w:sz="8" w:space="0" w:color="auto"/>
              <w:left w:val="nil"/>
              <w:bottom w:val="single" w:sz="4" w:space="0" w:color="auto"/>
              <w:right w:val="single" w:sz="4" w:space="0" w:color="auto"/>
            </w:tcBorders>
            <w:shd w:val="clear" w:color="000000" w:fill="FFFFFF"/>
            <w:vAlign w:val="center"/>
            <w:hideMark/>
          </w:tcPr>
          <w:p w14:paraId="5476800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620" w:type="dxa"/>
            <w:tcBorders>
              <w:top w:val="single" w:sz="8" w:space="0" w:color="auto"/>
              <w:left w:val="nil"/>
              <w:bottom w:val="single" w:sz="4" w:space="0" w:color="auto"/>
              <w:right w:val="single" w:sz="4" w:space="0" w:color="auto"/>
            </w:tcBorders>
            <w:shd w:val="clear" w:color="000000" w:fill="FFFFFF"/>
            <w:vAlign w:val="center"/>
            <w:hideMark/>
          </w:tcPr>
          <w:p w14:paraId="611AE7B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1646" w:type="dxa"/>
            <w:tcBorders>
              <w:top w:val="single" w:sz="8" w:space="0" w:color="auto"/>
              <w:left w:val="nil"/>
              <w:bottom w:val="single" w:sz="4" w:space="0" w:color="auto"/>
              <w:right w:val="single" w:sz="8" w:space="0" w:color="auto"/>
            </w:tcBorders>
            <w:shd w:val="clear" w:color="000000" w:fill="FFFFFF"/>
            <w:vAlign w:val="center"/>
            <w:hideMark/>
          </w:tcPr>
          <w:p w14:paraId="6037F00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640B4793" w14:textId="77777777" w:rsidTr="00622F49">
        <w:trPr>
          <w:trHeight w:val="250"/>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12F8897E"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04 01</w:t>
            </w:r>
          </w:p>
        </w:tc>
        <w:tc>
          <w:tcPr>
            <w:tcW w:w="2473" w:type="dxa"/>
            <w:vMerge/>
            <w:tcBorders>
              <w:top w:val="single" w:sz="8" w:space="0" w:color="auto"/>
              <w:left w:val="single" w:sz="4" w:space="0" w:color="auto"/>
              <w:bottom w:val="single" w:sz="4" w:space="0" w:color="000000"/>
              <w:right w:val="single" w:sz="4" w:space="0" w:color="auto"/>
            </w:tcBorders>
            <w:vAlign w:val="center"/>
            <w:hideMark/>
          </w:tcPr>
          <w:p w14:paraId="63BF6197"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4950" w:type="dxa"/>
            <w:gridSpan w:val="2"/>
            <w:vMerge/>
            <w:tcBorders>
              <w:top w:val="single" w:sz="8" w:space="0" w:color="auto"/>
              <w:left w:val="single" w:sz="4" w:space="0" w:color="auto"/>
              <w:bottom w:val="single" w:sz="4" w:space="0" w:color="000000"/>
              <w:right w:val="nil"/>
            </w:tcBorders>
            <w:vAlign w:val="center"/>
            <w:hideMark/>
          </w:tcPr>
          <w:p w14:paraId="400FCE40"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1260" w:type="dxa"/>
            <w:tcBorders>
              <w:top w:val="nil"/>
              <w:left w:val="single" w:sz="4" w:space="0" w:color="auto"/>
              <w:bottom w:val="single" w:sz="4" w:space="0" w:color="auto"/>
              <w:right w:val="single" w:sz="4" w:space="0" w:color="auto"/>
            </w:tcBorders>
            <w:shd w:val="clear" w:color="000000" w:fill="FFFFFF"/>
            <w:vAlign w:val="center"/>
            <w:hideMark/>
          </w:tcPr>
          <w:p w14:paraId="39683269" w14:textId="7977EF3C"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w:t>
            </w:r>
            <w:r w:rsidR="00622F49">
              <w:rPr>
                <w:rFonts w:ascii="Sylfaen" w:eastAsia="Times New Roman" w:hAnsi="Sylfaen" w:cs="Calibri"/>
                <w:sz w:val="14"/>
                <w:szCs w:val="14"/>
              </w:rPr>
              <w:t>64</w:t>
            </w:r>
            <w:r w:rsidRPr="00EC4A86">
              <w:rPr>
                <w:rFonts w:ascii="Sylfaen" w:eastAsia="Times New Roman" w:hAnsi="Sylfaen" w:cs="Calibri"/>
                <w:sz w:val="14"/>
                <w:szCs w:val="14"/>
              </w:rPr>
              <w:t>.0</w:t>
            </w:r>
          </w:p>
        </w:tc>
        <w:tc>
          <w:tcPr>
            <w:tcW w:w="1530" w:type="dxa"/>
            <w:tcBorders>
              <w:top w:val="nil"/>
              <w:left w:val="nil"/>
              <w:bottom w:val="single" w:sz="4" w:space="0" w:color="auto"/>
              <w:right w:val="single" w:sz="4" w:space="0" w:color="auto"/>
            </w:tcBorders>
            <w:shd w:val="clear" w:color="000000" w:fill="FFFFFF"/>
            <w:vAlign w:val="center"/>
            <w:hideMark/>
          </w:tcPr>
          <w:p w14:paraId="6D62B2B8" w14:textId="6FB811A0"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350.0</w:t>
            </w:r>
          </w:p>
        </w:tc>
        <w:tc>
          <w:tcPr>
            <w:tcW w:w="1620" w:type="dxa"/>
            <w:tcBorders>
              <w:top w:val="nil"/>
              <w:left w:val="nil"/>
              <w:bottom w:val="single" w:sz="4" w:space="0" w:color="auto"/>
              <w:right w:val="single" w:sz="4" w:space="0" w:color="auto"/>
            </w:tcBorders>
            <w:shd w:val="clear" w:color="000000" w:fill="FFFFFF"/>
            <w:vAlign w:val="center"/>
            <w:hideMark/>
          </w:tcPr>
          <w:p w14:paraId="7E6F2F1B" w14:textId="3EDEFCE3"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370.0</w:t>
            </w:r>
          </w:p>
        </w:tc>
        <w:tc>
          <w:tcPr>
            <w:tcW w:w="1646" w:type="dxa"/>
            <w:tcBorders>
              <w:top w:val="nil"/>
              <w:left w:val="nil"/>
              <w:bottom w:val="single" w:sz="4" w:space="0" w:color="auto"/>
              <w:right w:val="single" w:sz="8" w:space="0" w:color="auto"/>
            </w:tcBorders>
            <w:shd w:val="clear" w:color="000000" w:fill="FFFFFF"/>
            <w:vAlign w:val="center"/>
            <w:hideMark/>
          </w:tcPr>
          <w:p w14:paraId="0A6F1F2A" w14:textId="71752108" w:rsidR="00EC4A86" w:rsidRPr="00EC4A86" w:rsidRDefault="00EC4A86" w:rsidP="002063F0">
            <w:pPr>
              <w:spacing w:after="0" w:line="240" w:lineRule="auto"/>
              <w:jc w:val="center"/>
              <w:rPr>
                <w:rFonts w:ascii="Sylfaen" w:eastAsia="Times New Roman" w:hAnsi="Sylfaen" w:cs="Calibri"/>
                <w:sz w:val="14"/>
                <w:szCs w:val="14"/>
              </w:rPr>
            </w:pPr>
            <w:r w:rsidRPr="00EC4A86">
              <w:rPr>
                <w:rFonts w:ascii="Sylfaen" w:eastAsia="Times New Roman" w:hAnsi="Sylfaen" w:cs="Calibri"/>
                <w:sz w:val="14"/>
                <w:szCs w:val="14"/>
              </w:rPr>
              <w:t>380.0</w:t>
            </w:r>
          </w:p>
        </w:tc>
      </w:tr>
      <w:tr w:rsidR="00EC4A86" w:rsidRPr="00EC4A86" w14:paraId="14F4D417" w14:textId="77777777" w:rsidTr="0007643C">
        <w:trPr>
          <w:trHeight w:val="287"/>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FC5D0E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11006" w:type="dxa"/>
            <w:gridSpan w:val="6"/>
            <w:tcBorders>
              <w:top w:val="single" w:sz="4" w:space="0" w:color="auto"/>
              <w:left w:val="nil"/>
              <w:bottom w:val="single" w:sz="4" w:space="0" w:color="auto"/>
              <w:right w:val="single" w:sz="8" w:space="0" w:color="000000"/>
            </w:tcBorders>
            <w:shd w:val="clear" w:color="000000" w:fill="FFFFFF"/>
            <w:vAlign w:val="center"/>
            <w:hideMark/>
          </w:tcPr>
          <w:p w14:paraId="02EB38F5"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ა(ა)იპ ონის მუნიციპალიტეტის ბაგა-ბაღი</w:t>
            </w:r>
          </w:p>
        </w:tc>
      </w:tr>
      <w:tr w:rsidR="00EC4A86" w:rsidRPr="00EC4A86" w14:paraId="10C637F4" w14:textId="77777777" w:rsidTr="00622F49">
        <w:trPr>
          <w:trHeight w:val="1889"/>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0F793BF8"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lastRenderedPageBreak/>
              <w:t xml:space="preserve">პროგრამის აღწერა და მიზანი </w:t>
            </w:r>
          </w:p>
        </w:tc>
        <w:tc>
          <w:tcPr>
            <w:tcW w:w="11006" w:type="dxa"/>
            <w:gridSpan w:val="6"/>
            <w:tcBorders>
              <w:top w:val="single" w:sz="4" w:space="0" w:color="auto"/>
              <w:left w:val="nil"/>
              <w:bottom w:val="single" w:sz="4" w:space="0" w:color="auto"/>
              <w:right w:val="single" w:sz="8" w:space="0" w:color="000000"/>
            </w:tcBorders>
            <w:shd w:val="clear" w:color="000000" w:fill="FFFFFF"/>
            <w:hideMark/>
          </w:tcPr>
          <w:p w14:paraId="38FE59C2" w14:textId="5FEFE330"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ბაგა-ბაღი მიზნად ისახავს სკოლამდელი ასაკის ბავშვების ჰოლისტურ განვითარებას, ინკლუ</w:t>
            </w:r>
            <w:r w:rsidR="005E189F">
              <w:rPr>
                <w:rFonts w:ascii="Sylfaen" w:eastAsia="Times New Roman" w:hAnsi="Sylfaen" w:cs="Calibri"/>
                <w:color w:val="000000"/>
                <w:sz w:val="14"/>
                <w:szCs w:val="14"/>
              </w:rPr>
              <w:t xml:space="preserve">ზიურ განათლებას, აღსაზრდელების </w:t>
            </w:r>
            <w:r w:rsidRPr="00EC4A86">
              <w:rPr>
                <w:rFonts w:ascii="Sylfaen" w:eastAsia="Times New Roman" w:hAnsi="Sylfaen" w:cs="Calibri"/>
                <w:color w:val="000000"/>
                <w:sz w:val="14"/>
                <w:szCs w:val="14"/>
              </w:rPr>
              <w:t>უსაფრთხოებასა და საუკეთესო ინტერესების დაცვას, სტანდარტის შესრულების გაძლიერებას, ბავშვთა სკოლისათვის მომზადებას. აღმზრდელების ახალი პროფესიული სტანდარტის შესაბამისად გადამზადებას და ავტორიზაციისათვის მომზადებას. მუნიციპალიტ</w:t>
            </w:r>
            <w:r w:rsidR="005E189F">
              <w:rPr>
                <w:rFonts w:ascii="Sylfaen" w:eastAsia="Times New Roman" w:hAnsi="Sylfaen" w:cs="Calibri"/>
                <w:color w:val="000000"/>
                <w:sz w:val="14"/>
                <w:szCs w:val="14"/>
              </w:rPr>
              <w:t xml:space="preserve">ეტის ტერიტორიაზე ფუნქციონირებს </w:t>
            </w:r>
            <w:r w:rsidRPr="00EC4A86">
              <w:rPr>
                <w:rFonts w:ascii="Sylfaen" w:eastAsia="Times New Roman" w:hAnsi="Sylfaen" w:cs="Calibri"/>
                <w:color w:val="000000"/>
                <w:sz w:val="14"/>
                <w:szCs w:val="14"/>
              </w:rPr>
              <w:t xml:space="preserve">1 ბაგა- ბაღი სადაც დღეის მდგომარეობით შესაძლებელია 160 ბავშვის </w:t>
            </w:r>
            <w:proofErr w:type="gramStart"/>
            <w:r w:rsidRPr="00EC4A86">
              <w:rPr>
                <w:rFonts w:ascii="Sylfaen" w:eastAsia="Times New Roman" w:hAnsi="Sylfaen" w:cs="Calibri"/>
                <w:color w:val="000000"/>
                <w:sz w:val="14"/>
                <w:szCs w:val="14"/>
              </w:rPr>
              <w:t>სწავლება,  სოფელ</w:t>
            </w:r>
            <w:proofErr w:type="gramEnd"/>
            <w:r w:rsidRPr="00EC4A86">
              <w:rPr>
                <w:rFonts w:ascii="Sylfaen" w:eastAsia="Times New Roman" w:hAnsi="Sylfaen" w:cs="Calibri"/>
                <w:color w:val="000000"/>
                <w:sz w:val="14"/>
                <w:szCs w:val="14"/>
              </w:rPr>
              <w:t xml:space="preserve"> გლოლაში არის საბავშვო ბაღი, კვებით უზრუნველყოფით, ხოლო  უწერაში და პიპილეთში სკოლამდელი განათლების ცენტრი 3 საათიანი ფუნქციონირებით. სულ სკოლამდელ დაწესებულებაში დასაქმებულია 44 თანამშრომელი. ეფექტიანი ფუნქციონირების უზრუნველსაყოფად იგეგმება: სკოლამდელი აღზრდის სფეროში მართვის პოლიტიკის განხორციელება, სტანდარტების შესაბამისი საამღზრდელო პროგრამა/მეთოდოლოგიის დახვეწა, სტანდარტების შესაბამისი კვებით უზრუნველყოფა, ინფრასტრუქტურის (ეზო, შენობა, ინვენტარი და სხვა) განვითარება.  </w:t>
            </w:r>
            <w:r w:rsidRPr="00EC4A86">
              <w:rPr>
                <w:rFonts w:ascii="Sylfaen" w:eastAsia="Times New Roman" w:hAnsi="Sylfaen" w:cs="Calibri"/>
                <w:color w:val="000000"/>
                <w:sz w:val="14"/>
                <w:szCs w:val="14"/>
              </w:rPr>
              <w:br/>
              <w:t>პროგრამის მიზანია: მუნიციპალიტეტის ტერიტორიაზე მცხოვრები 2-დან 6 წლამდე ბავშვის უზრუნველყოფა სკოლამდელი აღზრდისა და განათლების დაწესებულებებში ხარისხიანი სააღმზრდელო და საგანმანათლებლო პროცესით; სკოლის ასაკს მიღწეული ბავშვების მზაობა შესაბამისი განათლების მიღებისათვის;  ბავშვების ოპტიმალური ზრდისა და განვითარების უზრუნველსაყოფად შესაფერისი გარემოს შექმნა.</w:t>
            </w:r>
          </w:p>
        </w:tc>
      </w:tr>
      <w:tr w:rsidR="00EC4A86" w:rsidRPr="00EC4A86" w14:paraId="1293A0D7" w14:textId="77777777" w:rsidTr="00622F49">
        <w:trPr>
          <w:trHeight w:val="431"/>
        </w:trPr>
        <w:tc>
          <w:tcPr>
            <w:tcW w:w="305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F5D424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w:t>
            </w:r>
          </w:p>
        </w:tc>
        <w:tc>
          <w:tcPr>
            <w:tcW w:w="11006" w:type="dxa"/>
            <w:gridSpan w:val="6"/>
            <w:tcBorders>
              <w:top w:val="single" w:sz="4" w:space="0" w:color="auto"/>
              <w:left w:val="nil"/>
              <w:bottom w:val="single" w:sz="4" w:space="0" w:color="auto"/>
              <w:right w:val="single" w:sz="8" w:space="0" w:color="000000"/>
            </w:tcBorders>
            <w:shd w:val="clear" w:color="000000" w:fill="FFFFFF"/>
            <w:vAlign w:val="center"/>
            <w:hideMark/>
          </w:tcPr>
          <w:p w14:paraId="57C3EE23"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სკოლამდელი აღზრდის დასებულების მომსახურებით უზრუნველყოფილი მუნიციპალიტეტში მცხოვრები 2-დან 6 წლამდე ასაკის ბავშვები;  სკოლის ასაკს მიღწეული ბავშვების მზაობა შესაბამისი განათლების მიღებისათვის;  </w:t>
            </w:r>
          </w:p>
        </w:tc>
      </w:tr>
      <w:tr w:rsidR="00EC4A86" w:rsidRPr="00EC4A86" w14:paraId="32E82417" w14:textId="77777777" w:rsidTr="00622F49">
        <w:trPr>
          <w:trHeight w:val="656"/>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448E0FB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2473" w:type="dxa"/>
            <w:tcBorders>
              <w:top w:val="single" w:sz="4" w:space="0" w:color="auto"/>
              <w:left w:val="nil"/>
              <w:bottom w:val="single" w:sz="4" w:space="0" w:color="auto"/>
              <w:right w:val="single" w:sz="4" w:space="0" w:color="000000"/>
            </w:tcBorders>
            <w:shd w:val="clear" w:color="000000" w:fill="FFFFFF"/>
            <w:vAlign w:val="center"/>
            <w:hideMark/>
          </w:tcPr>
          <w:p w14:paraId="18FD3DB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430" w:type="dxa"/>
            <w:tcBorders>
              <w:top w:val="nil"/>
              <w:left w:val="nil"/>
              <w:bottom w:val="single" w:sz="4" w:space="0" w:color="auto"/>
              <w:right w:val="single" w:sz="4" w:space="0" w:color="auto"/>
            </w:tcBorders>
            <w:shd w:val="clear" w:color="000000" w:fill="FFFFFF"/>
            <w:vAlign w:val="center"/>
            <w:hideMark/>
          </w:tcPr>
          <w:p w14:paraId="463465D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2520" w:type="dxa"/>
            <w:tcBorders>
              <w:top w:val="nil"/>
              <w:left w:val="nil"/>
              <w:bottom w:val="single" w:sz="4" w:space="0" w:color="auto"/>
              <w:right w:val="single" w:sz="4" w:space="0" w:color="auto"/>
            </w:tcBorders>
            <w:shd w:val="clear" w:color="000000" w:fill="FFFFFF"/>
            <w:vAlign w:val="center"/>
            <w:hideMark/>
          </w:tcPr>
          <w:p w14:paraId="633418A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1260" w:type="dxa"/>
            <w:tcBorders>
              <w:top w:val="nil"/>
              <w:left w:val="nil"/>
              <w:bottom w:val="single" w:sz="4" w:space="0" w:color="auto"/>
              <w:right w:val="single" w:sz="4" w:space="0" w:color="auto"/>
            </w:tcBorders>
            <w:shd w:val="clear" w:color="000000" w:fill="FFFFFF"/>
            <w:vAlign w:val="center"/>
            <w:hideMark/>
          </w:tcPr>
          <w:p w14:paraId="60A2FBA3"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1530" w:type="dxa"/>
            <w:tcBorders>
              <w:top w:val="nil"/>
              <w:left w:val="nil"/>
              <w:bottom w:val="single" w:sz="4" w:space="0" w:color="auto"/>
              <w:right w:val="single" w:sz="4" w:space="0" w:color="auto"/>
            </w:tcBorders>
            <w:shd w:val="clear" w:color="000000" w:fill="FFFFFF"/>
            <w:vAlign w:val="center"/>
            <w:hideMark/>
          </w:tcPr>
          <w:p w14:paraId="679C79C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620" w:type="dxa"/>
            <w:tcBorders>
              <w:top w:val="nil"/>
              <w:left w:val="nil"/>
              <w:bottom w:val="single" w:sz="4" w:space="0" w:color="auto"/>
              <w:right w:val="single" w:sz="4" w:space="0" w:color="auto"/>
            </w:tcBorders>
            <w:shd w:val="clear" w:color="000000" w:fill="FFFFFF"/>
            <w:vAlign w:val="center"/>
            <w:hideMark/>
          </w:tcPr>
          <w:p w14:paraId="78F9824A"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646" w:type="dxa"/>
            <w:tcBorders>
              <w:top w:val="nil"/>
              <w:left w:val="nil"/>
              <w:bottom w:val="single" w:sz="4" w:space="0" w:color="auto"/>
              <w:right w:val="single" w:sz="8" w:space="0" w:color="auto"/>
            </w:tcBorders>
            <w:shd w:val="clear" w:color="000000" w:fill="FFFFFF"/>
            <w:vAlign w:val="center"/>
            <w:hideMark/>
          </w:tcPr>
          <w:p w14:paraId="1708426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3A40ED80" w14:textId="77777777" w:rsidTr="00622F49">
        <w:trPr>
          <w:trHeight w:val="602"/>
        </w:trPr>
        <w:tc>
          <w:tcPr>
            <w:tcW w:w="577" w:type="dxa"/>
            <w:tcBorders>
              <w:top w:val="nil"/>
              <w:left w:val="single" w:sz="8" w:space="0" w:color="auto"/>
              <w:bottom w:val="single" w:sz="4" w:space="0" w:color="auto"/>
              <w:right w:val="single" w:sz="4" w:space="0" w:color="auto"/>
            </w:tcBorders>
            <w:shd w:val="clear" w:color="000000" w:fill="FFFFFF"/>
            <w:vAlign w:val="center"/>
            <w:hideMark/>
          </w:tcPr>
          <w:p w14:paraId="0EBD4274"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2473" w:type="dxa"/>
            <w:tcBorders>
              <w:top w:val="single" w:sz="4" w:space="0" w:color="auto"/>
              <w:left w:val="nil"/>
              <w:bottom w:val="single" w:sz="4" w:space="0" w:color="auto"/>
              <w:right w:val="single" w:sz="4" w:space="0" w:color="000000"/>
            </w:tcBorders>
            <w:shd w:val="clear" w:color="000000" w:fill="FFFFFF"/>
            <w:vAlign w:val="center"/>
            <w:hideMark/>
          </w:tcPr>
          <w:p w14:paraId="0DAB032F"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სკოლამდელი აღზრდის დაწესებულების მომსახურებით მოსარგებლე ბავშვების რაოდენობა</w:t>
            </w:r>
          </w:p>
        </w:tc>
        <w:tc>
          <w:tcPr>
            <w:tcW w:w="2430" w:type="dxa"/>
            <w:tcBorders>
              <w:top w:val="nil"/>
              <w:left w:val="nil"/>
              <w:bottom w:val="single" w:sz="4" w:space="0" w:color="auto"/>
              <w:right w:val="single" w:sz="4" w:space="0" w:color="auto"/>
            </w:tcBorders>
            <w:shd w:val="clear" w:color="000000" w:fill="FFFFFF"/>
            <w:vAlign w:val="center"/>
            <w:hideMark/>
          </w:tcPr>
          <w:p w14:paraId="74A5C789"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2021 წელს საბავშვო ბაღების მომსახურებით სარგებლობს 155 ბავშვი</w:t>
            </w:r>
          </w:p>
        </w:tc>
        <w:tc>
          <w:tcPr>
            <w:tcW w:w="2520" w:type="dxa"/>
            <w:tcBorders>
              <w:top w:val="nil"/>
              <w:left w:val="nil"/>
              <w:bottom w:val="single" w:sz="4" w:space="0" w:color="auto"/>
              <w:right w:val="single" w:sz="4" w:space="0" w:color="auto"/>
            </w:tcBorders>
            <w:shd w:val="clear" w:color="000000" w:fill="FFFFFF"/>
            <w:vAlign w:val="center"/>
            <w:hideMark/>
          </w:tcPr>
          <w:p w14:paraId="16E4CC15"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2022 წელს საბავშვო ბაღების მომსახურებით სარგებლობს 160 ბავშვი</w:t>
            </w:r>
          </w:p>
        </w:tc>
        <w:tc>
          <w:tcPr>
            <w:tcW w:w="1260" w:type="dxa"/>
            <w:tcBorders>
              <w:top w:val="nil"/>
              <w:left w:val="nil"/>
              <w:bottom w:val="single" w:sz="4" w:space="0" w:color="auto"/>
              <w:right w:val="single" w:sz="4" w:space="0" w:color="auto"/>
            </w:tcBorders>
            <w:shd w:val="clear" w:color="000000" w:fill="FFFFFF"/>
            <w:vAlign w:val="center"/>
            <w:hideMark/>
          </w:tcPr>
          <w:p w14:paraId="6275F81A"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5%</w:t>
            </w:r>
          </w:p>
        </w:tc>
        <w:tc>
          <w:tcPr>
            <w:tcW w:w="1530" w:type="dxa"/>
            <w:tcBorders>
              <w:top w:val="nil"/>
              <w:left w:val="nil"/>
              <w:bottom w:val="single" w:sz="4" w:space="0" w:color="auto"/>
              <w:right w:val="single" w:sz="4" w:space="0" w:color="auto"/>
            </w:tcBorders>
            <w:shd w:val="clear" w:color="000000" w:fill="FFFFFF"/>
            <w:vAlign w:val="center"/>
            <w:hideMark/>
          </w:tcPr>
          <w:p w14:paraId="62BBD94E"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20" w:type="dxa"/>
            <w:tcBorders>
              <w:top w:val="nil"/>
              <w:left w:val="nil"/>
              <w:bottom w:val="single" w:sz="4" w:space="0" w:color="auto"/>
              <w:right w:val="single" w:sz="4" w:space="0" w:color="auto"/>
            </w:tcBorders>
            <w:shd w:val="clear" w:color="000000" w:fill="FFFFFF"/>
            <w:vAlign w:val="center"/>
            <w:hideMark/>
          </w:tcPr>
          <w:p w14:paraId="5B8C79B3"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46" w:type="dxa"/>
            <w:tcBorders>
              <w:top w:val="nil"/>
              <w:left w:val="nil"/>
              <w:bottom w:val="single" w:sz="4" w:space="0" w:color="auto"/>
              <w:right w:val="single" w:sz="8" w:space="0" w:color="auto"/>
            </w:tcBorders>
            <w:shd w:val="clear" w:color="000000" w:fill="FFFFFF"/>
            <w:vAlign w:val="center"/>
            <w:hideMark/>
          </w:tcPr>
          <w:p w14:paraId="3725A53D"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r>
      <w:tr w:rsidR="00EC4A86" w:rsidRPr="00EC4A86" w14:paraId="6C2FE589" w14:textId="77777777" w:rsidTr="00A67625">
        <w:trPr>
          <w:trHeight w:val="521"/>
        </w:trPr>
        <w:tc>
          <w:tcPr>
            <w:tcW w:w="577" w:type="dxa"/>
            <w:tcBorders>
              <w:top w:val="nil"/>
              <w:left w:val="single" w:sz="8" w:space="0" w:color="auto"/>
              <w:bottom w:val="single" w:sz="8" w:space="0" w:color="auto"/>
              <w:right w:val="single" w:sz="4" w:space="0" w:color="auto"/>
            </w:tcBorders>
            <w:shd w:val="clear" w:color="000000" w:fill="FFFFFF"/>
            <w:vAlign w:val="center"/>
            <w:hideMark/>
          </w:tcPr>
          <w:p w14:paraId="67E42742"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2</w:t>
            </w:r>
          </w:p>
        </w:tc>
        <w:tc>
          <w:tcPr>
            <w:tcW w:w="2473" w:type="dxa"/>
            <w:tcBorders>
              <w:top w:val="single" w:sz="4" w:space="0" w:color="auto"/>
              <w:left w:val="nil"/>
              <w:bottom w:val="single" w:sz="8" w:space="0" w:color="auto"/>
              <w:right w:val="single" w:sz="4" w:space="0" w:color="000000"/>
            </w:tcBorders>
            <w:shd w:val="clear" w:color="000000" w:fill="FFFFFF"/>
            <w:vAlign w:val="center"/>
            <w:hideMark/>
          </w:tcPr>
          <w:p w14:paraId="36C2EE10"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ბავშვების რაოდენობა, რომლებიც მზად არიან მიიღონ დაწყებითი საშუალო განათლება </w:t>
            </w:r>
          </w:p>
        </w:tc>
        <w:tc>
          <w:tcPr>
            <w:tcW w:w="2430" w:type="dxa"/>
            <w:tcBorders>
              <w:top w:val="nil"/>
              <w:left w:val="nil"/>
              <w:bottom w:val="single" w:sz="8" w:space="0" w:color="auto"/>
              <w:right w:val="single" w:sz="4" w:space="0" w:color="auto"/>
            </w:tcBorders>
            <w:shd w:val="clear" w:color="000000" w:fill="FFFFFF"/>
            <w:vAlign w:val="center"/>
            <w:hideMark/>
          </w:tcPr>
          <w:p w14:paraId="6F33A28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2021 წელს დაწყებითი განათლების მიღებისათვის მზად არის 44 აღსაზრდელი  </w:t>
            </w:r>
          </w:p>
        </w:tc>
        <w:tc>
          <w:tcPr>
            <w:tcW w:w="2520" w:type="dxa"/>
            <w:tcBorders>
              <w:top w:val="nil"/>
              <w:left w:val="nil"/>
              <w:bottom w:val="single" w:sz="8" w:space="0" w:color="auto"/>
              <w:right w:val="single" w:sz="4" w:space="0" w:color="auto"/>
            </w:tcBorders>
            <w:shd w:val="clear" w:color="000000" w:fill="FFFFFF"/>
            <w:vAlign w:val="center"/>
            <w:hideMark/>
          </w:tcPr>
          <w:p w14:paraId="2AEF9A5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2022 წელს დაწყებითი განათლების მიღებისათვის მზად იქნება 49 აღსაზრდელი  </w:t>
            </w:r>
          </w:p>
        </w:tc>
        <w:tc>
          <w:tcPr>
            <w:tcW w:w="1260" w:type="dxa"/>
            <w:tcBorders>
              <w:top w:val="nil"/>
              <w:left w:val="nil"/>
              <w:bottom w:val="single" w:sz="8" w:space="0" w:color="auto"/>
              <w:right w:val="single" w:sz="4" w:space="0" w:color="auto"/>
            </w:tcBorders>
            <w:shd w:val="clear" w:color="000000" w:fill="FFFFFF"/>
            <w:vAlign w:val="center"/>
            <w:hideMark/>
          </w:tcPr>
          <w:p w14:paraId="44FFFDF3"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w:t>
            </w:r>
          </w:p>
        </w:tc>
        <w:tc>
          <w:tcPr>
            <w:tcW w:w="1530" w:type="dxa"/>
            <w:tcBorders>
              <w:top w:val="nil"/>
              <w:left w:val="nil"/>
              <w:bottom w:val="single" w:sz="8" w:space="0" w:color="auto"/>
              <w:right w:val="single" w:sz="4" w:space="0" w:color="auto"/>
            </w:tcBorders>
            <w:shd w:val="clear" w:color="000000" w:fill="FFFFFF"/>
            <w:vAlign w:val="center"/>
            <w:hideMark/>
          </w:tcPr>
          <w:p w14:paraId="2BBE3C07"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20" w:type="dxa"/>
            <w:tcBorders>
              <w:top w:val="nil"/>
              <w:left w:val="nil"/>
              <w:bottom w:val="single" w:sz="8" w:space="0" w:color="auto"/>
              <w:right w:val="single" w:sz="4" w:space="0" w:color="auto"/>
            </w:tcBorders>
            <w:shd w:val="clear" w:color="000000" w:fill="FFFFFF"/>
            <w:vAlign w:val="center"/>
            <w:hideMark/>
          </w:tcPr>
          <w:p w14:paraId="3C11AFD6"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1646" w:type="dxa"/>
            <w:tcBorders>
              <w:top w:val="nil"/>
              <w:left w:val="nil"/>
              <w:bottom w:val="single" w:sz="8" w:space="0" w:color="auto"/>
              <w:right w:val="single" w:sz="8" w:space="0" w:color="auto"/>
            </w:tcBorders>
            <w:shd w:val="clear" w:color="000000" w:fill="FFFFFF"/>
            <w:vAlign w:val="center"/>
            <w:hideMark/>
          </w:tcPr>
          <w:p w14:paraId="0D936FAD"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r>
    </w:tbl>
    <w:p w14:paraId="74DD5EB1" w14:textId="212F2E00" w:rsidR="007A46F5" w:rsidRDefault="007A46F5" w:rsidP="007A46F5">
      <w:pPr>
        <w:pStyle w:val="NoSpacing"/>
        <w:rPr>
          <w:noProof/>
          <w:lang w:val="ka-GE"/>
        </w:rPr>
      </w:pPr>
    </w:p>
    <w:tbl>
      <w:tblPr>
        <w:tblW w:w="0" w:type="auto"/>
        <w:tblLook w:val="04A0" w:firstRow="1" w:lastRow="0" w:firstColumn="1" w:lastColumn="0" w:noHBand="0" w:noVBand="1"/>
      </w:tblPr>
      <w:tblGrid>
        <w:gridCol w:w="578"/>
        <w:gridCol w:w="2134"/>
        <w:gridCol w:w="1638"/>
        <w:gridCol w:w="1707"/>
        <w:gridCol w:w="1570"/>
        <w:gridCol w:w="2143"/>
        <w:gridCol w:w="2143"/>
        <w:gridCol w:w="2143"/>
      </w:tblGrid>
      <w:tr w:rsidR="00EC4A86" w:rsidRPr="00EC4A86" w14:paraId="2055A145" w14:textId="77777777" w:rsidTr="00EC4A86">
        <w:trPr>
          <w:trHeight w:val="538"/>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37CE5A2B"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კოდი</w:t>
            </w:r>
          </w:p>
        </w:tc>
        <w:tc>
          <w:tcPr>
            <w:tcW w:w="0" w:type="auto"/>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0265E36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 xml:space="preserve">პროგრამის დასახელება </w:t>
            </w:r>
          </w:p>
        </w:tc>
        <w:tc>
          <w:tcPr>
            <w:tcW w:w="0" w:type="auto"/>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19D1168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სკოლამდელი დაწესებულებების რეაბილიტაცია-მშენებლობა</w:t>
            </w:r>
          </w:p>
        </w:tc>
        <w:tc>
          <w:tcPr>
            <w:tcW w:w="0" w:type="auto"/>
            <w:tcBorders>
              <w:top w:val="single" w:sz="8" w:space="0" w:color="auto"/>
              <w:left w:val="single" w:sz="4" w:space="0" w:color="auto"/>
              <w:bottom w:val="single" w:sz="4" w:space="0" w:color="auto"/>
              <w:right w:val="single" w:sz="4" w:space="0" w:color="auto"/>
            </w:tcBorders>
            <w:shd w:val="clear" w:color="000000" w:fill="FFFFFF"/>
            <w:vAlign w:val="center"/>
            <w:hideMark/>
          </w:tcPr>
          <w:p w14:paraId="055ABA9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2022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4B46F5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2023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92069EC"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2024 წლის დაფინანსება</w:t>
            </w:r>
            <w:r w:rsidRPr="00EC4A86">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B8C4C3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2025 წლის დაფინანსება</w:t>
            </w:r>
            <w:r w:rsidRPr="00EC4A86">
              <w:rPr>
                <w:rFonts w:ascii="Sylfaen" w:eastAsia="Times New Roman" w:hAnsi="Sylfaen" w:cs="Calibri"/>
                <w:b/>
                <w:bCs/>
                <w:color w:val="000000"/>
                <w:sz w:val="14"/>
                <w:szCs w:val="14"/>
              </w:rPr>
              <w:br/>
              <w:t xml:space="preserve"> ათას ლარში</w:t>
            </w:r>
          </w:p>
        </w:tc>
      </w:tr>
      <w:tr w:rsidR="00EC4A86" w:rsidRPr="00EC4A86" w14:paraId="4303B0D0" w14:textId="77777777" w:rsidTr="00EC4A86">
        <w:trPr>
          <w:trHeight w:val="2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0189721"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04 02</w:t>
            </w:r>
          </w:p>
        </w:tc>
        <w:tc>
          <w:tcPr>
            <w:tcW w:w="0" w:type="auto"/>
            <w:vMerge/>
            <w:tcBorders>
              <w:top w:val="single" w:sz="8" w:space="0" w:color="auto"/>
              <w:left w:val="single" w:sz="4" w:space="0" w:color="auto"/>
              <w:bottom w:val="single" w:sz="4" w:space="0" w:color="000000"/>
              <w:right w:val="single" w:sz="4" w:space="0" w:color="auto"/>
            </w:tcBorders>
            <w:vAlign w:val="center"/>
            <w:hideMark/>
          </w:tcPr>
          <w:p w14:paraId="1A6A9645"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gridSpan w:val="2"/>
            <w:vMerge/>
            <w:tcBorders>
              <w:top w:val="single" w:sz="8" w:space="0" w:color="auto"/>
              <w:left w:val="single" w:sz="4" w:space="0" w:color="auto"/>
              <w:bottom w:val="single" w:sz="4" w:space="0" w:color="000000"/>
              <w:right w:val="nil"/>
            </w:tcBorders>
            <w:vAlign w:val="center"/>
            <w:hideMark/>
          </w:tcPr>
          <w:p w14:paraId="0613A146" w14:textId="77777777" w:rsidR="00EC4A86" w:rsidRPr="00EC4A86" w:rsidRDefault="00EC4A86" w:rsidP="00EC4A86">
            <w:pPr>
              <w:spacing w:after="0" w:line="240" w:lineRule="auto"/>
              <w:rPr>
                <w:rFonts w:ascii="Sylfaen" w:eastAsia="Times New Roman" w:hAnsi="Sylfaen" w:cs="Calibri"/>
                <w:b/>
                <w:bCs/>
                <w:color w:val="000000"/>
                <w:sz w:val="14"/>
                <w:szCs w:val="14"/>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1EA37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104.1      </w:t>
            </w:r>
          </w:p>
        </w:tc>
        <w:tc>
          <w:tcPr>
            <w:tcW w:w="0" w:type="auto"/>
            <w:tcBorders>
              <w:top w:val="nil"/>
              <w:left w:val="nil"/>
              <w:bottom w:val="single" w:sz="4" w:space="0" w:color="auto"/>
              <w:right w:val="single" w:sz="4" w:space="0" w:color="auto"/>
            </w:tcBorders>
            <w:shd w:val="clear" w:color="000000" w:fill="FFFFFF"/>
            <w:vAlign w:val="center"/>
            <w:hideMark/>
          </w:tcPr>
          <w:p w14:paraId="4472E0EE"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c>
          <w:tcPr>
            <w:tcW w:w="0" w:type="auto"/>
            <w:tcBorders>
              <w:top w:val="nil"/>
              <w:left w:val="nil"/>
              <w:bottom w:val="single" w:sz="4" w:space="0" w:color="auto"/>
              <w:right w:val="single" w:sz="4" w:space="0" w:color="auto"/>
            </w:tcBorders>
            <w:shd w:val="clear" w:color="000000" w:fill="FFFFFF"/>
            <w:vAlign w:val="center"/>
            <w:hideMark/>
          </w:tcPr>
          <w:p w14:paraId="062BE13B"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c>
          <w:tcPr>
            <w:tcW w:w="0" w:type="auto"/>
            <w:tcBorders>
              <w:top w:val="nil"/>
              <w:left w:val="nil"/>
              <w:bottom w:val="single" w:sz="4" w:space="0" w:color="auto"/>
              <w:right w:val="single" w:sz="8" w:space="0" w:color="auto"/>
            </w:tcBorders>
            <w:shd w:val="clear" w:color="000000" w:fill="FFFFFF"/>
            <w:vAlign w:val="center"/>
            <w:hideMark/>
          </w:tcPr>
          <w:p w14:paraId="5C6C54F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 xml:space="preserve">                            -        </w:t>
            </w:r>
          </w:p>
        </w:tc>
      </w:tr>
      <w:tr w:rsidR="00EC4A86" w:rsidRPr="00EC4A86" w14:paraId="709C2546" w14:textId="77777777" w:rsidTr="00EC4A86">
        <w:trPr>
          <w:trHeight w:val="350"/>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FA300C9"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B622E6F"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EC4A86" w:rsidRPr="00EC4A86" w14:paraId="29C8E34A" w14:textId="77777777" w:rsidTr="00EC4A86">
        <w:trPr>
          <w:trHeight w:val="422"/>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14EDD2D"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hideMark/>
          </w:tcPr>
          <w:p w14:paraId="3987CCCF"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 xml:space="preserve">პროგრამის ფარგლებში მიმდინარეობს ქალაქ ონში არსებული საბავშვო ბაღის სარეაბილიტაციო სარეკონსტრუქციო </w:t>
            </w:r>
            <w:proofErr w:type="gramStart"/>
            <w:r w:rsidRPr="00EC4A86">
              <w:rPr>
                <w:rFonts w:ascii="Sylfaen" w:eastAsia="Times New Roman" w:hAnsi="Sylfaen" w:cs="Calibri"/>
                <w:color w:val="000000"/>
                <w:sz w:val="14"/>
                <w:szCs w:val="14"/>
              </w:rPr>
              <w:t>სამუშაოები  წილობრივი</w:t>
            </w:r>
            <w:proofErr w:type="gramEnd"/>
            <w:r w:rsidRPr="00EC4A86">
              <w:rPr>
                <w:rFonts w:ascii="Sylfaen" w:eastAsia="Times New Roman" w:hAnsi="Sylfaen" w:cs="Calibri"/>
                <w:color w:val="000000"/>
                <w:sz w:val="14"/>
                <w:szCs w:val="14"/>
              </w:rPr>
              <w:t xml:space="preserve"> თანადაფინანსებით.  პროგრამის მიზანია რეაბირიტირებილი იქნას მუნიციპალიტეტში არსებული საბავშვო ბაღი.</w:t>
            </w:r>
          </w:p>
        </w:tc>
      </w:tr>
      <w:tr w:rsidR="00EC4A86" w:rsidRPr="00EC4A86" w14:paraId="76F8A284" w14:textId="77777777" w:rsidTr="0007643C">
        <w:trPr>
          <w:trHeight w:val="332"/>
        </w:trPr>
        <w:tc>
          <w:tcPr>
            <w:tcW w:w="0" w:type="auto"/>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AC4494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73CEA62"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რეაბილიტირებული და სწავლისთვის შესაფერისი პირობების მქონე საბავშვო ბაღი.</w:t>
            </w:r>
          </w:p>
        </w:tc>
      </w:tr>
      <w:tr w:rsidR="00EC4A86" w:rsidRPr="00EC4A86" w14:paraId="25AC3F93" w14:textId="77777777" w:rsidTr="00EC4A86">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B7F97F7"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28F5BBDE"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635050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B0E74B2"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49FAF73" w14:textId="77777777" w:rsidR="00EC4A86" w:rsidRPr="00EC4A86" w:rsidRDefault="00EC4A86" w:rsidP="00EC4A86">
            <w:pPr>
              <w:spacing w:after="0" w:line="240" w:lineRule="auto"/>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D1AA014"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17BD5D1"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6C66F65" w14:textId="77777777" w:rsidR="00EC4A86" w:rsidRPr="00EC4A86" w:rsidRDefault="00EC4A86" w:rsidP="00EC4A86">
            <w:pPr>
              <w:spacing w:after="0" w:line="240" w:lineRule="auto"/>
              <w:jc w:val="center"/>
              <w:rPr>
                <w:rFonts w:ascii="Sylfaen" w:eastAsia="Times New Roman" w:hAnsi="Sylfaen" w:cs="Calibri"/>
                <w:b/>
                <w:bCs/>
                <w:color w:val="000000"/>
                <w:sz w:val="14"/>
                <w:szCs w:val="14"/>
              </w:rPr>
            </w:pPr>
            <w:r w:rsidRPr="00EC4A86">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EC4A86" w:rsidRPr="00EC4A86" w14:paraId="6570C8D1" w14:textId="77777777" w:rsidTr="00EC4A86">
        <w:trPr>
          <w:trHeight w:val="35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C0FA1A0" w14:textId="77777777" w:rsidR="00EC4A86" w:rsidRPr="00EC4A86" w:rsidRDefault="00EC4A86" w:rsidP="00EC4A86">
            <w:pPr>
              <w:spacing w:after="0" w:line="240" w:lineRule="auto"/>
              <w:jc w:val="center"/>
              <w:rPr>
                <w:rFonts w:ascii="Sylfaen" w:eastAsia="Times New Roman" w:hAnsi="Sylfaen" w:cs="Calibri"/>
                <w:color w:val="000000"/>
                <w:sz w:val="14"/>
                <w:szCs w:val="14"/>
              </w:rPr>
            </w:pPr>
            <w:r w:rsidRPr="00EC4A86">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5EB84BF1" w14:textId="77777777" w:rsidR="00EC4A86" w:rsidRPr="00EC4A86" w:rsidRDefault="00EC4A86" w:rsidP="00EC4A86">
            <w:pPr>
              <w:spacing w:after="0" w:line="240" w:lineRule="auto"/>
              <w:rPr>
                <w:rFonts w:ascii="Sylfaen" w:eastAsia="Times New Roman" w:hAnsi="Sylfaen" w:cs="Calibri"/>
                <w:sz w:val="14"/>
                <w:szCs w:val="14"/>
              </w:rPr>
            </w:pPr>
            <w:r w:rsidRPr="00EC4A86">
              <w:rPr>
                <w:rFonts w:ascii="Sylfaen" w:eastAsia="Times New Roman" w:hAnsi="Sylfaen" w:cs="Calibri"/>
                <w:sz w:val="14"/>
                <w:szCs w:val="14"/>
              </w:rPr>
              <w:t>რეაბილიტირებილი საბავშვო ბაღი</w:t>
            </w:r>
          </w:p>
        </w:tc>
        <w:tc>
          <w:tcPr>
            <w:tcW w:w="0" w:type="auto"/>
            <w:tcBorders>
              <w:top w:val="nil"/>
              <w:left w:val="nil"/>
              <w:bottom w:val="single" w:sz="8" w:space="0" w:color="auto"/>
              <w:right w:val="single" w:sz="4" w:space="0" w:color="auto"/>
            </w:tcBorders>
            <w:shd w:val="clear" w:color="000000" w:fill="FFFFFF"/>
            <w:vAlign w:val="center"/>
            <w:hideMark/>
          </w:tcPr>
          <w:p w14:paraId="5F464E11" w14:textId="77777777" w:rsidR="00EC4A86" w:rsidRPr="00EC4A86" w:rsidRDefault="00EC4A86" w:rsidP="00EC4A86">
            <w:pPr>
              <w:spacing w:after="0" w:line="240" w:lineRule="auto"/>
              <w:jc w:val="center"/>
              <w:rPr>
                <w:rFonts w:ascii="Calibri" w:eastAsia="Times New Roman" w:hAnsi="Calibri" w:cs="Calibri"/>
                <w:color w:val="000000"/>
                <w:sz w:val="14"/>
                <w:szCs w:val="14"/>
              </w:rPr>
            </w:pPr>
            <w:r w:rsidRPr="00EC4A86">
              <w:rPr>
                <w:rFonts w:ascii="Calibri" w:eastAsia="Times New Roman" w:hAnsi="Calibri" w:cs="Calibri"/>
                <w:color w:val="000000"/>
                <w:sz w:val="14"/>
                <w:szCs w:val="14"/>
              </w:rPr>
              <w:t>1500 კვ.მ.</w:t>
            </w:r>
          </w:p>
        </w:tc>
        <w:tc>
          <w:tcPr>
            <w:tcW w:w="0" w:type="auto"/>
            <w:tcBorders>
              <w:top w:val="nil"/>
              <w:left w:val="nil"/>
              <w:bottom w:val="single" w:sz="8" w:space="0" w:color="auto"/>
              <w:right w:val="single" w:sz="4" w:space="0" w:color="auto"/>
            </w:tcBorders>
            <w:shd w:val="clear" w:color="000000" w:fill="FFFFFF"/>
            <w:vAlign w:val="center"/>
            <w:hideMark/>
          </w:tcPr>
          <w:p w14:paraId="272DC323" w14:textId="77777777" w:rsidR="00EC4A86" w:rsidRPr="00EC4A86" w:rsidRDefault="00EC4A86" w:rsidP="00EC4A86">
            <w:pPr>
              <w:spacing w:after="0" w:line="240" w:lineRule="auto"/>
              <w:jc w:val="center"/>
              <w:rPr>
                <w:rFonts w:ascii="Calibri" w:eastAsia="Times New Roman" w:hAnsi="Calibri" w:cs="Calibri"/>
                <w:color w:val="000000"/>
                <w:sz w:val="14"/>
                <w:szCs w:val="14"/>
              </w:rPr>
            </w:pPr>
            <w:r w:rsidRPr="00EC4A86">
              <w:rPr>
                <w:rFonts w:ascii="Calibri" w:eastAsia="Times New Roman" w:hAnsi="Calibri" w:cs="Calibri"/>
                <w:color w:val="000000"/>
                <w:sz w:val="14"/>
                <w:szCs w:val="14"/>
              </w:rPr>
              <w:t>1700 კვ.მ.</w:t>
            </w:r>
          </w:p>
        </w:tc>
        <w:tc>
          <w:tcPr>
            <w:tcW w:w="0" w:type="auto"/>
            <w:tcBorders>
              <w:top w:val="nil"/>
              <w:left w:val="nil"/>
              <w:bottom w:val="single" w:sz="8" w:space="0" w:color="auto"/>
              <w:right w:val="single" w:sz="4" w:space="0" w:color="auto"/>
            </w:tcBorders>
            <w:shd w:val="clear" w:color="000000" w:fill="FFFFFF"/>
            <w:vAlign w:val="center"/>
            <w:hideMark/>
          </w:tcPr>
          <w:p w14:paraId="21A3CAD7" w14:textId="77777777" w:rsidR="00EC4A86" w:rsidRPr="00EC4A86" w:rsidRDefault="00EC4A86" w:rsidP="00EC4A86">
            <w:pPr>
              <w:spacing w:after="0" w:line="240" w:lineRule="auto"/>
              <w:jc w:val="right"/>
              <w:rPr>
                <w:rFonts w:ascii="Sylfaen" w:eastAsia="Times New Roman" w:hAnsi="Sylfaen" w:cs="Calibri"/>
                <w:color w:val="000000"/>
                <w:sz w:val="14"/>
                <w:szCs w:val="14"/>
              </w:rPr>
            </w:pPr>
            <w:r w:rsidRPr="00EC4A86">
              <w:rPr>
                <w:rFonts w:ascii="Sylfaen" w:eastAsia="Times New Roman" w:hAnsi="Sylfaen" w:cs="Calibri"/>
                <w:color w:val="000000"/>
                <w:sz w:val="14"/>
                <w:szCs w:val="14"/>
              </w:rPr>
              <w:t>113%</w:t>
            </w:r>
          </w:p>
        </w:tc>
        <w:tc>
          <w:tcPr>
            <w:tcW w:w="0" w:type="auto"/>
            <w:tcBorders>
              <w:top w:val="nil"/>
              <w:left w:val="nil"/>
              <w:bottom w:val="single" w:sz="8" w:space="0" w:color="auto"/>
              <w:right w:val="single" w:sz="4" w:space="0" w:color="auto"/>
            </w:tcBorders>
            <w:shd w:val="clear" w:color="000000" w:fill="FFFFFF"/>
            <w:vAlign w:val="center"/>
            <w:hideMark/>
          </w:tcPr>
          <w:p w14:paraId="23A96BA1"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3592CAF1"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5B805604" w14:textId="77777777" w:rsidR="00EC4A86" w:rsidRPr="00EC4A86" w:rsidRDefault="00EC4A86" w:rsidP="00EC4A86">
            <w:pPr>
              <w:spacing w:after="0" w:line="240" w:lineRule="auto"/>
              <w:rPr>
                <w:rFonts w:ascii="Sylfaen" w:eastAsia="Times New Roman" w:hAnsi="Sylfaen" w:cs="Calibri"/>
                <w:color w:val="000000"/>
                <w:sz w:val="14"/>
                <w:szCs w:val="14"/>
              </w:rPr>
            </w:pPr>
            <w:r w:rsidRPr="00EC4A86">
              <w:rPr>
                <w:rFonts w:ascii="Sylfaen" w:eastAsia="Times New Roman" w:hAnsi="Sylfaen" w:cs="Calibri"/>
                <w:color w:val="000000"/>
                <w:sz w:val="14"/>
                <w:szCs w:val="14"/>
              </w:rPr>
              <w:t>საბაზისო მაჩვენებლის შენარჩუნება/ზრდა</w:t>
            </w:r>
          </w:p>
        </w:tc>
      </w:tr>
    </w:tbl>
    <w:p w14:paraId="2A04837A" w14:textId="1A1A3E55" w:rsidR="00EC4A86" w:rsidRDefault="00EC4A86" w:rsidP="007A46F5">
      <w:pPr>
        <w:pStyle w:val="NoSpacing"/>
        <w:rPr>
          <w:noProof/>
          <w:lang w:val="ka-GE"/>
        </w:rPr>
      </w:pPr>
    </w:p>
    <w:tbl>
      <w:tblPr>
        <w:tblW w:w="0" w:type="auto"/>
        <w:tblLook w:val="04A0" w:firstRow="1" w:lastRow="0" w:firstColumn="1" w:lastColumn="0" w:noHBand="0" w:noVBand="1"/>
      </w:tblPr>
      <w:tblGrid>
        <w:gridCol w:w="577"/>
        <w:gridCol w:w="1933"/>
        <w:gridCol w:w="2070"/>
        <w:gridCol w:w="2375"/>
        <w:gridCol w:w="1401"/>
        <w:gridCol w:w="1900"/>
        <w:gridCol w:w="1900"/>
        <w:gridCol w:w="1900"/>
      </w:tblGrid>
      <w:tr w:rsidR="002063F0" w:rsidRPr="002063F0" w14:paraId="794C232E" w14:textId="77777777" w:rsidTr="0007643C">
        <w:trPr>
          <w:trHeight w:val="430"/>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31709A2"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კოდი</w:t>
            </w:r>
          </w:p>
        </w:tc>
        <w:tc>
          <w:tcPr>
            <w:tcW w:w="193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55D97B7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 xml:space="preserve">პროგრამის დასახელება </w:t>
            </w:r>
          </w:p>
        </w:tc>
        <w:tc>
          <w:tcPr>
            <w:tcW w:w="4445"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1363837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განათლების ობიექტების რეაბილიტაცია, მშენებლობა</w:t>
            </w:r>
          </w:p>
        </w:tc>
        <w:tc>
          <w:tcPr>
            <w:tcW w:w="0" w:type="auto"/>
            <w:tcBorders>
              <w:top w:val="single" w:sz="8" w:space="0" w:color="auto"/>
              <w:left w:val="single" w:sz="4" w:space="0" w:color="auto"/>
              <w:bottom w:val="single" w:sz="4" w:space="0" w:color="auto"/>
              <w:right w:val="single" w:sz="4" w:space="0" w:color="auto"/>
            </w:tcBorders>
            <w:shd w:val="clear" w:color="000000" w:fill="FFFFFF"/>
            <w:vAlign w:val="center"/>
            <w:hideMark/>
          </w:tcPr>
          <w:p w14:paraId="6BB82FC5"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2022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40D7ED9"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2023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4C7FC0F"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2024 წლის დაფინანსება</w:t>
            </w:r>
            <w:r w:rsidRPr="002063F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71DB240"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2025 წლის დაფინანსება</w:t>
            </w:r>
            <w:r w:rsidRPr="002063F0">
              <w:rPr>
                <w:rFonts w:ascii="Sylfaen" w:eastAsia="Times New Roman" w:hAnsi="Sylfaen" w:cs="Calibri"/>
                <w:b/>
                <w:bCs/>
                <w:color w:val="000000"/>
                <w:sz w:val="14"/>
                <w:szCs w:val="14"/>
              </w:rPr>
              <w:br/>
              <w:t xml:space="preserve"> ათას ლარში</w:t>
            </w:r>
          </w:p>
        </w:tc>
      </w:tr>
      <w:tr w:rsidR="002063F0" w:rsidRPr="002063F0" w14:paraId="317012D8" w14:textId="77777777" w:rsidTr="0007643C">
        <w:trPr>
          <w:trHeight w:val="36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8EE850F"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04 03</w:t>
            </w:r>
          </w:p>
        </w:tc>
        <w:tc>
          <w:tcPr>
            <w:tcW w:w="1933" w:type="dxa"/>
            <w:vMerge/>
            <w:tcBorders>
              <w:top w:val="single" w:sz="8" w:space="0" w:color="auto"/>
              <w:left w:val="single" w:sz="4" w:space="0" w:color="auto"/>
              <w:bottom w:val="single" w:sz="4" w:space="0" w:color="000000"/>
              <w:right w:val="single" w:sz="4" w:space="0" w:color="auto"/>
            </w:tcBorders>
            <w:vAlign w:val="center"/>
            <w:hideMark/>
          </w:tcPr>
          <w:p w14:paraId="71737945"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4445" w:type="dxa"/>
            <w:gridSpan w:val="2"/>
            <w:vMerge/>
            <w:tcBorders>
              <w:top w:val="single" w:sz="8" w:space="0" w:color="auto"/>
              <w:left w:val="single" w:sz="4" w:space="0" w:color="auto"/>
              <w:bottom w:val="single" w:sz="4" w:space="0" w:color="000000"/>
              <w:right w:val="nil"/>
            </w:tcBorders>
            <w:vAlign w:val="center"/>
            <w:hideMark/>
          </w:tcPr>
          <w:p w14:paraId="760050C3" w14:textId="77777777" w:rsidR="002063F0" w:rsidRPr="002063F0" w:rsidRDefault="002063F0" w:rsidP="002063F0">
            <w:pPr>
              <w:spacing w:after="0" w:line="240" w:lineRule="auto"/>
              <w:rPr>
                <w:rFonts w:ascii="Sylfaen" w:eastAsia="Times New Roman" w:hAnsi="Sylfaen" w:cs="Calibri"/>
                <w:b/>
                <w:bCs/>
                <w:color w:val="000000"/>
                <w:sz w:val="14"/>
                <w:szCs w:val="14"/>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273D0F" w14:textId="00D9F8FB" w:rsidR="002063F0" w:rsidRPr="002063F0" w:rsidRDefault="00433BFF" w:rsidP="006E6C2A">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rPr>
              <w:t>9</w:t>
            </w:r>
            <w:r w:rsidR="006E6C2A">
              <w:rPr>
                <w:rFonts w:ascii="Sylfaen" w:eastAsia="Times New Roman" w:hAnsi="Sylfaen" w:cs="Calibri"/>
                <w:sz w:val="14"/>
                <w:szCs w:val="14"/>
              </w:rPr>
              <w:t>7</w:t>
            </w:r>
            <w:r w:rsidR="002063F0" w:rsidRPr="002063F0">
              <w:rPr>
                <w:rFonts w:ascii="Sylfaen" w:eastAsia="Times New Roman" w:hAnsi="Sylfaen" w:cs="Calibri"/>
                <w:sz w:val="14"/>
                <w:szCs w:val="14"/>
              </w:rPr>
              <w:t>.</w:t>
            </w:r>
            <w:r w:rsidR="006E6C2A">
              <w:rPr>
                <w:rFonts w:ascii="Sylfaen" w:eastAsia="Times New Roman" w:hAnsi="Sylfaen" w:cs="Calibri"/>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4D5E116F"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80.00</w:t>
            </w:r>
          </w:p>
        </w:tc>
        <w:tc>
          <w:tcPr>
            <w:tcW w:w="0" w:type="auto"/>
            <w:tcBorders>
              <w:top w:val="nil"/>
              <w:left w:val="nil"/>
              <w:bottom w:val="single" w:sz="4" w:space="0" w:color="auto"/>
              <w:right w:val="single" w:sz="4" w:space="0" w:color="auto"/>
            </w:tcBorders>
            <w:shd w:val="clear" w:color="000000" w:fill="FFFFFF"/>
            <w:vAlign w:val="center"/>
            <w:hideMark/>
          </w:tcPr>
          <w:p w14:paraId="2CCFB6E0"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100.00</w:t>
            </w:r>
          </w:p>
        </w:tc>
        <w:tc>
          <w:tcPr>
            <w:tcW w:w="0" w:type="auto"/>
            <w:tcBorders>
              <w:top w:val="nil"/>
              <w:left w:val="nil"/>
              <w:bottom w:val="single" w:sz="4" w:space="0" w:color="auto"/>
              <w:right w:val="single" w:sz="4" w:space="0" w:color="auto"/>
            </w:tcBorders>
            <w:shd w:val="clear" w:color="000000" w:fill="FFFFFF"/>
            <w:vAlign w:val="center"/>
            <w:hideMark/>
          </w:tcPr>
          <w:p w14:paraId="37A78A44"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120.00</w:t>
            </w:r>
          </w:p>
        </w:tc>
      </w:tr>
      <w:tr w:rsidR="002063F0" w:rsidRPr="002063F0" w14:paraId="3F7C3CC4" w14:textId="77777777" w:rsidTr="0007643C">
        <w:trPr>
          <w:trHeight w:val="480"/>
        </w:trPr>
        <w:tc>
          <w:tcPr>
            <w:tcW w:w="251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38FAE87"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პროგრამის განმახორციელებელი სამსახური</w:t>
            </w:r>
          </w:p>
        </w:tc>
        <w:tc>
          <w:tcPr>
            <w:tcW w:w="11546" w:type="dxa"/>
            <w:gridSpan w:val="6"/>
            <w:tcBorders>
              <w:top w:val="single" w:sz="4" w:space="0" w:color="auto"/>
              <w:left w:val="nil"/>
              <w:bottom w:val="single" w:sz="4" w:space="0" w:color="auto"/>
              <w:right w:val="single" w:sz="8" w:space="0" w:color="000000"/>
            </w:tcBorders>
            <w:shd w:val="clear" w:color="000000" w:fill="FFFFFF"/>
            <w:vAlign w:val="center"/>
            <w:hideMark/>
          </w:tcPr>
          <w:p w14:paraId="2A274484"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2063F0" w:rsidRPr="002063F0" w14:paraId="2361DCD8" w14:textId="77777777" w:rsidTr="0007643C">
        <w:trPr>
          <w:trHeight w:val="600"/>
        </w:trPr>
        <w:tc>
          <w:tcPr>
            <w:tcW w:w="251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1C34099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პროგრამის აღწერა და მიზანი</w:t>
            </w:r>
          </w:p>
        </w:tc>
        <w:tc>
          <w:tcPr>
            <w:tcW w:w="11546" w:type="dxa"/>
            <w:gridSpan w:val="6"/>
            <w:tcBorders>
              <w:top w:val="single" w:sz="4" w:space="0" w:color="auto"/>
              <w:left w:val="nil"/>
              <w:bottom w:val="single" w:sz="4" w:space="0" w:color="auto"/>
              <w:right w:val="single" w:sz="8" w:space="0" w:color="000000"/>
            </w:tcBorders>
            <w:shd w:val="clear" w:color="000000" w:fill="FFFFFF"/>
            <w:hideMark/>
          </w:tcPr>
          <w:p w14:paraId="1361A0C8"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ამ პროგრამით გათვალისწინებულია სოფელ შეუბნისა და სოფელ გლოლის საჯარო სკოლების რეაბილიტაცია. ასევე წინა წლებში სოფელ ღებში და ჭიორაში რეაბილიტირებული საჯარო სკოლებში შესრულებული სამუშაოების ხელშეკრულებით გათვალისწინებული პირობებით საგარანტიო თანხები. პროგრამის მიზანია: რეაბირიტირებილი იქნას მუნიციპალიტეტში არსებული საჯარო სკოლები.</w:t>
            </w:r>
          </w:p>
        </w:tc>
      </w:tr>
      <w:tr w:rsidR="002063F0" w:rsidRPr="002063F0" w14:paraId="2610A57C" w14:textId="77777777" w:rsidTr="0007643C">
        <w:trPr>
          <w:trHeight w:val="359"/>
        </w:trPr>
        <w:tc>
          <w:tcPr>
            <w:tcW w:w="2510"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C62092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w:t>
            </w:r>
          </w:p>
        </w:tc>
        <w:tc>
          <w:tcPr>
            <w:tcW w:w="11546" w:type="dxa"/>
            <w:gridSpan w:val="6"/>
            <w:tcBorders>
              <w:top w:val="single" w:sz="4" w:space="0" w:color="auto"/>
              <w:left w:val="nil"/>
              <w:bottom w:val="single" w:sz="4" w:space="0" w:color="auto"/>
              <w:right w:val="single" w:sz="8" w:space="0" w:color="000000"/>
            </w:tcBorders>
            <w:shd w:val="clear" w:color="000000" w:fill="FFFFFF"/>
            <w:vAlign w:val="center"/>
            <w:hideMark/>
          </w:tcPr>
          <w:p w14:paraId="58072B30"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რეაბილიტირებული და სწავლისთვის შესაფერისი პირობების მქონე საჯარო სკოლები.</w:t>
            </w:r>
          </w:p>
        </w:tc>
      </w:tr>
      <w:tr w:rsidR="002063F0" w:rsidRPr="002063F0" w14:paraId="100F9667" w14:textId="77777777" w:rsidTr="0007643C">
        <w:trPr>
          <w:trHeight w:val="53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A93FBD"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w:t>
            </w:r>
          </w:p>
        </w:tc>
        <w:tc>
          <w:tcPr>
            <w:tcW w:w="1933" w:type="dxa"/>
            <w:tcBorders>
              <w:top w:val="single" w:sz="4" w:space="0" w:color="auto"/>
              <w:left w:val="nil"/>
              <w:bottom w:val="single" w:sz="4" w:space="0" w:color="auto"/>
              <w:right w:val="single" w:sz="4" w:space="0" w:color="000000"/>
            </w:tcBorders>
            <w:shd w:val="clear" w:color="000000" w:fill="FFFFFF"/>
            <w:vAlign w:val="center"/>
            <w:hideMark/>
          </w:tcPr>
          <w:p w14:paraId="62FF309E"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070" w:type="dxa"/>
            <w:tcBorders>
              <w:top w:val="nil"/>
              <w:left w:val="nil"/>
              <w:bottom w:val="single" w:sz="4" w:space="0" w:color="auto"/>
              <w:right w:val="single" w:sz="4" w:space="0" w:color="auto"/>
            </w:tcBorders>
            <w:shd w:val="clear" w:color="000000" w:fill="FFFFFF"/>
            <w:vAlign w:val="center"/>
            <w:hideMark/>
          </w:tcPr>
          <w:p w14:paraId="72F8FA02"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საბაზისო მაჩვენებელი</w:t>
            </w:r>
          </w:p>
        </w:tc>
        <w:tc>
          <w:tcPr>
            <w:tcW w:w="2375" w:type="dxa"/>
            <w:tcBorders>
              <w:top w:val="nil"/>
              <w:left w:val="nil"/>
              <w:bottom w:val="single" w:sz="4" w:space="0" w:color="auto"/>
              <w:right w:val="single" w:sz="4" w:space="0" w:color="auto"/>
            </w:tcBorders>
            <w:shd w:val="clear" w:color="000000" w:fill="FFFFFF"/>
            <w:vAlign w:val="center"/>
            <w:hideMark/>
          </w:tcPr>
          <w:p w14:paraId="549C0C0C"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18702CD" w14:textId="77777777" w:rsidR="002063F0" w:rsidRPr="002063F0" w:rsidRDefault="002063F0" w:rsidP="002063F0">
            <w:pPr>
              <w:spacing w:after="0" w:line="240" w:lineRule="auto"/>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3832F2A"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4AB53D0B"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5F3ABB9" w14:textId="77777777" w:rsidR="002063F0" w:rsidRPr="002063F0" w:rsidRDefault="002063F0" w:rsidP="002063F0">
            <w:pPr>
              <w:spacing w:after="0" w:line="240" w:lineRule="auto"/>
              <w:jc w:val="center"/>
              <w:rPr>
                <w:rFonts w:ascii="Sylfaen" w:eastAsia="Times New Roman" w:hAnsi="Sylfaen" w:cs="Calibri"/>
                <w:b/>
                <w:bCs/>
                <w:color w:val="000000"/>
                <w:sz w:val="14"/>
                <w:szCs w:val="14"/>
              </w:rPr>
            </w:pPr>
            <w:r w:rsidRPr="002063F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2063F0" w:rsidRPr="002063F0" w14:paraId="6D002BA0" w14:textId="77777777" w:rsidTr="0007643C">
        <w:trPr>
          <w:trHeight w:val="3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10997C1"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1</w:t>
            </w:r>
          </w:p>
        </w:tc>
        <w:tc>
          <w:tcPr>
            <w:tcW w:w="1933" w:type="dxa"/>
            <w:tcBorders>
              <w:top w:val="single" w:sz="4" w:space="0" w:color="auto"/>
              <w:left w:val="nil"/>
              <w:bottom w:val="single" w:sz="4" w:space="0" w:color="auto"/>
              <w:right w:val="single" w:sz="4" w:space="0" w:color="000000"/>
            </w:tcBorders>
            <w:shd w:val="clear" w:color="000000" w:fill="FFFFFF"/>
            <w:vAlign w:val="center"/>
            <w:hideMark/>
          </w:tcPr>
          <w:p w14:paraId="280F92A5"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სოფელ შეუბნის საჯარო სკოლის რეაბილიტაცია</w:t>
            </w:r>
          </w:p>
        </w:tc>
        <w:tc>
          <w:tcPr>
            <w:tcW w:w="2070" w:type="dxa"/>
            <w:tcBorders>
              <w:top w:val="nil"/>
              <w:left w:val="nil"/>
              <w:bottom w:val="single" w:sz="4" w:space="0" w:color="auto"/>
              <w:right w:val="single" w:sz="4" w:space="0" w:color="auto"/>
            </w:tcBorders>
            <w:shd w:val="clear" w:color="000000" w:fill="FFFFFF"/>
            <w:vAlign w:val="center"/>
            <w:hideMark/>
          </w:tcPr>
          <w:p w14:paraId="78797B03"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სარეაბილიტაციო საჯარო სკოლა</w:t>
            </w:r>
          </w:p>
        </w:tc>
        <w:tc>
          <w:tcPr>
            <w:tcW w:w="2375" w:type="dxa"/>
            <w:tcBorders>
              <w:top w:val="nil"/>
              <w:left w:val="nil"/>
              <w:bottom w:val="single" w:sz="4" w:space="0" w:color="auto"/>
              <w:right w:val="single" w:sz="4" w:space="0" w:color="auto"/>
            </w:tcBorders>
            <w:shd w:val="clear" w:color="000000" w:fill="FFFFFF"/>
            <w:vAlign w:val="center"/>
            <w:hideMark/>
          </w:tcPr>
          <w:p w14:paraId="67710F55"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200 მ</w:t>
            </w:r>
            <w:r w:rsidRPr="002063F0">
              <w:rPr>
                <w:rFonts w:ascii="Sylfaen" w:eastAsia="Times New Roman" w:hAnsi="Sylfaen" w:cs="Calibri"/>
                <w:color w:val="000000"/>
                <w:sz w:val="14"/>
                <w:szCs w:val="14"/>
                <w:vertAlign w:val="superscript"/>
              </w:rPr>
              <w:t>2</w:t>
            </w:r>
          </w:p>
        </w:tc>
        <w:tc>
          <w:tcPr>
            <w:tcW w:w="0" w:type="auto"/>
            <w:tcBorders>
              <w:top w:val="nil"/>
              <w:left w:val="nil"/>
              <w:bottom w:val="single" w:sz="4" w:space="0" w:color="auto"/>
              <w:right w:val="single" w:sz="4" w:space="0" w:color="auto"/>
            </w:tcBorders>
            <w:shd w:val="clear" w:color="000000" w:fill="FFFFFF"/>
            <w:vAlign w:val="center"/>
            <w:hideMark/>
          </w:tcPr>
          <w:p w14:paraId="776629C9"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255DF22B"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20200FB3"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90702B9"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r>
      <w:tr w:rsidR="002063F0" w:rsidRPr="002063F0" w14:paraId="6098D780" w14:textId="77777777" w:rsidTr="0007643C">
        <w:trPr>
          <w:trHeight w:val="413"/>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A9690B6" w14:textId="77777777" w:rsidR="002063F0" w:rsidRPr="002063F0" w:rsidRDefault="002063F0" w:rsidP="002063F0">
            <w:pPr>
              <w:spacing w:after="0" w:line="240" w:lineRule="auto"/>
              <w:jc w:val="center"/>
              <w:rPr>
                <w:rFonts w:ascii="Sylfaen" w:eastAsia="Times New Roman" w:hAnsi="Sylfaen" w:cs="Calibri"/>
                <w:color w:val="000000"/>
                <w:sz w:val="14"/>
                <w:szCs w:val="14"/>
              </w:rPr>
            </w:pPr>
            <w:r w:rsidRPr="002063F0">
              <w:rPr>
                <w:rFonts w:ascii="Sylfaen" w:eastAsia="Times New Roman" w:hAnsi="Sylfaen" w:cs="Calibri"/>
                <w:color w:val="000000"/>
                <w:sz w:val="14"/>
                <w:szCs w:val="14"/>
              </w:rPr>
              <w:lastRenderedPageBreak/>
              <w:t>2</w:t>
            </w:r>
          </w:p>
        </w:tc>
        <w:tc>
          <w:tcPr>
            <w:tcW w:w="1933" w:type="dxa"/>
            <w:tcBorders>
              <w:top w:val="nil"/>
              <w:left w:val="nil"/>
              <w:bottom w:val="single" w:sz="8" w:space="0" w:color="auto"/>
              <w:right w:val="single" w:sz="4" w:space="0" w:color="000000"/>
            </w:tcBorders>
            <w:shd w:val="clear" w:color="000000" w:fill="FFFFFF"/>
            <w:vAlign w:val="center"/>
            <w:hideMark/>
          </w:tcPr>
          <w:p w14:paraId="3D3A6C0F"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სოფელ გლოლის საჯარო სკოლის რეაბილიტაცია</w:t>
            </w:r>
          </w:p>
        </w:tc>
        <w:tc>
          <w:tcPr>
            <w:tcW w:w="2070" w:type="dxa"/>
            <w:tcBorders>
              <w:top w:val="nil"/>
              <w:left w:val="nil"/>
              <w:bottom w:val="single" w:sz="8" w:space="0" w:color="auto"/>
              <w:right w:val="nil"/>
            </w:tcBorders>
            <w:shd w:val="clear" w:color="000000" w:fill="FFFFFF"/>
            <w:vAlign w:val="center"/>
            <w:hideMark/>
          </w:tcPr>
          <w:p w14:paraId="05506268" w14:textId="77777777" w:rsidR="002063F0" w:rsidRPr="002063F0" w:rsidRDefault="002063F0" w:rsidP="002063F0">
            <w:pPr>
              <w:spacing w:after="0" w:line="240" w:lineRule="auto"/>
              <w:rPr>
                <w:rFonts w:ascii="Sylfaen" w:eastAsia="Times New Roman" w:hAnsi="Sylfaen" w:cs="Calibri"/>
                <w:sz w:val="14"/>
                <w:szCs w:val="14"/>
              </w:rPr>
            </w:pPr>
            <w:r w:rsidRPr="002063F0">
              <w:rPr>
                <w:rFonts w:ascii="Sylfaen" w:eastAsia="Times New Roman" w:hAnsi="Sylfaen" w:cs="Calibri"/>
                <w:sz w:val="14"/>
                <w:szCs w:val="14"/>
              </w:rPr>
              <w:t>სარეაბილიტაციო საჯარო სკოლა</w:t>
            </w:r>
          </w:p>
        </w:tc>
        <w:tc>
          <w:tcPr>
            <w:tcW w:w="2375" w:type="dxa"/>
            <w:tcBorders>
              <w:top w:val="nil"/>
              <w:left w:val="single" w:sz="4" w:space="0" w:color="auto"/>
              <w:bottom w:val="single" w:sz="8" w:space="0" w:color="auto"/>
              <w:right w:val="nil"/>
            </w:tcBorders>
            <w:shd w:val="clear" w:color="000000" w:fill="FFFFFF"/>
            <w:vAlign w:val="center"/>
            <w:hideMark/>
          </w:tcPr>
          <w:p w14:paraId="77DBD2EB"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400 მ</w:t>
            </w:r>
            <w:r w:rsidRPr="002063F0">
              <w:rPr>
                <w:rFonts w:ascii="Sylfaen" w:eastAsia="Times New Roman" w:hAnsi="Sylfaen" w:cs="Calibri"/>
                <w:sz w:val="14"/>
                <w:szCs w:val="14"/>
                <w:vertAlign w:val="superscript"/>
              </w:rPr>
              <w:t>2</w:t>
            </w:r>
          </w:p>
        </w:tc>
        <w:tc>
          <w:tcPr>
            <w:tcW w:w="0" w:type="auto"/>
            <w:tcBorders>
              <w:top w:val="single" w:sz="4" w:space="0" w:color="auto"/>
              <w:left w:val="single" w:sz="4" w:space="0" w:color="auto"/>
              <w:bottom w:val="single" w:sz="8" w:space="0" w:color="auto"/>
              <w:right w:val="single" w:sz="4" w:space="0" w:color="auto"/>
            </w:tcBorders>
            <w:shd w:val="clear" w:color="000000" w:fill="FFFFFF"/>
            <w:vAlign w:val="center"/>
            <w:hideMark/>
          </w:tcPr>
          <w:p w14:paraId="473788D7" w14:textId="77777777" w:rsidR="002063F0" w:rsidRPr="002063F0" w:rsidRDefault="002063F0" w:rsidP="002063F0">
            <w:pPr>
              <w:spacing w:after="0" w:line="240" w:lineRule="auto"/>
              <w:jc w:val="center"/>
              <w:rPr>
                <w:rFonts w:ascii="Sylfaen" w:eastAsia="Times New Roman" w:hAnsi="Sylfaen" w:cs="Calibri"/>
                <w:sz w:val="14"/>
                <w:szCs w:val="14"/>
              </w:rPr>
            </w:pPr>
            <w:r w:rsidRPr="002063F0">
              <w:rPr>
                <w:rFonts w:ascii="Sylfaen" w:eastAsia="Times New Roman" w:hAnsi="Sylfaen" w:cs="Calibri"/>
                <w:sz w:val="14"/>
                <w:szCs w:val="14"/>
              </w:rPr>
              <w:t>10%</w:t>
            </w:r>
          </w:p>
        </w:tc>
        <w:tc>
          <w:tcPr>
            <w:tcW w:w="0" w:type="auto"/>
            <w:tcBorders>
              <w:top w:val="nil"/>
              <w:left w:val="single" w:sz="4" w:space="0" w:color="auto"/>
              <w:bottom w:val="single" w:sz="8" w:space="0" w:color="auto"/>
              <w:right w:val="single" w:sz="4" w:space="0" w:color="auto"/>
            </w:tcBorders>
            <w:shd w:val="clear" w:color="000000" w:fill="FFFFFF"/>
            <w:vAlign w:val="center"/>
            <w:hideMark/>
          </w:tcPr>
          <w:p w14:paraId="38898988"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0F6DEFB0"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0790FF25" w14:textId="77777777" w:rsidR="002063F0" w:rsidRPr="002063F0" w:rsidRDefault="002063F0" w:rsidP="002063F0">
            <w:pPr>
              <w:spacing w:after="0" w:line="240" w:lineRule="auto"/>
              <w:rPr>
                <w:rFonts w:ascii="Sylfaen" w:eastAsia="Times New Roman" w:hAnsi="Sylfaen" w:cs="Calibri"/>
                <w:color w:val="000000"/>
                <w:sz w:val="14"/>
                <w:szCs w:val="14"/>
              </w:rPr>
            </w:pPr>
            <w:r w:rsidRPr="002063F0">
              <w:rPr>
                <w:rFonts w:ascii="Sylfaen" w:eastAsia="Times New Roman" w:hAnsi="Sylfaen" w:cs="Calibri"/>
                <w:color w:val="000000"/>
                <w:sz w:val="14"/>
                <w:szCs w:val="14"/>
              </w:rPr>
              <w:t>საბაზისო მაჩვენებლის შენარჩუნება/ზრდა</w:t>
            </w:r>
          </w:p>
        </w:tc>
      </w:tr>
    </w:tbl>
    <w:p w14:paraId="30FBEDF9" w14:textId="77777777" w:rsidR="002063F0" w:rsidRDefault="002063F0" w:rsidP="007A46F5">
      <w:pPr>
        <w:pStyle w:val="NoSpacing"/>
        <w:rPr>
          <w:noProof/>
          <w:lang w:val="ka-GE"/>
        </w:rPr>
      </w:pPr>
    </w:p>
    <w:tbl>
      <w:tblPr>
        <w:tblW w:w="0" w:type="auto"/>
        <w:tblLook w:val="04A0" w:firstRow="1" w:lastRow="0" w:firstColumn="1" w:lastColumn="0" w:noHBand="0" w:noVBand="1"/>
      </w:tblPr>
      <w:tblGrid>
        <w:gridCol w:w="578"/>
        <w:gridCol w:w="1933"/>
        <w:gridCol w:w="1889"/>
        <w:gridCol w:w="2070"/>
        <w:gridCol w:w="1964"/>
        <w:gridCol w:w="1874"/>
        <w:gridCol w:w="1874"/>
        <w:gridCol w:w="1874"/>
      </w:tblGrid>
      <w:tr w:rsidR="00B1270E" w:rsidRPr="00B1270E" w14:paraId="1231F871" w14:textId="77777777" w:rsidTr="00622F49">
        <w:trPr>
          <w:trHeight w:val="367"/>
        </w:trPr>
        <w:tc>
          <w:tcPr>
            <w:tcW w:w="0" w:type="auto"/>
            <w:tcBorders>
              <w:top w:val="single" w:sz="8" w:space="0" w:color="auto"/>
              <w:left w:val="single" w:sz="8" w:space="0" w:color="auto"/>
              <w:bottom w:val="single" w:sz="4" w:space="0" w:color="auto"/>
              <w:right w:val="single" w:sz="4" w:space="0" w:color="auto"/>
            </w:tcBorders>
            <w:shd w:val="clear" w:color="000000" w:fill="FFFFFF"/>
            <w:vAlign w:val="center"/>
            <w:hideMark/>
          </w:tcPr>
          <w:p w14:paraId="76CBEE54"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კოდი</w:t>
            </w:r>
          </w:p>
        </w:tc>
        <w:tc>
          <w:tcPr>
            <w:tcW w:w="1933"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14:paraId="088304A1"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 xml:space="preserve">პროგრამის დასახელება </w:t>
            </w:r>
          </w:p>
        </w:tc>
        <w:tc>
          <w:tcPr>
            <w:tcW w:w="3959" w:type="dxa"/>
            <w:gridSpan w:val="2"/>
            <w:vMerge w:val="restart"/>
            <w:tcBorders>
              <w:top w:val="single" w:sz="8" w:space="0" w:color="auto"/>
              <w:left w:val="single" w:sz="4" w:space="0" w:color="auto"/>
              <w:bottom w:val="single" w:sz="4" w:space="0" w:color="000000"/>
              <w:right w:val="nil"/>
            </w:tcBorders>
            <w:shd w:val="clear" w:color="000000" w:fill="FFFFFF"/>
            <w:vAlign w:val="center"/>
            <w:hideMark/>
          </w:tcPr>
          <w:p w14:paraId="25554E8F"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საჯარო სკოლების  მოსწავლეების ტრანსპორტით უზრუნველყოფა</w:t>
            </w:r>
          </w:p>
        </w:tc>
        <w:tc>
          <w:tcPr>
            <w:tcW w:w="196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54B39505"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2022 წლის დაფინანსება</w:t>
            </w:r>
            <w:r w:rsidRPr="00B127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68CF31"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2023 წლის დაფინანსება</w:t>
            </w:r>
            <w:r w:rsidRPr="00B127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E12D45"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2024 წლის დაფინანსება</w:t>
            </w:r>
            <w:r w:rsidRPr="00B1270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49278D2" w14:textId="77777777" w:rsidR="00B1270E" w:rsidRPr="00B1270E" w:rsidRDefault="00B1270E" w:rsidP="00B1270E">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2025 წლის დაფინანსება</w:t>
            </w:r>
            <w:r w:rsidRPr="00B1270E">
              <w:rPr>
                <w:rFonts w:ascii="Sylfaen" w:eastAsia="Times New Roman" w:hAnsi="Sylfaen" w:cs="Calibri"/>
                <w:b/>
                <w:bCs/>
                <w:color w:val="000000"/>
                <w:sz w:val="14"/>
                <w:szCs w:val="14"/>
              </w:rPr>
              <w:br/>
              <w:t xml:space="preserve"> ათას ლარში</w:t>
            </w:r>
          </w:p>
        </w:tc>
      </w:tr>
      <w:tr w:rsidR="00B1270E" w:rsidRPr="00B1270E" w14:paraId="7D09B873" w14:textId="77777777" w:rsidTr="00622F49">
        <w:trPr>
          <w:trHeight w:val="304"/>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214CCF6" w14:textId="77777777" w:rsidR="00B1270E" w:rsidRPr="00B1270E" w:rsidRDefault="00B1270E" w:rsidP="00B1270E">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04 04</w:t>
            </w:r>
          </w:p>
        </w:tc>
        <w:tc>
          <w:tcPr>
            <w:tcW w:w="1933" w:type="dxa"/>
            <w:vMerge/>
            <w:tcBorders>
              <w:top w:val="single" w:sz="8" w:space="0" w:color="auto"/>
              <w:left w:val="single" w:sz="4" w:space="0" w:color="auto"/>
              <w:bottom w:val="single" w:sz="4" w:space="0" w:color="000000"/>
              <w:right w:val="single" w:sz="4" w:space="0" w:color="auto"/>
            </w:tcBorders>
            <w:vAlign w:val="center"/>
            <w:hideMark/>
          </w:tcPr>
          <w:p w14:paraId="1307BEE7" w14:textId="77777777" w:rsidR="00B1270E" w:rsidRPr="00B1270E" w:rsidRDefault="00B1270E" w:rsidP="00B1270E">
            <w:pPr>
              <w:spacing w:after="0" w:line="240" w:lineRule="auto"/>
              <w:rPr>
                <w:rFonts w:ascii="Sylfaen" w:eastAsia="Times New Roman" w:hAnsi="Sylfaen" w:cs="Calibri"/>
                <w:b/>
                <w:bCs/>
                <w:color w:val="000000"/>
                <w:sz w:val="14"/>
                <w:szCs w:val="14"/>
              </w:rPr>
            </w:pPr>
          </w:p>
        </w:tc>
        <w:tc>
          <w:tcPr>
            <w:tcW w:w="3959" w:type="dxa"/>
            <w:gridSpan w:val="2"/>
            <w:vMerge/>
            <w:tcBorders>
              <w:top w:val="single" w:sz="8" w:space="0" w:color="auto"/>
              <w:left w:val="single" w:sz="4" w:space="0" w:color="auto"/>
              <w:bottom w:val="single" w:sz="4" w:space="0" w:color="000000"/>
              <w:right w:val="nil"/>
            </w:tcBorders>
            <w:vAlign w:val="center"/>
            <w:hideMark/>
          </w:tcPr>
          <w:p w14:paraId="2B336CFA" w14:textId="77777777" w:rsidR="00B1270E" w:rsidRPr="00B1270E" w:rsidRDefault="00B1270E" w:rsidP="00B1270E">
            <w:pPr>
              <w:spacing w:after="0" w:line="240" w:lineRule="auto"/>
              <w:rPr>
                <w:rFonts w:ascii="Sylfaen" w:eastAsia="Times New Roman" w:hAnsi="Sylfaen" w:cs="Calibri"/>
                <w:b/>
                <w:bCs/>
                <w:color w:val="000000"/>
                <w:sz w:val="14"/>
                <w:szCs w:val="14"/>
              </w:rPr>
            </w:pPr>
          </w:p>
        </w:tc>
        <w:tc>
          <w:tcPr>
            <w:tcW w:w="1964" w:type="dxa"/>
            <w:tcBorders>
              <w:top w:val="nil"/>
              <w:left w:val="single" w:sz="4" w:space="0" w:color="auto"/>
              <w:bottom w:val="single" w:sz="4" w:space="0" w:color="auto"/>
              <w:right w:val="single" w:sz="4" w:space="0" w:color="auto"/>
            </w:tcBorders>
            <w:shd w:val="clear" w:color="000000" w:fill="FFFFFF"/>
            <w:vAlign w:val="center"/>
            <w:hideMark/>
          </w:tcPr>
          <w:p w14:paraId="6EE86A1D" w14:textId="5ED5C7F2" w:rsidR="00B1270E" w:rsidRPr="00B1270E" w:rsidRDefault="00433BFF" w:rsidP="00173A40">
            <w:pPr>
              <w:spacing w:after="0" w:line="240" w:lineRule="auto"/>
              <w:rPr>
                <w:rFonts w:ascii="Sylfaen" w:eastAsia="Times New Roman" w:hAnsi="Sylfaen" w:cs="Calibri"/>
                <w:sz w:val="14"/>
                <w:szCs w:val="14"/>
              </w:rPr>
            </w:pPr>
            <w:r>
              <w:rPr>
                <w:rFonts w:ascii="Sylfaen" w:eastAsia="Times New Roman" w:hAnsi="Sylfaen" w:cs="Calibri"/>
                <w:sz w:val="14"/>
                <w:szCs w:val="14"/>
              </w:rPr>
              <w:t xml:space="preserve">                         </w:t>
            </w:r>
            <w:r w:rsidR="006E6C2A">
              <w:rPr>
                <w:rFonts w:ascii="Sylfaen" w:eastAsia="Times New Roman" w:hAnsi="Sylfaen" w:cs="Calibri"/>
                <w:sz w:val="14"/>
                <w:szCs w:val="14"/>
                <w:lang w:val="ka-GE"/>
              </w:rPr>
              <w:t>168</w:t>
            </w:r>
            <w:r w:rsidR="00B1270E" w:rsidRPr="00B1270E">
              <w:rPr>
                <w:rFonts w:ascii="Sylfaen" w:eastAsia="Times New Roman" w:hAnsi="Sylfaen" w:cs="Calibri"/>
                <w:sz w:val="14"/>
                <w:szCs w:val="14"/>
              </w:rPr>
              <w:t>.</w:t>
            </w:r>
            <w:r w:rsidR="00173A40">
              <w:rPr>
                <w:rFonts w:ascii="Sylfaen" w:eastAsia="Times New Roman" w:hAnsi="Sylfaen" w:cs="Calibri"/>
                <w:sz w:val="14"/>
                <w:szCs w:val="14"/>
                <w:lang w:val="ka-GE"/>
              </w:rPr>
              <w:t>2</w:t>
            </w:r>
            <w:r w:rsidR="00B1270E" w:rsidRPr="00B1270E">
              <w:rPr>
                <w:rFonts w:ascii="Sylfaen" w:eastAsia="Times New Roman" w:hAnsi="Sylfaen" w:cs="Calibri"/>
                <w:sz w:val="14"/>
                <w:szCs w:val="14"/>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53BDCAF"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c>
          <w:tcPr>
            <w:tcW w:w="0" w:type="auto"/>
            <w:tcBorders>
              <w:top w:val="nil"/>
              <w:left w:val="nil"/>
              <w:bottom w:val="single" w:sz="4" w:space="0" w:color="auto"/>
              <w:right w:val="single" w:sz="4" w:space="0" w:color="auto"/>
            </w:tcBorders>
            <w:shd w:val="clear" w:color="000000" w:fill="FFFFFF"/>
            <w:vAlign w:val="center"/>
            <w:hideMark/>
          </w:tcPr>
          <w:p w14:paraId="448E130B"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c>
          <w:tcPr>
            <w:tcW w:w="0" w:type="auto"/>
            <w:tcBorders>
              <w:top w:val="nil"/>
              <w:left w:val="nil"/>
              <w:bottom w:val="single" w:sz="4" w:space="0" w:color="auto"/>
              <w:right w:val="single" w:sz="8" w:space="0" w:color="auto"/>
            </w:tcBorders>
            <w:shd w:val="clear" w:color="000000" w:fill="FFFFFF"/>
            <w:vAlign w:val="center"/>
            <w:hideMark/>
          </w:tcPr>
          <w:p w14:paraId="197D754D" w14:textId="77777777" w:rsidR="00B1270E" w:rsidRPr="00B1270E" w:rsidRDefault="00B1270E" w:rsidP="00B1270E">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172.0      </w:t>
            </w:r>
          </w:p>
        </w:tc>
      </w:tr>
      <w:tr w:rsidR="009546F7" w:rsidRPr="00B1270E" w14:paraId="391D7B71" w14:textId="77777777" w:rsidTr="00622F49">
        <w:trPr>
          <w:trHeight w:val="296"/>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78F61DCB"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პროგრამის განმახორციელებელი სამსახური</w:t>
            </w:r>
          </w:p>
        </w:tc>
        <w:tc>
          <w:tcPr>
            <w:tcW w:w="11545" w:type="dxa"/>
            <w:gridSpan w:val="6"/>
            <w:tcBorders>
              <w:top w:val="single" w:sz="4" w:space="0" w:color="auto"/>
              <w:left w:val="nil"/>
              <w:bottom w:val="single" w:sz="4" w:space="0" w:color="auto"/>
              <w:right w:val="single" w:sz="8" w:space="0" w:color="000000"/>
            </w:tcBorders>
            <w:shd w:val="clear" w:color="000000" w:fill="FFFFFF"/>
            <w:vAlign w:val="center"/>
            <w:hideMark/>
          </w:tcPr>
          <w:p w14:paraId="14E1E511" w14:textId="4AD04707" w:rsidR="009546F7" w:rsidRPr="00B1270E" w:rsidRDefault="009546F7" w:rsidP="009546F7">
            <w:pPr>
              <w:spacing w:after="0" w:line="240" w:lineRule="auto"/>
              <w:rPr>
                <w:rFonts w:ascii="Sylfaen" w:eastAsia="Times New Roman" w:hAnsi="Sylfaen" w:cs="Calibri"/>
                <w:color w:val="000000"/>
                <w:sz w:val="14"/>
                <w:szCs w:val="14"/>
              </w:rPr>
            </w:pPr>
            <w:r w:rsidRPr="00815D0D">
              <w:rPr>
                <w:rFonts w:ascii="Sylfaen" w:hAnsi="Sylfaen" w:cs="Calibri"/>
                <w:color w:val="000000"/>
                <w:sz w:val="14"/>
                <w:szCs w:val="14"/>
              </w:rPr>
              <w:t xml:space="preserve">ონის მუნიციპალიტეტის მერიის განათლების, კულტურის, სპორტის, ახალგაზრდობის საქმეთა, </w:t>
            </w:r>
            <w:r>
              <w:rPr>
                <w:rFonts w:ascii="Sylfaen" w:hAnsi="Sylfaen" w:cs="Calibri"/>
                <w:color w:val="000000"/>
                <w:sz w:val="14"/>
                <w:szCs w:val="14"/>
                <w:lang w:val="ka-GE"/>
              </w:rPr>
              <w:t>ბავშვთა უფლებების დაცვისა და მხარდაჭერის</w:t>
            </w:r>
            <w:r w:rsidRPr="00815D0D">
              <w:rPr>
                <w:rFonts w:ascii="Sylfaen" w:hAnsi="Sylfaen" w:cs="Calibri"/>
                <w:color w:val="000000"/>
                <w:sz w:val="14"/>
                <w:szCs w:val="14"/>
              </w:rPr>
              <w:t xml:space="preserve"> სამსახური</w:t>
            </w:r>
          </w:p>
        </w:tc>
      </w:tr>
      <w:tr w:rsidR="009546F7" w:rsidRPr="00B1270E" w14:paraId="7C55040F" w14:textId="77777777" w:rsidTr="00622F49">
        <w:trPr>
          <w:trHeight w:val="548"/>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3B1575B8"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პროგრამის აღწერა და მიზანი</w:t>
            </w:r>
          </w:p>
        </w:tc>
        <w:tc>
          <w:tcPr>
            <w:tcW w:w="11545" w:type="dxa"/>
            <w:gridSpan w:val="6"/>
            <w:tcBorders>
              <w:top w:val="single" w:sz="4" w:space="0" w:color="auto"/>
              <w:left w:val="nil"/>
              <w:bottom w:val="single" w:sz="4" w:space="0" w:color="auto"/>
              <w:right w:val="single" w:sz="8" w:space="0" w:color="000000"/>
            </w:tcBorders>
            <w:shd w:val="clear" w:color="000000" w:fill="FFFFFF"/>
            <w:hideMark/>
          </w:tcPr>
          <w:p w14:paraId="4151DB40" w14:textId="77777777" w:rsidR="009546F7" w:rsidRPr="00B1270E" w:rsidRDefault="009546F7" w:rsidP="009546F7">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პროგრამით გათვალისწინებულია   სკოლის მოსწავლეების ტრანსპორტირებით უზრუნველყოფა ისეთი სოფლებიდან, სადაც არ არის საჯარო სკოლა, ბავშვების გადაყვანას ახლო მდებარე საჯარო სკოლებში და მათ უკან სახლში დაბრუნებას. ამ პროგრამით განხორციელდება 2021 წელს აღებული ვალდებულებების დასრულება.  პროგრამის მიზანია: ყველა მოსწავლისათვის სკოლაში მისასვლელი უსაფრთხო ტრანსპორტის ხელმისაწვდომობის უზრუნველყოფა.</w:t>
            </w:r>
          </w:p>
        </w:tc>
      </w:tr>
      <w:tr w:rsidR="009546F7" w:rsidRPr="00B1270E" w14:paraId="01ACAEAC" w14:textId="77777777" w:rsidTr="00622F49">
        <w:trPr>
          <w:trHeight w:val="420"/>
        </w:trPr>
        <w:tc>
          <w:tcPr>
            <w:tcW w:w="2511"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64899D2C"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მოსალოდნელი შედეგი</w:t>
            </w:r>
          </w:p>
        </w:tc>
        <w:tc>
          <w:tcPr>
            <w:tcW w:w="11545" w:type="dxa"/>
            <w:gridSpan w:val="6"/>
            <w:tcBorders>
              <w:top w:val="single" w:sz="4" w:space="0" w:color="auto"/>
              <w:left w:val="nil"/>
              <w:bottom w:val="single" w:sz="4" w:space="0" w:color="auto"/>
              <w:right w:val="single" w:sz="8" w:space="0" w:color="000000"/>
            </w:tcBorders>
            <w:shd w:val="clear" w:color="000000" w:fill="FFFFFF"/>
            <w:vAlign w:val="center"/>
            <w:hideMark/>
          </w:tcPr>
          <w:p w14:paraId="0E5F8637" w14:textId="77777777" w:rsidR="009546F7" w:rsidRPr="00B1270E" w:rsidRDefault="009546F7" w:rsidP="009546F7">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საჯარო სკოლებში მოსიარულე მოსწავლეთა გაზრდილი რაოდენობა უსაფრთხო ტრანსპორტის ხელმისაწვდომობით.</w:t>
            </w:r>
          </w:p>
        </w:tc>
      </w:tr>
      <w:tr w:rsidR="009546F7" w:rsidRPr="00B1270E" w14:paraId="7450A69F" w14:textId="77777777" w:rsidTr="00622F49">
        <w:trPr>
          <w:trHeight w:val="548"/>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8B5A2EC"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w:t>
            </w:r>
          </w:p>
        </w:tc>
        <w:tc>
          <w:tcPr>
            <w:tcW w:w="1933" w:type="dxa"/>
            <w:tcBorders>
              <w:top w:val="single" w:sz="4" w:space="0" w:color="auto"/>
              <w:left w:val="nil"/>
              <w:bottom w:val="single" w:sz="4" w:space="0" w:color="auto"/>
              <w:right w:val="single" w:sz="4" w:space="0" w:color="000000"/>
            </w:tcBorders>
            <w:shd w:val="clear" w:color="000000" w:fill="FFFFFF"/>
            <w:vAlign w:val="center"/>
            <w:hideMark/>
          </w:tcPr>
          <w:p w14:paraId="4B38188B"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889" w:type="dxa"/>
            <w:tcBorders>
              <w:top w:val="nil"/>
              <w:left w:val="nil"/>
              <w:bottom w:val="single" w:sz="4" w:space="0" w:color="auto"/>
              <w:right w:val="single" w:sz="4" w:space="0" w:color="auto"/>
            </w:tcBorders>
            <w:shd w:val="clear" w:color="000000" w:fill="FFFFFF"/>
            <w:vAlign w:val="center"/>
            <w:hideMark/>
          </w:tcPr>
          <w:p w14:paraId="4212710D"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საბაზისო მაჩვენებელი</w:t>
            </w:r>
          </w:p>
        </w:tc>
        <w:tc>
          <w:tcPr>
            <w:tcW w:w="2070" w:type="dxa"/>
            <w:tcBorders>
              <w:top w:val="nil"/>
              <w:left w:val="nil"/>
              <w:bottom w:val="single" w:sz="4" w:space="0" w:color="auto"/>
              <w:right w:val="single" w:sz="4" w:space="0" w:color="auto"/>
            </w:tcBorders>
            <w:shd w:val="clear" w:color="000000" w:fill="FFFFFF"/>
            <w:vAlign w:val="center"/>
            <w:hideMark/>
          </w:tcPr>
          <w:p w14:paraId="5887D06B"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1964" w:type="dxa"/>
            <w:tcBorders>
              <w:top w:val="nil"/>
              <w:left w:val="nil"/>
              <w:bottom w:val="single" w:sz="4" w:space="0" w:color="auto"/>
              <w:right w:val="single" w:sz="4" w:space="0" w:color="auto"/>
            </w:tcBorders>
            <w:shd w:val="clear" w:color="000000" w:fill="FFFFFF"/>
            <w:vAlign w:val="center"/>
            <w:hideMark/>
          </w:tcPr>
          <w:p w14:paraId="6D538AC2"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8FF3847"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21EC2C0"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1221A1D" w14:textId="77777777" w:rsidR="009546F7" w:rsidRPr="00B1270E" w:rsidRDefault="009546F7" w:rsidP="009546F7">
            <w:pPr>
              <w:spacing w:after="0" w:line="240" w:lineRule="auto"/>
              <w:jc w:val="center"/>
              <w:rPr>
                <w:rFonts w:ascii="Sylfaen" w:eastAsia="Times New Roman" w:hAnsi="Sylfaen" w:cs="Calibri"/>
                <w:b/>
                <w:bCs/>
                <w:color w:val="000000"/>
                <w:sz w:val="14"/>
                <w:szCs w:val="14"/>
              </w:rPr>
            </w:pPr>
            <w:r w:rsidRPr="00B1270E">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9546F7" w:rsidRPr="00B1270E" w14:paraId="4D9A652E" w14:textId="77777777" w:rsidTr="002124A1">
        <w:trPr>
          <w:trHeight w:val="431"/>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551504AB" w14:textId="77777777" w:rsidR="009546F7" w:rsidRPr="00B1270E" w:rsidRDefault="009546F7" w:rsidP="009546F7">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w:t>
            </w:r>
          </w:p>
        </w:tc>
        <w:tc>
          <w:tcPr>
            <w:tcW w:w="1933" w:type="dxa"/>
            <w:tcBorders>
              <w:top w:val="single" w:sz="4" w:space="0" w:color="auto"/>
              <w:left w:val="nil"/>
              <w:bottom w:val="single" w:sz="8" w:space="0" w:color="auto"/>
              <w:right w:val="single" w:sz="4" w:space="0" w:color="000000"/>
            </w:tcBorders>
            <w:shd w:val="clear" w:color="000000" w:fill="FFFFFF"/>
            <w:vAlign w:val="center"/>
            <w:hideMark/>
          </w:tcPr>
          <w:p w14:paraId="2260E4F9" w14:textId="77777777" w:rsidR="009546F7" w:rsidRPr="00B1270E" w:rsidRDefault="009546F7" w:rsidP="009546F7">
            <w:pPr>
              <w:spacing w:after="0" w:line="240" w:lineRule="auto"/>
              <w:rPr>
                <w:rFonts w:ascii="Sylfaen" w:eastAsia="Times New Roman" w:hAnsi="Sylfaen" w:cs="Calibri"/>
                <w:sz w:val="14"/>
                <w:szCs w:val="14"/>
              </w:rPr>
            </w:pPr>
            <w:r w:rsidRPr="00B1270E">
              <w:rPr>
                <w:rFonts w:ascii="Sylfaen" w:eastAsia="Times New Roman" w:hAnsi="Sylfaen" w:cs="Calibri"/>
                <w:sz w:val="14"/>
                <w:szCs w:val="14"/>
              </w:rPr>
              <w:t xml:space="preserve"> სკოლებში მოსიარულე მოსწავლეთა რაოდენობა</w:t>
            </w:r>
          </w:p>
        </w:tc>
        <w:tc>
          <w:tcPr>
            <w:tcW w:w="1889" w:type="dxa"/>
            <w:tcBorders>
              <w:top w:val="nil"/>
              <w:left w:val="nil"/>
              <w:bottom w:val="single" w:sz="8" w:space="0" w:color="auto"/>
              <w:right w:val="single" w:sz="4" w:space="0" w:color="auto"/>
            </w:tcBorders>
            <w:shd w:val="clear" w:color="000000" w:fill="FFFFFF"/>
            <w:vAlign w:val="center"/>
            <w:hideMark/>
          </w:tcPr>
          <w:p w14:paraId="7A3CD78E" w14:textId="77777777" w:rsidR="009546F7" w:rsidRPr="00B1270E" w:rsidRDefault="009546F7" w:rsidP="009546F7">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118</w:t>
            </w:r>
          </w:p>
        </w:tc>
        <w:tc>
          <w:tcPr>
            <w:tcW w:w="2070" w:type="dxa"/>
            <w:tcBorders>
              <w:top w:val="nil"/>
              <w:left w:val="nil"/>
              <w:bottom w:val="single" w:sz="8" w:space="0" w:color="auto"/>
              <w:right w:val="single" w:sz="4" w:space="0" w:color="auto"/>
            </w:tcBorders>
            <w:shd w:val="clear" w:color="000000" w:fill="FFFFFF"/>
            <w:vAlign w:val="center"/>
            <w:hideMark/>
          </w:tcPr>
          <w:p w14:paraId="0B265E25" w14:textId="77777777" w:rsidR="009546F7" w:rsidRPr="00B1270E" w:rsidRDefault="009546F7" w:rsidP="009546F7">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120</w:t>
            </w:r>
          </w:p>
        </w:tc>
        <w:tc>
          <w:tcPr>
            <w:tcW w:w="1964" w:type="dxa"/>
            <w:tcBorders>
              <w:top w:val="nil"/>
              <w:left w:val="nil"/>
              <w:bottom w:val="single" w:sz="8" w:space="0" w:color="auto"/>
              <w:right w:val="single" w:sz="4" w:space="0" w:color="auto"/>
            </w:tcBorders>
            <w:shd w:val="clear" w:color="000000" w:fill="FFFFFF"/>
            <w:vAlign w:val="center"/>
            <w:hideMark/>
          </w:tcPr>
          <w:p w14:paraId="59F67926" w14:textId="77777777" w:rsidR="009546F7" w:rsidRPr="00B1270E" w:rsidRDefault="009546F7" w:rsidP="009546F7">
            <w:pPr>
              <w:spacing w:after="0" w:line="240" w:lineRule="auto"/>
              <w:jc w:val="center"/>
              <w:rPr>
                <w:rFonts w:ascii="Sylfaen" w:eastAsia="Times New Roman" w:hAnsi="Sylfaen" w:cs="Calibri"/>
                <w:color w:val="000000"/>
                <w:sz w:val="14"/>
                <w:szCs w:val="14"/>
              </w:rPr>
            </w:pPr>
            <w:r w:rsidRPr="00B1270E">
              <w:rPr>
                <w:rFonts w:ascii="Sylfaen" w:eastAsia="Times New Roman" w:hAnsi="Sylfaen" w:cs="Calibri"/>
                <w:color w:val="000000"/>
                <w:sz w:val="14"/>
                <w:szCs w:val="14"/>
              </w:rPr>
              <w:t>102%</w:t>
            </w:r>
          </w:p>
        </w:tc>
        <w:tc>
          <w:tcPr>
            <w:tcW w:w="0" w:type="auto"/>
            <w:tcBorders>
              <w:top w:val="nil"/>
              <w:left w:val="nil"/>
              <w:bottom w:val="single" w:sz="8" w:space="0" w:color="auto"/>
              <w:right w:val="single" w:sz="4" w:space="0" w:color="auto"/>
            </w:tcBorders>
            <w:shd w:val="clear" w:color="000000" w:fill="FFFFFF"/>
            <w:vAlign w:val="center"/>
            <w:hideMark/>
          </w:tcPr>
          <w:p w14:paraId="5F927A20" w14:textId="77777777" w:rsidR="009546F7" w:rsidRPr="00B1270E" w:rsidRDefault="009546F7" w:rsidP="009546F7">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საბაზისო მაჩვენებლის შენარჩუნება</w:t>
            </w:r>
          </w:p>
        </w:tc>
        <w:tc>
          <w:tcPr>
            <w:tcW w:w="0" w:type="auto"/>
            <w:tcBorders>
              <w:top w:val="nil"/>
              <w:left w:val="nil"/>
              <w:bottom w:val="single" w:sz="8" w:space="0" w:color="auto"/>
              <w:right w:val="single" w:sz="4" w:space="0" w:color="auto"/>
            </w:tcBorders>
            <w:shd w:val="clear" w:color="000000" w:fill="FFFFFF"/>
            <w:vAlign w:val="center"/>
            <w:hideMark/>
          </w:tcPr>
          <w:p w14:paraId="1163F6DE" w14:textId="77777777" w:rsidR="009546F7" w:rsidRPr="00B1270E" w:rsidRDefault="009546F7" w:rsidP="009546F7">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საბაზისო მაჩვენებლის შენარჩუნება</w:t>
            </w:r>
          </w:p>
        </w:tc>
        <w:tc>
          <w:tcPr>
            <w:tcW w:w="0" w:type="auto"/>
            <w:tcBorders>
              <w:top w:val="nil"/>
              <w:left w:val="nil"/>
              <w:bottom w:val="single" w:sz="8" w:space="0" w:color="auto"/>
              <w:right w:val="single" w:sz="8" w:space="0" w:color="auto"/>
            </w:tcBorders>
            <w:shd w:val="clear" w:color="000000" w:fill="FFFFFF"/>
            <w:vAlign w:val="center"/>
            <w:hideMark/>
          </w:tcPr>
          <w:p w14:paraId="430262F0" w14:textId="77777777" w:rsidR="009546F7" w:rsidRPr="00B1270E" w:rsidRDefault="009546F7" w:rsidP="009546F7">
            <w:pPr>
              <w:spacing w:after="0" w:line="240" w:lineRule="auto"/>
              <w:rPr>
                <w:rFonts w:ascii="Sylfaen" w:eastAsia="Times New Roman" w:hAnsi="Sylfaen" w:cs="Calibri"/>
                <w:color w:val="000000"/>
                <w:sz w:val="14"/>
                <w:szCs w:val="14"/>
              </w:rPr>
            </w:pPr>
            <w:r w:rsidRPr="00B1270E">
              <w:rPr>
                <w:rFonts w:ascii="Sylfaen" w:eastAsia="Times New Roman" w:hAnsi="Sylfaen" w:cs="Calibri"/>
                <w:color w:val="000000"/>
                <w:sz w:val="14"/>
                <w:szCs w:val="14"/>
              </w:rPr>
              <w:t>საბაზისო მაჩვენებლის შენარჩუნება</w:t>
            </w:r>
          </w:p>
        </w:tc>
      </w:tr>
    </w:tbl>
    <w:p w14:paraId="01768F9D" w14:textId="07148710" w:rsidR="0085503B" w:rsidRPr="0085503B" w:rsidRDefault="0085503B" w:rsidP="0085503B">
      <w:pPr>
        <w:pStyle w:val="Heading2"/>
        <w:rPr>
          <w:sz w:val="22"/>
          <w:szCs w:val="22"/>
        </w:rPr>
      </w:pPr>
      <w:bookmarkStart w:id="5" w:name="_Toc93591077"/>
      <w:proofErr w:type="gramStart"/>
      <w:r w:rsidRPr="0085503B">
        <w:rPr>
          <w:rFonts w:ascii="Sylfaen" w:hAnsi="Sylfaen" w:cs="Sylfaen"/>
          <w:sz w:val="22"/>
          <w:szCs w:val="22"/>
        </w:rPr>
        <w:t>კულტურა</w:t>
      </w:r>
      <w:r w:rsidRPr="0085503B">
        <w:rPr>
          <w:sz w:val="22"/>
          <w:szCs w:val="22"/>
        </w:rPr>
        <w:t xml:space="preserve">,  </w:t>
      </w:r>
      <w:r w:rsidRPr="0085503B">
        <w:rPr>
          <w:rFonts w:ascii="Sylfaen" w:hAnsi="Sylfaen" w:cs="Sylfaen"/>
          <w:sz w:val="22"/>
          <w:szCs w:val="22"/>
        </w:rPr>
        <w:t>ახალგაზრდობა</w:t>
      </w:r>
      <w:proofErr w:type="gramEnd"/>
      <w:r w:rsidRPr="0085503B">
        <w:rPr>
          <w:sz w:val="22"/>
          <w:szCs w:val="22"/>
        </w:rPr>
        <w:t xml:space="preserve"> </w:t>
      </w:r>
      <w:r w:rsidRPr="0085503B">
        <w:rPr>
          <w:rFonts w:ascii="Sylfaen" w:hAnsi="Sylfaen" w:cs="Sylfaen"/>
          <w:sz w:val="22"/>
          <w:szCs w:val="22"/>
        </w:rPr>
        <w:t>და</w:t>
      </w:r>
      <w:r w:rsidRPr="0085503B">
        <w:rPr>
          <w:sz w:val="22"/>
          <w:szCs w:val="22"/>
        </w:rPr>
        <w:t xml:space="preserve"> </w:t>
      </w:r>
      <w:r w:rsidRPr="0085503B">
        <w:rPr>
          <w:rFonts w:ascii="Sylfaen" w:hAnsi="Sylfaen" w:cs="Sylfaen"/>
          <w:sz w:val="22"/>
          <w:szCs w:val="22"/>
        </w:rPr>
        <w:t>სპორტი</w:t>
      </w:r>
      <w:bookmarkEnd w:id="5"/>
      <w:r w:rsidRPr="0085503B">
        <w:rPr>
          <w:sz w:val="22"/>
          <w:szCs w:val="22"/>
        </w:rPr>
        <w:t xml:space="preserve"> </w:t>
      </w:r>
    </w:p>
    <w:p w14:paraId="3C70220C" w14:textId="77777777" w:rsidR="0085503B" w:rsidRPr="0085503B" w:rsidRDefault="0085503B" w:rsidP="0085503B">
      <w:pPr>
        <w:jc w:val="both"/>
        <w:rPr>
          <w:rFonts w:ascii="Sylfaen" w:hAnsi="Sylfaen" w:cs="Sylfaen"/>
          <w:sz w:val="18"/>
          <w:szCs w:val="18"/>
          <w:lang w:val="ka-GE"/>
        </w:rPr>
      </w:pPr>
      <w:r>
        <w:rPr>
          <w:rFonts w:ascii="Sylfaen" w:hAnsi="Sylfaen" w:cs="Sylfaen"/>
          <w:b/>
        </w:rPr>
        <w:t xml:space="preserve">      </w:t>
      </w:r>
      <w:r>
        <w:rPr>
          <w:rFonts w:ascii="Sylfaen" w:hAnsi="Sylfaen" w:cs="Sylfaen"/>
          <w:b/>
          <w:lang w:val="ka-GE"/>
        </w:rPr>
        <w:tab/>
      </w:r>
      <w:r w:rsidRPr="0085503B">
        <w:rPr>
          <w:rFonts w:ascii="Sylfaen" w:hAnsi="Sylfaen" w:cs="Sylfaen"/>
          <w:sz w:val="18"/>
          <w:szCs w:val="18"/>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34D7000D" w14:textId="77777777" w:rsidR="0085503B" w:rsidRPr="0085503B" w:rsidRDefault="0085503B" w:rsidP="0085503B">
      <w:pPr>
        <w:ind w:firstLine="708"/>
        <w:jc w:val="both"/>
        <w:rPr>
          <w:rFonts w:ascii="Sylfaen" w:hAnsi="Sylfaen" w:cs="Sylfaen"/>
          <w:sz w:val="18"/>
          <w:szCs w:val="18"/>
          <w:lang w:val="ka-GE"/>
        </w:rPr>
      </w:pPr>
      <w:r w:rsidRPr="0085503B">
        <w:rPr>
          <w:rFonts w:ascii="Sylfaen" w:hAnsi="Sylfaen" w:cs="Sylfaen"/>
          <w:sz w:val="18"/>
          <w:szCs w:val="18"/>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tbl>
      <w:tblPr>
        <w:tblW w:w="0" w:type="auto"/>
        <w:tblCellMar>
          <w:left w:w="0" w:type="dxa"/>
          <w:right w:w="0" w:type="dxa"/>
        </w:tblCellMar>
        <w:tblLook w:val="04A0" w:firstRow="1" w:lastRow="0" w:firstColumn="1" w:lastColumn="0" w:noHBand="0" w:noVBand="1"/>
      </w:tblPr>
      <w:tblGrid>
        <w:gridCol w:w="1253"/>
        <w:gridCol w:w="5181"/>
        <w:gridCol w:w="1102"/>
        <w:gridCol w:w="1102"/>
        <w:gridCol w:w="1275"/>
        <w:gridCol w:w="1386"/>
        <w:gridCol w:w="1386"/>
        <w:gridCol w:w="1386"/>
      </w:tblGrid>
      <w:tr w:rsidR="00173A40" w14:paraId="4AB4F7C7" w14:textId="77777777" w:rsidTr="00173A40">
        <w:trPr>
          <w:trHeight w:val="630"/>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0FE456E3" w14:textId="77777777" w:rsidR="00173A40" w:rsidRDefault="00173A40" w:rsidP="00173A40">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45E5F9B0"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22A8A9C2"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B8542A1"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0259FB73"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51101FE7"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2A4B271"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35E7B82"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173A40" w14:paraId="2C976B03" w14:textId="77777777" w:rsidTr="00173A40">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92670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887527"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კულტურა</w:t>
            </w:r>
            <w:r>
              <w:rPr>
                <w:rFonts w:ascii="Arial CYR" w:hAnsi="Arial CYR" w:cs="Arial CYR"/>
                <w:b/>
                <w:bCs/>
                <w:sz w:val="14"/>
                <w:szCs w:val="14"/>
              </w:rPr>
              <w:t xml:space="preserve">, </w:t>
            </w:r>
            <w:r>
              <w:rPr>
                <w:rFonts w:ascii="Sylfaen" w:hAnsi="Sylfaen" w:cs="Sylfaen"/>
                <w:b/>
                <w:bCs/>
                <w:sz w:val="14"/>
                <w:szCs w:val="14"/>
              </w:rPr>
              <w:t>ახალგაზრდობა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სპორტი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0336AE"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521.9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57F0F"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659.0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F85817"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1082.0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582493"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838.0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7FFA6A"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857.0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B67447" w14:textId="77777777" w:rsidR="00173A40" w:rsidRDefault="00173A40" w:rsidP="00173A40">
            <w:pPr>
              <w:spacing w:after="0"/>
              <w:jc w:val="center"/>
              <w:rPr>
                <w:rFonts w:ascii="Arial CYR" w:hAnsi="Arial CYR" w:cs="Arial CYR"/>
                <w:b/>
                <w:bCs/>
                <w:sz w:val="14"/>
                <w:szCs w:val="14"/>
              </w:rPr>
            </w:pPr>
            <w:r>
              <w:rPr>
                <w:rFonts w:ascii="Arial CYR" w:hAnsi="Arial CYR" w:cs="Arial CYR"/>
                <w:b/>
                <w:bCs/>
                <w:sz w:val="14"/>
                <w:szCs w:val="14"/>
              </w:rPr>
              <w:t>871.0</w:t>
            </w:r>
          </w:p>
        </w:tc>
      </w:tr>
      <w:tr w:rsidR="00173A40" w14:paraId="4C7BFF5A" w14:textId="77777777" w:rsidTr="00173A40">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F12AC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03CF12"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სპორტის</w:t>
            </w:r>
            <w:r>
              <w:rPr>
                <w:rFonts w:ascii="Arial CYR" w:hAnsi="Arial CYR" w:cs="Arial CYR"/>
                <w:sz w:val="14"/>
                <w:szCs w:val="14"/>
              </w:rPr>
              <w:t xml:space="preserve"> </w:t>
            </w:r>
            <w:r>
              <w:rPr>
                <w:rFonts w:ascii="Sylfaen" w:hAnsi="Sylfaen" w:cs="Sylfaen"/>
                <w:sz w:val="14"/>
                <w:szCs w:val="14"/>
              </w:rPr>
              <w:t>სფეროს</w:t>
            </w:r>
            <w:r>
              <w:rPr>
                <w:rFonts w:ascii="Arial CYR" w:hAnsi="Arial CYR" w:cs="Arial CYR"/>
                <w:sz w:val="14"/>
                <w:szCs w:val="14"/>
              </w:rPr>
              <w:t xml:space="preserve"> </w:t>
            </w:r>
            <w:r>
              <w:rPr>
                <w:rFonts w:ascii="Sylfaen" w:hAnsi="Sylfaen" w:cs="Sylfaen"/>
                <w:sz w:val="14"/>
                <w:szCs w:val="14"/>
              </w:rPr>
              <w:t>განვითარება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2B9BC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045B57"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146.4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30F2F8"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247.7</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9E5F02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197.0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53BF79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201.0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97393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206.0</w:t>
            </w:r>
          </w:p>
        </w:tc>
      </w:tr>
      <w:tr w:rsidR="00173A40" w14:paraId="25B3A41F" w14:textId="77777777" w:rsidTr="00173A40">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FFF4E3"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629676"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ბავშვთა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მოზარდთა</w:t>
            </w:r>
            <w:r>
              <w:rPr>
                <w:rFonts w:ascii="Arial CYR" w:hAnsi="Arial CYR" w:cs="Arial CYR"/>
                <w:sz w:val="14"/>
                <w:szCs w:val="14"/>
              </w:rPr>
              <w:t xml:space="preserve"> </w:t>
            </w:r>
            <w:r>
              <w:rPr>
                <w:rFonts w:ascii="Sylfaen" w:hAnsi="Sylfaen" w:cs="Sylfaen"/>
                <w:sz w:val="14"/>
                <w:szCs w:val="14"/>
              </w:rPr>
              <w:t>სასპორტო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კომპლექსი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232F93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108.0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8FB6B5"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121.0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60FDAB"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163.7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F060A4"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114.0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B82D0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116.0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BA50B6A"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120.0</w:t>
            </w:r>
          </w:p>
        </w:tc>
      </w:tr>
      <w:tr w:rsidR="00173A40" w14:paraId="3D9BCC0F" w14:textId="77777777" w:rsidTr="00173A40">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ABFF18"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6620A6"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საფეხბურთო</w:t>
            </w:r>
            <w:r>
              <w:rPr>
                <w:rFonts w:ascii="Arial CYR" w:hAnsi="Arial CYR" w:cs="Arial CYR"/>
                <w:sz w:val="14"/>
                <w:szCs w:val="14"/>
              </w:rPr>
              <w:t xml:space="preserve"> </w:t>
            </w:r>
            <w:r>
              <w:rPr>
                <w:rFonts w:ascii="Sylfaen" w:hAnsi="Sylfaen" w:cs="Sylfaen"/>
                <w:sz w:val="14"/>
                <w:szCs w:val="14"/>
              </w:rPr>
              <w:t>კლუბი</w:t>
            </w:r>
            <w:r>
              <w:rPr>
                <w:rFonts w:ascii="Arial CYR" w:hAnsi="Arial CYR" w:cs="Arial CYR"/>
                <w:sz w:val="14"/>
                <w:szCs w:val="14"/>
              </w:rPr>
              <w:t xml:space="preserve"> </w:t>
            </w:r>
            <w:r>
              <w:rPr>
                <w:rFonts w:ascii="Sylfaen" w:hAnsi="Sylfaen" w:cs="Sylfaen"/>
                <w:sz w:val="14"/>
                <w:szCs w:val="14"/>
              </w:rPr>
              <w:t>მამისონი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FF4D8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14F24D8"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25.4</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45274A"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84.0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C014443"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83.0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A473E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85.0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FFACF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86.0</w:t>
            </w:r>
          </w:p>
        </w:tc>
      </w:tr>
      <w:tr w:rsidR="00173A40" w14:paraId="29371D31" w14:textId="77777777" w:rsidTr="00173A40">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F0422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27934F"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განვითარების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4B2B2C"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341.4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C3F8EC"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450.8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8314995"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718.6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E0966C"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548.0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F7770B"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561.0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79E9140"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569.0</w:t>
            </w:r>
          </w:p>
        </w:tc>
      </w:tr>
      <w:tr w:rsidR="00173A40" w14:paraId="5B75EF92" w14:textId="77777777" w:rsidTr="00173A40">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67AB94"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2E313F"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სახელოვნებო</w:t>
            </w:r>
            <w:r>
              <w:rPr>
                <w:rFonts w:ascii="Arial CYR" w:hAnsi="Arial CYR" w:cs="Arial CYR"/>
                <w:sz w:val="14"/>
                <w:szCs w:val="14"/>
              </w:rPr>
              <w:t xml:space="preserve"> </w:t>
            </w:r>
            <w:r>
              <w:rPr>
                <w:rFonts w:ascii="Sylfaen" w:hAnsi="Sylfaen" w:cs="Sylfaen"/>
                <w:sz w:val="14"/>
                <w:szCs w:val="14"/>
              </w:rPr>
              <w:t>სკოლის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24079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73.3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45080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87.8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552917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BA48683"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98.0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C90D1B"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102.0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08A384"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104.0</w:t>
            </w:r>
          </w:p>
        </w:tc>
      </w:tr>
      <w:tr w:rsidR="00173A40" w14:paraId="754741E6" w14:textId="77777777" w:rsidTr="00173A40">
        <w:trPr>
          <w:trHeight w:val="25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748E2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05 02 01 01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07F41E4"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ზურა</w:t>
            </w:r>
            <w:r>
              <w:rPr>
                <w:rFonts w:ascii="Arial CYR" w:hAnsi="Arial CYR" w:cs="Arial CYR"/>
                <w:sz w:val="14"/>
                <w:szCs w:val="14"/>
              </w:rPr>
              <w:t xml:space="preserve"> </w:t>
            </w:r>
            <w:r>
              <w:rPr>
                <w:rFonts w:ascii="Sylfaen" w:hAnsi="Sylfaen" w:cs="Sylfaen"/>
                <w:sz w:val="14"/>
                <w:szCs w:val="14"/>
              </w:rPr>
              <w:t>ბაკურაძის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სამუსიკო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0FB71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35.5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F009C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41.9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9B507D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0FB95E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EB3B3FC"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F0CB34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50.0</w:t>
            </w:r>
          </w:p>
        </w:tc>
      </w:tr>
      <w:tr w:rsidR="00173A40" w14:paraId="618EE0AA" w14:textId="77777777" w:rsidTr="00173A40">
        <w:trPr>
          <w:trHeight w:val="45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B805D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05 02 01 02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C521E3"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უჩა</w:t>
            </w:r>
            <w:r>
              <w:rPr>
                <w:rFonts w:ascii="Arial CYR" w:hAnsi="Arial CYR" w:cs="Arial CYR"/>
                <w:sz w:val="14"/>
                <w:szCs w:val="14"/>
              </w:rPr>
              <w:t xml:space="preserve"> </w:t>
            </w:r>
            <w:r>
              <w:rPr>
                <w:rFonts w:ascii="Sylfaen" w:hAnsi="Sylfaen" w:cs="Sylfaen"/>
                <w:sz w:val="14"/>
                <w:szCs w:val="14"/>
              </w:rPr>
              <w:t>ჯაფარიძის</w:t>
            </w:r>
            <w:r>
              <w:rPr>
                <w:rFonts w:ascii="Arial CYR" w:hAnsi="Arial CYR" w:cs="Arial CYR"/>
                <w:sz w:val="14"/>
                <w:szCs w:val="14"/>
              </w:rPr>
              <w:t xml:space="preserve"> </w:t>
            </w:r>
            <w:r>
              <w:rPr>
                <w:rFonts w:ascii="Sylfaen" w:hAnsi="Sylfaen" w:cs="Sylfaen"/>
                <w:sz w:val="14"/>
                <w:szCs w:val="14"/>
              </w:rPr>
              <w:t>სახელობის</w:t>
            </w:r>
            <w:r>
              <w:rPr>
                <w:rFonts w:ascii="Arial CYR" w:hAnsi="Arial CYR" w:cs="Arial CYR"/>
                <w:sz w:val="14"/>
                <w:szCs w:val="14"/>
              </w:rPr>
              <w:t xml:space="preserve"> </w:t>
            </w:r>
            <w:r>
              <w:rPr>
                <w:rFonts w:ascii="Sylfaen" w:hAnsi="Sylfaen" w:cs="Sylfaen"/>
                <w:sz w:val="14"/>
                <w:szCs w:val="14"/>
              </w:rPr>
              <w:t>სამხატვრო</w:t>
            </w:r>
            <w:r>
              <w:rPr>
                <w:rFonts w:ascii="Arial CYR" w:hAnsi="Arial CYR" w:cs="Arial CYR"/>
                <w:sz w:val="14"/>
                <w:szCs w:val="14"/>
              </w:rPr>
              <w:t xml:space="preserve">  </w:t>
            </w:r>
            <w:r>
              <w:rPr>
                <w:rFonts w:ascii="Sylfaen" w:hAnsi="Sylfaen" w:cs="Sylfaen"/>
                <w:sz w:val="14"/>
                <w:szCs w:val="14"/>
              </w:rPr>
              <w:t>სკოლა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B1C2F4"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37.8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90DB0A"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45.9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2FE4A6"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63A23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535075"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53.0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42539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54.0</w:t>
            </w:r>
          </w:p>
        </w:tc>
      </w:tr>
      <w:tr w:rsidR="00173A40" w14:paraId="0C712C6A" w14:textId="77777777" w:rsidTr="00173A4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14DB4CC"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1DC42F"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კულტურის</w:t>
            </w:r>
            <w:r>
              <w:rPr>
                <w:rFonts w:ascii="Arial CYR" w:hAnsi="Arial CYR" w:cs="Arial CYR"/>
                <w:sz w:val="14"/>
                <w:szCs w:val="14"/>
              </w:rPr>
              <w:t xml:space="preserve"> </w:t>
            </w:r>
            <w:r>
              <w:rPr>
                <w:rFonts w:ascii="Sylfaen" w:hAnsi="Sylfaen" w:cs="Sylfaen"/>
                <w:sz w:val="14"/>
                <w:szCs w:val="14"/>
              </w:rPr>
              <w:t>ცენტრის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FC2341"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99.3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8E148D5"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135.7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B3F383"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192.7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91C427"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162.0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1EE4A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165.0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36EEBA"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167.0</w:t>
            </w:r>
          </w:p>
        </w:tc>
      </w:tr>
      <w:tr w:rsidR="00173A40" w14:paraId="51462C0A" w14:textId="77777777" w:rsidTr="00173A40">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C1A5F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09BFB0"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მუზეუმის</w:t>
            </w:r>
            <w:r>
              <w:rPr>
                <w:rFonts w:ascii="Arial CYR" w:hAnsi="Arial CYR" w:cs="Arial CYR"/>
                <w:sz w:val="14"/>
                <w:szCs w:val="14"/>
              </w:rPr>
              <w:t xml:space="preserve"> </w:t>
            </w:r>
            <w:r>
              <w:rPr>
                <w:rFonts w:ascii="Sylfaen" w:hAnsi="Sylfaen" w:cs="Sylfaen"/>
                <w:sz w:val="14"/>
                <w:szCs w:val="14"/>
              </w:rPr>
              <w:t>ფუნქციონირების</w:t>
            </w:r>
            <w:r>
              <w:rPr>
                <w:rFonts w:ascii="Arial CYR" w:hAnsi="Arial CYR" w:cs="Arial CYR"/>
                <w:sz w:val="14"/>
                <w:szCs w:val="14"/>
              </w:rPr>
              <w:t xml:space="preserve"> </w:t>
            </w:r>
            <w:r>
              <w:rPr>
                <w:rFonts w:ascii="Sylfaen" w:hAnsi="Sylfaen" w:cs="Sylfaen"/>
                <w:sz w:val="14"/>
                <w:szCs w:val="14"/>
              </w:rPr>
              <w:t>ხელშეწყობის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D0BA89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49.8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3507B88"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9FEAD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014385"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68.0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E884A78"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70.0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D9D9410"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71.0</w:t>
            </w:r>
          </w:p>
        </w:tc>
      </w:tr>
      <w:tr w:rsidR="00173A40" w14:paraId="2A884C85" w14:textId="77777777" w:rsidTr="00173A4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1449C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5F68CF"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ბიბლიოთეკის</w:t>
            </w:r>
            <w:r>
              <w:rPr>
                <w:rFonts w:ascii="Arial CYR" w:hAnsi="Arial CYR" w:cs="Arial CYR"/>
                <w:sz w:val="14"/>
                <w:szCs w:val="14"/>
              </w:rPr>
              <w:t xml:space="preserve"> </w:t>
            </w:r>
            <w:r>
              <w:rPr>
                <w:rFonts w:ascii="Sylfaen" w:hAnsi="Sylfaen" w:cs="Sylfaen"/>
                <w:sz w:val="14"/>
                <w:szCs w:val="14"/>
              </w:rPr>
              <w:t>დაფინანსების</w:t>
            </w:r>
            <w:r>
              <w:rPr>
                <w:rFonts w:ascii="Arial CYR" w:hAnsi="Arial CYR" w:cs="Arial CYR"/>
                <w:sz w:val="14"/>
                <w:szCs w:val="14"/>
              </w:rPr>
              <w:t xml:space="preserve"> </w:t>
            </w:r>
            <w:r>
              <w:rPr>
                <w:rFonts w:ascii="Sylfaen" w:hAnsi="Sylfaen" w:cs="Sylfaen"/>
                <w:sz w:val="14"/>
                <w:szCs w:val="14"/>
              </w:rPr>
              <w:t>ღონისძიებები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4476E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65.3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938F56"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73.6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EE9362"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98F8D5"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79.0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A8EE23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81.0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8A165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82.0</w:t>
            </w:r>
          </w:p>
        </w:tc>
      </w:tr>
      <w:tr w:rsidR="00173A40" w14:paraId="71A57CB3" w14:textId="77777777" w:rsidTr="00173A40">
        <w:trPr>
          <w:trHeight w:val="42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EC4B47"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10CF25"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ა</w:t>
            </w:r>
            <w:r>
              <w:rPr>
                <w:rFonts w:ascii="Arial CYR" w:hAnsi="Arial CYR" w:cs="Arial CYR"/>
                <w:sz w:val="14"/>
                <w:szCs w:val="14"/>
              </w:rPr>
              <w:t>)</w:t>
            </w:r>
            <w:r>
              <w:rPr>
                <w:rFonts w:ascii="Sylfaen" w:hAnsi="Sylfaen" w:cs="Sylfaen"/>
                <w:sz w:val="14"/>
                <w:szCs w:val="14"/>
              </w:rPr>
              <w:t>იპ</w:t>
            </w: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ტურისტული</w:t>
            </w:r>
            <w:r>
              <w:rPr>
                <w:rFonts w:ascii="Arial CYR" w:hAnsi="Arial CYR" w:cs="Arial CYR"/>
                <w:sz w:val="14"/>
                <w:szCs w:val="14"/>
              </w:rPr>
              <w:t xml:space="preserve"> </w:t>
            </w:r>
            <w:r>
              <w:rPr>
                <w:rFonts w:ascii="Sylfaen" w:hAnsi="Sylfaen" w:cs="Sylfaen"/>
                <w:sz w:val="14"/>
                <w:szCs w:val="14"/>
              </w:rPr>
              <w:t>საინფორმაციო</w:t>
            </w:r>
            <w:r>
              <w:rPr>
                <w:rFonts w:ascii="Arial CYR" w:hAnsi="Arial CYR" w:cs="Arial CYR"/>
                <w:sz w:val="14"/>
                <w:szCs w:val="14"/>
              </w:rPr>
              <w:t xml:space="preserve"> </w:t>
            </w:r>
            <w:r>
              <w:rPr>
                <w:rFonts w:ascii="Sylfaen" w:hAnsi="Sylfaen" w:cs="Sylfaen"/>
                <w:sz w:val="14"/>
                <w:szCs w:val="14"/>
              </w:rPr>
              <w:t>ცენტრი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E76494"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28.0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0A6D11"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32.2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06DCD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53491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281CD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E87A3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43.0</w:t>
            </w:r>
          </w:p>
        </w:tc>
      </w:tr>
      <w:tr w:rsidR="00173A40" w14:paraId="7D1DBE54" w14:textId="77777777" w:rsidTr="00173A4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ADCE5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D2F4BE"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კულტურული</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A03FBF6"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25.6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E5C52A"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67.2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C9A9F5"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228.9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8A03B5"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101.0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BCF937"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101.0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B1913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102.0</w:t>
            </w:r>
          </w:p>
        </w:tc>
      </w:tr>
      <w:tr w:rsidR="00173A40" w14:paraId="7E283934" w14:textId="77777777" w:rsidTr="00173A40">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91B8F61"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lastRenderedPageBreak/>
              <w:t xml:space="preserve"> 05 03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58679D"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რელიგიური</w:t>
            </w:r>
            <w:r>
              <w:rPr>
                <w:rFonts w:ascii="Arial CYR" w:hAnsi="Arial CYR" w:cs="Arial CYR"/>
                <w:sz w:val="14"/>
                <w:szCs w:val="14"/>
              </w:rPr>
              <w:t xml:space="preserve"> </w:t>
            </w:r>
            <w:r>
              <w:rPr>
                <w:rFonts w:ascii="Sylfaen" w:hAnsi="Sylfaen" w:cs="Sylfaen"/>
                <w:sz w:val="14"/>
                <w:szCs w:val="14"/>
              </w:rPr>
              <w:t>ორგანიზაციების</w:t>
            </w:r>
            <w:r>
              <w:rPr>
                <w:rFonts w:ascii="Arial CYR" w:hAnsi="Arial CYR" w:cs="Arial CYR"/>
                <w:sz w:val="14"/>
                <w:szCs w:val="14"/>
              </w:rPr>
              <w:t xml:space="preserve"> </w:t>
            </w:r>
            <w:r>
              <w:rPr>
                <w:rFonts w:ascii="Sylfaen" w:hAnsi="Sylfaen" w:cs="Sylfaen"/>
                <w:sz w:val="14"/>
                <w:szCs w:val="14"/>
              </w:rPr>
              <w:t>ხელშეწყობა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8BB0C1"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37.4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0890D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20.0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AA4355"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61.7</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E5CD93"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0C54FF"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259740"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45.0</w:t>
            </w:r>
          </w:p>
        </w:tc>
      </w:tr>
      <w:tr w:rsidR="00173A40" w14:paraId="73FDF5B0" w14:textId="77777777" w:rsidTr="00173A40">
        <w:trPr>
          <w:trHeight w:val="37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27809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 xml:space="preserve"> 05 04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7E09A2" w14:textId="77777777" w:rsidR="00173A40" w:rsidRDefault="00173A40" w:rsidP="00173A40">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მოსწავლე</w:t>
            </w:r>
            <w:r>
              <w:rPr>
                <w:rFonts w:ascii="Arial CYR" w:hAnsi="Arial CYR" w:cs="Arial CYR"/>
                <w:sz w:val="14"/>
                <w:szCs w:val="14"/>
              </w:rPr>
              <w:t xml:space="preserve"> </w:t>
            </w:r>
            <w:r>
              <w:rPr>
                <w:rFonts w:ascii="Sylfaen" w:hAnsi="Sylfaen" w:cs="Sylfaen"/>
                <w:sz w:val="14"/>
                <w:szCs w:val="14"/>
              </w:rPr>
              <w:t>ახალგაზრდობის</w:t>
            </w:r>
            <w:r>
              <w:rPr>
                <w:rFonts w:ascii="Arial CYR" w:hAnsi="Arial CYR" w:cs="Arial CYR"/>
                <w:sz w:val="14"/>
                <w:szCs w:val="14"/>
              </w:rPr>
              <w:t xml:space="preserve"> </w:t>
            </w:r>
            <w:r>
              <w:rPr>
                <w:rFonts w:ascii="Sylfaen" w:hAnsi="Sylfaen" w:cs="Sylfaen"/>
                <w:sz w:val="14"/>
                <w:szCs w:val="14"/>
              </w:rPr>
              <w:t>ღონისძიებების</w:t>
            </w:r>
            <w:r>
              <w:rPr>
                <w:rFonts w:ascii="Arial CYR" w:hAnsi="Arial CYR" w:cs="Arial CYR"/>
                <w:sz w:val="14"/>
                <w:szCs w:val="14"/>
              </w:rPr>
              <w:t xml:space="preserve"> </w:t>
            </w:r>
            <w:r>
              <w:rPr>
                <w:rFonts w:ascii="Sylfaen" w:hAnsi="Sylfaen" w:cs="Sylfaen"/>
                <w:sz w:val="14"/>
                <w:szCs w:val="14"/>
              </w:rPr>
              <w:t>დაფინანსება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447CB1"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35.2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708145"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41.8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1C0E49"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5CAE4E"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97D17D"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4C524B" w14:textId="77777777" w:rsidR="00173A40" w:rsidRDefault="00173A40" w:rsidP="00173A40">
            <w:pPr>
              <w:spacing w:after="0"/>
              <w:jc w:val="center"/>
              <w:rPr>
                <w:rFonts w:ascii="Arial CYR" w:hAnsi="Arial CYR" w:cs="Arial CYR"/>
                <w:sz w:val="14"/>
                <w:szCs w:val="14"/>
              </w:rPr>
            </w:pPr>
            <w:r>
              <w:rPr>
                <w:rFonts w:ascii="Arial CYR" w:hAnsi="Arial CYR" w:cs="Arial CYR"/>
                <w:sz w:val="14"/>
                <w:szCs w:val="14"/>
              </w:rPr>
              <w:t>51.0</w:t>
            </w:r>
          </w:p>
        </w:tc>
      </w:tr>
    </w:tbl>
    <w:p w14:paraId="12A9EE17" w14:textId="77777777" w:rsidR="00433BFF" w:rsidRDefault="00433BFF" w:rsidP="007A46F5">
      <w:pPr>
        <w:pStyle w:val="NoSpacing"/>
        <w:rPr>
          <w:noProof/>
        </w:rPr>
      </w:pPr>
    </w:p>
    <w:tbl>
      <w:tblPr>
        <w:tblW w:w="0" w:type="auto"/>
        <w:tblLook w:val="04A0" w:firstRow="1" w:lastRow="0" w:firstColumn="1" w:lastColumn="0" w:noHBand="0" w:noVBand="1"/>
      </w:tblPr>
      <w:tblGrid>
        <w:gridCol w:w="1594"/>
        <w:gridCol w:w="887"/>
        <w:gridCol w:w="1818"/>
        <w:gridCol w:w="1631"/>
        <w:gridCol w:w="1915"/>
        <w:gridCol w:w="1891"/>
        <w:gridCol w:w="1440"/>
        <w:gridCol w:w="1440"/>
        <w:gridCol w:w="1440"/>
      </w:tblGrid>
      <w:tr w:rsidR="00622F49" w:rsidRPr="00622F49" w14:paraId="2F22C7D7" w14:textId="77777777" w:rsidTr="0007643C">
        <w:trPr>
          <w:trHeight w:val="47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62B8F1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ქვეპროგრამის დასახელება </w:t>
            </w:r>
          </w:p>
        </w:tc>
        <w:tc>
          <w:tcPr>
            <w:tcW w:w="952" w:type="dxa"/>
            <w:tcBorders>
              <w:top w:val="single" w:sz="8" w:space="0" w:color="auto"/>
              <w:left w:val="nil"/>
              <w:bottom w:val="single" w:sz="4" w:space="0" w:color="auto"/>
              <w:right w:val="single" w:sz="4" w:space="0" w:color="auto"/>
            </w:tcBorders>
            <w:shd w:val="clear" w:color="000000" w:fill="FFFFFF"/>
            <w:vAlign w:val="center"/>
            <w:hideMark/>
          </w:tcPr>
          <w:p w14:paraId="401D109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539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612434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ა(ა)იპ ონის მუნიციპალიტეტის ბავშვთა და მოზარდთა სასპორტო სკოლის კომპლექსი</w:t>
            </w:r>
          </w:p>
        </w:tc>
        <w:tc>
          <w:tcPr>
            <w:tcW w:w="1793" w:type="dxa"/>
            <w:tcBorders>
              <w:top w:val="single" w:sz="8" w:space="0" w:color="auto"/>
              <w:left w:val="nil"/>
              <w:bottom w:val="single" w:sz="4" w:space="0" w:color="auto"/>
              <w:right w:val="single" w:sz="4" w:space="0" w:color="auto"/>
            </w:tcBorders>
            <w:shd w:val="clear" w:color="000000" w:fill="FFFFFF"/>
            <w:vAlign w:val="center"/>
            <w:hideMark/>
          </w:tcPr>
          <w:p w14:paraId="75ABCD2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E9A97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116BD2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0635E3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00DA5A3E" w14:textId="77777777" w:rsidTr="0007643C">
        <w:trPr>
          <w:trHeight w:val="7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45944D1"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952" w:type="dxa"/>
            <w:tcBorders>
              <w:top w:val="nil"/>
              <w:left w:val="nil"/>
              <w:bottom w:val="single" w:sz="4" w:space="0" w:color="auto"/>
              <w:right w:val="single" w:sz="4" w:space="0" w:color="auto"/>
            </w:tcBorders>
            <w:shd w:val="clear" w:color="000000" w:fill="FFFFFF"/>
            <w:vAlign w:val="center"/>
            <w:hideMark/>
          </w:tcPr>
          <w:p w14:paraId="4FB1EB3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05 01 01</w:t>
            </w:r>
          </w:p>
        </w:tc>
        <w:tc>
          <w:tcPr>
            <w:tcW w:w="5396" w:type="dxa"/>
            <w:gridSpan w:val="3"/>
            <w:vMerge/>
            <w:tcBorders>
              <w:top w:val="nil"/>
              <w:left w:val="nil"/>
              <w:bottom w:val="single" w:sz="4" w:space="0" w:color="auto"/>
              <w:right w:val="single" w:sz="4" w:space="0" w:color="auto"/>
            </w:tcBorders>
            <w:vAlign w:val="center"/>
            <w:hideMark/>
          </w:tcPr>
          <w:p w14:paraId="779A0016"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1793" w:type="dxa"/>
            <w:tcBorders>
              <w:top w:val="nil"/>
              <w:left w:val="nil"/>
              <w:bottom w:val="single" w:sz="4" w:space="0" w:color="auto"/>
              <w:right w:val="single" w:sz="4" w:space="0" w:color="auto"/>
            </w:tcBorders>
            <w:shd w:val="clear" w:color="000000" w:fill="FFFFFF"/>
            <w:vAlign w:val="center"/>
            <w:hideMark/>
          </w:tcPr>
          <w:p w14:paraId="6A023B09" w14:textId="653A740D" w:rsidR="00622F49" w:rsidRPr="00311C21" w:rsidRDefault="00311C21" w:rsidP="00311C21">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163</w:t>
            </w:r>
            <w:r w:rsidR="00622F49" w:rsidRPr="00622F49">
              <w:rPr>
                <w:rFonts w:ascii="Sylfaen" w:eastAsia="Times New Roman" w:hAnsi="Sylfaen" w:cs="Calibri"/>
                <w:b/>
                <w:bCs/>
                <w:color w:val="000000"/>
                <w:sz w:val="14"/>
                <w:szCs w:val="14"/>
              </w:rPr>
              <w:t>.</w:t>
            </w:r>
            <w:r>
              <w:rPr>
                <w:rFonts w:ascii="Sylfaen" w:eastAsia="Times New Roman" w:hAnsi="Sylfaen" w:cs="Calibri"/>
                <w:b/>
                <w:bCs/>
                <w:color w:val="000000"/>
                <w:sz w:val="14"/>
                <w:szCs w:val="14"/>
                <w:lang w:val="ka-GE"/>
              </w:rPr>
              <w:t>7</w:t>
            </w:r>
          </w:p>
        </w:tc>
        <w:tc>
          <w:tcPr>
            <w:tcW w:w="0" w:type="auto"/>
            <w:tcBorders>
              <w:top w:val="nil"/>
              <w:left w:val="nil"/>
              <w:bottom w:val="single" w:sz="4" w:space="0" w:color="auto"/>
              <w:right w:val="single" w:sz="4" w:space="0" w:color="auto"/>
            </w:tcBorders>
            <w:shd w:val="clear" w:color="000000" w:fill="FFFFFF"/>
            <w:vAlign w:val="center"/>
            <w:hideMark/>
          </w:tcPr>
          <w:p w14:paraId="729FA99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114.0</w:t>
            </w:r>
          </w:p>
        </w:tc>
        <w:tc>
          <w:tcPr>
            <w:tcW w:w="0" w:type="auto"/>
            <w:tcBorders>
              <w:top w:val="nil"/>
              <w:left w:val="nil"/>
              <w:bottom w:val="single" w:sz="4" w:space="0" w:color="auto"/>
              <w:right w:val="single" w:sz="4" w:space="0" w:color="auto"/>
            </w:tcBorders>
            <w:shd w:val="clear" w:color="000000" w:fill="FFFFFF"/>
            <w:vAlign w:val="center"/>
            <w:hideMark/>
          </w:tcPr>
          <w:p w14:paraId="723A50E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116.0</w:t>
            </w:r>
          </w:p>
        </w:tc>
        <w:tc>
          <w:tcPr>
            <w:tcW w:w="0" w:type="auto"/>
            <w:tcBorders>
              <w:top w:val="nil"/>
              <w:left w:val="nil"/>
              <w:bottom w:val="single" w:sz="4" w:space="0" w:color="auto"/>
              <w:right w:val="single" w:sz="8" w:space="0" w:color="auto"/>
            </w:tcBorders>
            <w:shd w:val="clear" w:color="000000" w:fill="FFFFFF"/>
            <w:vAlign w:val="center"/>
            <w:hideMark/>
          </w:tcPr>
          <w:p w14:paraId="423EDE1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120.0</w:t>
            </w:r>
          </w:p>
        </w:tc>
      </w:tr>
      <w:tr w:rsidR="00622F49" w:rsidRPr="00622F49" w14:paraId="3E55B6D5" w14:textId="77777777" w:rsidTr="00622F49">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3C4C01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E0AC5D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ონის მუნიციპალიტეტის ბავშვთა და მოზარდთა სასპორტო სკოლის კომპლექსი</w:t>
            </w:r>
          </w:p>
        </w:tc>
      </w:tr>
      <w:tr w:rsidR="00622F49" w:rsidRPr="00622F49" w14:paraId="423104FD" w14:textId="77777777" w:rsidTr="00622F49">
        <w:trPr>
          <w:trHeight w:val="1538"/>
        </w:trPr>
        <w:tc>
          <w:tcPr>
            <w:tcW w:w="0" w:type="auto"/>
            <w:tcBorders>
              <w:top w:val="nil"/>
              <w:left w:val="single" w:sz="8" w:space="0" w:color="auto"/>
              <w:bottom w:val="nil"/>
              <w:right w:val="single" w:sz="4" w:space="0" w:color="auto"/>
            </w:tcBorders>
            <w:shd w:val="clear" w:color="000000" w:fill="FFFFFF"/>
            <w:vAlign w:val="center"/>
            <w:hideMark/>
          </w:tcPr>
          <w:p w14:paraId="7953D36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1FE2284E" w14:textId="46227224"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სასპორტო სკოლის კომპლექსი აერთიანებს 2 სპორტულ მიმართულებას, ესენია: თავისუფალი ჭიდაობა (35 ბავშვი); ქართული ჭიდაობა (7 ბავშვი); ბერძნულ-რომაული ჭიდაობა (12 ბავშვი); კალათბურთი (40 ბავშვი</w:t>
            </w:r>
            <w:proofErr w:type="gramStart"/>
            <w:r w:rsidRPr="00622F49">
              <w:rPr>
                <w:rFonts w:ascii="Sylfaen" w:eastAsia="Times New Roman" w:hAnsi="Sylfaen" w:cs="Calibri"/>
                <w:color w:val="000000"/>
                <w:sz w:val="14"/>
                <w:szCs w:val="14"/>
              </w:rPr>
              <w:t>) .</w:t>
            </w:r>
            <w:proofErr w:type="gramEnd"/>
            <w:r w:rsidRPr="00622F49">
              <w:rPr>
                <w:rFonts w:ascii="Sylfaen" w:eastAsia="Times New Roman" w:hAnsi="Sylfaen" w:cs="Calibri"/>
                <w:color w:val="000000"/>
                <w:sz w:val="14"/>
                <w:szCs w:val="14"/>
              </w:rPr>
              <w:t xml:space="preserve"> სულ კომპლექსში სპორტის სახეობებს ეუფლება 94 ბავშვი, რომელთაც სამწვრთნელო პროცესი უტარდებათ კვირაში 4-ჯერ. კომპლექსში დასაქმებულია ჯამში </w:t>
            </w:r>
            <w:proofErr w:type="gramStart"/>
            <w:r w:rsidRPr="00622F49">
              <w:rPr>
                <w:rFonts w:ascii="Sylfaen" w:eastAsia="Times New Roman" w:hAnsi="Sylfaen" w:cs="Calibri"/>
                <w:color w:val="000000"/>
                <w:sz w:val="14"/>
                <w:szCs w:val="14"/>
              </w:rPr>
              <w:t>19  ადამიანი</w:t>
            </w:r>
            <w:proofErr w:type="gramEnd"/>
            <w:r w:rsidRPr="00622F49">
              <w:rPr>
                <w:rFonts w:ascii="Sylfaen" w:eastAsia="Times New Roman" w:hAnsi="Sylfaen" w:cs="Calibri"/>
                <w:color w:val="000000"/>
                <w:sz w:val="14"/>
                <w:szCs w:val="14"/>
              </w:rPr>
              <w:t>. კომპლექსის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როგორც საქართველოს მასშტაბით ასევე საზღვარგარეთ.</w:t>
            </w:r>
            <w:r w:rsidR="00D300B4">
              <w:rPr>
                <w:rFonts w:ascii="Sylfaen" w:eastAsia="Times New Roman" w:hAnsi="Sylfaen" w:cs="Calibri"/>
                <w:color w:val="000000"/>
                <w:sz w:val="14"/>
                <w:szCs w:val="14"/>
              </w:rPr>
              <w:t xml:space="preserve"> </w:t>
            </w:r>
            <w:r w:rsidR="00D300B4" w:rsidRPr="00940F3B">
              <w:rPr>
                <w:rFonts w:ascii="Sylfaen" w:hAnsi="Sylfaen" w:cs="Calibri"/>
                <w:sz w:val="14"/>
                <w:szCs w:val="14"/>
                <w:lang w:val="ka-GE"/>
              </w:rPr>
              <w:t xml:space="preserve">დაგეგმილ ღონისძიებებსა და ტურნირებში მონაწილეობისათვის </w:t>
            </w:r>
            <w:r w:rsidR="00D300B4" w:rsidRPr="00940F3B">
              <w:rPr>
                <w:rFonts w:ascii="Sylfaen" w:hAnsi="Sylfaen" w:cs="Calibri"/>
                <w:sz w:val="14"/>
                <w:szCs w:val="14"/>
              </w:rPr>
              <w:t>სპორტსმენების, მწვრთნელების და წარმომადგენლების სპორტულ ღონისძიებებზე</w:t>
            </w:r>
            <w:r w:rsidR="00D300B4" w:rsidRPr="00940F3B">
              <w:rPr>
                <w:rFonts w:ascii="Sylfaen" w:hAnsi="Sylfaen" w:cs="Calibri"/>
                <w:sz w:val="14"/>
                <w:szCs w:val="14"/>
                <w:lang w:val="ka-GE"/>
              </w:rPr>
              <w:t xml:space="preserve"> </w:t>
            </w:r>
            <w:r w:rsidR="00D300B4" w:rsidRPr="00940F3B">
              <w:rPr>
                <w:rFonts w:ascii="Sylfaen" w:hAnsi="Sylfaen" w:cs="Calibri"/>
                <w:sz w:val="14"/>
                <w:szCs w:val="14"/>
              </w:rPr>
              <w:t>მივლინებისას მგზავრობის, საცხოვრებელი ფართობის ქირავნობის და კვებით უზრუნველყოფისათვის</w:t>
            </w:r>
            <w:r w:rsidR="00D300B4" w:rsidRPr="00940F3B">
              <w:rPr>
                <w:rFonts w:ascii="Sylfaen" w:hAnsi="Sylfaen" w:cs="Calibri"/>
                <w:sz w:val="14"/>
                <w:szCs w:val="14"/>
                <w:lang w:val="ka-GE"/>
              </w:rPr>
              <w:t xml:space="preserve"> </w:t>
            </w:r>
            <w:r w:rsidR="00D300B4" w:rsidRPr="00940F3B">
              <w:rPr>
                <w:rFonts w:ascii="Sylfaen" w:hAnsi="Sylfaen" w:cs="Calibri"/>
                <w:sz w:val="14"/>
                <w:szCs w:val="14"/>
              </w:rPr>
              <w:t>საჭირო თანხის ოდენობ</w:t>
            </w:r>
            <w:r w:rsidR="00D300B4" w:rsidRPr="00940F3B">
              <w:rPr>
                <w:rFonts w:ascii="Sylfaen" w:hAnsi="Sylfaen" w:cs="Calibri"/>
                <w:sz w:val="14"/>
                <w:szCs w:val="14"/>
                <w:lang w:val="ka-GE"/>
              </w:rPr>
              <w:t>ის განსაზღვრა</w:t>
            </w:r>
            <w:r w:rsidR="00D300B4" w:rsidRPr="00940F3B">
              <w:rPr>
                <w:rFonts w:ascii="Sylfaen" w:hAnsi="Sylfaen" w:cs="Calibri"/>
                <w:sz w:val="14"/>
                <w:szCs w:val="14"/>
              </w:rPr>
              <w:t xml:space="preserve"> და</w:t>
            </w:r>
            <w:r w:rsidR="00D300B4" w:rsidRPr="00940F3B">
              <w:rPr>
                <w:rFonts w:ascii="Sylfaen" w:hAnsi="Sylfaen" w:cs="Calibri"/>
                <w:sz w:val="14"/>
                <w:szCs w:val="14"/>
                <w:lang w:val="ka-GE"/>
              </w:rPr>
              <w:t xml:space="preserve"> მისი</w:t>
            </w:r>
            <w:r w:rsidR="00D300B4" w:rsidRPr="00940F3B">
              <w:rPr>
                <w:rFonts w:ascii="Sylfaen" w:hAnsi="Sylfaen" w:cs="Calibri"/>
                <w:sz w:val="14"/>
                <w:szCs w:val="14"/>
              </w:rPr>
              <w:t xml:space="preserve"> ანაზღაურება მოხდება ონის მუნიციპალიტეტის საკრებულოს 2022 წლის 27 ოქტომბრის </w:t>
            </w:r>
            <w:r w:rsidR="00D300B4" w:rsidRPr="00940F3B">
              <w:rPr>
                <w:rFonts w:ascii="Sylfaen" w:hAnsi="Sylfaen" w:cs="Calibri"/>
                <w:sz w:val="14"/>
                <w:szCs w:val="14"/>
                <w:lang w:val="ka-GE"/>
              </w:rPr>
              <w:t>N24 დადგენილების შესაბამისად.</w:t>
            </w:r>
            <w:r w:rsidRPr="00622F49">
              <w:rPr>
                <w:rFonts w:ascii="Sylfaen" w:eastAsia="Times New Roman" w:hAnsi="Sylfaen" w:cs="Calibri"/>
                <w:color w:val="000000"/>
                <w:sz w:val="14"/>
                <w:szCs w:val="14"/>
              </w:rPr>
              <w:br/>
              <w:t>ქვეპროგრამის მიზანია:</w:t>
            </w:r>
            <w:r w:rsidRPr="00622F49">
              <w:rPr>
                <w:rFonts w:ascii="Sylfaen" w:eastAsia="Times New Roman" w:hAnsi="Sylfaen" w:cs="Calibri"/>
                <w:color w:val="000000"/>
                <w:sz w:val="14"/>
                <w:szCs w:val="14"/>
              </w:rPr>
              <w:br/>
              <w:t xml:space="preserve"> - ხელი შეუწყოს მოზარდებში ჯანსაღი ცხოვრების წესის დამკვიდრებას;</w:t>
            </w:r>
            <w:r w:rsidRPr="00622F49">
              <w:rPr>
                <w:rFonts w:ascii="Sylfaen" w:eastAsia="Times New Roman" w:hAnsi="Sylfaen" w:cs="Calibri"/>
                <w:color w:val="000000"/>
                <w:sz w:val="14"/>
                <w:szCs w:val="14"/>
              </w:rPr>
              <w:br/>
              <w:t xml:space="preserve"> - მეტი მოზარდის ჩაბმა სპორტულ აქტივობებში, ბავშვებისა და მოზარდების მეთოდური აღზრდა/დაოსტატება;</w:t>
            </w:r>
            <w:r w:rsidRPr="00622F49">
              <w:rPr>
                <w:rFonts w:ascii="Sylfaen" w:eastAsia="Times New Roman" w:hAnsi="Sylfaen" w:cs="Calibri"/>
                <w:color w:val="000000"/>
                <w:sz w:val="14"/>
                <w:szCs w:val="14"/>
              </w:rPr>
              <w:br/>
              <w:t xml:space="preserve"> - მუნიციპალიტეტის სპორტული შედეგების წარმოჩენა ქვეყნის მასშტაბით.სპორტული ღონისსძიებების მაღალ დონეზე ჩატარება.</w:t>
            </w:r>
          </w:p>
        </w:tc>
      </w:tr>
      <w:tr w:rsidR="00622F49" w:rsidRPr="00622F49" w14:paraId="49F59ADE" w14:textId="77777777" w:rsidTr="00622F49">
        <w:trPr>
          <w:trHeight w:val="4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D9930C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28F13E73"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სპორტული წრეებით სარგებლობის მაქსიმალური ხელმისაწვდომობა;  ჯანსაღი ცხოვრების წესით დაკავებული ახალგაზრდობა;  წარმატებული სპორტსმენები და მუნიციპალიტეტის ნაკრები გუნდები სპორტის სხვადასხვა სფეროში.</w:t>
            </w:r>
          </w:p>
        </w:tc>
      </w:tr>
      <w:tr w:rsidR="00622F49" w:rsidRPr="00622F49" w14:paraId="6FFB0B3E" w14:textId="77777777" w:rsidTr="0007643C">
        <w:trPr>
          <w:trHeight w:val="701"/>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6E430F5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შედეგის შეფასების ინდიკატორი</w:t>
            </w:r>
          </w:p>
        </w:tc>
        <w:tc>
          <w:tcPr>
            <w:tcW w:w="952" w:type="dxa"/>
            <w:tcBorders>
              <w:top w:val="nil"/>
              <w:left w:val="nil"/>
              <w:bottom w:val="single" w:sz="4" w:space="0" w:color="auto"/>
              <w:right w:val="single" w:sz="4" w:space="0" w:color="auto"/>
            </w:tcBorders>
            <w:shd w:val="clear" w:color="000000" w:fill="FFFFFF"/>
            <w:vAlign w:val="center"/>
            <w:hideMark/>
          </w:tcPr>
          <w:p w14:paraId="1DB13F0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943" w:type="dxa"/>
            <w:tcBorders>
              <w:top w:val="nil"/>
              <w:left w:val="nil"/>
              <w:bottom w:val="single" w:sz="4" w:space="0" w:color="auto"/>
              <w:right w:val="single" w:sz="4" w:space="0" w:color="auto"/>
            </w:tcBorders>
            <w:shd w:val="clear" w:color="000000" w:fill="FFFFFF"/>
            <w:vAlign w:val="center"/>
            <w:hideMark/>
          </w:tcPr>
          <w:p w14:paraId="33CB93B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1440" w:type="dxa"/>
            <w:tcBorders>
              <w:top w:val="nil"/>
              <w:left w:val="nil"/>
              <w:bottom w:val="single" w:sz="4" w:space="0" w:color="auto"/>
              <w:right w:val="single" w:sz="4" w:space="0" w:color="auto"/>
            </w:tcBorders>
            <w:shd w:val="clear" w:color="000000" w:fill="FFFFFF"/>
            <w:vAlign w:val="center"/>
            <w:hideMark/>
          </w:tcPr>
          <w:p w14:paraId="23EF62D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2013" w:type="dxa"/>
            <w:tcBorders>
              <w:top w:val="nil"/>
              <w:left w:val="nil"/>
              <w:bottom w:val="single" w:sz="4" w:space="0" w:color="auto"/>
              <w:right w:val="single" w:sz="4" w:space="0" w:color="auto"/>
            </w:tcBorders>
            <w:shd w:val="clear" w:color="000000" w:fill="FFFFFF"/>
            <w:vAlign w:val="center"/>
            <w:hideMark/>
          </w:tcPr>
          <w:p w14:paraId="31B0DB1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1793" w:type="dxa"/>
            <w:tcBorders>
              <w:top w:val="nil"/>
              <w:left w:val="nil"/>
              <w:bottom w:val="single" w:sz="4" w:space="0" w:color="auto"/>
              <w:right w:val="single" w:sz="4" w:space="0" w:color="auto"/>
            </w:tcBorders>
            <w:shd w:val="clear" w:color="000000" w:fill="FFFFFF"/>
            <w:vAlign w:val="center"/>
            <w:hideMark/>
          </w:tcPr>
          <w:p w14:paraId="68D2695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B1FC98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D823BB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4839E46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622F49" w:rsidRPr="00622F49" w14:paraId="43DB5F3F" w14:textId="77777777" w:rsidTr="0007643C">
        <w:trPr>
          <w:trHeight w:val="583"/>
        </w:trPr>
        <w:tc>
          <w:tcPr>
            <w:tcW w:w="0" w:type="auto"/>
            <w:vMerge/>
            <w:tcBorders>
              <w:top w:val="nil"/>
              <w:left w:val="single" w:sz="8" w:space="0" w:color="auto"/>
              <w:bottom w:val="single" w:sz="8" w:space="0" w:color="000000"/>
              <w:right w:val="single" w:sz="4" w:space="0" w:color="auto"/>
            </w:tcBorders>
            <w:vAlign w:val="center"/>
            <w:hideMark/>
          </w:tcPr>
          <w:p w14:paraId="0CEB3799"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952" w:type="dxa"/>
            <w:tcBorders>
              <w:top w:val="nil"/>
              <w:left w:val="nil"/>
              <w:bottom w:val="single" w:sz="4" w:space="0" w:color="auto"/>
              <w:right w:val="single" w:sz="4" w:space="0" w:color="auto"/>
            </w:tcBorders>
            <w:shd w:val="clear" w:color="000000" w:fill="FFFFFF"/>
            <w:vAlign w:val="center"/>
            <w:hideMark/>
          </w:tcPr>
          <w:p w14:paraId="36C0959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943" w:type="dxa"/>
            <w:tcBorders>
              <w:top w:val="nil"/>
              <w:left w:val="nil"/>
              <w:bottom w:val="single" w:sz="4" w:space="0" w:color="auto"/>
              <w:right w:val="single" w:sz="4" w:space="0" w:color="auto"/>
            </w:tcBorders>
            <w:shd w:val="clear" w:color="000000" w:fill="FFFFFF"/>
            <w:vAlign w:val="center"/>
            <w:hideMark/>
          </w:tcPr>
          <w:p w14:paraId="1538883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სასპორტო სკოლის კომპლექსში არსებული სპორტის სახეობების რაოდენობა</w:t>
            </w:r>
          </w:p>
        </w:tc>
        <w:tc>
          <w:tcPr>
            <w:tcW w:w="1440" w:type="dxa"/>
            <w:tcBorders>
              <w:top w:val="nil"/>
              <w:left w:val="nil"/>
              <w:bottom w:val="single" w:sz="4" w:space="0" w:color="auto"/>
              <w:right w:val="single" w:sz="4" w:space="0" w:color="auto"/>
            </w:tcBorders>
            <w:shd w:val="clear" w:color="000000" w:fill="FFFFFF"/>
            <w:vAlign w:val="center"/>
            <w:hideMark/>
          </w:tcPr>
          <w:p w14:paraId="34CF950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ფუნქციონირებს სპორტის 2 სახეობა</w:t>
            </w:r>
          </w:p>
        </w:tc>
        <w:tc>
          <w:tcPr>
            <w:tcW w:w="2013" w:type="dxa"/>
            <w:tcBorders>
              <w:top w:val="nil"/>
              <w:left w:val="nil"/>
              <w:bottom w:val="single" w:sz="4" w:space="0" w:color="auto"/>
              <w:right w:val="single" w:sz="4" w:space="0" w:color="auto"/>
            </w:tcBorders>
            <w:shd w:val="clear" w:color="000000" w:fill="FFFFFF"/>
            <w:vAlign w:val="center"/>
            <w:hideMark/>
          </w:tcPr>
          <w:p w14:paraId="1A960E7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შენარჩუნებული იქნება 2 სპორტის სახეობა</w:t>
            </w:r>
          </w:p>
        </w:tc>
        <w:tc>
          <w:tcPr>
            <w:tcW w:w="1793" w:type="dxa"/>
            <w:tcBorders>
              <w:top w:val="nil"/>
              <w:left w:val="nil"/>
              <w:bottom w:val="single" w:sz="4" w:space="0" w:color="auto"/>
              <w:right w:val="single" w:sz="4" w:space="0" w:color="auto"/>
            </w:tcBorders>
            <w:shd w:val="clear" w:color="000000" w:fill="FFFFFF"/>
            <w:vAlign w:val="center"/>
            <w:hideMark/>
          </w:tcPr>
          <w:p w14:paraId="09B5663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F1EF8F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3240E86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F21843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1B790403" w14:textId="77777777" w:rsidTr="0007643C">
        <w:trPr>
          <w:trHeight w:val="529"/>
        </w:trPr>
        <w:tc>
          <w:tcPr>
            <w:tcW w:w="0" w:type="auto"/>
            <w:vMerge/>
            <w:tcBorders>
              <w:top w:val="nil"/>
              <w:left w:val="single" w:sz="8" w:space="0" w:color="auto"/>
              <w:bottom w:val="single" w:sz="8" w:space="0" w:color="000000"/>
              <w:right w:val="single" w:sz="4" w:space="0" w:color="auto"/>
            </w:tcBorders>
            <w:vAlign w:val="center"/>
            <w:hideMark/>
          </w:tcPr>
          <w:p w14:paraId="51E1BF30"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952" w:type="dxa"/>
            <w:tcBorders>
              <w:top w:val="nil"/>
              <w:left w:val="nil"/>
              <w:bottom w:val="single" w:sz="4" w:space="0" w:color="auto"/>
              <w:right w:val="single" w:sz="4" w:space="0" w:color="auto"/>
            </w:tcBorders>
            <w:shd w:val="clear" w:color="000000" w:fill="FFFFFF"/>
            <w:vAlign w:val="center"/>
            <w:hideMark/>
          </w:tcPr>
          <w:p w14:paraId="5C70835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943" w:type="dxa"/>
            <w:tcBorders>
              <w:top w:val="nil"/>
              <w:left w:val="nil"/>
              <w:bottom w:val="single" w:sz="4" w:space="0" w:color="auto"/>
              <w:right w:val="single" w:sz="4" w:space="0" w:color="auto"/>
            </w:tcBorders>
            <w:shd w:val="clear" w:color="000000" w:fill="FFFFFF"/>
            <w:vAlign w:val="center"/>
            <w:hideMark/>
          </w:tcPr>
          <w:p w14:paraId="636B271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ბავშვების რაოდენობა</w:t>
            </w:r>
          </w:p>
        </w:tc>
        <w:tc>
          <w:tcPr>
            <w:tcW w:w="1440" w:type="dxa"/>
            <w:tcBorders>
              <w:top w:val="nil"/>
              <w:left w:val="nil"/>
              <w:bottom w:val="single" w:sz="4" w:space="0" w:color="auto"/>
              <w:right w:val="single" w:sz="4" w:space="0" w:color="auto"/>
            </w:tcBorders>
            <w:shd w:val="clear" w:color="000000" w:fill="FFFFFF"/>
            <w:vAlign w:val="center"/>
            <w:hideMark/>
          </w:tcPr>
          <w:p w14:paraId="20C8C8E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94  სპორტსმენი</w:t>
            </w:r>
          </w:p>
        </w:tc>
        <w:tc>
          <w:tcPr>
            <w:tcW w:w="2013" w:type="dxa"/>
            <w:tcBorders>
              <w:top w:val="nil"/>
              <w:left w:val="nil"/>
              <w:bottom w:val="single" w:sz="4" w:space="0" w:color="auto"/>
              <w:right w:val="single" w:sz="4" w:space="0" w:color="auto"/>
            </w:tcBorders>
            <w:shd w:val="clear" w:color="000000" w:fill="FFFFFF"/>
            <w:vAlign w:val="center"/>
            <w:hideMark/>
          </w:tcPr>
          <w:p w14:paraId="51CFE3F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მინიმუმ შენარჩუნდება ბავშვების არსებული რაოდენობა</w:t>
            </w:r>
          </w:p>
        </w:tc>
        <w:tc>
          <w:tcPr>
            <w:tcW w:w="1793" w:type="dxa"/>
            <w:tcBorders>
              <w:top w:val="nil"/>
              <w:left w:val="nil"/>
              <w:bottom w:val="single" w:sz="4" w:space="0" w:color="auto"/>
              <w:right w:val="single" w:sz="4" w:space="0" w:color="auto"/>
            </w:tcBorders>
            <w:shd w:val="clear" w:color="000000" w:fill="FFFFFF"/>
            <w:vAlign w:val="center"/>
            <w:hideMark/>
          </w:tcPr>
          <w:p w14:paraId="2F694E5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 - 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75EFA1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511689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07E5F1C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5B917E80" w14:textId="77777777" w:rsidTr="0007643C">
        <w:trPr>
          <w:trHeight w:val="1006"/>
        </w:trPr>
        <w:tc>
          <w:tcPr>
            <w:tcW w:w="0" w:type="auto"/>
            <w:vMerge/>
            <w:tcBorders>
              <w:top w:val="nil"/>
              <w:left w:val="single" w:sz="8" w:space="0" w:color="auto"/>
              <w:bottom w:val="single" w:sz="8" w:space="0" w:color="000000"/>
              <w:right w:val="single" w:sz="4" w:space="0" w:color="auto"/>
            </w:tcBorders>
            <w:vAlign w:val="center"/>
            <w:hideMark/>
          </w:tcPr>
          <w:p w14:paraId="0C9B9AB8"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952" w:type="dxa"/>
            <w:tcBorders>
              <w:top w:val="nil"/>
              <w:left w:val="nil"/>
              <w:bottom w:val="single" w:sz="8" w:space="0" w:color="auto"/>
              <w:right w:val="single" w:sz="4" w:space="0" w:color="auto"/>
            </w:tcBorders>
            <w:shd w:val="clear" w:color="000000" w:fill="FFFFFF"/>
            <w:vAlign w:val="center"/>
            <w:hideMark/>
          </w:tcPr>
          <w:p w14:paraId="488B3E1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3</w:t>
            </w:r>
          </w:p>
        </w:tc>
        <w:tc>
          <w:tcPr>
            <w:tcW w:w="1943" w:type="dxa"/>
            <w:tcBorders>
              <w:top w:val="nil"/>
              <w:left w:val="nil"/>
              <w:bottom w:val="single" w:sz="8" w:space="0" w:color="auto"/>
              <w:right w:val="single" w:sz="4" w:space="0" w:color="auto"/>
            </w:tcBorders>
            <w:shd w:val="clear" w:color="000000" w:fill="FFFFFF"/>
            <w:vAlign w:val="center"/>
            <w:hideMark/>
          </w:tcPr>
          <w:p w14:paraId="20D9C98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სპორტული ღონიძიებებისა და შეკრებების რაოდენობა</w:t>
            </w:r>
          </w:p>
        </w:tc>
        <w:tc>
          <w:tcPr>
            <w:tcW w:w="1440" w:type="dxa"/>
            <w:tcBorders>
              <w:top w:val="nil"/>
              <w:left w:val="nil"/>
              <w:bottom w:val="single" w:sz="8" w:space="0" w:color="auto"/>
              <w:right w:val="single" w:sz="4" w:space="0" w:color="auto"/>
            </w:tcBorders>
            <w:shd w:val="clear" w:color="000000" w:fill="FFFFFF"/>
            <w:vAlign w:val="center"/>
            <w:hideMark/>
          </w:tcPr>
          <w:p w14:paraId="5E1428D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2021 წელს სკოლის აღსაზრდელებმა მპონაწილება მიიღეს  18 სპორტულ ღონისძიებაში</w:t>
            </w:r>
          </w:p>
        </w:tc>
        <w:tc>
          <w:tcPr>
            <w:tcW w:w="2013" w:type="dxa"/>
            <w:tcBorders>
              <w:top w:val="nil"/>
              <w:left w:val="nil"/>
              <w:bottom w:val="single" w:sz="8" w:space="0" w:color="auto"/>
              <w:right w:val="single" w:sz="4" w:space="0" w:color="auto"/>
            </w:tcBorders>
            <w:shd w:val="clear" w:color="000000" w:fill="FFFFFF"/>
            <w:vAlign w:val="center"/>
            <w:hideMark/>
          </w:tcPr>
          <w:p w14:paraId="466F84D1" w14:textId="27FAB6C5"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სკოლოს აღსაზრდელები მო</w:t>
            </w:r>
            <w:r w:rsidR="00311C21">
              <w:rPr>
                <w:rFonts w:ascii="Sylfaen" w:eastAsia="Times New Roman" w:hAnsi="Sylfaen" w:cs="Calibri"/>
                <w:color w:val="000000"/>
                <w:sz w:val="14"/>
                <w:szCs w:val="14"/>
              </w:rPr>
              <w:t>ნაწილეობას მიიღებენ არანაკლებ 37</w:t>
            </w:r>
            <w:r w:rsidRPr="00622F49">
              <w:rPr>
                <w:rFonts w:ascii="Sylfaen" w:eastAsia="Times New Roman" w:hAnsi="Sylfaen" w:cs="Calibri"/>
                <w:color w:val="000000"/>
                <w:sz w:val="14"/>
                <w:szCs w:val="14"/>
              </w:rPr>
              <w:t xml:space="preserve"> სპორტულ ღონისძიბაში</w:t>
            </w:r>
          </w:p>
        </w:tc>
        <w:tc>
          <w:tcPr>
            <w:tcW w:w="1793" w:type="dxa"/>
            <w:tcBorders>
              <w:top w:val="nil"/>
              <w:left w:val="nil"/>
              <w:bottom w:val="single" w:sz="8" w:space="0" w:color="auto"/>
              <w:right w:val="single" w:sz="4" w:space="0" w:color="auto"/>
            </w:tcBorders>
            <w:shd w:val="clear" w:color="000000" w:fill="FFFFFF"/>
            <w:vAlign w:val="center"/>
            <w:hideMark/>
          </w:tcPr>
          <w:p w14:paraId="3F470F0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11%</w:t>
            </w:r>
          </w:p>
        </w:tc>
        <w:tc>
          <w:tcPr>
            <w:tcW w:w="0" w:type="auto"/>
            <w:tcBorders>
              <w:top w:val="nil"/>
              <w:left w:val="nil"/>
              <w:bottom w:val="single" w:sz="8" w:space="0" w:color="auto"/>
              <w:right w:val="single" w:sz="4" w:space="0" w:color="auto"/>
            </w:tcBorders>
            <w:shd w:val="clear" w:color="000000" w:fill="FFFFFF"/>
            <w:vAlign w:val="center"/>
            <w:hideMark/>
          </w:tcPr>
          <w:p w14:paraId="241970B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7F05F42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22741D3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70EB58F5" w14:textId="77777777" w:rsidR="008B0D2E" w:rsidRPr="008B0D2E" w:rsidRDefault="008B0D2E" w:rsidP="007A46F5">
      <w:pPr>
        <w:pStyle w:val="NoSpacing"/>
        <w:rPr>
          <w:noProof/>
        </w:rPr>
      </w:pPr>
    </w:p>
    <w:tbl>
      <w:tblPr>
        <w:tblW w:w="0" w:type="auto"/>
        <w:tblLook w:val="04A0" w:firstRow="1" w:lastRow="0" w:firstColumn="1" w:lastColumn="0" w:noHBand="0" w:noVBand="1"/>
      </w:tblPr>
      <w:tblGrid>
        <w:gridCol w:w="1594"/>
        <w:gridCol w:w="754"/>
        <w:gridCol w:w="1752"/>
        <w:gridCol w:w="1955"/>
        <w:gridCol w:w="2280"/>
        <w:gridCol w:w="1401"/>
        <w:gridCol w:w="1440"/>
        <w:gridCol w:w="1440"/>
        <w:gridCol w:w="1440"/>
      </w:tblGrid>
      <w:tr w:rsidR="00622F49" w:rsidRPr="00622F49" w14:paraId="74FC1EAD" w14:textId="77777777" w:rsidTr="00087F97">
        <w:trPr>
          <w:trHeight w:val="5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73FCCDC"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ქვეპროგრამის დასახელება </w:t>
            </w:r>
          </w:p>
        </w:tc>
        <w:tc>
          <w:tcPr>
            <w:tcW w:w="657" w:type="dxa"/>
            <w:tcBorders>
              <w:top w:val="single" w:sz="8" w:space="0" w:color="auto"/>
              <w:left w:val="nil"/>
              <w:bottom w:val="single" w:sz="4" w:space="0" w:color="auto"/>
              <w:right w:val="single" w:sz="4" w:space="0" w:color="auto"/>
            </w:tcBorders>
            <w:shd w:val="clear" w:color="000000" w:fill="FFFFFF"/>
            <w:vAlign w:val="center"/>
            <w:hideMark/>
          </w:tcPr>
          <w:p w14:paraId="45A2E538"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6084"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540724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ა(ა)იპ ონის მუნიციპალიტეტის საფეხბურთო სკოლა მამისონი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46C0A7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D9814C"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41F7D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BCD7B3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3DA22C7A" w14:textId="77777777" w:rsidTr="00087F97">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731DA2C"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657" w:type="dxa"/>
            <w:tcBorders>
              <w:top w:val="nil"/>
              <w:left w:val="nil"/>
              <w:bottom w:val="single" w:sz="4" w:space="0" w:color="auto"/>
              <w:right w:val="single" w:sz="4" w:space="0" w:color="auto"/>
            </w:tcBorders>
            <w:shd w:val="clear" w:color="000000" w:fill="FFFFFF"/>
            <w:vAlign w:val="center"/>
            <w:hideMark/>
          </w:tcPr>
          <w:p w14:paraId="1E8B7F4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05 01 02</w:t>
            </w:r>
          </w:p>
        </w:tc>
        <w:tc>
          <w:tcPr>
            <w:tcW w:w="6084" w:type="dxa"/>
            <w:gridSpan w:val="3"/>
            <w:vMerge/>
            <w:tcBorders>
              <w:top w:val="nil"/>
              <w:left w:val="nil"/>
              <w:bottom w:val="single" w:sz="4" w:space="0" w:color="auto"/>
              <w:right w:val="single" w:sz="4" w:space="0" w:color="auto"/>
            </w:tcBorders>
            <w:vAlign w:val="center"/>
            <w:hideMark/>
          </w:tcPr>
          <w:p w14:paraId="689DE66F"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C9E19E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84.0</w:t>
            </w:r>
          </w:p>
        </w:tc>
        <w:tc>
          <w:tcPr>
            <w:tcW w:w="0" w:type="auto"/>
            <w:tcBorders>
              <w:top w:val="nil"/>
              <w:left w:val="nil"/>
              <w:bottom w:val="single" w:sz="4" w:space="0" w:color="auto"/>
              <w:right w:val="single" w:sz="4" w:space="0" w:color="auto"/>
            </w:tcBorders>
            <w:shd w:val="clear" w:color="000000" w:fill="FFFFFF"/>
            <w:vAlign w:val="center"/>
            <w:hideMark/>
          </w:tcPr>
          <w:p w14:paraId="285463C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83.0</w:t>
            </w:r>
          </w:p>
        </w:tc>
        <w:tc>
          <w:tcPr>
            <w:tcW w:w="0" w:type="auto"/>
            <w:tcBorders>
              <w:top w:val="nil"/>
              <w:left w:val="nil"/>
              <w:bottom w:val="single" w:sz="4" w:space="0" w:color="auto"/>
              <w:right w:val="single" w:sz="4" w:space="0" w:color="auto"/>
            </w:tcBorders>
            <w:shd w:val="clear" w:color="000000" w:fill="FFFFFF"/>
            <w:vAlign w:val="center"/>
            <w:hideMark/>
          </w:tcPr>
          <w:p w14:paraId="488466E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85.0</w:t>
            </w:r>
          </w:p>
        </w:tc>
        <w:tc>
          <w:tcPr>
            <w:tcW w:w="0" w:type="auto"/>
            <w:tcBorders>
              <w:top w:val="nil"/>
              <w:left w:val="nil"/>
              <w:bottom w:val="single" w:sz="4" w:space="0" w:color="auto"/>
              <w:right w:val="single" w:sz="8" w:space="0" w:color="auto"/>
            </w:tcBorders>
            <w:shd w:val="clear" w:color="000000" w:fill="FFFFFF"/>
            <w:vAlign w:val="center"/>
            <w:hideMark/>
          </w:tcPr>
          <w:p w14:paraId="1A6C090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86.0</w:t>
            </w:r>
          </w:p>
        </w:tc>
      </w:tr>
      <w:tr w:rsidR="00622F49" w:rsidRPr="00622F49" w14:paraId="09E5D2B5" w14:textId="77777777" w:rsidTr="00622F49">
        <w:trPr>
          <w:trHeight w:val="3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191183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65BC6C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ონის მუნიციპალიტეტის საფეხბურთო სკოლა მამისონი</w:t>
            </w:r>
          </w:p>
        </w:tc>
      </w:tr>
      <w:tr w:rsidR="00622F49" w:rsidRPr="00622F49" w14:paraId="442A575A" w14:textId="77777777" w:rsidTr="00622F49">
        <w:trPr>
          <w:trHeight w:val="141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D11A62"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0EDF706" w14:textId="35705791"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ფარგლებში ფინანსდება საფეხბურთო </w:t>
            </w:r>
            <w:r w:rsidR="0078098B">
              <w:rPr>
                <w:rFonts w:ascii="Sylfaen" w:eastAsia="Times New Roman" w:hAnsi="Sylfaen" w:cs="Calibri"/>
                <w:color w:val="000000"/>
                <w:sz w:val="14"/>
                <w:szCs w:val="14"/>
                <w:lang w:val="ka-GE"/>
              </w:rPr>
              <w:t>სკოლა</w:t>
            </w:r>
            <w:r w:rsidRPr="00622F49">
              <w:rPr>
                <w:rFonts w:ascii="Sylfaen" w:eastAsia="Times New Roman" w:hAnsi="Sylfaen" w:cs="Calibri"/>
                <w:color w:val="000000"/>
                <w:sz w:val="14"/>
                <w:szCs w:val="14"/>
              </w:rPr>
              <w:t xml:space="preserve"> </w:t>
            </w:r>
            <w:proofErr w:type="gramStart"/>
            <w:r w:rsidRPr="00622F49">
              <w:rPr>
                <w:rFonts w:ascii="Sylfaen" w:eastAsia="Times New Roman" w:hAnsi="Sylfaen" w:cs="Calibri"/>
                <w:color w:val="000000"/>
                <w:sz w:val="14"/>
                <w:szCs w:val="14"/>
              </w:rPr>
              <w:t>მამისონი,  სადაც</w:t>
            </w:r>
            <w:proofErr w:type="gramEnd"/>
            <w:r w:rsidRPr="00622F49">
              <w:rPr>
                <w:rFonts w:ascii="Sylfaen" w:eastAsia="Times New Roman" w:hAnsi="Sylfaen" w:cs="Calibri"/>
                <w:color w:val="000000"/>
                <w:sz w:val="14"/>
                <w:szCs w:val="14"/>
              </w:rPr>
              <w:t xml:space="preserve"> სხვადასხვა ასაკობრივ ჯგუფში ფეხბურთს ეუფლება 48 ბავშვი,  რომელთაც სამწვრთნელო პროცესი უტარდებათ კვირაში 4-ჯერ.  კომპლექსში დასაქმებულია </w:t>
            </w:r>
            <w:proofErr w:type="gramStart"/>
            <w:r w:rsidRPr="00622F49">
              <w:rPr>
                <w:rFonts w:ascii="Sylfaen" w:eastAsia="Times New Roman" w:hAnsi="Sylfaen" w:cs="Calibri"/>
                <w:color w:val="000000"/>
                <w:sz w:val="14"/>
                <w:szCs w:val="14"/>
              </w:rPr>
              <w:t>ჯამში  11</w:t>
            </w:r>
            <w:proofErr w:type="gramEnd"/>
            <w:r w:rsidRPr="00622F49">
              <w:rPr>
                <w:rFonts w:ascii="Sylfaen" w:eastAsia="Times New Roman" w:hAnsi="Sylfaen" w:cs="Calibri"/>
                <w:color w:val="000000"/>
                <w:sz w:val="14"/>
                <w:szCs w:val="14"/>
              </w:rPr>
              <w:t xml:space="preserve"> ადამიანი. </w:t>
            </w:r>
            <w:r w:rsidR="0078098B">
              <w:rPr>
                <w:rFonts w:ascii="Sylfaen" w:eastAsia="Times New Roman" w:hAnsi="Sylfaen" w:cs="Calibri"/>
                <w:color w:val="000000"/>
                <w:sz w:val="14"/>
                <w:szCs w:val="14"/>
                <w:lang w:val="ka-GE"/>
              </w:rPr>
              <w:t>სკოლის</w:t>
            </w:r>
            <w:r w:rsidRPr="00622F49">
              <w:rPr>
                <w:rFonts w:ascii="Sylfaen" w:eastAsia="Times New Roman" w:hAnsi="Sylfaen" w:cs="Calibri"/>
                <w:color w:val="000000"/>
                <w:sz w:val="14"/>
                <w:szCs w:val="14"/>
              </w:rPr>
              <w:t xml:space="preserve"> აღსაზრდელები პერიოდულად გადიან სპორტულ შეკრებებს, მონაწილეობას ღებულობენ სპორტულ შეჯიბრებეში და ტურნირებში, რეგიონებში საქართველოს მთელი  მასშტაბით.</w:t>
            </w:r>
            <w:r w:rsidR="00D300B4">
              <w:rPr>
                <w:rFonts w:ascii="Sylfaen" w:eastAsia="Times New Roman" w:hAnsi="Sylfaen" w:cs="Calibri"/>
                <w:color w:val="000000"/>
                <w:sz w:val="14"/>
                <w:szCs w:val="14"/>
              </w:rPr>
              <w:t xml:space="preserve"> </w:t>
            </w:r>
            <w:r w:rsidR="00D300B4" w:rsidRPr="00940F3B">
              <w:rPr>
                <w:rFonts w:ascii="Sylfaen" w:hAnsi="Sylfaen" w:cs="Calibri"/>
                <w:sz w:val="14"/>
                <w:szCs w:val="14"/>
                <w:lang w:val="ka-GE"/>
              </w:rPr>
              <w:t xml:space="preserve">დაგეგმილ ღონისძიებებსა და ტურნირებში მონაწილეობისათვის </w:t>
            </w:r>
            <w:r w:rsidR="00D300B4" w:rsidRPr="00940F3B">
              <w:rPr>
                <w:rFonts w:ascii="Sylfaen" w:hAnsi="Sylfaen" w:cs="Calibri"/>
                <w:sz w:val="14"/>
                <w:szCs w:val="14"/>
              </w:rPr>
              <w:t>სპორტსმენების, მწვრთნელების და წარმომადგენლების სპორტულ ღონისძიებებზე</w:t>
            </w:r>
            <w:r w:rsidR="00D300B4" w:rsidRPr="00940F3B">
              <w:rPr>
                <w:rFonts w:ascii="Sylfaen" w:hAnsi="Sylfaen" w:cs="Calibri"/>
                <w:sz w:val="14"/>
                <w:szCs w:val="14"/>
                <w:lang w:val="ka-GE"/>
              </w:rPr>
              <w:t xml:space="preserve"> </w:t>
            </w:r>
            <w:r w:rsidR="00D300B4" w:rsidRPr="00940F3B">
              <w:rPr>
                <w:rFonts w:ascii="Sylfaen" w:hAnsi="Sylfaen" w:cs="Calibri"/>
                <w:sz w:val="14"/>
                <w:szCs w:val="14"/>
              </w:rPr>
              <w:t>მივლინებისას მგზავრობის, საცხოვრებელი ფართობის ქირავნობის და კვებით უზრუნველყოფისათვის</w:t>
            </w:r>
            <w:r w:rsidR="00D300B4" w:rsidRPr="00940F3B">
              <w:rPr>
                <w:rFonts w:ascii="Sylfaen" w:hAnsi="Sylfaen" w:cs="Calibri"/>
                <w:sz w:val="14"/>
                <w:szCs w:val="14"/>
                <w:lang w:val="ka-GE"/>
              </w:rPr>
              <w:t xml:space="preserve"> </w:t>
            </w:r>
            <w:r w:rsidR="00D300B4" w:rsidRPr="00940F3B">
              <w:rPr>
                <w:rFonts w:ascii="Sylfaen" w:hAnsi="Sylfaen" w:cs="Calibri"/>
                <w:sz w:val="14"/>
                <w:szCs w:val="14"/>
              </w:rPr>
              <w:t>საჭირო თანხის ოდენობ</w:t>
            </w:r>
            <w:r w:rsidR="00D300B4" w:rsidRPr="00940F3B">
              <w:rPr>
                <w:rFonts w:ascii="Sylfaen" w:hAnsi="Sylfaen" w:cs="Calibri"/>
                <w:sz w:val="14"/>
                <w:szCs w:val="14"/>
                <w:lang w:val="ka-GE"/>
              </w:rPr>
              <w:t>ის განსაზღვრა</w:t>
            </w:r>
            <w:r w:rsidR="00D300B4" w:rsidRPr="00940F3B">
              <w:rPr>
                <w:rFonts w:ascii="Sylfaen" w:hAnsi="Sylfaen" w:cs="Calibri"/>
                <w:sz w:val="14"/>
                <w:szCs w:val="14"/>
              </w:rPr>
              <w:t xml:space="preserve"> და</w:t>
            </w:r>
            <w:r w:rsidR="00D300B4" w:rsidRPr="00940F3B">
              <w:rPr>
                <w:rFonts w:ascii="Sylfaen" w:hAnsi="Sylfaen" w:cs="Calibri"/>
                <w:sz w:val="14"/>
                <w:szCs w:val="14"/>
                <w:lang w:val="ka-GE"/>
              </w:rPr>
              <w:t xml:space="preserve"> მისი</w:t>
            </w:r>
            <w:r w:rsidR="00D300B4" w:rsidRPr="00940F3B">
              <w:rPr>
                <w:rFonts w:ascii="Sylfaen" w:hAnsi="Sylfaen" w:cs="Calibri"/>
                <w:sz w:val="14"/>
                <w:szCs w:val="14"/>
              </w:rPr>
              <w:t xml:space="preserve"> ანაზღაურება მოხდება ონის მუნიციპალიტეტის საკრებულოს 2022 წლის 27 ოქტომბრის </w:t>
            </w:r>
            <w:r w:rsidR="00D300B4" w:rsidRPr="00940F3B">
              <w:rPr>
                <w:rFonts w:ascii="Sylfaen" w:hAnsi="Sylfaen" w:cs="Calibri"/>
                <w:sz w:val="14"/>
                <w:szCs w:val="14"/>
                <w:lang w:val="ka-GE"/>
              </w:rPr>
              <w:t>N24 დადგენილების შესაბამისად.</w:t>
            </w:r>
            <w:r w:rsidRPr="00622F49">
              <w:rPr>
                <w:rFonts w:ascii="Sylfaen" w:eastAsia="Times New Roman" w:hAnsi="Sylfaen" w:cs="Calibri"/>
                <w:color w:val="000000"/>
                <w:sz w:val="14"/>
                <w:szCs w:val="14"/>
              </w:rPr>
              <w:br/>
              <w:t>ქვეპროგრამის მიზანია:</w:t>
            </w:r>
            <w:r w:rsidRPr="00622F49">
              <w:rPr>
                <w:rFonts w:ascii="Sylfaen" w:eastAsia="Times New Roman" w:hAnsi="Sylfaen" w:cs="Calibri"/>
                <w:color w:val="000000"/>
                <w:sz w:val="14"/>
                <w:szCs w:val="14"/>
              </w:rPr>
              <w:br/>
              <w:t xml:space="preserve"> - ხელი შეუწყოს მოზარდებში ჯანსაღი ცხოვრების წესის დამკვიდრებას;</w:t>
            </w:r>
            <w:r w:rsidRPr="00622F49">
              <w:rPr>
                <w:rFonts w:ascii="Sylfaen" w:eastAsia="Times New Roman" w:hAnsi="Sylfaen" w:cs="Calibri"/>
                <w:color w:val="000000"/>
                <w:sz w:val="14"/>
                <w:szCs w:val="14"/>
              </w:rPr>
              <w:br/>
              <w:t xml:space="preserve"> - მეტი მოზარდის ჩართვა ფეხბურთში, ბავშვებისა და მოზარდების მეთოდური აღზრდა/დაოსტატება;</w:t>
            </w:r>
            <w:r w:rsidRPr="00622F49">
              <w:rPr>
                <w:rFonts w:ascii="Sylfaen" w:eastAsia="Times New Roman" w:hAnsi="Sylfaen" w:cs="Calibri"/>
                <w:color w:val="000000"/>
                <w:sz w:val="14"/>
                <w:szCs w:val="14"/>
              </w:rPr>
              <w:br/>
              <w:t xml:space="preserve"> - მუნიციპალიტეტის სპორტული შედეგების წარმოჩენა ქვეყნის მასშტაბით. საფეხბურთო შეჯიბრებების მაღალ დონეზე ჩატარება. </w:t>
            </w:r>
          </w:p>
        </w:tc>
      </w:tr>
      <w:tr w:rsidR="00622F49" w:rsidRPr="00622F49" w14:paraId="5C0F3665" w14:textId="77777777" w:rsidTr="00622F49">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765FE0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ECFFC5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ფეხბურთით სარგებლობის მაქსიმალური ხელმისაწვდომობა; ფეხბურთით დაკავებული მოზარდების გაზრდილი რაოდენობა;  ჯანსაღი ცხოვრების წესით დაკავებული ახალგაზრდობა;  </w:t>
            </w:r>
          </w:p>
        </w:tc>
      </w:tr>
      <w:tr w:rsidR="0078098B" w:rsidRPr="00622F49" w14:paraId="1EDA7ACF" w14:textId="77777777" w:rsidTr="00087F97">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EA69669"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lastRenderedPageBreak/>
              <w:t>შედეგის შეფასების ინდიკატორი</w:t>
            </w:r>
          </w:p>
        </w:tc>
        <w:tc>
          <w:tcPr>
            <w:tcW w:w="657" w:type="dxa"/>
            <w:tcBorders>
              <w:top w:val="nil"/>
              <w:left w:val="nil"/>
              <w:bottom w:val="single" w:sz="4" w:space="0" w:color="auto"/>
              <w:right w:val="single" w:sz="4" w:space="0" w:color="auto"/>
            </w:tcBorders>
            <w:shd w:val="clear" w:color="000000" w:fill="FFFFFF"/>
            <w:vAlign w:val="center"/>
            <w:hideMark/>
          </w:tcPr>
          <w:p w14:paraId="67E50C3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677" w:type="dxa"/>
            <w:tcBorders>
              <w:top w:val="nil"/>
              <w:left w:val="nil"/>
              <w:bottom w:val="single" w:sz="4" w:space="0" w:color="auto"/>
              <w:right w:val="single" w:sz="4" w:space="0" w:color="auto"/>
            </w:tcBorders>
            <w:shd w:val="clear" w:color="000000" w:fill="FFFFFF"/>
            <w:vAlign w:val="center"/>
            <w:hideMark/>
          </w:tcPr>
          <w:p w14:paraId="591189A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1912" w:type="dxa"/>
            <w:tcBorders>
              <w:top w:val="nil"/>
              <w:left w:val="nil"/>
              <w:bottom w:val="single" w:sz="4" w:space="0" w:color="auto"/>
              <w:right w:val="single" w:sz="4" w:space="0" w:color="auto"/>
            </w:tcBorders>
            <w:shd w:val="clear" w:color="000000" w:fill="FFFFFF"/>
            <w:vAlign w:val="center"/>
            <w:hideMark/>
          </w:tcPr>
          <w:p w14:paraId="10DB451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2495" w:type="dxa"/>
            <w:tcBorders>
              <w:top w:val="nil"/>
              <w:left w:val="nil"/>
              <w:bottom w:val="single" w:sz="4" w:space="0" w:color="auto"/>
              <w:right w:val="single" w:sz="4" w:space="0" w:color="auto"/>
            </w:tcBorders>
            <w:shd w:val="clear" w:color="000000" w:fill="FFFFFF"/>
            <w:vAlign w:val="center"/>
            <w:hideMark/>
          </w:tcPr>
          <w:p w14:paraId="46F6EA6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098C850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ED9570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2ECABC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C87552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78098B" w:rsidRPr="00622F49" w14:paraId="226BBAB2" w14:textId="77777777" w:rsidTr="00087F97">
        <w:trPr>
          <w:trHeight w:val="555"/>
        </w:trPr>
        <w:tc>
          <w:tcPr>
            <w:tcW w:w="0" w:type="auto"/>
            <w:vMerge/>
            <w:tcBorders>
              <w:top w:val="nil"/>
              <w:left w:val="single" w:sz="8" w:space="0" w:color="auto"/>
              <w:bottom w:val="single" w:sz="8" w:space="0" w:color="000000"/>
              <w:right w:val="single" w:sz="4" w:space="0" w:color="auto"/>
            </w:tcBorders>
            <w:vAlign w:val="center"/>
            <w:hideMark/>
          </w:tcPr>
          <w:p w14:paraId="3EA60F2C"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657" w:type="dxa"/>
            <w:tcBorders>
              <w:top w:val="nil"/>
              <w:left w:val="nil"/>
              <w:bottom w:val="single" w:sz="4" w:space="0" w:color="auto"/>
              <w:right w:val="single" w:sz="4" w:space="0" w:color="auto"/>
            </w:tcBorders>
            <w:shd w:val="clear" w:color="000000" w:fill="FFFFFF"/>
            <w:vAlign w:val="center"/>
            <w:hideMark/>
          </w:tcPr>
          <w:p w14:paraId="03A0D8C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677" w:type="dxa"/>
            <w:tcBorders>
              <w:top w:val="nil"/>
              <w:left w:val="nil"/>
              <w:bottom w:val="single" w:sz="4" w:space="0" w:color="auto"/>
              <w:right w:val="single" w:sz="4" w:space="0" w:color="auto"/>
            </w:tcBorders>
            <w:shd w:val="clear" w:color="000000" w:fill="FFFFFF"/>
            <w:vAlign w:val="center"/>
            <w:hideMark/>
          </w:tcPr>
          <w:p w14:paraId="4CA87925" w14:textId="700D303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საფეხბურთო სკოლ</w:t>
            </w:r>
            <w:r w:rsidR="0078098B">
              <w:rPr>
                <w:rFonts w:ascii="Sylfaen" w:eastAsia="Times New Roman" w:hAnsi="Sylfaen" w:cs="Calibri"/>
                <w:color w:val="000000"/>
                <w:sz w:val="14"/>
                <w:szCs w:val="14"/>
                <w:lang w:val="ka-GE"/>
              </w:rPr>
              <w:t>ა</w:t>
            </w:r>
            <w:r w:rsidRPr="00622F49">
              <w:rPr>
                <w:rFonts w:ascii="Sylfaen" w:eastAsia="Times New Roman" w:hAnsi="Sylfaen" w:cs="Calibri"/>
                <w:color w:val="000000"/>
                <w:sz w:val="14"/>
                <w:szCs w:val="14"/>
              </w:rPr>
              <w:t>ში არსებული სპორტის სახეობების რაოდენობა</w:t>
            </w:r>
          </w:p>
        </w:tc>
        <w:tc>
          <w:tcPr>
            <w:tcW w:w="1912" w:type="dxa"/>
            <w:tcBorders>
              <w:top w:val="nil"/>
              <w:left w:val="nil"/>
              <w:bottom w:val="single" w:sz="4" w:space="0" w:color="auto"/>
              <w:right w:val="single" w:sz="4" w:space="0" w:color="auto"/>
            </w:tcBorders>
            <w:shd w:val="clear" w:color="000000" w:fill="FFFFFF"/>
            <w:vAlign w:val="center"/>
            <w:hideMark/>
          </w:tcPr>
          <w:p w14:paraId="763C652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ფუნქციონირებს  სპორტის 1 სახეობა</w:t>
            </w:r>
          </w:p>
        </w:tc>
        <w:tc>
          <w:tcPr>
            <w:tcW w:w="2495" w:type="dxa"/>
            <w:tcBorders>
              <w:top w:val="nil"/>
              <w:left w:val="nil"/>
              <w:bottom w:val="single" w:sz="4" w:space="0" w:color="auto"/>
              <w:right w:val="single" w:sz="4" w:space="0" w:color="auto"/>
            </w:tcBorders>
            <w:shd w:val="clear" w:color="000000" w:fill="FFFFFF"/>
            <w:vAlign w:val="center"/>
            <w:hideMark/>
          </w:tcPr>
          <w:p w14:paraId="06011B1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სპორტის 1 სახეობა</w:t>
            </w:r>
          </w:p>
        </w:tc>
        <w:tc>
          <w:tcPr>
            <w:tcW w:w="0" w:type="auto"/>
            <w:tcBorders>
              <w:top w:val="nil"/>
              <w:left w:val="nil"/>
              <w:bottom w:val="single" w:sz="4" w:space="0" w:color="auto"/>
              <w:right w:val="single" w:sz="4" w:space="0" w:color="auto"/>
            </w:tcBorders>
            <w:shd w:val="clear" w:color="000000" w:fill="FFFFFF"/>
            <w:vAlign w:val="center"/>
            <w:hideMark/>
          </w:tcPr>
          <w:p w14:paraId="737891A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73778C4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4C4D620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4FB65F1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78098B" w:rsidRPr="00622F49" w14:paraId="68387EA5" w14:textId="77777777" w:rsidTr="00087F97">
        <w:trPr>
          <w:trHeight w:val="484"/>
        </w:trPr>
        <w:tc>
          <w:tcPr>
            <w:tcW w:w="0" w:type="auto"/>
            <w:vMerge/>
            <w:tcBorders>
              <w:top w:val="nil"/>
              <w:left w:val="single" w:sz="8" w:space="0" w:color="auto"/>
              <w:bottom w:val="single" w:sz="8" w:space="0" w:color="000000"/>
              <w:right w:val="single" w:sz="4" w:space="0" w:color="auto"/>
            </w:tcBorders>
            <w:vAlign w:val="center"/>
            <w:hideMark/>
          </w:tcPr>
          <w:p w14:paraId="19E60C5E"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657" w:type="dxa"/>
            <w:tcBorders>
              <w:top w:val="nil"/>
              <w:left w:val="nil"/>
              <w:bottom w:val="single" w:sz="4" w:space="0" w:color="auto"/>
              <w:right w:val="single" w:sz="4" w:space="0" w:color="auto"/>
            </w:tcBorders>
            <w:shd w:val="clear" w:color="000000" w:fill="FFFFFF"/>
            <w:vAlign w:val="center"/>
            <w:hideMark/>
          </w:tcPr>
          <w:p w14:paraId="2975337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677" w:type="dxa"/>
            <w:tcBorders>
              <w:top w:val="nil"/>
              <w:left w:val="nil"/>
              <w:bottom w:val="single" w:sz="4" w:space="0" w:color="auto"/>
              <w:right w:val="single" w:sz="4" w:space="0" w:color="auto"/>
            </w:tcBorders>
            <w:shd w:val="clear" w:color="000000" w:fill="FFFFFF"/>
            <w:vAlign w:val="center"/>
            <w:hideMark/>
          </w:tcPr>
          <w:p w14:paraId="104504E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ბავშვების რაოდენობა</w:t>
            </w:r>
          </w:p>
        </w:tc>
        <w:tc>
          <w:tcPr>
            <w:tcW w:w="1912" w:type="dxa"/>
            <w:tcBorders>
              <w:top w:val="nil"/>
              <w:left w:val="nil"/>
              <w:bottom w:val="single" w:sz="4" w:space="0" w:color="auto"/>
              <w:right w:val="single" w:sz="4" w:space="0" w:color="auto"/>
            </w:tcBorders>
            <w:shd w:val="clear" w:color="000000" w:fill="FFFFFF"/>
            <w:vAlign w:val="center"/>
            <w:hideMark/>
          </w:tcPr>
          <w:p w14:paraId="42D8BD4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48 სპორტსმენი</w:t>
            </w:r>
          </w:p>
        </w:tc>
        <w:tc>
          <w:tcPr>
            <w:tcW w:w="2495" w:type="dxa"/>
            <w:tcBorders>
              <w:top w:val="nil"/>
              <w:left w:val="nil"/>
              <w:bottom w:val="single" w:sz="4" w:space="0" w:color="auto"/>
              <w:right w:val="single" w:sz="4" w:space="0" w:color="auto"/>
            </w:tcBorders>
            <w:shd w:val="clear" w:color="000000" w:fill="FFFFFF"/>
            <w:vAlign w:val="center"/>
            <w:hideMark/>
          </w:tcPr>
          <w:p w14:paraId="0FE1ED3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მინიმუმ შენარჩუნდება ბავშვების არსებული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957099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 - 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4B17A3D2"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64F491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157C9A4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78098B" w:rsidRPr="00622F49" w14:paraId="21E273CB" w14:textId="77777777" w:rsidTr="00087F97">
        <w:trPr>
          <w:trHeight w:val="808"/>
        </w:trPr>
        <w:tc>
          <w:tcPr>
            <w:tcW w:w="0" w:type="auto"/>
            <w:vMerge/>
            <w:tcBorders>
              <w:top w:val="nil"/>
              <w:left w:val="single" w:sz="8" w:space="0" w:color="auto"/>
              <w:bottom w:val="single" w:sz="8" w:space="0" w:color="000000"/>
              <w:right w:val="single" w:sz="4" w:space="0" w:color="auto"/>
            </w:tcBorders>
            <w:vAlign w:val="center"/>
            <w:hideMark/>
          </w:tcPr>
          <w:p w14:paraId="5A5F77C0"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657" w:type="dxa"/>
            <w:tcBorders>
              <w:top w:val="nil"/>
              <w:left w:val="nil"/>
              <w:bottom w:val="single" w:sz="8" w:space="0" w:color="auto"/>
              <w:right w:val="single" w:sz="4" w:space="0" w:color="auto"/>
            </w:tcBorders>
            <w:shd w:val="clear" w:color="000000" w:fill="FFFFFF"/>
            <w:vAlign w:val="center"/>
            <w:hideMark/>
          </w:tcPr>
          <w:p w14:paraId="1B81EB9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3</w:t>
            </w:r>
          </w:p>
        </w:tc>
        <w:tc>
          <w:tcPr>
            <w:tcW w:w="1677" w:type="dxa"/>
            <w:tcBorders>
              <w:top w:val="nil"/>
              <w:left w:val="nil"/>
              <w:bottom w:val="single" w:sz="8" w:space="0" w:color="auto"/>
              <w:right w:val="single" w:sz="4" w:space="0" w:color="auto"/>
            </w:tcBorders>
            <w:shd w:val="clear" w:color="000000" w:fill="FFFFFF"/>
            <w:vAlign w:val="center"/>
            <w:hideMark/>
          </w:tcPr>
          <w:p w14:paraId="6238272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სპორტული ღონიძიებებისა და შეკრებების რაოდენობა</w:t>
            </w:r>
          </w:p>
        </w:tc>
        <w:tc>
          <w:tcPr>
            <w:tcW w:w="1912" w:type="dxa"/>
            <w:tcBorders>
              <w:top w:val="nil"/>
              <w:left w:val="nil"/>
              <w:bottom w:val="single" w:sz="8" w:space="0" w:color="auto"/>
              <w:right w:val="single" w:sz="4" w:space="0" w:color="auto"/>
            </w:tcBorders>
            <w:shd w:val="clear" w:color="000000" w:fill="FFFFFF"/>
            <w:vAlign w:val="center"/>
            <w:hideMark/>
          </w:tcPr>
          <w:p w14:paraId="1F438D9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2021 წელს სკოლის აღსაზრდელებმა მპონაწილება მიიღეს  1 სპორტულ ღონისძიებაში</w:t>
            </w:r>
          </w:p>
        </w:tc>
        <w:tc>
          <w:tcPr>
            <w:tcW w:w="2495" w:type="dxa"/>
            <w:tcBorders>
              <w:top w:val="nil"/>
              <w:left w:val="nil"/>
              <w:bottom w:val="single" w:sz="8" w:space="0" w:color="auto"/>
              <w:right w:val="single" w:sz="4" w:space="0" w:color="auto"/>
            </w:tcBorders>
            <w:shd w:val="clear" w:color="000000" w:fill="FFFFFF"/>
            <w:vAlign w:val="center"/>
            <w:hideMark/>
          </w:tcPr>
          <w:p w14:paraId="7D9C9693"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სკოლოს აღსაზრდელები მონაწილეობას მიიღებენ არანაკლებ 12 სპორტულ ღონისძიბაში</w:t>
            </w:r>
          </w:p>
        </w:tc>
        <w:tc>
          <w:tcPr>
            <w:tcW w:w="0" w:type="auto"/>
            <w:tcBorders>
              <w:top w:val="nil"/>
              <w:left w:val="nil"/>
              <w:bottom w:val="single" w:sz="8" w:space="0" w:color="auto"/>
              <w:right w:val="single" w:sz="4" w:space="0" w:color="auto"/>
            </w:tcBorders>
            <w:shd w:val="clear" w:color="000000" w:fill="FFFFFF"/>
            <w:vAlign w:val="center"/>
            <w:hideMark/>
          </w:tcPr>
          <w:p w14:paraId="7B497DB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11%</w:t>
            </w:r>
          </w:p>
        </w:tc>
        <w:tc>
          <w:tcPr>
            <w:tcW w:w="0" w:type="auto"/>
            <w:tcBorders>
              <w:top w:val="nil"/>
              <w:left w:val="nil"/>
              <w:bottom w:val="single" w:sz="8" w:space="0" w:color="auto"/>
              <w:right w:val="single" w:sz="4" w:space="0" w:color="auto"/>
            </w:tcBorders>
            <w:shd w:val="clear" w:color="000000" w:fill="FFFFFF"/>
            <w:vAlign w:val="center"/>
            <w:hideMark/>
          </w:tcPr>
          <w:p w14:paraId="4D698AB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64FB33D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1401BDF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57F12E69" w14:textId="77777777" w:rsidR="007A46F5" w:rsidRDefault="007A46F5" w:rsidP="007A46F5">
      <w:pPr>
        <w:pStyle w:val="NoSpacing"/>
        <w:rPr>
          <w:noProof/>
          <w:lang w:val="ka-GE"/>
        </w:rPr>
      </w:pPr>
    </w:p>
    <w:tbl>
      <w:tblPr>
        <w:tblW w:w="0" w:type="auto"/>
        <w:tblLook w:val="04A0" w:firstRow="1" w:lastRow="0" w:firstColumn="1" w:lastColumn="0" w:noHBand="0" w:noVBand="1"/>
      </w:tblPr>
      <w:tblGrid>
        <w:gridCol w:w="1669"/>
        <w:gridCol w:w="918"/>
        <w:gridCol w:w="1850"/>
        <w:gridCol w:w="1475"/>
        <w:gridCol w:w="1698"/>
        <w:gridCol w:w="1529"/>
        <w:gridCol w:w="1639"/>
        <w:gridCol w:w="1639"/>
        <w:gridCol w:w="1639"/>
      </w:tblGrid>
      <w:tr w:rsidR="00622F49" w:rsidRPr="00622F49" w14:paraId="5A0698F0" w14:textId="77777777" w:rsidTr="00622F49">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4BB9DA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ქვეპროგრამის დასახელება </w:t>
            </w:r>
          </w:p>
        </w:tc>
        <w:tc>
          <w:tcPr>
            <w:tcW w:w="813" w:type="dxa"/>
            <w:tcBorders>
              <w:top w:val="single" w:sz="8" w:space="0" w:color="auto"/>
              <w:left w:val="nil"/>
              <w:bottom w:val="single" w:sz="4" w:space="0" w:color="auto"/>
              <w:right w:val="single" w:sz="4" w:space="0" w:color="auto"/>
            </w:tcBorders>
            <w:shd w:val="clear" w:color="000000" w:fill="FFFFFF"/>
            <w:vAlign w:val="center"/>
            <w:hideMark/>
          </w:tcPr>
          <w:p w14:paraId="1C9C76AD"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4985"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9817E40" w14:textId="4DEF509F"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ა(ა)იპ - ონის მუნიციპალიტეტის </w:t>
            </w:r>
            <w:r w:rsidR="00631FF1">
              <w:rPr>
                <w:rFonts w:ascii="Sylfaen" w:eastAsia="Times New Roman" w:hAnsi="Sylfaen" w:cs="Calibri"/>
                <w:b/>
                <w:bCs/>
                <w:color w:val="000000"/>
                <w:sz w:val="14"/>
                <w:szCs w:val="14"/>
                <w:lang w:val="ka-GE"/>
              </w:rPr>
              <w:t xml:space="preserve">ზურა ბაკურაძის </w:t>
            </w:r>
            <w:r w:rsidRPr="00622F49">
              <w:rPr>
                <w:rFonts w:ascii="Sylfaen" w:eastAsia="Times New Roman" w:hAnsi="Sylfaen" w:cs="Calibri"/>
                <w:b/>
                <w:bCs/>
                <w:color w:val="000000"/>
                <w:sz w:val="14"/>
                <w:szCs w:val="14"/>
              </w:rPr>
              <w:t>სამუსიკო სკოლა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7D527F4"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76A9928"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823B05"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21EFE1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0991AFAE" w14:textId="77777777" w:rsidTr="00622F49">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A260E32"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813" w:type="dxa"/>
            <w:tcBorders>
              <w:top w:val="nil"/>
              <w:left w:val="nil"/>
              <w:bottom w:val="single" w:sz="4" w:space="0" w:color="auto"/>
              <w:right w:val="single" w:sz="4" w:space="0" w:color="auto"/>
            </w:tcBorders>
            <w:shd w:val="clear" w:color="000000" w:fill="FFFFFF"/>
            <w:vAlign w:val="center"/>
            <w:hideMark/>
          </w:tcPr>
          <w:p w14:paraId="30FB7A4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05 02 01 01</w:t>
            </w:r>
          </w:p>
        </w:tc>
        <w:tc>
          <w:tcPr>
            <w:tcW w:w="4985" w:type="dxa"/>
            <w:gridSpan w:val="3"/>
            <w:vMerge/>
            <w:tcBorders>
              <w:top w:val="nil"/>
              <w:left w:val="nil"/>
              <w:bottom w:val="single" w:sz="4" w:space="0" w:color="auto"/>
              <w:right w:val="single" w:sz="4" w:space="0" w:color="auto"/>
            </w:tcBorders>
            <w:vAlign w:val="center"/>
            <w:hideMark/>
          </w:tcPr>
          <w:p w14:paraId="3A8F58D4"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84F7EBB"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49.0</w:t>
            </w:r>
          </w:p>
        </w:tc>
        <w:tc>
          <w:tcPr>
            <w:tcW w:w="0" w:type="auto"/>
            <w:tcBorders>
              <w:top w:val="nil"/>
              <w:left w:val="nil"/>
              <w:bottom w:val="single" w:sz="4" w:space="0" w:color="auto"/>
              <w:right w:val="single" w:sz="4" w:space="0" w:color="auto"/>
            </w:tcBorders>
            <w:shd w:val="clear" w:color="000000" w:fill="FFFFFF"/>
            <w:vAlign w:val="center"/>
            <w:hideMark/>
          </w:tcPr>
          <w:p w14:paraId="0CBD8AE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47.0</w:t>
            </w:r>
          </w:p>
        </w:tc>
        <w:tc>
          <w:tcPr>
            <w:tcW w:w="0" w:type="auto"/>
            <w:tcBorders>
              <w:top w:val="nil"/>
              <w:left w:val="nil"/>
              <w:bottom w:val="single" w:sz="4" w:space="0" w:color="auto"/>
              <w:right w:val="single" w:sz="4" w:space="0" w:color="auto"/>
            </w:tcBorders>
            <w:shd w:val="clear" w:color="000000" w:fill="FFFFFF"/>
            <w:vAlign w:val="center"/>
            <w:hideMark/>
          </w:tcPr>
          <w:p w14:paraId="5E857D0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49.0</w:t>
            </w:r>
          </w:p>
        </w:tc>
        <w:tc>
          <w:tcPr>
            <w:tcW w:w="0" w:type="auto"/>
            <w:tcBorders>
              <w:top w:val="nil"/>
              <w:left w:val="nil"/>
              <w:bottom w:val="single" w:sz="4" w:space="0" w:color="auto"/>
              <w:right w:val="single" w:sz="8" w:space="0" w:color="auto"/>
            </w:tcBorders>
            <w:shd w:val="clear" w:color="000000" w:fill="FFFFFF"/>
            <w:vAlign w:val="center"/>
            <w:hideMark/>
          </w:tcPr>
          <w:p w14:paraId="421A6496"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50.0</w:t>
            </w:r>
          </w:p>
        </w:tc>
      </w:tr>
      <w:tr w:rsidR="00622F49" w:rsidRPr="00622F49" w14:paraId="4ECDA121" w14:textId="77777777" w:rsidTr="00622F49">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0D49E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59D801E5" w14:textId="5382A309"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 ონის მუნიციპალიტეტის</w:t>
            </w:r>
            <w:r w:rsidR="00780B08">
              <w:rPr>
                <w:rFonts w:ascii="Sylfaen" w:eastAsia="Times New Roman" w:hAnsi="Sylfaen" w:cs="Calibri"/>
                <w:color w:val="000000"/>
                <w:sz w:val="14"/>
                <w:szCs w:val="14"/>
              </w:rPr>
              <w:t xml:space="preserve"> ზურა ბაკურა</w:t>
            </w:r>
            <w:r w:rsidR="00780B08">
              <w:rPr>
                <w:rFonts w:ascii="Sylfaen" w:eastAsia="Times New Roman" w:hAnsi="Sylfaen" w:cs="Calibri"/>
                <w:color w:val="000000"/>
                <w:sz w:val="14"/>
                <w:szCs w:val="14"/>
                <w:lang w:val="ka-GE"/>
              </w:rPr>
              <w:t>ძის სახელობის</w:t>
            </w:r>
            <w:r w:rsidRPr="00622F49">
              <w:rPr>
                <w:rFonts w:ascii="Sylfaen" w:eastAsia="Times New Roman" w:hAnsi="Sylfaen" w:cs="Calibri"/>
                <w:color w:val="000000"/>
                <w:sz w:val="14"/>
                <w:szCs w:val="14"/>
              </w:rPr>
              <w:t xml:space="preserve"> სამუსიკო სკოლა</w:t>
            </w:r>
          </w:p>
        </w:tc>
      </w:tr>
      <w:tr w:rsidR="00622F49" w:rsidRPr="00622F49" w14:paraId="41EC17AF" w14:textId="77777777" w:rsidTr="00A54756">
        <w:trPr>
          <w:trHeight w:val="944"/>
        </w:trPr>
        <w:tc>
          <w:tcPr>
            <w:tcW w:w="0" w:type="auto"/>
            <w:tcBorders>
              <w:top w:val="nil"/>
              <w:left w:val="single" w:sz="8" w:space="0" w:color="auto"/>
              <w:bottom w:val="nil"/>
              <w:right w:val="nil"/>
            </w:tcBorders>
            <w:shd w:val="clear" w:color="000000" w:fill="FFFFFF"/>
            <w:vAlign w:val="center"/>
            <w:hideMark/>
          </w:tcPr>
          <w:p w14:paraId="41AB614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66BED486"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ქვეპროგრამის ფარგლებში </w:t>
            </w:r>
            <w:proofErr w:type="gramStart"/>
            <w:r w:rsidRPr="00622F49">
              <w:rPr>
                <w:rFonts w:ascii="Sylfaen" w:eastAsia="Times New Roman" w:hAnsi="Sylfaen" w:cs="Calibri"/>
                <w:color w:val="000000"/>
                <w:sz w:val="14"/>
                <w:szCs w:val="14"/>
              </w:rPr>
              <w:t>ფინანსდება  ონის</w:t>
            </w:r>
            <w:proofErr w:type="gramEnd"/>
            <w:r w:rsidRPr="00622F49">
              <w:rPr>
                <w:rFonts w:ascii="Sylfaen" w:eastAsia="Times New Roman" w:hAnsi="Sylfaen" w:cs="Calibri"/>
                <w:color w:val="000000"/>
                <w:sz w:val="14"/>
                <w:szCs w:val="14"/>
              </w:rPr>
              <w:t xml:space="preserve"> მუნიციპალიტეტის ტერიტორიაზე მოქმედი სამუსიკო სკოლა სადაც  დაწყებით სამუსიკო განათლებას იღებს  ონის მუნიციპალიტეტში მცხოვრები 29 ბავშვი.ბავშვები ეუფლებიან ფორტეპიანოზე დაკვრას, ასევე სწავლობენ თეორიულ საგნებს. სამუსიკო სკოლაში დასაქმებულია 10 თანამშრომელი. </w:t>
            </w:r>
            <w:r w:rsidRPr="00622F49">
              <w:rPr>
                <w:rFonts w:ascii="Sylfaen" w:eastAsia="Times New Roman" w:hAnsi="Sylfaen" w:cs="Calibri"/>
                <w:color w:val="000000"/>
                <w:sz w:val="14"/>
                <w:szCs w:val="14"/>
              </w:rPr>
              <w:br/>
              <w:t>სახელოვნებო განათლების ხელშეწყობის 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დაჯილდოვებული მოსწავლეების გამოვლენა; სიმღერის, ფოლკლორის, სხვადასხვა ინსტრუმენტებზე შემსწავლელი წრეები ჩამოყალიბება;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კონკურსებში,როგორც საქართველოში ისე საზღვარგარეთ.</w:t>
            </w:r>
          </w:p>
        </w:tc>
      </w:tr>
      <w:tr w:rsidR="00622F49" w:rsidRPr="00622F49" w14:paraId="78BB44C4" w14:textId="77777777" w:rsidTr="00622F49">
        <w:trPr>
          <w:trHeight w:val="495"/>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195569D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7CCA5211"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სამუსიკო დაწყებით განათლებაზე მუნიციპალიტეტში მცხოვრები ბავშვებისა და მოზარდების მოთხოვნა;  კულტურულ ღონისძიებებში,  კონკურსებსა და ფესტივალებში მონაწილთა გაზრდილი მაჩვენებელი.</w:t>
            </w:r>
          </w:p>
        </w:tc>
      </w:tr>
      <w:tr w:rsidR="00622F49" w:rsidRPr="00622F49" w14:paraId="7149FCF9" w14:textId="77777777" w:rsidTr="00622F49">
        <w:trPr>
          <w:trHeight w:val="557"/>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34A174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შედეგის შეფასების ინდიკატორი</w:t>
            </w:r>
          </w:p>
        </w:tc>
        <w:tc>
          <w:tcPr>
            <w:tcW w:w="813" w:type="dxa"/>
            <w:tcBorders>
              <w:top w:val="nil"/>
              <w:left w:val="nil"/>
              <w:bottom w:val="single" w:sz="4" w:space="0" w:color="auto"/>
              <w:right w:val="single" w:sz="4" w:space="0" w:color="auto"/>
            </w:tcBorders>
            <w:shd w:val="clear" w:color="000000" w:fill="FFFFFF"/>
            <w:vAlign w:val="center"/>
            <w:hideMark/>
          </w:tcPr>
          <w:p w14:paraId="0C6CC7C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641" w:type="dxa"/>
            <w:tcBorders>
              <w:top w:val="nil"/>
              <w:left w:val="nil"/>
              <w:bottom w:val="single" w:sz="4" w:space="0" w:color="auto"/>
              <w:right w:val="single" w:sz="4" w:space="0" w:color="auto"/>
            </w:tcBorders>
            <w:shd w:val="clear" w:color="000000" w:fill="FFFFFF"/>
            <w:vAlign w:val="center"/>
            <w:hideMark/>
          </w:tcPr>
          <w:p w14:paraId="4439F3B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E47911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1A950DFF"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346BAC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2B78B85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144BD1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5517133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622F49" w:rsidRPr="00622F49" w14:paraId="213A4566" w14:textId="77777777" w:rsidTr="00622F49">
        <w:trPr>
          <w:trHeight w:val="525"/>
        </w:trPr>
        <w:tc>
          <w:tcPr>
            <w:tcW w:w="0" w:type="auto"/>
            <w:vMerge/>
            <w:tcBorders>
              <w:top w:val="nil"/>
              <w:left w:val="single" w:sz="8" w:space="0" w:color="auto"/>
              <w:bottom w:val="single" w:sz="8" w:space="0" w:color="000000"/>
              <w:right w:val="single" w:sz="4" w:space="0" w:color="auto"/>
            </w:tcBorders>
            <w:vAlign w:val="center"/>
            <w:hideMark/>
          </w:tcPr>
          <w:p w14:paraId="3E7AD94A"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813" w:type="dxa"/>
            <w:tcBorders>
              <w:top w:val="nil"/>
              <w:left w:val="nil"/>
              <w:bottom w:val="single" w:sz="4" w:space="0" w:color="auto"/>
              <w:right w:val="single" w:sz="4" w:space="0" w:color="auto"/>
            </w:tcBorders>
            <w:shd w:val="clear" w:color="000000" w:fill="FFFFFF"/>
            <w:vAlign w:val="center"/>
            <w:hideMark/>
          </w:tcPr>
          <w:p w14:paraId="09EEB70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641" w:type="dxa"/>
            <w:tcBorders>
              <w:top w:val="nil"/>
              <w:left w:val="nil"/>
              <w:bottom w:val="single" w:sz="4" w:space="0" w:color="auto"/>
              <w:right w:val="single" w:sz="4" w:space="0" w:color="auto"/>
            </w:tcBorders>
            <w:shd w:val="clear" w:color="000000" w:fill="FFFFFF"/>
            <w:vAlign w:val="center"/>
            <w:hideMark/>
          </w:tcPr>
          <w:p w14:paraId="25F0B53B"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სამუსიკო სკოლის  მოსწავლეთა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1E654D8F"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29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2F5D387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29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264C4569"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 - გაზრდილი მოთხოვნის შესაბამისად</w:t>
            </w:r>
          </w:p>
        </w:tc>
        <w:tc>
          <w:tcPr>
            <w:tcW w:w="0" w:type="auto"/>
            <w:tcBorders>
              <w:top w:val="nil"/>
              <w:left w:val="nil"/>
              <w:bottom w:val="single" w:sz="4" w:space="0" w:color="auto"/>
              <w:right w:val="single" w:sz="4" w:space="0" w:color="auto"/>
            </w:tcBorders>
            <w:shd w:val="clear" w:color="000000" w:fill="FFFFFF"/>
            <w:vAlign w:val="center"/>
            <w:hideMark/>
          </w:tcPr>
          <w:p w14:paraId="570FA39C"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E04890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5F0A17A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4AEDACB5" w14:textId="77777777" w:rsidTr="00622F49">
        <w:trPr>
          <w:trHeight w:val="1095"/>
        </w:trPr>
        <w:tc>
          <w:tcPr>
            <w:tcW w:w="0" w:type="auto"/>
            <w:vMerge/>
            <w:tcBorders>
              <w:top w:val="nil"/>
              <w:left w:val="single" w:sz="8" w:space="0" w:color="auto"/>
              <w:bottom w:val="single" w:sz="8" w:space="0" w:color="000000"/>
              <w:right w:val="single" w:sz="4" w:space="0" w:color="auto"/>
            </w:tcBorders>
            <w:vAlign w:val="center"/>
            <w:hideMark/>
          </w:tcPr>
          <w:p w14:paraId="53852AD4"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813" w:type="dxa"/>
            <w:tcBorders>
              <w:top w:val="nil"/>
              <w:left w:val="nil"/>
              <w:bottom w:val="single" w:sz="8" w:space="0" w:color="auto"/>
              <w:right w:val="single" w:sz="4" w:space="0" w:color="auto"/>
            </w:tcBorders>
            <w:shd w:val="clear" w:color="000000" w:fill="FFFFFF"/>
            <w:vAlign w:val="center"/>
            <w:hideMark/>
          </w:tcPr>
          <w:p w14:paraId="36C8D983"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641" w:type="dxa"/>
            <w:tcBorders>
              <w:top w:val="nil"/>
              <w:left w:val="nil"/>
              <w:bottom w:val="single" w:sz="8" w:space="0" w:color="auto"/>
              <w:right w:val="single" w:sz="4" w:space="0" w:color="auto"/>
            </w:tcBorders>
            <w:shd w:val="clear" w:color="000000" w:fill="FFFFFF"/>
            <w:vAlign w:val="center"/>
            <w:hideMark/>
          </w:tcPr>
          <w:p w14:paraId="524D4FE7"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სამუსიკო სკოლების მიერ კულტურულ ღონისძიებებში, კონკურსებსა და ფესტივალებში მონაწილეობა</w:t>
            </w:r>
          </w:p>
        </w:tc>
        <w:tc>
          <w:tcPr>
            <w:tcW w:w="0" w:type="auto"/>
            <w:tcBorders>
              <w:top w:val="nil"/>
              <w:left w:val="nil"/>
              <w:bottom w:val="single" w:sz="8" w:space="0" w:color="auto"/>
              <w:right w:val="single" w:sz="4" w:space="0" w:color="auto"/>
            </w:tcBorders>
            <w:shd w:val="clear" w:color="000000" w:fill="FFFFFF"/>
            <w:vAlign w:val="center"/>
            <w:hideMark/>
          </w:tcPr>
          <w:p w14:paraId="7AFF3E89"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2021  წელს დაგეგმილი იყო 14 ღონისძიება 1  ფესტივალი და 1 კონკურსი </w:t>
            </w:r>
          </w:p>
        </w:tc>
        <w:tc>
          <w:tcPr>
            <w:tcW w:w="0" w:type="auto"/>
            <w:tcBorders>
              <w:top w:val="nil"/>
              <w:left w:val="nil"/>
              <w:bottom w:val="single" w:sz="8" w:space="0" w:color="auto"/>
              <w:right w:val="single" w:sz="4" w:space="0" w:color="auto"/>
            </w:tcBorders>
            <w:shd w:val="clear" w:color="000000" w:fill="FFFFFF"/>
            <w:vAlign w:val="center"/>
            <w:hideMark/>
          </w:tcPr>
          <w:p w14:paraId="2D0F0402"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2022  წელს იგეგმება არანაკლებ 14 ღონისძიებაში 1  ფესტივალში და 1 კონკურსში მონაწილეობის მიღება</w:t>
            </w:r>
          </w:p>
        </w:tc>
        <w:tc>
          <w:tcPr>
            <w:tcW w:w="0" w:type="auto"/>
            <w:tcBorders>
              <w:top w:val="nil"/>
              <w:left w:val="nil"/>
              <w:bottom w:val="single" w:sz="8" w:space="0" w:color="auto"/>
              <w:right w:val="single" w:sz="4" w:space="0" w:color="auto"/>
            </w:tcBorders>
            <w:shd w:val="clear" w:color="000000" w:fill="FFFFFF"/>
            <w:vAlign w:val="center"/>
            <w:hideMark/>
          </w:tcPr>
          <w:p w14:paraId="34198C7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10% დამოკიდებულია მოწვევების რაოდენობაზე</w:t>
            </w:r>
          </w:p>
        </w:tc>
        <w:tc>
          <w:tcPr>
            <w:tcW w:w="0" w:type="auto"/>
            <w:tcBorders>
              <w:top w:val="nil"/>
              <w:left w:val="nil"/>
              <w:bottom w:val="single" w:sz="8" w:space="0" w:color="auto"/>
              <w:right w:val="single" w:sz="4" w:space="0" w:color="auto"/>
            </w:tcBorders>
            <w:shd w:val="clear" w:color="000000" w:fill="FFFFFF"/>
            <w:vAlign w:val="center"/>
            <w:hideMark/>
          </w:tcPr>
          <w:p w14:paraId="532F16A9"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5085324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20E6A25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19EE218D" w14:textId="46BE2514" w:rsidR="007A46F5" w:rsidRDefault="007A46F5" w:rsidP="007A46F5">
      <w:pPr>
        <w:pStyle w:val="NoSpacing"/>
        <w:rPr>
          <w:noProof/>
          <w:lang w:val="ka-GE"/>
        </w:rPr>
      </w:pPr>
    </w:p>
    <w:tbl>
      <w:tblPr>
        <w:tblW w:w="0" w:type="auto"/>
        <w:tblLook w:val="04A0" w:firstRow="1" w:lastRow="0" w:firstColumn="1" w:lastColumn="0" w:noHBand="0" w:noVBand="1"/>
      </w:tblPr>
      <w:tblGrid>
        <w:gridCol w:w="1679"/>
        <w:gridCol w:w="1025"/>
        <w:gridCol w:w="2118"/>
        <w:gridCol w:w="1350"/>
        <w:gridCol w:w="1375"/>
        <w:gridCol w:w="1292"/>
        <w:gridCol w:w="1739"/>
        <w:gridCol w:w="1739"/>
        <w:gridCol w:w="1739"/>
      </w:tblGrid>
      <w:tr w:rsidR="00622F49" w:rsidRPr="00622F49" w14:paraId="3CA83325" w14:textId="77777777" w:rsidTr="00622F49">
        <w:trPr>
          <w:trHeight w:val="51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C691941"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 xml:space="preserve">ქვეპროგრამის დასახელება </w:t>
            </w:r>
          </w:p>
        </w:tc>
        <w:tc>
          <w:tcPr>
            <w:tcW w:w="768" w:type="dxa"/>
            <w:tcBorders>
              <w:top w:val="single" w:sz="8" w:space="0" w:color="auto"/>
              <w:left w:val="nil"/>
              <w:bottom w:val="single" w:sz="4" w:space="0" w:color="auto"/>
              <w:right w:val="single" w:sz="4" w:space="0" w:color="auto"/>
            </w:tcBorders>
            <w:shd w:val="clear" w:color="000000" w:fill="FFFFFF"/>
            <w:vAlign w:val="center"/>
            <w:hideMark/>
          </w:tcPr>
          <w:p w14:paraId="36FA877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კოდი</w:t>
            </w:r>
          </w:p>
        </w:tc>
        <w:tc>
          <w:tcPr>
            <w:tcW w:w="4524"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42AAFB3"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ა(ა)იპ - ონის მუნიციპალიტეტის უჩა ჯაფარიძის სახელობის სამხატვრო  სკოლა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4A341F7"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2022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2675B2"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2023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C7E2D1E"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2024 წლის დაფინანსება</w:t>
            </w:r>
            <w:r w:rsidRPr="00622F49">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4F95B0B0"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2025 წლის დაფინანსება</w:t>
            </w:r>
            <w:r w:rsidRPr="00622F49">
              <w:rPr>
                <w:rFonts w:ascii="Sylfaen" w:eastAsia="Times New Roman" w:hAnsi="Sylfaen" w:cs="Calibri"/>
                <w:b/>
                <w:bCs/>
                <w:color w:val="000000"/>
                <w:sz w:val="14"/>
                <w:szCs w:val="14"/>
              </w:rPr>
              <w:br/>
              <w:t xml:space="preserve"> ათას ლარში</w:t>
            </w:r>
          </w:p>
        </w:tc>
      </w:tr>
      <w:tr w:rsidR="00622F49" w:rsidRPr="00622F49" w14:paraId="7B98274D" w14:textId="77777777" w:rsidTr="00622F49">
        <w:trPr>
          <w:trHeight w:val="27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BBED8CD"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768" w:type="dxa"/>
            <w:tcBorders>
              <w:top w:val="nil"/>
              <w:left w:val="nil"/>
              <w:bottom w:val="single" w:sz="4" w:space="0" w:color="auto"/>
              <w:right w:val="single" w:sz="4" w:space="0" w:color="auto"/>
            </w:tcBorders>
            <w:shd w:val="clear" w:color="000000" w:fill="FFFFFF"/>
            <w:vAlign w:val="center"/>
            <w:hideMark/>
          </w:tcPr>
          <w:p w14:paraId="038FF975"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05 02 01 02</w:t>
            </w:r>
          </w:p>
        </w:tc>
        <w:tc>
          <w:tcPr>
            <w:tcW w:w="4524" w:type="dxa"/>
            <w:gridSpan w:val="3"/>
            <w:vMerge/>
            <w:tcBorders>
              <w:top w:val="nil"/>
              <w:left w:val="nil"/>
              <w:bottom w:val="single" w:sz="4" w:space="0" w:color="auto"/>
              <w:right w:val="single" w:sz="4" w:space="0" w:color="auto"/>
            </w:tcBorders>
            <w:vAlign w:val="center"/>
            <w:hideMark/>
          </w:tcPr>
          <w:p w14:paraId="4561ADD5" w14:textId="77777777" w:rsidR="00622F49" w:rsidRPr="00622F49" w:rsidRDefault="00622F49" w:rsidP="00622F49">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F56A449"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53.0</w:t>
            </w:r>
          </w:p>
        </w:tc>
        <w:tc>
          <w:tcPr>
            <w:tcW w:w="0" w:type="auto"/>
            <w:tcBorders>
              <w:top w:val="nil"/>
              <w:left w:val="nil"/>
              <w:bottom w:val="single" w:sz="4" w:space="0" w:color="auto"/>
              <w:right w:val="single" w:sz="4" w:space="0" w:color="auto"/>
            </w:tcBorders>
            <w:shd w:val="clear" w:color="000000" w:fill="FFFFFF"/>
            <w:vAlign w:val="center"/>
            <w:hideMark/>
          </w:tcPr>
          <w:p w14:paraId="49E9718A"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51.0</w:t>
            </w:r>
          </w:p>
        </w:tc>
        <w:tc>
          <w:tcPr>
            <w:tcW w:w="0" w:type="auto"/>
            <w:tcBorders>
              <w:top w:val="nil"/>
              <w:left w:val="nil"/>
              <w:bottom w:val="single" w:sz="4" w:space="0" w:color="auto"/>
              <w:right w:val="single" w:sz="4" w:space="0" w:color="auto"/>
            </w:tcBorders>
            <w:shd w:val="clear" w:color="000000" w:fill="FFFFFF"/>
            <w:vAlign w:val="center"/>
            <w:hideMark/>
          </w:tcPr>
          <w:p w14:paraId="1BB59FFD"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53.0</w:t>
            </w:r>
          </w:p>
        </w:tc>
        <w:tc>
          <w:tcPr>
            <w:tcW w:w="0" w:type="auto"/>
            <w:tcBorders>
              <w:top w:val="nil"/>
              <w:left w:val="nil"/>
              <w:bottom w:val="single" w:sz="4" w:space="0" w:color="auto"/>
              <w:right w:val="single" w:sz="8" w:space="0" w:color="auto"/>
            </w:tcBorders>
            <w:shd w:val="clear" w:color="000000" w:fill="FFFFFF"/>
            <w:vAlign w:val="center"/>
            <w:hideMark/>
          </w:tcPr>
          <w:p w14:paraId="21C7731F" w14:textId="77777777" w:rsidR="00622F49" w:rsidRPr="00622F49" w:rsidRDefault="00622F49" w:rsidP="00622F49">
            <w:pPr>
              <w:spacing w:after="0" w:line="240" w:lineRule="auto"/>
              <w:jc w:val="center"/>
              <w:rPr>
                <w:rFonts w:ascii="Sylfaen" w:eastAsia="Times New Roman" w:hAnsi="Sylfaen" w:cs="Calibri"/>
                <w:b/>
                <w:bCs/>
                <w:color w:val="000000"/>
                <w:sz w:val="14"/>
                <w:szCs w:val="14"/>
              </w:rPr>
            </w:pPr>
            <w:r w:rsidRPr="00622F49">
              <w:rPr>
                <w:rFonts w:ascii="Sylfaen" w:eastAsia="Times New Roman" w:hAnsi="Sylfaen" w:cs="Calibri"/>
                <w:b/>
                <w:bCs/>
                <w:color w:val="000000"/>
                <w:sz w:val="14"/>
                <w:szCs w:val="14"/>
              </w:rPr>
              <w:t>54.0</w:t>
            </w:r>
          </w:p>
        </w:tc>
      </w:tr>
      <w:tr w:rsidR="00622F49" w:rsidRPr="00622F49" w14:paraId="6AD706A4" w14:textId="77777777" w:rsidTr="00622F49">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728BA4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107EC84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ა(ა)იპ - ონის მუნიციპალიტეტის უჩა ჯაფარიძის სახელობის სამხატვრო  სკოლა</w:t>
            </w:r>
          </w:p>
        </w:tc>
      </w:tr>
      <w:tr w:rsidR="00622F49" w:rsidRPr="00622F49" w14:paraId="067C388C" w14:textId="77777777" w:rsidTr="001D14CE">
        <w:trPr>
          <w:trHeight w:val="989"/>
        </w:trPr>
        <w:tc>
          <w:tcPr>
            <w:tcW w:w="0" w:type="auto"/>
            <w:tcBorders>
              <w:top w:val="nil"/>
              <w:left w:val="single" w:sz="8" w:space="0" w:color="auto"/>
              <w:bottom w:val="nil"/>
              <w:right w:val="nil"/>
            </w:tcBorders>
            <w:shd w:val="clear" w:color="000000" w:fill="FFFFFF"/>
            <w:vAlign w:val="center"/>
            <w:hideMark/>
          </w:tcPr>
          <w:p w14:paraId="5626A528"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239AD8CF" w14:textId="4FE73D80"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ქვეპროგრამის ფარგლებში ფინანსდება ონის მუნიციპალიტეტის</w:t>
            </w:r>
            <w:r w:rsidR="005E189F">
              <w:rPr>
                <w:rFonts w:ascii="Sylfaen" w:eastAsia="Times New Roman" w:hAnsi="Sylfaen" w:cs="Calibri"/>
                <w:color w:val="000000"/>
                <w:sz w:val="14"/>
                <w:szCs w:val="14"/>
              </w:rPr>
              <w:t xml:space="preserve"> ტერიტორიაზე მოქმედი სამხატვრო </w:t>
            </w:r>
            <w:r w:rsidRPr="00622F49">
              <w:rPr>
                <w:rFonts w:ascii="Sylfaen" w:eastAsia="Times New Roman" w:hAnsi="Sylfaen" w:cs="Calibri"/>
                <w:color w:val="000000"/>
                <w:sz w:val="14"/>
                <w:szCs w:val="14"/>
              </w:rPr>
              <w:t xml:space="preserve">სკოლა სადაც განათლებას იღებს ონის მუნიციპალიტეტში მცხოვრები 76 ბავშვი. სამხატვრო სკოლაში ბავშვები ეუფლებიან ხატვას, ფერწერას, კომპოზიციას, ძერწვას, თექას, ბატიკას, ხის მხატვრულ დამუშავებას, ქსოვას. სკოლაში სულ დასაქმებულია 9 თანამშრომელი. </w:t>
            </w:r>
            <w:r w:rsidRPr="00622F49">
              <w:rPr>
                <w:rFonts w:ascii="Sylfaen" w:eastAsia="Times New Roman" w:hAnsi="Sylfaen" w:cs="Calibri"/>
                <w:color w:val="000000"/>
                <w:sz w:val="14"/>
                <w:szCs w:val="14"/>
              </w:rPr>
              <w:br/>
              <w:t>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სამხატვრო ნიჭით დაჯილდოვებული მოსწავლეების გამოვლენა;  კულტურული ღონისძიებების ჩატარება მუნიციპალიტეტის მთელს ტერიტორიაზე; მონაწილეობის მიღება ფესტივალებში, კონკურსებში, ფორუმებში როგორც საქართელოში ისე საზღვარგარეთ.</w:t>
            </w:r>
          </w:p>
        </w:tc>
      </w:tr>
      <w:tr w:rsidR="00622F49" w:rsidRPr="00622F49" w14:paraId="11853C46" w14:textId="77777777" w:rsidTr="001D14CE">
        <w:trPr>
          <w:trHeight w:val="3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69200F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0A3AEC3B"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სამხატვრო განათლებაზე  ბავშვებისა და მოზარდების გაზრდილი მოთხოვნა;  კულტურულ ღონისძიებებში,  კონკურსებსა და ფესტივალებში მონაწილთა გაზრდილი მაჩვენებელი.</w:t>
            </w:r>
          </w:p>
        </w:tc>
      </w:tr>
      <w:tr w:rsidR="00622F49" w:rsidRPr="00622F49" w14:paraId="79792C87" w14:textId="77777777" w:rsidTr="001D14CE">
        <w:trPr>
          <w:trHeight w:val="602"/>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3F65FCAE"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lastRenderedPageBreak/>
              <w:t>შედეგის შეფასების ინდიკატორი</w:t>
            </w:r>
          </w:p>
        </w:tc>
        <w:tc>
          <w:tcPr>
            <w:tcW w:w="768" w:type="dxa"/>
            <w:tcBorders>
              <w:top w:val="nil"/>
              <w:left w:val="nil"/>
              <w:bottom w:val="single" w:sz="4" w:space="0" w:color="auto"/>
              <w:right w:val="single" w:sz="4" w:space="0" w:color="auto"/>
            </w:tcBorders>
            <w:shd w:val="clear" w:color="000000" w:fill="FFFFFF"/>
            <w:vAlign w:val="center"/>
            <w:hideMark/>
          </w:tcPr>
          <w:p w14:paraId="469B825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N</w:t>
            </w:r>
          </w:p>
        </w:tc>
        <w:tc>
          <w:tcPr>
            <w:tcW w:w="1585" w:type="dxa"/>
            <w:tcBorders>
              <w:top w:val="nil"/>
              <w:left w:val="nil"/>
              <w:bottom w:val="single" w:sz="4" w:space="0" w:color="auto"/>
              <w:right w:val="single" w:sz="4" w:space="0" w:color="auto"/>
            </w:tcBorders>
            <w:shd w:val="clear" w:color="000000" w:fill="FFFFFF"/>
            <w:vAlign w:val="center"/>
            <w:hideMark/>
          </w:tcPr>
          <w:p w14:paraId="56E4295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A137B87"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8769A0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8FEAF1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D8EFA7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412A7DA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623E0F1"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ინდიკატორის მიზნობრივი მაჩვენებელი 2025 წელს</w:t>
            </w:r>
          </w:p>
        </w:tc>
      </w:tr>
      <w:tr w:rsidR="00622F49" w:rsidRPr="00622F49" w14:paraId="5A074B23" w14:textId="77777777" w:rsidTr="001D14CE">
        <w:trPr>
          <w:trHeight w:val="340"/>
        </w:trPr>
        <w:tc>
          <w:tcPr>
            <w:tcW w:w="0" w:type="auto"/>
            <w:vMerge/>
            <w:tcBorders>
              <w:top w:val="nil"/>
              <w:left w:val="single" w:sz="8" w:space="0" w:color="auto"/>
              <w:bottom w:val="single" w:sz="8" w:space="0" w:color="000000"/>
              <w:right w:val="single" w:sz="4" w:space="0" w:color="auto"/>
            </w:tcBorders>
            <w:vAlign w:val="center"/>
            <w:hideMark/>
          </w:tcPr>
          <w:p w14:paraId="38AE32FA"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68" w:type="dxa"/>
            <w:tcBorders>
              <w:top w:val="nil"/>
              <w:left w:val="nil"/>
              <w:bottom w:val="single" w:sz="4" w:space="0" w:color="auto"/>
              <w:right w:val="single" w:sz="4" w:space="0" w:color="auto"/>
            </w:tcBorders>
            <w:shd w:val="clear" w:color="000000" w:fill="FFFFFF"/>
            <w:vAlign w:val="center"/>
            <w:hideMark/>
          </w:tcPr>
          <w:p w14:paraId="0DE66515"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w:t>
            </w:r>
          </w:p>
        </w:tc>
        <w:tc>
          <w:tcPr>
            <w:tcW w:w="1585" w:type="dxa"/>
            <w:tcBorders>
              <w:top w:val="nil"/>
              <w:left w:val="nil"/>
              <w:bottom w:val="single" w:sz="4" w:space="0" w:color="auto"/>
              <w:right w:val="single" w:sz="4" w:space="0" w:color="auto"/>
            </w:tcBorders>
            <w:shd w:val="clear" w:color="000000" w:fill="FFFFFF"/>
            <w:vAlign w:val="center"/>
            <w:hideMark/>
          </w:tcPr>
          <w:p w14:paraId="5AC09C5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სამხატვრო სკოლის მოსწავლეთა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A39800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76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7AF26E80"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 xml:space="preserve"> 76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41862766"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52A25A7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39760623"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FD6444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r w:rsidR="00622F49" w:rsidRPr="00622F49" w14:paraId="3D0BA85B" w14:textId="77777777" w:rsidTr="001D14CE">
        <w:trPr>
          <w:trHeight w:val="430"/>
        </w:trPr>
        <w:tc>
          <w:tcPr>
            <w:tcW w:w="0" w:type="auto"/>
            <w:vMerge/>
            <w:tcBorders>
              <w:top w:val="nil"/>
              <w:left w:val="single" w:sz="8" w:space="0" w:color="auto"/>
              <w:bottom w:val="single" w:sz="8" w:space="0" w:color="000000"/>
              <w:right w:val="single" w:sz="4" w:space="0" w:color="auto"/>
            </w:tcBorders>
            <w:vAlign w:val="center"/>
            <w:hideMark/>
          </w:tcPr>
          <w:p w14:paraId="64DA5FA5" w14:textId="77777777" w:rsidR="00622F49" w:rsidRPr="00622F49" w:rsidRDefault="00622F49" w:rsidP="00622F49">
            <w:pPr>
              <w:spacing w:after="0" w:line="240" w:lineRule="auto"/>
              <w:rPr>
                <w:rFonts w:ascii="Sylfaen" w:eastAsia="Times New Roman" w:hAnsi="Sylfaen" w:cs="Calibri"/>
                <w:color w:val="000000"/>
                <w:sz w:val="14"/>
                <w:szCs w:val="14"/>
              </w:rPr>
            </w:pPr>
          </w:p>
        </w:tc>
        <w:tc>
          <w:tcPr>
            <w:tcW w:w="768" w:type="dxa"/>
            <w:tcBorders>
              <w:top w:val="nil"/>
              <w:left w:val="nil"/>
              <w:bottom w:val="single" w:sz="8" w:space="0" w:color="auto"/>
              <w:right w:val="single" w:sz="4" w:space="0" w:color="auto"/>
            </w:tcBorders>
            <w:shd w:val="clear" w:color="000000" w:fill="FFFFFF"/>
            <w:vAlign w:val="center"/>
            <w:hideMark/>
          </w:tcPr>
          <w:p w14:paraId="2894264B"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2</w:t>
            </w:r>
          </w:p>
        </w:tc>
        <w:tc>
          <w:tcPr>
            <w:tcW w:w="1585" w:type="dxa"/>
            <w:tcBorders>
              <w:top w:val="nil"/>
              <w:left w:val="nil"/>
              <w:bottom w:val="single" w:sz="8" w:space="0" w:color="auto"/>
              <w:right w:val="single" w:sz="4" w:space="0" w:color="auto"/>
            </w:tcBorders>
            <w:shd w:val="clear" w:color="000000" w:fill="FFFFFF"/>
            <w:vAlign w:val="center"/>
            <w:hideMark/>
          </w:tcPr>
          <w:p w14:paraId="568DCD8E"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სამხატვრო სკოლის მიერ ფესტივალებში მონაწილეობა</w:t>
            </w:r>
          </w:p>
        </w:tc>
        <w:tc>
          <w:tcPr>
            <w:tcW w:w="0" w:type="auto"/>
            <w:tcBorders>
              <w:top w:val="nil"/>
              <w:left w:val="nil"/>
              <w:bottom w:val="single" w:sz="8" w:space="0" w:color="auto"/>
              <w:right w:val="single" w:sz="4" w:space="0" w:color="auto"/>
            </w:tcBorders>
            <w:shd w:val="clear" w:color="000000" w:fill="FFFFFF"/>
            <w:vAlign w:val="center"/>
            <w:hideMark/>
          </w:tcPr>
          <w:p w14:paraId="1913B746" w14:textId="77777777" w:rsidR="00622F49" w:rsidRPr="00622F49" w:rsidRDefault="00622F49" w:rsidP="00622F49">
            <w:pPr>
              <w:spacing w:after="0" w:line="240" w:lineRule="auto"/>
              <w:rPr>
                <w:rFonts w:ascii="Sylfaen" w:eastAsia="Times New Roman" w:hAnsi="Sylfaen" w:cs="Calibri"/>
                <w:sz w:val="14"/>
                <w:szCs w:val="14"/>
              </w:rPr>
            </w:pPr>
            <w:r w:rsidRPr="00622F49">
              <w:rPr>
                <w:rFonts w:ascii="Sylfaen" w:eastAsia="Times New Roman" w:hAnsi="Sylfaen" w:cs="Calibri"/>
                <w:sz w:val="14"/>
                <w:szCs w:val="14"/>
              </w:rPr>
              <w:t xml:space="preserve"> 4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46AC77B" w14:textId="77777777" w:rsidR="00622F49" w:rsidRPr="00622F49" w:rsidRDefault="00622F49" w:rsidP="00622F49">
            <w:pPr>
              <w:spacing w:after="0" w:line="240" w:lineRule="auto"/>
              <w:rPr>
                <w:rFonts w:ascii="Sylfaen" w:eastAsia="Times New Roman" w:hAnsi="Sylfaen" w:cs="Calibri"/>
                <w:color w:val="000000"/>
                <w:sz w:val="14"/>
                <w:szCs w:val="14"/>
              </w:rPr>
            </w:pPr>
            <w:r w:rsidRPr="00622F49">
              <w:rPr>
                <w:rFonts w:ascii="Sylfaen" w:eastAsia="Times New Roman" w:hAnsi="Sylfaen" w:cs="Calibri"/>
                <w:color w:val="000000"/>
                <w:sz w:val="14"/>
                <w:szCs w:val="14"/>
              </w:rPr>
              <w:t>8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F73855D"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DD005CA"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307B21C0"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7ECA96E4" w14:textId="77777777" w:rsidR="00622F49" w:rsidRPr="00622F49" w:rsidRDefault="00622F49" w:rsidP="00622F49">
            <w:pPr>
              <w:spacing w:after="0" w:line="240" w:lineRule="auto"/>
              <w:jc w:val="center"/>
              <w:rPr>
                <w:rFonts w:ascii="Sylfaen" w:eastAsia="Times New Roman" w:hAnsi="Sylfaen" w:cs="Calibri"/>
                <w:color w:val="000000"/>
                <w:sz w:val="14"/>
                <w:szCs w:val="14"/>
              </w:rPr>
            </w:pPr>
            <w:r w:rsidRPr="00622F49">
              <w:rPr>
                <w:rFonts w:ascii="Sylfaen" w:eastAsia="Times New Roman" w:hAnsi="Sylfaen" w:cs="Calibri"/>
                <w:color w:val="000000"/>
                <w:sz w:val="14"/>
                <w:szCs w:val="14"/>
              </w:rPr>
              <w:t>საბაზისო მაჩვენებლის შენარჩუნება/ზრდა</w:t>
            </w:r>
          </w:p>
        </w:tc>
      </w:tr>
    </w:tbl>
    <w:p w14:paraId="07A1525A" w14:textId="77777777" w:rsidR="00622F49" w:rsidRDefault="00622F49" w:rsidP="007A46F5">
      <w:pPr>
        <w:pStyle w:val="NoSpacing"/>
        <w:rPr>
          <w:noProof/>
          <w:lang w:val="ka-GE"/>
        </w:rPr>
      </w:pPr>
    </w:p>
    <w:tbl>
      <w:tblPr>
        <w:tblW w:w="0" w:type="auto"/>
        <w:tblLook w:val="04A0" w:firstRow="1" w:lastRow="0" w:firstColumn="1" w:lastColumn="0" w:noHBand="0" w:noVBand="1"/>
      </w:tblPr>
      <w:tblGrid>
        <w:gridCol w:w="1634"/>
        <w:gridCol w:w="917"/>
        <w:gridCol w:w="2683"/>
        <w:gridCol w:w="1248"/>
        <w:gridCol w:w="1260"/>
        <w:gridCol w:w="1520"/>
        <w:gridCol w:w="1598"/>
        <w:gridCol w:w="1598"/>
        <w:gridCol w:w="1598"/>
      </w:tblGrid>
      <w:tr w:rsidR="001D14CE" w:rsidRPr="001D14CE" w14:paraId="3DB4EA52" w14:textId="77777777" w:rsidTr="001D14CE">
        <w:trPr>
          <w:trHeight w:val="48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E64FD8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617" w:type="dxa"/>
            <w:tcBorders>
              <w:top w:val="single" w:sz="8" w:space="0" w:color="auto"/>
              <w:left w:val="nil"/>
              <w:bottom w:val="single" w:sz="4" w:space="0" w:color="auto"/>
              <w:right w:val="single" w:sz="4" w:space="0" w:color="auto"/>
            </w:tcBorders>
            <w:shd w:val="clear" w:color="000000" w:fill="FFFFFF"/>
            <w:vAlign w:val="center"/>
            <w:hideMark/>
          </w:tcPr>
          <w:p w14:paraId="335F554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463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B56420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კულტურის ცენტრის დაფინანსების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730E9B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827754"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28C2A8"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68C08B8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5C621512" w14:textId="77777777" w:rsidTr="001D14CE">
        <w:trPr>
          <w:trHeight w:val="25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08E1B70"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46BF74C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05 02 02</w:t>
            </w:r>
          </w:p>
        </w:tc>
        <w:tc>
          <w:tcPr>
            <w:tcW w:w="4636" w:type="dxa"/>
            <w:gridSpan w:val="3"/>
            <w:vMerge/>
            <w:tcBorders>
              <w:top w:val="nil"/>
              <w:left w:val="nil"/>
              <w:bottom w:val="single" w:sz="4" w:space="0" w:color="auto"/>
              <w:right w:val="single" w:sz="4" w:space="0" w:color="auto"/>
            </w:tcBorders>
            <w:vAlign w:val="center"/>
            <w:hideMark/>
          </w:tcPr>
          <w:p w14:paraId="39EEB428"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582242C" w14:textId="786A3B26" w:rsidR="001D14CE" w:rsidRPr="00631FF1" w:rsidRDefault="00433BFF" w:rsidP="00433BFF">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1</w:t>
            </w:r>
            <w:r>
              <w:rPr>
                <w:rFonts w:ascii="Sylfaen" w:eastAsia="Times New Roman" w:hAnsi="Sylfaen" w:cs="Calibri"/>
                <w:b/>
                <w:bCs/>
                <w:color w:val="000000"/>
                <w:sz w:val="14"/>
                <w:szCs w:val="14"/>
                <w:lang w:val="ka-GE"/>
              </w:rPr>
              <w:t>92</w:t>
            </w:r>
            <w:r w:rsidR="001D14CE" w:rsidRPr="001D14CE">
              <w:rPr>
                <w:rFonts w:ascii="Sylfaen" w:eastAsia="Times New Roman" w:hAnsi="Sylfaen" w:cs="Calibri"/>
                <w:b/>
                <w:bCs/>
                <w:color w:val="000000"/>
                <w:sz w:val="14"/>
                <w:szCs w:val="14"/>
              </w:rPr>
              <w:t>.</w:t>
            </w:r>
            <w:r w:rsidR="00631FF1">
              <w:rPr>
                <w:rFonts w:ascii="Sylfaen" w:eastAsia="Times New Roman" w:hAnsi="Sylfaen" w:cs="Calibri"/>
                <w:b/>
                <w:bCs/>
                <w:color w:val="000000"/>
                <w:sz w:val="14"/>
                <w:szCs w:val="14"/>
                <w:lang w:val="ka-GE"/>
              </w:rPr>
              <w:t>7</w:t>
            </w:r>
          </w:p>
        </w:tc>
        <w:tc>
          <w:tcPr>
            <w:tcW w:w="0" w:type="auto"/>
            <w:tcBorders>
              <w:top w:val="nil"/>
              <w:left w:val="nil"/>
              <w:bottom w:val="single" w:sz="4" w:space="0" w:color="auto"/>
              <w:right w:val="single" w:sz="4" w:space="0" w:color="auto"/>
            </w:tcBorders>
            <w:shd w:val="clear" w:color="000000" w:fill="FFFFFF"/>
            <w:vAlign w:val="center"/>
            <w:hideMark/>
          </w:tcPr>
          <w:p w14:paraId="3CB263F5"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162.0</w:t>
            </w:r>
          </w:p>
        </w:tc>
        <w:tc>
          <w:tcPr>
            <w:tcW w:w="0" w:type="auto"/>
            <w:tcBorders>
              <w:top w:val="nil"/>
              <w:left w:val="nil"/>
              <w:bottom w:val="single" w:sz="4" w:space="0" w:color="auto"/>
              <w:right w:val="single" w:sz="4" w:space="0" w:color="auto"/>
            </w:tcBorders>
            <w:shd w:val="clear" w:color="000000" w:fill="FFFFFF"/>
            <w:vAlign w:val="center"/>
            <w:hideMark/>
          </w:tcPr>
          <w:p w14:paraId="22B17BC8"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165.0</w:t>
            </w:r>
          </w:p>
        </w:tc>
        <w:tc>
          <w:tcPr>
            <w:tcW w:w="0" w:type="auto"/>
            <w:tcBorders>
              <w:top w:val="nil"/>
              <w:left w:val="nil"/>
              <w:bottom w:val="single" w:sz="4" w:space="0" w:color="auto"/>
              <w:right w:val="single" w:sz="8" w:space="0" w:color="auto"/>
            </w:tcBorders>
            <w:shd w:val="clear" w:color="000000" w:fill="FFFFFF"/>
            <w:vAlign w:val="center"/>
            <w:hideMark/>
          </w:tcPr>
          <w:p w14:paraId="0DE66FF7"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167.0</w:t>
            </w:r>
          </w:p>
        </w:tc>
      </w:tr>
      <w:tr w:rsidR="001D14CE" w:rsidRPr="001D14CE" w14:paraId="7FF94408"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9CF322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5CC4ABA2"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ონის მუნიციპალიტეტის გიგა ჯაფარიძის სახელობის კულტურის სახლი</w:t>
            </w:r>
          </w:p>
        </w:tc>
      </w:tr>
      <w:tr w:rsidR="001D14CE" w:rsidRPr="001D14CE" w14:paraId="19FAEDD2" w14:textId="77777777" w:rsidTr="002124A1">
        <w:trPr>
          <w:trHeight w:val="1682"/>
        </w:trPr>
        <w:tc>
          <w:tcPr>
            <w:tcW w:w="0" w:type="auto"/>
            <w:tcBorders>
              <w:top w:val="nil"/>
              <w:left w:val="single" w:sz="8" w:space="0" w:color="auto"/>
              <w:bottom w:val="single" w:sz="4" w:space="0" w:color="auto"/>
              <w:right w:val="nil"/>
            </w:tcBorders>
            <w:shd w:val="clear" w:color="000000" w:fill="FFFFFF"/>
            <w:vAlign w:val="center"/>
            <w:hideMark/>
          </w:tcPr>
          <w:p w14:paraId="18B3F37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4A903981" w14:textId="79FC2C6F"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კულტურის სახლში მოქმედებს სასკოლო ასაკის ბავშ</w:t>
            </w:r>
            <w:r w:rsidR="005E189F">
              <w:rPr>
                <w:rFonts w:ascii="Sylfaen" w:eastAsia="Times New Roman" w:hAnsi="Sylfaen" w:cs="Calibri"/>
                <w:color w:val="000000"/>
                <w:sz w:val="14"/>
                <w:szCs w:val="14"/>
              </w:rPr>
              <w:t>ვებისათვის</w:t>
            </w:r>
            <w:r w:rsidRPr="001D14CE">
              <w:rPr>
                <w:rFonts w:ascii="Sylfaen" w:eastAsia="Times New Roman" w:hAnsi="Sylfaen" w:cs="Calibri"/>
                <w:color w:val="000000"/>
                <w:sz w:val="14"/>
                <w:szCs w:val="14"/>
              </w:rPr>
              <w:t xml:space="preserve"> 7 შემ</w:t>
            </w:r>
            <w:r w:rsidR="005E189F">
              <w:rPr>
                <w:rFonts w:ascii="Sylfaen" w:eastAsia="Times New Roman" w:hAnsi="Sylfaen" w:cs="Calibri"/>
                <w:color w:val="000000"/>
                <w:sz w:val="14"/>
                <w:szCs w:val="14"/>
              </w:rPr>
              <w:t xml:space="preserve">ოქმედებითი წრე: ქორეოგრაფიული, </w:t>
            </w:r>
            <w:r w:rsidRPr="001D14CE">
              <w:rPr>
                <w:rFonts w:ascii="Sylfaen" w:eastAsia="Times New Roman" w:hAnsi="Sylfaen" w:cs="Calibri"/>
                <w:color w:val="000000"/>
                <w:sz w:val="14"/>
                <w:szCs w:val="14"/>
              </w:rPr>
              <w:t xml:space="preserve">საესტრადო, ქართული სალხური სიმღერის შემსწავლელი, ქართული ხალხური ინსტრუმენტების - ფანდურის შემსწავლელი და ქართული ხალხური ინსტრუმენტების - სტვირის შემსწავლელი წრე, სასცენო მეტყველების შემსწავლელი და თეატრალური წრე. სულ წრეებში გაწევრიანებულია 180 ბავშვი.   კულტურის სახლში დასაქმებულია 40 ადამიანი. </w:t>
            </w:r>
            <w:r w:rsidR="005E189F">
              <w:rPr>
                <w:rFonts w:ascii="Sylfaen" w:eastAsia="Times New Roman" w:hAnsi="Sylfaen" w:cs="Calibri"/>
                <w:color w:val="000000"/>
                <w:sz w:val="14"/>
                <w:szCs w:val="14"/>
              </w:rPr>
              <w:t xml:space="preserve">ანსამბლები მონაწილეობას იღებენ </w:t>
            </w:r>
            <w:r w:rsidRPr="001D14CE">
              <w:rPr>
                <w:rFonts w:ascii="Sylfaen" w:eastAsia="Times New Roman" w:hAnsi="Sylfaen" w:cs="Calibri"/>
                <w:color w:val="000000"/>
                <w:sz w:val="14"/>
                <w:szCs w:val="14"/>
              </w:rPr>
              <w:t>საქართველოს</w:t>
            </w:r>
            <w:r w:rsidR="005E189F">
              <w:rPr>
                <w:rFonts w:ascii="Sylfaen" w:eastAsia="Times New Roman" w:hAnsi="Sylfaen" w:cs="Calibri"/>
                <w:color w:val="000000"/>
                <w:sz w:val="14"/>
                <w:szCs w:val="14"/>
              </w:rPr>
              <w:t xml:space="preserve"> მასშტაბით გამართულ სხვადასხვა </w:t>
            </w:r>
            <w:r w:rsidRPr="001D14CE">
              <w:rPr>
                <w:rFonts w:ascii="Sylfaen" w:eastAsia="Times New Roman" w:hAnsi="Sylfaen" w:cs="Calibri"/>
                <w:color w:val="000000"/>
                <w:sz w:val="14"/>
                <w:szCs w:val="14"/>
              </w:rPr>
              <w:t xml:space="preserve">ღონისძიებასა და ფესტივალებში. </w:t>
            </w:r>
            <w:r w:rsidRPr="001D14CE">
              <w:rPr>
                <w:rFonts w:ascii="Sylfaen" w:eastAsia="Times New Roman" w:hAnsi="Sylfaen" w:cs="Calibri"/>
                <w:color w:val="000000"/>
                <w:sz w:val="14"/>
                <w:szCs w:val="14"/>
              </w:rPr>
              <w:br/>
              <w:t xml:space="preserve">  ქვეპროგრამის მიზანია:</w:t>
            </w:r>
            <w:r w:rsidRPr="001D14CE">
              <w:rPr>
                <w:rFonts w:ascii="Sylfaen" w:eastAsia="Times New Roman" w:hAnsi="Sylfaen" w:cs="Calibri"/>
                <w:color w:val="000000"/>
                <w:sz w:val="14"/>
                <w:szCs w:val="14"/>
              </w:rPr>
              <w:br/>
              <w:t xml:space="preserve"> - განახორციელოს მუნიციპალიტეტში ადრე გავრცელებული ტრადიციების, წეს-ჩვეულებების შესწავლა და აღორძინება.</w:t>
            </w:r>
            <w:r w:rsidRPr="001D14CE">
              <w:rPr>
                <w:rFonts w:ascii="Sylfaen" w:eastAsia="Times New Roman" w:hAnsi="Sylfaen" w:cs="Calibri"/>
                <w:color w:val="000000"/>
                <w:sz w:val="14"/>
                <w:szCs w:val="14"/>
              </w:rPr>
              <w:br/>
              <w:t xml:space="preserve"> - შეიმუშაოს სხვადასხვა კულტურული პროგრამა და უზრუნველყოს მისი  განხორციელება.</w:t>
            </w:r>
            <w:r w:rsidRPr="001D14CE">
              <w:rPr>
                <w:rFonts w:ascii="Sylfaen" w:eastAsia="Times New Roman" w:hAnsi="Sylfaen" w:cs="Calibri"/>
                <w:color w:val="000000"/>
                <w:sz w:val="14"/>
                <w:szCs w:val="14"/>
              </w:rPr>
              <w:br/>
              <w:t xml:space="preserve"> - დაგეგმოს მასობრივი ღონისძიებები და უზრუნველყოს  ფართო საზოგადოების ჩართულობა.</w:t>
            </w:r>
            <w:r w:rsidRPr="001D14CE">
              <w:rPr>
                <w:rFonts w:ascii="Sylfaen" w:eastAsia="Times New Roman" w:hAnsi="Sylfaen" w:cs="Calibri"/>
                <w:color w:val="000000"/>
                <w:sz w:val="14"/>
                <w:szCs w:val="14"/>
              </w:rPr>
              <w:br/>
              <w:t>- მოაწყოს  ექსპედიციები სხვადასხვა ფოლკლორული და ეთნოგრაფიული მასალის მოძიებისა და პოპულარიზაციის მიზნით.</w:t>
            </w:r>
          </w:p>
        </w:tc>
      </w:tr>
      <w:tr w:rsidR="001D14CE" w:rsidRPr="001D14CE" w14:paraId="3492997E" w14:textId="77777777" w:rsidTr="001D14CE">
        <w:trPr>
          <w:trHeight w:val="4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A82509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045B1072"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მუნიციპალიტეტში მცხოვრები ბავშვებისა და მოზარდების გაზრდილი მოთხოვნა კულტურის სხვადასხვა სფეროს მიმართ;  კულტურულ ღონისძიებებში,  კონკურსებსა და ფესტივალებში მონაწილთა გაზრდილი მაჩვენებელი; ეროვნულ ტრადიციებზე  აღზრდილი თაობა.</w:t>
            </w:r>
          </w:p>
        </w:tc>
      </w:tr>
      <w:tr w:rsidR="001D14CE" w:rsidRPr="001D14CE" w14:paraId="5BEEE166" w14:textId="77777777" w:rsidTr="001D14CE">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717337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617" w:type="dxa"/>
            <w:tcBorders>
              <w:top w:val="nil"/>
              <w:left w:val="nil"/>
              <w:bottom w:val="single" w:sz="4" w:space="0" w:color="auto"/>
              <w:right w:val="nil"/>
            </w:tcBorders>
            <w:shd w:val="clear" w:color="000000" w:fill="FFFFFF"/>
            <w:vAlign w:val="center"/>
            <w:hideMark/>
          </w:tcPr>
          <w:p w14:paraId="501E3B0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805" w:type="dxa"/>
            <w:tcBorders>
              <w:top w:val="nil"/>
              <w:left w:val="single" w:sz="4" w:space="0" w:color="auto"/>
              <w:bottom w:val="single" w:sz="4" w:space="0" w:color="auto"/>
              <w:right w:val="single" w:sz="4" w:space="0" w:color="auto"/>
            </w:tcBorders>
            <w:shd w:val="clear" w:color="000000" w:fill="FFFFFF"/>
            <w:vAlign w:val="center"/>
            <w:hideMark/>
          </w:tcPr>
          <w:p w14:paraId="32CAD9C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B1077A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1CB713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4C387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C4352D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DCEBD1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F397FF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2A6FA07D" w14:textId="77777777" w:rsidTr="001D14CE">
        <w:trPr>
          <w:trHeight w:val="403"/>
        </w:trPr>
        <w:tc>
          <w:tcPr>
            <w:tcW w:w="0" w:type="auto"/>
            <w:vMerge/>
            <w:tcBorders>
              <w:top w:val="nil"/>
              <w:left w:val="single" w:sz="8" w:space="0" w:color="auto"/>
              <w:bottom w:val="single" w:sz="8" w:space="0" w:color="000000"/>
              <w:right w:val="single" w:sz="4" w:space="0" w:color="auto"/>
            </w:tcBorders>
            <w:vAlign w:val="center"/>
            <w:hideMark/>
          </w:tcPr>
          <w:p w14:paraId="7649E895"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0C6C96D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805" w:type="dxa"/>
            <w:tcBorders>
              <w:top w:val="nil"/>
              <w:left w:val="nil"/>
              <w:bottom w:val="single" w:sz="4" w:space="0" w:color="auto"/>
              <w:right w:val="single" w:sz="4" w:space="0" w:color="auto"/>
            </w:tcBorders>
            <w:shd w:val="clear" w:color="000000" w:fill="FFFFFF"/>
            <w:vAlign w:val="center"/>
            <w:hideMark/>
          </w:tcPr>
          <w:p w14:paraId="3CE4642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კულტურის სახლში არსებული შემოქმედებითი წრეების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0E29A5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 6 წრე</w:t>
            </w:r>
          </w:p>
        </w:tc>
        <w:tc>
          <w:tcPr>
            <w:tcW w:w="0" w:type="auto"/>
            <w:tcBorders>
              <w:top w:val="nil"/>
              <w:left w:val="nil"/>
              <w:bottom w:val="single" w:sz="4" w:space="0" w:color="auto"/>
              <w:right w:val="single" w:sz="4" w:space="0" w:color="auto"/>
            </w:tcBorders>
            <w:shd w:val="clear" w:color="000000" w:fill="FFFFFF"/>
            <w:vAlign w:val="center"/>
            <w:hideMark/>
          </w:tcPr>
          <w:p w14:paraId="3047A63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 7 წრე</w:t>
            </w:r>
          </w:p>
        </w:tc>
        <w:tc>
          <w:tcPr>
            <w:tcW w:w="0" w:type="auto"/>
            <w:tcBorders>
              <w:top w:val="nil"/>
              <w:left w:val="nil"/>
              <w:bottom w:val="single" w:sz="4" w:space="0" w:color="auto"/>
              <w:right w:val="single" w:sz="4" w:space="0" w:color="auto"/>
            </w:tcBorders>
            <w:shd w:val="clear" w:color="000000" w:fill="FFFFFF"/>
            <w:vAlign w:val="center"/>
            <w:hideMark/>
          </w:tcPr>
          <w:p w14:paraId="47C1599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F95B64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0D7E171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39486C4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2D6C6835" w14:textId="77777777" w:rsidTr="001D14CE">
        <w:trPr>
          <w:trHeight w:val="547"/>
        </w:trPr>
        <w:tc>
          <w:tcPr>
            <w:tcW w:w="0" w:type="auto"/>
            <w:vMerge/>
            <w:tcBorders>
              <w:top w:val="nil"/>
              <w:left w:val="single" w:sz="8" w:space="0" w:color="auto"/>
              <w:bottom w:val="single" w:sz="8" w:space="0" w:color="000000"/>
              <w:right w:val="single" w:sz="4" w:space="0" w:color="auto"/>
            </w:tcBorders>
            <w:vAlign w:val="center"/>
            <w:hideMark/>
          </w:tcPr>
          <w:p w14:paraId="176C9F13"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4" w:space="0" w:color="auto"/>
              <w:right w:val="single" w:sz="4" w:space="0" w:color="auto"/>
            </w:tcBorders>
            <w:shd w:val="clear" w:color="000000" w:fill="FFFFFF"/>
            <w:vAlign w:val="center"/>
            <w:hideMark/>
          </w:tcPr>
          <w:p w14:paraId="3D1F503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805" w:type="dxa"/>
            <w:tcBorders>
              <w:top w:val="nil"/>
              <w:left w:val="nil"/>
              <w:bottom w:val="single" w:sz="4" w:space="0" w:color="auto"/>
              <w:right w:val="single" w:sz="4" w:space="0" w:color="auto"/>
            </w:tcBorders>
            <w:shd w:val="clear" w:color="000000" w:fill="FFFFFF"/>
            <w:vAlign w:val="center"/>
            <w:hideMark/>
          </w:tcPr>
          <w:p w14:paraId="7554AC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ბავშვების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C6A09D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180 ბავშვი</w:t>
            </w:r>
          </w:p>
        </w:tc>
        <w:tc>
          <w:tcPr>
            <w:tcW w:w="0" w:type="auto"/>
            <w:tcBorders>
              <w:top w:val="nil"/>
              <w:left w:val="nil"/>
              <w:bottom w:val="single" w:sz="4" w:space="0" w:color="auto"/>
              <w:right w:val="single" w:sz="4" w:space="0" w:color="auto"/>
            </w:tcBorders>
            <w:shd w:val="clear" w:color="000000" w:fill="FFFFFF"/>
            <w:vAlign w:val="center"/>
            <w:hideMark/>
          </w:tcPr>
          <w:p w14:paraId="1B0802B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180 ბავშვი</w:t>
            </w:r>
          </w:p>
        </w:tc>
        <w:tc>
          <w:tcPr>
            <w:tcW w:w="0" w:type="auto"/>
            <w:tcBorders>
              <w:top w:val="nil"/>
              <w:left w:val="nil"/>
              <w:bottom w:val="single" w:sz="4" w:space="0" w:color="auto"/>
              <w:right w:val="single" w:sz="4" w:space="0" w:color="auto"/>
            </w:tcBorders>
            <w:shd w:val="clear" w:color="000000" w:fill="FFFFFF"/>
            <w:vAlign w:val="center"/>
            <w:hideMark/>
          </w:tcPr>
          <w:p w14:paraId="1D5D64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 - 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22F68DC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67A9DA6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A2D0D8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1502AE8F" w14:textId="77777777" w:rsidTr="001D14CE">
        <w:trPr>
          <w:trHeight w:val="421"/>
        </w:trPr>
        <w:tc>
          <w:tcPr>
            <w:tcW w:w="0" w:type="auto"/>
            <w:vMerge/>
            <w:tcBorders>
              <w:top w:val="nil"/>
              <w:left w:val="single" w:sz="8" w:space="0" w:color="auto"/>
              <w:bottom w:val="single" w:sz="8" w:space="0" w:color="000000"/>
              <w:right w:val="single" w:sz="4" w:space="0" w:color="auto"/>
            </w:tcBorders>
            <w:vAlign w:val="center"/>
            <w:hideMark/>
          </w:tcPr>
          <w:p w14:paraId="32E6786B"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17" w:type="dxa"/>
            <w:tcBorders>
              <w:top w:val="nil"/>
              <w:left w:val="nil"/>
              <w:bottom w:val="single" w:sz="8" w:space="0" w:color="auto"/>
              <w:right w:val="single" w:sz="4" w:space="0" w:color="auto"/>
            </w:tcBorders>
            <w:shd w:val="clear" w:color="000000" w:fill="FFFFFF"/>
            <w:vAlign w:val="center"/>
            <w:hideMark/>
          </w:tcPr>
          <w:p w14:paraId="4EA67F6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805" w:type="dxa"/>
            <w:tcBorders>
              <w:top w:val="nil"/>
              <w:left w:val="nil"/>
              <w:bottom w:val="single" w:sz="8" w:space="0" w:color="auto"/>
              <w:right w:val="single" w:sz="4" w:space="0" w:color="auto"/>
            </w:tcBorders>
            <w:shd w:val="clear" w:color="000000" w:fill="FFFFFF"/>
            <w:vAlign w:val="center"/>
            <w:hideMark/>
          </w:tcPr>
          <w:p w14:paraId="647381A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ღონიძიებების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3E4152E2" w14:textId="26C13C3B" w:rsidR="001D14CE" w:rsidRPr="001D14CE" w:rsidRDefault="00631FF1" w:rsidP="001D14CE">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10</w:t>
            </w:r>
            <w:r w:rsidR="001D14CE" w:rsidRPr="001D14CE">
              <w:rPr>
                <w:rFonts w:ascii="Sylfaen" w:eastAsia="Times New Roman" w:hAnsi="Sylfaen" w:cs="Calibri"/>
                <w:color w:val="000000"/>
                <w:sz w:val="14"/>
                <w:szCs w:val="14"/>
              </w:rPr>
              <w:t xml:space="preserve"> ღონისძიება  </w:t>
            </w:r>
          </w:p>
        </w:tc>
        <w:tc>
          <w:tcPr>
            <w:tcW w:w="0" w:type="auto"/>
            <w:tcBorders>
              <w:top w:val="nil"/>
              <w:left w:val="nil"/>
              <w:bottom w:val="single" w:sz="8" w:space="0" w:color="auto"/>
              <w:right w:val="single" w:sz="4" w:space="0" w:color="auto"/>
            </w:tcBorders>
            <w:shd w:val="clear" w:color="000000" w:fill="FFFFFF"/>
            <w:vAlign w:val="center"/>
            <w:hideMark/>
          </w:tcPr>
          <w:p w14:paraId="6B158DED" w14:textId="2C70E86C" w:rsidR="001D14CE" w:rsidRPr="001D14CE" w:rsidRDefault="00631FF1" w:rsidP="001D14CE">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 xml:space="preserve">  10</w:t>
            </w:r>
            <w:r w:rsidR="001D14CE" w:rsidRPr="001D14CE">
              <w:rPr>
                <w:rFonts w:ascii="Sylfaen" w:eastAsia="Times New Roman" w:hAnsi="Sylfaen" w:cs="Calibri"/>
                <w:sz w:val="14"/>
                <w:szCs w:val="14"/>
              </w:rPr>
              <w:t xml:space="preserve">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34F2B78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20%</w:t>
            </w:r>
          </w:p>
        </w:tc>
        <w:tc>
          <w:tcPr>
            <w:tcW w:w="0" w:type="auto"/>
            <w:tcBorders>
              <w:top w:val="nil"/>
              <w:left w:val="nil"/>
              <w:bottom w:val="single" w:sz="8" w:space="0" w:color="auto"/>
              <w:right w:val="single" w:sz="4" w:space="0" w:color="auto"/>
            </w:tcBorders>
            <w:shd w:val="clear" w:color="000000" w:fill="FFFFFF"/>
            <w:vAlign w:val="center"/>
            <w:hideMark/>
          </w:tcPr>
          <w:p w14:paraId="5E77AEC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3077ED7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03DECA4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64E35E79" w14:textId="77777777" w:rsidR="004866CA" w:rsidRDefault="004866CA" w:rsidP="007A46F5">
      <w:pPr>
        <w:pStyle w:val="NoSpacing"/>
        <w:rPr>
          <w:noProof/>
          <w:lang w:val="ka-GE"/>
        </w:rPr>
      </w:pPr>
    </w:p>
    <w:tbl>
      <w:tblPr>
        <w:tblW w:w="0" w:type="auto"/>
        <w:tblLook w:val="04A0" w:firstRow="1" w:lastRow="0" w:firstColumn="1" w:lastColumn="0" w:noHBand="0" w:noVBand="1"/>
      </w:tblPr>
      <w:tblGrid>
        <w:gridCol w:w="1634"/>
        <w:gridCol w:w="943"/>
        <w:gridCol w:w="2625"/>
        <w:gridCol w:w="1255"/>
        <w:gridCol w:w="1268"/>
        <w:gridCol w:w="1507"/>
        <w:gridCol w:w="1608"/>
        <w:gridCol w:w="1608"/>
        <w:gridCol w:w="1608"/>
      </w:tblGrid>
      <w:tr w:rsidR="001D14CE" w:rsidRPr="001D14CE" w14:paraId="09CE66A5" w14:textId="77777777" w:rsidTr="001D14CE">
        <w:trPr>
          <w:trHeight w:val="55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D0B3C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624" w:type="dxa"/>
            <w:tcBorders>
              <w:top w:val="single" w:sz="8" w:space="0" w:color="auto"/>
              <w:left w:val="nil"/>
              <w:bottom w:val="single" w:sz="4" w:space="0" w:color="auto"/>
              <w:right w:val="single" w:sz="4" w:space="0" w:color="auto"/>
            </w:tcBorders>
            <w:shd w:val="clear" w:color="000000" w:fill="FFFFFF"/>
            <w:vAlign w:val="center"/>
            <w:hideMark/>
          </w:tcPr>
          <w:p w14:paraId="558CD9D7"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4600"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78DE81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 მუზეუმის ფუნქციონირების ხელშეწყობის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A0CC1A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66DBF3F"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B4E815F"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DC5D6C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27CE96B2" w14:textId="77777777" w:rsidTr="001D14CE">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4E447832"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33C3EF1B"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05 02 03</w:t>
            </w:r>
          </w:p>
        </w:tc>
        <w:tc>
          <w:tcPr>
            <w:tcW w:w="4600" w:type="dxa"/>
            <w:gridSpan w:val="3"/>
            <w:vMerge/>
            <w:tcBorders>
              <w:top w:val="nil"/>
              <w:left w:val="nil"/>
              <w:bottom w:val="single" w:sz="4" w:space="0" w:color="auto"/>
              <w:right w:val="single" w:sz="4" w:space="0" w:color="auto"/>
            </w:tcBorders>
            <w:vAlign w:val="center"/>
            <w:hideMark/>
          </w:tcPr>
          <w:p w14:paraId="7EB8A995"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D4EC3F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70.0</w:t>
            </w:r>
          </w:p>
        </w:tc>
        <w:tc>
          <w:tcPr>
            <w:tcW w:w="0" w:type="auto"/>
            <w:tcBorders>
              <w:top w:val="nil"/>
              <w:left w:val="nil"/>
              <w:bottom w:val="single" w:sz="4" w:space="0" w:color="auto"/>
              <w:right w:val="single" w:sz="4" w:space="0" w:color="auto"/>
            </w:tcBorders>
            <w:shd w:val="clear" w:color="000000" w:fill="FFFFFF"/>
            <w:vAlign w:val="center"/>
            <w:hideMark/>
          </w:tcPr>
          <w:p w14:paraId="21C0F14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68.0</w:t>
            </w:r>
          </w:p>
        </w:tc>
        <w:tc>
          <w:tcPr>
            <w:tcW w:w="0" w:type="auto"/>
            <w:tcBorders>
              <w:top w:val="nil"/>
              <w:left w:val="nil"/>
              <w:bottom w:val="single" w:sz="4" w:space="0" w:color="auto"/>
              <w:right w:val="single" w:sz="4" w:space="0" w:color="auto"/>
            </w:tcBorders>
            <w:shd w:val="clear" w:color="000000" w:fill="FFFFFF"/>
            <w:vAlign w:val="center"/>
            <w:hideMark/>
          </w:tcPr>
          <w:p w14:paraId="01F46DF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70.0</w:t>
            </w:r>
          </w:p>
        </w:tc>
        <w:tc>
          <w:tcPr>
            <w:tcW w:w="0" w:type="auto"/>
            <w:tcBorders>
              <w:top w:val="nil"/>
              <w:left w:val="nil"/>
              <w:bottom w:val="single" w:sz="4" w:space="0" w:color="auto"/>
              <w:right w:val="single" w:sz="8" w:space="0" w:color="auto"/>
            </w:tcBorders>
            <w:shd w:val="clear" w:color="000000" w:fill="FFFFFF"/>
            <w:vAlign w:val="center"/>
            <w:hideMark/>
          </w:tcPr>
          <w:p w14:paraId="192B28F2"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71.0</w:t>
            </w:r>
          </w:p>
        </w:tc>
      </w:tr>
      <w:tr w:rsidR="001D14CE" w:rsidRPr="001D14CE" w14:paraId="604E440C"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B77FFC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59C82B0"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ონის მუნიციპალიტეტის მხარეთმცოდნეობის მუზეუმი</w:t>
            </w:r>
          </w:p>
        </w:tc>
      </w:tr>
      <w:tr w:rsidR="001D14CE" w:rsidRPr="001D14CE" w14:paraId="0E4A6554" w14:textId="77777777" w:rsidTr="001D14CE">
        <w:trPr>
          <w:trHeight w:val="179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5955D5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E2AE2C5" w14:textId="09E7E9E6"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w:t>
            </w:r>
            <w:r w:rsidR="005E189F">
              <w:rPr>
                <w:rFonts w:ascii="Sylfaen" w:eastAsia="Times New Roman" w:hAnsi="Sylfaen" w:cs="Calibri"/>
                <w:color w:val="000000"/>
                <w:sz w:val="14"/>
                <w:szCs w:val="14"/>
              </w:rPr>
              <w:t xml:space="preserve">პროგრამის ფარგლებში ფინანსდება </w:t>
            </w:r>
            <w:r w:rsidRPr="001D14CE">
              <w:rPr>
                <w:rFonts w:ascii="Sylfaen" w:eastAsia="Times New Roman" w:hAnsi="Sylfaen" w:cs="Calibri"/>
                <w:color w:val="000000"/>
                <w:sz w:val="14"/>
                <w:szCs w:val="14"/>
              </w:rPr>
              <w:t xml:space="preserve">ონის მუნიციპალიტეტის მხარეთმცოდნეობის მუზეუმი, რომელიც წარმოადგენს კულტურის, განათლების, მეცნიერების კერას. სადაც დაცულია 14 000-ზე მეტი ძირითადი და დამხმარე ექსპონატები მათ შორის არქეოლოგიური, ეთნოგრაფიული, სახვითი ხელოვნების ნიმუშები, შუასაუკუნეების რელიეფები, ნუმიზმატიკური, ხელნაწერი და ძველბეჭდური წიგნები, ხელნაწერი ისტორიული დოკუმენტები და სხვადასხვა პატარა კოლექციები. მუზეუმში დასაქმებულია 13 თანამშრომელი.  მუზეუმი მასპინძლობს როგორც უცხოელ ასევე ადგილობრივ ვიზიტორებს, აწყობს არქეოლოგიურ, ეთნოგრაფიულ, პალეონტოლოგიურ, ფოლკლორულ ექსპედიციებს რაჭის სხვადასხვა სოფლებში. მიმდინარეობს სამეცნიერო საგანმანათლებლო საქმიანობა და მჭიდრო თანამშრომლობა სხვადასხვა კვლევით დაწესებულებებთან. მეცნიერთანამშრომლები მონაწილეობას ღებულობენ სხვადასხვა პროექტის ფარგლებში დაფინანსებულ ბუკლეტებისა და კატალოგების გამოცემებში. მუზეუმში ეწყობა სხვადასხვა მხატვრების სახვითი </w:t>
            </w:r>
            <w:r w:rsidR="005E189F">
              <w:rPr>
                <w:rFonts w:ascii="Sylfaen" w:eastAsia="Times New Roman" w:hAnsi="Sylfaen" w:cs="Calibri"/>
                <w:color w:val="000000"/>
                <w:sz w:val="14"/>
                <w:szCs w:val="14"/>
              </w:rPr>
              <w:t xml:space="preserve">ხელოვნების ნიმუშების გამოფენა, </w:t>
            </w:r>
            <w:r w:rsidRPr="001D14CE">
              <w:rPr>
                <w:rFonts w:ascii="Sylfaen" w:eastAsia="Times New Roman" w:hAnsi="Sylfaen" w:cs="Calibri"/>
                <w:color w:val="000000"/>
                <w:sz w:val="14"/>
                <w:szCs w:val="14"/>
              </w:rPr>
              <w:t>პრეზენტაცია ხდება სხვადასხვა წიგნების, ალბომებისა და კატალოგების. დეზინფეცია-დეზინექცია უტარდება მუზეუმის ფონდებში დაცულ ხისა და ტექსტილის ნიმუშებს.</w:t>
            </w:r>
            <w:r w:rsidRPr="001D14CE">
              <w:rPr>
                <w:rFonts w:ascii="Sylfaen" w:eastAsia="Times New Roman" w:hAnsi="Sylfaen" w:cs="Calibri"/>
                <w:color w:val="000000"/>
                <w:sz w:val="14"/>
                <w:szCs w:val="14"/>
              </w:rPr>
              <w:br/>
              <w:t xml:space="preserve">ქვეპროგრამის მიზანია: სახვადასხვა სამეცნირო-საგანმანათლებლო პროექტების განხორციელება, ექსპონატების შეგროვება დაცვა პოპულარიზაცია,  მჭიდრო თანამშრომლობა მოსწავლე ახალგაზრდობასთან, ვოლონტერებთან, საზოგადოების ფართო მასების აქტიური ჩართულობა ჩვენი კუთხის კულტურული მემკვიდრეობის დაცვისა და შესწავლის საქმეში.                                                                                                                                                  </w:t>
            </w:r>
          </w:p>
        </w:tc>
      </w:tr>
      <w:tr w:rsidR="001D14CE" w:rsidRPr="001D14CE" w14:paraId="494EE44A" w14:textId="77777777" w:rsidTr="001D14CE">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1DFF1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34D0CCD5"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დაცული და შესწავლილი კულტურული მემკვიდრეობის ექსპონატები; ვიზიტორთა რაოდენობის მატება;</w:t>
            </w:r>
          </w:p>
        </w:tc>
      </w:tr>
      <w:tr w:rsidR="001D14CE" w:rsidRPr="001D14CE" w14:paraId="67732E0E" w14:textId="77777777" w:rsidTr="001D14CE">
        <w:trPr>
          <w:trHeight w:val="7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298CDB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lastRenderedPageBreak/>
              <w:t>შედეგის შეფასების ინდიკატორი</w:t>
            </w:r>
          </w:p>
        </w:tc>
        <w:tc>
          <w:tcPr>
            <w:tcW w:w="624" w:type="dxa"/>
            <w:tcBorders>
              <w:top w:val="nil"/>
              <w:left w:val="nil"/>
              <w:bottom w:val="single" w:sz="4" w:space="0" w:color="auto"/>
              <w:right w:val="single" w:sz="4" w:space="0" w:color="auto"/>
            </w:tcBorders>
            <w:shd w:val="clear" w:color="000000" w:fill="FFFFFF"/>
            <w:vAlign w:val="center"/>
            <w:hideMark/>
          </w:tcPr>
          <w:p w14:paraId="6B18AF5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735" w:type="dxa"/>
            <w:tcBorders>
              <w:top w:val="nil"/>
              <w:left w:val="nil"/>
              <w:bottom w:val="single" w:sz="4" w:space="0" w:color="auto"/>
              <w:right w:val="single" w:sz="4" w:space="0" w:color="auto"/>
            </w:tcBorders>
            <w:shd w:val="clear" w:color="000000" w:fill="FFFFFF"/>
            <w:vAlign w:val="center"/>
            <w:hideMark/>
          </w:tcPr>
          <w:p w14:paraId="2D0C3A2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91FF35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9C800A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8CE575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5EF99FC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973D38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5B870FB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69C9D309" w14:textId="77777777" w:rsidTr="001D14CE">
        <w:trPr>
          <w:trHeight w:val="540"/>
        </w:trPr>
        <w:tc>
          <w:tcPr>
            <w:tcW w:w="0" w:type="auto"/>
            <w:vMerge/>
            <w:tcBorders>
              <w:top w:val="nil"/>
              <w:left w:val="single" w:sz="8" w:space="0" w:color="auto"/>
              <w:bottom w:val="single" w:sz="8" w:space="0" w:color="000000"/>
              <w:right w:val="single" w:sz="4" w:space="0" w:color="auto"/>
            </w:tcBorders>
            <w:vAlign w:val="center"/>
            <w:hideMark/>
          </w:tcPr>
          <w:p w14:paraId="48BAC6F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407009E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735" w:type="dxa"/>
            <w:tcBorders>
              <w:top w:val="nil"/>
              <w:left w:val="nil"/>
              <w:bottom w:val="single" w:sz="4" w:space="0" w:color="auto"/>
              <w:right w:val="single" w:sz="4" w:space="0" w:color="auto"/>
            </w:tcBorders>
            <w:shd w:val="clear" w:color="000000" w:fill="FFFFFF"/>
            <w:vAlign w:val="center"/>
            <w:hideMark/>
          </w:tcPr>
          <w:p w14:paraId="2539061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კულრურულ -საგანმანათლებლო  პროექტი </w:t>
            </w:r>
          </w:p>
        </w:tc>
        <w:tc>
          <w:tcPr>
            <w:tcW w:w="0" w:type="auto"/>
            <w:tcBorders>
              <w:top w:val="nil"/>
              <w:left w:val="nil"/>
              <w:bottom w:val="single" w:sz="4" w:space="0" w:color="auto"/>
              <w:right w:val="single" w:sz="4" w:space="0" w:color="auto"/>
            </w:tcBorders>
            <w:shd w:val="clear" w:color="000000" w:fill="FFFFFF"/>
            <w:vAlign w:val="center"/>
            <w:hideMark/>
          </w:tcPr>
          <w:p w14:paraId="17AC518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 პროექტი</w:t>
            </w:r>
          </w:p>
        </w:tc>
        <w:tc>
          <w:tcPr>
            <w:tcW w:w="0" w:type="auto"/>
            <w:tcBorders>
              <w:top w:val="nil"/>
              <w:left w:val="nil"/>
              <w:bottom w:val="single" w:sz="4" w:space="0" w:color="auto"/>
              <w:right w:val="single" w:sz="4" w:space="0" w:color="auto"/>
            </w:tcBorders>
            <w:shd w:val="clear" w:color="000000" w:fill="FFFFFF"/>
            <w:vAlign w:val="center"/>
            <w:hideMark/>
          </w:tcPr>
          <w:p w14:paraId="48C0EE2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 პროექტი</w:t>
            </w:r>
          </w:p>
        </w:tc>
        <w:tc>
          <w:tcPr>
            <w:tcW w:w="0" w:type="auto"/>
            <w:tcBorders>
              <w:top w:val="nil"/>
              <w:left w:val="nil"/>
              <w:bottom w:val="single" w:sz="4" w:space="0" w:color="auto"/>
              <w:right w:val="single" w:sz="4" w:space="0" w:color="auto"/>
            </w:tcBorders>
            <w:shd w:val="clear" w:color="000000" w:fill="FFFFFF"/>
            <w:vAlign w:val="center"/>
            <w:hideMark/>
          </w:tcPr>
          <w:p w14:paraId="2C7D31E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9F0155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6A6F0A02"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40DFEE6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3621D974" w14:textId="77777777" w:rsidTr="001D14CE">
        <w:trPr>
          <w:trHeight w:val="540"/>
        </w:trPr>
        <w:tc>
          <w:tcPr>
            <w:tcW w:w="0" w:type="auto"/>
            <w:vMerge/>
            <w:tcBorders>
              <w:top w:val="nil"/>
              <w:left w:val="single" w:sz="8" w:space="0" w:color="auto"/>
              <w:bottom w:val="single" w:sz="8" w:space="0" w:color="000000"/>
              <w:right w:val="single" w:sz="4" w:space="0" w:color="auto"/>
            </w:tcBorders>
            <w:vAlign w:val="center"/>
            <w:hideMark/>
          </w:tcPr>
          <w:p w14:paraId="7EB1F681"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4" w:space="0" w:color="auto"/>
              <w:right w:val="single" w:sz="4" w:space="0" w:color="auto"/>
            </w:tcBorders>
            <w:shd w:val="clear" w:color="000000" w:fill="FFFFFF"/>
            <w:vAlign w:val="center"/>
            <w:hideMark/>
          </w:tcPr>
          <w:p w14:paraId="0C4AA4D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735" w:type="dxa"/>
            <w:tcBorders>
              <w:top w:val="nil"/>
              <w:left w:val="nil"/>
              <w:bottom w:val="single" w:sz="4" w:space="0" w:color="auto"/>
              <w:right w:val="single" w:sz="4" w:space="0" w:color="auto"/>
            </w:tcBorders>
            <w:shd w:val="clear" w:color="000000" w:fill="FFFFFF"/>
            <w:vAlign w:val="center"/>
            <w:hideMark/>
          </w:tcPr>
          <w:p w14:paraId="26A23D7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ვიზიტორების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91DFAD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800 ვიზიტორი</w:t>
            </w:r>
          </w:p>
        </w:tc>
        <w:tc>
          <w:tcPr>
            <w:tcW w:w="0" w:type="auto"/>
            <w:tcBorders>
              <w:top w:val="nil"/>
              <w:left w:val="nil"/>
              <w:bottom w:val="single" w:sz="4" w:space="0" w:color="auto"/>
              <w:right w:val="single" w:sz="4" w:space="0" w:color="auto"/>
            </w:tcBorders>
            <w:shd w:val="clear" w:color="000000" w:fill="FFFFFF"/>
            <w:vAlign w:val="center"/>
            <w:hideMark/>
          </w:tcPr>
          <w:p w14:paraId="4E2DE64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1000 ვიზიტორი</w:t>
            </w:r>
          </w:p>
        </w:tc>
        <w:tc>
          <w:tcPr>
            <w:tcW w:w="0" w:type="auto"/>
            <w:tcBorders>
              <w:top w:val="nil"/>
              <w:left w:val="nil"/>
              <w:bottom w:val="single" w:sz="4" w:space="0" w:color="auto"/>
              <w:right w:val="single" w:sz="4" w:space="0" w:color="auto"/>
            </w:tcBorders>
            <w:shd w:val="clear" w:color="000000" w:fill="FFFFFF"/>
            <w:vAlign w:val="center"/>
            <w:hideMark/>
          </w:tcPr>
          <w:p w14:paraId="51E8CEA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დამოკიდებულია მომართვიანობაზე</w:t>
            </w:r>
          </w:p>
        </w:tc>
        <w:tc>
          <w:tcPr>
            <w:tcW w:w="0" w:type="auto"/>
            <w:tcBorders>
              <w:top w:val="nil"/>
              <w:left w:val="nil"/>
              <w:bottom w:val="single" w:sz="4" w:space="0" w:color="auto"/>
              <w:right w:val="single" w:sz="4" w:space="0" w:color="auto"/>
            </w:tcBorders>
            <w:shd w:val="clear" w:color="000000" w:fill="FFFFFF"/>
            <w:vAlign w:val="center"/>
            <w:hideMark/>
          </w:tcPr>
          <w:p w14:paraId="6B4D66E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1370FA7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7045859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003358F2" w14:textId="77777777" w:rsidTr="001D14CE">
        <w:trPr>
          <w:trHeight w:val="555"/>
        </w:trPr>
        <w:tc>
          <w:tcPr>
            <w:tcW w:w="0" w:type="auto"/>
            <w:vMerge/>
            <w:tcBorders>
              <w:top w:val="nil"/>
              <w:left w:val="single" w:sz="8" w:space="0" w:color="auto"/>
              <w:bottom w:val="single" w:sz="8" w:space="0" w:color="000000"/>
              <w:right w:val="single" w:sz="4" w:space="0" w:color="auto"/>
            </w:tcBorders>
            <w:vAlign w:val="center"/>
            <w:hideMark/>
          </w:tcPr>
          <w:p w14:paraId="4B9FFF9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624" w:type="dxa"/>
            <w:tcBorders>
              <w:top w:val="nil"/>
              <w:left w:val="nil"/>
              <w:bottom w:val="single" w:sz="8" w:space="0" w:color="auto"/>
              <w:right w:val="single" w:sz="4" w:space="0" w:color="auto"/>
            </w:tcBorders>
            <w:shd w:val="clear" w:color="000000" w:fill="FFFFFF"/>
            <w:vAlign w:val="center"/>
            <w:hideMark/>
          </w:tcPr>
          <w:p w14:paraId="541D5CD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735" w:type="dxa"/>
            <w:tcBorders>
              <w:top w:val="nil"/>
              <w:left w:val="nil"/>
              <w:bottom w:val="single" w:sz="8" w:space="0" w:color="auto"/>
              <w:right w:val="single" w:sz="4" w:space="0" w:color="auto"/>
            </w:tcBorders>
            <w:shd w:val="clear" w:color="000000" w:fill="FFFFFF"/>
            <w:vAlign w:val="center"/>
            <w:hideMark/>
          </w:tcPr>
          <w:p w14:paraId="05803A51"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ღონიძიებების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2349F97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1 ღონისძიება  </w:t>
            </w:r>
          </w:p>
        </w:tc>
        <w:tc>
          <w:tcPr>
            <w:tcW w:w="0" w:type="auto"/>
            <w:tcBorders>
              <w:top w:val="nil"/>
              <w:left w:val="nil"/>
              <w:bottom w:val="single" w:sz="8" w:space="0" w:color="auto"/>
              <w:right w:val="single" w:sz="4" w:space="0" w:color="auto"/>
            </w:tcBorders>
            <w:shd w:val="clear" w:color="000000" w:fill="FFFFFF"/>
            <w:vAlign w:val="center"/>
            <w:hideMark/>
          </w:tcPr>
          <w:p w14:paraId="67F3FB02" w14:textId="77777777" w:rsidR="001D14CE" w:rsidRPr="001D14CE" w:rsidRDefault="001D14CE" w:rsidP="001D14CE">
            <w:pPr>
              <w:spacing w:after="0" w:line="240" w:lineRule="auto"/>
              <w:jc w:val="center"/>
              <w:rPr>
                <w:rFonts w:ascii="Sylfaen" w:eastAsia="Times New Roman" w:hAnsi="Sylfaen" w:cs="Calibri"/>
                <w:sz w:val="14"/>
                <w:szCs w:val="14"/>
              </w:rPr>
            </w:pPr>
            <w:r w:rsidRPr="001D14CE">
              <w:rPr>
                <w:rFonts w:ascii="Sylfaen" w:eastAsia="Times New Roman" w:hAnsi="Sylfaen" w:cs="Calibri"/>
                <w:sz w:val="14"/>
                <w:szCs w:val="14"/>
              </w:rPr>
              <w:t>1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15F15F1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67D97CE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1D9A50D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441BF92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4D41E377" w14:textId="2A17FF7C"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650"/>
        <w:gridCol w:w="1062"/>
        <w:gridCol w:w="2487"/>
        <w:gridCol w:w="1298"/>
        <w:gridCol w:w="1316"/>
        <w:gridCol w:w="1242"/>
        <w:gridCol w:w="1667"/>
        <w:gridCol w:w="1667"/>
        <w:gridCol w:w="1667"/>
      </w:tblGrid>
      <w:tr w:rsidR="001D14CE" w:rsidRPr="001D14CE" w14:paraId="5B98AC64" w14:textId="77777777" w:rsidTr="002124A1">
        <w:trPr>
          <w:trHeight w:val="493"/>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7A4950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701" w:type="dxa"/>
            <w:tcBorders>
              <w:top w:val="single" w:sz="8" w:space="0" w:color="auto"/>
              <w:left w:val="nil"/>
              <w:bottom w:val="single" w:sz="4" w:space="0" w:color="auto"/>
              <w:right w:val="single" w:sz="4" w:space="0" w:color="auto"/>
            </w:tcBorders>
            <w:shd w:val="clear" w:color="000000" w:fill="FFFFFF"/>
            <w:vAlign w:val="center"/>
            <w:hideMark/>
          </w:tcPr>
          <w:p w14:paraId="2FF66A24"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4590"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B52A1D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ბიბლიოთეკის დაფინანსების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C16DEB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46ADBC3"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7D940B"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6A5396C"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58BDCE4A" w14:textId="77777777" w:rsidTr="002124A1">
        <w:trPr>
          <w:trHeight w:val="277"/>
        </w:trPr>
        <w:tc>
          <w:tcPr>
            <w:tcW w:w="0" w:type="auto"/>
            <w:vMerge/>
            <w:tcBorders>
              <w:top w:val="single" w:sz="8" w:space="0" w:color="auto"/>
              <w:left w:val="single" w:sz="8" w:space="0" w:color="auto"/>
              <w:bottom w:val="single" w:sz="4" w:space="0" w:color="auto"/>
              <w:right w:val="single" w:sz="4" w:space="0" w:color="auto"/>
            </w:tcBorders>
            <w:vAlign w:val="center"/>
            <w:hideMark/>
          </w:tcPr>
          <w:p w14:paraId="0B1A4F19"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0B59329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05 02 04</w:t>
            </w:r>
          </w:p>
        </w:tc>
        <w:tc>
          <w:tcPr>
            <w:tcW w:w="4590" w:type="dxa"/>
            <w:gridSpan w:val="3"/>
            <w:vMerge/>
            <w:tcBorders>
              <w:top w:val="nil"/>
              <w:left w:val="nil"/>
              <w:bottom w:val="single" w:sz="4" w:space="0" w:color="auto"/>
              <w:right w:val="single" w:sz="4" w:space="0" w:color="auto"/>
            </w:tcBorders>
            <w:vAlign w:val="center"/>
            <w:hideMark/>
          </w:tcPr>
          <w:p w14:paraId="77F6DA1E"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41A962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81.0</w:t>
            </w:r>
          </w:p>
        </w:tc>
        <w:tc>
          <w:tcPr>
            <w:tcW w:w="0" w:type="auto"/>
            <w:tcBorders>
              <w:top w:val="nil"/>
              <w:left w:val="nil"/>
              <w:bottom w:val="single" w:sz="4" w:space="0" w:color="auto"/>
              <w:right w:val="single" w:sz="4" w:space="0" w:color="auto"/>
            </w:tcBorders>
            <w:shd w:val="clear" w:color="000000" w:fill="FFFFFF"/>
            <w:vAlign w:val="center"/>
            <w:hideMark/>
          </w:tcPr>
          <w:p w14:paraId="1AFE32C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79.0</w:t>
            </w:r>
          </w:p>
        </w:tc>
        <w:tc>
          <w:tcPr>
            <w:tcW w:w="0" w:type="auto"/>
            <w:tcBorders>
              <w:top w:val="nil"/>
              <w:left w:val="nil"/>
              <w:bottom w:val="single" w:sz="4" w:space="0" w:color="auto"/>
              <w:right w:val="single" w:sz="4" w:space="0" w:color="auto"/>
            </w:tcBorders>
            <w:shd w:val="clear" w:color="000000" w:fill="FFFFFF"/>
            <w:vAlign w:val="center"/>
            <w:hideMark/>
          </w:tcPr>
          <w:p w14:paraId="24EDC38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81.0</w:t>
            </w:r>
          </w:p>
        </w:tc>
        <w:tc>
          <w:tcPr>
            <w:tcW w:w="0" w:type="auto"/>
            <w:tcBorders>
              <w:top w:val="nil"/>
              <w:left w:val="nil"/>
              <w:bottom w:val="single" w:sz="4" w:space="0" w:color="auto"/>
              <w:right w:val="single" w:sz="8" w:space="0" w:color="auto"/>
            </w:tcBorders>
            <w:shd w:val="clear" w:color="000000" w:fill="FFFFFF"/>
            <w:vAlign w:val="center"/>
            <w:hideMark/>
          </w:tcPr>
          <w:p w14:paraId="5072A20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82.0</w:t>
            </w:r>
          </w:p>
        </w:tc>
      </w:tr>
      <w:tr w:rsidR="001D14CE" w:rsidRPr="001D14CE" w14:paraId="20D14E61" w14:textId="77777777" w:rsidTr="001D14CE">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49FC321"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00D7F17"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ონის მუნიციპალიტეტის ბიბლიოთეკა</w:t>
            </w:r>
          </w:p>
        </w:tc>
      </w:tr>
      <w:tr w:rsidR="001D14CE" w:rsidRPr="001D14CE" w14:paraId="74D3673A" w14:textId="77777777" w:rsidTr="001D14CE">
        <w:trPr>
          <w:trHeight w:val="602"/>
        </w:trPr>
        <w:tc>
          <w:tcPr>
            <w:tcW w:w="0" w:type="auto"/>
            <w:tcBorders>
              <w:top w:val="nil"/>
              <w:left w:val="single" w:sz="8" w:space="0" w:color="auto"/>
              <w:bottom w:val="nil"/>
              <w:right w:val="single" w:sz="4" w:space="0" w:color="auto"/>
            </w:tcBorders>
            <w:shd w:val="clear" w:color="000000" w:fill="FFFFFF"/>
            <w:vAlign w:val="center"/>
            <w:hideMark/>
          </w:tcPr>
          <w:p w14:paraId="18B89B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7D31A6A8" w14:textId="1E9A1EC3" w:rsidR="001D14CE" w:rsidRPr="001D14CE" w:rsidRDefault="003C7E65" w:rsidP="001D14CE">
            <w:pPr>
              <w:spacing w:after="0" w:line="240" w:lineRule="auto"/>
              <w:rPr>
                <w:rFonts w:ascii="Sylfaen" w:eastAsia="Times New Roman" w:hAnsi="Sylfaen" w:cs="Calibri"/>
                <w:color w:val="000000"/>
                <w:sz w:val="14"/>
                <w:szCs w:val="14"/>
              </w:rPr>
            </w:pPr>
            <w:r>
              <w:rPr>
                <w:rFonts w:ascii="Sylfaen" w:eastAsia="Times New Roman" w:hAnsi="Sylfaen" w:cs="Calibri"/>
                <w:color w:val="000000"/>
                <w:sz w:val="14"/>
                <w:szCs w:val="14"/>
              </w:rPr>
              <w:t xml:space="preserve">ა(ა)იპ </w:t>
            </w:r>
            <w:r w:rsidR="001D14CE" w:rsidRPr="001D14CE">
              <w:rPr>
                <w:rFonts w:ascii="Sylfaen" w:eastAsia="Times New Roman" w:hAnsi="Sylfaen" w:cs="Calibri"/>
                <w:color w:val="000000"/>
                <w:sz w:val="14"/>
                <w:szCs w:val="14"/>
              </w:rPr>
              <w:t>ონის მუნ</w:t>
            </w:r>
            <w:r w:rsidR="005E189F">
              <w:rPr>
                <w:rFonts w:ascii="Sylfaen" w:eastAsia="Times New Roman" w:hAnsi="Sylfaen" w:cs="Calibri"/>
                <w:color w:val="000000"/>
                <w:sz w:val="14"/>
                <w:szCs w:val="14"/>
              </w:rPr>
              <w:t>იციპალიტეტის ბიბლიოთეკა შედგება</w:t>
            </w:r>
            <w:r w:rsidR="001D14CE" w:rsidRPr="001D14CE">
              <w:rPr>
                <w:rFonts w:ascii="Sylfaen" w:eastAsia="Times New Roman" w:hAnsi="Sylfaen" w:cs="Calibri"/>
                <w:color w:val="000000"/>
                <w:sz w:val="14"/>
                <w:szCs w:val="14"/>
              </w:rPr>
              <w:t xml:space="preserve"> 1- ქალაქის და 17 სასოფლო ბიბლიოთეკისაგან. წიგნადი ფონდი შეადგენს სოფლად და ქალაქად -62408 ეგზემპლარს.</w:t>
            </w:r>
            <w:r>
              <w:rPr>
                <w:rFonts w:ascii="Sylfaen" w:eastAsia="Times New Roman" w:hAnsi="Sylfaen" w:cs="Calibri"/>
                <w:color w:val="000000"/>
                <w:sz w:val="14"/>
                <w:szCs w:val="14"/>
                <w:lang w:val="ka-GE"/>
              </w:rPr>
              <w:t xml:space="preserve"> </w:t>
            </w:r>
            <w:r w:rsidR="001D14CE" w:rsidRPr="001D14CE">
              <w:rPr>
                <w:rFonts w:ascii="Sylfaen" w:eastAsia="Times New Roman" w:hAnsi="Sylfaen" w:cs="Calibri"/>
                <w:color w:val="000000"/>
                <w:sz w:val="14"/>
                <w:szCs w:val="14"/>
              </w:rPr>
              <w:t xml:space="preserve">ბიბლიოთეკაში დასაქმებულია 26 თანამშრომელი, რომელიც ემსახურება ყველა ასაკის მკითხველს. წლის განმავლობასი ხორციელდება სხვადასხვა პროექტები. კითხვის საღამოები ლიტერატურულ-თეატრალური წარმოდგენები. დაგეგმილია წიგნადი ფონდების განახლება, შემეცნებითი შეხვედრების ჩატარება სკოლებში.                                                                                                                                                            </w:t>
            </w:r>
          </w:p>
        </w:tc>
      </w:tr>
      <w:tr w:rsidR="001D14CE" w:rsidRPr="001D14CE" w14:paraId="4874BD94" w14:textId="77777777" w:rsidTr="001D14CE">
        <w:trPr>
          <w:trHeight w:val="39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6D2C00F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4C2F2A40"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მოსახლეობისათვის მიმზიდველი გარემოს შექმნა, ჩართულობისა და დაინტერესების ზრდა</w:t>
            </w:r>
          </w:p>
        </w:tc>
      </w:tr>
      <w:tr w:rsidR="001D14CE" w:rsidRPr="001D14CE" w14:paraId="1E7DEFDF" w14:textId="77777777" w:rsidTr="002124A1">
        <w:trPr>
          <w:trHeight w:val="584"/>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4199B8E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701" w:type="dxa"/>
            <w:tcBorders>
              <w:top w:val="nil"/>
              <w:left w:val="nil"/>
              <w:bottom w:val="single" w:sz="4" w:space="0" w:color="auto"/>
              <w:right w:val="nil"/>
            </w:tcBorders>
            <w:shd w:val="clear" w:color="000000" w:fill="FFFFFF"/>
            <w:vAlign w:val="center"/>
            <w:hideMark/>
          </w:tcPr>
          <w:p w14:paraId="41580DA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1641" w:type="dxa"/>
            <w:tcBorders>
              <w:top w:val="nil"/>
              <w:left w:val="single" w:sz="4" w:space="0" w:color="auto"/>
              <w:bottom w:val="single" w:sz="4" w:space="0" w:color="auto"/>
              <w:right w:val="single" w:sz="4" w:space="0" w:color="auto"/>
            </w:tcBorders>
            <w:shd w:val="clear" w:color="000000" w:fill="FFFFFF"/>
            <w:vAlign w:val="center"/>
            <w:hideMark/>
          </w:tcPr>
          <w:p w14:paraId="6A0F8F6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1FE8D22"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D793C3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F074B4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5DF484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1E44D5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E78E1D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296089C7" w14:textId="77777777" w:rsidTr="002124A1">
        <w:trPr>
          <w:trHeight w:val="421"/>
        </w:trPr>
        <w:tc>
          <w:tcPr>
            <w:tcW w:w="0" w:type="auto"/>
            <w:vMerge/>
            <w:tcBorders>
              <w:top w:val="nil"/>
              <w:left w:val="single" w:sz="8" w:space="0" w:color="auto"/>
              <w:bottom w:val="single" w:sz="8" w:space="0" w:color="000000"/>
              <w:right w:val="single" w:sz="4" w:space="0" w:color="auto"/>
            </w:tcBorders>
            <w:vAlign w:val="center"/>
            <w:hideMark/>
          </w:tcPr>
          <w:p w14:paraId="6067F8E7"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0FC4AD4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1641" w:type="dxa"/>
            <w:tcBorders>
              <w:top w:val="nil"/>
              <w:left w:val="nil"/>
              <w:bottom w:val="single" w:sz="4" w:space="0" w:color="auto"/>
              <w:right w:val="single" w:sz="4" w:space="0" w:color="auto"/>
            </w:tcBorders>
            <w:shd w:val="clear" w:color="000000" w:fill="FFFFFF"/>
            <w:vAlign w:val="center"/>
            <w:hideMark/>
          </w:tcPr>
          <w:p w14:paraId="0738643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წიგნით სარგებლობის რაოდენობა</w:t>
            </w:r>
          </w:p>
        </w:tc>
        <w:tc>
          <w:tcPr>
            <w:tcW w:w="0" w:type="auto"/>
            <w:tcBorders>
              <w:top w:val="nil"/>
              <w:left w:val="nil"/>
              <w:bottom w:val="single" w:sz="4" w:space="0" w:color="auto"/>
              <w:right w:val="single" w:sz="4" w:space="0" w:color="auto"/>
            </w:tcBorders>
            <w:shd w:val="clear" w:color="auto" w:fill="auto"/>
            <w:vAlign w:val="center"/>
            <w:hideMark/>
          </w:tcPr>
          <w:p w14:paraId="19689F1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3033</w:t>
            </w:r>
          </w:p>
        </w:tc>
        <w:tc>
          <w:tcPr>
            <w:tcW w:w="0" w:type="auto"/>
            <w:tcBorders>
              <w:top w:val="nil"/>
              <w:left w:val="nil"/>
              <w:bottom w:val="single" w:sz="4" w:space="0" w:color="auto"/>
              <w:right w:val="single" w:sz="4" w:space="0" w:color="auto"/>
            </w:tcBorders>
            <w:shd w:val="clear" w:color="auto" w:fill="auto"/>
            <w:vAlign w:val="center"/>
            <w:hideMark/>
          </w:tcPr>
          <w:p w14:paraId="5DAD0A4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3500</w:t>
            </w:r>
          </w:p>
        </w:tc>
        <w:tc>
          <w:tcPr>
            <w:tcW w:w="0" w:type="auto"/>
            <w:tcBorders>
              <w:top w:val="nil"/>
              <w:left w:val="nil"/>
              <w:bottom w:val="single" w:sz="4" w:space="0" w:color="auto"/>
              <w:right w:val="single" w:sz="4" w:space="0" w:color="auto"/>
            </w:tcBorders>
            <w:shd w:val="clear" w:color="000000" w:fill="FFFFFF"/>
            <w:vAlign w:val="center"/>
            <w:hideMark/>
          </w:tcPr>
          <w:p w14:paraId="5270317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5267CB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208C6F0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468CFA0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38D15C23" w14:textId="77777777" w:rsidTr="008B6076">
        <w:trPr>
          <w:trHeight w:val="538"/>
        </w:trPr>
        <w:tc>
          <w:tcPr>
            <w:tcW w:w="0" w:type="auto"/>
            <w:vMerge/>
            <w:tcBorders>
              <w:top w:val="nil"/>
              <w:left w:val="single" w:sz="8" w:space="0" w:color="auto"/>
              <w:bottom w:val="single" w:sz="8" w:space="0" w:color="000000"/>
              <w:right w:val="single" w:sz="4" w:space="0" w:color="auto"/>
            </w:tcBorders>
            <w:vAlign w:val="center"/>
            <w:hideMark/>
          </w:tcPr>
          <w:p w14:paraId="779269B6"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4" w:space="0" w:color="auto"/>
              <w:right w:val="single" w:sz="4" w:space="0" w:color="auto"/>
            </w:tcBorders>
            <w:shd w:val="clear" w:color="000000" w:fill="FFFFFF"/>
            <w:vAlign w:val="center"/>
            <w:hideMark/>
          </w:tcPr>
          <w:p w14:paraId="46EE63D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2</w:t>
            </w:r>
          </w:p>
        </w:tc>
        <w:tc>
          <w:tcPr>
            <w:tcW w:w="1641" w:type="dxa"/>
            <w:tcBorders>
              <w:top w:val="nil"/>
              <w:left w:val="nil"/>
              <w:bottom w:val="single" w:sz="4" w:space="0" w:color="auto"/>
              <w:right w:val="single" w:sz="4" w:space="0" w:color="auto"/>
            </w:tcBorders>
            <w:shd w:val="clear" w:color="000000" w:fill="FFFFFF"/>
            <w:vAlign w:val="center"/>
            <w:hideMark/>
          </w:tcPr>
          <w:p w14:paraId="4278877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წლის მანძილზე შემოსული მკითხველთა რაოდენობა</w:t>
            </w:r>
          </w:p>
        </w:tc>
        <w:tc>
          <w:tcPr>
            <w:tcW w:w="0" w:type="auto"/>
            <w:tcBorders>
              <w:top w:val="nil"/>
              <w:left w:val="nil"/>
              <w:bottom w:val="single" w:sz="4" w:space="0" w:color="auto"/>
              <w:right w:val="single" w:sz="4" w:space="0" w:color="auto"/>
            </w:tcBorders>
            <w:shd w:val="clear" w:color="auto" w:fill="auto"/>
            <w:vAlign w:val="center"/>
            <w:hideMark/>
          </w:tcPr>
          <w:p w14:paraId="24F1DD1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1500</w:t>
            </w:r>
          </w:p>
        </w:tc>
        <w:tc>
          <w:tcPr>
            <w:tcW w:w="0" w:type="auto"/>
            <w:tcBorders>
              <w:top w:val="nil"/>
              <w:left w:val="nil"/>
              <w:bottom w:val="single" w:sz="4" w:space="0" w:color="auto"/>
              <w:right w:val="single" w:sz="4" w:space="0" w:color="auto"/>
            </w:tcBorders>
            <w:shd w:val="clear" w:color="auto" w:fill="auto"/>
            <w:vAlign w:val="center"/>
            <w:hideMark/>
          </w:tcPr>
          <w:p w14:paraId="6DBA79D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1500</w:t>
            </w:r>
          </w:p>
        </w:tc>
        <w:tc>
          <w:tcPr>
            <w:tcW w:w="0" w:type="auto"/>
            <w:tcBorders>
              <w:top w:val="nil"/>
              <w:left w:val="nil"/>
              <w:bottom w:val="single" w:sz="4" w:space="0" w:color="auto"/>
              <w:right w:val="single" w:sz="4" w:space="0" w:color="auto"/>
            </w:tcBorders>
            <w:shd w:val="clear" w:color="000000" w:fill="FFFFFF"/>
            <w:vAlign w:val="center"/>
            <w:hideMark/>
          </w:tcPr>
          <w:p w14:paraId="25E019F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1503CA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1E3356B7"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32927CF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r w:rsidR="001D14CE" w:rsidRPr="001D14CE" w14:paraId="217EE823" w14:textId="77777777" w:rsidTr="005E189F">
        <w:trPr>
          <w:trHeight w:val="466"/>
        </w:trPr>
        <w:tc>
          <w:tcPr>
            <w:tcW w:w="0" w:type="auto"/>
            <w:vMerge/>
            <w:tcBorders>
              <w:top w:val="nil"/>
              <w:left w:val="single" w:sz="8" w:space="0" w:color="auto"/>
              <w:bottom w:val="single" w:sz="8" w:space="0" w:color="000000"/>
              <w:right w:val="single" w:sz="4" w:space="0" w:color="auto"/>
            </w:tcBorders>
            <w:vAlign w:val="center"/>
            <w:hideMark/>
          </w:tcPr>
          <w:p w14:paraId="52C871F9"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701" w:type="dxa"/>
            <w:tcBorders>
              <w:top w:val="nil"/>
              <w:left w:val="nil"/>
              <w:bottom w:val="single" w:sz="8" w:space="0" w:color="auto"/>
              <w:right w:val="single" w:sz="4" w:space="0" w:color="auto"/>
            </w:tcBorders>
            <w:shd w:val="clear" w:color="000000" w:fill="FFFFFF"/>
            <w:vAlign w:val="center"/>
            <w:hideMark/>
          </w:tcPr>
          <w:p w14:paraId="6EC92D54"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1641" w:type="dxa"/>
            <w:tcBorders>
              <w:top w:val="nil"/>
              <w:left w:val="nil"/>
              <w:bottom w:val="single" w:sz="8" w:space="0" w:color="auto"/>
              <w:right w:val="single" w:sz="4" w:space="0" w:color="auto"/>
            </w:tcBorders>
            <w:shd w:val="clear" w:color="000000" w:fill="FFFFFF"/>
            <w:vAlign w:val="center"/>
            <w:hideMark/>
          </w:tcPr>
          <w:p w14:paraId="36DCE17C"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გაზრდილი მატერიალური რესურსები  (წიგნადი ფონდი)</w:t>
            </w:r>
          </w:p>
        </w:tc>
        <w:tc>
          <w:tcPr>
            <w:tcW w:w="0" w:type="auto"/>
            <w:tcBorders>
              <w:top w:val="nil"/>
              <w:left w:val="nil"/>
              <w:bottom w:val="single" w:sz="8" w:space="0" w:color="auto"/>
              <w:right w:val="single" w:sz="4" w:space="0" w:color="auto"/>
            </w:tcBorders>
            <w:shd w:val="clear" w:color="auto" w:fill="auto"/>
            <w:noWrap/>
            <w:vAlign w:val="center"/>
            <w:hideMark/>
          </w:tcPr>
          <w:p w14:paraId="52C31029"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962</w:t>
            </w:r>
          </w:p>
        </w:tc>
        <w:tc>
          <w:tcPr>
            <w:tcW w:w="0" w:type="auto"/>
            <w:tcBorders>
              <w:top w:val="nil"/>
              <w:left w:val="nil"/>
              <w:bottom w:val="single" w:sz="8" w:space="0" w:color="auto"/>
              <w:right w:val="single" w:sz="4" w:space="0" w:color="auto"/>
            </w:tcBorders>
            <w:shd w:val="clear" w:color="auto" w:fill="auto"/>
            <w:noWrap/>
            <w:vAlign w:val="center"/>
            <w:hideMark/>
          </w:tcPr>
          <w:p w14:paraId="204FE4FD"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450</w:t>
            </w:r>
          </w:p>
        </w:tc>
        <w:tc>
          <w:tcPr>
            <w:tcW w:w="0" w:type="auto"/>
            <w:tcBorders>
              <w:top w:val="nil"/>
              <w:left w:val="nil"/>
              <w:bottom w:val="single" w:sz="8" w:space="0" w:color="auto"/>
              <w:right w:val="single" w:sz="4" w:space="0" w:color="auto"/>
            </w:tcBorders>
            <w:shd w:val="clear" w:color="000000" w:fill="FFFFFF"/>
            <w:vAlign w:val="center"/>
            <w:hideMark/>
          </w:tcPr>
          <w:p w14:paraId="34108D8F"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5%</w:t>
            </w:r>
          </w:p>
        </w:tc>
        <w:tc>
          <w:tcPr>
            <w:tcW w:w="0" w:type="auto"/>
            <w:tcBorders>
              <w:top w:val="nil"/>
              <w:left w:val="nil"/>
              <w:bottom w:val="single" w:sz="8" w:space="0" w:color="auto"/>
              <w:right w:val="single" w:sz="4" w:space="0" w:color="auto"/>
            </w:tcBorders>
            <w:shd w:val="clear" w:color="000000" w:fill="FFFFFF"/>
            <w:vAlign w:val="center"/>
            <w:hideMark/>
          </w:tcPr>
          <w:p w14:paraId="7A138402"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59BC317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23C396D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75B10B4A" w14:textId="77777777" w:rsidR="001D14CE" w:rsidRDefault="001D14CE" w:rsidP="007A46F5">
      <w:pPr>
        <w:pStyle w:val="NoSpacing"/>
        <w:rPr>
          <w:rFonts w:ascii="Sylfaen" w:hAnsi="Sylfaen"/>
          <w:noProof/>
          <w:lang w:val="ka-GE"/>
        </w:rPr>
      </w:pPr>
    </w:p>
    <w:tbl>
      <w:tblPr>
        <w:tblW w:w="0" w:type="auto"/>
        <w:tblLook w:val="04A0" w:firstRow="1" w:lastRow="0" w:firstColumn="1" w:lastColumn="0" w:noHBand="0" w:noVBand="1"/>
      </w:tblPr>
      <w:tblGrid>
        <w:gridCol w:w="1594"/>
        <w:gridCol w:w="860"/>
        <w:gridCol w:w="3132"/>
        <w:gridCol w:w="1457"/>
        <w:gridCol w:w="1611"/>
        <w:gridCol w:w="1082"/>
        <w:gridCol w:w="1440"/>
        <w:gridCol w:w="1440"/>
        <w:gridCol w:w="1440"/>
      </w:tblGrid>
      <w:tr w:rsidR="001D14CE" w:rsidRPr="001D14CE" w14:paraId="20E3EC21" w14:textId="77777777" w:rsidTr="003A7B27">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51DE3636"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 xml:space="preserve">ქვეპროგრამის დასახელება </w:t>
            </w:r>
          </w:p>
        </w:tc>
        <w:tc>
          <w:tcPr>
            <w:tcW w:w="819" w:type="dxa"/>
            <w:tcBorders>
              <w:top w:val="single" w:sz="8" w:space="0" w:color="auto"/>
              <w:left w:val="nil"/>
              <w:bottom w:val="single" w:sz="4" w:space="0" w:color="auto"/>
              <w:right w:val="single" w:sz="4" w:space="0" w:color="auto"/>
            </w:tcBorders>
            <w:shd w:val="clear" w:color="000000" w:fill="FFFFFF"/>
            <w:vAlign w:val="center"/>
            <w:hideMark/>
          </w:tcPr>
          <w:p w14:paraId="54D297EC"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კოდი</w:t>
            </w:r>
          </w:p>
        </w:tc>
        <w:tc>
          <w:tcPr>
            <w:tcW w:w="6241"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E1B1E9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ა(ა)იპ ონის მუნიციპალიტეტის ტურისტული საინფორმაციო ცენტრი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1704E61"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2022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C7BD7C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2023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61290EA"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2024 წლის დაფინანსება</w:t>
            </w:r>
            <w:r w:rsidRPr="001D14CE">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314E38C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2025 წლის დაფინანსება</w:t>
            </w:r>
            <w:r w:rsidRPr="001D14CE">
              <w:rPr>
                <w:rFonts w:ascii="Sylfaen" w:eastAsia="Times New Roman" w:hAnsi="Sylfaen" w:cs="Calibri"/>
                <w:b/>
                <w:bCs/>
                <w:color w:val="000000"/>
                <w:sz w:val="14"/>
                <w:szCs w:val="14"/>
              </w:rPr>
              <w:br/>
              <w:t xml:space="preserve"> ათას ლარში</w:t>
            </w:r>
          </w:p>
        </w:tc>
      </w:tr>
      <w:tr w:rsidR="001D14CE" w:rsidRPr="001D14CE" w14:paraId="434A8B53" w14:textId="77777777" w:rsidTr="000E42BD">
        <w:trPr>
          <w:trHeight w:val="241"/>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2E66150"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819" w:type="dxa"/>
            <w:tcBorders>
              <w:top w:val="nil"/>
              <w:left w:val="nil"/>
              <w:bottom w:val="single" w:sz="4" w:space="0" w:color="auto"/>
              <w:right w:val="single" w:sz="4" w:space="0" w:color="auto"/>
            </w:tcBorders>
            <w:shd w:val="clear" w:color="000000" w:fill="FFFFFF"/>
            <w:vAlign w:val="center"/>
            <w:hideMark/>
          </w:tcPr>
          <w:p w14:paraId="3B302429"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05 02 05</w:t>
            </w:r>
          </w:p>
        </w:tc>
        <w:tc>
          <w:tcPr>
            <w:tcW w:w="6241" w:type="dxa"/>
            <w:gridSpan w:val="3"/>
            <w:vMerge/>
            <w:tcBorders>
              <w:top w:val="nil"/>
              <w:left w:val="nil"/>
              <w:bottom w:val="single" w:sz="4" w:space="0" w:color="auto"/>
              <w:right w:val="single" w:sz="4" w:space="0" w:color="auto"/>
            </w:tcBorders>
            <w:vAlign w:val="center"/>
            <w:hideMark/>
          </w:tcPr>
          <w:p w14:paraId="40E81A87" w14:textId="77777777" w:rsidR="001D14CE" w:rsidRPr="001D14CE" w:rsidRDefault="001D14CE" w:rsidP="001D14CE">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34E7A85"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44.0</w:t>
            </w:r>
          </w:p>
        </w:tc>
        <w:tc>
          <w:tcPr>
            <w:tcW w:w="0" w:type="auto"/>
            <w:tcBorders>
              <w:top w:val="nil"/>
              <w:left w:val="nil"/>
              <w:bottom w:val="single" w:sz="4" w:space="0" w:color="auto"/>
              <w:right w:val="single" w:sz="4" w:space="0" w:color="auto"/>
            </w:tcBorders>
            <w:shd w:val="clear" w:color="000000" w:fill="FFFFFF"/>
            <w:vAlign w:val="center"/>
            <w:hideMark/>
          </w:tcPr>
          <w:p w14:paraId="14BF131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40.0</w:t>
            </w:r>
          </w:p>
        </w:tc>
        <w:tc>
          <w:tcPr>
            <w:tcW w:w="0" w:type="auto"/>
            <w:tcBorders>
              <w:top w:val="nil"/>
              <w:left w:val="nil"/>
              <w:bottom w:val="single" w:sz="4" w:space="0" w:color="auto"/>
              <w:right w:val="single" w:sz="4" w:space="0" w:color="auto"/>
            </w:tcBorders>
            <w:shd w:val="clear" w:color="000000" w:fill="FFFFFF"/>
            <w:vAlign w:val="center"/>
            <w:hideMark/>
          </w:tcPr>
          <w:p w14:paraId="014D0E5D"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42.0</w:t>
            </w:r>
          </w:p>
        </w:tc>
        <w:tc>
          <w:tcPr>
            <w:tcW w:w="0" w:type="auto"/>
            <w:tcBorders>
              <w:top w:val="nil"/>
              <w:left w:val="nil"/>
              <w:bottom w:val="single" w:sz="4" w:space="0" w:color="auto"/>
              <w:right w:val="single" w:sz="8" w:space="0" w:color="auto"/>
            </w:tcBorders>
            <w:shd w:val="clear" w:color="000000" w:fill="FFFFFF"/>
            <w:vAlign w:val="center"/>
            <w:hideMark/>
          </w:tcPr>
          <w:p w14:paraId="042CBC90" w14:textId="77777777" w:rsidR="001D14CE" w:rsidRPr="001D14CE" w:rsidRDefault="001D14CE" w:rsidP="001D14CE">
            <w:pPr>
              <w:spacing w:after="0" w:line="240" w:lineRule="auto"/>
              <w:jc w:val="center"/>
              <w:rPr>
                <w:rFonts w:ascii="Sylfaen" w:eastAsia="Times New Roman" w:hAnsi="Sylfaen" w:cs="Calibri"/>
                <w:b/>
                <w:bCs/>
                <w:color w:val="000000"/>
                <w:sz w:val="14"/>
                <w:szCs w:val="14"/>
              </w:rPr>
            </w:pPr>
            <w:r w:rsidRPr="001D14CE">
              <w:rPr>
                <w:rFonts w:ascii="Sylfaen" w:eastAsia="Times New Roman" w:hAnsi="Sylfaen" w:cs="Calibri"/>
                <w:b/>
                <w:bCs/>
                <w:color w:val="000000"/>
                <w:sz w:val="14"/>
                <w:szCs w:val="14"/>
              </w:rPr>
              <w:t>43.0</w:t>
            </w:r>
          </w:p>
        </w:tc>
      </w:tr>
      <w:tr w:rsidR="001D14CE" w:rsidRPr="001D14CE" w14:paraId="553B8531" w14:textId="77777777" w:rsidTr="001D14CE">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CFB82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44D90903"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ა(ა)იპ - ონის მუნიციპალიტეტის ტურისტული ცენტრი</w:t>
            </w:r>
          </w:p>
        </w:tc>
      </w:tr>
      <w:tr w:rsidR="001D14CE" w:rsidRPr="001D14CE" w14:paraId="48D5C2C7" w14:textId="77777777" w:rsidTr="001D14CE">
        <w:trPr>
          <w:trHeight w:val="548"/>
        </w:trPr>
        <w:tc>
          <w:tcPr>
            <w:tcW w:w="0" w:type="auto"/>
            <w:tcBorders>
              <w:top w:val="nil"/>
              <w:left w:val="single" w:sz="8" w:space="0" w:color="auto"/>
              <w:bottom w:val="nil"/>
              <w:right w:val="nil"/>
            </w:tcBorders>
            <w:shd w:val="clear" w:color="000000" w:fill="FFFFFF"/>
            <w:vAlign w:val="center"/>
            <w:hideMark/>
          </w:tcPr>
          <w:p w14:paraId="67717F1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single" w:sz="4" w:space="0" w:color="auto"/>
              <w:left w:val="single" w:sz="4" w:space="0" w:color="auto"/>
              <w:bottom w:val="single" w:sz="4" w:space="0" w:color="auto"/>
              <w:right w:val="single" w:sz="8" w:space="0" w:color="000000"/>
            </w:tcBorders>
            <w:shd w:val="clear" w:color="000000" w:fill="FFFFFF"/>
            <w:vAlign w:val="center"/>
            <w:hideMark/>
          </w:tcPr>
          <w:p w14:paraId="08268555"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ქვეპროგრამა ითვალისწინებს ონის მუნიციპალიტეტის ტერიტორიაზე ტურიზმის განვითარების ხელშეწყობას; წინადადებების შემუშავება ტურიზმის პოტენციალის გაზრდის მიზნით; ტურიზმის სფეროში სტატისტიკური ინფორმაციის მოპოვება შეგროვება; ტურიზმის სფეროში მომუშავე სხვადასხვა ორგანიზაციიდან თანამშრომლობის გზით წინადადებების შემუშავება, ტურისტული მომსახურების სფეროში არსებული გამიცდილების გაზიარებისა და პრაქტიკაში დანერგვის მიზნით შესაბამისი პროექტების მომზადება.</w:t>
            </w:r>
          </w:p>
        </w:tc>
      </w:tr>
      <w:tr w:rsidR="001D14CE" w:rsidRPr="001D14CE" w14:paraId="22140E3B" w14:textId="77777777" w:rsidTr="001D14CE">
        <w:trPr>
          <w:trHeight w:val="350"/>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4B9E2F46"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0E886840"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გაზრდილი ტურისტული პოტენციალი</w:t>
            </w:r>
          </w:p>
        </w:tc>
      </w:tr>
      <w:tr w:rsidR="001D14CE" w:rsidRPr="001D14CE" w14:paraId="0265A172" w14:textId="77777777" w:rsidTr="000E42BD">
        <w:trPr>
          <w:trHeight w:val="683"/>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7672C300"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შედეგის შეფასების ინდიკატორი</w:t>
            </w:r>
          </w:p>
        </w:tc>
        <w:tc>
          <w:tcPr>
            <w:tcW w:w="819" w:type="dxa"/>
            <w:tcBorders>
              <w:top w:val="nil"/>
              <w:left w:val="nil"/>
              <w:bottom w:val="single" w:sz="4" w:space="0" w:color="auto"/>
              <w:right w:val="single" w:sz="4" w:space="0" w:color="auto"/>
            </w:tcBorders>
            <w:shd w:val="clear" w:color="000000" w:fill="FFFFFF"/>
            <w:vAlign w:val="center"/>
            <w:hideMark/>
          </w:tcPr>
          <w:p w14:paraId="2BAFC17A"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N</w:t>
            </w:r>
          </w:p>
        </w:tc>
        <w:tc>
          <w:tcPr>
            <w:tcW w:w="3517" w:type="dxa"/>
            <w:tcBorders>
              <w:top w:val="nil"/>
              <w:left w:val="nil"/>
              <w:bottom w:val="single" w:sz="4" w:space="0" w:color="auto"/>
              <w:right w:val="single" w:sz="4" w:space="0" w:color="auto"/>
            </w:tcBorders>
            <w:shd w:val="clear" w:color="000000" w:fill="FFFFFF"/>
            <w:vAlign w:val="center"/>
            <w:hideMark/>
          </w:tcPr>
          <w:p w14:paraId="109E1D2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1239" w:type="dxa"/>
            <w:tcBorders>
              <w:top w:val="nil"/>
              <w:left w:val="nil"/>
              <w:bottom w:val="single" w:sz="4" w:space="0" w:color="auto"/>
              <w:right w:val="single" w:sz="4" w:space="0" w:color="auto"/>
            </w:tcBorders>
            <w:shd w:val="clear" w:color="000000" w:fill="FFFFFF"/>
            <w:vAlign w:val="center"/>
            <w:hideMark/>
          </w:tcPr>
          <w:p w14:paraId="1CD0D44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საბაზისო მაჩვენებელი</w:t>
            </w:r>
          </w:p>
        </w:tc>
        <w:tc>
          <w:tcPr>
            <w:tcW w:w="1485" w:type="dxa"/>
            <w:tcBorders>
              <w:top w:val="nil"/>
              <w:left w:val="nil"/>
              <w:bottom w:val="single" w:sz="4" w:space="0" w:color="auto"/>
              <w:right w:val="single" w:sz="4" w:space="0" w:color="auto"/>
            </w:tcBorders>
            <w:shd w:val="clear" w:color="000000" w:fill="FFFFFF"/>
            <w:vAlign w:val="center"/>
            <w:hideMark/>
          </w:tcPr>
          <w:p w14:paraId="126C9EB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6C11435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D516CA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67C1E28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41B9D13"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ინდიკატორის მიზნობრივი მაჩვენებელი 2025 წელს</w:t>
            </w:r>
          </w:p>
        </w:tc>
      </w:tr>
      <w:tr w:rsidR="001D14CE" w:rsidRPr="001D14CE" w14:paraId="412E3EFC" w14:textId="77777777" w:rsidTr="000E42BD">
        <w:trPr>
          <w:trHeight w:val="250"/>
        </w:trPr>
        <w:tc>
          <w:tcPr>
            <w:tcW w:w="0" w:type="auto"/>
            <w:vMerge/>
            <w:tcBorders>
              <w:top w:val="nil"/>
              <w:left w:val="single" w:sz="8" w:space="0" w:color="auto"/>
              <w:bottom w:val="single" w:sz="8" w:space="0" w:color="000000"/>
              <w:right w:val="single" w:sz="4" w:space="0" w:color="auto"/>
            </w:tcBorders>
            <w:vAlign w:val="center"/>
            <w:hideMark/>
          </w:tcPr>
          <w:p w14:paraId="0FEF4718" w14:textId="77777777" w:rsidR="001D14CE" w:rsidRPr="001D14CE" w:rsidRDefault="001D14CE" w:rsidP="001D14CE">
            <w:pPr>
              <w:spacing w:after="0" w:line="240" w:lineRule="auto"/>
              <w:rPr>
                <w:rFonts w:ascii="Sylfaen" w:eastAsia="Times New Roman" w:hAnsi="Sylfaen" w:cs="Calibri"/>
                <w:color w:val="000000"/>
                <w:sz w:val="14"/>
                <w:szCs w:val="14"/>
              </w:rPr>
            </w:pPr>
          </w:p>
        </w:tc>
        <w:tc>
          <w:tcPr>
            <w:tcW w:w="819" w:type="dxa"/>
            <w:tcBorders>
              <w:top w:val="nil"/>
              <w:left w:val="nil"/>
              <w:bottom w:val="single" w:sz="8" w:space="0" w:color="auto"/>
              <w:right w:val="single" w:sz="4" w:space="0" w:color="auto"/>
            </w:tcBorders>
            <w:shd w:val="clear" w:color="000000" w:fill="FFFFFF"/>
            <w:vAlign w:val="center"/>
            <w:hideMark/>
          </w:tcPr>
          <w:p w14:paraId="69870B6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1</w:t>
            </w:r>
          </w:p>
        </w:tc>
        <w:tc>
          <w:tcPr>
            <w:tcW w:w="3517" w:type="dxa"/>
            <w:tcBorders>
              <w:top w:val="nil"/>
              <w:left w:val="nil"/>
              <w:bottom w:val="single" w:sz="8" w:space="0" w:color="auto"/>
              <w:right w:val="single" w:sz="4" w:space="0" w:color="auto"/>
            </w:tcBorders>
            <w:shd w:val="clear" w:color="000000" w:fill="FFFFFF"/>
            <w:vAlign w:val="center"/>
            <w:hideMark/>
          </w:tcPr>
          <w:p w14:paraId="7CCE7624" w14:textId="77777777" w:rsidR="001D14CE" w:rsidRPr="001D14CE" w:rsidRDefault="001D14CE" w:rsidP="001D14CE">
            <w:pPr>
              <w:spacing w:after="0" w:line="240" w:lineRule="auto"/>
              <w:rPr>
                <w:rFonts w:ascii="Sylfaen" w:eastAsia="Times New Roman" w:hAnsi="Sylfaen" w:cs="Calibri"/>
                <w:color w:val="000000"/>
                <w:sz w:val="14"/>
                <w:szCs w:val="14"/>
              </w:rPr>
            </w:pPr>
            <w:r w:rsidRPr="001D14CE">
              <w:rPr>
                <w:rFonts w:ascii="Sylfaen" w:eastAsia="Times New Roman" w:hAnsi="Sylfaen" w:cs="Calibri"/>
                <w:color w:val="000000"/>
                <w:sz w:val="14"/>
                <w:szCs w:val="14"/>
              </w:rPr>
              <w:t xml:space="preserve">მუნიციპალიტეტის ტურისტული ინფრასტრუქტულის გაცნობის მიზნით ღონისძიებებში და ფესტივალებში მონაწილეობა </w:t>
            </w:r>
          </w:p>
        </w:tc>
        <w:tc>
          <w:tcPr>
            <w:tcW w:w="1239" w:type="dxa"/>
            <w:tcBorders>
              <w:top w:val="nil"/>
              <w:left w:val="nil"/>
              <w:bottom w:val="single" w:sz="8" w:space="0" w:color="auto"/>
              <w:right w:val="single" w:sz="4" w:space="0" w:color="auto"/>
            </w:tcBorders>
            <w:shd w:val="clear" w:color="000000" w:fill="FFFFFF"/>
            <w:vAlign w:val="center"/>
            <w:hideMark/>
          </w:tcPr>
          <w:p w14:paraId="17973499" w14:textId="589DF309" w:rsidR="001D14CE" w:rsidRPr="001D14CE" w:rsidRDefault="001D14CE" w:rsidP="001D14CE">
            <w:pPr>
              <w:spacing w:after="0" w:line="240" w:lineRule="auto"/>
              <w:rPr>
                <w:rFonts w:ascii="Sylfaen" w:eastAsia="Times New Roman" w:hAnsi="Sylfaen" w:cs="Calibri"/>
                <w:color w:val="000000"/>
                <w:sz w:val="14"/>
                <w:szCs w:val="14"/>
                <w:lang w:val="ka-GE"/>
              </w:rPr>
            </w:pPr>
            <w:r w:rsidRPr="001D14CE">
              <w:rPr>
                <w:rFonts w:ascii="Sylfaen" w:eastAsia="Times New Roman" w:hAnsi="Sylfaen" w:cs="Calibri"/>
                <w:color w:val="000000"/>
                <w:sz w:val="14"/>
                <w:szCs w:val="14"/>
              </w:rPr>
              <w:t>2 ღონისძიებაში მონაწილეო</w:t>
            </w:r>
            <w:r w:rsidR="003A7B27">
              <w:rPr>
                <w:rFonts w:ascii="Sylfaen" w:eastAsia="Times New Roman" w:hAnsi="Sylfaen" w:cs="Calibri"/>
                <w:color w:val="000000"/>
                <w:sz w:val="14"/>
                <w:szCs w:val="14"/>
                <w:lang w:val="ka-GE"/>
              </w:rPr>
              <w:t>ბა</w:t>
            </w:r>
          </w:p>
        </w:tc>
        <w:tc>
          <w:tcPr>
            <w:tcW w:w="1485" w:type="dxa"/>
            <w:tcBorders>
              <w:top w:val="nil"/>
              <w:left w:val="nil"/>
              <w:bottom w:val="single" w:sz="8" w:space="0" w:color="auto"/>
              <w:right w:val="single" w:sz="4" w:space="0" w:color="auto"/>
            </w:tcBorders>
            <w:shd w:val="clear" w:color="000000" w:fill="FFFFFF"/>
            <w:vAlign w:val="center"/>
            <w:hideMark/>
          </w:tcPr>
          <w:p w14:paraId="1EC98C41" w14:textId="6E39F95A" w:rsidR="001D14CE" w:rsidRPr="001D14CE" w:rsidRDefault="001D14CE" w:rsidP="001D14CE">
            <w:pPr>
              <w:spacing w:after="0" w:line="240" w:lineRule="auto"/>
              <w:rPr>
                <w:rFonts w:ascii="Sylfaen" w:eastAsia="Times New Roman" w:hAnsi="Sylfaen" w:cs="Calibri"/>
                <w:color w:val="000000"/>
                <w:sz w:val="14"/>
                <w:szCs w:val="14"/>
                <w:lang w:val="ka-GE"/>
              </w:rPr>
            </w:pPr>
            <w:r w:rsidRPr="001D14CE">
              <w:rPr>
                <w:rFonts w:ascii="Sylfaen" w:eastAsia="Times New Roman" w:hAnsi="Sylfaen" w:cs="Calibri"/>
                <w:color w:val="000000"/>
                <w:sz w:val="14"/>
                <w:szCs w:val="14"/>
              </w:rPr>
              <w:t>2</w:t>
            </w:r>
            <w:r w:rsidR="003A7B27">
              <w:rPr>
                <w:rFonts w:ascii="Sylfaen" w:eastAsia="Times New Roman" w:hAnsi="Sylfaen" w:cs="Calibri"/>
                <w:color w:val="000000"/>
                <w:sz w:val="14"/>
                <w:szCs w:val="14"/>
                <w:lang w:val="ka-GE"/>
              </w:rPr>
              <w:t xml:space="preserve"> </w:t>
            </w:r>
            <w:r w:rsidRPr="001D14CE">
              <w:rPr>
                <w:rFonts w:ascii="Sylfaen" w:eastAsia="Times New Roman" w:hAnsi="Sylfaen" w:cs="Calibri"/>
                <w:color w:val="000000"/>
                <w:sz w:val="14"/>
                <w:szCs w:val="14"/>
              </w:rPr>
              <w:t>ღონისძიებაში მონაწილეობ</w:t>
            </w:r>
            <w:r w:rsidR="003A7B27">
              <w:rPr>
                <w:rFonts w:ascii="Sylfaen" w:eastAsia="Times New Roman" w:hAnsi="Sylfaen" w:cs="Calibri"/>
                <w:color w:val="000000"/>
                <w:sz w:val="14"/>
                <w:szCs w:val="14"/>
                <w:lang w:val="ka-GE"/>
              </w:rPr>
              <w:t>ა</w:t>
            </w:r>
          </w:p>
        </w:tc>
        <w:tc>
          <w:tcPr>
            <w:tcW w:w="0" w:type="auto"/>
            <w:tcBorders>
              <w:top w:val="nil"/>
              <w:left w:val="nil"/>
              <w:bottom w:val="single" w:sz="8" w:space="0" w:color="auto"/>
              <w:right w:val="single" w:sz="4" w:space="0" w:color="auto"/>
            </w:tcBorders>
            <w:shd w:val="clear" w:color="000000" w:fill="FFFFFF"/>
            <w:vAlign w:val="center"/>
            <w:hideMark/>
          </w:tcPr>
          <w:p w14:paraId="351655B5"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3%</w:t>
            </w:r>
          </w:p>
        </w:tc>
        <w:tc>
          <w:tcPr>
            <w:tcW w:w="0" w:type="auto"/>
            <w:tcBorders>
              <w:top w:val="nil"/>
              <w:left w:val="nil"/>
              <w:bottom w:val="single" w:sz="8" w:space="0" w:color="auto"/>
              <w:right w:val="single" w:sz="4" w:space="0" w:color="auto"/>
            </w:tcBorders>
            <w:shd w:val="clear" w:color="000000" w:fill="FFFFFF"/>
            <w:vAlign w:val="center"/>
            <w:hideMark/>
          </w:tcPr>
          <w:p w14:paraId="34E2CE28"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7C0BA05B"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6513BC5E" w14:textId="77777777" w:rsidR="001D14CE" w:rsidRPr="001D14CE" w:rsidRDefault="001D14CE" w:rsidP="001D14CE">
            <w:pPr>
              <w:spacing w:after="0" w:line="240" w:lineRule="auto"/>
              <w:jc w:val="center"/>
              <w:rPr>
                <w:rFonts w:ascii="Sylfaen" w:eastAsia="Times New Roman" w:hAnsi="Sylfaen" w:cs="Calibri"/>
                <w:color w:val="000000"/>
                <w:sz w:val="14"/>
                <w:szCs w:val="14"/>
              </w:rPr>
            </w:pPr>
            <w:r w:rsidRPr="001D14CE">
              <w:rPr>
                <w:rFonts w:ascii="Sylfaen" w:eastAsia="Times New Roman" w:hAnsi="Sylfaen" w:cs="Calibri"/>
                <w:color w:val="000000"/>
                <w:sz w:val="14"/>
                <w:szCs w:val="14"/>
              </w:rPr>
              <w:t>საბაზისო მაჩვენებლის შენარჩუნება/ზრდა</w:t>
            </w:r>
          </w:p>
        </w:tc>
      </w:tr>
    </w:tbl>
    <w:p w14:paraId="321CDE67" w14:textId="77777777" w:rsidR="007A46F5" w:rsidRDefault="007A46F5" w:rsidP="007A46F5">
      <w:pPr>
        <w:pStyle w:val="NoSpacing"/>
        <w:rPr>
          <w:rFonts w:ascii="Sylfaen" w:hAnsi="Sylfaen"/>
          <w:noProof/>
          <w:lang w:val="ka-GE"/>
        </w:rPr>
      </w:pPr>
    </w:p>
    <w:tbl>
      <w:tblPr>
        <w:tblW w:w="0" w:type="auto"/>
        <w:tblLook w:val="04A0" w:firstRow="1" w:lastRow="0" w:firstColumn="1" w:lastColumn="0" w:noHBand="0" w:noVBand="1"/>
      </w:tblPr>
      <w:tblGrid>
        <w:gridCol w:w="1655"/>
        <w:gridCol w:w="1073"/>
        <w:gridCol w:w="2329"/>
        <w:gridCol w:w="1318"/>
        <w:gridCol w:w="1338"/>
        <w:gridCol w:w="1261"/>
        <w:gridCol w:w="1694"/>
        <w:gridCol w:w="1694"/>
        <w:gridCol w:w="1694"/>
      </w:tblGrid>
      <w:tr w:rsidR="00200BD4" w:rsidRPr="00200BD4" w14:paraId="689CD47E" w14:textId="77777777" w:rsidTr="00200BD4">
        <w:trPr>
          <w:trHeight w:val="52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36EFEEB"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 xml:space="preserve">ქვეპროგრამის დასახელება </w:t>
            </w:r>
          </w:p>
        </w:tc>
        <w:tc>
          <w:tcPr>
            <w:tcW w:w="704" w:type="dxa"/>
            <w:tcBorders>
              <w:top w:val="single" w:sz="8" w:space="0" w:color="auto"/>
              <w:left w:val="nil"/>
              <w:bottom w:val="single" w:sz="4" w:space="0" w:color="auto"/>
              <w:right w:val="single" w:sz="4" w:space="0" w:color="auto"/>
            </w:tcBorders>
            <w:shd w:val="clear" w:color="000000" w:fill="FFFFFF"/>
            <w:vAlign w:val="center"/>
            <w:hideMark/>
          </w:tcPr>
          <w:p w14:paraId="44365AE2"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კოდი</w:t>
            </w:r>
          </w:p>
        </w:tc>
        <w:tc>
          <w:tcPr>
            <w:tcW w:w="4511"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4495DF3"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კულტურული ღონისძიებების დაფინანსება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DA628EA"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2022 წლის დაფინანსება</w:t>
            </w:r>
            <w:r w:rsidRPr="00200BD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A7C79BE"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2023 წლის დაფინანსება</w:t>
            </w:r>
            <w:r w:rsidRPr="00200BD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457349C"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2024 წლის დაფინანსება</w:t>
            </w:r>
            <w:r w:rsidRPr="00200BD4">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089FC32"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2025 წლის დაფინანსება</w:t>
            </w:r>
            <w:r w:rsidRPr="00200BD4">
              <w:rPr>
                <w:rFonts w:ascii="Sylfaen" w:eastAsia="Times New Roman" w:hAnsi="Sylfaen" w:cs="Calibri"/>
                <w:b/>
                <w:bCs/>
                <w:color w:val="000000"/>
                <w:sz w:val="14"/>
                <w:szCs w:val="14"/>
              </w:rPr>
              <w:br/>
              <w:t xml:space="preserve"> ათას ლარში</w:t>
            </w:r>
          </w:p>
        </w:tc>
      </w:tr>
      <w:tr w:rsidR="00200BD4" w:rsidRPr="00200BD4" w14:paraId="495230E7" w14:textId="77777777" w:rsidTr="00200BD4">
        <w:trPr>
          <w:trHeight w:val="27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390C6CE" w14:textId="77777777" w:rsidR="00200BD4" w:rsidRPr="00200BD4" w:rsidRDefault="00200BD4" w:rsidP="00200BD4">
            <w:pPr>
              <w:spacing w:after="0" w:line="240" w:lineRule="auto"/>
              <w:rPr>
                <w:rFonts w:ascii="Sylfaen" w:eastAsia="Times New Roman" w:hAnsi="Sylfaen" w:cs="Calibri"/>
                <w:b/>
                <w:bCs/>
                <w:color w:val="000000"/>
                <w:sz w:val="14"/>
                <w:szCs w:val="14"/>
              </w:rPr>
            </w:pPr>
          </w:p>
        </w:tc>
        <w:tc>
          <w:tcPr>
            <w:tcW w:w="704" w:type="dxa"/>
            <w:tcBorders>
              <w:top w:val="nil"/>
              <w:left w:val="nil"/>
              <w:bottom w:val="single" w:sz="4" w:space="0" w:color="auto"/>
              <w:right w:val="single" w:sz="4" w:space="0" w:color="auto"/>
            </w:tcBorders>
            <w:shd w:val="clear" w:color="000000" w:fill="FFFFFF"/>
            <w:vAlign w:val="center"/>
            <w:hideMark/>
          </w:tcPr>
          <w:p w14:paraId="4427AF4B"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05 02 06</w:t>
            </w:r>
          </w:p>
        </w:tc>
        <w:tc>
          <w:tcPr>
            <w:tcW w:w="4511" w:type="dxa"/>
            <w:gridSpan w:val="3"/>
            <w:vMerge/>
            <w:tcBorders>
              <w:top w:val="nil"/>
              <w:left w:val="nil"/>
              <w:bottom w:val="single" w:sz="4" w:space="0" w:color="auto"/>
              <w:right w:val="single" w:sz="4" w:space="0" w:color="auto"/>
            </w:tcBorders>
            <w:vAlign w:val="center"/>
            <w:hideMark/>
          </w:tcPr>
          <w:p w14:paraId="417C9DA6" w14:textId="77777777" w:rsidR="00200BD4" w:rsidRPr="00200BD4" w:rsidRDefault="00200BD4" w:rsidP="00200BD4">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4B8B521" w14:textId="06AB1A93" w:rsidR="00200BD4" w:rsidRPr="00173A40" w:rsidRDefault="00433BFF" w:rsidP="00173A40">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22</w:t>
            </w:r>
            <w:r w:rsidR="00173A40">
              <w:rPr>
                <w:rFonts w:ascii="Sylfaen" w:eastAsia="Times New Roman" w:hAnsi="Sylfaen" w:cs="Calibri"/>
                <w:b/>
                <w:bCs/>
                <w:color w:val="000000"/>
                <w:sz w:val="14"/>
                <w:szCs w:val="14"/>
                <w:lang w:val="ka-GE"/>
              </w:rPr>
              <w:t>8</w:t>
            </w:r>
            <w:r w:rsidR="00200BD4" w:rsidRPr="00200BD4">
              <w:rPr>
                <w:rFonts w:ascii="Sylfaen" w:eastAsia="Times New Roman" w:hAnsi="Sylfaen" w:cs="Calibri"/>
                <w:b/>
                <w:bCs/>
                <w:color w:val="000000"/>
                <w:sz w:val="14"/>
                <w:szCs w:val="14"/>
              </w:rPr>
              <w:t>.</w:t>
            </w:r>
            <w:r w:rsidR="00173A40">
              <w:rPr>
                <w:rFonts w:ascii="Sylfaen" w:eastAsia="Times New Roman" w:hAnsi="Sylfaen" w:cs="Calibri"/>
                <w:b/>
                <w:bCs/>
                <w:color w:val="000000"/>
                <w:sz w:val="14"/>
                <w:szCs w:val="14"/>
                <w:lang w:val="ka-GE"/>
              </w:rPr>
              <w:t>9</w:t>
            </w:r>
          </w:p>
        </w:tc>
        <w:tc>
          <w:tcPr>
            <w:tcW w:w="0" w:type="auto"/>
            <w:tcBorders>
              <w:top w:val="nil"/>
              <w:left w:val="nil"/>
              <w:bottom w:val="single" w:sz="4" w:space="0" w:color="auto"/>
              <w:right w:val="single" w:sz="4" w:space="0" w:color="auto"/>
            </w:tcBorders>
            <w:shd w:val="clear" w:color="000000" w:fill="FFFFFF"/>
            <w:vAlign w:val="center"/>
            <w:hideMark/>
          </w:tcPr>
          <w:p w14:paraId="1D09AC4D"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85.0</w:t>
            </w:r>
          </w:p>
        </w:tc>
        <w:tc>
          <w:tcPr>
            <w:tcW w:w="0" w:type="auto"/>
            <w:tcBorders>
              <w:top w:val="nil"/>
              <w:left w:val="nil"/>
              <w:bottom w:val="single" w:sz="4" w:space="0" w:color="auto"/>
              <w:right w:val="single" w:sz="4" w:space="0" w:color="auto"/>
            </w:tcBorders>
            <w:shd w:val="clear" w:color="000000" w:fill="FFFFFF"/>
            <w:vAlign w:val="center"/>
            <w:hideMark/>
          </w:tcPr>
          <w:p w14:paraId="1723BC60"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87.0</w:t>
            </w:r>
          </w:p>
        </w:tc>
        <w:tc>
          <w:tcPr>
            <w:tcW w:w="0" w:type="auto"/>
            <w:tcBorders>
              <w:top w:val="nil"/>
              <w:left w:val="nil"/>
              <w:bottom w:val="single" w:sz="4" w:space="0" w:color="auto"/>
              <w:right w:val="single" w:sz="8" w:space="0" w:color="auto"/>
            </w:tcBorders>
            <w:shd w:val="clear" w:color="000000" w:fill="FFFFFF"/>
            <w:vAlign w:val="center"/>
            <w:hideMark/>
          </w:tcPr>
          <w:p w14:paraId="50FE5D68"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90.0</w:t>
            </w:r>
          </w:p>
        </w:tc>
      </w:tr>
      <w:tr w:rsidR="00200BD4" w:rsidRPr="00200BD4" w14:paraId="4C5D49F8" w14:textId="77777777" w:rsidTr="00200BD4">
        <w:trPr>
          <w:trHeight w:val="48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12AEAC0"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ქვეპროგრამის განმახორციელებელი</w:t>
            </w:r>
          </w:p>
        </w:tc>
        <w:tc>
          <w:tcPr>
            <w:tcW w:w="0" w:type="auto"/>
            <w:gridSpan w:val="8"/>
            <w:tcBorders>
              <w:top w:val="single" w:sz="4" w:space="0" w:color="auto"/>
              <w:left w:val="nil"/>
              <w:bottom w:val="single" w:sz="4" w:space="0" w:color="auto"/>
              <w:right w:val="single" w:sz="8" w:space="0" w:color="000000"/>
            </w:tcBorders>
            <w:shd w:val="clear" w:color="000000" w:fill="FFFFFF"/>
            <w:vAlign w:val="center"/>
            <w:hideMark/>
          </w:tcPr>
          <w:p w14:paraId="167CC9FA" w14:textId="641AAB1A" w:rsidR="00200BD4" w:rsidRPr="00200BD4" w:rsidRDefault="009546F7" w:rsidP="00200BD4">
            <w:pPr>
              <w:spacing w:after="0" w:line="240" w:lineRule="auto"/>
              <w:rPr>
                <w:rFonts w:ascii="Sylfaen" w:eastAsia="Times New Roman" w:hAnsi="Sylfaen" w:cs="Calibri"/>
                <w:color w:val="000000"/>
                <w:sz w:val="14"/>
                <w:szCs w:val="14"/>
              </w:rPr>
            </w:pPr>
            <w:r w:rsidRPr="00815D0D">
              <w:rPr>
                <w:rFonts w:ascii="Sylfaen" w:hAnsi="Sylfaen" w:cs="Calibri"/>
                <w:color w:val="000000"/>
                <w:sz w:val="14"/>
                <w:szCs w:val="14"/>
              </w:rPr>
              <w:t xml:space="preserve">ონის მუნიციპალიტეტის მერიის განათლების, კულტურის, სპორტის, ახალგაზრდობის საქმეთა, </w:t>
            </w:r>
            <w:r>
              <w:rPr>
                <w:rFonts w:ascii="Sylfaen" w:hAnsi="Sylfaen" w:cs="Calibri"/>
                <w:color w:val="000000"/>
                <w:sz w:val="14"/>
                <w:szCs w:val="14"/>
                <w:lang w:val="ka-GE"/>
              </w:rPr>
              <w:t>ბავშვთა უფლებების დაცვისა და მხარდაჭერის</w:t>
            </w:r>
            <w:r w:rsidRPr="00815D0D">
              <w:rPr>
                <w:rFonts w:ascii="Sylfaen" w:hAnsi="Sylfaen" w:cs="Calibri"/>
                <w:color w:val="000000"/>
                <w:sz w:val="14"/>
                <w:szCs w:val="14"/>
              </w:rPr>
              <w:t xml:space="preserve"> სამსახური</w:t>
            </w:r>
          </w:p>
        </w:tc>
      </w:tr>
      <w:tr w:rsidR="00200BD4" w:rsidRPr="00200BD4" w14:paraId="42B61045" w14:textId="77777777" w:rsidTr="00200BD4">
        <w:trPr>
          <w:trHeight w:val="2145"/>
        </w:trPr>
        <w:tc>
          <w:tcPr>
            <w:tcW w:w="0" w:type="auto"/>
            <w:tcBorders>
              <w:top w:val="nil"/>
              <w:left w:val="single" w:sz="8" w:space="0" w:color="auto"/>
              <w:bottom w:val="nil"/>
              <w:right w:val="nil"/>
            </w:tcBorders>
            <w:shd w:val="clear" w:color="000000" w:fill="FFFFFF"/>
            <w:vAlign w:val="center"/>
            <w:hideMark/>
          </w:tcPr>
          <w:p w14:paraId="31EB9A3E"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ქვეპროგრამის აღწერა და მიზანი</w:t>
            </w:r>
          </w:p>
        </w:tc>
        <w:tc>
          <w:tcPr>
            <w:tcW w:w="0" w:type="auto"/>
            <w:gridSpan w:val="8"/>
            <w:tcBorders>
              <w:top w:val="nil"/>
              <w:left w:val="single" w:sz="4" w:space="0" w:color="auto"/>
              <w:bottom w:val="single" w:sz="4" w:space="0" w:color="auto"/>
              <w:right w:val="single" w:sz="8" w:space="0" w:color="000000"/>
            </w:tcBorders>
            <w:shd w:val="clear" w:color="000000" w:fill="FFFFFF"/>
            <w:vAlign w:val="center"/>
            <w:hideMark/>
          </w:tcPr>
          <w:p w14:paraId="36890C9F" w14:textId="604C0853" w:rsidR="00200BD4" w:rsidRPr="00200BD4" w:rsidRDefault="00200BD4" w:rsidP="00311C21">
            <w:pPr>
              <w:spacing w:after="0" w:line="240" w:lineRule="auto"/>
              <w:rPr>
                <w:rFonts w:ascii="Sylfaen" w:eastAsia="Times New Roman" w:hAnsi="Sylfaen" w:cs="Calibri"/>
                <w:color w:val="000000"/>
                <w:sz w:val="14"/>
                <w:szCs w:val="14"/>
              </w:rPr>
            </w:pPr>
            <w:r w:rsidRPr="00200BD4">
              <w:rPr>
                <w:rFonts w:ascii="Sylfaen" w:eastAsia="Times New Roman" w:hAnsi="Sylfaen" w:cs="Calibri"/>
                <w:color w:val="000000"/>
                <w:sz w:val="14"/>
                <w:szCs w:val="14"/>
              </w:rPr>
              <w:t>ქვეპროგრამების განხორციელება ითვალისწინებს ონის მუნიციპალიტეტში საერო-სადღესასწაიულო დღეების აღნიშვნას, მუნიციპალური ღონისძიებების ონელობა და ახალი წელი; ინკლუზიური განათლების მხარდაჭერა (ართერაპია);</w:t>
            </w:r>
            <w:r w:rsidR="00311C21">
              <w:rPr>
                <w:rFonts w:ascii="Sylfaen" w:eastAsia="Times New Roman" w:hAnsi="Sylfaen" w:cs="Calibri"/>
                <w:color w:val="000000"/>
                <w:sz w:val="14"/>
                <w:szCs w:val="14"/>
                <w:lang w:val="ka-GE"/>
              </w:rPr>
              <w:t xml:space="preserve"> </w:t>
            </w:r>
            <w:r w:rsidRPr="00200BD4">
              <w:rPr>
                <w:rFonts w:ascii="Sylfaen" w:eastAsia="Times New Roman" w:hAnsi="Sylfaen" w:cs="Calibri"/>
                <w:color w:val="000000"/>
                <w:sz w:val="14"/>
                <w:szCs w:val="14"/>
              </w:rPr>
              <w:t xml:space="preserve">კულტურათა დიალოგი - მხატვრობაში; საერთაშორისო სპორტის დღე მშვიდობისა და განვითარებისათვის; ინტელექტუალური კონკურსი "ეტალონი"; მურმან ლებანიძის 100 წლისთავისადმი მიძღვნილი ღონისძიება; კომპოზიტორ ზაზა </w:t>
            </w:r>
            <w:r w:rsidR="009546F7">
              <w:rPr>
                <w:rFonts w:ascii="Sylfaen" w:eastAsia="Times New Roman" w:hAnsi="Sylfaen" w:cs="Calibri"/>
                <w:color w:val="000000"/>
                <w:sz w:val="14"/>
                <w:szCs w:val="14"/>
              </w:rPr>
              <w:t xml:space="preserve">კილასონიას ღონისძიება; </w:t>
            </w:r>
            <w:r w:rsidRPr="00200BD4">
              <w:rPr>
                <w:rFonts w:ascii="Sylfaen" w:eastAsia="Times New Roman" w:hAnsi="Sylfaen" w:cs="Calibri"/>
                <w:color w:val="000000"/>
                <w:sz w:val="14"/>
                <w:szCs w:val="14"/>
              </w:rPr>
              <w:t>პროექტი გაიცანი მსოფლიო და განავითარე შენი რაიონი/ქალაქი; წარმატებული სპორტსმენების დახმარება; პროექტი „კინოს დაბრუნება ონში“ და ტენისის მოყვარულთა ჩემპიონატი; ფოლკლორის საერთაშორისო ფესტივალი „კავკასია 2022“- საფესტივალო ბანერის, პრიზებისა და დიპლომების შეძენა; ახალგაზრდული ტელევიზია „GNS“ მხატვრულ-დოკუმენტური გადაცემა „იარე ჩვენთან ერთად“ დაფინანსება; ა(ა)იპ „საქართველოს სტუდენტური პარლამენტის „პროექტი -აღმოაჩინე საქართველო - ხელვაჩაური, მაჭახელას ხეობა“; აგროტურისტული ფესტივა</w:t>
            </w:r>
            <w:r w:rsidR="0089391D">
              <w:rPr>
                <w:rFonts w:ascii="Sylfaen" w:eastAsia="Times New Roman" w:hAnsi="Sylfaen" w:cs="Calibri"/>
                <w:color w:val="000000"/>
                <w:sz w:val="14"/>
                <w:szCs w:val="14"/>
              </w:rPr>
              <w:t xml:space="preserve">ლი 2022 წელი; </w:t>
            </w:r>
            <w:r w:rsidR="0089391D">
              <w:rPr>
                <w:rFonts w:ascii="Sylfaen" w:hAnsi="Sylfaen" w:cs="Calibri"/>
                <w:color w:val="000000"/>
                <w:sz w:val="14"/>
                <w:szCs w:val="14"/>
                <w:lang w:val="ka-GE"/>
              </w:rPr>
              <w:t>ანსამბლ „თარიკონი“-ს კონცერტი.</w:t>
            </w:r>
            <w:r w:rsidRPr="00200BD4">
              <w:rPr>
                <w:rFonts w:ascii="Sylfaen" w:eastAsia="Times New Roman" w:hAnsi="Sylfaen" w:cs="Calibri"/>
                <w:color w:val="000000"/>
                <w:sz w:val="14"/>
                <w:szCs w:val="14"/>
              </w:rPr>
              <w:t xml:space="preserve"> აღნიშნული  ღონისძიებები ითვალისწინებს სხვადასხვა ასაკობრივი ჯგუფების ჩართულობას, ჯანსაღი ცხოვრების წესის პოპულარიზაცია-დანერგვას.   ქვეპროგარმის მიზანია: შესაძლებელი გახდეს მუნიციპალიტეტში და რეგიონში მცხოვრები მოსწავლე ახალგაზრდობისათვის არაფორმალური დამატებითი სწავლების სისტემის გაუმჯობესება და სკოლისგარეშე განათლების სრულყოფა. მოსახლეობისათვის სპორტის ხელმისაწვდომობის გაზრდა, ჯანსაღი ცხოვრების წესის პროპაგანდა, სპორტის სხვადასხვა სახეობების განვითარება და პოპულარიზაცია, წარმატებული მწვრთნელებისა და სპორტსმენების დახმარება, მოზადრებსა და მწვრთნელების სტიმულის გაღვიძება უკეთესი შედეგის მიღწევისათვის.</w:t>
            </w:r>
          </w:p>
        </w:tc>
      </w:tr>
      <w:tr w:rsidR="00200BD4" w:rsidRPr="00200BD4" w14:paraId="22B19DA8" w14:textId="77777777" w:rsidTr="00200BD4">
        <w:trPr>
          <w:trHeight w:val="467"/>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5D9AFF1B"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1E39990F" w14:textId="77777777" w:rsidR="00200BD4" w:rsidRPr="00200BD4" w:rsidRDefault="00200BD4" w:rsidP="00200BD4">
            <w:pPr>
              <w:spacing w:after="0" w:line="240" w:lineRule="auto"/>
              <w:rPr>
                <w:rFonts w:ascii="Sylfaen" w:eastAsia="Times New Roman" w:hAnsi="Sylfaen" w:cs="Calibri"/>
                <w:color w:val="000000"/>
                <w:sz w:val="14"/>
                <w:szCs w:val="14"/>
              </w:rPr>
            </w:pPr>
            <w:r w:rsidRPr="00200BD4">
              <w:rPr>
                <w:rFonts w:ascii="Sylfaen" w:eastAsia="Times New Roman" w:hAnsi="Sylfaen" w:cs="Calibri"/>
                <w:color w:val="000000"/>
                <w:sz w:val="14"/>
                <w:szCs w:val="14"/>
              </w:rPr>
              <w:t>შენარჩუნებული და განვითარებული კულტურული მემკვიდრეობა;  მოსახლეობის კულტურულ ცხოვრებაში გაზრდილი ჩართულობა;  საზოგადოებაში ამაღლებული ცნობიერება სკოლისგარეშე, არაფორმალური განათლების, სპორტისა და ჯანსაღი ცხოვრების პოპულარიზაციის ორგანიზების მიმართულებით.</w:t>
            </w:r>
          </w:p>
        </w:tc>
      </w:tr>
      <w:tr w:rsidR="00200BD4" w:rsidRPr="00200BD4" w14:paraId="26AEE5C5" w14:textId="77777777" w:rsidTr="00200BD4">
        <w:trPr>
          <w:trHeight w:val="735"/>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12F9FB45"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შედეგის შეფასების ინდიკატორი</w:t>
            </w:r>
          </w:p>
        </w:tc>
        <w:tc>
          <w:tcPr>
            <w:tcW w:w="704" w:type="dxa"/>
            <w:tcBorders>
              <w:top w:val="nil"/>
              <w:left w:val="nil"/>
              <w:bottom w:val="single" w:sz="4" w:space="0" w:color="auto"/>
              <w:right w:val="single" w:sz="4" w:space="0" w:color="auto"/>
            </w:tcBorders>
            <w:shd w:val="clear" w:color="000000" w:fill="FFFFFF"/>
            <w:vAlign w:val="center"/>
            <w:hideMark/>
          </w:tcPr>
          <w:p w14:paraId="1B293340"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N</w:t>
            </w:r>
          </w:p>
        </w:tc>
        <w:tc>
          <w:tcPr>
            <w:tcW w:w="1529" w:type="dxa"/>
            <w:tcBorders>
              <w:top w:val="nil"/>
              <w:left w:val="nil"/>
              <w:bottom w:val="single" w:sz="4" w:space="0" w:color="auto"/>
              <w:right w:val="single" w:sz="4" w:space="0" w:color="auto"/>
            </w:tcBorders>
            <w:shd w:val="clear" w:color="000000" w:fill="FFFFFF"/>
            <w:vAlign w:val="center"/>
            <w:hideMark/>
          </w:tcPr>
          <w:p w14:paraId="169FE609"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F489B33"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6F76A248"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353C8B2F"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6EB45A9F"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80569B8"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2B5774F" w14:textId="77777777" w:rsidR="00200BD4" w:rsidRPr="00200BD4" w:rsidRDefault="00200BD4" w:rsidP="00200BD4">
            <w:pPr>
              <w:spacing w:after="0" w:line="240" w:lineRule="auto"/>
              <w:jc w:val="center"/>
              <w:rPr>
                <w:rFonts w:ascii="Sylfaen" w:eastAsia="Times New Roman" w:hAnsi="Sylfaen" w:cs="Calibri"/>
                <w:b/>
                <w:bCs/>
                <w:color w:val="000000"/>
                <w:sz w:val="14"/>
                <w:szCs w:val="14"/>
              </w:rPr>
            </w:pPr>
            <w:r w:rsidRPr="00200BD4">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200BD4" w:rsidRPr="00200BD4" w14:paraId="79741EF6" w14:textId="77777777" w:rsidTr="00200BD4">
        <w:trPr>
          <w:trHeight w:val="502"/>
        </w:trPr>
        <w:tc>
          <w:tcPr>
            <w:tcW w:w="0" w:type="auto"/>
            <w:vMerge/>
            <w:tcBorders>
              <w:top w:val="nil"/>
              <w:left w:val="single" w:sz="8" w:space="0" w:color="auto"/>
              <w:bottom w:val="single" w:sz="8" w:space="0" w:color="000000"/>
              <w:right w:val="single" w:sz="4" w:space="0" w:color="auto"/>
            </w:tcBorders>
            <w:vAlign w:val="center"/>
            <w:hideMark/>
          </w:tcPr>
          <w:p w14:paraId="1EB188C4" w14:textId="77777777" w:rsidR="00200BD4" w:rsidRPr="00200BD4" w:rsidRDefault="00200BD4" w:rsidP="00200BD4">
            <w:pPr>
              <w:spacing w:after="0" w:line="240" w:lineRule="auto"/>
              <w:rPr>
                <w:rFonts w:ascii="Sylfaen" w:eastAsia="Times New Roman" w:hAnsi="Sylfaen" w:cs="Calibri"/>
                <w:color w:val="000000"/>
                <w:sz w:val="14"/>
                <w:szCs w:val="14"/>
              </w:rPr>
            </w:pPr>
          </w:p>
        </w:tc>
        <w:tc>
          <w:tcPr>
            <w:tcW w:w="704" w:type="dxa"/>
            <w:tcBorders>
              <w:top w:val="nil"/>
              <w:left w:val="nil"/>
              <w:bottom w:val="single" w:sz="4" w:space="0" w:color="auto"/>
              <w:right w:val="single" w:sz="4" w:space="0" w:color="auto"/>
            </w:tcBorders>
            <w:shd w:val="clear" w:color="000000" w:fill="FFFFFF"/>
            <w:vAlign w:val="center"/>
            <w:hideMark/>
          </w:tcPr>
          <w:p w14:paraId="1BD884A6"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w:t>
            </w:r>
          </w:p>
        </w:tc>
        <w:tc>
          <w:tcPr>
            <w:tcW w:w="1529" w:type="dxa"/>
            <w:tcBorders>
              <w:top w:val="nil"/>
              <w:left w:val="nil"/>
              <w:bottom w:val="single" w:sz="4" w:space="0" w:color="auto"/>
              <w:right w:val="single" w:sz="4" w:space="0" w:color="auto"/>
            </w:tcBorders>
            <w:shd w:val="clear" w:color="000000" w:fill="FFFFFF"/>
            <w:vAlign w:val="center"/>
            <w:hideMark/>
          </w:tcPr>
          <w:p w14:paraId="5C6585AE"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ჩასატარებელი ღონისძიებების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DC658F3"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10 ღონისძიება</w:t>
            </w:r>
          </w:p>
        </w:tc>
        <w:tc>
          <w:tcPr>
            <w:tcW w:w="0" w:type="auto"/>
            <w:tcBorders>
              <w:top w:val="nil"/>
              <w:left w:val="nil"/>
              <w:bottom w:val="single" w:sz="4" w:space="0" w:color="auto"/>
              <w:right w:val="single" w:sz="4" w:space="0" w:color="auto"/>
            </w:tcBorders>
            <w:shd w:val="clear" w:color="000000" w:fill="FFFFFF"/>
            <w:vAlign w:val="center"/>
            <w:hideMark/>
          </w:tcPr>
          <w:p w14:paraId="7D4F3BF7" w14:textId="4EBE1C10" w:rsidR="00200BD4" w:rsidRPr="00200BD4" w:rsidRDefault="0089391D" w:rsidP="00311C2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w:t>
            </w:r>
            <w:r w:rsidR="00173A40">
              <w:rPr>
                <w:rFonts w:ascii="Sylfaen" w:eastAsia="Times New Roman" w:hAnsi="Sylfaen" w:cs="Calibri"/>
                <w:color w:val="000000"/>
                <w:sz w:val="14"/>
                <w:szCs w:val="14"/>
                <w:lang w:val="ka-GE"/>
              </w:rPr>
              <w:t>4</w:t>
            </w:r>
            <w:r w:rsidR="00200BD4" w:rsidRPr="00200BD4">
              <w:rPr>
                <w:rFonts w:ascii="Sylfaen" w:eastAsia="Times New Roman" w:hAnsi="Sylfaen" w:cs="Calibri"/>
                <w:color w:val="000000"/>
                <w:sz w:val="14"/>
                <w:szCs w:val="14"/>
              </w:rPr>
              <w:t xml:space="preserve"> ღონისძიება</w:t>
            </w:r>
          </w:p>
        </w:tc>
        <w:tc>
          <w:tcPr>
            <w:tcW w:w="0" w:type="auto"/>
            <w:tcBorders>
              <w:top w:val="nil"/>
              <w:left w:val="nil"/>
              <w:bottom w:val="single" w:sz="4" w:space="0" w:color="auto"/>
              <w:right w:val="single" w:sz="4" w:space="0" w:color="auto"/>
            </w:tcBorders>
            <w:shd w:val="clear" w:color="000000" w:fill="FFFFFF"/>
            <w:vAlign w:val="center"/>
            <w:hideMark/>
          </w:tcPr>
          <w:p w14:paraId="63BC5CD4"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4C4212A6"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1DD237C8"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24B2C674"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r>
      <w:tr w:rsidR="00200BD4" w:rsidRPr="00200BD4" w14:paraId="3CE6C06B" w14:textId="77777777" w:rsidTr="00200BD4">
        <w:trPr>
          <w:trHeight w:val="520"/>
        </w:trPr>
        <w:tc>
          <w:tcPr>
            <w:tcW w:w="0" w:type="auto"/>
            <w:vMerge/>
            <w:tcBorders>
              <w:top w:val="nil"/>
              <w:left w:val="single" w:sz="8" w:space="0" w:color="auto"/>
              <w:bottom w:val="single" w:sz="8" w:space="0" w:color="000000"/>
              <w:right w:val="single" w:sz="4" w:space="0" w:color="auto"/>
            </w:tcBorders>
            <w:vAlign w:val="center"/>
            <w:hideMark/>
          </w:tcPr>
          <w:p w14:paraId="76D4C6DD" w14:textId="77777777" w:rsidR="00200BD4" w:rsidRPr="00200BD4" w:rsidRDefault="00200BD4" w:rsidP="00200BD4">
            <w:pPr>
              <w:spacing w:after="0" w:line="240" w:lineRule="auto"/>
              <w:rPr>
                <w:rFonts w:ascii="Sylfaen" w:eastAsia="Times New Roman" w:hAnsi="Sylfaen" w:cs="Calibri"/>
                <w:color w:val="000000"/>
                <w:sz w:val="14"/>
                <w:szCs w:val="14"/>
              </w:rPr>
            </w:pPr>
          </w:p>
        </w:tc>
        <w:tc>
          <w:tcPr>
            <w:tcW w:w="704" w:type="dxa"/>
            <w:tcBorders>
              <w:top w:val="nil"/>
              <w:left w:val="nil"/>
              <w:bottom w:val="single" w:sz="8" w:space="0" w:color="auto"/>
              <w:right w:val="single" w:sz="4" w:space="0" w:color="auto"/>
            </w:tcBorders>
            <w:shd w:val="clear" w:color="000000" w:fill="FFFFFF"/>
            <w:vAlign w:val="center"/>
            <w:hideMark/>
          </w:tcPr>
          <w:p w14:paraId="5BDE0418"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2</w:t>
            </w:r>
          </w:p>
        </w:tc>
        <w:tc>
          <w:tcPr>
            <w:tcW w:w="1529" w:type="dxa"/>
            <w:tcBorders>
              <w:top w:val="nil"/>
              <w:left w:val="nil"/>
              <w:bottom w:val="single" w:sz="8" w:space="0" w:color="auto"/>
              <w:right w:val="single" w:sz="4" w:space="0" w:color="auto"/>
            </w:tcBorders>
            <w:shd w:val="clear" w:color="000000" w:fill="FFFFFF"/>
            <w:vAlign w:val="center"/>
            <w:hideMark/>
          </w:tcPr>
          <w:p w14:paraId="6F4FF7A4"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წარმატებული სპორტსმენების წახალისება</w:t>
            </w:r>
          </w:p>
        </w:tc>
        <w:tc>
          <w:tcPr>
            <w:tcW w:w="0" w:type="auto"/>
            <w:tcBorders>
              <w:top w:val="nil"/>
              <w:left w:val="nil"/>
              <w:bottom w:val="single" w:sz="8" w:space="0" w:color="auto"/>
              <w:right w:val="single" w:sz="4" w:space="0" w:color="auto"/>
            </w:tcBorders>
            <w:shd w:val="clear" w:color="000000" w:fill="FFFFFF"/>
            <w:vAlign w:val="center"/>
            <w:hideMark/>
          </w:tcPr>
          <w:p w14:paraId="69DC3022"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3 სპორტსმენი</w:t>
            </w:r>
          </w:p>
        </w:tc>
        <w:tc>
          <w:tcPr>
            <w:tcW w:w="0" w:type="auto"/>
            <w:tcBorders>
              <w:top w:val="nil"/>
              <w:left w:val="nil"/>
              <w:bottom w:val="single" w:sz="8" w:space="0" w:color="auto"/>
              <w:right w:val="single" w:sz="4" w:space="0" w:color="auto"/>
            </w:tcBorders>
            <w:shd w:val="clear" w:color="000000" w:fill="FFFFFF"/>
            <w:vAlign w:val="center"/>
            <w:hideMark/>
          </w:tcPr>
          <w:p w14:paraId="3F2F755F"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3 სპორტსმენი</w:t>
            </w:r>
          </w:p>
        </w:tc>
        <w:tc>
          <w:tcPr>
            <w:tcW w:w="0" w:type="auto"/>
            <w:tcBorders>
              <w:top w:val="nil"/>
              <w:left w:val="nil"/>
              <w:bottom w:val="single" w:sz="8" w:space="0" w:color="auto"/>
              <w:right w:val="single" w:sz="4" w:space="0" w:color="auto"/>
            </w:tcBorders>
            <w:shd w:val="clear" w:color="000000" w:fill="FFFFFF"/>
            <w:vAlign w:val="center"/>
            <w:hideMark/>
          </w:tcPr>
          <w:p w14:paraId="1AB6A25E"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6B7FB65B"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1D83A278"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5DFC8E2A" w14:textId="77777777" w:rsidR="00200BD4" w:rsidRPr="00200BD4" w:rsidRDefault="00200BD4" w:rsidP="00200BD4">
            <w:pPr>
              <w:spacing w:after="0" w:line="240" w:lineRule="auto"/>
              <w:jc w:val="center"/>
              <w:rPr>
                <w:rFonts w:ascii="Sylfaen" w:eastAsia="Times New Roman" w:hAnsi="Sylfaen" w:cs="Calibri"/>
                <w:color w:val="000000"/>
                <w:sz w:val="14"/>
                <w:szCs w:val="14"/>
              </w:rPr>
            </w:pPr>
            <w:r w:rsidRPr="00200BD4">
              <w:rPr>
                <w:rFonts w:ascii="Sylfaen" w:eastAsia="Times New Roman" w:hAnsi="Sylfaen" w:cs="Calibri"/>
                <w:color w:val="000000"/>
                <w:sz w:val="14"/>
                <w:szCs w:val="14"/>
              </w:rPr>
              <w:t>საბაზისო მაჩვენებლის შენარჩუნება/ზრდა</w:t>
            </w:r>
          </w:p>
        </w:tc>
      </w:tr>
    </w:tbl>
    <w:p w14:paraId="7EF0C36C" w14:textId="77777777" w:rsidR="00200BD4" w:rsidRDefault="00200BD4" w:rsidP="007A46F5">
      <w:pPr>
        <w:pStyle w:val="NoSpacing"/>
        <w:rPr>
          <w:rFonts w:ascii="Sylfaen" w:hAnsi="Sylfaen"/>
          <w:noProof/>
          <w:lang w:val="ka-GE"/>
        </w:rPr>
      </w:pPr>
    </w:p>
    <w:tbl>
      <w:tblPr>
        <w:tblW w:w="0" w:type="auto"/>
        <w:tblLook w:val="04A0" w:firstRow="1" w:lastRow="0" w:firstColumn="1" w:lastColumn="0" w:noHBand="0" w:noVBand="1"/>
      </w:tblPr>
      <w:tblGrid>
        <w:gridCol w:w="1767"/>
        <w:gridCol w:w="576"/>
        <w:gridCol w:w="1541"/>
        <w:gridCol w:w="1478"/>
        <w:gridCol w:w="1525"/>
        <w:gridCol w:w="1416"/>
        <w:gridCol w:w="1921"/>
        <w:gridCol w:w="1921"/>
        <w:gridCol w:w="1921"/>
      </w:tblGrid>
      <w:tr w:rsidR="008B6076" w:rsidRPr="008B6076" w14:paraId="162C5E4D" w14:textId="77777777" w:rsidTr="008B6076">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A3074E"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 xml:space="preserve">პროგრამის დასახელება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65C3E04"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კოდი</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C3CA89"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რელიგიური ორგანიზაციების ხელშეწყობა</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13DD49E"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2022 წლის დაფინანსება</w:t>
            </w:r>
            <w:r w:rsidRPr="008B6076">
              <w:rPr>
                <w:rFonts w:ascii="Sylfaen" w:eastAsia="Times New Roman" w:hAnsi="Sylfaen" w:cs="Calibri"/>
                <w:color w:val="000000"/>
                <w:sz w:val="14"/>
                <w:szCs w:val="14"/>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C128C23"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2023 წლის დაფინანსება</w:t>
            </w:r>
            <w:r w:rsidRPr="008B6076">
              <w:rPr>
                <w:rFonts w:ascii="Sylfaen" w:eastAsia="Times New Roman" w:hAnsi="Sylfaen" w:cs="Calibri"/>
                <w:color w:val="000000"/>
                <w:sz w:val="14"/>
                <w:szCs w:val="14"/>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E96F347"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2024 წლის დაფინანსება</w:t>
            </w:r>
            <w:r w:rsidRPr="008B6076">
              <w:rPr>
                <w:rFonts w:ascii="Sylfaen" w:eastAsia="Times New Roman" w:hAnsi="Sylfaen" w:cs="Calibri"/>
                <w:color w:val="000000"/>
                <w:sz w:val="14"/>
                <w:szCs w:val="14"/>
              </w:rPr>
              <w:br/>
              <w:t xml:space="preserve"> ათას ლარში</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FFFDF74"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2025 წლის დაფინანსება</w:t>
            </w:r>
            <w:r w:rsidRPr="008B6076">
              <w:rPr>
                <w:rFonts w:ascii="Sylfaen" w:eastAsia="Times New Roman" w:hAnsi="Sylfaen" w:cs="Calibri"/>
                <w:color w:val="000000"/>
                <w:sz w:val="14"/>
                <w:szCs w:val="14"/>
              </w:rPr>
              <w:br/>
              <w:t xml:space="preserve"> ათას ლარში</w:t>
            </w:r>
          </w:p>
        </w:tc>
      </w:tr>
      <w:tr w:rsidR="008B6076" w:rsidRPr="008B6076" w14:paraId="12040CB3" w14:textId="77777777" w:rsidTr="008B607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2A7EDF" w14:textId="77777777" w:rsidR="008B6076" w:rsidRPr="008B6076" w:rsidRDefault="008B6076" w:rsidP="008B6076">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C52151D"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05 03</w:t>
            </w:r>
          </w:p>
        </w:tc>
        <w:tc>
          <w:tcPr>
            <w:tcW w:w="0" w:type="auto"/>
            <w:gridSpan w:val="3"/>
            <w:vMerge/>
            <w:tcBorders>
              <w:top w:val="nil"/>
              <w:left w:val="nil"/>
              <w:bottom w:val="single" w:sz="4" w:space="0" w:color="auto"/>
              <w:right w:val="single" w:sz="4" w:space="0" w:color="auto"/>
            </w:tcBorders>
            <w:vAlign w:val="center"/>
            <w:hideMark/>
          </w:tcPr>
          <w:p w14:paraId="5400ED26" w14:textId="77777777" w:rsidR="008B6076" w:rsidRPr="008B6076" w:rsidRDefault="008B6076" w:rsidP="008B6076">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296AF0F" w14:textId="31EB3FD5" w:rsidR="008B6076" w:rsidRPr="00173A40" w:rsidRDefault="00173A40" w:rsidP="00173A40">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lang w:val="ka-GE"/>
              </w:rPr>
              <w:t>61</w:t>
            </w:r>
            <w:r w:rsidR="00433BFF">
              <w:rPr>
                <w:rFonts w:ascii="Sylfaen" w:eastAsia="Times New Roman" w:hAnsi="Sylfaen" w:cs="Calibri"/>
                <w:b/>
                <w:bCs/>
                <w:color w:val="000000"/>
                <w:sz w:val="14"/>
                <w:szCs w:val="14"/>
              </w:rPr>
              <w:t>.</w:t>
            </w:r>
            <w:r>
              <w:rPr>
                <w:rFonts w:ascii="Sylfaen" w:eastAsia="Times New Roman" w:hAnsi="Sylfaen" w:cs="Calibri"/>
                <w:b/>
                <w:bCs/>
                <w:color w:val="000000"/>
                <w:sz w:val="14"/>
                <w:szCs w:val="14"/>
                <w:lang w:val="ka-GE"/>
              </w:rPr>
              <w:t>7</w:t>
            </w:r>
          </w:p>
        </w:tc>
        <w:tc>
          <w:tcPr>
            <w:tcW w:w="0" w:type="auto"/>
            <w:tcBorders>
              <w:top w:val="nil"/>
              <w:left w:val="nil"/>
              <w:bottom w:val="single" w:sz="4" w:space="0" w:color="auto"/>
              <w:right w:val="single" w:sz="4" w:space="0" w:color="auto"/>
            </w:tcBorders>
            <w:shd w:val="clear" w:color="000000" w:fill="FFFFFF"/>
            <w:vAlign w:val="center"/>
            <w:hideMark/>
          </w:tcPr>
          <w:p w14:paraId="29C6ADA3"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45.0</w:t>
            </w:r>
          </w:p>
        </w:tc>
        <w:tc>
          <w:tcPr>
            <w:tcW w:w="0" w:type="auto"/>
            <w:tcBorders>
              <w:top w:val="nil"/>
              <w:left w:val="nil"/>
              <w:bottom w:val="single" w:sz="4" w:space="0" w:color="auto"/>
              <w:right w:val="single" w:sz="4" w:space="0" w:color="auto"/>
            </w:tcBorders>
            <w:shd w:val="clear" w:color="000000" w:fill="FFFFFF"/>
            <w:vAlign w:val="center"/>
            <w:hideMark/>
          </w:tcPr>
          <w:p w14:paraId="4600223A"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45.0</w:t>
            </w:r>
          </w:p>
        </w:tc>
        <w:tc>
          <w:tcPr>
            <w:tcW w:w="0" w:type="auto"/>
            <w:tcBorders>
              <w:top w:val="nil"/>
              <w:left w:val="nil"/>
              <w:bottom w:val="single" w:sz="4" w:space="0" w:color="auto"/>
              <w:right w:val="single" w:sz="4" w:space="0" w:color="auto"/>
            </w:tcBorders>
            <w:shd w:val="clear" w:color="000000" w:fill="FFFFFF"/>
            <w:vAlign w:val="center"/>
            <w:hideMark/>
          </w:tcPr>
          <w:p w14:paraId="0E2DE703" w14:textId="77777777" w:rsidR="008B6076" w:rsidRPr="008B6076" w:rsidRDefault="008B6076" w:rsidP="008B6076">
            <w:pPr>
              <w:spacing w:after="0" w:line="240" w:lineRule="auto"/>
              <w:jc w:val="center"/>
              <w:rPr>
                <w:rFonts w:ascii="Sylfaen" w:eastAsia="Times New Roman" w:hAnsi="Sylfaen" w:cs="Calibri"/>
                <w:b/>
                <w:bCs/>
                <w:color w:val="000000"/>
                <w:sz w:val="14"/>
                <w:szCs w:val="14"/>
              </w:rPr>
            </w:pPr>
            <w:r w:rsidRPr="008B6076">
              <w:rPr>
                <w:rFonts w:ascii="Sylfaen" w:eastAsia="Times New Roman" w:hAnsi="Sylfaen" w:cs="Calibri"/>
                <w:b/>
                <w:bCs/>
                <w:color w:val="000000"/>
                <w:sz w:val="14"/>
                <w:szCs w:val="14"/>
              </w:rPr>
              <w:t>45.0</w:t>
            </w:r>
          </w:p>
        </w:tc>
      </w:tr>
      <w:tr w:rsidR="008B6076" w:rsidRPr="008B6076" w14:paraId="4E1D7E40" w14:textId="77777777" w:rsidTr="008B6076">
        <w:trPr>
          <w:trHeight w:val="359"/>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67E1C1"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პროგრამის განმახორციელებელი</w:t>
            </w:r>
          </w:p>
        </w:tc>
        <w:tc>
          <w:tcPr>
            <w:tcW w:w="0" w:type="auto"/>
            <w:gridSpan w:val="8"/>
            <w:tcBorders>
              <w:top w:val="single" w:sz="4" w:space="0" w:color="auto"/>
              <w:left w:val="nil"/>
              <w:bottom w:val="single" w:sz="4" w:space="0" w:color="auto"/>
              <w:right w:val="single" w:sz="4" w:space="0" w:color="auto"/>
            </w:tcBorders>
            <w:shd w:val="clear" w:color="000000" w:fill="FFFFFF"/>
            <w:vAlign w:val="center"/>
            <w:hideMark/>
          </w:tcPr>
          <w:p w14:paraId="6C4C81D3"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ონის მუნიციპალიტეტის სივრცითი მოწყობისა და ინფრასტრუქტურის სამსახური</w:t>
            </w:r>
          </w:p>
        </w:tc>
      </w:tr>
      <w:tr w:rsidR="008B6076" w:rsidRPr="008B6076" w14:paraId="16D52F42" w14:textId="77777777" w:rsidTr="0007643C">
        <w:trPr>
          <w:trHeight w:val="359"/>
        </w:trPr>
        <w:tc>
          <w:tcPr>
            <w:tcW w:w="0" w:type="auto"/>
            <w:tcBorders>
              <w:top w:val="nil"/>
              <w:left w:val="single" w:sz="4" w:space="0" w:color="auto"/>
              <w:bottom w:val="nil"/>
              <w:right w:val="nil"/>
            </w:tcBorders>
            <w:shd w:val="clear" w:color="000000" w:fill="FFFFFF"/>
            <w:vAlign w:val="center"/>
            <w:hideMark/>
          </w:tcPr>
          <w:p w14:paraId="5C814E2A"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პროგრამის აღწერა და მიზანი</w:t>
            </w:r>
          </w:p>
        </w:tc>
        <w:tc>
          <w:tcPr>
            <w:tcW w:w="0" w:type="auto"/>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7A0973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სოფელ მრავალძალში წმინდა გიორგის სახელობის ტაძრის დამხმარე შენობის კეთილმოწყობა და სოფელ ლაჩთაში წმინდა გიორგის სახელობის ტაძრის ეზოში ფერდის დამცავი კედლის, მოაჯირისა და ტერიტორიის მოსწორება.</w:t>
            </w:r>
          </w:p>
        </w:tc>
      </w:tr>
      <w:tr w:rsidR="008B6076" w:rsidRPr="008B6076" w14:paraId="491B587B" w14:textId="77777777" w:rsidTr="0007643C">
        <w:trPr>
          <w:trHeight w:val="341"/>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0B82C581"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მოსალოდნელი შედეგი</w:t>
            </w:r>
          </w:p>
        </w:tc>
        <w:tc>
          <w:tcPr>
            <w:tcW w:w="0" w:type="auto"/>
            <w:gridSpan w:val="8"/>
            <w:tcBorders>
              <w:top w:val="single" w:sz="4" w:space="0" w:color="auto"/>
              <w:left w:val="nil"/>
              <w:bottom w:val="single" w:sz="4" w:space="0" w:color="auto"/>
              <w:right w:val="single" w:sz="4" w:space="0" w:color="000000"/>
            </w:tcBorders>
            <w:shd w:val="clear" w:color="000000" w:fill="FFFFFF"/>
            <w:vAlign w:val="center"/>
            <w:hideMark/>
          </w:tcPr>
          <w:p w14:paraId="32DFA72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მოვლილი და განახლებული რელიგიური ძეგლები.</w:t>
            </w:r>
          </w:p>
        </w:tc>
      </w:tr>
      <w:tr w:rsidR="008B6076" w:rsidRPr="008B6076" w14:paraId="005C340C" w14:textId="77777777" w:rsidTr="008B6076">
        <w:trPr>
          <w:trHeight w:val="63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91E4911"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59E5D79B"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N</w:t>
            </w:r>
          </w:p>
        </w:tc>
        <w:tc>
          <w:tcPr>
            <w:tcW w:w="0" w:type="auto"/>
            <w:tcBorders>
              <w:top w:val="nil"/>
              <w:left w:val="nil"/>
              <w:bottom w:val="single" w:sz="4" w:space="0" w:color="auto"/>
              <w:right w:val="single" w:sz="4" w:space="0" w:color="auto"/>
            </w:tcBorders>
            <w:shd w:val="clear" w:color="000000" w:fill="FFFFFF"/>
            <w:vAlign w:val="center"/>
            <w:hideMark/>
          </w:tcPr>
          <w:p w14:paraId="618D4B9E"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49AE556"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55CCE29"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145DE466"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710FC6F0"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54FD3A3"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4" w:space="0" w:color="auto"/>
            </w:tcBorders>
            <w:shd w:val="clear" w:color="000000" w:fill="FFFFFF"/>
            <w:vAlign w:val="center"/>
            <w:hideMark/>
          </w:tcPr>
          <w:p w14:paraId="6276BDCC"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ინდიკატორის მიზნობრივი მაჩვენებელი 2025 წელს</w:t>
            </w:r>
          </w:p>
        </w:tc>
      </w:tr>
      <w:tr w:rsidR="008B6076" w:rsidRPr="008B6076" w14:paraId="67918649" w14:textId="77777777" w:rsidTr="0007643C">
        <w:trPr>
          <w:trHeight w:val="350"/>
        </w:trPr>
        <w:tc>
          <w:tcPr>
            <w:tcW w:w="0" w:type="auto"/>
            <w:vMerge/>
            <w:tcBorders>
              <w:top w:val="nil"/>
              <w:left w:val="single" w:sz="4" w:space="0" w:color="auto"/>
              <w:bottom w:val="single" w:sz="4" w:space="0" w:color="auto"/>
              <w:right w:val="single" w:sz="4" w:space="0" w:color="auto"/>
            </w:tcBorders>
            <w:vAlign w:val="center"/>
            <w:hideMark/>
          </w:tcPr>
          <w:p w14:paraId="6C456A47" w14:textId="77777777" w:rsidR="008B6076" w:rsidRPr="008B6076" w:rsidRDefault="008B6076" w:rsidP="008B6076">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E0B0F4B"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1</w:t>
            </w:r>
          </w:p>
        </w:tc>
        <w:tc>
          <w:tcPr>
            <w:tcW w:w="0" w:type="auto"/>
            <w:tcBorders>
              <w:top w:val="nil"/>
              <w:left w:val="nil"/>
              <w:bottom w:val="single" w:sz="4" w:space="0" w:color="auto"/>
              <w:right w:val="single" w:sz="4" w:space="0" w:color="auto"/>
            </w:tcBorders>
            <w:shd w:val="clear" w:color="000000" w:fill="FFFFFF"/>
            <w:vAlign w:val="center"/>
            <w:hideMark/>
          </w:tcPr>
          <w:p w14:paraId="49568EE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დამხმარე შენობის რეაბლიტაცია</w:t>
            </w:r>
          </w:p>
        </w:tc>
        <w:tc>
          <w:tcPr>
            <w:tcW w:w="0" w:type="auto"/>
            <w:tcBorders>
              <w:top w:val="nil"/>
              <w:left w:val="nil"/>
              <w:bottom w:val="single" w:sz="4" w:space="0" w:color="auto"/>
              <w:right w:val="single" w:sz="4" w:space="0" w:color="auto"/>
            </w:tcBorders>
            <w:shd w:val="clear" w:color="000000" w:fill="FFFFFF"/>
            <w:vAlign w:val="center"/>
            <w:hideMark/>
          </w:tcPr>
          <w:p w14:paraId="18B43764"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1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54BDAF26"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1 შენობა</w:t>
            </w:r>
          </w:p>
        </w:tc>
        <w:tc>
          <w:tcPr>
            <w:tcW w:w="0" w:type="auto"/>
            <w:tcBorders>
              <w:top w:val="nil"/>
              <w:left w:val="nil"/>
              <w:bottom w:val="single" w:sz="4" w:space="0" w:color="auto"/>
              <w:right w:val="single" w:sz="4" w:space="0" w:color="auto"/>
            </w:tcBorders>
            <w:shd w:val="clear" w:color="000000" w:fill="FFFFFF"/>
            <w:vAlign w:val="center"/>
            <w:hideMark/>
          </w:tcPr>
          <w:p w14:paraId="0BF52B03"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77FBC46"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5A66AD62"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30166E48"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r>
      <w:tr w:rsidR="008B6076" w:rsidRPr="008B6076" w14:paraId="7F301C46" w14:textId="77777777" w:rsidTr="008B6076">
        <w:trPr>
          <w:trHeight w:val="512"/>
        </w:trPr>
        <w:tc>
          <w:tcPr>
            <w:tcW w:w="0" w:type="auto"/>
            <w:vMerge/>
            <w:tcBorders>
              <w:top w:val="nil"/>
              <w:left w:val="single" w:sz="4" w:space="0" w:color="auto"/>
              <w:bottom w:val="single" w:sz="4" w:space="0" w:color="auto"/>
              <w:right w:val="single" w:sz="4" w:space="0" w:color="auto"/>
            </w:tcBorders>
            <w:vAlign w:val="center"/>
            <w:hideMark/>
          </w:tcPr>
          <w:p w14:paraId="54D99F52" w14:textId="77777777" w:rsidR="008B6076" w:rsidRPr="008B6076" w:rsidRDefault="008B6076" w:rsidP="008B6076">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BC1EFD8"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2</w:t>
            </w:r>
          </w:p>
        </w:tc>
        <w:tc>
          <w:tcPr>
            <w:tcW w:w="0" w:type="auto"/>
            <w:tcBorders>
              <w:top w:val="nil"/>
              <w:left w:val="nil"/>
              <w:bottom w:val="single" w:sz="4" w:space="0" w:color="auto"/>
              <w:right w:val="single" w:sz="4" w:space="0" w:color="auto"/>
            </w:tcBorders>
            <w:shd w:val="clear" w:color="000000" w:fill="FFFFFF"/>
            <w:vAlign w:val="center"/>
            <w:hideMark/>
          </w:tcPr>
          <w:p w14:paraId="1A1B1041"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ეზოში ფერდის დამცავი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1B4B5ED7"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ტაძრის ეზო დამცავი კედლის გარეშე</w:t>
            </w:r>
          </w:p>
        </w:tc>
        <w:tc>
          <w:tcPr>
            <w:tcW w:w="0" w:type="auto"/>
            <w:tcBorders>
              <w:top w:val="nil"/>
              <w:left w:val="nil"/>
              <w:bottom w:val="single" w:sz="4" w:space="0" w:color="auto"/>
              <w:right w:val="single" w:sz="4" w:space="0" w:color="auto"/>
            </w:tcBorders>
            <w:shd w:val="clear" w:color="000000" w:fill="FFFFFF"/>
            <w:vAlign w:val="center"/>
            <w:hideMark/>
          </w:tcPr>
          <w:p w14:paraId="35820DB0" w14:textId="77777777" w:rsidR="008B6076" w:rsidRPr="008B6076" w:rsidRDefault="008B6076" w:rsidP="008B6076">
            <w:pPr>
              <w:spacing w:after="0" w:line="240" w:lineRule="auto"/>
              <w:rPr>
                <w:rFonts w:ascii="Sylfaen" w:eastAsia="Times New Roman" w:hAnsi="Sylfaen" w:cs="Calibri"/>
                <w:color w:val="000000"/>
                <w:sz w:val="14"/>
                <w:szCs w:val="14"/>
              </w:rPr>
            </w:pPr>
            <w:r w:rsidRPr="008B6076">
              <w:rPr>
                <w:rFonts w:ascii="Sylfaen" w:eastAsia="Times New Roman" w:hAnsi="Sylfaen" w:cs="Calibri"/>
                <w:color w:val="000000"/>
                <w:sz w:val="14"/>
                <w:szCs w:val="14"/>
              </w:rPr>
              <w:t>25 გრძ/მ დამცავი კედლის მოწყობა</w:t>
            </w:r>
          </w:p>
        </w:tc>
        <w:tc>
          <w:tcPr>
            <w:tcW w:w="0" w:type="auto"/>
            <w:tcBorders>
              <w:top w:val="nil"/>
              <w:left w:val="nil"/>
              <w:bottom w:val="single" w:sz="4" w:space="0" w:color="auto"/>
              <w:right w:val="single" w:sz="4" w:space="0" w:color="auto"/>
            </w:tcBorders>
            <w:shd w:val="clear" w:color="000000" w:fill="FFFFFF"/>
            <w:vAlign w:val="center"/>
            <w:hideMark/>
          </w:tcPr>
          <w:p w14:paraId="5953D986" w14:textId="44568AC8" w:rsidR="008B6076" w:rsidRPr="008B6076" w:rsidRDefault="008B6076" w:rsidP="008B6076">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w:t>
            </w:r>
            <w:r w:rsidRPr="008B6076">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00CCD98D"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4DC2B0F7"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410BDD28" w14:textId="77777777" w:rsidR="008B6076" w:rsidRPr="008B6076" w:rsidRDefault="008B6076" w:rsidP="008B6076">
            <w:pPr>
              <w:spacing w:after="0" w:line="240" w:lineRule="auto"/>
              <w:jc w:val="center"/>
              <w:rPr>
                <w:rFonts w:ascii="Sylfaen" w:eastAsia="Times New Roman" w:hAnsi="Sylfaen" w:cs="Calibri"/>
                <w:color w:val="000000"/>
                <w:sz w:val="14"/>
                <w:szCs w:val="14"/>
              </w:rPr>
            </w:pPr>
            <w:r w:rsidRPr="008B6076">
              <w:rPr>
                <w:rFonts w:ascii="Sylfaen" w:eastAsia="Times New Roman" w:hAnsi="Sylfaen" w:cs="Calibri"/>
                <w:color w:val="000000"/>
                <w:sz w:val="14"/>
                <w:szCs w:val="14"/>
              </w:rPr>
              <w:t>საბაზისო მაჩვენებლის შენარჩუნება/ზრდა</w:t>
            </w:r>
          </w:p>
        </w:tc>
      </w:tr>
    </w:tbl>
    <w:p w14:paraId="1EF7E51D" w14:textId="7CB3E29C" w:rsidR="008B6076" w:rsidRDefault="008B6076" w:rsidP="007A46F5">
      <w:pPr>
        <w:pStyle w:val="NoSpacing"/>
        <w:rPr>
          <w:rFonts w:ascii="Sylfaen" w:hAnsi="Sylfaen"/>
          <w:noProof/>
          <w:lang w:val="ka-GE"/>
        </w:rPr>
      </w:pPr>
    </w:p>
    <w:tbl>
      <w:tblPr>
        <w:tblW w:w="0" w:type="auto"/>
        <w:tblLook w:val="04A0" w:firstRow="1" w:lastRow="0" w:firstColumn="1" w:lastColumn="0" w:noHBand="0" w:noVBand="1"/>
      </w:tblPr>
      <w:tblGrid>
        <w:gridCol w:w="1632"/>
        <w:gridCol w:w="867"/>
        <w:gridCol w:w="2627"/>
        <w:gridCol w:w="1265"/>
        <w:gridCol w:w="1280"/>
        <w:gridCol w:w="1519"/>
        <w:gridCol w:w="1622"/>
        <w:gridCol w:w="1622"/>
        <w:gridCol w:w="1622"/>
      </w:tblGrid>
      <w:tr w:rsidR="003A7B27" w:rsidRPr="003A7B27" w14:paraId="78519723" w14:textId="77777777" w:rsidTr="00224B2E">
        <w:trPr>
          <w:trHeight w:val="466"/>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B6FE5A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 xml:space="preserve">პროგრამის დასახელება </w:t>
            </w:r>
          </w:p>
        </w:tc>
        <w:tc>
          <w:tcPr>
            <w:tcW w:w="598" w:type="dxa"/>
            <w:tcBorders>
              <w:top w:val="single" w:sz="8" w:space="0" w:color="auto"/>
              <w:left w:val="nil"/>
              <w:bottom w:val="single" w:sz="4" w:space="0" w:color="auto"/>
              <w:right w:val="single" w:sz="4" w:space="0" w:color="auto"/>
            </w:tcBorders>
            <w:shd w:val="clear" w:color="000000" w:fill="FFFFFF"/>
            <w:vAlign w:val="center"/>
            <w:hideMark/>
          </w:tcPr>
          <w:p w14:paraId="3ECB052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კოდი</w:t>
            </w:r>
          </w:p>
        </w:tc>
        <w:tc>
          <w:tcPr>
            <w:tcW w:w="4646"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D92556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მოსწავლე ახალგაზრდობის ღონისძიებების დაფინანსება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1E34A40"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2022  წლის დაფინანსება</w:t>
            </w:r>
            <w:r w:rsidRPr="003A7B2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7A4606D"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2023  წლის დაფინანსება</w:t>
            </w:r>
            <w:r w:rsidRPr="003A7B2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141403"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2024  წლის დაფინანსება</w:t>
            </w:r>
            <w:r w:rsidRPr="003A7B27">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550657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2025  წლის დაფინანსება</w:t>
            </w:r>
            <w:r w:rsidRPr="003A7B27">
              <w:rPr>
                <w:rFonts w:ascii="Sylfaen" w:eastAsia="Times New Roman" w:hAnsi="Sylfaen" w:cs="Calibri"/>
                <w:b/>
                <w:bCs/>
                <w:color w:val="000000"/>
                <w:sz w:val="14"/>
                <w:szCs w:val="14"/>
              </w:rPr>
              <w:br/>
              <w:t xml:space="preserve"> ათას ლარში</w:t>
            </w:r>
          </w:p>
        </w:tc>
      </w:tr>
      <w:tr w:rsidR="003A7B27" w:rsidRPr="003A7B27" w14:paraId="0CBC2837" w14:textId="77777777" w:rsidTr="00224B2E">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D202527" w14:textId="77777777" w:rsidR="003A7B27" w:rsidRPr="003A7B27" w:rsidRDefault="003A7B27" w:rsidP="003A7B27">
            <w:pPr>
              <w:spacing w:after="0" w:line="240" w:lineRule="auto"/>
              <w:rPr>
                <w:rFonts w:ascii="Sylfaen" w:eastAsia="Times New Roman" w:hAnsi="Sylfaen" w:cs="Calibri"/>
                <w:b/>
                <w:bCs/>
                <w:color w:val="000000"/>
                <w:sz w:val="14"/>
                <w:szCs w:val="14"/>
              </w:rPr>
            </w:pPr>
          </w:p>
        </w:tc>
        <w:tc>
          <w:tcPr>
            <w:tcW w:w="598" w:type="dxa"/>
            <w:tcBorders>
              <w:top w:val="nil"/>
              <w:left w:val="nil"/>
              <w:bottom w:val="single" w:sz="4" w:space="0" w:color="auto"/>
              <w:right w:val="single" w:sz="4" w:space="0" w:color="auto"/>
            </w:tcBorders>
            <w:shd w:val="clear" w:color="000000" w:fill="FFFFFF"/>
            <w:vAlign w:val="center"/>
            <w:hideMark/>
          </w:tcPr>
          <w:p w14:paraId="053E4AB9"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05 04</w:t>
            </w:r>
          </w:p>
        </w:tc>
        <w:tc>
          <w:tcPr>
            <w:tcW w:w="4646" w:type="dxa"/>
            <w:gridSpan w:val="3"/>
            <w:vMerge/>
            <w:tcBorders>
              <w:top w:val="nil"/>
              <w:left w:val="nil"/>
              <w:bottom w:val="single" w:sz="4" w:space="0" w:color="auto"/>
              <w:right w:val="single" w:sz="4" w:space="0" w:color="auto"/>
            </w:tcBorders>
            <w:vAlign w:val="center"/>
            <w:hideMark/>
          </w:tcPr>
          <w:p w14:paraId="41C550EE" w14:textId="77777777" w:rsidR="003A7B27" w:rsidRPr="003A7B27" w:rsidRDefault="003A7B27" w:rsidP="003A7B27">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9BE9D5E"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54.0</w:t>
            </w:r>
          </w:p>
        </w:tc>
        <w:tc>
          <w:tcPr>
            <w:tcW w:w="0" w:type="auto"/>
            <w:tcBorders>
              <w:top w:val="nil"/>
              <w:left w:val="nil"/>
              <w:bottom w:val="single" w:sz="4" w:space="0" w:color="auto"/>
              <w:right w:val="single" w:sz="4" w:space="0" w:color="auto"/>
            </w:tcBorders>
            <w:shd w:val="clear" w:color="000000" w:fill="FFFFFF"/>
            <w:vAlign w:val="center"/>
            <w:hideMark/>
          </w:tcPr>
          <w:p w14:paraId="30A7EFFF"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48.0</w:t>
            </w:r>
          </w:p>
        </w:tc>
        <w:tc>
          <w:tcPr>
            <w:tcW w:w="0" w:type="auto"/>
            <w:tcBorders>
              <w:top w:val="nil"/>
              <w:left w:val="nil"/>
              <w:bottom w:val="single" w:sz="4" w:space="0" w:color="auto"/>
              <w:right w:val="single" w:sz="4" w:space="0" w:color="auto"/>
            </w:tcBorders>
            <w:shd w:val="clear" w:color="000000" w:fill="FFFFFF"/>
            <w:vAlign w:val="center"/>
            <w:hideMark/>
          </w:tcPr>
          <w:p w14:paraId="35AEE31A"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50.0</w:t>
            </w:r>
          </w:p>
        </w:tc>
        <w:tc>
          <w:tcPr>
            <w:tcW w:w="0" w:type="auto"/>
            <w:tcBorders>
              <w:top w:val="nil"/>
              <w:left w:val="nil"/>
              <w:bottom w:val="single" w:sz="4" w:space="0" w:color="auto"/>
              <w:right w:val="single" w:sz="8" w:space="0" w:color="auto"/>
            </w:tcBorders>
            <w:shd w:val="clear" w:color="000000" w:fill="FFFFFF"/>
            <w:vAlign w:val="center"/>
            <w:hideMark/>
          </w:tcPr>
          <w:p w14:paraId="114B31A4" w14:textId="77777777" w:rsidR="003A7B27" w:rsidRPr="003A7B27" w:rsidRDefault="003A7B27" w:rsidP="003A7B27">
            <w:pPr>
              <w:spacing w:after="0" w:line="240" w:lineRule="auto"/>
              <w:jc w:val="center"/>
              <w:rPr>
                <w:rFonts w:ascii="Sylfaen" w:eastAsia="Times New Roman" w:hAnsi="Sylfaen" w:cs="Calibri"/>
                <w:b/>
                <w:bCs/>
                <w:color w:val="000000"/>
                <w:sz w:val="14"/>
                <w:szCs w:val="14"/>
              </w:rPr>
            </w:pPr>
            <w:r w:rsidRPr="003A7B27">
              <w:rPr>
                <w:rFonts w:ascii="Sylfaen" w:eastAsia="Times New Roman" w:hAnsi="Sylfaen" w:cs="Calibri"/>
                <w:b/>
                <w:bCs/>
                <w:color w:val="000000"/>
                <w:sz w:val="14"/>
                <w:szCs w:val="14"/>
              </w:rPr>
              <w:t>51.0</w:t>
            </w:r>
          </w:p>
        </w:tc>
      </w:tr>
      <w:tr w:rsidR="003A7B27" w:rsidRPr="003A7B27" w14:paraId="2C3ED66B" w14:textId="77777777" w:rsidTr="003A7B27">
        <w:trPr>
          <w:trHeight w:val="37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95F6BF9"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პროგრამის განმახორციელებელი</w:t>
            </w:r>
          </w:p>
        </w:tc>
        <w:tc>
          <w:tcPr>
            <w:tcW w:w="0" w:type="auto"/>
            <w:gridSpan w:val="8"/>
            <w:tcBorders>
              <w:top w:val="single" w:sz="4" w:space="0" w:color="auto"/>
              <w:left w:val="nil"/>
              <w:bottom w:val="nil"/>
              <w:right w:val="single" w:sz="8" w:space="0" w:color="000000"/>
            </w:tcBorders>
            <w:shd w:val="clear" w:color="000000" w:fill="FFFFFF"/>
            <w:vAlign w:val="center"/>
            <w:hideMark/>
          </w:tcPr>
          <w:p w14:paraId="4CBDE674"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ა(ა)იპ - ონის მუნიციპალიტეტის მოსწავლე-ახალგაზრდობის სახლი</w:t>
            </w:r>
          </w:p>
        </w:tc>
      </w:tr>
      <w:tr w:rsidR="003A7B27" w:rsidRPr="003A7B27" w14:paraId="2290472B" w14:textId="77777777" w:rsidTr="003A7B27">
        <w:trPr>
          <w:trHeight w:val="1349"/>
        </w:trPr>
        <w:tc>
          <w:tcPr>
            <w:tcW w:w="0" w:type="auto"/>
            <w:tcBorders>
              <w:top w:val="nil"/>
              <w:left w:val="single" w:sz="8" w:space="0" w:color="auto"/>
              <w:bottom w:val="nil"/>
              <w:right w:val="nil"/>
            </w:tcBorders>
            <w:shd w:val="clear" w:color="000000" w:fill="FFFFFF"/>
            <w:vAlign w:val="center"/>
            <w:hideMark/>
          </w:tcPr>
          <w:p w14:paraId="01B49E64"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lastRenderedPageBreak/>
              <w:t>პროგრამის აღწერა და მიზანი</w:t>
            </w:r>
          </w:p>
        </w:tc>
        <w:tc>
          <w:tcPr>
            <w:tcW w:w="0" w:type="auto"/>
            <w:gridSpan w:val="8"/>
            <w:tcBorders>
              <w:top w:val="single" w:sz="4" w:space="0" w:color="auto"/>
              <w:left w:val="single" w:sz="4" w:space="0" w:color="auto"/>
              <w:bottom w:val="single" w:sz="4" w:space="0" w:color="auto"/>
              <w:right w:val="single" w:sz="8" w:space="0" w:color="000000"/>
            </w:tcBorders>
            <w:shd w:val="clear" w:color="000000" w:fill="FFFFFF"/>
            <w:vAlign w:val="center"/>
            <w:hideMark/>
          </w:tcPr>
          <w:p w14:paraId="092D1BCD"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ქვეპროგრამის ფარგლებში ფინანსდება მოსწავლე-ახალგაზრდობის სახლი, სადაც მოქმედებს 9 წრე. აქედან 5 შემოქმედებითი, 3 შემეცნებითი და 1 საგნობრივი წრე.  განათლებას იღებს </w:t>
            </w:r>
            <w:proofErr w:type="gramStart"/>
            <w:r w:rsidRPr="003A7B27">
              <w:rPr>
                <w:rFonts w:ascii="Sylfaen" w:eastAsia="Times New Roman" w:hAnsi="Sylfaen" w:cs="Calibri"/>
                <w:color w:val="000000"/>
                <w:sz w:val="14"/>
                <w:szCs w:val="14"/>
              </w:rPr>
              <w:t>ონის  მუნიციპალიტეტში</w:t>
            </w:r>
            <w:proofErr w:type="gramEnd"/>
            <w:r w:rsidRPr="003A7B27">
              <w:rPr>
                <w:rFonts w:ascii="Sylfaen" w:eastAsia="Times New Roman" w:hAnsi="Sylfaen" w:cs="Calibri"/>
                <w:color w:val="000000"/>
                <w:sz w:val="14"/>
                <w:szCs w:val="14"/>
              </w:rPr>
              <w:t xml:space="preserve"> მცხოვრები 132 ბავშვი. მოსწავლე ახალგაზრდობის სახლში დასაქმებულია სულ 9 თანამშრომელი. მოსწავლე ახალგაზრდობის სახლში  ბავშვები ეუფლებიან ფოლკლორს, ხალხურ საკრავებზე დაკვრის ხელოვნებას, საესტრადო სიმღერების შესწავლას, სასცენო ხელოვნებას, მხატრვულ კითხვას, საქართველოს ისტორიის შესწავლას, ჭადრაკის, ანა-ბანას, კომპიუტერულ ტექნოლოგიებს და საგნობრივი წრეებში (ფიზიკა, მათემატიკა, ინგლისური) ცოდნის გაღრმავებას.</w:t>
            </w:r>
            <w:r w:rsidRPr="003A7B27">
              <w:rPr>
                <w:rFonts w:ascii="Sylfaen" w:eastAsia="Times New Roman" w:hAnsi="Sylfaen" w:cs="Calibri"/>
                <w:color w:val="000000"/>
                <w:sz w:val="14"/>
                <w:szCs w:val="14"/>
              </w:rPr>
              <w:br/>
              <w:t>ქვეპროგრამის მიზანია: შემოქმედებითი მიდრეკილების განვითარებისა და კულტურული მემკვიდრეობის შესწავლისათვის შესაბამისი პირობების შექმნა;  სიმღერის, ფოლკლორის, სხვადასხვა ინსტრუმენტებზე შემსწავლელი წრეების ჩამოყალიბება; კულტურული ღონისძიებების ჩატარება მუნიციპალიტეტის  ტერიტორიაზე; ფასიანი და საერო  დღესასწაულების ღონისძიებების მოწყობა; მონაწილეობის მიღება ფესტივალებში, კონკურსებში,  საქართველოს ფარგლებში.</w:t>
            </w:r>
          </w:p>
        </w:tc>
      </w:tr>
      <w:tr w:rsidR="003A7B27" w:rsidRPr="003A7B27" w14:paraId="7594D693" w14:textId="77777777" w:rsidTr="003A7B27">
        <w:trPr>
          <w:trHeight w:val="405"/>
        </w:trPr>
        <w:tc>
          <w:tcPr>
            <w:tcW w:w="0" w:type="auto"/>
            <w:tcBorders>
              <w:top w:val="single" w:sz="4" w:space="0" w:color="auto"/>
              <w:left w:val="single" w:sz="8" w:space="0" w:color="auto"/>
              <w:bottom w:val="single" w:sz="4" w:space="0" w:color="auto"/>
              <w:right w:val="single" w:sz="4" w:space="0" w:color="auto"/>
            </w:tcBorders>
            <w:shd w:val="clear" w:color="000000" w:fill="FFFFFF"/>
            <w:vAlign w:val="center"/>
            <w:hideMark/>
          </w:tcPr>
          <w:p w14:paraId="1406EFDE"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მოსალოდნელი შედეგი</w:t>
            </w:r>
          </w:p>
        </w:tc>
        <w:tc>
          <w:tcPr>
            <w:tcW w:w="0" w:type="auto"/>
            <w:gridSpan w:val="8"/>
            <w:tcBorders>
              <w:top w:val="nil"/>
              <w:left w:val="nil"/>
              <w:bottom w:val="single" w:sz="4" w:space="0" w:color="auto"/>
              <w:right w:val="single" w:sz="8" w:space="0" w:color="000000"/>
            </w:tcBorders>
            <w:shd w:val="clear" w:color="000000" w:fill="FFFFFF"/>
            <w:vAlign w:val="center"/>
            <w:hideMark/>
          </w:tcPr>
          <w:p w14:paraId="692CC52A"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მუნიციპალიტეტში მცხოვრები ბავშვებისა და მოზარდების გაზრდილი მოთხოვნა არაფორმალური განათლებაზე;  კულტურულ ღონისძიებებში,  კონკურსებსა და ფესტივალებში მონაწილეთა გაზრდილი მაჩვენებელი.</w:t>
            </w:r>
          </w:p>
        </w:tc>
      </w:tr>
      <w:tr w:rsidR="003A7B27" w:rsidRPr="003A7B27" w14:paraId="216EA017" w14:textId="77777777" w:rsidTr="008B6076">
        <w:trPr>
          <w:trHeight w:val="620"/>
        </w:trPr>
        <w:tc>
          <w:tcPr>
            <w:tcW w:w="0" w:type="auto"/>
            <w:vMerge w:val="restart"/>
            <w:tcBorders>
              <w:top w:val="nil"/>
              <w:left w:val="single" w:sz="8" w:space="0" w:color="auto"/>
              <w:bottom w:val="single" w:sz="8" w:space="0" w:color="000000"/>
              <w:right w:val="single" w:sz="4" w:space="0" w:color="auto"/>
            </w:tcBorders>
            <w:shd w:val="clear" w:color="000000" w:fill="FFFFFF"/>
            <w:vAlign w:val="center"/>
            <w:hideMark/>
          </w:tcPr>
          <w:p w14:paraId="69F8C6BA"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შედეგის შეფასების ინდიკატორი</w:t>
            </w:r>
          </w:p>
        </w:tc>
        <w:tc>
          <w:tcPr>
            <w:tcW w:w="598" w:type="dxa"/>
            <w:tcBorders>
              <w:top w:val="nil"/>
              <w:left w:val="nil"/>
              <w:bottom w:val="single" w:sz="4" w:space="0" w:color="auto"/>
              <w:right w:val="single" w:sz="4" w:space="0" w:color="auto"/>
            </w:tcBorders>
            <w:shd w:val="clear" w:color="000000" w:fill="FFFFFF"/>
            <w:vAlign w:val="center"/>
            <w:hideMark/>
          </w:tcPr>
          <w:p w14:paraId="07ECBB32"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N</w:t>
            </w:r>
          </w:p>
        </w:tc>
        <w:tc>
          <w:tcPr>
            <w:tcW w:w="1813" w:type="dxa"/>
            <w:tcBorders>
              <w:top w:val="nil"/>
              <w:left w:val="nil"/>
              <w:bottom w:val="single" w:sz="4" w:space="0" w:color="auto"/>
              <w:right w:val="single" w:sz="4" w:space="0" w:color="auto"/>
            </w:tcBorders>
            <w:shd w:val="clear" w:color="000000" w:fill="FFFFFF"/>
            <w:vAlign w:val="center"/>
            <w:hideMark/>
          </w:tcPr>
          <w:p w14:paraId="1FD616AD"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330B673"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ED43E2F"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ინდიკატორის მიზნობრივი მაჩვენებელი </w:t>
            </w:r>
          </w:p>
        </w:tc>
        <w:tc>
          <w:tcPr>
            <w:tcW w:w="0" w:type="auto"/>
            <w:tcBorders>
              <w:top w:val="nil"/>
              <w:left w:val="nil"/>
              <w:bottom w:val="single" w:sz="4" w:space="0" w:color="auto"/>
              <w:right w:val="single" w:sz="4" w:space="0" w:color="auto"/>
            </w:tcBorders>
            <w:shd w:val="clear" w:color="000000" w:fill="FFFFFF"/>
            <w:vAlign w:val="center"/>
            <w:hideMark/>
          </w:tcPr>
          <w:p w14:paraId="1F6253D6"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1A370C84"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4CE7DA47"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5ADA3B7"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ინდიკატორის მიზნობრივი მაჩვენებელი 2025 წელს</w:t>
            </w:r>
          </w:p>
        </w:tc>
      </w:tr>
      <w:tr w:rsidR="003A7B27" w:rsidRPr="003A7B27" w14:paraId="2B86BDCD" w14:textId="77777777" w:rsidTr="002B1AA9">
        <w:trPr>
          <w:trHeight w:val="556"/>
        </w:trPr>
        <w:tc>
          <w:tcPr>
            <w:tcW w:w="0" w:type="auto"/>
            <w:vMerge/>
            <w:tcBorders>
              <w:top w:val="nil"/>
              <w:left w:val="single" w:sz="8" w:space="0" w:color="auto"/>
              <w:bottom w:val="single" w:sz="8" w:space="0" w:color="000000"/>
              <w:right w:val="single" w:sz="4" w:space="0" w:color="auto"/>
            </w:tcBorders>
            <w:vAlign w:val="center"/>
            <w:hideMark/>
          </w:tcPr>
          <w:p w14:paraId="2C004888" w14:textId="77777777" w:rsidR="003A7B27" w:rsidRPr="003A7B27" w:rsidRDefault="003A7B27" w:rsidP="003A7B27">
            <w:pPr>
              <w:spacing w:after="0" w:line="240" w:lineRule="auto"/>
              <w:rPr>
                <w:rFonts w:ascii="Sylfaen" w:eastAsia="Times New Roman" w:hAnsi="Sylfaen" w:cs="Calibri"/>
                <w:color w:val="000000"/>
                <w:sz w:val="14"/>
                <w:szCs w:val="14"/>
              </w:rPr>
            </w:pPr>
          </w:p>
        </w:tc>
        <w:tc>
          <w:tcPr>
            <w:tcW w:w="598" w:type="dxa"/>
            <w:tcBorders>
              <w:top w:val="nil"/>
              <w:left w:val="nil"/>
              <w:bottom w:val="single" w:sz="4" w:space="0" w:color="auto"/>
              <w:right w:val="single" w:sz="4" w:space="0" w:color="auto"/>
            </w:tcBorders>
            <w:shd w:val="clear" w:color="000000" w:fill="FFFFFF"/>
            <w:vAlign w:val="center"/>
            <w:hideMark/>
          </w:tcPr>
          <w:p w14:paraId="21EB4966"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1</w:t>
            </w:r>
          </w:p>
        </w:tc>
        <w:tc>
          <w:tcPr>
            <w:tcW w:w="1813" w:type="dxa"/>
            <w:tcBorders>
              <w:top w:val="nil"/>
              <w:left w:val="nil"/>
              <w:bottom w:val="single" w:sz="4" w:space="0" w:color="auto"/>
              <w:right w:val="single" w:sz="4" w:space="0" w:color="auto"/>
            </w:tcBorders>
            <w:shd w:val="clear" w:color="000000" w:fill="FFFFFF"/>
            <w:vAlign w:val="center"/>
            <w:hideMark/>
          </w:tcPr>
          <w:p w14:paraId="5A6B862D"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მოსწავლე ახალგაზრდობის სახლის  მოსწავლეთა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6A07480F"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 xml:space="preserve"> 142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34644DE1"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132 მოსწავლე</w:t>
            </w:r>
          </w:p>
        </w:tc>
        <w:tc>
          <w:tcPr>
            <w:tcW w:w="0" w:type="auto"/>
            <w:tcBorders>
              <w:top w:val="nil"/>
              <w:left w:val="nil"/>
              <w:bottom w:val="single" w:sz="4" w:space="0" w:color="auto"/>
              <w:right w:val="single" w:sz="4" w:space="0" w:color="auto"/>
            </w:tcBorders>
            <w:shd w:val="clear" w:color="000000" w:fill="FFFFFF"/>
            <w:vAlign w:val="center"/>
            <w:hideMark/>
          </w:tcPr>
          <w:p w14:paraId="070C6FD5"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5% - გაზრდილი მოთხოვნის შესაბამისად</w:t>
            </w:r>
          </w:p>
        </w:tc>
        <w:tc>
          <w:tcPr>
            <w:tcW w:w="0" w:type="auto"/>
            <w:tcBorders>
              <w:top w:val="nil"/>
              <w:left w:val="nil"/>
              <w:bottom w:val="single" w:sz="4" w:space="0" w:color="auto"/>
              <w:right w:val="single" w:sz="4" w:space="0" w:color="auto"/>
            </w:tcBorders>
            <w:shd w:val="clear" w:color="000000" w:fill="FFFFFF"/>
            <w:vAlign w:val="center"/>
            <w:hideMark/>
          </w:tcPr>
          <w:p w14:paraId="032AEF9C"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4" w:space="0" w:color="auto"/>
            </w:tcBorders>
            <w:shd w:val="clear" w:color="000000" w:fill="FFFFFF"/>
            <w:vAlign w:val="center"/>
            <w:hideMark/>
          </w:tcPr>
          <w:p w14:paraId="2136F41D"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4" w:space="0" w:color="auto"/>
              <w:right w:val="single" w:sz="8" w:space="0" w:color="auto"/>
            </w:tcBorders>
            <w:shd w:val="clear" w:color="000000" w:fill="FFFFFF"/>
            <w:vAlign w:val="center"/>
            <w:hideMark/>
          </w:tcPr>
          <w:p w14:paraId="543FB81B"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r>
      <w:tr w:rsidR="003A7B27" w:rsidRPr="003A7B27" w14:paraId="7AF204EE" w14:textId="77777777" w:rsidTr="0007643C">
        <w:trPr>
          <w:trHeight w:val="493"/>
        </w:trPr>
        <w:tc>
          <w:tcPr>
            <w:tcW w:w="0" w:type="auto"/>
            <w:vMerge/>
            <w:tcBorders>
              <w:top w:val="nil"/>
              <w:left w:val="single" w:sz="8" w:space="0" w:color="auto"/>
              <w:bottom w:val="single" w:sz="8" w:space="0" w:color="000000"/>
              <w:right w:val="single" w:sz="4" w:space="0" w:color="auto"/>
            </w:tcBorders>
            <w:vAlign w:val="center"/>
            <w:hideMark/>
          </w:tcPr>
          <w:p w14:paraId="6B2C1AB7" w14:textId="77777777" w:rsidR="003A7B27" w:rsidRPr="003A7B27" w:rsidRDefault="003A7B27" w:rsidP="003A7B27">
            <w:pPr>
              <w:spacing w:after="0" w:line="240" w:lineRule="auto"/>
              <w:rPr>
                <w:rFonts w:ascii="Sylfaen" w:eastAsia="Times New Roman" w:hAnsi="Sylfaen" w:cs="Calibri"/>
                <w:color w:val="000000"/>
                <w:sz w:val="14"/>
                <w:szCs w:val="14"/>
              </w:rPr>
            </w:pPr>
          </w:p>
        </w:tc>
        <w:tc>
          <w:tcPr>
            <w:tcW w:w="598" w:type="dxa"/>
            <w:tcBorders>
              <w:top w:val="nil"/>
              <w:left w:val="nil"/>
              <w:bottom w:val="single" w:sz="8" w:space="0" w:color="auto"/>
              <w:right w:val="single" w:sz="4" w:space="0" w:color="auto"/>
            </w:tcBorders>
            <w:shd w:val="clear" w:color="000000" w:fill="FFFFFF"/>
            <w:vAlign w:val="center"/>
            <w:hideMark/>
          </w:tcPr>
          <w:p w14:paraId="1609D5FE"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2</w:t>
            </w:r>
          </w:p>
        </w:tc>
        <w:tc>
          <w:tcPr>
            <w:tcW w:w="1813" w:type="dxa"/>
            <w:tcBorders>
              <w:top w:val="nil"/>
              <w:left w:val="nil"/>
              <w:bottom w:val="single" w:sz="8" w:space="0" w:color="auto"/>
              <w:right w:val="single" w:sz="4" w:space="0" w:color="auto"/>
            </w:tcBorders>
            <w:shd w:val="clear" w:color="000000" w:fill="FFFFFF"/>
            <w:vAlign w:val="center"/>
            <w:hideMark/>
          </w:tcPr>
          <w:p w14:paraId="12634053"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მოსწავლე ახალგაზრდობის  მიერ ფესტივალებში მონაწილეობა</w:t>
            </w:r>
          </w:p>
        </w:tc>
        <w:tc>
          <w:tcPr>
            <w:tcW w:w="0" w:type="auto"/>
            <w:tcBorders>
              <w:top w:val="nil"/>
              <w:left w:val="nil"/>
              <w:bottom w:val="single" w:sz="8" w:space="0" w:color="auto"/>
              <w:right w:val="single" w:sz="4" w:space="0" w:color="auto"/>
            </w:tcBorders>
            <w:shd w:val="clear" w:color="000000" w:fill="FFFFFF"/>
            <w:vAlign w:val="center"/>
            <w:hideMark/>
          </w:tcPr>
          <w:p w14:paraId="04A77BD5"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7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8465F64" w14:textId="77777777" w:rsidR="003A7B27" w:rsidRPr="003A7B27" w:rsidRDefault="003A7B27" w:rsidP="003A7B27">
            <w:pPr>
              <w:spacing w:after="0" w:line="240" w:lineRule="auto"/>
              <w:rPr>
                <w:rFonts w:ascii="Sylfaen" w:eastAsia="Times New Roman" w:hAnsi="Sylfaen" w:cs="Calibri"/>
                <w:color w:val="000000"/>
                <w:sz w:val="14"/>
                <w:szCs w:val="14"/>
              </w:rPr>
            </w:pPr>
            <w:r w:rsidRPr="003A7B27">
              <w:rPr>
                <w:rFonts w:ascii="Sylfaen" w:eastAsia="Times New Roman" w:hAnsi="Sylfaen" w:cs="Calibri"/>
                <w:color w:val="000000"/>
                <w:sz w:val="14"/>
                <w:szCs w:val="14"/>
              </w:rPr>
              <w:t>11 ღონისძიება</w:t>
            </w:r>
          </w:p>
        </w:tc>
        <w:tc>
          <w:tcPr>
            <w:tcW w:w="0" w:type="auto"/>
            <w:tcBorders>
              <w:top w:val="nil"/>
              <w:left w:val="nil"/>
              <w:bottom w:val="single" w:sz="8" w:space="0" w:color="auto"/>
              <w:right w:val="single" w:sz="4" w:space="0" w:color="auto"/>
            </w:tcBorders>
            <w:shd w:val="clear" w:color="000000" w:fill="FFFFFF"/>
            <w:vAlign w:val="center"/>
            <w:hideMark/>
          </w:tcPr>
          <w:p w14:paraId="2EC63DF8"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10% - დამოკიდებულია მოწვევების რაოდენობაზე</w:t>
            </w:r>
          </w:p>
        </w:tc>
        <w:tc>
          <w:tcPr>
            <w:tcW w:w="0" w:type="auto"/>
            <w:tcBorders>
              <w:top w:val="nil"/>
              <w:left w:val="nil"/>
              <w:bottom w:val="single" w:sz="8" w:space="0" w:color="auto"/>
              <w:right w:val="single" w:sz="4" w:space="0" w:color="auto"/>
            </w:tcBorders>
            <w:shd w:val="clear" w:color="000000" w:fill="FFFFFF"/>
            <w:vAlign w:val="center"/>
            <w:hideMark/>
          </w:tcPr>
          <w:p w14:paraId="0644273E"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4" w:space="0" w:color="auto"/>
            </w:tcBorders>
            <w:shd w:val="clear" w:color="000000" w:fill="FFFFFF"/>
            <w:vAlign w:val="center"/>
            <w:hideMark/>
          </w:tcPr>
          <w:p w14:paraId="7FA22852"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c>
          <w:tcPr>
            <w:tcW w:w="0" w:type="auto"/>
            <w:tcBorders>
              <w:top w:val="nil"/>
              <w:left w:val="nil"/>
              <w:bottom w:val="single" w:sz="8" w:space="0" w:color="auto"/>
              <w:right w:val="single" w:sz="8" w:space="0" w:color="auto"/>
            </w:tcBorders>
            <w:shd w:val="clear" w:color="000000" w:fill="FFFFFF"/>
            <w:vAlign w:val="center"/>
            <w:hideMark/>
          </w:tcPr>
          <w:p w14:paraId="0AF1D7D7" w14:textId="77777777" w:rsidR="003A7B27" w:rsidRPr="003A7B27" w:rsidRDefault="003A7B27" w:rsidP="003A7B27">
            <w:pPr>
              <w:spacing w:after="0" w:line="240" w:lineRule="auto"/>
              <w:jc w:val="center"/>
              <w:rPr>
                <w:rFonts w:ascii="Sylfaen" w:eastAsia="Times New Roman" w:hAnsi="Sylfaen" w:cs="Calibri"/>
                <w:color w:val="000000"/>
                <w:sz w:val="14"/>
                <w:szCs w:val="14"/>
              </w:rPr>
            </w:pPr>
            <w:r w:rsidRPr="003A7B27">
              <w:rPr>
                <w:rFonts w:ascii="Sylfaen" w:eastAsia="Times New Roman" w:hAnsi="Sylfaen" w:cs="Calibri"/>
                <w:color w:val="000000"/>
                <w:sz w:val="14"/>
                <w:szCs w:val="14"/>
              </w:rPr>
              <w:t>საბაზისო მაჩვენებლის შენარჩუნება/ზრდა</w:t>
            </w:r>
          </w:p>
        </w:tc>
      </w:tr>
    </w:tbl>
    <w:p w14:paraId="70C5727E" w14:textId="3AEC8E0B" w:rsidR="000D182A" w:rsidRPr="0085503B" w:rsidRDefault="000D182A" w:rsidP="000D182A">
      <w:pPr>
        <w:pStyle w:val="Heading2"/>
        <w:ind w:firstLine="600"/>
        <w:rPr>
          <w:sz w:val="22"/>
          <w:szCs w:val="22"/>
        </w:rPr>
      </w:pPr>
      <w:bookmarkStart w:id="6" w:name="_Toc93591078"/>
      <w:r w:rsidRPr="0085503B">
        <w:rPr>
          <w:rFonts w:ascii="Sylfaen" w:hAnsi="Sylfaen" w:cs="Sylfaen"/>
          <w:sz w:val="22"/>
          <w:szCs w:val="22"/>
        </w:rPr>
        <w:t>მოსახლეობის</w:t>
      </w:r>
      <w:r w:rsidRPr="0085503B">
        <w:rPr>
          <w:sz w:val="22"/>
          <w:szCs w:val="22"/>
        </w:rPr>
        <w:t xml:space="preserve"> </w:t>
      </w:r>
      <w:r w:rsidRPr="0085503B">
        <w:rPr>
          <w:rFonts w:ascii="Sylfaen" w:hAnsi="Sylfaen" w:cs="Sylfaen"/>
          <w:sz w:val="22"/>
          <w:szCs w:val="22"/>
        </w:rPr>
        <w:t>ჯანმრთელობის</w:t>
      </w:r>
      <w:r w:rsidRPr="0085503B">
        <w:rPr>
          <w:sz w:val="22"/>
          <w:szCs w:val="22"/>
        </w:rPr>
        <w:t xml:space="preserve"> </w:t>
      </w:r>
      <w:r w:rsidRPr="0085503B">
        <w:rPr>
          <w:rFonts w:ascii="Sylfaen" w:hAnsi="Sylfaen" w:cs="Sylfaen"/>
          <w:sz w:val="22"/>
          <w:szCs w:val="22"/>
        </w:rPr>
        <w:t>დაცვა</w:t>
      </w:r>
      <w:r w:rsidRPr="0085503B">
        <w:rPr>
          <w:sz w:val="22"/>
          <w:szCs w:val="22"/>
        </w:rPr>
        <w:t xml:space="preserve"> </w:t>
      </w:r>
      <w:r w:rsidRPr="0085503B">
        <w:rPr>
          <w:rFonts w:ascii="Sylfaen" w:hAnsi="Sylfaen" w:cs="Sylfaen"/>
          <w:sz w:val="22"/>
          <w:szCs w:val="22"/>
        </w:rPr>
        <w:t>და</w:t>
      </w:r>
      <w:r w:rsidRPr="0085503B">
        <w:rPr>
          <w:sz w:val="22"/>
          <w:szCs w:val="22"/>
        </w:rPr>
        <w:t xml:space="preserve"> </w:t>
      </w:r>
      <w:proofErr w:type="gramStart"/>
      <w:r w:rsidRPr="0085503B">
        <w:rPr>
          <w:rFonts w:ascii="Sylfaen" w:hAnsi="Sylfaen" w:cs="Sylfaen"/>
          <w:sz w:val="22"/>
          <w:szCs w:val="22"/>
        </w:rPr>
        <w:t>სოციალური</w:t>
      </w:r>
      <w:r w:rsidRPr="0085503B">
        <w:rPr>
          <w:sz w:val="22"/>
          <w:szCs w:val="22"/>
        </w:rPr>
        <w:t xml:space="preserve">  </w:t>
      </w:r>
      <w:r w:rsidRPr="0085503B">
        <w:rPr>
          <w:rFonts w:ascii="Sylfaen" w:hAnsi="Sylfaen" w:cs="Sylfaen"/>
          <w:sz w:val="22"/>
          <w:szCs w:val="22"/>
        </w:rPr>
        <w:t>უზრუნველყოფა</w:t>
      </w:r>
      <w:bookmarkEnd w:id="6"/>
      <w:proofErr w:type="gramEnd"/>
      <w:r w:rsidRPr="0085503B">
        <w:rPr>
          <w:sz w:val="22"/>
          <w:szCs w:val="22"/>
        </w:rPr>
        <w:t xml:space="preserve"> </w:t>
      </w:r>
    </w:p>
    <w:p w14:paraId="26AA5D2E" w14:textId="0DE7D862" w:rsidR="000D182A" w:rsidRPr="000D182A" w:rsidRDefault="000D182A" w:rsidP="000D182A">
      <w:pPr>
        <w:ind w:firstLine="600"/>
        <w:jc w:val="both"/>
        <w:rPr>
          <w:rFonts w:ascii="Sylfaen" w:hAnsi="Sylfaen"/>
          <w:sz w:val="18"/>
          <w:szCs w:val="18"/>
          <w:lang w:val="ka-GE"/>
        </w:rPr>
      </w:pPr>
      <w:r w:rsidRPr="0085503B">
        <w:rPr>
          <w:rFonts w:ascii="Sylfaen" w:hAnsi="Sylfaen"/>
          <w:sz w:val="18"/>
          <w:szCs w:val="18"/>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0" w:type="auto"/>
        <w:tblCellMar>
          <w:left w:w="0" w:type="dxa"/>
          <w:right w:w="0" w:type="dxa"/>
        </w:tblCellMar>
        <w:tblLook w:val="04A0" w:firstRow="1" w:lastRow="0" w:firstColumn="1" w:lastColumn="0" w:noHBand="0" w:noVBand="1"/>
      </w:tblPr>
      <w:tblGrid>
        <w:gridCol w:w="1083"/>
        <w:gridCol w:w="7343"/>
        <w:gridCol w:w="770"/>
        <w:gridCol w:w="770"/>
        <w:gridCol w:w="1099"/>
        <w:gridCol w:w="898"/>
        <w:gridCol w:w="1054"/>
        <w:gridCol w:w="1054"/>
      </w:tblGrid>
      <w:tr w:rsidR="006E6C2A" w14:paraId="33A1CE6F" w14:textId="77777777" w:rsidTr="00234092">
        <w:trPr>
          <w:trHeight w:val="49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23B5A87A" w14:textId="77777777" w:rsidR="006E6C2A" w:rsidRDefault="006E6C2A" w:rsidP="006E6C2A">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B0D255E"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125F40D9"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B47730F"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1099"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F16096D"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898" w:type="dxa"/>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B74618D"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3ACF5EF3"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407A6C84"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6E6C2A" w14:paraId="69101A13" w14:textId="77777777" w:rsidTr="00234092">
        <w:trPr>
          <w:trHeight w:val="371"/>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7940EE"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06 00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3BCC4AE"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ჯანმრთელობის</w:t>
            </w:r>
            <w:r>
              <w:rPr>
                <w:rFonts w:ascii="Arial CYR" w:hAnsi="Arial CYR" w:cs="Arial CYR"/>
                <w:b/>
                <w:bCs/>
                <w:sz w:val="14"/>
                <w:szCs w:val="14"/>
              </w:rPr>
              <w:t xml:space="preserve"> </w:t>
            </w:r>
            <w:r>
              <w:rPr>
                <w:rFonts w:ascii="Sylfaen" w:hAnsi="Sylfaen" w:cs="Sylfaen"/>
                <w:b/>
                <w:bCs/>
                <w:sz w:val="14"/>
                <w:szCs w:val="14"/>
              </w:rPr>
              <w:t>დაცვა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სოციალური</w:t>
            </w:r>
            <w:r>
              <w:rPr>
                <w:rFonts w:ascii="Arial CYR" w:hAnsi="Arial CYR" w:cs="Arial CYR"/>
                <w:b/>
                <w:bCs/>
                <w:sz w:val="14"/>
                <w:szCs w:val="14"/>
              </w:rPr>
              <w:t xml:space="preserve"> </w:t>
            </w:r>
            <w:r>
              <w:rPr>
                <w:rFonts w:ascii="Sylfaen" w:hAnsi="Sylfaen" w:cs="Sylfaen"/>
                <w:b/>
                <w:bCs/>
                <w:sz w:val="14"/>
                <w:szCs w:val="14"/>
              </w:rPr>
              <w:t>უზრუნველყოფა</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D1EEFF"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762.8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CA97C9"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312.4</w:t>
            </w:r>
          </w:p>
        </w:tc>
        <w:tc>
          <w:tcPr>
            <w:tcW w:w="109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A2DCA44"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372.3</w:t>
            </w:r>
          </w:p>
        </w:tc>
        <w:tc>
          <w:tcPr>
            <w:tcW w:w="89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B58126"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272.1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285E9B"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293.5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C224F2"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304.8</w:t>
            </w:r>
          </w:p>
        </w:tc>
      </w:tr>
      <w:tr w:rsidR="006E6C2A" w14:paraId="372ADBFB" w14:textId="77777777" w:rsidTr="0023409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C533A7"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06 01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5B64F6" w14:textId="77777777" w:rsidR="006E6C2A" w:rsidRDefault="006E6C2A" w:rsidP="006E6C2A">
            <w:pPr>
              <w:spacing w:after="0"/>
              <w:rPr>
                <w:rFonts w:ascii="Arial CYR" w:hAnsi="Arial CYR" w:cs="Arial CYR"/>
                <w:sz w:val="14"/>
                <w:szCs w:val="14"/>
              </w:rPr>
            </w:pPr>
            <w:r>
              <w:rPr>
                <w:rFonts w:ascii="Sylfaen" w:hAnsi="Sylfaen" w:cs="Sylfaen"/>
                <w:sz w:val="14"/>
                <w:szCs w:val="14"/>
              </w:rPr>
              <w:t>საზოგადოებრივი</w:t>
            </w:r>
            <w:r>
              <w:rPr>
                <w:rFonts w:ascii="Arial CYR" w:hAnsi="Arial CYR" w:cs="Arial CYR"/>
                <w:sz w:val="14"/>
                <w:szCs w:val="14"/>
              </w:rPr>
              <w:t xml:space="preserve"> </w:t>
            </w:r>
            <w:r>
              <w:rPr>
                <w:rFonts w:ascii="Sylfaen" w:hAnsi="Sylfaen" w:cs="Sylfaen"/>
                <w:sz w:val="14"/>
                <w:szCs w:val="14"/>
              </w:rPr>
              <w:t>ჯანდაცვის</w:t>
            </w:r>
            <w:r>
              <w:rPr>
                <w:rFonts w:ascii="Arial CYR" w:hAnsi="Arial CYR" w:cs="Arial CYR"/>
                <w:sz w:val="14"/>
                <w:szCs w:val="14"/>
              </w:rPr>
              <w:t xml:space="preserve"> </w:t>
            </w:r>
            <w:r>
              <w:rPr>
                <w:rFonts w:ascii="Sylfaen" w:hAnsi="Sylfaen" w:cs="Sylfaen"/>
                <w:sz w:val="14"/>
                <w:szCs w:val="14"/>
              </w:rPr>
              <w:t>მომსახურება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3CFC4D"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33.3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A7BBA9"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39.4</w:t>
            </w:r>
          </w:p>
        </w:tc>
        <w:tc>
          <w:tcPr>
            <w:tcW w:w="10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9D72A3E"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50.0</w:t>
            </w:r>
          </w:p>
        </w:tc>
        <w:tc>
          <w:tcPr>
            <w:tcW w:w="89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7C836F"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47.0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9CB1D5B"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48.0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31F258"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50.0</w:t>
            </w:r>
          </w:p>
        </w:tc>
      </w:tr>
      <w:tr w:rsidR="006E6C2A" w14:paraId="38ABADD2" w14:textId="77777777" w:rsidTr="0023409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2460700"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06 02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87442B" w14:textId="77777777" w:rsidR="006E6C2A" w:rsidRDefault="006E6C2A" w:rsidP="006E6C2A">
            <w:pPr>
              <w:spacing w:after="0"/>
              <w:rPr>
                <w:rFonts w:ascii="Arial CYR" w:hAnsi="Arial CYR" w:cs="Arial CYR"/>
                <w:sz w:val="14"/>
                <w:szCs w:val="14"/>
              </w:rPr>
            </w:pP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F162B"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729.5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12335C"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273.0</w:t>
            </w:r>
          </w:p>
        </w:tc>
        <w:tc>
          <w:tcPr>
            <w:tcW w:w="109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5490BB0"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322.3</w:t>
            </w:r>
          </w:p>
        </w:tc>
        <w:tc>
          <w:tcPr>
            <w:tcW w:w="89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E5252C7"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225.1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73E7CB9"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245.5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43BCB7"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254.8</w:t>
            </w:r>
          </w:p>
        </w:tc>
      </w:tr>
      <w:tr w:rsidR="006E6C2A" w14:paraId="69E8790F" w14:textId="77777777" w:rsidTr="0023409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381600"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06 02 01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B0C721" w14:textId="77777777" w:rsidR="006E6C2A" w:rsidRDefault="006E6C2A" w:rsidP="006E6C2A">
            <w:pPr>
              <w:spacing w:after="0"/>
              <w:rPr>
                <w:rFonts w:ascii="Arial CYR" w:hAnsi="Arial CYR" w:cs="Arial CYR"/>
                <w:sz w:val="14"/>
                <w:szCs w:val="14"/>
              </w:rPr>
            </w:pPr>
            <w:r>
              <w:rPr>
                <w:rFonts w:ascii="Sylfaen" w:hAnsi="Sylfaen" w:cs="Sylfaen"/>
                <w:sz w:val="14"/>
                <w:szCs w:val="14"/>
              </w:rPr>
              <w:t>ავადმყოფთა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D4219E"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70.8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1A8211"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89.5</w:t>
            </w:r>
          </w:p>
        </w:tc>
        <w:tc>
          <w:tcPr>
            <w:tcW w:w="10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FC8D95"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119.0</w:t>
            </w:r>
          </w:p>
        </w:tc>
        <w:tc>
          <w:tcPr>
            <w:tcW w:w="89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D06AF0"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95.0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A362E9"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100.0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1669E0"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105.0</w:t>
            </w:r>
          </w:p>
        </w:tc>
      </w:tr>
      <w:tr w:rsidR="006E6C2A" w14:paraId="4FE8E8D5" w14:textId="77777777" w:rsidTr="00234092">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679279E"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06 02 02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F192D8" w14:textId="77777777" w:rsidR="006E6C2A" w:rsidRDefault="006E6C2A" w:rsidP="006E6C2A">
            <w:pPr>
              <w:spacing w:after="0"/>
              <w:rPr>
                <w:rFonts w:ascii="Arial CYR" w:hAnsi="Arial CYR" w:cs="Arial CYR"/>
                <w:sz w:val="14"/>
                <w:szCs w:val="14"/>
              </w:rPr>
            </w:pPr>
            <w:r>
              <w:rPr>
                <w:rFonts w:ascii="Sylfaen" w:hAnsi="Sylfaen" w:cs="Sylfaen"/>
                <w:sz w:val="14"/>
                <w:szCs w:val="14"/>
              </w:rPr>
              <w:t>შეზღუდული</w:t>
            </w:r>
            <w:r>
              <w:rPr>
                <w:rFonts w:ascii="Arial CYR" w:hAnsi="Arial CYR" w:cs="Arial CYR"/>
                <w:sz w:val="14"/>
                <w:szCs w:val="14"/>
              </w:rPr>
              <w:t xml:space="preserve"> </w:t>
            </w:r>
            <w:r>
              <w:rPr>
                <w:rFonts w:ascii="Sylfaen" w:hAnsi="Sylfaen" w:cs="Sylfaen"/>
                <w:sz w:val="14"/>
                <w:szCs w:val="14"/>
              </w:rPr>
              <w:t>შესაძლებლობის</w:t>
            </w:r>
            <w:r>
              <w:rPr>
                <w:rFonts w:ascii="Arial CYR" w:hAnsi="Arial CYR" w:cs="Arial CYR"/>
                <w:sz w:val="14"/>
                <w:szCs w:val="14"/>
              </w:rPr>
              <w:t xml:space="preserve"> </w:t>
            </w:r>
            <w:r>
              <w:rPr>
                <w:rFonts w:ascii="Sylfaen" w:hAnsi="Sylfaen" w:cs="Sylfaen"/>
                <w:sz w:val="14"/>
                <w:szCs w:val="14"/>
              </w:rPr>
              <w:t>პირთა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B3606"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14.4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743794"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16.4</w:t>
            </w:r>
          </w:p>
        </w:tc>
        <w:tc>
          <w:tcPr>
            <w:tcW w:w="10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C8519D5"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21.1</w:t>
            </w:r>
          </w:p>
        </w:tc>
        <w:tc>
          <w:tcPr>
            <w:tcW w:w="89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3CDDF7"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16.0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F1C218D"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53FE961"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18.0</w:t>
            </w:r>
          </w:p>
        </w:tc>
      </w:tr>
      <w:tr w:rsidR="006E6C2A" w14:paraId="0289F412" w14:textId="77777777" w:rsidTr="00234092">
        <w:trPr>
          <w:trHeight w:val="381"/>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5390EDE"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06 02 03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8FC2C2B" w14:textId="77777777" w:rsidR="006E6C2A" w:rsidRDefault="006E6C2A" w:rsidP="006E6C2A">
            <w:pPr>
              <w:spacing w:after="0"/>
              <w:rPr>
                <w:rFonts w:ascii="Arial CYR" w:hAnsi="Arial CYR" w:cs="Arial CYR"/>
                <w:sz w:val="14"/>
                <w:szCs w:val="14"/>
              </w:rPr>
            </w:pPr>
            <w:r>
              <w:rPr>
                <w:rFonts w:ascii="Sylfaen" w:hAnsi="Sylfaen" w:cs="Sylfaen"/>
                <w:sz w:val="14"/>
                <w:szCs w:val="14"/>
              </w:rPr>
              <w:t>ობოლი</w:t>
            </w:r>
            <w:r>
              <w:rPr>
                <w:rFonts w:ascii="Arial CYR" w:hAnsi="Arial CYR" w:cs="Arial CYR"/>
                <w:sz w:val="14"/>
                <w:szCs w:val="14"/>
              </w:rPr>
              <w:t xml:space="preserve"> </w:t>
            </w:r>
            <w:r>
              <w:rPr>
                <w:rFonts w:ascii="Sylfaen" w:hAnsi="Sylfaen" w:cs="Sylfaen"/>
                <w:sz w:val="14"/>
                <w:szCs w:val="14"/>
              </w:rPr>
              <w:t>ბავშვების</w:t>
            </w:r>
            <w:r>
              <w:rPr>
                <w:rFonts w:ascii="Arial CYR" w:hAnsi="Arial CYR" w:cs="Arial CYR"/>
                <w:sz w:val="14"/>
                <w:szCs w:val="14"/>
              </w:rPr>
              <w:t xml:space="preserve">, </w:t>
            </w:r>
            <w:r>
              <w:rPr>
                <w:rFonts w:ascii="Sylfaen" w:hAnsi="Sylfaen" w:cs="Sylfaen"/>
                <w:sz w:val="14"/>
                <w:szCs w:val="14"/>
              </w:rPr>
              <w:t>მრავალშვილიანი</w:t>
            </w:r>
            <w:r>
              <w:rPr>
                <w:rFonts w:ascii="Arial CYR" w:hAnsi="Arial CYR" w:cs="Arial CYR"/>
                <w:sz w:val="14"/>
                <w:szCs w:val="14"/>
              </w:rPr>
              <w:t xml:space="preserve"> </w:t>
            </w:r>
            <w:r>
              <w:rPr>
                <w:rFonts w:ascii="Sylfaen" w:hAnsi="Sylfaen" w:cs="Sylfaen"/>
                <w:sz w:val="14"/>
                <w:szCs w:val="14"/>
              </w:rPr>
              <w:t>ოჯახებისა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ბავშვის</w:t>
            </w:r>
            <w:r>
              <w:rPr>
                <w:rFonts w:ascii="Arial CYR" w:hAnsi="Arial CYR" w:cs="Arial CYR"/>
                <w:sz w:val="14"/>
                <w:szCs w:val="14"/>
              </w:rPr>
              <w:t xml:space="preserve"> </w:t>
            </w:r>
            <w:r>
              <w:rPr>
                <w:rFonts w:ascii="Sylfaen" w:hAnsi="Sylfaen" w:cs="Sylfaen"/>
                <w:sz w:val="14"/>
                <w:szCs w:val="14"/>
              </w:rPr>
              <w:t>შეძენასთნ</w:t>
            </w:r>
            <w:r>
              <w:rPr>
                <w:rFonts w:ascii="Arial CYR" w:hAnsi="Arial CYR" w:cs="Arial CYR"/>
                <w:sz w:val="14"/>
                <w:szCs w:val="14"/>
              </w:rPr>
              <w:t xml:space="preserve"> </w:t>
            </w:r>
            <w:r>
              <w:rPr>
                <w:rFonts w:ascii="Sylfaen" w:hAnsi="Sylfaen" w:cs="Sylfaen"/>
                <w:sz w:val="14"/>
                <w:szCs w:val="14"/>
              </w:rPr>
              <w:t>დაკავშირებული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375F70"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37.6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0552228"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48.2</w:t>
            </w:r>
          </w:p>
        </w:tc>
        <w:tc>
          <w:tcPr>
            <w:tcW w:w="10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D0C2389"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90.5</w:t>
            </w:r>
          </w:p>
        </w:tc>
        <w:tc>
          <w:tcPr>
            <w:tcW w:w="89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5BC11CA"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52.0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03561D"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54.0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A0B6762"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56.0</w:t>
            </w:r>
          </w:p>
        </w:tc>
      </w:tr>
      <w:tr w:rsidR="006E6C2A" w14:paraId="2E8896AA" w14:textId="77777777" w:rsidTr="00234092">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650560"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06 02 04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B8BD526" w14:textId="77777777" w:rsidR="006E6C2A" w:rsidRDefault="006E6C2A" w:rsidP="006E6C2A">
            <w:pPr>
              <w:spacing w:after="0"/>
              <w:rPr>
                <w:rFonts w:ascii="Arial CYR" w:hAnsi="Arial CYR" w:cs="Arial CYR"/>
                <w:sz w:val="14"/>
                <w:szCs w:val="14"/>
              </w:rPr>
            </w:pP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ხარჯი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7CCFCA"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0.3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3C5FE5"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0.5</w:t>
            </w:r>
          </w:p>
        </w:tc>
        <w:tc>
          <w:tcPr>
            <w:tcW w:w="10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37BEBE"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0.5</w:t>
            </w:r>
          </w:p>
        </w:tc>
        <w:tc>
          <w:tcPr>
            <w:tcW w:w="89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D9D3DE3"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5C1684"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0.5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D892E8"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0.5</w:t>
            </w:r>
          </w:p>
        </w:tc>
      </w:tr>
      <w:tr w:rsidR="006E6C2A" w14:paraId="6798FBF2" w14:textId="77777777" w:rsidTr="00234092">
        <w:trPr>
          <w:trHeight w:val="327"/>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08BD11"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06 02 05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4A0FB0" w14:textId="77777777" w:rsidR="006E6C2A" w:rsidRDefault="006E6C2A" w:rsidP="006E6C2A">
            <w:pPr>
              <w:spacing w:after="0"/>
              <w:rPr>
                <w:rFonts w:ascii="Arial CYR" w:hAnsi="Arial CYR" w:cs="Arial CYR"/>
                <w:sz w:val="14"/>
                <w:szCs w:val="14"/>
              </w:rPr>
            </w:pPr>
            <w:r>
              <w:rPr>
                <w:rFonts w:ascii="Sylfaen" w:hAnsi="Sylfaen" w:cs="Sylfaen"/>
                <w:sz w:val="14"/>
                <w:szCs w:val="14"/>
              </w:rPr>
              <w:t>სტიქიური</w:t>
            </w:r>
            <w:r>
              <w:rPr>
                <w:rFonts w:ascii="Arial CYR" w:hAnsi="Arial CYR" w:cs="Arial CYR"/>
                <w:sz w:val="14"/>
                <w:szCs w:val="14"/>
              </w:rPr>
              <w:t xml:space="preserve"> </w:t>
            </w:r>
            <w:r>
              <w:rPr>
                <w:rFonts w:ascii="Sylfaen" w:hAnsi="Sylfaen" w:cs="Sylfaen"/>
                <w:sz w:val="14"/>
                <w:szCs w:val="14"/>
              </w:rPr>
              <w:t>უბედურების</w:t>
            </w:r>
            <w:r>
              <w:rPr>
                <w:rFonts w:ascii="Arial CYR" w:hAnsi="Arial CYR" w:cs="Arial CYR"/>
                <w:sz w:val="14"/>
                <w:szCs w:val="14"/>
              </w:rPr>
              <w:t xml:space="preserve"> </w:t>
            </w:r>
            <w:r>
              <w:rPr>
                <w:rFonts w:ascii="Sylfaen" w:hAnsi="Sylfaen" w:cs="Sylfaen"/>
                <w:sz w:val="14"/>
                <w:szCs w:val="14"/>
              </w:rPr>
              <w:t>შედეგად</w:t>
            </w:r>
            <w:r>
              <w:rPr>
                <w:rFonts w:ascii="Arial CYR" w:hAnsi="Arial CYR" w:cs="Arial CYR"/>
                <w:sz w:val="14"/>
                <w:szCs w:val="14"/>
              </w:rPr>
              <w:t xml:space="preserve"> </w:t>
            </w:r>
            <w:r>
              <w:rPr>
                <w:rFonts w:ascii="Sylfaen" w:hAnsi="Sylfaen" w:cs="Sylfaen"/>
                <w:sz w:val="14"/>
                <w:szCs w:val="14"/>
              </w:rPr>
              <w:t>დაზარალებული</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748BCF7"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489.2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C86041C"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110.6</w:t>
            </w:r>
          </w:p>
        </w:tc>
        <w:tc>
          <w:tcPr>
            <w:tcW w:w="10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C585861"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24.0</w:t>
            </w:r>
          </w:p>
        </w:tc>
        <w:tc>
          <w:tcPr>
            <w:tcW w:w="89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43292D"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F8F7612"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60.0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B15866"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60.0</w:t>
            </w:r>
          </w:p>
        </w:tc>
      </w:tr>
      <w:tr w:rsidR="006E6C2A" w14:paraId="22D68E26" w14:textId="77777777" w:rsidTr="00234092">
        <w:trPr>
          <w:trHeight w:val="30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3066A46"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06 02 06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27E6D4" w14:textId="77777777" w:rsidR="006E6C2A" w:rsidRDefault="006E6C2A" w:rsidP="006E6C2A">
            <w:pPr>
              <w:spacing w:after="0"/>
              <w:rPr>
                <w:rFonts w:ascii="Arial CYR" w:hAnsi="Arial CYR" w:cs="Arial CYR"/>
                <w:sz w:val="14"/>
                <w:szCs w:val="14"/>
              </w:rPr>
            </w:pPr>
            <w:r>
              <w:rPr>
                <w:rFonts w:ascii="Arial CYR" w:hAnsi="Arial CYR" w:cs="Arial CYR"/>
                <w:sz w:val="14"/>
                <w:szCs w:val="14"/>
              </w:rPr>
              <w:t xml:space="preserve">9 </w:t>
            </w:r>
            <w:r>
              <w:rPr>
                <w:rFonts w:ascii="Sylfaen" w:hAnsi="Sylfaen" w:cs="Sylfaen"/>
                <w:sz w:val="14"/>
                <w:szCs w:val="14"/>
              </w:rPr>
              <w:t>და</w:t>
            </w:r>
            <w:r>
              <w:rPr>
                <w:rFonts w:ascii="Arial CYR" w:hAnsi="Arial CYR" w:cs="Arial CYR"/>
                <w:sz w:val="14"/>
                <w:szCs w:val="14"/>
              </w:rPr>
              <w:t xml:space="preserve"> 26 </w:t>
            </w:r>
            <w:r>
              <w:rPr>
                <w:rFonts w:ascii="Sylfaen" w:hAnsi="Sylfaen" w:cs="Sylfaen"/>
                <w:sz w:val="14"/>
                <w:szCs w:val="14"/>
              </w:rPr>
              <w:t>მაისის</w:t>
            </w:r>
            <w:r>
              <w:rPr>
                <w:rFonts w:ascii="Arial CYR" w:hAnsi="Arial CYR" w:cs="Arial CYR"/>
                <w:sz w:val="14"/>
                <w:szCs w:val="14"/>
              </w:rPr>
              <w:t xml:space="preserve">, 8 </w:t>
            </w:r>
            <w:r>
              <w:rPr>
                <w:rFonts w:ascii="Sylfaen" w:hAnsi="Sylfaen" w:cs="Sylfaen"/>
                <w:sz w:val="14"/>
                <w:szCs w:val="14"/>
              </w:rPr>
              <w:t>მარტის</w:t>
            </w:r>
            <w:r>
              <w:rPr>
                <w:rFonts w:ascii="Arial CYR" w:hAnsi="Arial CYR" w:cs="Arial CYR"/>
                <w:sz w:val="14"/>
                <w:szCs w:val="14"/>
              </w:rPr>
              <w:t xml:space="preserve">, 17 </w:t>
            </w:r>
            <w:r>
              <w:rPr>
                <w:rFonts w:ascii="Sylfaen" w:hAnsi="Sylfaen" w:cs="Sylfaen"/>
                <w:sz w:val="14"/>
                <w:szCs w:val="14"/>
              </w:rPr>
              <w:t>ოქტომბერის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საახალწლო</w:t>
            </w:r>
            <w:r>
              <w:rPr>
                <w:rFonts w:ascii="Arial CYR" w:hAnsi="Arial CYR" w:cs="Arial CYR"/>
                <w:sz w:val="14"/>
                <w:szCs w:val="14"/>
              </w:rPr>
              <w:t xml:space="preserve"> </w:t>
            </w:r>
            <w:r>
              <w:rPr>
                <w:rFonts w:ascii="Sylfaen" w:hAnsi="Sylfaen" w:cs="Sylfaen"/>
                <w:sz w:val="14"/>
                <w:szCs w:val="14"/>
              </w:rPr>
              <w:t>დღესასწაულებთან</w:t>
            </w:r>
            <w:r>
              <w:rPr>
                <w:rFonts w:ascii="Arial CYR" w:hAnsi="Arial CYR" w:cs="Arial CYR"/>
                <w:sz w:val="14"/>
                <w:szCs w:val="14"/>
              </w:rPr>
              <w:t xml:space="preserve"> </w:t>
            </w:r>
            <w:r>
              <w:rPr>
                <w:rFonts w:ascii="Sylfaen" w:hAnsi="Sylfaen" w:cs="Sylfaen"/>
                <w:sz w:val="14"/>
                <w:szCs w:val="14"/>
              </w:rPr>
              <w:t>დაკავშირებით</w:t>
            </w:r>
            <w:r>
              <w:rPr>
                <w:rFonts w:ascii="Arial CYR" w:hAnsi="Arial CYR" w:cs="Arial CYR"/>
                <w:sz w:val="14"/>
                <w:szCs w:val="14"/>
              </w:rPr>
              <w:t xml:space="preserve"> </w:t>
            </w:r>
            <w:r>
              <w:rPr>
                <w:rFonts w:ascii="Sylfaen" w:hAnsi="Sylfaen" w:cs="Sylfaen"/>
                <w:sz w:val="14"/>
                <w:szCs w:val="14"/>
              </w:rPr>
              <w:t>ვეტერანთა</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CF4655"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C9F342"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2.7</w:t>
            </w:r>
          </w:p>
        </w:tc>
        <w:tc>
          <w:tcPr>
            <w:tcW w:w="10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58616A6"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4.4</w:t>
            </w:r>
          </w:p>
        </w:tc>
        <w:tc>
          <w:tcPr>
            <w:tcW w:w="89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1FB8D2"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5.0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0213F4"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7.0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C42BF2"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8.0</w:t>
            </w:r>
          </w:p>
        </w:tc>
      </w:tr>
      <w:tr w:rsidR="006E6C2A" w14:paraId="370B4736" w14:textId="77777777" w:rsidTr="00234092">
        <w:trPr>
          <w:trHeight w:val="489"/>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181A3A"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02 06 07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B2F56A" w14:textId="77777777" w:rsidR="006E6C2A" w:rsidRDefault="006E6C2A" w:rsidP="006E6C2A">
            <w:pPr>
              <w:spacing w:after="0"/>
              <w:rPr>
                <w:rFonts w:ascii="Arial CYR" w:hAnsi="Arial CYR" w:cs="Arial CYR"/>
                <w:sz w:val="14"/>
                <w:szCs w:val="14"/>
              </w:rPr>
            </w:pPr>
            <w:r>
              <w:rPr>
                <w:rFonts w:ascii="Sylfaen" w:hAnsi="Sylfaen" w:cs="Sylfaen"/>
                <w:sz w:val="14"/>
                <w:szCs w:val="14"/>
              </w:rPr>
              <w:t>არასაპენსიო</w:t>
            </w:r>
            <w:r>
              <w:rPr>
                <w:rFonts w:ascii="Arial CYR" w:hAnsi="Arial CYR" w:cs="Arial CYR"/>
                <w:sz w:val="14"/>
                <w:szCs w:val="14"/>
              </w:rPr>
              <w:t xml:space="preserve"> </w:t>
            </w:r>
            <w:r>
              <w:rPr>
                <w:rFonts w:ascii="Sylfaen" w:hAnsi="Sylfaen" w:cs="Sylfaen"/>
                <w:sz w:val="14"/>
                <w:szCs w:val="14"/>
              </w:rPr>
              <w:t>ასაკის</w:t>
            </w:r>
            <w:r>
              <w:rPr>
                <w:rFonts w:ascii="Arial CYR" w:hAnsi="Arial CYR" w:cs="Arial CYR"/>
                <w:sz w:val="14"/>
                <w:szCs w:val="14"/>
              </w:rPr>
              <w:t xml:space="preserve"> </w:t>
            </w:r>
            <w:r>
              <w:rPr>
                <w:rFonts w:ascii="Sylfaen" w:hAnsi="Sylfaen" w:cs="Sylfaen"/>
                <w:sz w:val="14"/>
                <w:szCs w:val="14"/>
              </w:rPr>
              <w:t>შშმ</w:t>
            </w:r>
            <w:r>
              <w:rPr>
                <w:rFonts w:ascii="Arial CYR" w:hAnsi="Arial CYR" w:cs="Arial CYR"/>
                <w:sz w:val="14"/>
                <w:szCs w:val="14"/>
              </w:rPr>
              <w:t xml:space="preserve"> </w:t>
            </w:r>
            <w:r>
              <w:rPr>
                <w:rFonts w:ascii="Sylfaen" w:hAnsi="Sylfaen" w:cs="Sylfaen"/>
                <w:sz w:val="14"/>
                <w:szCs w:val="14"/>
              </w:rPr>
              <w:t>პირების</w:t>
            </w:r>
            <w:r>
              <w:rPr>
                <w:rFonts w:ascii="Arial CYR" w:hAnsi="Arial CYR" w:cs="Arial CYR"/>
                <w:sz w:val="14"/>
                <w:szCs w:val="14"/>
              </w:rPr>
              <w:t xml:space="preserve">, </w:t>
            </w:r>
            <w:r>
              <w:rPr>
                <w:rFonts w:ascii="Sylfaen" w:hAnsi="Sylfaen" w:cs="Sylfaen"/>
                <w:sz w:val="14"/>
                <w:szCs w:val="14"/>
              </w:rPr>
              <w:t>სამამულო</w:t>
            </w:r>
            <w:r>
              <w:rPr>
                <w:rFonts w:ascii="Arial CYR" w:hAnsi="Arial CYR" w:cs="Arial CYR"/>
                <w:sz w:val="14"/>
                <w:szCs w:val="14"/>
              </w:rPr>
              <w:t xml:space="preserve"> </w:t>
            </w:r>
            <w:r>
              <w:rPr>
                <w:rFonts w:ascii="Sylfaen" w:hAnsi="Sylfaen" w:cs="Sylfaen"/>
                <w:sz w:val="14"/>
                <w:szCs w:val="14"/>
              </w:rPr>
              <w:t>ომის</w:t>
            </w:r>
            <w:r>
              <w:rPr>
                <w:rFonts w:ascii="Arial CYR" w:hAnsi="Arial CYR" w:cs="Arial CYR"/>
                <w:sz w:val="14"/>
                <w:szCs w:val="14"/>
              </w:rPr>
              <w:t xml:space="preserve"> </w:t>
            </w:r>
            <w:r>
              <w:rPr>
                <w:rFonts w:ascii="Sylfaen" w:hAnsi="Sylfaen" w:cs="Sylfaen"/>
                <w:sz w:val="14"/>
                <w:szCs w:val="14"/>
              </w:rPr>
              <w:t>ვეტერანებისა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საქართველოს</w:t>
            </w:r>
            <w:r>
              <w:rPr>
                <w:rFonts w:ascii="Arial CYR" w:hAnsi="Arial CYR" w:cs="Arial CYR"/>
                <w:sz w:val="14"/>
                <w:szCs w:val="14"/>
              </w:rPr>
              <w:t xml:space="preserve"> </w:t>
            </w:r>
            <w:r>
              <w:rPr>
                <w:rFonts w:ascii="Sylfaen" w:hAnsi="Sylfaen" w:cs="Sylfaen"/>
                <w:sz w:val="14"/>
                <w:szCs w:val="14"/>
              </w:rPr>
              <w:t>ტერიტორიული</w:t>
            </w:r>
            <w:r>
              <w:rPr>
                <w:rFonts w:ascii="Arial CYR" w:hAnsi="Arial CYR" w:cs="Arial CYR"/>
                <w:sz w:val="14"/>
                <w:szCs w:val="14"/>
              </w:rPr>
              <w:t xml:space="preserve"> </w:t>
            </w:r>
            <w:r>
              <w:rPr>
                <w:rFonts w:ascii="Sylfaen" w:hAnsi="Sylfaen" w:cs="Sylfaen"/>
                <w:sz w:val="14"/>
                <w:szCs w:val="14"/>
              </w:rPr>
              <w:t>მთლიანობისათვის</w:t>
            </w:r>
            <w:r>
              <w:rPr>
                <w:rFonts w:ascii="Arial CYR" w:hAnsi="Arial CYR" w:cs="Arial CYR"/>
                <w:sz w:val="14"/>
                <w:szCs w:val="14"/>
              </w:rPr>
              <w:t xml:space="preserve"> </w:t>
            </w:r>
            <w:r>
              <w:rPr>
                <w:rFonts w:ascii="Sylfaen" w:hAnsi="Sylfaen" w:cs="Sylfaen"/>
                <w:sz w:val="14"/>
                <w:szCs w:val="14"/>
              </w:rPr>
              <w:t>ბრძოლაში</w:t>
            </w:r>
            <w:r>
              <w:rPr>
                <w:rFonts w:ascii="Arial CYR" w:hAnsi="Arial CYR" w:cs="Arial CYR"/>
                <w:sz w:val="14"/>
                <w:szCs w:val="14"/>
              </w:rPr>
              <w:t xml:space="preserve"> </w:t>
            </w:r>
            <w:r>
              <w:rPr>
                <w:rFonts w:ascii="Sylfaen" w:hAnsi="Sylfaen" w:cs="Sylfaen"/>
                <w:sz w:val="14"/>
                <w:szCs w:val="14"/>
              </w:rPr>
              <w:t>დაღუპულთა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ინვალიდთა</w:t>
            </w:r>
            <w:r>
              <w:rPr>
                <w:rFonts w:ascii="Arial CYR" w:hAnsi="Arial CYR" w:cs="Arial CYR"/>
                <w:sz w:val="14"/>
                <w:szCs w:val="14"/>
              </w:rPr>
              <w:t xml:space="preserve"> </w:t>
            </w:r>
            <w:r>
              <w:rPr>
                <w:rFonts w:ascii="Sylfaen" w:hAnsi="Sylfaen" w:cs="Sylfaen"/>
                <w:sz w:val="14"/>
                <w:szCs w:val="14"/>
              </w:rPr>
              <w:t>ოჯახების</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დახმარების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7DD53F"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3.1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6AC7BF"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1.7</w:t>
            </w:r>
          </w:p>
        </w:tc>
        <w:tc>
          <w:tcPr>
            <w:tcW w:w="10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7DDFE0"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2.0</w:t>
            </w:r>
          </w:p>
        </w:tc>
        <w:tc>
          <w:tcPr>
            <w:tcW w:w="89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026705"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4.1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371211"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4.2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BCFB8E"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4.3</w:t>
            </w:r>
          </w:p>
        </w:tc>
      </w:tr>
      <w:tr w:rsidR="006E6C2A" w14:paraId="1A8563B4" w14:textId="77777777" w:rsidTr="00234092">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B7A72D"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02 06 08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954AE8" w14:textId="77777777" w:rsidR="006E6C2A" w:rsidRDefault="006E6C2A" w:rsidP="006E6C2A">
            <w:pPr>
              <w:spacing w:after="0"/>
              <w:rPr>
                <w:rFonts w:ascii="Arial CYR" w:hAnsi="Arial CYR" w:cs="Arial CYR"/>
                <w:sz w:val="14"/>
                <w:szCs w:val="14"/>
              </w:rPr>
            </w:pPr>
            <w:r>
              <w:rPr>
                <w:rFonts w:ascii="Sylfaen" w:hAnsi="Sylfaen" w:cs="Sylfaen"/>
                <w:sz w:val="14"/>
                <w:szCs w:val="14"/>
              </w:rPr>
              <w:t>ას</w:t>
            </w:r>
            <w:r>
              <w:rPr>
                <w:rFonts w:ascii="Arial CYR" w:hAnsi="Arial CYR" w:cs="Arial CYR"/>
                <w:sz w:val="14"/>
                <w:szCs w:val="14"/>
              </w:rPr>
              <w:t xml:space="preserve"> </w:t>
            </w:r>
            <w:r>
              <w:rPr>
                <w:rFonts w:ascii="Sylfaen" w:hAnsi="Sylfaen" w:cs="Sylfaen"/>
                <w:sz w:val="14"/>
                <w:szCs w:val="14"/>
              </w:rPr>
              <w:t>წელს</w:t>
            </w:r>
            <w:r>
              <w:rPr>
                <w:rFonts w:ascii="Arial CYR" w:hAnsi="Arial CYR" w:cs="Arial CYR"/>
                <w:sz w:val="14"/>
                <w:szCs w:val="14"/>
              </w:rPr>
              <w:t xml:space="preserve"> </w:t>
            </w:r>
            <w:r>
              <w:rPr>
                <w:rFonts w:ascii="Sylfaen" w:hAnsi="Sylfaen" w:cs="Sylfaen"/>
                <w:sz w:val="14"/>
                <w:szCs w:val="14"/>
              </w:rPr>
              <w:t>გადაცილებულ</w:t>
            </w:r>
            <w:r>
              <w:rPr>
                <w:rFonts w:ascii="Arial CYR" w:hAnsi="Arial CYR" w:cs="Arial CYR"/>
                <w:sz w:val="14"/>
                <w:szCs w:val="14"/>
              </w:rPr>
              <w:t xml:space="preserve"> </w:t>
            </w:r>
            <w:r>
              <w:rPr>
                <w:rFonts w:ascii="Sylfaen" w:hAnsi="Sylfaen" w:cs="Sylfaen"/>
                <w:sz w:val="14"/>
                <w:szCs w:val="14"/>
              </w:rPr>
              <w:t>ხანდაზმულთა</w:t>
            </w:r>
            <w:r>
              <w:rPr>
                <w:rFonts w:ascii="Arial CYR" w:hAnsi="Arial CYR" w:cs="Arial CYR"/>
                <w:sz w:val="14"/>
                <w:szCs w:val="14"/>
              </w:rPr>
              <w:t xml:space="preserve"> </w:t>
            </w:r>
            <w:r>
              <w:rPr>
                <w:rFonts w:ascii="Sylfaen" w:hAnsi="Sylfaen" w:cs="Sylfaen"/>
                <w:sz w:val="14"/>
                <w:szCs w:val="14"/>
              </w:rPr>
              <w:t>სოციალური</w:t>
            </w:r>
            <w:r>
              <w:rPr>
                <w:rFonts w:ascii="Arial CYR" w:hAnsi="Arial CYR" w:cs="Arial CYR"/>
                <w:sz w:val="14"/>
                <w:szCs w:val="14"/>
              </w:rPr>
              <w:t xml:space="preserve"> </w:t>
            </w:r>
            <w:r>
              <w:rPr>
                <w:rFonts w:ascii="Sylfaen" w:hAnsi="Sylfaen" w:cs="Sylfaen"/>
                <w:sz w:val="14"/>
                <w:szCs w:val="14"/>
              </w:rPr>
              <w:t>დაცვის</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უპატრონო</w:t>
            </w:r>
            <w:r>
              <w:rPr>
                <w:rFonts w:ascii="Arial CYR" w:hAnsi="Arial CYR" w:cs="Arial CYR"/>
                <w:sz w:val="14"/>
                <w:szCs w:val="14"/>
              </w:rPr>
              <w:t xml:space="preserve"> </w:t>
            </w:r>
            <w:r>
              <w:rPr>
                <w:rFonts w:ascii="Sylfaen" w:hAnsi="Sylfaen" w:cs="Sylfaen"/>
                <w:sz w:val="14"/>
                <w:szCs w:val="14"/>
              </w:rPr>
              <w:t>მიცვალებულთა</w:t>
            </w:r>
            <w:r>
              <w:rPr>
                <w:rFonts w:ascii="Arial CYR" w:hAnsi="Arial CYR" w:cs="Arial CYR"/>
                <w:sz w:val="14"/>
                <w:szCs w:val="14"/>
              </w:rPr>
              <w:t xml:space="preserve"> </w:t>
            </w:r>
            <w:r>
              <w:rPr>
                <w:rFonts w:ascii="Sylfaen" w:hAnsi="Sylfaen" w:cs="Sylfaen"/>
                <w:sz w:val="14"/>
                <w:szCs w:val="14"/>
              </w:rPr>
              <w:t>დაკრძალვის</w:t>
            </w:r>
            <w:r>
              <w:rPr>
                <w:rFonts w:ascii="Arial CYR" w:hAnsi="Arial CYR" w:cs="Arial CYR"/>
                <w:sz w:val="14"/>
                <w:szCs w:val="14"/>
              </w:rPr>
              <w:t xml:space="preserve"> </w:t>
            </w:r>
            <w:r>
              <w:rPr>
                <w:rFonts w:ascii="Sylfaen" w:hAnsi="Sylfaen" w:cs="Sylfaen"/>
                <w:sz w:val="14"/>
                <w:szCs w:val="14"/>
              </w:rPr>
              <w:t>ღონისძიებები</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676CCB"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C5584C"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3.2</w:t>
            </w:r>
          </w:p>
        </w:tc>
        <w:tc>
          <w:tcPr>
            <w:tcW w:w="10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D9506D"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2.6</w:t>
            </w:r>
          </w:p>
        </w:tc>
        <w:tc>
          <w:tcPr>
            <w:tcW w:w="89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EF1FF8"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AA33AC"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8D51BB"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3.0</w:t>
            </w:r>
          </w:p>
        </w:tc>
      </w:tr>
      <w:tr w:rsidR="006E6C2A" w14:paraId="40255F5E" w14:textId="77777777" w:rsidTr="00234092">
        <w:trPr>
          <w:trHeight w:val="48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A4EB21B"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02 06 09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81374C1" w14:textId="77777777" w:rsidR="006E6C2A" w:rsidRDefault="006E6C2A" w:rsidP="006E6C2A">
            <w:pPr>
              <w:spacing w:after="0"/>
              <w:rPr>
                <w:rFonts w:ascii="Arial CYR" w:hAnsi="Arial CYR" w:cs="Arial CYR"/>
                <w:sz w:val="14"/>
                <w:szCs w:val="14"/>
              </w:rPr>
            </w:pPr>
            <w:r>
              <w:rPr>
                <w:rFonts w:ascii="Sylfaen" w:hAnsi="Sylfaen" w:cs="Sylfaen"/>
                <w:sz w:val="14"/>
                <w:szCs w:val="14"/>
              </w:rPr>
              <w:t>ოკუპირებულ</w:t>
            </w:r>
            <w:r>
              <w:rPr>
                <w:rFonts w:ascii="Arial CYR" w:hAnsi="Arial CYR" w:cs="Arial CYR"/>
                <w:sz w:val="14"/>
                <w:szCs w:val="14"/>
              </w:rPr>
              <w:t xml:space="preserve"> </w:t>
            </w:r>
            <w:r>
              <w:rPr>
                <w:rFonts w:ascii="Sylfaen" w:hAnsi="Sylfaen" w:cs="Sylfaen"/>
                <w:sz w:val="14"/>
                <w:szCs w:val="14"/>
              </w:rPr>
              <w:t>ტერიტორიებთან</w:t>
            </w:r>
            <w:r>
              <w:rPr>
                <w:rFonts w:ascii="Arial CYR" w:hAnsi="Arial CYR" w:cs="Arial CYR"/>
                <w:sz w:val="14"/>
                <w:szCs w:val="14"/>
              </w:rPr>
              <w:t xml:space="preserve"> </w:t>
            </w:r>
            <w:r>
              <w:rPr>
                <w:rFonts w:ascii="Sylfaen" w:hAnsi="Sylfaen" w:cs="Sylfaen"/>
                <w:sz w:val="14"/>
                <w:szCs w:val="14"/>
              </w:rPr>
              <w:t>გამყოფი</w:t>
            </w:r>
            <w:r>
              <w:rPr>
                <w:rFonts w:ascii="Arial CYR" w:hAnsi="Arial CYR" w:cs="Arial CYR"/>
                <w:sz w:val="14"/>
                <w:szCs w:val="14"/>
              </w:rPr>
              <w:t xml:space="preserve"> </w:t>
            </w:r>
            <w:r>
              <w:rPr>
                <w:rFonts w:ascii="Sylfaen" w:hAnsi="Sylfaen" w:cs="Sylfaen"/>
                <w:sz w:val="14"/>
                <w:szCs w:val="14"/>
              </w:rPr>
              <w:t>ხაზის</w:t>
            </w:r>
            <w:r>
              <w:rPr>
                <w:rFonts w:ascii="Arial CYR" w:hAnsi="Arial CYR" w:cs="Arial CYR"/>
                <w:sz w:val="14"/>
                <w:szCs w:val="14"/>
              </w:rPr>
              <w:t xml:space="preserve"> </w:t>
            </w:r>
            <w:r>
              <w:rPr>
                <w:rFonts w:ascii="Sylfaen" w:hAnsi="Sylfaen" w:cs="Sylfaen"/>
                <w:sz w:val="14"/>
                <w:szCs w:val="14"/>
              </w:rPr>
              <w:t>მიმდებარე</w:t>
            </w:r>
            <w:r>
              <w:rPr>
                <w:rFonts w:ascii="Arial CYR" w:hAnsi="Arial CYR" w:cs="Arial CYR"/>
                <w:sz w:val="14"/>
                <w:szCs w:val="14"/>
              </w:rPr>
              <w:t xml:space="preserve"> </w:t>
            </w:r>
            <w:r>
              <w:rPr>
                <w:rFonts w:ascii="Sylfaen" w:hAnsi="Sylfaen" w:cs="Sylfaen"/>
                <w:sz w:val="14"/>
                <w:szCs w:val="14"/>
              </w:rPr>
              <w:t>სოფლებში</w:t>
            </w:r>
            <w:r>
              <w:rPr>
                <w:rFonts w:ascii="Arial CYR" w:hAnsi="Arial CYR" w:cs="Arial CYR"/>
                <w:sz w:val="14"/>
                <w:szCs w:val="14"/>
              </w:rPr>
              <w:t xml:space="preserve"> </w:t>
            </w:r>
            <w:r>
              <w:rPr>
                <w:rFonts w:ascii="Sylfaen" w:hAnsi="Sylfaen" w:cs="Sylfaen"/>
                <w:sz w:val="14"/>
                <w:szCs w:val="14"/>
              </w:rPr>
              <w:t>მცხოვრები</w:t>
            </w:r>
            <w:r>
              <w:rPr>
                <w:rFonts w:ascii="Arial CYR" w:hAnsi="Arial CYR" w:cs="Arial CYR"/>
                <w:sz w:val="14"/>
                <w:szCs w:val="14"/>
              </w:rPr>
              <w:t xml:space="preserve"> </w:t>
            </w:r>
            <w:r>
              <w:rPr>
                <w:rFonts w:ascii="Sylfaen" w:hAnsi="Sylfaen" w:cs="Sylfaen"/>
                <w:sz w:val="14"/>
                <w:szCs w:val="14"/>
              </w:rPr>
              <w:t>ოჯახებისათვის</w:t>
            </w:r>
            <w:r>
              <w:rPr>
                <w:rFonts w:ascii="Arial CYR" w:hAnsi="Arial CYR" w:cs="Arial CYR"/>
                <w:sz w:val="14"/>
                <w:szCs w:val="14"/>
              </w:rPr>
              <w:t xml:space="preserve"> </w:t>
            </w:r>
            <w:r>
              <w:rPr>
                <w:rFonts w:ascii="Sylfaen" w:hAnsi="Sylfaen" w:cs="Sylfaen"/>
                <w:sz w:val="14"/>
                <w:szCs w:val="14"/>
              </w:rPr>
              <w:t>ერთჯერადი</w:t>
            </w:r>
            <w:r>
              <w:rPr>
                <w:rFonts w:ascii="Arial CYR" w:hAnsi="Arial CYR" w:cs="Arial CYR"/>
                <w:sz w:val="14"/>
                <w:szCs w:val="14"/>
              </w:rPr>
              <w:t xml:space="preserve"> </w:t>
            </w:r>
            <w:r>
              <w:rPr>
                <w:rFonts w:ascii="Sylfaen" w:hAnsi="Sylfaen" w:cs="Sylfaen"/>
                <w:sz w:val="14"/>
                <w:szCs w:val="14"/>
              </w:rPr>
              <w:t>დახმარება</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72B367"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111.4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596576"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0.2</w:t>
            </w:r>
          </w:p>
        </w:tc>
        <w:tc>
          <w:tcPr>
            <w:tcW w:w="1099"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4964133"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58.2</w:t>
            </w:r>
          </w:p>
        </w:tc>
        <w:tc>
          <w:tcPr>
            <w:tcW w:w="898"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350197F"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2EEDA0D"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030186A"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0.0</w:t>
            </w:r>
          </w:p>
        </w:tc>
      </w:tr>
    </w:tbl>
    <w:p w14:paraId="12DC0687" w14:textId="6AB3CEF0" w:rsidR="00433BFF" w:rsidRDefault="00433BFF" w:rsidP="006E6C2A">
      <w:pPr>
        <w:jc w:val="both"/>
        <w:rPr>
          <w:rFonts w:ascii="Sylfaen" w:hAnsi="Sylfaen"/>
          <w:sz w:val="18"/>
          <w:szCs w:val="18"/>
          <w:lang w:val="ka-GE"/>
        </w:rPr>
      </w:pPr>
    </w:p>
    <w:p w14:paraId="0F16ACF3" w14:textId="77777777" w:rsidR="00173A40" w:rsidRDefault="00173A40" w:rsidP="005E189F">
      <w:pPr>
        <w:jc w:val="both"/>
        <w:rPr>
          <w:rFonts w:ascii="Sylfaen" w:hAnsi="Sylfaen"/>
          <w:sz w:val="18"/>
          <w:szCs w:val="18"/>
          <w:lang w:val="ka-GE"/>
        </w:rPr>
      </w:pPr>
    </w:p>
    <w:tbl>
      <w:tblPr>
        <w:tblW w:w="0" w:type="auto"/>
        <w:tblLook w:val="04A0" w:firstRow="1" w:lastRow="0" w:firstColumn="1" w:lastColumn="0" w:noHBand="0" w:noVBand="1"/>
      </w:tblPr>
      <w:tblGrid>
        <w:gridCol w:w="1108"/>
        <w:gridCol w:w="2233"/>
        <w:gridCol w:w="1558"/>
        <w:gridCol w:w="1759"/>
        <w:gridCol w:w="2121"/>
        <w:gridCol w:w="1759"/>
        <w:gridCol w:w="1759"/>
        <w:gridCol w:w="1759"/>
      </w:tblGrid>
      <w:tr w:rsidR="00C20325" w:rsidRPr="00C20325" w14:paraId="1774A439" w14:textId="77777777" w:rsidTr="00C20325">
        <w:trPr>
          <w:trHeight w:val="412"/>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43258F0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lastRenderedPageBreak/>
              <w:t xml:space="preserve">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2EC3EF5"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C3800D1"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საზოგადოებრივი ჯანდაცვის მომსახურება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B841429"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2022 წლის დაფინანსება</w:t>
            </w:r>
            <w:r w:rsidRPr="00C2032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506589C"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2023 წლის დაფინანსება</w:t>
            </w:r>
            <w:r w:rsidRPr="00C2032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F825235"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2024 წლის დაფინანსება</w:t>
            </w:r>
            <w:r w:rsidRPr="00C20325">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59886B6"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2025 წლის დაფინანსება</w:t>
            </w:r>
            <w:r w:rsidRPr="00C20325">
              <w:rPr>
                <w:rFonts w:ascii="Sylfaen" w:eastAsia="Times New Roman" w:hAnsi="Sylfaen" w:cs="Calibri"/>
                <w:b/>
                <w:bCs/>
                <w:color w:val="000000"/>
                <w:sz w:val="14"/>
                <w:szCs w:val="14"/>
              </w:rPr>
              <w:br/>
              <w:t xml:space="preserve"> ათას ლარში</w:t>
            </w:r>
          </w:p>
        </w:tc>
      </w:tr>
      <w:tr w:rsidR="00C20325" w:rsidRPr="00C20325" w14:paraId="78902D0B" w14:textId="77777777" w:rsidTr="00C20325">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0CCE9B5" w14:textId="77777777" w:rsidR="00C20325" w:rsidRPr="00C20325" w:rsidRDefault="00C20325" w:rsidP="00C20325">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02EBE24"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06 01 </w:t>
            </w:r>
          </w:p>
        </w:tc>
        <w:tc>
          <w:tcPr>
            <w:tcW w:w="0" w:type="auto"/>
            <w:gridSpan w:val="2"/>
            <w:vMerge/>
            <w:tcBorders>
              <w:top w:val="nil"/>
              <w:left w:val="nil"/>
              <w:bottom w:val="single" w:sz="4" w:space="0" w:color="auto"/>
              <w:right w:val="single" w:sz="4" w:space="0" w:color="auto"/>
            </w:tcBorders>
            <w:vAlign w:val="center"/>
            <w:hideMark/>
          </w:tcPr>
          <w:p w14:paraId="1C412872" w14:textId="77777777" w:rsidR="00C20325" w:rsidRPr="00C20325" w:rsidRDefault="00C20325" w:rsidP="00C20325">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AB96E31" w14:textId="2A9FB645"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w:t>
            </w:r>
            <w:r>
              <w:rPr>
                <w:rFonts w:ascii="Sylfaen" w:eastAsia="Times New Roman" w:hAnsi="Sylfaen" w:cs="Calibri"/>
                <w:sz w:val="14"/>
                <w:szCs w:val="14"/>
                <w:lang w:val="ka-GE"/>
              </w:rPr>
              <w:t>50</w:t>
            </w:r>
            <w:r w:rsidRPr="00C20325">
              <w:rPr>
                <w:rFonts w:ascii="Sylfaen" w:eastAsia="Times New Roman" w:hAnsi="Sylfaen" w:cs="Calibri"/>
                <w:sz w:val="14"/>
                <w:szCs w:val="14"/>
              </w:rPr>
              <w:t xml:space="preserve">.0      </w:t>
            </w:r>
          </w:p>
        </w:tc>
        <w:tc>
          <w:tcPr>
            <w:tcW w:w="0" w:type="auto"/>
            <w:tcBorders>
              <w:top w:val="nil"/>
              <w:left w:val="nil"/>
              <w:bottom w:val="single" w:sz="4" w:space="0" w:color="auto"/>
              <w:right w:val="single" w:sz="4" w:space="0" w:color="auto"/>
            </w:tcBorders>
            <w:shd w:val="clear" w:color="000000" w:fill="FFFFFF"/>
            <w:vAlign w:val="center"/>
            <w:hideMark/>
          </w:tcPr>
          <w:p w14:paraId="06C50853"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47.0      </w:t>
            </w:r>
          </w:p>
        </w:tc>
        <w:tc>
          <w:tcPr>
            <w:tcW w:w="0" w:type="auto"/>
            <w:tcBorders>
              <w:top w:val="nil"/>
              <w:left w:val="nil"/>
              <w:bottom w:val="single" w:sz="4" w:space="0" w:color="auto"/>
              <w:right w:val="single" w:sz="4" w:space="0" w:color="auto"/>
            </w:tcBorders>
            <w:shd w:val="clear" w:color="000000" w:fill="FFFFFF"/>
            <w:vAlign w:val="center"/>
            <w:hideMark/>
          </w:tcPr>
          <w:p w14:paraId="4FDD064F"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48.0      </w:t>
            </w:r>
          </w:p>
        </w:tc>
        <w:tc>
          <w:tcPr>
            <w:tcW w:w="0" w:type="auto"/>
            <w:tcBorders>
              <w:top w:val="nil"/>
              <w:left w:val="nil"/>
              <w:bottom w:val="single" w:sz="4" w:space="0" w:color="auto"/>
              <w:right w:val="single" w:sz="8" w:space="0" w:color="auto"/>
            </w:tcBorders>
            <w:shd w:val="clear" w:color="000000" w:fill="FFFFFF"/>
            <w:vAlign w:val="center"/>
            <w:hideMark/>
          </w:tcPr>
          <w:p w14:paraId="6D47DA57" w14:textId="77777777" w:rsidR="00C20325" w:rsidRPr="00C20325" w:rsidRDefault="00C20325" w:rsidP="00C20325">
            <w:pPr>
              <w:spacing w:after="0" w:line="240" w:lineRule="auto"/>
              <w:rPr>
                <w:rFonts w:ascii="Sylfaen" w:eastAsia="Times New Roman" w:hAnsi="Sylfaen" w:cs="Calibri"/>
                <w:sz w:val="14"/>
                <w:szCs w:val="14"/>
              </w:rPr>
            </w:pPr>
            <w:r w:rsidRPr="00C20325">
              <w:rPr>
                <w:rFonts w:ascii="Sylfaen" w:eastAsia="Times New Roman" w:hAnsi="Sylfaen" w:cs="Calibri"/>
                <w:sz w:val="14"/>
                <w:szCs w:val="14"/>
              </w:rPr>
              <w:t xml:space="preserve">                          50.0      </w:t>
            </w:r>
          </w:p>
        </w:tc>
      </w:tr>
      <w:tr w:rsidR="00C20325" w:rsidRPr="00C20325" w14:paraId="322B1A5A" w14:textId="77777777" w:rsidTr="00C20325">
        <w:trPr>
          <w:trHeight w:val="450"/>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E1CFF7F"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პროგრამის განმახორციელებელი სამსახური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498298C2" w14:textId="77777777" w:rsidR="00C20325" w:rsidRPr="00C20325" w:rsidRDefault="00C20325" w:rsidP="00C20325">
            <w:pPr>
              <w:spacing w:after="0" w:line="240" w:lineRule="auto"/>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ა(ა)იპ ონის მუნიციპალიტეტის  საზოგადოებრივი ჯანდაცვის ცენტრი</w:t>
            </w:r>
          </w:p>
        </w:tc>
      </w:tr>
      <w:tr w:rsidR="00C20325" w:rsidRPr="00C20325" w14:paraId="09818E38" w14:textId="77777777" w:rsidTr="00C20325">
        <w:trPr>
          <w:trHeight w:val="2429"/>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3A9EBA4C"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პროგრამის აღწერა და მიზანი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765DDA03" w14:textId="77777777" w:rsidR="00C20325" w:rsidRPr="00C20325" w:rsidRDefault="00C20325" w:rsidP="00C20325">
            <w:pPr>
              <w:spacing w:after="0" w:line="240" w:lineRule="auto"/>
              <w:rPr>
                <w:rFonts w:ascii="Sylfaen" w:eastAsia="Times New Roman" w:hAnsi="Sylfaen" w:cs="Calibri"/>
                <w:color w:val="000000"/>
                <w:sz w:val="14"/>
                <w:szCs w:val="14"/>
              </w:rPr>
            </w:pPr>
            <w:r w:rsidRPr="00C20325">
              <w:rPr>
                <w:rFonts w:ascii="Sylfaen" w:eastAsia="Times New Roman" w:hAnsi="Sylfaen" w:cs="Calibri"/>
                <w:color w:val="000000"/>
                <w:sz w:val="14"/>
                <w:szCs w:val="14"/>
              </w:rPr>
              <w:t>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და 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და დეზინფექციის ღონისძიებათა ორგანიზება; გ) საგანმანათლებლო და 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ი) კორონავირუსით გამოწვეული ინფექციის დიაგნოსტიკის ხელშეწყობა.</w:t>
            </w:r>
            <w:r w:rsidRPr="00C20325">
              <w:rPr>
                <w:rFonts w:ascii="Sylfaen" w:eastAsia="Times New Roman" w:hAnsi="Sylfaen" w:cs="Calibri"/>
                <w:color w:val="000000"/>
                <w:sz w:val="14"/>
                <w:szCs w:val="14"/>
              </w:rPr>
              <w:br/>
              <w:t>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w:t>
            </w:r>
          </w:p>
        </w:tc>
      </w:tr>
      <w:tr w:rsidR="00C20325" w:rsidRPr="00C20325" w14:paraId="061EF982" w14:textId="77777777" w:rsidTr="00C20325">
        <w:trPr>
          <w:trHeight w:val="377"/>
        </w:trPr>
        <w:tc>
          <w:tcPr>
            <w:tcW w:w="0" w:type="auto"/>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A39A7D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 xml:space="preserve"> მოსალოდნელი შედეგი</w:t>
            </w:r>
          </w:p>
        </w:tc>
        <w:tc>
          <w:tcPr>
            <w:tcW w:w="0" w:type="auto"/>
            <w:gridSpan w:val="6"/>
            <w:tcBorders>
              <w:top w:val="single" w:sz="4" w:space="0" w:color="auto"/>
              <w:left w:val="nil"/>
              <w:bottom w:val="single" w:sz="4" w:space="0" w:color="auto"/>
              <w:right w:val="single" w:sz="8" w:space="0" w:color="000000"/>
            </w:tcBorders>
            <w:shd w:val="clear" w:color="000000" w:fill="FFFFFF"/>
            <w:vAlign w:val="center"/>
            <w:hideMark/>
          </w:tcPr>
          <w:p w14:paraId="20E82D4F" w14:textId="77777777" w:rsidR="00C20325" w:rsidRPr="00C20325" w:rsidRDefault="00C20325" w:rsidP="00C20325">
            <w:pPr>
              <w:spacing w:after="0" w:line="240" w:lineRule="auto"/>
              <w:rPr>
                <w:rFonts w:ascii="Sylfaen" w:eastAsia="Times New Roman" w:hAnsi="Sylfaen" w:cs="Calibri"/>
                <w:color w:val="000000"/>
                <w:sz w:val="14"/>
                <w:szCs w:val="14"/>
              </w:rPr>
            </w:pPr>
            <w:r w:rsidRPr="00C20325">
              <w:rPr>
                <w:rFonts w:ascii="Sylfaen" w:eastAsia="Times New Roman" w:hAnsi="Sylfaen" w:cs="Calibri"/>
                <w:color w:val="000000"/>
                <w:sz w:val="14"/>
                <w:szCs w:val="14"/>
              </w:rPr>
              <w:t xml:space="preserve">მოსალოდნელი შეგედი: მოსახლეობის ჯანმრთელობის შენარჩუნება და საგანგებო სიტუაციების ლოკალიზება </w:t>
            </w:r>
          </w:p>
        </w:tc>
      </w:tr>
      <w:tr w:rsidR="00C20325" w:rsidRPr="00C20325" w14:paraId="68020FAD" w14:textId="77777777" w:rsidTr="00C20325">
        <w:trPr>
          <w:trHeight w:val="7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D56A07A"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F5767A0"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72F2FFA"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78507544"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1AF9DAD"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0940C5F3"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14F6B56D"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579AC846" w14:textId="77777777" w:rsidR="00C20325" w:rsidRPr="00C20325" w:rsidRDefault="00C20325" w:rsidP="00C20325">
            <w:pPr>
              <w:spacing w:after="0" w:line="240" w:lineRule="auto"/>
              <w:jc w:val="center"/>
              <w:rPr>
                <w:rFonts w:ascii="Sylfaen" w:eastAsia="Times New Roman" w:hAnsi="Sylfaen" w:cs="Calibri"/>
                <w:b/>
                <w:bCs/>
                <w:color w:val="000000"/>
                <w:sz w:val="14"/>
                <w:szCs w:val="14"/>
              </w:rPr>
            </w:pPr>
            <w:r w:rsidRPr="00C20325">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20325" w:rsidRPr="00C20325" w14:paraId="1C67DD7C" w14:textId="77777777" w:rsidTr="00C20325">
        <w:trPr>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2204F6B"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93811B"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ინფექციური დაავადებები</w:t>
            </w:r>
          </w:p>
        </w:tc>
        <w:tc>
          <w:tcPr>
            <w:tcW w:w="0" w:type="auto"/>
            <w:tcBorders>
              <w:top w:val="nil"/>
              <w:left w:val="nil"/>
              <w:bottom w:val="single" w:sz="4" w:space="0" w:color="auto"/>
              <w:right w:val="single" w:sz="4" w:space="0" w:color="auto"/>
            </w:tcBorders>
            <w:shd w:val="clear" w:color="000000" w:fill="FFFFFF"/>
            <w:vAlign w:val="center"/>
            <w:hideMark/>
          </w:tcPr>
          <w:p w14:paraId="61CCBC5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1592</w:t>
            </w:r>
          </w:p>
        </w:tc>
        <w:tc>
          <w:tcPr>
            <w:tcW w:w="0" w:type="auto"/>
            <w:tcBorders>
              <w:top w:val="nil"/>
              <w:left w:val="nil"/>
              <w:bottom w:val="single" w:sz="4" w:space="0" w:color="auto"/>
              <w:right w:val="single" w:sz="4" w:space="0" w:color="auto"/>
            </w:tcBorders>
            <w:shd w:val="clear" w:color="000000" w:fill="FFFFFF"/>
            <w:vAlign w:val="center"/>
            <w:hideMark/>
          </w:tcPr>
          <w:p w14:paraId="0662B6D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40D306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პანდემიის გამო გაზრდილი  დადასტურებული შემთხვევები</w:t>
            </w:r>
          </w:p>
        </w:tc>
        <w:tc>
          <w:tcPr>
            <w:tcW w:w="0" w:type="auto"/>
            <w:tcBorders>
              <w:top w:val="nil"/>
              <w:left w:val="nil"/>
              <w:bottom w:val="single" w:sz="4" w:space="0" w:color="auto"/>
              <w:right w:val="single" w:sz="4" w:space="0" w:color="auto"/>
            </w:tcBorders>
            <w:shd w:val="clear" w:color="000000" w:fill="FFFFFF"/>
            <w:vAlign w:val="center"/>
            <w:hideMark/>
          </w:tcPr>
          <w:p w14:paraId="590667C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5C95739"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78241C8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 </w:t>
            </w:r>
          </w:p>
        </w:tc>
      </w:tr>
      <w:tr w:rsidR="00C20325" w:rsidRPr="00C20325" w14:paraId="481C8CB5" w14:textId="77777777" w:rsidTr="005E189F">
        <w:trPr>
          <w:trHeight w:val="4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A8A18E"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B4AB7AC"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იმუნიზაციის ღინისძიებები (ბავშვთა გეგმიური აცრები)</w:t>
            </w:r>
          </w:p>
        </w:tc>
        <w:tc>
          <w:tcPr>
            <w:tcW w:w="0" w:type="auto"/>
            <w:tcBorders>
              <w:top w:val="nil"/>
              <w:left w:val="nil"/>
              <w:bottom w:val="single" w:sz="4" w:space="0" w:color="auto"/>
              <w:right w:val="single" w:sz="4" w:space="0" w:color="auto"/>
            </w:tcBorders>
            <w:shd w:val="clear" w:color="000000" w:fill="FFFFFF"/>
            <w:vAlign w:val="center"/>
            <w:hideMark/>
          </w:tcPr>
          <w:p w14:paraId="7C7541A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369</w:t>
            </w:r>
          </w:p>
        </w:tc>
        <w:tc>
          <w:tcPr>
            <w:tcW w:w="0" w:type="auto"/>
            <w:tcBorders>
              <w:top w:val="nil"/>
              <w:left w:val="nil"/>
              <w:bottom w:val="single" w:sz="4" w:space="0" w:color="auto"/>
              <w:right w:val="single" w:sz="4" w:space="0" w:color="auto"/>
            </w:tcBorders>
            <w:shd w:val="clear" w:color="000000" w:fill="FFFFFF"/>
            <w:vAlign w:val="center"/>
            <w:hideMark/>
          </w:tcPr>
          <w:p w14:paraId="3965CEAF"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400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1B6F003"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მომართვიანობის მიხედვით</w:t>
            </w:r>
          </w:p>
        </w:tc>
        <w:tc>
          <w:tcPr>
            <w:tcW w:w="0" w:type="auto"/>
            <w:tcBorders>
              <w:top w:val="nil"/>
              <w:left w:val="nil"/>
              <w:bottom w:val="single" w:sz="4" w:space="0" w:color="auto"/>
              <w:right w:val="single" w:sz="4" w:space="0" w:color="auto"/>
            </w:tcBorders>
            <w:shd w:val="clear" w:color="000000" w:fill="FFFFFF"/>
            <w:vAlign w:val="center"/>
            <w:hideMark/>
          </w:tcPr>
          <w:p w14:paraId="32224DCD"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690F797A"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11B42C8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3345364C" w14:textId="77777777" w:rsidTr="005E189F">
        <w:trPr>
          <w:trHeight w:val="38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A4EE3E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F8A0131"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იმუნიზაციის ღინისძიებები (გრიპის ვაქცინაცია)</w:t>
            </w:r>
          </w:p>
        </w:tc>
        <w:tc>
          <w:tcPr>
            <w:tcW w:w="0" w:type="auto"/>
            <w:tcBorders>
              <w:top w:val="nil"/>
              <w:left w:val="nil"/>
              <w:bottom w:val="single" w:sz="4" w:space="0" w:color="auto"/>
              <w:right w:val="single" w:sz="4" w:space="0" w:color="auto"/>
            </w:tcBorders>
            <w:shd w:val="clear" w:color="000000" w:fill="FFFFFF"/>
            <w:vAlign w:val="center"/>
            <w:hideMark/>
          </w:tcPr>
          <w:p w14:paraId="3C5C7A5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579</w:t>
            </w:r>
          </w:p>
        </w:tc>
        <w:tc>
          <w:tcPr>
            <w:tcW w:w="0" w:type="auto"/>
            <w:tcBorders>
              <w:top w:val="nil"/>
              <w:left w:val="nil"/>
              <w:bottom w:val="single" w:sz="4" w:space="0" w:color="auto"/>
              <w:right w:val="single" w:sz="4" w:space="0" w:color="auto"/>
            </w:tcBorders>
            <w:shd w:val="clear" w:color="000000" w:fill="FFFFFF"/>
            <w:vAlign w:val="center"/>
            <w:hideMark/>
          </w:tcPr>
          <w:p w14:paraId="42CDFE4C"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600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3A1874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მომართვიანობის მიხედვით</w:t>
            </w:r>
          </w:p>
        </w:tc>
        <w:tc>
          <w:tcPr>
            <w:tcW w:w="0" w:type="auto"/>
            <w:tcBorders>
              <w:top w:val="nil"/>
              <w:left w:val="nil"/>
              <w:bottom w:val="single" w:sz="4" w:space="0" w:color="auto"/>
              <w:right w:val="single" w:sz="4" w:space="0" w:color="auto"/>
            </w:tcBorders>
            <w:shd w:val="clear" w:color="000000" w:fill="FFFFFF"/>
            <w:vAlign w:val="center"/>
            <w:hideMark/>
          </w:tcPr>
          <w:p w14:paraId="16CF3DD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2784C1A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B067F0F"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0E61C4D1" w14:textId="77777777" w:rsidTr="00C20325">
        <w:trPr>
          <w:trHeight w:val="57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140BEE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BE86DB9"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იმუნიზაციის ღინისძიებები (ანტირაბიული)</w:t>
            </w:r>
          </w:p>
        </w:tc>
        <w:tc>
          <w:tcPr>
            <w:tcW w:w="0" w:type="auto"/>
            <w:tcBorders>
              <w:top w:val="nil"/>
              <w:left w:val="nil"/>
              <w:bottom w:val="single" w:sz="4" w:space="0" w:color="auto"/>
              <w:right w:val="single" w:sz="4" w:space="0" w:color="auto"/>
            </w:tcBorders>
            <w:shd w:val="clear" w:color="000000" w:fill="FFFFFF"/>
            <w:vAlign w:val="center"/>
            <w:hideMark/>
          </w:tcPr>
          <w:p w14:paraId="0EC628D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142</w:t>
            </w:r>
          </w:p>
        </w:tc>
        <w:tc>
          <w:tcPr>
            <w:tcW w:w="0" w:type="auto"/>
            <w:tcBorders>
              <w:top w:val="nil"/>
              <w:left w:val="nil"/>
              <w:bottom w:val="single" w:sz="4" w:space="0" w:color="auto"/>
              <w:right w:val="single" w:sz="4" w:space="0" w:color="auto"/>
            </w:tcBorders>
            <w:shd w:val="clear" w:color="000000" w:fill="FFFFFF"/>
            <w:vAlign w:val="center"/>
            <w:hideMark/>
          </w:tcPr>
          <w:p w14:paraId="63190B1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140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2CB7125"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მომართვიანობის მიხედვით</w:t>
            </w:r>
          </w:p>
        </w:tc>
        <w:tc>
          <w:tcPr>
            <w:tcW w:w="0" w:type="auto"/>
            <w:tcBorders>
              <w:top w:val="nil"/>
              <w:left w:val="nil"/>
              <w:bottom w:val="single" w:sz="4" w:space="0" w:color="auto"/>
              <w:right w:val="single" w:sz="4" w:space="0" w:color="auto"/>
            </w:tcBorders>
            <w:shd w:val="clear" w:color="000000" w:fill="FFFFFF"/>
            <w:vAlign w:val="center"/>
            <w:hideMark/>
          </w:tcPr>
          <w:p w14:paraId="61C07D4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309392D2"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28743D5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345DCDFE" w14:textId="77777777" w:rsidTr="002124A1">
        <w:trPr>
          <w:trHeight w:val="42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7C83EB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5</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1B0CE9"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ცხოვრების ჯანსაღი წესის და უნარჩვევების დამკვიდრება (ლექცია საუბრები)</w:t>
            </w:r>
          </w:p>
        </w:tc>
        <w:tc>
          <w:tcPr>
            <w:tcW w:w="0" w:type="auto"/>
            <w:tcBorders>
              <w:top w:val="nil"/>
              <w:left w:val="nil"/>
              <w:bottom w:val="single" w:sz="4" w:space="0" w:color="auto"/>
              <w:right w:val="single" w:sz="4" w:space="0" w:color="auto"/>
            </w:tcBorders>
            <w:shd w:val="clear" w:color="000000" w:fill="FFFFFF"/>
            <w:vAlign w:val="center"/>
            <w:hideMark/>
          </w:tcPr>
          <w:p w14:paraId="00CB07FC"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7FE1103"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8DF57FD"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6B3F5737"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4" w:space="0" w:color="auto"/>
            </w:tcBorders>
            <w:shd w:val="clear" w:color="000000" w:fill="FFFFFF"/>
            <w:vAlign w:val="center"/>
            <w:hideMark/>
          </w:tcPr>
          <w:p w14:paraId="7801DA74"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4" w:space="0" w:color="auto"/>
              <w:right w:val="single" w:sz="8" w:space="0" w:color="auto"/>
            </w:tcBorders>
            <w:shd w:val="clear" w:color="000000" w:fill="FFFFFF"/>
            <w:vAlign w:val="center"/>
            <w:hideMark/>
          </w:tcPr>
          <w:p w14:paraId="7A268F8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r w:rsidR="00C20325" w:rsidRPr="00C20325" w14:paraId="00E81CD1" w14:textId="77777777" w:rsidTr="00C20325">
        <w:trPr>
          <w:trHeight w:val="57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0DB464EA"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6</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5C901E1A"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მუნიციპალიტეტის ტერიტორიაზე არსებულ ობიექტებში სანიტარული ნორმების  ზედამხედველობა</w:t>
            </w:r>
          </w:p>
        </w:tc>
        <w:tc>
          <w:tcPr>
            <w:tcW w:w="0" w:type="auto"/>
            <w:tcBorders>
              <w:top w:val="nil"/>
              <w:left w:val="nil"/>
              <w:bottom w:val="single" w:sz="8" w:space="0" w:color="auto"/>
              <w:right w:val="single" w:sz="4" w:space="0" w:color="auto"/>
            </w:tcBorders>
            <w:shd w:val="clear" w:color="000000" w:fill="FFFFFF"/>
            <w:vAlign w:val="center"/>
            <w:hideMark/>
          </w:tcPr>
          <w:p w14:paraId="1FDFB506"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6</w:t>
            </w:r>
          </w:p>
        </w:tc>
        <w:tc>
          <w:tcPr>
            <w:tcW w:w="0" w:type="auto"/>
            <w:tcBorders>
              <w:top w:val="nil"/>
              <w:left w:val="nil"/>
              <w:bottom w:val="single" w:sz="8" w:space="0" w:color="auto"/>
              <w:right w:val="single" w:sz="4" w:space="0" w:color="auto"/>
            </w:tcBorders>
            <w:shd w:val="clear" w:color="000000" w:fill="FFFFFF"/>
            <w:vAlign w:val="center"/>
            <w:hideMark/>
          </w:tcPr>
          <w:p w14:paraId="64305808" w14:textId="77777777" w:rsidR="00C20325" w:rsidRPr="00C20325" w:rsidRDefault="00C20325" w:rsidP="00C20325">
            <w:pPr>
              <w:spacing w:after="0" w:line="240" w:lineRule="auto"/>
              <w:jc w:val="center"/>
              <w:rPr>
                <w:rFonts w:ascii="Sylfaen" w:eastAsia="Times New Roman" w:hAnsi="Sylfaen" w:cs="Calibri"/>
                <w:color w:val="000000"/>
                <w:sz w:val="14"/>
                <w:szCs w:val="14"/>
              </w:rPr>
            </w:pPr>
            <w:r w:rsidRPr="00C20325">
              <w:rPr>
                <w:rFonts w:ascii="Sylfaen" w:eastAsia="Times New Roman" w:hAnsi="Sylfaen" w:cs="Calibri"/>
                <w:color w:val="000000"/>
                <w:sz w:val="14"/>
                <w:szCs w:val="14"/>
              </w:rPr>
              <w:t>20</w:t>
            </w:r>
          </w:p>
        </w:tc>
        <w:tc>
          <w:tcPr>
            <w:tcW w:w="0" w:type="auto"/>
            <w:tcBorders>
              <w:top w:val="single" w:sz="4" w:space="0" w:color="auto"/>
              <w:left w:val="nil"/>
              <w:bottom w:val="single" w:sz="8" w:space="0" w:color="auto"/>
              <w:right w:val="single" w:sz="4" w:space="0" w:color="auto"/>
            </w:tcBorders>
            <w:shd w:val="clear" w:color="000000" w:fill="FFFFFF"/>
            <w:vAlign w:val="center"/>
            <w:hideMark/>
          </w:tcPr>
          <w:p w14:paraId="2DAE153B"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5% - შესაძლო გართულებები</w:t>
            </w:r>
          </w:p>
        </w:tc>
        <w:tc>
          <w:tcPr>
            <w:tcW w:w="0" w:type="auto"/>
            <w:tcBorders>
              <w:top w:val="nil"/>
              <w:left w:val="nil"/>
              <w:bottom w:val="single" w:sz="8" w:space="0" w:color="auto"/>
              <w:right w:val="single" w:sz="4" w:space="0" w:color="auto"/>
            </w:tcBorders>
            <w:shd w:val="clear" w:color="000000" w:fill="FFFFFF"/>
            <w:vAlign w:val="center"/>
            <w:hideMark/>
          </w:tcPr>
          <w:p w14:paraId="0A71489C"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8" w:space="0" w:color="auto"/>
              <w:right w:val="single" w:sz="4" w:space="0" w:color="auto"/>
            </w:tcBorders>
            <w:shd w:val="clear" w:color="000000" w:fill="FFFFFF"/>
            <w:vAlign w:val="center"/>
            <w:hideMark/>
          </w:tcPr>
          <w:p w14:paraId="36FB49C9"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c>
          <w:tcPr>
            <w:tcW w:w="0" w:type="auto"/>
            <w:tcBorders>
              <w:top w:val="nil"/>
              <w:left w:val="nil"/>
              <w:bottom w:val="single" w:sz="8" w:space="0" w:color="auto"/>
              <w:right w:val="single" w:sz="8" w:space="0" w:color="auto"/>
            </w:tcBorders>
            <w:shd w:val="clear" w:color="000000" w:fill="FFFFFF"/>
            <w:vAlign w:val="center"/>
            <w:hideMark/>
          </w:tcPr>
          <w:p w14:paraId="614A77F0" w14:textId="77777777" w:rsidR="00C20325" w:rsidRPr="00C20325" w:rsidRDefault="00C20325" w:rsidP="00C20325">
            <w:pPr>
              <w:spacing w:after="0" w:line="240" w:lineRule="auto"/>
              <w:jc w:val="center"/>
              <w:rPr>
                <w:rFonts w:ascii="Sylfaen" w:eastAsia="Times New Roman" w:hAnsi="Sylfaen" w:cs="Calibri"/>
                <w:sz w:val="14"/>
                <w:szCs w:val="14"/>
              </w:rPr>
            </w:pPr>
            <w:r w:rsidRPr="00C20325">
              <w:rPr>
                <w:rFonts w:ascii="Sylfaen" w:eastAsia="Times New Roman" w:hAnsi="Sylfaen" w:cs="Calibri"/>
                <w:sz w:val="14"/>
                <w:szCs w:val="14"/>
              </w:rPr>
              <w:t>არანაკლებ საბაზისო მაჩვენებლისა</w:t>
            </w:r>
          </w:p>
        </w:tc>
      </w:tr>
    </w:tbl>
    <w:p w14:paraId="4C18C071" w14:textId="312A4976" w:rsidR="003A7B27" w:rsidRDefault="003A7B27"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668"/>
        <w:gridCol w:w="4030"/>
        <w:gridCol w:w="1327"/>
        <w:gridCol w:w="1423"/>
        <w:gridCol w:w="1270"/>
        <w:gridCol w:w="1446"/>
        <w:gridCol w:w="1446"/>
        <w:gridCol w:w="1446"/>
      </w:tblGrid>
      <w:tr w:rsidR="00B96CD0" w:rsidRPr="00B96CD0" w14:paraId="342BF5FD" w14:textId="77777777" w:rsidTr="00B96CD0">
        <w:trPr>
          <w:trHeight w:val="57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3416390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396103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EF9E06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ავადმყოფთა სოციალური დაცვა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323C7D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EB70BF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F53537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2AB6717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44FF1D8B" w14:textId="77777777" w:rsidTr="00B96CD0">
        <w:trPr>
          <w:trHeight w:val="30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1588CC3F"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C103E7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06 02 01</w:t>
            </w:r>
          </w:p>
        </w:tc>
        <w:tc>
          <w:tcPr>
            <w:tcW w:w="0" w:type="auto"/>
            <w:gridSpan w:val="2"/>
            <w:vMerge/>
            <w:tcBorders>
              <w:top w:val="nil"/>
              <w:left w:val="nil"/>
              <w:bottom w:val="single" w:sz="4" w:space="0" w:color="auto"/>
              <w:right w:val="single" w:sz="4" w:space="0" w:color="auto"/>
            </w:tcBorders>
            <w:vAlign w:val="center"/>
            <w:hideMark/>
          </w:tcPr>
          <w:p w14:paraId="563A24B0"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0F9E67A1" w14:textId="757A7888" w:rsidR="00B96CD0" w:rsidRPr="00B96CD0" w:rsidRDefault="006E6C2A" w:rsidP="00B96CD0">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119</w:t>
            </w:r>
            <w:r w:rsidR="00B96CD0" w:rsidRPr="00B96CD0">
              <w:rPr>
                <w:rFonts w:ascii="Sylfaen" w:eastAsia="Times New Roman" w:hAnsi="Sylfaen" w:cs="Calibri"/>
                <w:b/>
                <w:bCs/>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4AFA50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95.0</w:t>
            </w:r>
          </w:p>
        </w:tc>
        <w:tc>
          <w:tcPr>
            <w:tcW w:w="0" w:type="auto"/>
            <w:tcBorders>
              <w:top w:val="nil"/>
              <w:left w:val="nil"/>
              <w:bottom w:val="single" w:sz="4" w:space="0" w:color="auto"/>
              <w:right w:val="single" w:sz="4" w:space="0" w:color="auto"/>
            </w:tcBorders>
            <w:shd w:val="clear" w:color="000000" w:fill="FFFFFF"/>
            <w:vAlign w:val="center"/>
            <w:hideMark/>
          </w:tcPr>
          <w:p w14:paraId="7FE93D6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100.0</w:t>
            </w:r>
          </w:p>
        </w:tc>
        <w:tc>
          <w:tcPr>
            <w:tcW w:w="0" w:type="auto"/>
            <w:tcBorders>
              <w:top w:val="nil"/>
              <w:left w:val="nil"/>
              <w:bottom w:val="single" w:sz="4" w:space="0" w:color="auto"/>
              <w:right w:val="single" w:sz="8" w:space="0" w:color="auto"/>
            </w:tcBorders>
            <w:shd w:val="clear" w:color="000000" w:fill="FFFFFF"/>
            <w:vAlign w:val="center"/>
            <w:hideMark/>
          </w:tcPr>
          <w:p w14:paraId="31E54E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105.0</w:t>
            </w:r>
          </w:p>
        </w:tc>
      </w:tr>
      <w:tr w:rsidR="00B96CD0" w:rsidRPr="00B96CD0" w14:paraId="69D95267" w14:textId="77777777" w:rsidTr="00B96CD0">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0A1D24D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1B1AAFDC" w14:textId="3C062CD5" w:rsidR="00B96CD0" w:rsidRPr="00780B08" w:rsidRDefault="00B96CD0" w:rsidP="00780B08">
            <w:pPr>
              <w:spacing w:after="0" w:line="240" w:lineRule="auto"/>
              <w:rPr>
                <w:rFonts w:ascii="Sylfaen" w:eastAsia="Times New Roman" w:hAnsi="Sylfaen" w:cs="Calibri"/>
                <w:color w:val="000000"/>
                <w:sz w:val="14"/>
                <w:szCs w:val="14"/>
                <w:lang w:val="ka-GE"/>
              </w:rPr>
            </w:pPr>
            <w:r w:rsidRPr="00B96CD0">
              <w:rPr>
                <w:rFonts w:ascii="Sylfaen" w:eastAsia="Times New Roman" w:hAnsi="Sylfaen" w:cs="Calibri"/>
                <w:color w:val="000000"/>
                <w:sz w:val="14"/>
                <w:szCs w:val="14"/>
              </w:rPr>
              <w:t xml:space="preserve">ონის მუნიციპალიტეტის მერიის </w:t>
            </w:r>
            <w:r w:rsidR="00780B08">
              <w:rPr>
                <w:rFonts w:ascii="Sylfaen" w:eastAsia="Times New Roman" w:hAnsi="Sylfaen" w:cs="Calibri"/>
                <w:color w:val="000000"/>
                <w:sz w:val="14"/>
                <w:szCs w:val="14"/>
                <w:lang w:val="ka-GE"/>
              </w:rPr>
              <w:t>ადმინისტრაციული სამსახური</w:t>
            </w:r>
          </w:p>
        </w:tc>
      </w:tr>
      <w:tr w:rsidR="00B96CD0" w:rsidRPr="00B96CD0" w14:paraId="46D4C9BB" w14:textId="77777777" w:rsidTr="00B96CD0">
        <w:trPr>
          <w:trHeight w:val="173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13B1E32"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lastRenderedPageBreak/>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640249C4"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1.  ერთჯერადი ფინანსური დახმარება </w:t>
            </w:r>
            <w:proofErr w:type="gramStart"/>
            <w:r w:rsidRPr="00B96CD0">
              <w:rPr>
                <w:rFonts w:ascii="Sylfaen" w:eastAsia="Times New Roman" w:hAnsi="Sylfaen" w:cs="Calibri"/>
                <w:color w:val="000000"/>
                <w:sz w:val="14"/>
                <w:szCs w:val="14"/>
              </w:rPr>
              <w:t>გაეწევა  მოქალაქეებს</w:t>
            </w:r>
            <w:proofErr w:type="gramEnd"/>
            <w:r w:rsidRPr="00B96CD0">
              <w:rPr>
                <w:rFonts w:ascii="Sylfaen" w:eastAsia="Times New Roman" w:hAnsi="Sylfaen" w:cs="Calibri"/>
                <w:color w:val="000000"/>
                <w:sz w:val="14"/>
                <w:szCs w:val="14"/>
              </w:rPr>
              <w:t>, თუ ისინი აუცილებლად საჭიროებენ სამედიცინო დიაგნოსტიკურ კვლევებს, სტაციონარში მედიკამენტურ  მკურნალობას ან/და სასწრაფო ოპერაციას და მათი აღნიშნული მკურნალობის ხარჯებს სრულად არ ფარავს ჯანდაცვის არცერთი პროგრამა. დახმარების გაწევა მოხდება შემდეგნაირად: ა)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0-დან 70 001-მდე,  აუნაზღაურდება წარმოდგენილი თანხის 80% პროცენტი, მაგრამ არაუმეტეს 1500 (ათას ხუთასი)  ლარისა; ბ) მოქალაქეს, რომლის ოჯახის სარეიტინგო ქულა სოციალურად  დაუცველი ოჯახების მონაცემთა ერთიან ბაზაში შეადგენს  70 001-დან 150 001-მდე, აუნაზღაურდება წარმოდგენილი თანხის 60% პროცენტი, მაგრამ არაუმეტეს 1000 (ერთი ათასი) ლარისა; გ) მოქალაქეს, რომელზეც არ ვრცელდება ამ მუხლის პირველი პუნქტის „ა“ და „ბ“ ქვეპუნქტებით გათვალისწინებული შეღავათი, აუცილებლობის  შემთხვევაში, მერის წარმომადგენლის მოხსენებითი ბარათის საფუძველზე, აუნაზღაურდება წარმოდგენილი თანხის 50% პროცენტი, მაგრამ არაუმეტეს 1000 (ერთი ათასი) ლარისა;  2. ჰემოდიალიზის კომპონენტის მოსარგებლეთა დახმარება გაიცემა ყოველთვიურად წლის განმავლობაში თვეში 150 (ასორმოცდაათი) ლარი; 3. მედიკამენტით უზრუნველყოფისთვის ონკოლოგიური/სიმსივნური დაავადების მქონე პაციენტებზე ერთჯერადად გაიცემა არა უმეტეს  150 (ასორმოცდაათი) ლარისა;   ქვეპროგრამის მიზანია პროგრამით მოსარგებლე ბენეფიციარების ჯანმრთელობის მდგომარეობის გაუმჯობესების მიზნით ფინანსური დახმარება.</w:t>
            </w:r>
          </w:p>
        </w:tc>
      </w:tr>
      <w:tr w:rsidR="00B96CD0" w:rsidRPr="00B96CD0" w14:paraId="165F6986"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C4BE97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7496974"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ფინანსური დახმარების მიმღებ ბენეფიციართა გაზრდილი რაოდენობა  ჯანმრთელობის მდგომარეობის გაუმჯობესების მიზნით</w:t>
            </w:r>
          </w:p>
        </w:tc>
      </w:tr>
      <w:tr w:rsidR="00B96CD0" w:rsidRPr="00B96CD0" w14:paraId="0843151A" w14:textId="77777777" w:rsidTr="002124A1">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560001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F1287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4AAEF9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5CB760A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0204DCCA"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F96E23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A72022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2C8466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416C579D" w14:textId="77777777" w:rsidTr="005E189F">
        <w:trPr>
          <w:trHeight w:val="24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08D34D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14306D3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ავადმყოფ ბენეფიციართა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20DA229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168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6B6E6F6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170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06B5574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75E21EEC"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180</w:t>
            </w:r>
          </w:p>
        </w:tc>
        <w:tc>
          <w:tcPr>
            <w:tcW w:w="0" w:type="auto"/>
            <w:tcBorders>
              <w:top w:val="nil"/>
              <w:left w:val="nil"/>
              <w:bottom w:val="single" w:sz="4" w:space="0" w:color="auto"/>
              <w:right w:val="single" w:sz="4" w:space="0" w:color="auto"/>
            </w:tcBorders>
            <w:shd w:val="clear" w:color="000000" w:fill="FFFFFF"/>
            <w:vAlign w:val="center"/>
            <w:hideMark/>
          </w:tcPr>
          <w:p w14:paraId="7EC945A8"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200</w:t>
            </w:r>
          </w:p>
        </w:tc>
        <w:tc>
          <w:tcPr>
            <w:tcW w:w="0" w:type="auto"/>
            <w:tcBorders>
              <w:top w:val="nil"/>
              <w:left w:val="nil"/>
              <w:bottom w:val="single" w:sz="4" w:space="0" w:color="auto"/>
              <w:right w:val="single" w:sz="8" w:space="0" w:color="auto"/>
            </w:tcBorders>
            <w:shd w:val="clear" w:color="000000" w:fill="FFFFFF"/>
            <w:vAlign w:val="center"/>
            <w:hideMark/>
          </w:tcPr>
          <w:p w14:paraId="0A823D0A"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220</w:t>
            </w:r>
          </w:p>
        </w:tc>
      </w:tr>
      <w:tr w:rsidR="00B96CD0" w:rsidRPr="00B96CD0" w14:paraId="507FA1D9" w14:textId="77777777" w:rsidTr="00B96CD0">
        <w:trPr>
          <w:trHeight w:val="34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469F79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204CB96C"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ჰემოდიალიზის კომპონენტის მოსარგებლეთა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3A721C0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46AB2B4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FA886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6F3A0DEA"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c>
          <w:tcPr>
            <w:tcW w:w="0" w:type="auto"/>
            <w:tcBorders>
              <w:top w:val="nil"/>
              <w:left w:val="nil"/>
              <w:bottom w:val="single" w:sz="4" w:space="0" w:color="auto"/>
              <w:right w:val="single" w:sz="4" w:space="0" w:color="auto"/>
            </w:tcBorders>
            <w:shd w:val="clear" w:color="000000" w:fill="FFFFFF"/>
            <w:vAlign w:val="center"/>
            <w:hideMark/>
          </w:tcPr>
          <w:p w14:paraId="2134AFB0"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c>
          <w:tcPr>
            <w:tcW w:w="0" w:type="auto"/>
            <w:tcBorders>
              <w:top w:val="nil"/>
              <w:left w:val="nil"/>
              <w:bottom w:val="single" w:sz="4" w:space="0" w:color="auto"/>
              <w:right w:val="single" w:sz="8" w:space="0" w:color="auto"/>
            </w:tcBorders>
            <w:shd w:val="clear" w:color="000000" w:fill="FFFFFF"/>
            <w:vAlign w:val="center"/>
            <w:hideMark/>
          </w:tcPr>
          <w:p w14:paraId="7D44B92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5</w:t>
            </w:r>
          </w:p>
        </w:tc>
      </w:tr>
      <w:tr w:rsidR="00B96CD0" w:rsidRPr="00B96CD0" w14:paraId="4823660D" w14:textId="77777777" w:rsidTr="00B96CD0">
        <w:trPr>
          <w:trHeight w:val="35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4B70E0C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3</w:t>
            </w:r>
          </w:p>
        </w:tc>
        <w:tc>
          <w:tcPr>
            <w:tcW w:w="0" w:type="auto"/>
            <w:tcBorders>
              <w:top w:val="single" w:sz="4" w:space="0" w:color="auto"/>
              <w:left w:val="nil"/>
              <w:bottom w:val="single" w:sz="8" w:space="0" w:color="auto"/>
              <w:right w:val="single" w:sz="4" w:space="0" w:color="000000"/>
            </w:tcBorders>
            <w:shd w:val="clear" w:color="auto" w:fill="auto"/>
            <w:vAlign w:val="center"/>
            <w:hideMark/>
          </w:tcPr>
          <w:p w14:paraId="446B9E5D"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მედიკამენტით მოსარგებლეთა რაოდენობა</w:t>
            </w:r>
          </w:p>
        </w:tc>
        <w:tc>
          <w:tcPr>
            <w:tcW w:w="0" w:type="auto"/>
            <w:tcBorders>
              <w:top w:val="nil"/>
              <w:left w:val="nil"/>
              <w:bottom w:val="single" w:sz="8" w:space="0" w:color="auto"/>
              <w:right w:val="single" w:sz="4" w:space="0" w:color="auto"/>
            </w:tcBorders>
            <w:shd w:val="clear" w:color="000000" w:fill="FFFFFF"/>
            <w:vAlign w:val="center"/>
            <w:hideMark/>
          </w:tcPr>
          <w:p w14:paraId="6FA7237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21</w:t>
            </w:r>
          </w:p>
        </w:tc>
        <w:tc>
          <w:tcPr>
            <w:tcW w:w="0" w:type="auto"/>
            <w:tcBorders>
              <w:top w:val="nil"/>
              <w:left w:val="nil"/>
              <w:bottom w:val="single" w:sz="8" w:space="0" w:color="auto"/>
              <w:right w:val="single" w:sz="4" w:space="0" w:color="auto"/>
            </w:tcBorders>
            <w:shd w:val="clear" w:color="000000" w:fill="FFFFFF"/>
            <w:vAlign w:val="center"/>
            <w:hideMark/>
          </w:tcPr>
          <w:p w14:paraId="7A0933B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25</w:t>
            </w:r>
          </w:p>
        </w:tc>
        <w:tc>
          <w:tcPr>
            <w:tcW w:w="0" w:type="auto"/>
            <w:tcBorders>
              <w:top w:val="nil"/>
              <w:left w:val="nil"/>
              <w:bottom w:val="single" w:sz="8" w:space="0" w:color="auto"/>
              <w:right w:val="single" w:sz="4" w:space="0" w:color="auto"/>
            </w:tcBorders>
            <w:shd w:val="clear" w:color="000000" w:fill="FFFFFF"/>
            <w:vAlign w:val="center"/>
            <w:hideMark/>
          </w:tcPr>
          <w:p w14:paraId="4E130F3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4C3B68F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c>
          <w:tcPr>
            <w:tcW w:w="0" w:type="auto"/>
            <w:tcBorders>
              <w:top w:val="nil"/>
              <w:left w:val="nil"/>
              <w:bottom w:val="single" w:sz="8" w:space="0" w:color="auto"/>
              <w:right w:val="single" w:sz="4" w:space="0" w:color="auto"/>
            </w:tcBorders>
            <w:shd w:val="clear" w:color="000000" w:fill="FFFFFF"/>
            <w:vAlign w:val="center"/>
            <w:hideMark/>
          </w:tcPr>
          <w:p w14:paraId="1E36266B"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c>
          <w:tcPr>
            <w:tcW w:w="0" w:type="auto"/>
            <w:tcBorders>
              <w:top w:val="nil"/>
              <w:left w:val="nil"/>
              <w:bottom w:val="single" w:sz="8" w:space="0" w:color="auto"/>
              <w:right w:val="single" w:sz="8" w:space="0" w:color="auto"/>
            </w:tcBorders>
            <w:shd w:val="clear" w:color="000000" w:fill="FFFFFF"/>
            <w:vAlign w:val="center"/>
            <w:hideMark/>
          </w:tcPr>
          <w:p w14:paraId="1E6C9F2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25</w:t>
            </w:r>
          </w:p>
        </w:tc>
      </w:tr>
    </w:tbl>
    <w:p w14:paraId="3E50FA13" w14:textId="15B1478C"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4"/>
        <w:gridCol w:w="2862"/>
        <w:gridCol w:w="2580"/>
        <w:gridCol w:w="2466"/>
        <w:gridCol w:w="1083"/>
        <w:gridCol w:w="1157"/>
        <w:gridCol w:w="1157"/>
        <w:gridCol w:w="1157"/>
      </w:tblGrid>
      <w:tr w:rsidR="00B96CD0" w:rsidRPr="00B96CD0" w14:paraId="37B14E58" w14:textId="77777777" w:rsidTr="005E189F">
        <w:trPr>
          <w:trHeight w:val="385"/>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7A73441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806" w:type="dxa"/>
            <w:tcBorders>
              <w:top w:val="single" w:sz="8" w:space="0" w:color="auto"/>
              <w:left w:val="nil"/>
              <w:bottom w:val="single" w:sz="4" w:space="0" w:color="auto"/>
              <w:right w:val="single" w:sz="4" w:space="0" w:color="auto"/>
            </w:tcBorders>
            <w:shd w:val="clear" w:color="000000" w:fill="FFFFFF"/>
            <w:vAlign w:val="center"/>
            <w:hideMark/>
          </w:tcPr>
          <w:p w14:paraId="33089BD2"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5102"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C4EA33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შეზღუდული შესაძლებლობის პირთა სოციალური დაცვა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D8BD0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8D901D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829AEA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21E83C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69150F4C" w14:textId="77777777" w:rsidTr="005E189F">
        <w:trPr>
          <w:trHeight w:val="16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8174788"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806" w:type="dxa"/>
            <w:tcBorders>
              <w:top w:val="nil"/>
              <w:left w:val="nil"/>
              <w:bottom w:val="single" w:sz="4" w:space="0" w:color="auto"/>
              <w:right w:val="single" w:sz="4" w:space="0" w:color="auto"/>
            </w:tcBorders>
            <w:shd w:val="clear" w:color="000000" w:fill="FFFFFF"/>
            <w:vAlign w:val="center"/>
            <w:hideMark/>
          </w:tcPr>
          <w:p w14:paraId="202003C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06 02 02</w:t>
            </w:r>
          </w:p>
        </w:tc>
        <w:tc>
          <w:tcPr>
            <w:tcW w:w="5102" w:type="dxa"/>
            <w:gridSpan w:val="2"/>
            <w:vMerge/>
            <w:tcBorders>
              <w:top w:val="nil"/>
              <w:left w:val="nil"/>
              <w:bottom w:val="single" w:sz="4" w:space="0" w:color="auto"/>
              <w:right w:val="single" w:sz="4" w:space="0" w:color="auto"/>
            </w:tcBorders>
            <w:vAlign w:val="center"/>
            <w:hideMark/>
          </w:tcPr>
          <w:p w14:paraId="073D94D5"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608350F2" w14:textId="0B2AE9C7" w:rsidR="00B96CD0" w:rsidRPr="000E42BD" w:rsidRDefault="006E6C2A" w:rsidP="000E42BD">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21</w:t>
            </w:r>
            <w:r w:rsidR="008B6076">
              <w:rPr>
                <w:rFonts w:ascii="Sylfaen" w:eastAsia="Times New Roman" w:hAnsi="Sylfaen" w:cs="Calibri"/>
                <w:b/>
                <w:bCs/>
                <w:color w:val="000000"/>
                <w:sz w:val="14"/>
                <w:szCs w:val="14"/>
              </w:rPr>
              <w:t>.</w:t>
            </w:r>
            <w:r w:rsidR="000E42BD">
              <w:rPr>
                <w:rFonts w:ascii="Sylfaen" w:eastAsia="Times New Roman" w:hAnsi="Sylfaen" w:cs="Calibri"/>
                <w:b/>
                <w:bCs/>
                <w:color w:val="000000"/>
                <w:sz w:val="14"/>
                <w:szCs w:val="14"/>
                <w:lang w:val="ka-GE"/>
              </w:rPr>
              <w:t>1</w:t>
            </w:r>
          </w:p>
        </w:tc>
        <w:tc>
          <w:tcPr>
            <w:tcW w:w="0" w:type="auto"/>
            <w:tcBorders>
              <w:top w:val="nil"/>
              <w:left w:val="nil"/>
              <w:bottom w:val="single" w:sz="4" w:space="0" w:color="auto"/>
              <w:right w:val="single" w:sz="4" w:space="0" w:color="auto"/>
            </w:tcBorders>
            <w:shd w:val="clear" w:color="000000" w:fill="FFFFFF"/>
            <w:vAlign w:val="center"/>
            <w:hideMark/>
          </w:tcPr>
          <w:p w14:paraId="28C53C2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16.0</w:t>
            </w:r>
          </w:p>
        </w:tc>
        <w:tc>
          <w:tcPr>
            <w:tcW w:w="0" w:type="auto"/>
            <w:tcBorders>
              <w:top w:val="nil"/>
              <w:left w:val="nil"/>
              <w:bottom w:val="single" w:sz="4" w:space="0" w:color="auto"/>
              <w:right w:val="single" w:sz="4" w:space="0" w:color="auto"/>
            </w:tcBorders>
            <w:shd w:val="clear" w:color="000000" w:fill="FFFFFF"/>
            <w:vAlign w:val="center"/>
            <w:hideMark/>
          </w:tcPr>
          <w:p w14:paraId="31A0FDF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17.0</w:t>
            </w:r>
          </w:p>
        </w:tc>
        <w:tc>
          <w:tcPr>
            <w:tcW w:w="0" w:type="auto"/>
            <w:tcBorders>
              <w:top w:val="nil"/>
              <w:left w:val="nil"/>
              <w:bottom w:val="single" w:sz="4" w:space="0" w:color="auto"/>
              <w:right w:val="single" w:sz="8" w:space="0" w:color="auto"/>
            </w:tcBorders>
            <w:shd w:val="clear" w:color="000000" w:fill="FFFFFF"/>
            <w:vAlign w:val="center"/>
            <w:hideMark/>
          </w:tcPr>
          <w:p w14:paraId="083B616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18.0</w:t>
            </w:r>
          </w:p>
        </w:tc>
      </w:tr>
      <w:tr w:rsidR="00B96CD0" w:rsidRPr="00B96CD0" w14:paraId="3D166DC0" w14:textId="77777777" w:rsidTr="00B96CD0">
        <w:trPr>
          <w:trHeight w:val="35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7F8D71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0613AB7" w14:textId="472CB515"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4F749F31" w14:textId="77777777" w:rsidTr="00C85FF9">
        <w:trPr>
          <w:trHeight w:val="169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07D2E7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D6CBBFC"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1. არასაპენსიო ასაკის შეზღუდული შესაძლებლობების მქონე პირებზე, ერთჯერადი დახმარება გაიცემა ცერებრალური დამბლის, დაუნის სინდრომის, ტეტრაპლეგიის, ჰემიპლეგიის, პარაპლეგიის, მკვეთრად გამოხატული ტეტრაპარეზის, მკვეთრად გამოხატული  პარაპარეზის, მკვეთრად გამოხატული ჰემიპარეზის გამო  მყარი ნარჩენი მოვლენების, გონებრივი ჩამორჩენის, ეპილეფსიის, ფსიქიკური პრობლემების, III–IV ხარისხის სკოლიოზის, ორმხრივი ნეიროსენსორული (IV ხარისხის) სმენაჩლუნგობის და ინვალიდობის ეტლის საჭიროების მქონე პირებს რომელთაც არ შეუძლიათ სრულფასოვნად ჩაერთონ საზოგადოებრივ საქმიანობაში ან იცხოვრონ ცხოვრების ჩვეულებრივი წესით: ა) წლის განმავლობაში - 300 (სამასი) ლარი და ბ) საახალწლო-საშობაოდ -  100 (ასი) ლარი.  2. 18 წლამდე ასაკის შეზღუდული შესაძლებლობისა და სპეციალური საგანმანათლებლო საჭიროების </w:t>
            </w:r>
            <w:proofErr w:type="gramStart"/>
            <w:r w:rsidRPr="00B96CD0">
              <w:rPr>
                <w:rFonts w:ascii="Sylfaen" w:eastAsia="Times New Roman" w:hAnsi="Sylfaen" w:cs="Calibri"/>
                <w:color w:val="000000"/>
                <w:sz w:val="14"/>
                <w:szCs w:val="14"/>
              </w:rPr>
              <w:t>მქონე  პირებს</w:t>
            </w:r>
            <w:proofErr w:type="gramEnd"/>
            <w:r w:rsidRPr="00B96CD0">
              <w:rPr>
                <w:rFonts w:ascii="Sylfaen" w:eastAsia="Times New Roman" w:hAnsi="Sylfaen" w:cs="Calibri"/>
                <w:color w:val="000000"/>
                <w:sz w:val="14"/>
                <w:szCs w:val="14"/>
              </w:rPr>
              <w:t> ერთჯერადი  დახმარება  გაეწევათ  შემდეგნაირად: შეზღუდული შესაძლებლობების მქონე პირებზე თუ მათზე არ ვრცელდება ამ მუხლის პირველი პუნქტის „ა“ ქვეპუნქტის მოქმედება, წლის განმავლობაში - 300 (სამასი) ლარი; 1 ივნისს, ბავშვთა დაცვის საერთაშორისო დღესთან დაკავშირებით - 100 (ასი) ლარი;  საახალწლო-საშობაოდ თუ მათზე არ ვრცელდება ამ მუხლის პირველი პუნქტის „ბ“ქვეპუნქტის მოქმედება - გაიცემა 100 (ასი) ლარი. ქვეპროგრამის მიზანია არასაპენსიო ასაკის, შეზღუდული შესაძლებლობის და სპეციალური საგანმანათლებლო საჭიროების მქონე  პირთა  ფინანსური რისკების შემცირება.</w:t>
            </w:r>
          </w:p>
        </w:tc>
      </w:tr>
      <w:tr w:rsidR="00B96CD0" w:rsidRPr="00B96CD0" w14:paraId="6319C835" w14:textId="77777777" w:rsidTr="00B96CD0">
        <w:trPr>
          <w:trHeight w:val="44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80C0353"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E86FE8"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r>
      <w:tr w:rsidR="00B96CD0" w:rsidRPr="00B96CD0" w14:paraId="0565D77D" w14:textId="77777777" w:rsidTr="00B96CD0">
        <w:trPr>
          <w:trHeight w:val="7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F228A8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806" w:type="dxa"/>
            <w:tcBorders>
              <w:top w:val="single" w:sz="4" w:space="0" w:color="auto"/>
              <w:left w:val="nil"/>
              <w:bottom w:val="single" w:sz="4" w:space="0" w:color="auto"/>
              <w:right w:val="single" w:sz="4" w:space="0" w:color="auto"/>
            </w:tcBorders>
            <w:shd w:val="clear" w:color="000000" w:fill="FFFFFF"/>
            <w:vAlign w:val="center"/>
            <w:hideMark/>
          </w:tcPr>
          <w:p w14:paraId="1B29E8E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2625" w:type="dxa"/>
            <w:tcBorders>
              <w:top w:val="nil"/>
              <w:left w:val="nil"/>
              <w:bottom w:val="single" w:sz="4" w:space="0" w:color="auto"/>
              <w:right w:val="single" w:sz="4" w:space="0" w:color="auto"/>
            </w:tcBorders>
            <w:shd w:val="clear" w:color="000000" w:fill="FFFFFF"/>
            <w:vAlign w:val="center"/>
            <w:hideMark/>
          </w:tcPr>
          <w:p w14:paraId="31D91A9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2477" w:type="dxa"/>
            <w:tcBorders>
              <w:top w:val="nil"/>
              <w:left w:val="nil"/>
              <w:bottom w:val="single" w:sz="4" w:space="0" w:color="auto"/>
              <w:right w:val="single" w:sz="4" w:space="0" w:color="auto"/>
            </w:tcBorders>
            <w:shd w:val="clear" w:color="000000" w:fill="FFFFFF"/>
            <w:vAlign w:val="center"/>
            <w:hideMark/>
          </w:tcPr>
          <w:p w14:paraId="70DD2A6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6FB0A9AD"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76A403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722E6D3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A21FFF8"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5FB80D9B" w14:textId="77777777" w:rsidTr="005E189F">
        <w:trPr>
          <w:trHeight w:val="43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089CC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806" w:type="dxa"/>
            <w:tcBorders>
              <w:top w:val="single" w:sz="4" w:space="0" w:color="auto"/>
              <w:left w:val="nil"/>
              <w:bottom w:val="single" w:sz="4" w:space="0" w:color="auto"/>
              <w:right w:val="single" w:sz="4" w:space="0" w:color="000000"/>
            </w:tcBorders>
            <w:shd w:val="clear" w:color="000000" w:fill="FFFFFF"/>
            <w:vAlign w:val="center"/>
            <w:hideMark/>
          </w:tcPr>
          <w:p w14:paraId="7872FA8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არასაპენსიო ასაკის შეზღუდული შესაძლებლობის მქონე ბენეფიციართა რაოდენობა</w:t>
            </w:r>
          </w:p>
        </w:tc>
        <w:tc>
          <w:tcPr>
            <w:tcW w:w="2625" w:type="dxa"/>
            <w:tcBorders>
              <w:top w:val="nil"/>
              <w:left w:val="nil"/>
              <w:bottom w:val="single" w:sz="4" w:space="0" w:color="auto"/>
              <w:right w:val="single" w:sz="4" w:space="0" w:color="auto"/>
            </w:tcBorders>
            <w:shd w:val="clear" w:color="000000" w:fill="FFFFFF"/>
            <w:vAlign w:val="center"/>
            <w:hideMark/>
          </w:tcPr>
          <w:p w14:paraId="6E02A38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50 ბენეფიციარი</w:t>
            </w:r>
          </w:p>
        </w:tc>
        <w:tc>
          <w:tcPr>
            <w:tcW w:w="2477" w:type="dxa"/>
            <w:tcBorders>
              <w:top w:val="nil"/>
              <w:left w:val="nil"/>
              <w:bottom w:val="single" w:sz="4" w:space="0" w:color="auto"/>
              <w:right w:val="single" w:sz="4" w:space="0" w:color="auto"/>
            </w:tcBorders>
            <w:shd w:val="clear" w:color="000000" w:fill="FFFFFF"/>
            <w:vAlign w:val="center"/>
            <w:hideMark/>
          </w:tcPr>
          <w:p w14:paraId="7649383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55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71FE16F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3BC3766B"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60</w:t>
            </w:r>
          </w:p>
        </w:tc>
        <w:tc>
          <w:tcPr>
            <w:tcW w:w="0" w:type="auto"/>
            <w:tcBorders>
              <w:top w:val="nil"/>
              <w:left w:val="nil"/>
              <w:bottom w:val="single" w:sz="4" w:space="0" w:color="auto"/>
              <w:right w:val="single" w:sz="4" w:space="0" w:color="auto"/>
            </w:tcBorders>
            <w:shd w:val="clear" w:color="000000" w:fill="FFFFFF"/>
            <w:vAlign w:val="center"/>
            <w:hideMark/>
          </w:tcPr>
          <w:p w14:paraId="54A2B060"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65</w:t>
            </w:r>
          </w:p>
        </w:tc>
        <w:tc>
          <w:tcPr>
            <w:tcW w:w="0" w:type="auto"/>
            <w:tcBorders>
              <w:top w:val="nil"/>
              <w:left w:val="nil"/>
              <w:bottom w:val="single" w:sz="4" w:space="0" w:color="auto"/>
              <w:right w:val="single" w:sz="8" w:space="0" w:color="auto"/>
            </w:tcBorders>
            <w:shd w:val="clear" w:color="000000" w:fill="FFFFFF"/>
            <w:vAlign w:val="center"/>
            <w:hideMark/>
          </w:tcPr>
          <w:p w14:paraId="005533FC"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70</w:t>
            </w:r>
          </w:p>
        </w:tc>
      </w:tr>
      <w:tr w:rsidR="00B96CD0" w:rsidRPr="00B96CD0" w14:paraId="5CE2C1BA" w14:textId="77777777" w:rsidTr="00B96CD0">
        <w:trPr>
          <w:trHeight w:val="735"/>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2EEE2F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806" w:type="dxa"/>
            <w:tcBorders>
              <w:top w:val="single" w:sz="4" w:space="0" w:color="auto"/>
              <w:left w:val="nil"/>
              <w:bottom w:val="single" w:sz="8" w:space="0" w:color="auto"/>
              <w:right w:val="single" w:sz="4" w:space="0" w:color="000000"/>
            </w:tcBorders>
            <w:shd w:val="clear" w:color="000000" w:fill="FFFFFF"/>
            <w:vAlign w:val="center"/>
            <w:hideMark/>
          </w:tcPr>
          <w:p w14:paraId="1185853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18 წლამდე ასაკის შეზღუდული შესაძლებლობისა და სპეციალური საგანმანათლებლო საჭიროების მქონე პირები</w:t>
            </w:r>
          </w:p>
        </w:tc>
        <w:tc>
          <w:tcPr>
            <w:tcW w:w="2625" w:type="dxa"/>
            <w:tcBorders>
              <w:top w:val="nil"/>
              <w:left w:val="nil"/>
              <w:bottom w:val="single" w:sz="8" w:space="0" w:color="auto"/>
              <w:right w:val="single" w:sz="4" w:space="0" w:color="auto"/>
            </w:tcBorders>
            <w:shd w:val="clear" w:color="000000" w:fill="FFFFFF"/>
            <w:vAlign w:val="center"/>
            <w:hideMark/>
          </w:tcPr>
          <w:p w14:paraId="4A54F31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w:t>
            </w:r>
          </w:p>
        </w:tc>
        <w:tc>
          <w:tcPr>
            <w:tcW w:w="2477" w:type="dxa"/>
            <w:tcBorders>
              <w:top w:val="nil"/>
              <w:left w:val="nil"/>
              <w:bottom w:val="single" w:sz="8" w:space="0" w:color="auto"/>
              <w:right w:val="single" w:sz="4" w:space="0" w:color="auto"/>
            </w:tcBorders>
            <w:shd w:val="clear" w:color="000000" w:fill="FFFFFF"/>
            <w:vAlign w:val="center"/>
            <w:hideMark/>
          </w:tcPr>
          <w:p w14:paraId="37FD835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17</w:t>
            </w:r>
          </w:p>
        </w:tc>
        <w:tc>
          <w:tcPr>
            <w:tcW w:w="0" w:type="auto"/>
            <w:tcBorders>
              <w:top w:val="nil"/>
              <w:left w:val="nil"/>
              <w:bottom w:val="single" w:sz="8" w:space="0" w:color="auto"/>
              <w:right w:val="single" w:sz="4" w:space="0" w:color="auto"/>
            </w:tcBorders>
            <w:shd w:val="clear" w:color="000000" w:fill="FFFFFF"/>
            <w:vAlign w:val="center"/>
            <w:hideMark/>
          </w:tcPr>
          <w:p w14:paraId="13A50C0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3DCB5DC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c>
          <w:tcPr>
            <w:tcW w:w="0" w:type="auto"/>
            <w:tcBorders>
              <w:top w:val="nil"/>
              <w:left w:val="nil"/>
              <w:bottom w:val="single" w:sz="8" w:space="0" w:color="auto"/>
              <w:right w:val="single" w:sz="4" w:space="0" w:color="auto"/>
            </w:tcBorders>
            <w:shd w:val="clear" w:color="000000" w:fill="FFFFFF"/>
            <w:vAlign w:val="center"/>
            <w:hideMark/>
          </w:tcPr>
          <w:p w14:paraId="3DDA8BF1"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c>
          <w:tcPr>
            <w:tcW w:w="0" w:type="auto"/>
            <w:tcBorders>
              <w:top w:val="nil"/>
              <w:left w:val="nil"/>
              <w:bottom w:val="single" w:sz="8" w:space="0" w:color="auto"/>
              <w:right w:val="single" w:sz="8" w:space="0" w:color="auto"/>
            </w:tcBorders>
            <w:shd w:val="clear" w:color="000000" w:fill="FFFFFF"/>
            <w:vAlign w:val="center"/>
            <w:hideMark/>
          </w:tcPr>
          <w:p w14:paraId="043769C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17</w:t>
            </w:r>
          </w:p>
        </w:tc>
      </w:tr>
    </w:tbl>
    <w:p w14:paraId="4D12792F" w14:textId="77777777" w:rsidR="00B96CD0" w:rsidRDefault="00B96CD0" w:rsidP="000D182A">
      <w:pPr>
        <w:ind w:firstLine="600"/>
        <w:jc w:val="both"/>
        <w:rPr>
          <w:rFonts w:ascii="Sylfaen" w:hAnsi="Sylfaen"/>
          <w:sz w:val="18"/>
          <w:szCs w:val="18"/>
          <w:lang w:val="ka-GE"/>
        </w:rPr>
      </w:pPr>
    </w:p>
    <w:tbl>
      <w:tblPr>
        <w:tblW w:w="14056" w:type="dxa"/>
        <w:tblLook w:val="04A0" w:firstRow="1" w:lastRow="0" w:firstColumn="1" w:lastColumn="0" w:noHBand="0" w:noVBand="1"/>
      </w:tblPr>
      <w:tblGrid>
        <w:gridCol w:w="1591"/>
        <w:gridCol w:w="4458"/>
        <w:gridCol w:w="1205"/>
        <w:gridCol w:w="1130"/>
        <w:gridCol w:w="1130"/>
        <w:gridCol w:w="1080"/>
        <w:gridCol w:w="1154"/>
        <w:gridCol w:w="1154"/>
        <w:gridCol w:w="1154"/>
      </w:tblGrid>
      <w:tr w:rsidR="00C85FF9" w:rsidRPr="00C85FF9" w14:paraId="721FA393" w14:textId="77777777" w:rsidTr="00433BFF">
        <w:trPr>
          <w:trHeight w:val="540"/>
        </w:trPr>
        <w:tc>
          <w:tcPr>
            <w:tcW w:w="1591"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D79B0C6"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ქვეპროგრამის დასახელება </w:t>
            </w:r>
          </w:p>
        </w:tc>
        <w:tc>
          <w:tcPr>
            <w:tcW w:w="4281" w:type="dxa"/>
            <w:tcBorders>
              <w:top w:val="single" w:sz="8" w:space="0" w:color="auto"/>
              <w:left w:val="nil"/>
              <w:bottom w:val="single" w:sz="4" w:space="0" w:color="auto"/>
              <w:right w:val="single" w:sz="4" w:space="0" w:color="auto"/>
            </w:tcBorders>
            <w:shd w:val="clear" w:color="000000" w:fill="FFFFFF"/>
            <w:vAlign w:val="center"/>
            <w:hideMark/>
          </w:tcPr>
          <w:p w14:paraId="707F83DA"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კოდი</w:t>
            </w:r>
          </w:p>
        </w:tc>
        <w:tc>
          <w:tcPr>
            <w:tcW w:w="3642" w:type="dxa"/>
            <w:gridSpan w:val="3"/>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6F23FFF"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ობოლი ბავშვების, მრავალშვილიანი ოჯახებისა და ბავშვის შეძენასთნ დაკავშირებული დახმარების ღონისძიებები</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14:paraId="768E18F0"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2022 წლის დაფინანსება</w:t>
            </w:r>
            <w:r w:rsidRPr="00C85FF9">
              <w:rPr>
                <w:rFonts w:ascii="Sylfaen" w:eastAsia="Times New Roman" w:hAnsi="Sylfaen" w:cs="Calibri"/>
                <w:b/>
                <w:bCs/>
                <w:color w:val="000000"/>
                <w:sz w:val="14"/>
                <w:szCs w:val="14"/>
              </w:rPr>
              <w:br/>
              <w:t xml:space="preserve"> ათას ლარში</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14:paraId="445FA054"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2023 წლის დაფინანსება</w:t>
            </w:r>
            <w:r w:rsidRPr="00C85FF9">
              <w:rPr>
                <w:rFonts w:ascii="Sylfaen" w:eastAsia="Times New Roman" w:hAnsi="Sylfaen" w:cs="Calibri"/>
                <w:b/>
                <w:bCs/>
                <w:color w:val="000000"/>
                <w:sz w:val="14"/>
                <w:szCs w:val="14"/>
              </w:rPr>
              <w:br/>
              <w:t xml:space="preserve"> ათას ლარში</w:t>
            </w:r>
          </w:p>
        </w:tc>
        <w:tc>
          <w:tcPr>
            <w:tcW w:w="1154" w:type="dxa"/>
            <w:tcBorders>
              <w:top w:val="single" w:sz="8" w:space="0" w:color="auto"/>
              <w:left w:val="nil"/>
              <w:bottom w:val="single" w:sz="4" w:space="0" w:color="auto"/>
              <w:right w:val="single" w:sz="4" w:space="0" w:color="auto"/>
            </w:tcBorders>
            <w:shd w:val="clear" w:color="000000" w:fill="FFFFFF"/>
            <w:vAlign w:val="center"/>
            <w:hideMark/>
          </w:tcPr>
          <w:p w14:paraId="23969B25"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2024 წლის დაფინანსება</w:t>
            </w:r>
            <w:r w:rsidRPr="00C85FF9">
              <w:rPr>
                <w:rFonts w:ascii="Sylfaen" w:eastAsia="Times New Roman" w:hAnsi="Sylfaen" w:cs="Calibri"/>
                <w:b/>
                <w:bCs/>
                <w:color w:val="000000"/>
                <w:sz w:val="14"/>
                <w:szCs w:val="14"/>
              </w:rPr>
              <w:br/>
              <w:t xml:space="preserve"> ათას ლარში</w:t>
            </w:r>
          </w:p>
        </w:tc>
        <w:tc>
          <w:tcPr>
            <w:tcW w:w="1154" w:type="dxa"/>
            <w:tcBorders>
              <w:top w:val="single" w:sz="8" w:space="0" w:color="auto"/>
              <w:left w:val="nil"/>
              <w:bottom w:val="single" w:sz="4" w:space="0" w:color="auto"/>
              <w:right w:val="single" w:sz="8" w:space="0" w:color="auto"/>
            </w:tcBorders>
            <w:shd w:val="clear" w:color="000000" w:fill="FFFFFF"/>
            <w:vAlign w:val="center"/>
            <w:hideMark/>
          </w:tcPr>
          <w:p w14:paraId="63CAB21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2025 წლის დაფინანსება</w:t>
            </w:r>
            <w:r w:rsidRPr="00C85FF9">
              <w:rPr>
                <w:rFonts w:ascii="Sylfaen" w:eastAsia="Times New Roman" w:hAnsi="Sylfaen" w:cs="Calibri"/>
                <w:b/>
                <w:bCs/>
                <w:color w:val="000000"/>
                <w:sz w:val="14"/>
                <w:szCs w:val="14"/>
              </w:rPr>
              <w:br/>
              <w:t xml:space="preserve"> ათას ლარში</w:t>
            </w:r>
          </w:p>
        </w:tc>
      </w:tr>
      <w:tr w:rsidR="00C85FF9" w:rsidRPr="00C85FF9" w14:paraId="3054F20C" w14:textId="77777777" w:rsidTr="00433BFF">
        <w:trPr>
          <w:trHeight w:val="300"/>
        </w:trPr>
        <w:tc>
          <w:tcPr>
            <w:tcW w:w="1591" w:type="dxa"/>
            <w:vMerge/>
            <w:tcBorders>
              <w:top w:val="single" w:sz="8" w:space="0" w:color="auto"/>
              <w:left w:val="single" w:sz="8" w:space="0" w:color="auto"/>
              <w:bottom w:val="single" w:sz="4" w:space="0" w:color="auto"/>
              <w:right w:val="single" w:sz="4" w:space="0" w:color="auto"/>
            </w:tcBorders>
            <w:vAlign w:val="center"/>
            <w:hideMark/>
          </w:tcPr>
          <w:p w14:paraId="42D34293" w14:textId="77777777" w:rsidR="00C85FF9" w:rsidRPr="00C85FF9" w:rsidRDefault="00C85FF9" w:rsidP="00C85FF9">
            <w:pPr>
              <w:spacing w:after="0" w:line="240" w:lineRule="auto"/>
              <w:rPr>
                <w:rFonts w:ascii="Sylfaen" w:eastAsia="Times New Roman" w:hAnsi="Sylfaen" w:cs="Calibri"/>
                <w:color w:val="000000"/>
                <w:sz w:val="14"/>
                <w:szCs w:val="14"/>
              </w:rPr>
            </w:pPr>
          </w:p>
        </w:tc>
        <w:tc>
          <w:tcPr>
            <w:tcW w:w="4281" w:type="dxa"/>
            <w:tcBorders>
              <w:top w:val="nil"/>
              <w:left w:val="nil"/>
              <w:bottom w:val="single" w:sz="4" w:space="0" w:color="auto"/>
              <w:right w:val="single" w:sz="4" w:space="0" w:color="auto"/>
            </w:tcBorders>
            <w:shd w:val="clear" w:color="000000" w:fill="FFFFFF"/>
            <w:vAlign w:val="center"/>
            <w:hideMark/>
          </w:tcPr>
          <w:p w14:paraId="3DADEB20"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06 02 03</w:t>
            </w:r>
          </w:p>
        </w:tc>
        <w:tc>
          <w:tcPr>
            <w:tcW w:w="3642" w:type="dxa"/>
            <w:gridSpan w:val="3"/>
            <w:vMerge/>
            <w:tcBorders>
              <w:top w:val="nil"/>
              <w:left w:val="nil"/>
              <w:bottom w:val="single" w:sz="4" w:space="0" w:color="auto"/>
              <w:right w:val="single" w:sz="4" w:space="0" w:color="auto"/>
            </w:tcBorders>
            <w:vAlign w:val="center"/>
            <w:hideMark/>
          </w:tcPr>
          <w:p w14:paraId="54220FC7" w14:textId="77777777" w:rsidR="00C85FF9" w:rsidRPr="00C85FF9" w:rsidRDefault="00C85FF9" w:rsidP="00C85FF9">
            <w:pPr>
              <w:spacing w:after="0" w:line="240" w:lineRule="auto"/>
              <w:rPr>
                <w:rFonts w:ascii="Sylfaen" w:eastAsia="Times New Roman" w:hAnsi="Sylfaen" w:cs="Calibri"/>
                <w:b/>
                <w:bCs/>
                <w:color w:val="000000"/>
                <w:sz w:val="14"/>
                <w:szCs w:val="14"/>
              </w:rPr>
            </w:pPr>
          </w:p>
        </w:tc>
        <w:tc>
          <w:tcPr>
            <w:tcW w:w="1080" w:type="dxa"/>
            <w:tcBorders>
              <w:top w:val="nil"/>
              <w:left w:val="nil"/>
              <w:bottom w:val="single" w:sz="4" w:space="0" w:color="auto"/>
              <w:right w:val="single" w:sz="4" w:space="0" w:color="auto"/>
            </w:tcBorders>
            <w:shd w:val="clear" w:color="000000" w:fill="FFFFFF"/>
            <w:vAlign w:val="center"/>
            <w:hideMark/>
          </w:tcPr>
          <w:p w14:paraId="39C42760" w14:textId="1BEF57A5" w:rsidR="00C85FF9" w:rsidRPr="00433BFF" w:rsidRDefault="006E6C2A" w:rsidP="00433BFF">
            <w:pPr>
              <w:spacing w:after="0" w:line="240" w:lineRule="auto"/>
              <w:jc w:val="center"/>
              <w:rPr>
                <w:rFonts w:ascii="Sylfaen" w:eastAsia="Times New Roman" w:hAnsi="Sylfaen" w:cs="Calibri"/>
                <w:b/>
                <w:bCs/>
                <w:color w:val="000000"/>
                <w:sz w:val="14"/>
                <w:szCs w:val="14"/>
                <w:lang w:val="ka-GE"/>
              </w:rPr>
            </w:pPr>
            <w:r>
              <w:rPr>
                <w:rFonts w:ascii="Sylfaen" w:eastAsia="Times New Roman" w:hAnsi="Sylfaen" w:cs="Calibri"/>
                <w:b/>
                <w:bCs/>
                <w:color w:val="000000"/>
                <w:sz w:val="14"/>
                <w:szCs w:val="14"/>
              </w:rPr>
              <w:t>90</w:t>
            </w:r>
            <w:r w:rsidR="00C85FF9" w:rsidRPr="00C85FF9">
              <w:rPr>
                <w:rFonts w:ascii="Sylfaen" w:eastAsia="Times New Roman" w:hAnsi="Sylfaen" w:cs="Calibri"/>
                <w:b/>
                <w:bCs/>
                <w:color w:val="000000"/>
                <w:sz w:val="14"/>
                <w:szCs w:val="14"/>
              </w:rPr>
              <w:t>.</w:t>
            </w:r>
            <w:r w:rsidR="00433BFF">
              <w:rPr>
                <w:rFonts w:ascii="Sylfaen" w:eastAsia="Times New Roman" w:hAnsi="Sylfaen" w:cs="Calibri"/>
                <w:b/>
                <w:bCs/>
                <w:color w:val="000000"/>
                <w:sz w:val="14"/>
                <w:szCs w:val="14"/>
                <w:lang w:val="ka-GE"/>
              </w:rPr>
              <w:t>5</w:t>
            </w:r>
          </w:p>
        </w:tc>
        <w:tc>
          <w:tcPr>
            <w:tcW w:w="1154" w:type="dxa"/>
            <w:tcBorders>
              <w:top w:val="nil"/>
              <w:left w:val="nil"/>
              <w:bottom w:val="single" w:sz="4" w:space="0" w:color="auto"/>
              <w:right w:val="single" w:sz="4" w:space="0" w:color="auto"/>
            </w:tcBorders>
            <w:shd w:val="clear" w:color="000000" w:fill="FFFFFF"/>
            <w:vAlign w:val="center"/>
            <w:hideMark/>
          </w:tcPr>
          <w:p w14:paraId="35275ECC"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52.0</w:t>
            </w:r>
          </w:p>
        </w:tc>
        <w:tc>
          <w:tcPr>
            <w:tcW w:w="1154" w:type="dxa"/>
            <w:tcBorders>
              <w:top w:val="nil"/>
              <w:left w:val="nil"/>
              <w:bottom w:val="single" w:sz="4" w:space="0" w:color="auto"/>
              <w:right w:val="single" w:sz="4" w:space="0" w:color="auto"/>
            </w:tcBorders>
            <w:shd w:val="clear" w:color="000000" w:fill="FFFFFF"/>
            <w:vAlign w:val="center"/>
            <w:hideMark/>
          </w:tcPr>
          <w:p w14:paraId="426C988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54.0</w:t>
            </w:r>
          </w:p>
        </w:tc>
        <w:tc>
          <w:tcPr>
            <w:tcW w:w="1154" w:type="dxa"/>
            <w:tcBorders>
              <w:top w:val="nil"/>
              <w:left w:val="nil"/>
              <w:bottom w:val="single" w:sz="4" w:space="0" w:color="auto"/>
              <w:right w:val="single" w:sz="8" w:space="0" w:color="auto"/>
            </w:tcBorders>
            <w:shd w:val="clear" w:color="000000" w:fill="FFFFFF"/>
            <w:vAlign w:val="center"/>
            <w:hideMark/>
          </w:tcPr>
          <w:p w14:paraId="5B24DD91"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56.0</w:t>
            </w:r>
          </w:p>
        </w:tc>
      </w:tr>
      <w:tr w:rsidR="00C85FF9" w:rsidRPr="00C85FF9" w14:paraId="605E86BC" w14:textId="77777777" w:rsidTr="00433BFF">
        <w:trPr>
          <w:trHeight w:val="390"/>
        </w:trPr>
        <w:tc>
          <w:tcPr>
            <w:tcW w:w="1591" w:type="dxa"/>
            <w:tcBorders>
              <w:top w:val="nil"/>
              <w:left w:val="single" w:sz="8" w:space="0" w:color="auto"/>
              <w:bottom w:val="single" w:sz="4" w:space="0" w:color="auto"/>
              <w:right w:val="single" w:sz="4" w:space="0" w:color="auto"/>
            </w:tcBorders>
            <w:shd w:val="clear" w:color="000000" w:fill="FFFFFF"/>
            <w:vAlign w:val="center"/>
            <w:hideMark/>
          </w:tcPr>
          <w:p w14:paraId="45D67F31"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lastRenderedPageBreak/>
              <w:t xml:space="preserve">ქვეპროგრამის განმახორციელებელი </w:t>
            </w:r>
          </w:p>
        </w:tc>
        <w:tc>
          <w:tcPr>
            <w:tcW w:w="12465" w:type="dxa"/>
            <w:gridSpan w:val="8"/>
            <w:tcBorders>
              <w:top w:val="single" w:sz="4" w:space="0" w:color="auto"/>
              <w:left w:val="nil"/>
              <w:bottom w:val="single" w:sz="4" w:space="0" w:color="auto"/>
              <w:right w:val="single" w:sz="8" w:space="0" w:color="000000"/>
            </w:tcBorders>
            <w:shd w:val="clear" w:color="000000" w:fill="FFFFFF"/>
            <w:vAlign w:val="center"/>
            <w:hideMark/>
          </w:tcPr>
          <w:p w14:paraId="50DA438E" w14:textId="3F300582" w:rsidR="00C85FF9" w:rsidRPr="00C85FF9" w:rsidRDefault="00780B08" w:rsidP="00C85FF9">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C85FF9" w:rsidRPr="00C85FF9" w14:paraId="59E19475" w14:textId="77777777" w:rsidTr="00433BFF">
        <w:trPr>
          <w:trHeight w:val="1421"/>
        </w:trPr>
        <w:tc>
          <w:tcPr>
            <w:tcW w:w="1591" w:type="dxa"/>
            <w:tcBorders>
              <w:top w:val="nil"/>
              <w:left w:val="single" w:sz="8" w:space="0" w:color="auto"/>
              <w:bottom w:val="single" w:sz="4" w:space="0" w:color="auto"/>
              <w:right w:val="single" w:sz="4" w:space="0" w:color="auto"/>
            </w:tcBorders>
            <w:shd w:val="clear" w:color="000000" w:fill="FFFFFF"/>
            <w:vAlign w:val="center"/>
            <w:hideMark/>
          </w:tcPr>
          <w:p w14:paraId="2563C692"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ქვეპროგრამის აღწერა და მიზანი</w:t>
            </w:r>
          </w:p>
        </w:tc>
        <w:tc>
          <w:tcPr>
            <w:tcW w:w="12465" w:type="dxa"/>
            <w:gridSpan w:val="8"/>
            <w:tcBorders>
              <w:top w:val="single" w:sz="4" w:space="0" w:color="auto"/>
              <w:left w:val="nil"/>
              <w:bottom w:val="single" w:sz="4" w:space="0" w:color="auto"/>
              <w:right w:val="single" w:sz="8" w:space="0" w:color="000000"/>
            </w:tcBorders>
            <w:shd w:val="clear" w:color="000000" w:fill="FFFFFF"/>
            <w:vAlign w:val="center"/>
            <w:hideMark/>
          </w:tcPr>
          <w:p w14:paraId="7FC59492" w14:textId="50F91F05" w:rsidR="00C85FF9" w:rsidRPr="00D65A46" w:rsidRDefault="00C85FF9" w:rsidP="00D65A46">
            <w:pPr>
              <w:jc w:val="both"/>
              <w:rPr>
                <w:rFonts w:ascii="Sylfaen" w:hAnsi="Sylfaen"/>
                <w:sz w:val="14"/>
                <w:szCs w:val="14"/>
                <w:lang w:val="ka-GE"/>
              </w:rPr>
            </w:pPr>
            <w:r w:rsidRPr="00C85FF9">
              <w:rPr>
                <w:rFonts w:ascii="Sylfaen" w:eastAsia="Times New Roman" w:hAnsi="Sylfaen" w:cs="Calibri"/>
                <w:color w:val="000000"/>
                <w:sz w:val="14"/>
                <w:szCs w:val="14"/>
              </w:rPr>
              <w:t xml:space="preserve">ქვეპროგრამის ფარგლებში მატერიალური დახმარება გაეწევა: 1. ახალშობილის შეძენასთან დაკავშირებით ოჯახებს პირველი შვილის შეძენაზე - 350 (სამას ორმოცდაათი) ლარის ოდენობით; ოჯახებს, რომელთაც შეეძინათ შვილი და ჰყავთ კიდევ ერთი 0-18 წლამდე ასკის ბავშვი - </w:t>
            </w:r>
            <w:proofErr w:type="gramStart"/>
            <w:r w:rsidRPr="00C85FF9">
              <w:rPr>
                <w:rFonts w:ascii="Sylfaen" w:eastAsia="Times New Roman" w:hAnsi="Sylfaen" w:cs="Calibri"/>
                <w:color w:val="000000"/>
                <w:sz w:val="14"/>
                <w:szCs w:val="14"/>
              </w:rPr>
              <w:t>400  (</w:t>
            </w:r>
            <w:proofErr w:type="gramEnd"/>
            <w:r w:rsidRPr="00C85FF9">
              <w:rPr>
                <w:rFonts w:ascii="Sylfaen" w:eastAsia="Times New Roman" w:hAnsi="Sylfaen" w:cs="Calibri"/>
                <w:color w:val="000000"/>
                <w:sz w:val="14"/>
                <w:szCs w:val="14"/>
              </w:rPr>
              <w:t xml:space="preserve">ოთხასი) ლარის ოდენობით. 2. </w:t>
            </w:r>
            <w:proofErr w:type="gramStart"/>
            <w:r w:rsidRPr="00C85FF9">
              <w:rPr>
                <w:rFonts w:ascii="Sylfaen" w:eastAsia="Times New Roman" w:hAnsi="Sylfaen" w:cs="Calibri"/>
                <w:color w:val="000000"/>
                <w:sz w:val="14"/>
                <w:szCs w:val="14"/>
              </w:rPr>
              <w:t>მრავალშვილიან  3</w:t>
            </w:r>
            <w:proofErr w:type="gramEnd"/>
            <w:r w:rsidRPr="00C85FF9">
              <w:rPr>
                <w:rFonts w:ascii="Sylfaen" w:eastAsia="Times New Roman" w:hAnsi="Sylfaen" w:cs="Calibri"/>
                <w:color w:val="000000"/>
                <w:sz w:val="14"/>
                <w:szCs w:val="14"/>
              </w:rPr>
              <w:t xml:space="preserve"> შვილიან  ოჯახებს -200 (ორასი) ლარის ოდენობით, 4 შვილიან ოჯახებს -250 (ორასორმოცდაათი) ლარი, 5 შვილიან ოჯახებს 300 (სამასი) ლარი, 6 და  მეტი მრავალშვილიან ოჯახებს - 350 (სამა სორმოცდაათი) ლარი. 3. მარჩენალდაკარგულ, ობოლ და მშობელთა მზრუნველობა მოკლებულ ბავშვებზე დახმარება გაიცემა წელიწადში ორჯერ - სასწავლო წლის დაწყებისთვის 100 (ასი) ლარის ოდენობით და საახალწლო-საშობაოდ ოჯახზე 150 (ასორმოცდაათი) ლარი. 4. მრავალშვილიან (3 და მეტი </w:t>
            </w:r>
            <w:proofErr w:type="gramStart"/>
            <w:r w:rsidRPr="00C85FF9">
              <w:rPr>
                <w:rFonts w:ascii="Sylfaen" w:eastAsia="Times New Roman" w:hAnsi="Sylfaen" w:cs="Calibri"/>
                <w:color w:val="000000"/>
                <w:sz w:val="14"/>
                <w:szCs w:val="14"/>
              </w:rPr>
              <w:t>შვილი)  ოჯახზე</w:t>
            </w:r>
            <w:proofErr w:type="gramEnd"/>
            <w:r w:rsidRPr="00C85FF9">
              <w:rPr>
                <w:rFonts w:ascii="Sylfaen" w:eastAsia="Times New Roman" w:hAnsi="Sylfaen" w:cs="Calibri"/>
                <w:color w:val="000000"/>
                <w:sz w:val="14"/>
                <w:szCs w:val="14"/>
              </w:rPr>
              <w:t xml:space="preserve"> საახალწლო საშობაოდ გაიცემა 100 (ასი) ლარი. 5.  მძიმე სოციალური პირობების მქონე უსახლკარო ოჯახებს, რომელთაც არ გააჩნიათ საცხოვრებელი ფართი ან თავშესაფარი და ოჯახის სარეიტინგო ქულა არ აღემატება 120 000-ს. საცხოვრებელი პირობების გაუმჯობესების მიზნით, მათზე გაიცემა ონის მუნიციპალიტეტის ტერიტორიაზე ბინის ქირის კომპენსაცია, არაუმეტეს თვეში 150 (ასორმოცდაათი) ლარისა. </w:t>
            </w:r>
            <w:r w:rsidR="00433BFF" w:rsidRPr="004D2CD1">
              <w:rPr>
                <w:rFonts w:ascii="Sylfaen" w:hAnsi="Sylfaen" w:cs="Calibri"/>
                <w:color w:val="000000"/>
                <w:sz w:val="14"/>
                <w:szCs w:val="14"/>
                <w:lang w:val="ka-GE"/>
              </w:rPr>
              <w:t xml:space="preserve">ასევე ქვეპროგრამის ფარგლეში </w:t>
            </w:r>
            <w:r w:rsidR="00433BFF">
              <w:rPr>
                <w:rFonts w:ascii="Sylfaen" w:hAnsi="Sylfaen" w:cs="Calibri"/>
                <w:color w:val="000000"/>
                <w:sz w:val="14"/>
                <w:szCs w:val="14"/>
                <w:lang w:val="ka-GE"/>
              </w:rPr>
              <w:t xml:space="preserve">დაფინანსდება </w:t>
            </w:r>
            <w:r w:rsidR="00433BFF" w:rsidRPr="004D2CD1">
              <w:rPr>
                <w:rFonts w:ascii="Sylfaen" w:hAnsi="Sylfaen"/>
                <w:sz w:val="14"/>
                <w:szCs w:val="14"/>
                <w:lang w:val="ka-GE"/>
              </w:rPr>
              <w:t>ონის მუნციპალიტეტში რეგისტრირებული ბავშვის უფლებების დ</w:t>
            </w:r>
            <w:r w:rsidR="00433BFF">
              <w:rPr>
                <w:rFonts w:ascii="Sylfaen" w:hAnsi="Sylfaen"/>
                <w:sz w:val="14"/>
                <w:szCs w:val="14"/>
                <w:lang w:val="ka-GE"/>
              </w:rPr>
              <w:t xml:space="preserve">აცვისა და მხარდაჭერის პროგრამით ერთ ბენეფიციარზე 300 (სამასი) </w:t>
            </w:r>
            <w:r w:rsidR="00433BFF" w:rsidRPr="004D2CD1">
              <w:rPr>
                <w:rFonts w:ascii="Sylfaen" w:hAnsi="Sylfaen"/>
                <w:sz w:val="14"/>
                <w:szCs w:val="14"/>
                <w:lang w:val="ka-GE"/>
              </w:rPr>
              <w:t xml:space="preserve">ლარი; </w:t>
            </w:r>
            <w:r w:rsidR="00D65A46" w:rsidRPr="004D2CD1">
              <w:rPr>
                <w:rFonts w:ascii="Sylfaen" w:hAnsi="Sylfaen"/>
                <w:sz w:val="14"/>
                <w:szCs w:val="14"/>
                <w:lang w:val="ka-GE"/>
              </w:rPr>
              <w:t xml:space="preserve">სოციალურად </w:t>
            </w:r>
            <w:r w:rsidR="00D65A46">
              <w:rPr>
                <w:rFonts w:ascii="Sylfaen" w:hAnsi="Sylfaen"/>
                <w:sz w:val="14"/>
                <w:szCs w:val="14"/>
                <w:lang w:val="ka-GE"/>
              </w:rPr>
              <w:t xml:space="preserve">დაუცველ მარტოხელა </w:t>
            </w:r>
            <w:r w:rsidR="00D65A46" w:rsidRPr="004D2CD1">
              <w:rPr>
                <w:rFonts w:ascii="Sylfaen" w:hAnsi="Sylfaen"/>
                <w:sz w:val="14"/>
                <w:szCs w:val="14"/>
                <w:lang w:val="ka-GE"/>
              </w:rPr>
              <w:t xml:space="preserve"> პირებზე/ოჯახებზე</w:t>
            </w:r>
            <w:r w:rsidR="00D65A46">
              <w:rPr>
                <w:rFonts w:ascii="Sylfaen" w:hAnsi="Sylfaen"/>
                <w:sz w:val="14"/>
                <w:szCs w:val="14"/>
                <w:lang w:val="ka-GE"/>
              </w:rPr>
              <w:t>, (გარდა შრომის უნარიან პირისა) რომელთა სარეიტინგო ქულა სოციალურად დაუცველი ოჯახების მონაცემთა ერთიან ბაზაში არ აღემატება 57 001-ს, და არ გააჩნია ფინანსური შესაძლებლობა</w:t>
            </w:r>
            <w:r w:rsidR="00D65A46" w:rsidRPr="004D2CD1">
              <w:rPr>
                <w:rFonts w:ascii="Sylfaen" w:hAnsi="Sylfaen"/>
                <w:sz w:val="14"/>
                <w:szCs w:val="14"/>
                <w:lang w:val="ka-GE"/>
              </w:rPr>
              <w:t xml:space="preserve"> ზამთრის თბობისათვ</w:t>
            </w:r>
            <w:r w:rsidR="00D65A46">
              <w:rPr>
                <w:rFonts w:ascii="Sylfaen" w:hAnsi="Sylfaen"/>
                <w:sz w:val="14"/>
                <w:szCs w:val="14"/>
                <w:lang w:val="ka-GE"/>
              </w:rPr>
              <w:t xml:space="preserve">ის გაიცემა ერთჯერადი ფულადი დახმარება ოჯახზე 300 (სამასი) </w:t>
            </w:r>
            <w:r w:rsidR="00D65A46" w:rsidRPr="004D2CD1">
              <w:rPr>
                <w:rFonts w:ascii="Sylfaen" w:hAnsi="Sylfaen"/>
                <w:sz w:val="14"/>
                <w:szCs w:val="14"/>
                <w:lang w:val="ka-GE"/>
              </w:rPr>
              <w:t>ლარი</w:t>
            </w:r>
            <w:r w:rsidR="00D65A46">
              <w:rPr>
                <w:rFonts w:ascii="Sylfaen" w:hAnsi="Sylfaen"/>
                <w:sz w:val="14"/>
                <w:szCs w:val="14"/>
                <w:lang w:val="ka-GE"/>
              </w:rPr>
              <w:t>.</w:t>
            </w:r>
            <w:r w:rsidR="00433BFF">
              <w:rPr>
                <w:rFonts w:ascii="Sylfaen" w:hAnsi="Sylfaen"/>
                <w:sz w:val="14"/>
                <w:szCs w:val="14"/>
                <w:lang w:val="ka-GE"/>
              </w:rPr>
              <w:t xml:space="preserve"> </w:t>
            </w:r>
            <w:r w:rsidRPr="00C85FF9">
              <w:rPr>
                <w:rFonts w:ascii="Sylfaen" w:eastAsia="Times New Roman" w:hAnsi="Sylfaen" w:cs="Calibri"/>
                <w:color w:val="000000"/>
                <w:sz w:val="14"/>
                <w:szCs w:val="14"/>
              </w:rPr>
              <w:t xml:space="preserve"> </w:t>
            </w:r>
            <w:r w:rsidRPr="00433BFF">
              <w:rPr>
                <w:rFonts w:ascii="Sylfaen" w:eastAsia="Times New Roman" w:hAnsi="Sylfaen" w:cs="Calibri"/>
                <w:b/>
                <w:color w:val="000000"/>
                <w:sz w:val="14"/>
                <w:szCs w:val="14"/>
              </w:rPr>
              <w:t>ქვეპროგრამის მიზანია</w:t>
            </w:r>
            <w:r w:rsidRPr="00C85FF9">
              <w:rPr>
                <w:rFonts w:ascii="Sylfaen" w:eastAsia="Times New Roman" w:hAnsi="Sylfaen" w:cs="Calibri"/>
                <w:color w:val="000000"/>
                <w:sz w:val="14"/>
                <w:szCs w:val="14"/>
              </w:rPr>
              <w:t xml:space="preserve"> მოწყვლადი სოციალური კატეგორიებისათვის ფინანსური რისკების შემცირება.</w:t>
            </w:r>
          </w:p>
        </w:tc>
      </w:tr>
      <w:tr w:rsidR="00C85FF9" w:rsidRPr="00C85FF9" w14:paraId="06482249" w14:textId="77777777" w:rsidTr="00433BFF">
        <w:trPr>
          <w:trHeight w:val="465"/>
        </w:trPr>
        <w:tc>
          <w:tcPr>
            <w:tcW w:w="1591" w:type="dxa"/>
            <w:tcBorders>
              <w:top w:val="nil"/>
              <w:left w:val="single" w:sz="8" w:space="0" w:color="auto"/>
              <w:bottom w:val="single" w:sz="4" w:space="0" w:color="auto"/>
              <w:right w:val="single" w:sz="4" w:space="0" w:color="auto"/>
            </w:tcBorders>
            <w:shd w:val="clear" w:color="000000" w:fill="FFFFFF"/>
            <w:vAlign w:val="center"/>
            <w:hideMark/>
          </w:tcPr>
          <w:p w14:paraId="3E092A3D"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მოსალოდნელი შედეგი</w:t>
            </w:r>
          </w:p>
        </w:tc>
        <w:tc>
          <w:tcPr>
            <w:tcW w:w="12465" w:type="dxa"/>
            <w:gridSpan w:val="8"/>
            <w:tcBorders>
              <w:top w:val="single" w:sz="4" w:space="0" w:color="auto"/>
              <w:left w:val="nil"/>
              <w:bottom w:val="single" w:sz="4" w:space="0" w:color="auto"/>
              <w:right w:val="single" w:sz="8" w:space="0" w:color="000000"/>
            </w:tcBorders>
            <w:shd w:val="clear" w:color="000000" w:fill="FFFFFF"/>
            <w:vAlign w:val="center"/>
            <w:hideMark/>
          </w:tcPr>
          <w:p w14:paraId="00A648EB" w14:textId="77777777" w:rsidR="00C85FF9" w:rsidRPr="00C85FF9" w:rsidRDefault="00C85FF9" w:rsidP="00C85FF9">
            <w:pPr>
              <w:spacing w:after="0" w:line="240" w:lineRule="auto"/>
              <w:rPr>
                <w:rFonts w:ascii="Sylfaen" w:eastAsia="Times New Roman" w:hAnsi="Sylfaen" w:cs="Calibri"/>
                <w:color w:val="000000"/>
                <w:sz w:val="14"/>
                <w:szCs w:val="14"/>
              </w:rPr>
            </w:pPr>
            <w:r w:rsidRPr="00C85FF9">
              <w:rPr>
                <w:rFonts w:ascii="Sylfaen" w:eastAsia="Times New Roman" w:hAnsi="Sylfaen" w:cs="Calibri"/>
                <w:color w:val="000000"/>
                <w:sz w:val="14"/>
                <w:szCs w:val="14"/>
              </w:rPr>
              <w:t>ფინანსური დახმარების მიმღებ ბენეფიციართა გაზრდილი რაოდენობა  ფინანსური რისკების შემცირების მიზნით</w:t>
            </w:r>
          </w:p>
        </w:tc>
      </w:tr>
      <w:tr w:rsidR="00C85FF9" w:rsidRPr="00C85FF9" w14:paraId="1700A150" w14:textId="77777777" w:rsidTr="00433BFF">
        <w:trPr>
          <w:trHeight w:val="660"/>
        </w:trPr>
        <w:tc>
          <w:tcPr>
            <w:tcW w:w="1591" w:type="dxa"/>
            <w:tcBorders>
              <w:top w:val="nil"/>
              <w:left w:val="single" w:sz="8" w:space="0" w:color="auto"/>
              <w:bottom w:val="single" w:sz="4" w:space="0" w:color="auto"/>
              <w:right w:val="single" w:sz="4" w:space="0" w:color="auto"/>
            </w:tcBorders>
            <w:shd w:val="clear" w:color="000000" w:fill="FFFFFF"/>
            <w:vAlign w:val="center"/>
            <w:hideMark/>
          </w:tcPr>
          <w:p w14:paraId="185805DE"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w:t>
            </w:r>
          </w:p>
        </w:tc>
        <w:tc>
          <w:tcPr>
            <w:tcW w:w="5663" w:type="dxa"/>
            <w:gridSpan w:val="2"/>
            <w:tcBorders>
              <w:top w:val="single" w:sz="4" w:space="0" w:color="auto"/>
              <w:left w:val="nil"/>
              <w:bottom w:val="single" w:sz="4" w:space="0" w:color="auto"/>
              <w:right w:val="single" w:sz="4" w:space="0" w:color="auto"/>
            </w:tcBorders>
            <w:shd w:val="clear" w:color="000000" w:fill="FFFFFF"/>
            <w:vAlign w:val="center"/>
            <w:hideMark/>
          </w:tcPr>
          <w:p w14:paraId="03E5CF3B"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130" w:type="dxa"/>
            <w:tcBorders>
              <w:top w:val="nil"/>
              <w:left w:val="nil"/>
              <w:bottom w:val="single" w:sz="4" w:space="0" w:color="auto"/>
              <w:right w:val="single" w:sz="4" w:space="0" w:color="auto"/>
            </w:tcBorders>
            <w:shd w:val="clear" w:color="000000" w:fill="FFFFFF"/>
            <w:vAlign w:val="center"/>
            <w:hideMark/>
          </w:tcPr>
          <w:p w14:paraId="224BB9C6"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საბაზისო მაჩვენებელი</w:t>
            </w:r>
          </w:p>
        </w:tc>
        <w:tc>
          <w:tcPr>
            <w:tcW w:w="1130" w:type="dxa"/>
            <w:tcBorders>
              <w:top w:val="nil"/>
              <w:left w:val="nil"/>
              <w:bottom w:val="single" w:sz="4" w:space="0" w:color="auto"/>
              <w:right w:val="single" w:sz="4" w:space="0" w:color="auto"/>
            </w:tcBorders>
            <w:shd w:val="clear" w:color="000000" w:fill="FFFFFF"/>
            <w:vAlign w:val="center"/>
            <w:hideMark/>
          </w:tcPr>
          <w:p w14:paraId="4E229476"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1080" w:type="dxa"/>
            <w:tcBorders>
              <w:top w:val="nil"/>
              <w:left w:val="nil"/>
              <w:bottom w:val="single" w:sz="4" w:space="0" w:color="auto"/>
              <w:right w:val="nil"/>
            </w:tcBorders>
            <w:shd w:val="clear" w:color="000000" w:fill="FFFFFF"/>
            <w:vAlign w:val="center"/>
            <w:hideMark/>
          </w:tcPr>
          <w:p w14:paraId="1FA65361" w14:textId="77777777" w:rsidR="00C85FF9" w:rsidRPr="00C85FF9" w:rsidRDefault="00C85FF9" w:rsidP="00C85FF9">
            <w:pPr>
              <w:spacing w:after="0" w:line="240" w:lineRule="auto"/>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ცდომილების ალბათობა (%/აღწერა)</w:t>
            </w:r>
          </w:p>
        </w:tc>
        <w:tc>
          <w:tcPr>
            <w:tcW w:w="1154" w:type="dxa"/>
            <w:tcBorders>
              <w:top w:val="nil"/>
              <w:left w:val="single" w:sz="4" w:space="0" w:color="auto"/>
              <w:bottom w:val="single" w:sz="4" w:space="0" w:color="auto"/>
              <w:right w:val="single" w:sz="4" w:space="0" w:color="auto"/>
            </w:tcBorders>
            <w:shd w:val="clear" w:color="000000" w:fill="FFFFFF"/>
            <w:vAlign w:val="center"/>
            <w:hideMark/>
          </w:tcPr>
          <w:p w14:paraId="4AD961EA"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154" w:type="dxa"/>
            <w:tcBorders>
              <w:top w:val="nil"/>
              <w:left w:val="nil"/>
              <w:bottom w:val="single" w:sz="4" w:space="0" w:color="auto"/>
              <w:right w:val="single" w:sz="4" w:space="0" w:color="auto"/>
            </w:tcBorders>
            <w:shd w:val="clear" w:color="000000" w:fill="FFFFFF"/>
            <w:vAlign w:val="center"/>
            <w:hideMark/>
          </w:tcPr>
          <w:p w14:paraId="108E3842"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154" w:type="dxa"/>
            <w:tcBorders>
              <w:top w:val="nil"/>
              <w:left w:val="nil"/>
              <w:bottom w:val="single" w:sz="4" w:space="0" w:color="auto"/>
              <w:right w:val="single" w:sz="8" w:space="0" w:color="auto"/>
            </w:tcBorders>
            <w:shd w:val="clear" w:color="000000" w:fill="FFFFFF"/>
            <w:vAlign w:val="center"/>
            <w:hideMark/>
          </w:tcPr>
          <w:p w14:paraId="3B11052F" w14:textId="77777777" w:rsidR="00C85FF9" w:rsidRPr="00C85FF9" w:rsidRDefault="00C85FF9" w:rsidP="00C85FF9">
            <w:pPr>
              <w:spacing w:after="0" w:line="240" w:lineRule="auto"/>
              <w:jc w:val="center"/>
              <w:rPr>
                <w:rFonts w:ascii="Sylfaen" w:eastAsia="Times New Roman" w:hAnsi="Sylfaen" w:cs="Calibri"/>
                <w:b/>
                <w:bCs/>
                <w:color w:val="000000"/>
                <w:sz w:val="14"/>
                <w:szCs w:val="14"/>
              </w:rPr>
            </w:pPr>
            <w:r w:rsidRPr="00C85FF9">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85FF9" w:rsidRPr="00C85FF9" w14:paraId="077844FB" w14:textId="77777777" w:rsidTr="00433BFF">
        <w:trPr>
          <w:trHeight w:val="449"/>
        </w:trPr>
        <w:tc>
          <w:tcPr>
            <w:tcW w:w="1591" w:type="dxa"/>
            <w:tcBorders>
              <w:top w:val="nil"/>
              <w:left w:val="single" w:sz="8" w:space="0" w:color="auto"/>
              <w:bottom w:val="single" w:sz="4" w:space="0" w:color="auto"/>
              <w:right w:val="single" w:sz="4" w:space="0" w:color="auto"/>
            </w:tcBorders>
            <w:shd w:val="clear" w:color="000000" w:fill="FFFFFF"/>
            <w:vAlign w:val="center"/>
            <w:hideMark/>
          </w:tcPr>
          <w:p w14:paraId="0E39273F"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w:t>
            </w:r>
          </w:p>
        </w:tc>
        <w:tc>
          <w:tcPr>
            <w:tcW w:w="5663" w:type="dxa"/>
            <w:gridSpan w:val="2"/>
            <w:tcBorders>
              <w:top w:val="single" w:sz="4" w:space="0" w:color="auto"/>
              <w:left w:val="nil"/>
              <w:bottom w:val="single" w:sz="4" w:space="0" w:color="auto"/>
              <w:right w:val="single" w:sz="4" w:space="0" w:color="000000"/>
            </w:tcBorders>
            <w:shd w:val="clear" w:color="000000" w:fill="FFFFFF"/>
            <w:vAlign w:val="center"/>
            <w:hideMark/>
          </w:tcPr>
          <w:p w14:paraId="41A363AB"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ახალშობილის შეძენასთან დაკავშირებით მატერიალური დახმარების მიმღებ ბენეფიციართა რაოდენობა</w:t>
            </w:r>
          </w:p>
        </w:tc>
        <w:tc>
          <w:tcPr>
            <w:tcW w:w="1130" w:type="dxa"/>
            <w:tcBorders>
              <w:top w:val="nil"/>
              <w:left w:val="nil"/>
              <w:bottom w:val="single" w:sz="4" w:space="0" w:color="auto"/>
              <w:right w:val="single" w:sz="4" w:space="0" w:color="auto"/>
            </w:tcBorders>
            <w:shd w:val="clear" w:color="000000" w:fill="FFFFFF"/>
            <w:vAlign w:val="center"/>
            <w:hideMark/>
          </w:tcPr>
          <w:p w14:paraId="34337169"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39 ბენეფიციარი</w:t>
            </w:r>
          </w:p>
        </w:tc>
        <w:tc>
          <w:tcPr>
            <w:tcW w:w="1130" w:type="dxa"/>
            <w:tcBorders>
              <w:top w:val="nil"/>
              <w:left w:val="nil"/>
              <w:bottom w:val="single" w:sz="4" w:space="0" w:color="auto"/>
              <w:right w:val="single" w:sz="4" w:space="0" w:color="auto"/>
            </w:tcBorders>
            <w:shd w:val="clear" w:color="000000" w:fill="FFFFFF"/>
            <w:vAlign w:val="center"/>
            <w:hideMark/>
          </w:tcPr>
          <w:p w14:paraId="34929E44"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40 ბენეფიციარი</w:t>
            </w:r>
          </w:p>
        </w:tc>
        <w:tc>
          <w:tcPr>
            <w:tcW w:w="1080" w:type="dxa"/>
            <w:tcBorders>
              <w:top w:val="nil"/>
              <w:left w:val="nil"/>
              <w:bottom w:val="single" w:sz="4" w:space="0" w:color="auto"/>
              <w:right w:val="single" w:sz="4" w:space="0" w:color="auto"/>
            </w:tcBorders>
            <w:shd w:val="clear" w:color="000000" w:fill="FFFFFF"/>
            <w:vAlign w:val="center"/>
            <w:hideMark/>
          </w:tcPr>
          <w:p w14:paraId="77CE575D"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1154" w:type="dxa"/>
            <w:tcBorders>
              <w:top w:val="nil"/>
              <w:left w:val="nil"/>
              <w:bottom w:val="single" w:sz="4" w:space="0" w:color="auto"/>
              <w:right w:val="single" w:sz="4" w:space="0" w:color="auto"/>
            </w:tcBorders>
            <w:shd w:val="clear" w:color="000000" w:fill="FFFFFF"/>
            <w:vAlign w:val="center"/>
            <w:hideMark/>
          </w:tcPr>
          <w:p w14:paraId="41FA819F"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ბენეფიციართა რაოდენობა 43</w:t>
            </w:r>
          </w:p>
        </w:tc>
        <w:tc>
          <w:tcPr>
            <w:tcW w:w="1154" w:type="dxa"/>
            <w:tcBorders>
              <w:top w:val="nil"/>
              <w:left w:val="nil"/>
              <w:bottom w:val="single" w:sz="4" w:space="0" w:color="auto"/>
              <w:right w:val="single" w:sz="4" w:space="0" w:color="auto"/>
            </w:tcBorders>
            <w:shd w:val="clear" w:color="000000" w:fill="FFFFFF"/>
            <w:vAlign w:val="center"/>
            <w:hideMark/>
          </w:tcPr>
          <w:p w14:paraId="424B8DE6"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ბენეფიციართა რაოდენობა 45</w:t>
            </w:r>
          </w:p>
        </w:tc>
        <w:tc>
          <w:tcPr>
            <w:tcW w:w="1154" w:type="dxa"/>
            <w:tcBorders>
              <w:top w:val="nil"/>
              <w:left w:val="nil"/>
              <w:bottom w:val="single" w:sz="4" w:space="0" w:color="auto"/>
              <w:right w:val="single" w:sz="8" w:space="0" w:color="auto"/>
            </w:tcBorders>
            <w:shd w:val="clear" w:color="000000" w:fill="FFFFFF"/>
            <w:vAlign w:val="center"/>
            <w:hideMark/>
          </w:tcPr>
          <w:p w14:paraId="678F81ED"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ბენეფიციართა რაოდენობა 50</w:t>
            </w:r>
          </w:p>
        </w:tc>
      </w:tr>
      <w:tr w:rsidR="00C85FF9" w:rsidRPr="00C85FF9" w14:paraId="2ECF7AF0" w14:textId="77777777" w:rsidTr="00433BFF">
        <w:trPr>
          <w:trHeight w:val="332"/>
        </w:trPr>
        <w:tc>
          <w:tcPr>
            <w:tcW w:w="1591" w:type="dxa"/>
            <w:tcBorders>
              <w:top w:val="nil"/>
              <w:left w:val="single" w:sz="8" w:space="0" w:color="auto"/>
              <w:bottom w:val="single" w:sz="4" w:space="0" w:color="auto"/>
              <w:right w:val="single" w:sz="4" w:space="0" w:color="auto"/>
            </w:tcBorders>
            <w:shd w:val="clear" w:color="000000" w:fill="FFFFFF"/>
            <w:vAlign w:val="center"/>
            <w:hideMark/>
          </w:tcPr>
          <w:p w14:paraId="2BFB0988"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2</w:t>
            </w:r>
          </w:p>
        </w:tc>
        <w:tc>
          <w:tcPr>
            <w:tcW w:w="5663" w:type="dxa"/>
            <w:gridSpan w:val="2"/>
            <w:tcBorders>
              <w:top w:val="single" w:sz="4" w:space="0" w:color="auto"/>
              <w:left w:val="nil"/>
              <w:bottom w:val="single" w:sz="4" w:space="0" w:color="auto"/>
              <w:right w:val="single" w:sz="4" w:space="0" w:color="000000"/>
            </w:tcBorders>
            <w:shd w:val="clear" w:color="000000" w:fill="FFFFFF"/>
            <w:vAlign w:val="center"/>
            <w:hideMark/>
          </w:tcPr>
          <w:p w14:paraId="58A970A9"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მოწყვლადი სოციალური კატეგორიის მქონე მრავალშვილიანი ოჯახების რაოდენობა</w:t>
            </w:r>
          </w:p>
        </w:tc>
        <w:tc>
          <w:tcPr>
            <w:tcW w:w="1130" w:type="dxa"/>
            <w:tcBorders>
              <w:top w:val="nil"/>
              <w:left w:val="nil"/>
              <w:bottom w:val="single" w:sz="4" w:space="0" w:color="auto"/>
              <w:right w:val="single" w:sz="4" w:space="0" w:color="auto"/>
            </w:tcBorders>
            <w:shd w:val="clear" w:color="000000" w:fill="FFFFFF"/>
            <w:vAlign w:val="center"/>
            <w:hideMark/>
          </w:tcPr>
          <w:p w14:paraId="7753DD75"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126</w:t>
            </w:r>
          </w:p>
        </w:tc>
        <w:tc>
          <w:tcPr>
            <w:tcW w:w="1130" w:type="dxa"/>
            <w:tcBorders>
              <w:top w:val="nil"/>
              <w:left w:val="nil"/>
              <w:bottom w:val="single" w:sz="4" w:space="0" w:color="auto"/>
              <w:right w:val="single" w:sz="4" w:space="0" w:color="auto"/>
            </w:tcBorders>
            <w:shd w:val="clear" w:color="000000" w:fill="FFFFFF"/>
            <w:vAlign w:val="center"/>
            <w:hideMark/>
          </w:tcPr>
          <w:p w14:paraId="6763B814"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135</w:t>
            </w:r>
          </w:p>
        </w:tc>
        <w:tc>
          <w:tcPr>
            <w:tcW w:w="1080" w:type="dxa"/>
            <w:tcBorders>
              <w:top w:val="nil"/>
              <w:left w:val="nil"/>
              <w:bottom w:val="single" w:sz="4" w:space="0" w:color="auto"/>
              <w:right w:val="single" w:sz="4" w:space="0" w:color="auto"/>
            </w:tcBorders>
            <w:shd w:val="clear" w:color="000000" w:fill="FFFFFF"/>
            <w:vAlign w:val="center"/>
            <w:hideMark/>
          </w:tcPr>
          <w:p w14:paraId="7799CABA"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1154" w:type="dxa"/>
            <w:tcBorders>
              <w:top w:val="nil"/>
              <w:left w:val="nil"/>
              <w:bottom w:val="single" w:sz="4" w:space="0" w:color="auto"/>
              <w:right w:val="single" w:sz="4" w:space="0" w:color="auto"/>
            </w:tcBorders>
            <w:shd w:val="clear" w:color="000000" w:fill="FFFFFF"/>
            <w:vAlign w:val="center"/>
            <w:hideMark/>
          </w:tcPr>
          <w:p w14:paraId="62033E40"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140</w:t>
            </w:r>
          </w:p>
        </w:tc>
        <w:tc>
          <w:tcPr>
            <w:tcW w:w="1154" w:type="dxa"/>
            <w:tcBorders>
              <w:top w:val="nil"/>
              <w:left w:val="nil"/>
              <w:bottom w:val="single" w:sz="4" w:space="0" w:color="auto"/>
              <w:right w:val="single" w:sz="4" w:space="0" w:color="auto"/>
            </w:tcBorders>
            <w:shd w:val="clear" w:color="000000" w:fill="FFFFFF"/>
            <w:vAlign w:val="center"/>
            <w:hideMark/>
          </w:tcPr>
          <w:p w14:paraId="317800AE"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145</w:t>
            </w:r>
          </w:p>
        </w:tc>
        <w:tc>
          <w:tcPr>
            <w:tcW w:w="1154" w:type="dxa"/>
            <w:tcBorders>
              <w:top w:val="nil"/>
              <w:left w:val="nil"/>
              <w:bottom w:val="single" w:sz="4" w:space="0" w:color="auto"/>
              <w:right w:val="single" w:sz="8" w:space="0" w:color="auto"/>
            </w:tcBorders>
            <w:shd w:val="clear" w:color="000000" w:fill="FFFFFF"/>
            <w:vAlign w:val="center"/>
            <w:hideMark/>
          </w:tcPr>
          <w:p w14:paraId="63BEEE79"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150</w:t>
            </w:r>
          </w:p>
        </w:tc>
      </w:tr>
      <w:tr w:rsidR="00C85FF9" w:rsidRPr="00C85FF9" w14:paraId="747D7748" w14:textId="77777777" w:rsidTr="00433BFF">
        <w:trPr>
          <w:trHeight w:val="350"/>
        </w:trPr>
        <w:tc>
          <w:tcPr>
            <w:tcW w:w="1591" w:type="dxa"/>
            <w:tcBorders>
              <w:top w:val="nil"/>
              <w:left w:val="single" w:sz="8" w:space="0" w:color="auto"/>
              <w:bottom w:val="single" w:sz="4" w:space="0" w:color="auto"/>
              <w:right w:val="single" w:sz="4" w:space="0" w:color="auto"/>
            </w:tcBorders>
            <w:shd w:val="clear" w:color="000000" w:fill="FFFFFF"/>
            <w:vAlign w:val="center"/>
            <w:hideMark/>
          </w:tcPr>
          <w:p w14:paraId="68AC2100"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5663" w:type="dxa"/>
            <w:gridSpan w:val="2"/>
            <w:tcBorders>
              <w:top w:val="single" w:sz="4" w:space="0" w:color="auto"/>
              <w:left w:val="nil"/>
              <w:bottom w:val="single" w:sz="4" w:space="0" w:color="auto"/>
              <w:right w:val="single" w:sz="4" w:space="0" w:color="000000"/>
            </w:tcBorders>
            <w:shd w:val="clear" w:color="000000" w:fill="FFFFFF"/>
            <w:vAlign w:val="center"/>
            <w:hideMark/>
          </w:tcPr>
          <w:p w14:paraId="2E7AF8B5"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მარჩენალდაკარგული, ობოლი და მშობელთა მზრუნველობას მოკლებული ბავშვების რაოდენობა</w:t>
            </w:r>
          </w:p>
        </w:tc>
        <w:tc>
          <w:tcPr>
            <w:tcW w:w="1130" w:type="dxa"/>
            <w:tcBorders>
              <w:top w:val="nil"/>
              <w:left w:val="nil"/>
              <w:bottom w:val="single" w:sz="4" w:space="0" w:color="auto"/>
              <w:right w:val="single" w:sz="4" w:space="0" w:color="auto"/>
            </w:tcBorders>
            <w:shd w:val="clear" w:color="000000" w:fill="FFFFFF"/>
            <w:vAlign w:val="center"/>
            <w:hideMark/>
          </w:tcPr>
          <w:p w14:paraId="3EA40D5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50</w:t>
            </w:r>
          </w:p>
        </w:tc>
        <w:tc>
          <w:tcPr>
            <w:tcW w:w="1130" w:type="dxa"/>
            <w:tcBorders>
              <w:top w:val="nil"/>
              <w:left w:val="nil"/>
              <w:bottom w:val="single" w:sz="4" w:space="0" w:color="auto"/>
              <w:right w:val="single" w:sz="4" w:space="0" w:color="auto"/>
            </w:tcBorders>
            <w:shd w:val="clear" w:color="000000" w:fill="FFFFFF"/>
            <w:vAlign w:val="center"/>
            <w:hideMark/>
          </w:tcPr>
          <w:p w14:paraId="369FED4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50</w:t>
            </w:r>
          </w:p>
        </w:tc>
        <w:tc>
          <w:tcPr>
            <w:tcW w:w="1080" w:type="dxa"/>
            <w:tcBorders>
              <w:top w:val="nil"/>
              <w:left w:val="nil"/>
              <w:bottom w:val="single" w:sz="4" w:space="0" w:color="auto"/>
              <w:right w:val="single" w:sz="4" w:space="0" w:color="auto"/>
            </w:tcBorders>
            <w:shd w:val="clear" w:color="000000" w:fill="FFFFFF"/>
            <w:vAlign w:val="center"/>
            <w:hideMark/>
          </w:tcPr>
          <w:p w14:paraId="305E0173" w14:textId="77777777" w:rsidR="00C85FF9" w:rsidRPr="00C85FF9" w:rsidRDefault="00C85FF9" w:rsidP="00C85FF9">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1154" w:type="dxa"/>
            <w:tcBorders>
              <w:top w:val="nil"/>
              <w:left w:val="nil"/>
              <w:bottom w:val="single" w:sz="4" w:space="0" w:color="auto"/>
              <w:right w:val="single" w:sz="4" w:space="0" w:color="auto"/>
            </w:tcBorders>
            <w:shd w:val="clear" w:color="000000" w:fill="FFFFFF"/>
            <w:vAlign w:val="center"/>
            <w:hideMark/>
          </w:tcPr>
          <w:p w14:paraId="216A7803"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c>
          <w:tcPr>
            <w:tcW w:w="1154" w:type="dxa"/>
            <w:tcBorders>
              <w:top w:val="nil"/>
              <w:left w:val="nil"/>
              <w:bottom w:val="single" w:sz="4" w:space="0" w:color="auto"/>
              <w:right w:val="single" w:sz="4" w:space="0" w:color="auto"/>
            </w:tcBorders>
            <w:shd w:val="clear" w:color="000000" w:fill="FFFFFF"/>
            <w:vAlign w:val="center"/>
            <w:hideMark/>
          </w:tcPr>
          <w:p w14:paraId="0C8ADFC3"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c>
          <w:tcPr>
            <w:tcW w:w="1154" w:type="dxa"/>
            <w:tcBorders>
              <w:top w:val="nil"/>
              <w:left w:val="nil"/>
              <w:bottom w:val="single" w:sz="4" w:space="0" w:color="auto"/>
              <w:right w:val="single" w:sz="8" w:space="0" w:color="auto"/>
            </w:tcBorders>
            <w:shd w:val="clear" w:color="000000" w:fill="FFFFFF"/>
            <w:vAlign w:val="center"/>
            <w:hideMark/>
          </w:tcPr>
          <w:p w14:paraId="46B6F90E" w14:textId="77777777" w:rsidR="00C85FF9" w:rsidRPr="00C85FF9" w:rsidRDefault="00C85FF9" w:rsidP="00C85FF9">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50</w:t>
            </w:r>
          </w:p>
        </w:tc>
      </w:tr>
      <w:tr w:rsidR="00433BFF" w:rsidRPr="00C85FF9" w14:paraId="18476457" w14:textId="77777777" w:rsidTr="00433BFF">
        <w:trPr>
          <w:trHeight w:val="350"/>
        </w:trPr>
        <w:tc>
          <w:tcPr>
            <w:tcW w:w="1591" w:type="dxa"/>
            <w:tcBorders>
              <w:top w:val="nil"/>
              <w:left w:val="single" w:sz="8" w:space="0" w:color="auto"/>
              <w:bottom w:val="single" w:sz="4" w:space="0" w:color="auto"/>
              <w:right w:val="single" w:sz="4" w:space="0" w:color="auto"/>
            </w:tcBorders>
            <w:shd w:val="clear" w:color="000000" w:fill="FFFFFF"/>
            <w:vAlign w:val="center"/>
          </w:tcPr>
          <w:p w14:paraId="65918B26" w14:textId="642B7D39" w:rsidR="00433BFF" w:rsidRPr="00C85FF9" w:rsidRDefault="00433BFF" w:rsidP="00433BFF">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4</w:t>
            </w:r>
          </w:p>
        </w:tc>
        <w:tc>
          <w:tcPr>
            <w:tcW w:w="5663" w:type="dxa"/>
            <w:gridSpan w:val="2"/>
            <w:tcBorders>
              <w:top w:val="single" w:sz="4" w:space="0" w:color="auto"/>
              <w:left w:val="nil"/>
              <w:bottom w:val="single" w:sz="4" w:space="0" w:color="auto"/>
              <w:right w:val="single" w:sz="4" w:space="0" w:color="000000"/>
            </w:tcBorders>
            <w:shd w:val="clear" w:color="000000" w:fill="FFFFFF"/>
            <w:vAlign w:val="center"/>
          </w:tcPr>
          <w:p w14:paraId="1B942D6A" w14:textId="736FEB84" w:rsidR="00433BFF" w:rsidRPr="00C85FF9" w:rsidRDefault="00433BFF" w:rsidP="00433BFF">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 xml:space="preserve"> საცხოვრებელი ბინის  ქირით უზრუნველყოფილი მოწყვლადი სოციალური კატეგორიის მქონე ბენეფიციართა რაოდენობა</w:t>
            </w:r>
          </w:p>
        </w:tc>
        <w:tc>
          <w:tcPr>
            <w:tcW w:w="1130" w:type="dxa"/>
            <w:tcBorders>
              <w:top w:val="nil"/>
              <w:left w:val="nil"/>
              <w:bottom w:val="single" w:sz="4" w:space="0" w:color="auto"/>
              <w:right w:val="single" w:sz="4" w:space="0" w:color="auto"/>
            </w:tcBorders>
            <w:shd w:val="clear" w:color="000000" w:fill="FFFFFF"/>
            <w:vAlign w:val="center"/>
          </w:tcPr>
          <w:p w14:paraId="1E9EF19C" w14:textId="27AB11CD" w:rsidR="00433BFF" w:rsidRPr="00C85FF9" w:rsidRDefault="00433BFF" w:rsidP="00433BFF">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1130" w:type="dxa"/>
            <w:tcBorders>
              <w:top w:val="nil"/>
              <w:left w:val="nil"/>
              <w:bottom w:val="single" w:sz="4" w:space="0" w:color="auto"/>
              <w:right w:val="single" w:sz="4" w:space="0" w:color="auto"/>
            </w:tcBorders>
            <w:shd w:val="clear" w:color="000000" w:fill="FFFFFF"/>
            <w:vAlign w:val="center"/>
          </w:tcPr>
          <w:p w14:paraId="52A7A6B1" w14:textId="68D6C035" w:rsidR="00433BFF" w:rsidRPr="00C85FF9" w:rsidRDefault="00433BFF" w:rsidP="00433BFF">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3</w:t>
            </w:r>
          </w:p>
        </w:tc>
        <w:tc>
          <w:tcPr>
            <w:tcW w:w="1080" w:type="dxa"/>
            <w:tcBorders>
              <w:top w:val="nil"/>
              <w:left w:val="nil"/>
              <w:bottom w:val="single" w:sz="4" w:space="0" w:color="auto"/>
              <w:right w:val="single" w:sz="4" w:space="0" w:color="auto"/>
            </w:tcBorders>
            <w:shd w:val="clear" w:color="000000" w:fill="FFFFFF"/>
            <w:vAlign w:val="center"/>
          </w:tcPr>
          <w:p w14:paraId="04B2B6E9" w14:textId="1198B030" w:rsidR="00433BFF" w:rsidRPr="00C85FF9" w:rsidRDefault="00433BFF" w:rsidP="00433BFF">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1154" w:type="dxa"/>
            <w:tcBorders>
              <w:top w:val="nil"/>
              <w:left w:val="nil"/>
              <w:bottom w:val="single" w:sz="4" w:space="0" w:color="auto"/>
              <w:right w:val="single" w:sz="4" w:space="0" w:color="auto"/>
            </w:tcBorders>
            <w:shd w:val="clear" w:color="000000" w:fill="FFFFFF"/>
            <w:vAlign w:val="center"/>
          </w:tcPr>
          <w:p w14:paraId="571FBD9E" w14:textId="29ABC960" w:rsidR="00433BFF" w:rsidRPr="00C85FF9" w:rsidRDefault="00433BFF" w:rsidP="00433BFF">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c>
          <w:tcPr>
            <w:tcW w:w="1154" w:type="dxa"/>
            <w:tcBorders>
              <w:top w:val="nil"/>
              <w:left w:val="nil"/>
              <w:bottom w:val="single" w:sz="4" w:space="0" w:color="auto"/>
              <w:right w:val="single" w:sz="4" w:space="0" w:color="auto"/>
            </w:tcBorders>
            <w:shd w:val="clear" w:color="000000" w:fill="FFFFFF"/>
            <w:vAlign w:val="center"/>
          </w:tcPr>
          <w:p w14:paraId="77BA4058" w14:textId="3E593A99" w:rsidR="00433BFF" w:rsidRPr="00C85FF9" w:rsidRDefault="00433BFF" w:rsidP="00433BFF">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c>
          <w:tcPr>
            <w:tcW w:w="1154" w:type="dxa"/>
            <w:tcBorders>
              <w:top w:val="nil"/>
              <w:left w:val="nil"/>
              <w:bottom w:val="single" w:sz="4" w:space="0" w:color="auto"/>
              <w:right w:val="single" w:sz="8" w:space="0" w:color="auto"/>
            </w:tcBorders>
            <w:shd w:val="clear" w:color="000000" w:fill="FFFFFF"/>
            <w:vAlign w:val="center"/>
          </w:tcPr>
          <w:p w14:paraId="3F436A07" w14:textId="0029C771" w:rsidR="00433BFF" w:rsidRPr="00C85FF9" w:rsidRDefault="00433BFF" w:rsidP="00433BFF">
            <w:pPr>
              <w:spacing w:after="0" w:line="240" w:lineRule="auto"/>
              <w:jc w:val="center"/>
              <w:rPr>
                <w:rFonts w:ascii="Sylfaen" w:eastAsia="Times New Roman" w:hAnsi="Sylfaen" w:cs="Calibri"/>
                <w:sz w:val="14"/>
                <w:szCs w:val="14"/>
              </w:rPr>
            </w:pPr>
            <w:r w:rsidRPr="00C85FF9">
              <w:rPr>
                <w:rFonts w:ascii="Sylfaen" w:eastAsia="Times New Roman" w:hAnsi="Sylfaen" w:cs="Calibri"/>
                <w:sz w:val="14"/>
                <w:szCs w:val="14"/>
              </w:rPr>
              <w:t>4</w:t>
            </w:r>
          </w:p>
        </w:tc>
      </w:tr>
      <w:tr w:rsidR="00433BFF" w:rsidRPr="00C85FF9" w14:paraId="644E186B" w14:textId="77777777" w:rsidTr="00433BFF">
        <w:trPr>
          <w:trHeight w:val="350"/>
        </w:trPr>
        <w:tc>
          <w:tcPr>
            <w:tcW w:w="1591" w:type="dxa"/>
            <w:tcBorders>
              <w:top w:val="nil"/>
              <w:left w:val="single" w:sz="8" w:space="0" w:color="auto"/>
              <w:bottom w:val="single" w:sz="4" w:space="0" w:color="auto"/>
              <w:right w:val="single" w:sz="4" w:space="0" w:color="auto"/>
            </w:tcBorders>
            <w:shd w:val="clear" w:color="000000" w:fill="FFFFFF"/>
            <w:vAlign w:val="center"/>
          </w:tcPr>
          <w:p w14:paraId="41CA09F8" w14:textId="0E561FB1" w:rsidR="00433BFF" w:rsidRPr="00433BFF" w:rsidRDefault="00433BFF" w:rsidP="00433BFF">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5</w:t>
            </w:r>
          </w:p>
        </w:tc>
        <w:tc>
          <w:tcPr>
            <w:tcW w:w="5663" w:type="dxa"/>
            <w:gridSpan w:val="2"/>
            <w:tcBorders>
              <w:top w:val="single" w:sz="4" w:space="0" w:color="auto"/>
              <w:left w:val="nil"/>
              <w:bottom w:val="single" w:sz="4" w:space="0" w:color="auto"/>
              <w:right w:val="single" w:sz="4" w:space="0" w:color="000000"/>
            </w:tcBorders>
            <w:shd w:val="clear" w:color="000000" w:fill="FFFFFF"/>
            <w:vAlign w:val="center"/>
          </w:tcPr>
          <w:p w14:paraId="7EED3C0B" w14:textId="1673D3A7" w:rsidR="00433BFF" w:rsidRPr="00C85FF9" w:rsidRDefault="00433BFF" w:rsidP="00433BFF">
            <w:pPr>
              <w:spacing w:after="0" w:line="240" w:lineRule="auto"/>
              <w:jc w:val="center"/>
              <w:rPr>
                <w:rFonts w:ascii="Sylfaen" w:eastAsia="Times New Roman" w:hAnsi="Sylfaen" w:cs="Calibri"/>
                <w:color w:val="000000"/>
                <w:sz w:val="14"/>
                <w:szCs w:val="14"/>
              </w:rPr>
            </w:pPr>
            <w:r w:rsidRPr="004D2CD1">
              <w:rPr>
                <w:rFonts w:ascii="Sylfaen" w:hAnsi="Sylfaen"/>
                <w:sz w:val="14"/>
                <w:szCs w:val="14"/>
                <w:lang w:val="ka-GE"/>
              </w:rPr>
              <w:t>ბავშვის უფლებების დ</w:t>
            </w:r>
            <w:r>
              <w:rPr>
                <w:rFonts w:ascii="Sylfaen" w:hAnsi="Sylfaen"/>
                <w:sz w:val="14"/>
                <w:szCs w:val="14"/>
                <w:lang w:val="ka-GE"/>
              </w:rPr>
              <w:t>აცვისა და მხარდაჭერის პროგრამით მოსარგებლე ბენეფიციართა რაოდენობა</w:t>
            </w:r>
          </w:p>
        </w:tc>
        <w:tc>
          <w:tcPr>
            <w:tcW w:w="1130" w:type="dxa"/>
            <w:tcBorders>
              <w:top w:val="nil"/>
              <w:left w:val="nil"/>
              <w:bottom w:val="single" w:sz="4" w:space="0" w:color="auto"/>
              <w:right w:val="single" w:sz="4" w:space="0" w:color="auto"/>
            </w:tcBorders>
            <w:shd w:val="clear" w:color="000000" w:fill="FFFFFF"/>
            <w:vAlign w:val="center"/>
          </w:tcPr>
          <w:p w14:paraId="6E2560BD" w14:textId="77777777" w:rsidR="00433BFF" w:rsidRPr="00C85FF9" w:rsidRDefault="00433BFF" w:rsidP="00433BFF">
            <w:pPr>
              <w:spacing w:after="0" w:line="240" w:lineRule="auto"/>
              <w:jc w:val="center"/>
              <w:rPr>
                <w:rFonts w:ascii="Sylfaen" w:eastAsia="Times New Roman" w:hAnsi="Sylfaen" w:cs="Calibri"/>
                <w:color w:val="000000"/>
                <w:sz w:val="14"/>
                <w:szCs w:val="14"/>
              </w:rPr>
            </w:pPr>
          </w:p>
        </w:tc>
        <w:tc>
          <w:tcPr>
            <w:tcW w:w="1130" w:type="dxa"/>
            <w:tcBorders>
              <w:top w:val="nil"/>
              <w:left w:val="nil"/>
              <w:bottom w:val="single" w:sz="4" w:space="0" w:color="auto"/>
              <w:right w:val="single" w:sz="4" w:space="0" w:color="auto"/>
            </w:tcBorders>
            <w:shd w:val="clear" w:color="000000" w:fill="FFFFFF"/>
            <w:vAlign w:val="center"/>
          </w:tcPr>
          <w:p w14:paraId="2AFD1E7C" w14:textId="748B66FC" w:rsidR="00433BFF" w:rsidRPr="00433BFF" w:rsidRDefault="00433BFF" w:rsidP="00433BFF">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3</w:t>
            </w:r>
          </w:p>
        </w:tc>
        <w:tc>
          <w:tcPr>
            <w:tcW w:w="1080" w:type="dxa"/>
            <w:tcBorders>
              <w:top w:val="nil"/>
              <w:left w:val="nil"/>
              <w:bottom w:val="single" w:sz="4" w:space="0" w:color="auto"/>
              <w:right w:val="single" w:sz="4" w:space="0" w:color="auto"/>
            </w:tcBorders>
            <w:shd w:val="clear" w:color="000000" w:fill="FFFFFF"/>
            <w:vAlign w:val="center"/>
          </w:tcPr>
          <w:p w14:paraId="4B873D35" w14:textId="09A1607F" w:rsidR="00433BFF" w:rsidRPr="00433BFF" w:rsidRDefault="00433BFF" w:rsidP="00433BFF">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10%</w:t>
            </w:r>
          </w:p>
        </w:tc>
        <w:tc>
          <w:tcPr>
            <w:tcW w:w="1154" w:type="dxa"/>
            <w:tcBorders>
              <w:top w:val="nil"/>
              <w:left w:val="nil"/>
              <w:bottom w:val="single" w:sz="4" w:space="0" w:color="auto"/>
              <w:right w:val="single" w:sz="4" w:space="0" w:color="auto"/>
            </w:tcBorders>
            <w:shd w:val="clear" w:color="000000" w:fill="FFFFFF"/>
            <w:vAlign w:val="center"/>
          </w:tcPr>
          <w:p w14:paraId="1E440302" w14:textId="7F8191F3" w:rsidR="00433BFF" w:rsidRPr="00433BFF" w:rsidRDefault="00433BFF" w:rsidP="00433BFF">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10</w:t>
            </w:r>
          </w:p>
        </w:tc>
        <w:tc>
          <w:tcPr>
            <w:tcW w:w="1154" w:type="dxa"/>
            <w:tcBorders>
              <w:top w:val="nil"/>
              <w:left w:val="nil"/>
              <w:bottom w:val="single" w:sz="4" w:space="0" w:color="auto"/>
              <w:right w:val="single" w:sz="4" w:space="0" w:color="auto"/>
            </w:tcBorders>
            <w:shd w:val="clear" w:color="000000" w:fill="FFFFFF"/>
            <w:vAlign w:val="center"/>
          </w:tcPr>
          <w:p w14:paraId="323414A8" w14:textId="43E8DEBA" w:rsidR="00433BFF" w:rsidRPr="00433BFF" w:rsidRDefault="00433BFF" w:rsidP="00433BFF">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10</w:t>
            </w:r>
          </w:p>
        </w:tc>
        <w:tc>
          <w:tcPr>
            <w:tcW w:w="1154" w:type="dxa"/>
            <w:tcBorders>
              <w:top w:val="nil"/>
              <w:left w:val="nil"/>
              <w:bottom w:val="single" w:sz="4" w:space="0" w:color="auto"/>
              <w:right w:val="single" w:sz="8" w:space="0" w:color="auto"/>
            </w:tcBorders>
            <w:shd w:val="clear" w:color="000000" w:fill="FFFFFF"/>
            <w:vAlign w:val="center"/>
          </w:tcPr>
          <w:p w14:paraId="13093BF6" w14:textId="64E627A2" w:rsidR="00433BFF" w:rsidRPr="00433BFF" w:rsidRDefault="00433BFF" w:rsidP="00433BFF">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10</w:t>
            </w:r>
          </w:p>
        </w:tc>
      </w:tr>
      <w:tr w:rsidR="00433BFF" w:rsidRPr="00C85FF9" w14:paraId="3BB10D26" w14:textId="77777777" w:rsidTr="00433BFF">
        <w:trPr>
          <w:trHeight w:val="233"/>
        </w:trPr>
        <w:tc>
          <w:tcPr>
            <w:tcW w:w="1591" w:type="dxa"/>
            <w:tcBorders>
              <w:top w:val="nil"/>
              <w:left w:val="single" w:sz="8" w:space="0" w:color="auto"/>
              <w:bottom w:val="single" w:sz="8" w:space="0" w:color="auto"/>
              <w:right w:val="single" w:sz="4" w:space="0" w:color="auto"/>
            </w:tcBorders>
            <w:shd w:val="clear" w:color="000000" w:fill="FFFFFF"/>
            <w:vAlign w:val="center"/>
            <w:hideMark/>
          </w:tcPr>
          <w:p w14:paraId="0C560643" w14:textId="4AA04071" w:rsidR="00433BFF" w:rsidRPr="00C85FF9" w:rsidRDefault="00433BFF" w:rsidP="00433BFF">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6</w:t>
            </w:r>
          </w:p>
        </w:tc>
        <w:tc>
          <w:tcPr>
            <w:tcW w:w="5663" w:type="dxa"/>
            <w:gridSpan w:val="2"/>
            <w:tcBorders>
              <w:top w:val="single" w:sz="4" w:space="0" w:color="auto"/>
              <w:left w:val="nil"/>
              <w:bottom w:val="single" w:sz="8" w:space="0" w:color="auto"/>
              <w:right w:val="single" w:sz="4" w:space="0" w:color="000000"/>
            </w:tcBorders>
            <w:shd w:val="clear" w:color="000000" w:fill="FFFFFF"/>
            <w:vAlign w:val="center"/>
            <w:hideMark/>
          </w:tcPr>
          <w:p w14:paraId="5B3AEA9E" w14:textId="14DD7644" w:rsidR="00433BFF" w:rsidRPr="00C85FF9" w:rsidRDefault="00433BFF" w:rsidP="00433BFF">
            <w:pPr>
              <w:spacing w:after="0" w:line="240" w:lineRule="auto"/>
              <w:jc w:val="center"/>
              <w:rPr>
                <w:rFonts w:ascii="Sylfaen" w:eastAsia="Times New Roman" w:hAnsi="Sylfaen" w:cs="Calibri"/>
                <w:color w:val="000000"/>
                <w:sz w:val="14"/>
                <w:szCs w:val="14"/>
              </w:rPr>
            </w:pPr>
            <w:r w:rsidRPr="004D2CD1">
              <w:rPr>
                <w:rFonts w:ascii="Sylfaen" w:hAnsi="Sylfaen"/>
                <w:sz w:val="14"/>
                <w:szCs w:val="14"/>
                <w:lang w:val="ka-GE"/>
              </w:rPr>
              <w:t>ზამთრის თბობისათვ</w:t>
            </w:r>
            <w:r>
              <w:rPr>
                <w:rFonts w:ascii="Sylfaen" w:hAnsi="Sylfaen"/>
                <w:sz w:val="14"/>
                <w:szCs w:val="14"/>
                <w:lang w:val="ka-GE"/>
              </w:rPr>
              <w:t>ის ერთჯერადი ფულადი დახმარების მიმღებ ოჯახების რაოდენობა</w:t>
            </w:r>
          </w:p>
        </w:tc>
        <w:tc>
          <w:tcPr>
            <w:tcW w:w="1130" w:type="dxa"/>
            <w:tcBorders>
              <w:top w:val="nil"/>
              <w:left w:val="nil"/>
              <w:bottom w:val="single" w:sz="8" w:space="0" w:color="auto"/>
              <w:right w:val="single" w:sz="4" w:space="0" w:color="auto"/>
            </w:tcBorders>
            <w:shd w:val="clear" w:color="000000" w:fill="FFFFFF"/>
            <w:vAlign w:val="center"/>
          </w:tcPr>
          <w:p w14:paraId="7E4784AA" w14:textId="0B060713" w:rsidR="00433BFF" w:rsidRPr="00C85FF9" w:rsidRDefault="00433BFF" w:rsidP="00433BFF">
            <w:pPr>
              <w:spacing w:after="0" w:line="240" w:lineRule="auto"/>
              <w:jc w:val="center"/>
              <w:rPr>
                <w:rFonts w:ascii="Sylfaen" w:eastAsia="Times New Roman" w:hAnsi="Sylfaen" w:cs="Calibri"/>
                <w:color w:val="000000"/>
                <w:sz w:val="14"/>
                <w:szCs w:val="14"/>
              </w:rPr>
            </w:pPr>
          </w:p>
        </w:tc>
        <w:tc>
          <w:tcPr>
            <w:tcW w:w="1130" w:type="dxa"/>
            <w:tcBorders>
              <w:top w:val="nil"/>
              <w:left w:val="nil"/>
              <w:bottom w:val="single" w:sz="8" w:space="0" w:color="auto"/>
              <w:right w:val="single" w:sz="4" w:space="0" w:color="auto"/>
            </w:tcBorders>
            <w:shd w:val="clear" w:color="000000" w:fill="FFFFFF"/>
            <w:vAlign w:val="center"/>
          </w:tcPr>
          <w:p w14:paraId="18B962B9" w14:textId="4F8A7923" w:rsidR="00433BFF" w:rsidRPr="00433BFF" w:rsidRDefault="00433BFF" w:rsidP="00433BFF">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100</w:t>
            </w:r>
          </w:p>
        </w:tc>
        <w:tc>
          <w:tcPr>
            <w:tcW w:w="1080" w:type="dxa"/>
            <w:tcBorders>
              <w:top w:val="nil"/>
              <w:left w:val="nil"/>
              <w:bottom w:val="single" w:sz="8" w:space="0" w:color="auto"/>
              <w:right w:val="single" w:sz="4" w:space="0" w:color="auto"/>
            </w:tcBorders>
            <w:shd w:val="clear" w:color="000000" w:fill="FFFFFF"/>
            <w:vAlign w:val="center"/>
            <w:hideMark/>
          </w:tcPr>
          <w:p w14:paraId="1B0D1B84" w14:textId="77777777" w:rsidR="00433BFF" w:rsidRPr="00C85FF9" w:rsidRDefault="00433BFF" w:rsidP="00433BFF">
            <w:pPr>
              <w:spacing w:after="0" w:line="240" w:lineRule="auto"/>
              <w:jc w:val="center"/>
              <w:rPr>
                <w:rFonts w:ascii="Sylfaen" w:eastAsia="Times New Roman" w:hAnsi="Sylfaen" w:cs="Calibri"/>
                <w:color w:val="000000"/>
                <w:sz w:val="14"/>
                <w:szCs w:val="14"/>
              </w:rPr>
            </w:pPr>
            <w:r w:rsidRPr="00C85FF9">
              <w:rPr>
                <w:rFonts w:ascii="Sylfaen" w:eastAsia="Times New Roman" w:hAnsi="Sylfaen" w:cs="Calibri"/>
                <w:color w:val="000000"/>
                <w:sz w:val="14"/>
                <w:szCs w:val="14"/>
              </w:rPr>
              <w:t>10%</w:t>
            </w:r>
          </w:p>
        </w:tc>
        <w:tc>
          <w:tcPr>
            <w:tcW w:w="1154" w:type="dxa"/>
            <w:tcBorders>
              <w:top w:val="nil"/>
              <w:left w:val="nil"/>
              <w:bottom w:val="single" w:sz="8" w:space="0" w:color="auto"/>
              <w:right w:val="single" w:sz="4" w:space="0" w:color="auto"/>
            </w:tcBorders>
            <w:shd w:val="clear" w:color="000000" w:fill="FFFFFF"/>
            <w:vAlign w:val="center"/>
          </w:tcPr>
          <w:p w14:paraId="60E5554B" w14:textId="05062DB3" w:rsidR="00433BFF" w:rsidRPr="00433BFF" w:rsidRDefault="00433BFF" w:rsidP="00433BFF">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150</w:t>
            </w:r>
          </w:p>
        </w:tc>
        <w:tc>
          <w:tcPr>
            <w:tcW w:w="1154" w:type="dxa"/>
            <w:tcBorders>
              <w:top w:val="nil"/>
              <w:left w:val="nil"/>
              <w:bottom w:val="single" w:sz="8" w:space="0" w:color="auto"/>
              <w:right w:val="single" w:sz="4" w:space="0" w:color="auto"/>
            </w:tcBorders>
            <w:shd w:val="clear" w:color="000000" w:fill="FFFFFF"/>
            <w:vAlign w:val="center"/>
          </w:tcPr>
          <w:p w14:paraId="5905FCE1" w14:textId="5E67ADC3" w:rsidR="00433BFF" w:rsidRPr="00433BFF" w:rsidRDefault="00433BFF" w:rsidP="00433BFF">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150</w:t>
            </w:r>
          </w:p>
        </w:tc>
        <w:tc>
          <w:tcPr>
            <w:tcW w:w="1154" w:type="dxa"/>
            <w:tcBorders>
              <w:top w:val="nil"/>
              <w:left w:val="nil"/>
              <w:bottom w:val="single" w:sz="8" w:space="0" w:color="auto"/>
              <w:right w:val="single" w:sz="8" w:space="0" w:color="auto"/>
            </w:tcBorders>
            <w:shd w:val="clear" w:color="000000" w:fill="FFFFFF"/>
            <w:vAlign w:val="center"/>
          </w:tcPr>
          <w:p w14:paraId="55C32D63" w14:textId="37FEECB7" w:rsidR="00433BFF" w:rsidRPr="00433BFF" w:rsidRDefault="00433BFF" w:rsidP="00433BFF">
            <w:pPr>
              <w:spacing w:after="0" w:line="240" w:lineRule="auto"/>
              <w:jc w:val="center"/>
              <w:rPr>
                <w:rFonts w:ascii="Sylfaen" w:eastAsia="Times New Roman" w:hAnsi="Sylfaen" w:cs="Calibri"/>
                <w:sz w:val="14"/>
                <w:szCs w:val="14"/>
                <w:lang w:val="ka-GE"/>
              </w:rPr>
            </w:pPr>
            <w:r>
              <w:rPr>
                <w:rFonts w:ascii="Sylfaen" w:eastAsia="Times New Roman" w:hAnsi="Sylfaen" w:cs="Calibri"/>
                <w:sz w:val="14"/>
                <w:szCs w:val="14"/>
                <w:lang w:val="ka-GE"/>
              </w:rPr>
              <w:t>150</w:t>
            </w:r>
          </w:p>
        </w:tc>
      </w:tr>
    </w:tbl>
    <w:p w14:paraId="1DC345B6" w14:textId="77777777" w:rsidR="00C85FF9" w:rsidRDefault="00C85FF9" w:rsidP="00C85FF9">
      <w:pPr>
        <w:jc w:val="both"/>
        <w:rPr>
          <w:rFonts w:ascii="Sylfaen" w:hAnsi="Sylfaen"/>
          <w:sz w:val="18"/>
          <w:szCs w:val="18"/>
          <w:lang w:val="ka-GE"/>
        </w:rPr>
      </w:pPr>
    </w:p>
    <w:tbl>
      <w:tblPr>
        <w:tblW w:w="0" w:type="auto"/>
        <w:tblLook w:val="04A0" w:firstRow="1" w:lastRow="0" w:firstColumn="1" w:lastColumn="0" w:noHBand="0" w:noVBand="1"/>
      </w:tblPr>
      <w:tblGrid>
        <w:gridCol w:w="1845"/>
        <w:gridCol w:w="2127"/>
        <w:gridCol w:w="1532"/>
        <w:gridCol w:w="1771"/>
        <w:gridCol w:w="1468"/>
        <w:gridCol w:w="1771"/>
        <w:gridCol w:w="1771"/>
        <w:gridCol w:w="1771"/>
      </w:tblGrid>
      <w:tr w:rsidR="00B96CD0" w:rsidRPr="00B96CD0" w14:paraId="382AEDD9" w14:textId="77777777" w:rsidTr="00B96CD0">
        <w:trPr>
          <w:trHeight w:val="570"/>
        </w:trPr>
        <w:tc>
          <w:tcPr>
            <w:tcW w:w="0" w:type="auto"/>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14:paraId="747358A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1D824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000000"/>
              <w:right w:val="single" w:sz="4" w:space="0" w:color="000000"/>
            </w:tcBorders>
            <w:shd w:val="clear" w:color="000000" w:fill="FFFFFF"/>
            <w:vAlign w:val="center"/>
            <w:hideMark/>
          </w:tcPr>
          <w:p w14:paraId="6F1C5FE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ვეტერანთა დაკრძალვის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E98B10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2CD5B8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B3C092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1938EEB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1E2FC7D3" w14:textId="77777777" w:rsidTr="00B96CD0">
        <w:trPr>
          <w:trHeight w:val="315"/>
        </w:trPr>
        <w:tc>
          <w:tcPr>
            <w:tcW w:w="0" w:type="auto"/>
            <w:vMerge/>
            <w:tcBorders>
              <w:top w:val="single" w:sz="8" w:space="0" w:color="auto"/>
              <w:left w:val="single" w:sz="8" w:space="0" w:color="auto"/>
              <w:bottom w:val="single" w:sz="4" w:space="0" w:color="000000"/>
              <w:right w:val="single" w:sz="4" w:space="0" w:color="auto"/>
            </w:tcBorders>
            <w:vAlign w:val="center"/>
            <w:hideMark/>
          </w:tcPr>
          <w:p w14:paraId="61F371FA"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53685C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06 02 04</w:t>
            </w:r>
          </w:p>
        </w:tc>
        <w:tc>
          <w:tcPr>
            <w:tcW w:w="0" w:type="auto"/>
            <w:gridSpan w:val="2"/>
            <w:vMerge/>
            <w:tcBorders>
              <w:top w:val="nil"/>
              <w:left w:val="nil"/>
              <w:bottom w:val="single" w:sz="4" w:space="0" w:color="auto"/>
              <w:right w:val="single" w:sz="4" w:space="0" w:color="auto"/>
            </w:tcBorders>
            <w:vAlign w:val="center"/>
            <w:hideMark/>
          </w:tcPr>
          <w:p w14:paraId="65C40F3A"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D8922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4" w:space="0" w:color="auto"/>
            </w:tcBorders>
            <w:shd w:val="clear" w:color="000000" w:fill="FFFFFF"/>
            <w:vAlign w:val="center"/>
            <w:hideMark/>
          </w:tcPr>
          <w:p w14:paraId="00FF461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4" w:space="0" w:color="auto"/>
            </w:tcBorders>
            <w:shd w:val="clear" w:color="000000" w:fill="FFFFFF"/>
            <w:vAlign w:val="center"/>
            <w:hideMark/>
          </w:tcPr>
          <w:p w14:paraId="5C3032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c>
          <w:tcPr>
            <w:tcW w:w="0" w:type="auto"/>
            <w:tcBorders>
              <w:top w:val="nil"/>
              <w:left w:val="nil"/>
              <w:bottom w:val="single" w:sz="4" w:space="0" w:color="auto"/>
              <w:right w:val="single" w:sz="8" w:space="0" w:color="auto"/>
            </w:tcBorders>
            <w:shd w:val="clear" w:color="000000" w:fill="FFFFFF"/>
            <w:vAlign w:val="center"/>
            <w:hideMark/>
          </w:tcPr>
          <w:p w14:paraId="40086C4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0.5</w:t>
            </w:r>
          </w:p>
        </w:tc>
      </w:tr>
      <w:tr w:rsidR="00B96CD0" w:rsidRPr="00B96CD0" w14:paraId="7B9526F0"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A11BB2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54678CE" w14:textId="0B308A1D"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54AE55E8" w14:textId="77777777" w:rsidTr="00B96CD0">
        <w:trPr>
          <w:trHeight w:val="53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2403B68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D7F38AF"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სამშობლოს დაცვისას დაღუპულთა და ომის შემდეგ გარდაცვლილ ვეტერანთა (ომის მონაწილე) გარდაცვალების შემთხვევაში მათ ოჯახებზე ერთჯერადი მატერიალური დახმარება გაიცემა 250 (ორას ორმოცდაათი) ლარის ოდენობით სარიტუალო ხარჯებისათვის.  ქვეპროგრამის მიზანია გრდაცვლილი ომის ვეტერანთა სარიტუალო  მომსახურების დახმარება.</w:t>
            </w:r>
          </w:p>
        </w:tc>
      </w:tr>
      <w:tr w:rsidR="00B96CD0" w:rsidRPr="00B96CD0" w14:paraId="0F503A7B" w14:textId="77777777" w:rsidTr="00B96CD0">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F22984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2D396E7B"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გარდაცვლილი ომის ვეტერანის ოჯახისათვის ფინანსური დახმარება</w:t>
            </w:r>
          </w:p>
        </w:tc>
      </w:tr>
      <w:tr w:rsidR="00B96CD0" w:rsidRPr="00B96CD0" w14:paraId="2DF221CE" w14:textId="77777777" w:rsidTr="00B96CD0">
        <w:trPr>
          <w:trHeight w:val="476"/>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3E0335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B1E3BF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71F0394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27D1D62C"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38122230"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B65AD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0C898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1A8CFDD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547D92D7" w14:textId="77777777" w:rsidTr="005E189F">
        <w:trPr>
          <w:trHeight w:val="377"/>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3D079E5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685387B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გარდაცვლილი ომის ვეტერანის ოჯახისათვის ფინანსური დახმარება</w:t>
            </w:r>
          </w:p>
        </w:tc>
        <w:tc>
          <w:tcPr>
            <w:tcW w:w="0" w:type="auto"/>
            <w:tcBorders>
              <w:top w:val="nil"/>
              <w:left w:val="nil"/>
              <w:bottom w:val="single" w:sz="8" w:space="0" w:color="auto"/>
              <w:right w:val="single" w:sz="4" w:space="0" w:color="auto"/>
            </w:tcBorders>
            <w:shd w:val="clear" w:color="000000" w:fill="FFFFFF"/>
            <w:vAlign w:val="center"/>
            <w:hideMark/>
          </w:tcPr>
          <w:p w14:paraId="678B46B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4" w:space="0" w:color="auto"/>
            </w:tcBorders>
            <w:shd w:val="clear" w:color="000000" w:fill="FFFFFF"/>
            <w:vAlign w:val="center"/>
            <w:hideMark/>
          </w:tcPr>
          <w:p w14:paraId="652480E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4" w:space="0" w:color="auto"/>
            </w:tcBorders>
            <w:shd w:val="clear" w:color="000000" w:fill="FFFFFF"/>
            <w:vAlign w:val="center"/>
            <w:hideMark/>
          </w:tcPr>
          <w:p w14:paraId="4472982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7B44EA42"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4" w:space="0" w:color="auto"/>
            </w:tcBorders>
            <w:shd w:val="clear" w:color="000000" w:fill="FFFFFF"/>
            <w:vAlign w:val="center"/>
            <w:hideMark/>
          </w:tcPr>
          <w:p w14:paraId="1DDBE61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c>
          <w:tcPr>
            <w:tcW w:w="0" w:type="auto"/>
            <w:tcBorders>
              <w:top w:val="nil"/>
              <w:left w:val="nil"/>
              <w:bottom w:val="single" w:sz="8" w:space="0" w:color="auto"/>
              <w:right w:val="single" w:sz="8" w:space="0" w:color="auto"/>
            </w:tcBorders>
            <w:shd w:val="clear" w:color="000000" w:fill="FFFFFF"/>
            <w:vAlign w:val="center"/>
            <w:hideMark/>
          </w:tcPr>
          <w:p w14:paraId="181764A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 ოჯახი</w:t>
            </w:r>
          </w:p>
        </w:tc>
      </w:tr>
    </w:tbl>
    <w:p w14:paraId="20B49FB1" w14:textId="313E9A95"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4"/>
        <w:gridCol w:w="2799"/>
        <w:gridCol w:w="1634"/>
        <w:gridCol w:w="3547"/>
        <w:gridCol w:w="1083"/>
        <w:gridCol w:w="1133"/>
        <w:gridCol w:w="1133"/>
        <w:gridCol w:w="1133"/>
      </w:tblGrid>
      <w:tr w:rsidR="00B96CD0" w:rsidRPr="00B96CD0" w14:paraId="06EBE0B6" w14:textId="77777777" w:rsidTr="005E189F">
        <w:trPr>
          <w:trHeight w:val="538"/>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59B60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643" w:type="dxa"/>
            <w:tcBorders>
              <w:top w:val="single" w:sz="8" w:space="0" w:color="auto"/>
              <w:left w:val="nil"/>
              <w:bottom w:val="single" w:sz="4" w:space="0" w:color="auto"/>
              <w:right w:val="single" w:sz="4" w:space="0" w:color="auto"/>
            </w:tcBorders>
            <w:shd w:val="clear" w:color="000000" w:fill="FFFFFF"/>
            <w:vAlign w:val="center"/>
            <w:hideMark/>
          </w:tcPr>
          <w:p w14:paraId="00AA15E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3154"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1815DD3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სტიქიური უბედურების შედეგად დაზარალებული ოჯახების სოციალური დაცვა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9D51CB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FBC711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B4C3DB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56E76A7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26E23D3D" w14:textId="77777777" w:rsidTr="00B96CD0">
        <w:trPr>
          <w:trHeight w:val="31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22186BF4"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643" w:type="dxa"/>
            <w:tcBorders>
              <w:top w:val="nil"/>
              <w:left w:val="nil"/>
              <w:bottom w:val="single" w:sz="4" w:space="0" w:color="auto"/>
              <w:right w:val="single" w:sz="4" w:space="0" w:color="auto"/>
            </w:tcBorders>
            <w:shd w:val="clear" w:color="000000" w:fill="FFFFFF"/>
            <w:vAlign w:val="center"/>
            <w:hideMark/>
          </w:tcPr>
          <w:p w14:paraId="1DF22E3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06 02 05</w:t>
            </w:r>
          </w:p>
        </w:tc>
        <w:tc>
          <w:tcPr>
            <w:tcW w:w="3154" w:type="dxa"/>
            <w:gridSpan w:val="2"/>
            <w:vMerge/>
            <w:tcBorders>
              <w:top w:val="nil"/>
              <w:left w:val="nil"/>
              <w:bottom w:val="single" w:sz="4" w:space="0" w:color="auto"/>
              <w:right w:val="single" w:sz="4" w:space="0" w:color="auto"/>
            </w:tcBorders>
            <w:vAlign w:val="center"/>
            <w:hideMark/>
          </w:tcPr>
          <w:p w14:paraId="6EE3746D"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6F67D40" w14:textId="70BE7C5B" w:rsidR="00B96CD0" w:rsidRPr="00B96CD0" w:rsidRDefault="006E6C2A" w:rsidP="00B96CD0">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24</w:t>
            </w:r>
            <w:r w:rsidR="00B96CD0" w:rsidRPr="00B96CD0">
              <w:rPr>
                <w:rFonts w:ascii="Sylfaen" w:eastAsia="Times New Roman" w:hAnsi="Sylfaen" w:cs="Calibri"/>
                <w:b/>
                <w:bCs/>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592FB94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50.0</w:t>
            </w:r>
          </w:p>
        </w:tc>
        <w:tc>
          <w:tcPr>
            <w:tcW w:w="0" w:type="auto"/>
            <w:tcBorders>
              <w:top w:val="nil"/>
              <w:left w:val="nil"/>
              <w:bottom w:val="single" w:sz="4" w:space="0" w:color="auto"/>
              <w:right w:val="single" w:sz="4" w:space="0" w:color="auto"/>
            </w:tcBorders>
            <w:shd w:val="clear" w:color="000000" w:fill="FFFFFF"/>
            <w:vAlign w:val="center"/>
            <w:hideMark/>
          </w:tcPr>
          <w:p w14:paraId="16E36EA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60.0</w:t>
            </w:r>
          </w:p>
        </w:tc>
        <w:tc>
          <w:tcPr>
            <w:tcW w:w="0" w:type="auto"/>
            <w:tcBorders>
              <w:top w:val="nil"/>
              <w:left w:val="nil"/>
              <w:bottom w:val="single" w:sz="4" w:space="0" w:color="auto"/>
              <w:right w:val="single" w:sz="8" w:space="0" w:color="auto"/>
            </w:tcBorders>
            <w:shd w:val="clear" w:color="000000" w:fill="FFFFFF"/>
            <w:vAlign w:val="center"/>
            <w:hideMark/>
          </w:tcPr>
          <w:p w14:paraId="2E1997D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60.0</w:t>
            </w:r>
          </w:p>
        </w:tc>
      </w:tr>
      <w:tr w:rsidR="00B96CD0" w:rsidRPr="00B96CD0" w14:paraId="4F2440D7" w14:textId="77777777" w:rsidTr="00B96CD0">
        <w:trPr>
          <w:trHeight w:val="46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05420D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lastRenderedPageBreak/>
              <w:t>ქვეპროგრამის განმახორციელებელი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467D4747" w14:textId="0DBCF27D"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5926A1AD" w14:textId="77777777" w:rsidTr="00B96CD0">
        <w:trPr>
          <w:trHeight w:val="58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CD84DF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1342970"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სტიქიური მოვლენების დროს ხანძარი, მეწყერი, წყალდიდობა, გრიგალი, ღვარცოფი, დიდთოვლობა, რომელთაც გაუნადგურდათ ან მნიშვნელოვნად დაუზიანდათ საცხოვრებელი სახლი თითოეულ </w:t>
            </w:r>
            <w:proofErr w:type="gramStart"/>
            <w:r w:rsidRPr="00B96CD0">
              <w:rPr>
                <w:rFonts w:ascii="Sylfaen" w:eastAsia="Times New Roman" w:hAnsi="Sylfaen" w:cs="Calibri"/>
                <w:color w:val="000000"/>
                <w:sz w:val="14"/>
                <w:szCs w:val="14"/>
              </w:rPr>
              <w:t>ოჯახზე  გაიცემა</w:t>
            </w:r>
            <w:proofErr w:type="gramEnd"/>
            <w:r w:rsidRPr="00B96CD0">
              <w:rPr>
                <w:rFonts w:ascii="Sylfaen" w:eastAsia="Times New Roman" w:hAnsi="Sylfaen" w:cs="Calibri"/>
                <w:color w:val="000000"/>
                <w:sz w:val="14"/>
                <w:szCs w:val="14"/>
              </w:rPr>
              <w:t xml:space="preserve"> ერთჯერადი ფინანსური დახმარება არაუმეტეს 5000 (ხუთი ათასი) ლარის ოდენობით.     ქვეპროგრამის მიზანია სტიქიით დაზარალებული ოჯახების ფინანსური დახმარება. </w:t>
            </w:r>
          </w:p>
        </w:tc>
      </w:tr>
      <w:tr w:rsidR="00B96CD0" w:rsidRPr="00B96CD0" w14:paraId="351DB001" w14:textId="77777777" w:rsidTr="00B96CD0">
        <w:trPr>
          <w:trHeight w:val="359"/>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3A154A9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DDAFCB6"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დაზარალებული ოჯახების სოციალური მდგომარეობის გაუმჯობესება და  ფინანსური  მხარდაჭერა</w:t>
            </w:r>
          </w:p>
        </w:tc>
      </w:tr>
      <w:tr w:rsidR="00B96CD0" w:rsidRPr="00B96CD0" w14:paraId="3AF9CABC" w14:textId="77777777" w:rsidTr="00B96CD0">
        <w:trPr>
          <w:trHeight w:val="7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EF5E0B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643" w:type="dxa"/>
            <w:tcBorders>
              <w:top w:val="single" w:sz="4" w:space="0" w:color="auto"/>
              <w:left w:val="nil"/>
              <w:bottom w:val="single" w:sz="4" w:space="0" w:color="auto"/>
              <w:right w:val="single" w:sz="4" w:space="0" w:color="auto"/>
            </w:tcBorders>
            <w:shd w:val="clear" w:color="000000" w:fill="FFFFFF"/>
            <w:vAlign w:val="center"/>
            <w:hideMark/>
          </w:tcPr>
          <w:p w14:paraId="49B9C7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475" w:type="dxa"/>
            <w:tcBorders>
              <w:top w:val="nil"/>
              <w:left w:val="nil"/>
              <w:bottom w:val="single" w:sz="4" w:space="0" w:color="auto"/>
              <w:right w:val="single" w:sz="4" w:space="0" w:color="auto"/>
            </w:tcBorders>
            <w:shd w:val="clear" w:color="000000" w:fill="FFFFFF"/>
            <w:vAlign w:val="center"/>
            <w:hideMark/>
          </w:tcPr>
          <w:p w14:paraId="7720EA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4CAB2A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2F342FD8"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01C4B63"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5884C73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8DC6A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355A990E" w14:textId="77777777" w:rsidTr="005E189F">
        <w:trPr>
          <w:trHeight w:val="530"/>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1BE351C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643" w:type="dxa"/>
            <w:tcBorders>
              <w:top w:val="single" w:sz="4" w:space="0" w:color="auto"/>
              <w:left w:val="nil"/>
              <w:bottom w:val="single" w:sz="8" w:space="0" w:color="auto"/>
              <w:right w:val="single" w:sz="4" w:space="0" w:color="000000"/>
            </w:tcBorders>
            <w:shd w:val="clear" w:color="000000" w:fill="FFFFFF"/>
            <w:vAlign w:val="center"/>
            <w:hideMark/>
          </w:tcPr>
          <w:p w14:paraId="7AC63E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მუნიციპალიტეტში რეგისტრირებულ და მუდმივად მცხოვრები სტიქიით დაზარალებული ოჯახები</w:t>
            </w:r>
          </w:p>
        </w:tc>
        <w:tc>
          <w:tcPr>
            <w:tcW w:w="1475" w:type="dxa"/>
            <w:tcBorders>
              <w:top w:val="nil"/>
              <w:left w:val="nil"/>
              <w:bottom w:val="single" w:sz="8" w:space="0" w:color="auto"/>
              <w:right w:val="single" w:sz="4" w:space="0" w:color="auto"/>
            </w:tcBorders>
            <w:shd w:val="clear" w:color="000000" w:fill="FFFFFF"/>
            <w:vAlign w:val="center"/>
            <w:hideMark/>
          </w:tcPr>
          <w:p w14:paraId="2268E3F0" w14:textId="13F12006"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6</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4" w:space="0" w:color="auto"/>
            </w:tcBorders>
            <w:shd w:val="clear" w:color="000000" w:fill="FFFFFF"/>
            <w:vAlign w:val="center"/>
            <w:hideMark/>
          </w:tcPr>
          <w:p w14:paraId="2CFD3FF0" w14:textId="042E4C22"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9</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4" w:space="0" w:color="auto"/>
            </w:tcBorders>
            <w:shd w:val="clear" w:color="000000" w:fill="FFFFFF"/>
            <w:vAlign w:val="center"/>
            <w:hideMark/>
          </w:tcPr>
          <w:p w14:paraId="0A8A943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8" w:space="0" w:color="auto"/>
              <w:right w:val="single" w:sz="4" w:space="0" w:color="auto"/>
            </w:tcBorders>
            <w:shd w:val="clear" w:color="000000" w:fill="FFFFFF"/>
            <w:vAlign w:val="center"/>
            <w:hideMark/>
          </w:tcPr>
          <w:p w14:paraId="0163992F" w14:textId="2E3D67EB"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10</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4" w:space="0" w:color="auto"/>
            </w:tcBorders>
            <w:shd w:val="clear" w:color="000000" w:fill="FFFFFF"/>
            <w:vAlign w:val="center"/>
            <w:hideMark/>
          </w:tcPr>
          <w:p w14:paraId="64F845D6" w14:textId="78954CEE"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15</w:t>
            </w:r>
            <w:r w:rsidR="00B96CD0" w:rsidRPr="00B96CD0">
              <w:rPr>
                <w:rFonts w:ascii="Sylfaen" w:eastAsia="Times New Roman" w:hAnsi="Sylfaen" w:cs="Calibri"/>
                <w:color w:val="000000"/>
                <w:sz w:val="14"/>
                <w:szCs w:val="14"/>
              </w:rPr>
              <w:t xml:space="preserve"> ოჯახი</w:t>
            </w:r>
          </w:p>
        </w:tc>
        <w:tc>
          <w:tcPr>
            <w:tcW w:w="0" w:type="auto"/>
            <w:tcBorders>
              <w:top w:val="nil"/>
              <w:left w:val="nil"/>
              <w:bottom w:val="single" w:sz="8" w:space="0" w:color="auto"/>
              <w:right w:val="single" w:sz="8" w:space="0" w:color="auto"/>
            </w:tcBorders>
            <w:shd w:val="clear" w:color="000000" w:fill="FFFFFF"/>
            <w:vAlign w:val="center"/>
            <w:hideMark/>
          </w:tcPr>
          <w:p w14:paraId="239C1190" w14:textId="1849ACB3" w:rsidR="00B96CD0" w:rsidRPr="00B96CD0" w:rsidRDefault="00360258" w:rsidP="00B96CD0">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1</w:t>
            </w:r>
            <w:r w:rsidR="00B96CD0" w:rsidRPr="00B96CD0">
              <w:rPr>
                <w:rFonts w:ascii="Sylfaen" w:eastAsia="Times New Roman" w:hAnsi="Sylfaen" w:cs="Calibri"/>
                <w:color w:val="000000"/>
                <w:sz w:val="14"/>
                <w:szCs w:val="14"/>
              </w:rPr>
              <w:t>5 ოჯახი</w:t>
            </w:r>
          </w:p>
        </w:tc>
      </w:tr>
    </w:tbl>
    <w:p w14:paraId="49BD121B" w14:textId="7F5782F4"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761"/>
        <w:gridCol w:w="2700"/>
        <w:gridCol w:w="1599"/>
        <w:gridCol w:w="1826"/>
        <w:gridCol w:w="1358"/>
        <w:gridCol w:w="1604"/>
        <w:gridCol w:w="1604"/>
        <w:gridCol w:w="1604"/>
      </w:tblGrid>
      <w:tr w:rsidR="00B96CD0" w:rsidRPr="00B96CD0" w14:paraId="1E6DA05D" w14:textId="77777777" w:rsidTr="00B96CD0">
        <w:trPr>
          <w:trHeight w:val="54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FCB19B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DA6FA1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9D5389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8 მარტის, 9 და 26 მაისის,  17 ოქტომბერის და საახალწლო დღესასწაულებთან დაკავშირებით ვეტერანთა ერთჯერადი დახმარება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3E80850"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6793C5A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B1229F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2E0356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46811607" w14:textId="77777777" w:rsidTr="00B96CD0">
        <w:trPr>
          <w:trHeight w:val="285"/>
        </w:trPr>
        <w:tc>
          <w:tcPr>
            <w:tcW w:w="0" w:type="auto"/>
            <w:vMerge/>
            <w:tcBorders>
              <w:top w:val="single" w:sz="8" w:space="0" w:color="auto"/>
              <w:left w:val="single" w:sz="8" w:space="0" w:color="auto"/>
              <w:bottom w:val="single" w:sz="4" w:space="0" w:color="auto"/>
              <w:right w:val="single" w:sz="4" w:space="0" w:color="auto"/>
            </w:tcBorders>
            <w:vAlign w:val="center"/>
            <w:hideMark/>
          </w:tcPr>
          <w:p w14:paraId="6EADD1A5"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1D509A2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06 02 06</w:t>
            </w:r>
          </w:p>
        </w:tc>
        <w:tc>
          <w:tcPr>
            <w:tcW w:w="0" w:type="auto"/>
            <w:gridSpan w:val="2"/>
            <w:vMerge/>
            <w:tcBorders>
              <w:top w:val="nil"/>
              <w:left w:val="nil"/>
              <w:bottom w:val="single" w:sz="4" w:space="0" w:color="auto"/>
              <w:right w:val="single" w:sz="4" w:space="0" w:color="auto"/>
            </w:tcBorders>
            <w:vAlign w:val="center"/>
            <w:hideMark/>
          </w:tcPr>
          <w:p w14:paraId="3837BEA3"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D994A9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4.4</w:t>
            </w:r>
          </w:p>
        </w:tc>
        <w:tc>
          <w:tcPr>
            <w:tcW w:w="0" w:type="auto"/>
            <w:tcBorders>
              <w:top w:val="nil"/>
              <w:left w:val="nil"/>
              <w:bottom w:val="single" w:sz="4" w:space="0" w:color="auto"/>
              <w:right w:val="single" w:sz="4" w:space="0" w:color="auto"/>
            </w:tcBorders>
            <w:shd w:val="clear" w:color="000000" w:fill="FFFFFF"/>
            <w:vAlign w:val="center"/>
            <w:hideMark/>
          </w:tcPr>
          <w:p w14:paraId="0CCF080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5.0</w:t>
            </w:r>
          </w:p>
        </w:tc>
        <w:tc>
          <w:tcPr>
            <w:tcW w:w="0" w:type="auto"/>
            <w:tcBorders>
              <w:top w:val="nil"/>
              <w:left w:val="nil"/>
              <w:bottom w:val="single" w:sz="4" w:space="0" w:color="auto"/>
              <w:right w:val="single" w:sz="4" w:space="0" w:color="auto"/>
            </w:tcBorders>
            <w:shd w:val="clear" w:color="000000" w:fill="FFFFFF"/>
            <w:vAlign w:val="center"/>
            <w:hideMark/>
          </w:tcPr>
          <w:p w14:paraId="7D73BC7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7.0</w:t>
            </w:r>
          </w:p>
        </w:tc>
        <w:tc>
          <w:tcPr>
            <w:tcW w:w="0" w:type="auto"/>
            <w:tcBorders>
              <w:top w:val="nil"/>
              <w:left w:val="nil"/>
              <w:bottom w:val="single" w:sz="4" w:space="0" w:color="auto"/>
              <w:right w:val="single" w:sz="8" w:space="0" w:color="auto"/>
            </w:tcBorders>
            <w:shd w:val="clear" w:color="000000" w:fill="FFFFFF"/>
            <w:vAlign w:val="center"/>
            <w:hideMark/>
          </w:tcPr>
          <w:p w14:paraId="5C12562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8.0</w:t>
            </w:r>
          </w:p>
        </w:tc>
      </w:tr>
      <w:tr w:rsidR="00B96CD0" w:rsidRPr="00B96CD0" w14:paraId="2191D74C" w14:textId="77777777" w:rsidTr="00B96CD0">
        <w:trPr>
          <w:trHeight w:val="46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136D2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განმახორციელებელი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469369" w14:textId="769886A2"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646E76AE" w14:textId="77777777" w:rsidTr="00B96CD0">
        <w:trPr>
          <w:trHeight w:val="1187"/>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2FD424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8E42BBA"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ფარგლებში მატერიალური დახმარება გაეწევა: 1. სამშობლოს წინაშე ღვაწლმოსილ პირებს, ომისა და სამხედრო ძალების ვეტერანებს სადღესასწაულო დღეებთან დაკავშირებით, კერძოდ: 9 მაისსთან </w:t>
            </w:r>
            <w:proofErr w:type="gramStart"/>
            <w:r w:rsidRPr="00B96CD0">
              <w:rPr>
                <w:rFonts w:ascii="Sylfaen" w:eastAsia="Times New Roman" w:hAnsi="Sylfaen" w:cs="Calibri"/>
                <w:color w:val="000000"/>
                <w:sz w:val="14"/>
                <w:szCs w:val="14"/>
              </w:rPr>
              <w:t>დაკავშირებით  -</w:t>
            </w:r>
            <w:proofErr w:type="gramEnd"/>
            <w:r w:rsidRPr="00B96CD0">
              <w:rPr>
                <w:rFonts w:ascii="Sylfaen" w:eastAsia="Times New Roman" w:hAnsi="Sylfaen" w:cs="Calibri"/>
                <w:color w:val="000000"/>
                <w:sz w:val="14"/>
                <w:szCs w:val="14"/>
              </w:rPr>
              <w:t xml:space="preserve"> II მსოფლიო ომის ვეტერანებს 200 (ორასი) ლარის ოდენობით,   საქ. ტერ.  მთ. ბრძოლაში მონაწილე ქალებზე 8 მარტს - ქალთა საერთაშორისო დღესთან </w:t>
            </w:r>
            <w:proofErr w:type="gramStart"/>
            <w:r w:rsidRPr="00B96CD0">
              <w:rPr>
                <w:rFonts w:ascii="Sylfaen" w:eastAsia="Times New Roman" w:hAnsi="Sylfaen" w:cs="Calibri"/>
                <w:color w:val="000000"/>
                <w:sz w:val="14"/>
                <w:szCs w:val="14"/>
              </w:rPr>
              <w:t>დაკავშირებით  (</w:t>
            </w:r>
            <w:proofErr w:type="gramEnd"/>
            <w:r w:rsidRPr="00B96CD0">
              <w:rPr>
                <w:rFonts w:ascii="Sylfaen" w:eastAsia="Times New Roman" w:hAnsi="Sylfaen" w:cs="Calibri"/>
                <w:color w:val="000000"/>
                <w:sz w:val="14"/>
                <w:szCs w:val="14"/>
              </w:rPr>
              <w:t>ასეთების არსებობის შემთხვევაში) -150 (ასორმოცდაათი) ლარის ოდენობით; 26 მაისს  საქ. ტერ. მთ. ბრძოლებში დაღუპულთა ოჯახის წევრებსა და დაინვალიდებულ ვეტერანებს - 100 (ასი) ლარის ოდენობით, 17 ოქტომბერს ომის ვეტერანთა დღის აღსანიშნავად სოციალურად დაუცველ ომის ვეტერანებს - 100 (ასი) ლარის ოდენობით, ახალ წელთან დაკავშირებით -  საქ. ტერ. მთ. ბრძოლებში დაღუპულთა ოჯახის წევრებსა და დაინვალიდებულ ვეტერანებს, II მსოფლიო ომის ვეტერანებს - 100 (ასი)ლარის ოდენობით.   ქვეპროგრამის მიზანია მოწყვლადი სოციალური კატეგორიებისათვის ფინანსური რისკების შემცირება.</w:t>
            </w:r>
          </w:p>
        </w:tc>
      </w:tr>
      <w:tr w:rsidR="00B96CD0" w:rsidRPr="00B96CD0" w14:paraId="6EA6F99B" w14:textId="77777777" w:rsidTr="00B96CD0">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CBD1A4"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2367804"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ომის ვეტერანის ოჯახისათვის ფინანსური დახმარება.</w:t>
            </w:r>
          </w:p>
        </w:tc>
      </w:tr>
      <w:tr w:rsidR="00B96CD0" w:rsidRPr="00B96CD0" w14:paraId="01A483B6" w14:textId="77777777" w:rsidTr="00B96CD0">
        <w:trPr>
          <w:trHeight w:val="79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6C2AC7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55E2BB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48BFDBF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0365FCA1"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7A996FEC"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679CD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00F95B9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793BAE8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65B533D3" w14:textId="77777777" w:rsidTr="005E189F">
        <w:trPr>
          <w:trHeight w:val="593"/>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1F5DA161"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0" w:type="auto"/>
            <w:tcBorders>
              <w:top w:val="single" w:sz="4" w:space="0" w:color="auto"/>
              <w:left w:val="nil"/>
              <w:bottom w:val="single" w:sz="8" w:space="0" w:color="auto"/>
              <w:right w:val="single" w:sz="4" w:space="0" w:color="000000"/>
            </w:tcBorders>
            <w:shd w:val="clear" w:color="000000" w:fill="FFFFFF"/>
            <w:vAlign w:val="center"/>
            <w:hideMark/>
          </w:tcPr>
          <w:p w14:paraId="6604CBE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ვეტერანებზე (ომის მონაწილეები და ომში დაღუპულთა ოჯახის წევრები) სადღესასწაულო დღეებში მატერიალური დახმარების გაწევა </w:t>
            </w:r>
          </w:p>
        </w:tc>
        <w:tc>
          <w:tcPr>
            <w:tcW w:w="0" w:type="auto"/>
            <w:tcBorders>
              <w:top w:val="nil"/>
              <w:left w:val="nil"/>
              <w:bottom w:val="single" w:sz="8" w:space="0" w:color="auto"/>
              <w:right w:val="single" w:sz="4" w:space="0" w:color="auto"/>
            </w:tcBorders>
            <w:shd w:val="clear" w:color="000000" w:fill="FFFFFF"/>
            <w:vAlign w:val="center"/>
            <w:hideMark/>
          </w:tcPr>
          <w:p w14:paraId="610FFF3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27 ბენეფიციარი</w:t>
            </w:r>
          </w:p>
        </w:tc>
        <w:tc>
          <w:tcPr>
            <w:tcW w:w="0" w:type="auto"/>
            <w:tcBorders>
              <w:top w:val="nil"/>
              <w:left w:val="nil"/>
              <w:bottom w:val="single" w:sz="8" w:space="0" w:color="auto"/>
              <w:right w:val="single" w:sz="4" w:space="0" w:color="auto"/>
            </w:tcBorders>
            <w:shd w:val="clear" w:color="000000" w:fill="FFFFFF"/>
            <w:vAlign w:val="center"/>
            <w:hideMark/>
          </w:tcPr>
          <w:p w14:paraId="3DBF382D"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27 ბენეფიციარი</w:t>
            </w:r>
          </w:p>
        </w:tc>
        <w:tc>
          <w:tcPr>
            <w:tcW w:w="0" w:type="auto"/>
            <w:tcBorders>
              <w:top w:val="nil"/>
              <w:left w:val="nil"/>
              <w:bottom w:val="single" w:sz="8" w:space="0" w:color="auto"/>
              <w:right w:val="single" w:sz="4" w:space="0" w:color="auto"/>
            </w:tcBorders>
            <w:shd w:val="clear" w:color="000000" w:fill="FFFFFF"/>
            <w:vAlign w:val="center"/>
            <w:hideMark/>
          </w:tcPr>
          <w:p w14:paraId="6BDAE39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475A48D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27</w:t>
            </w:r>
          </w:p>
        </w:tc>
        <w:tc>
          <w:tcPr>
            <w:tcW w:w="0" w:type="auto"/>
            <w:tcBorders>
              <w:top w:val="nil"/>
              <w:left w:val="nil"/>
              <w:bottom w:val="single" w:sz="8" w:space="0" w:color="auto"/>
              <w:right w:val="single" w:sz="4" w:space="0" w:color="auto"/>
            </w:tcBorders>
            <w:shd w:val="clear" w:color="000000" w:fill="FFFFFF"/>
            <w:vAlign w:val="center"/>
            <w:hideMark/>
          </w:tcPr>
          <w:p w14:paraId="6DA9151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27</w:t>
            </w:r>
          </w:p>
        </w:tc>
        <w:tc>
          <w:tcPr>
            <w:tcW w:w="0" w:type="auto"/>
            <w:tcBorders>
              <w:top w:val="nil"/>
              <w:left w:val="nil"/>
              <w:bottom w:val="single" w:sz="8" w:space="0" w:color="auto"/>
              <w:right w:val="single" w:sz="8" w:space="0" w:color="auto"/>
            </w:tcBorders>
            <w:shd w:val="clear" w:color="000000" w:fill="FFFFFF"/>
            <w:vAlign w:val="center"/>
            <w:hideMark/>
          </w:tcPr>
          <w:p w14:paraId="0A9A8A38"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27</w:t>
            </w:r>
          </w:p>
        </w:tc>
      </w:tr>
    </w:tbl>
    <w:p w14:paraId="5B47CDEA" w14:textId="77777777" w:rsidR="00B96CD0" w:rsidRDefault="00B96CD0" w:rsidP="000D182A">
      <w:pPr>
        <w:ind w:firstLine="600"/>
        <w:jc w:val="both"/>
        <w:rPr>
          <w:rFonts w:ascii="Sylfaen" w:hAnsi="Sylfaen"/>
          <w:sz w:val="18"/>
          <w:szCs w:val="18"/>
          <w:lang w:val="ka-GE"/>
        </w:rPr>
      </w:pPr>
    </w:p>
    <w:tbl>
      <w:tblPr>
        <w:tblW w:w="0" w:type="auto"/>
        <w:tblLook w:val="04A0" w:firstRow="1" w:lastRow="0" w:firstColumn="1" w:lastColumn="0" w:noHBand="0" w:noVBand="1"/>
      </w:tblPr>
      <w:tblGrid>
        <w:gridCol w:w="1595"/>
        <w:gridCol w:w="2776"/>
        <w:gridCol w:w="1863"/>
        <w:gridCol w:w="3268"/>
        <w:gridCol w:w="1083"/>
        <w:gridCol w:w="1157"/>
        <w:gridCol w:w="1157"/>
        <w:gridCol w:w="1157"/>
      </w:tblGrid>
      <w:tr w:rsidR="00B96CD0" w:rsidRPr="00B96CD0" w14:paraId="2CC282CE" w14:textId="77777777" w:rsidTr="00B96CD0">
        <w:trPr>
          <w:trHeight w:val="57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476721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594" w:type="dxa"/>
            <w:tcBorders>
              <w:top w:val="single" w:sz="8" w:space="0" w:color="auto"/>
              <w:left w:val="nil"/>
              <w:bottom w:val="single" w:sz="4" w:space="0" w:color="auto"/>
              <w:right w:val="single" w:sz="4" w:space="0" w:color="auto"/>
            </w:tcBorders>
            <w:shd w:val="clear" w:color="000000" w:fill="FFFFFF"/>
            <w:vAlign w:val="center"/>
            <w:hideMark/>
          </w:tcPr>
          <w:p w14:paraId="4F03F728"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3842" w:type="dxa"/>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662D9DB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 xml:space="preserve"> არასაპენსიო ასაკის შშმ პირების, სამამულო ომის ვეტერანებისა და საქართველოს ტერიტორიული მთლიანობისათვის ბრძოლაში დაღუპულთა და ინვალიდთა ოჯახების სოციალური დახმარების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F08235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76407A5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22A3908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77EBD11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46A4075D" w14:textId="77777777" w:rsidTr="00B96CD0">
        <w:trPr>
          <w:trHeight w:val="330"/>
        </w:trPr>
        <w:tc>
          <w:tcPr>
            <w:tcW w:w="0" w:type="auto"/>
            <w:vMerge/>
            <w:tcBorders>
              <w:top w:val="single" w:sz="8" w:space="0" w:color="auto"/>
              <w:left w:val="single" w:sz="8" w:space="0" w:color="auto"/>
              <w:bottom w:val="single" w:sz="4" w:space="0" w:color="auto"/>
              <w:right w:val="single" w:sz="4" w:space="0" w:color="auto"/>
            </w:tcBorders>
            <w:vAlign w:val="center"/>
            <w:hideMark/>
          </w:tcPr>
          <w:p w14:paraId="3D20EC15"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594" w:type="dxa"/>
            <w:tcBorders>
              <w:top w:val="nil"/>
              <w:left w:val="nil"/>
              <w:bottom w:val="single" w:sz="4" w:space="0" w:color="auto"/>
              <w:right w:val="single" w:sz="4" w:space="0" w:color="auto"/>
            </w:tcBorders>
            <w:shd w:val="clear" w:color="000000" w:fill="FFFFFF"/>
            <w:vAlign w:val="center"/>
            <w:hideMark/>
          </w:tcPr>
          <w:p w14:paraId="330DB3E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06 02 07</w:t>
            </w:r>
          </w:p>
        </w:tc>
        <w:tc>
          <w:tcPr>
            <w:tcW w:w="3842" w:type="dxa"/>
            <w:gridSpan w:val="2"/>
            <w:vMerge/>
            <w:tcBorders>
              <w:top w:val="nil"/>
              <w:left w:val="nil"/>
              <w:bottom w:val="single" w:sz="4" w:space="0" w:color="auto"/>
              <w:right w:val="single" w:sz="4" w:space="0" w:color="auto"/>
            </w:tcBorders>
            <w:vAlign w:val="center"/>
            <w:hideMark/>
          </w:tcPr>
          <w:p w14:paraId="2FBB6954"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43C48F23" w14:textId="12735621" w:rsidR="00B96CD0" w:rsidRPr="00B96CD0" w:rsidRDefault="006E6C2A" w:rsidP="00B96CD0">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2</w:t>
            </w:r>
            <w:r w:rsidR="00B96CD0" w:rsidRPr="00B96CD0">
              <w:rPr>
                <w:rFonts w:ascii="Sylfaen" w:eastAsia="Times New Roman" w:hAnsi="Sylfaen" w:cs="Calibri"/>
                <w:b/>
                <w:bCs/>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66B4007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4.1</w:t>
            </w:r>
          </w:p>
        </w:tc>
        <w:tc>
          <w:tcPr>
            <w:tcW w:w="0" w:type="auto"/>
            <w:tcBorders>
              <w:top w:val="nil"/>
              <w:left w:val="nil"/>
              <w:bottom w:val="single" w:sz="4" w:space="0" w:color="auto"/>
              <w:right w:val="single" w:sz="4" w:space="0" w:color="auto"/>
            </w:tcBorders>
            <w:shd w:val="clear" w:color="000000" w:fill="FFFFFF"/>
            <w:vAlign w:val="center"/>
            <w:hideMark/>
          </w:tcPr>
          <w:p w14:paraId="2282AB6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4.2</w:t>
            </w:r>
          </w:p>
        </w:tc>
        <w:tc>
          <w:tcPr>
            <w:tcW w:w="0" w:type="auto"/>
            <w:tcBorders>
              <w:top w:val="nil"/>
              <w:left w:val="nil"/>
              <w:bottom w:val="single" w:sz="4" w:space="0" w:color="auto"/>
              <w:right w:val="single" w:sz="8" w:space="0" w:color="auto"/>
            </w:tcBorders>
            <w:shd w:val="clear" w:color="000000" w:fill="FFFFFF"/>
            <w:vAlign w:val="center"/>
            <w:hideMark/>
          </w:tcPr>
          <w:p w14:paraId="09F63D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4.3</w:t>
            </w:r>
          </w:p>
        </w:tc>
      </w:tr>
      <w:tr w:rsidR="00B96CD0" w:rsidRPr="00B96CD0" w14:paraId="7D927240" w14:textId="77777777" w:rsidTr="00B96CD0">
        <w:trPr>
          <w:trHeight w:val="40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BB5D0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37EC4150" w14:textId="316E7BDF"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476C12BA" w14:textId="77777777" w:rsidTr="00B96CD0">
        <w:trPr>
          <w:trHeight w:val="872"/>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635F9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0FAEFEA7"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ფარგლებში დაგეგმილია შემდეგი ღონისძიებები: არასაპენსიო ასაკის შშმ პირების, მათ შორის შშმ სტატუსის ბავშვების; ონის მუნიციპალიტეტში </w:t>
            </w:r>
            <w:proofErr w:type="gramStart"/>
            <w:r w:rsidRPr="00B96CD0">
              <w:rPr>
                <w:rFonts w:ascii="Sylfaen" w:eastAsia="Times New Roman" w:hAnsi="Sylfaen" w:cs="Calibri"/>
                <w:color w:val="000000"/>
                <w:sz w:val="14"/>
                <w:szCs w:val="14"/>
              </w:rPr>
              <w:t>რეგისტრირებული  ომის</w:t>
            </w:r>
            <w:proofErr w:type="gramEnd"/>
            <w:r w:rsidRPr="00B96CD0">
              <w:rPr>
                <w:rFonts w:ascii="Sylfaen" w:eastAsia="Times New Roman" w:hAnsi="Sylfaen" w:cs="Calibri"/>
                <w:color w:val="000000"/>
                <w:sz w:val="14"/>
                <w:szCs w:val="14"/>
              </w:rPr>
              <w:t xml:space="preserve"> ვეტერანების მათთან გათანაბრებული პირების, ომში დაღუპულთა ოჯახის წევრების, მარჩენალ დაკარგულების და  აფხაზეთიდან და ცხინვალიდან დევნილი ოჯახების ყოველთვიურად წყლისა და კანალიზაციის  საფასურის და დასუფთავების მოსაკრებლის საფასურის გადასახადით უზრუნველყოფა. მეორე მსოფლიო ომის თითოეულ ვეტერანზე ზამთრის სეზონისთვის საშეშე მერქნის შესაძენად ერთჯერადი ფულადი დახმარება 600 (ექვსასი) ლარის ოდენობით. ქვეპროგრამის მიზანია მოწყვლადი ჯგუფების ძირითადი კომუნალური მომსახურებით უზრუნველყოფა.</w:t>
            </w:r>
          </w:p>
        </w:tc>
      </w:tr>
      <w:tr w:rsidR="00B96CD0" w:rsidRPr="00B96CD0" w14:paraId="27D2D69C" w14:textId="77777777" w:rsidTr="00B96CD0">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8173D0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4E8D8FCF"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მოწყვლადი ჯგუფები უზრუნველყოფილნი არიან ძირითადი კომუნალური სერვისებით.</w:t>
            </w:r>
          </w:p>
        </w:tc>
      </w:tr>
      <w:tr w:rsidR="00B96CD0" w:rsidRPr="00B96CD0" w14:paraId="6878CF77" w14:textId="77777777" w:rsidTr="002124A1">
        <w:trPr>
          <w:trHeight w:val="3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E7FF36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lastRenderedPageBreak/>
              <w:t>#</w:t>
            </w:r>
          </w:p>
        </w:tc>
        <w:tc>
          <w:tcPr>
            <w:tcW w:w="2594" w:type="dxa"/>
            <w:tcBorders>
              <w:top w:val="single" w:sz="4" w:space="0" w:color="auto"/>
              <w:left w:val="nil"/>
              <w:bottom w:val="single" w:sz="4" w:space="0" w:color="auto"/>
              <w:right w:val="single" w:sz="4" w:space="0" w:color="auto"/>
            </w:tcBorders>
            <w:shd w:val="clear" w:color="000000" w:fill="FFFFFF"/>
            <w:vAlign w:val="center"/>
            <w:hideMark/>
          </w:tcPr>
          <w:p w14:paraId="6DAA140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1697" w:type="dxa"/>
            <w:tcBorders>
              <w:top w:val="nil"/>
              <w:left w:val="nil"/>
              <w:bottom w:val="single" w:sz="4" w:space="0" w:color="auto"/>
              <w:right w:val="single" w:sz="4" w:space="0" w:color="auto"/>
            </w:tcBorders>
            <w:shd w:val="clear" w:color="000000" w:fill="FFFFFF"/>
            <w:vAlign w:val="center"/>
            <w:hideMark/>
          </w:tcPr>
          <w:p w14:paraId="30D0422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087207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single" w:sz="4" w:space="0" w:color="auto"/>
            </w:tcBorders>
            <w:shd w:val="clear" w:color="000000" w:fill="FFFFFF"/>
            <w:vAlign w:val="center"/>
            <w:hideMark/>
          </w:tcPr>
          <w:p w14:paraId="1AF4916E"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nil"/>
              <w:bottom w:val="single" w:sz="4" w:space="0" w:color="auto"/>
              <w:right w:val="single" w:sz="4" w:space="0" w:color="auto"/>
            </w:tcBorders>
            <w:shd w:val="clear" w:color="000000" w:fill="FFFFFF"/>
            <w:vAlign w:val="center"/>
            <w:hideMark/>
          </w:tcPr>
          <w:p w14:paraId="337BDE8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321502B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6B16E5BF"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4FFB5B95" w14:textId="77777777" w:rsidTr="00B96CD0">
        <w:trPr>
          <w:trHeight w:val="6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DBBE477"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594" w:type="dxa"/>
            <w:tcBorders>
              <w:top w:val="single" w:sz="4" w:space="0" w:color="auto"/>
              <w:left w:val="nil"/>
              <w:bottom w:val="single" w:sz="4" w:space="0" w:color="auto"/>
              <w:right w:val="single" w:sz="4" w:space="0" w:color="auto"/>
            </w:tcBorders>
            <w:shd w:val="clear" w:color="000000" w:fill="FFFFFF"/>
            <w:vAlign w:val="center"/>
            <w:hideMark/>
          </w:tcPr>
          <w:p w14:paraId="2C389A13"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წყლისა და კანალიზაციის საფასურზე და  დასუფთავებისათვის მოსაკრებელზე შეღავათის მიმღებ ბენეფიციართა რაოდენობა</w:t>
            </w:r>
          </w:p>
        </w:tc>
        <w:tc>
          <w:tcPr>
            <w:tcW w:w="1697" w:type="dxa"/>
            <w:tcBorders>
              <w:top w:val="nil"/>
              <w:left w:val="nil"/>
              <w:bottom w:val="single" w:sz="4" w:space="0" w:color="auto"/>
              <w:right w:val="single" w:sz="4" w:space="0" w:color="auto"/>
            </w:tcBorders>
            <w:shd w:val="clear" w:color="000000" w:fill="FFFFFF"/>
            <w:vAlign w:val="center"/>
            <w:hideMark/>
          </w:tcPr>
          <w:p w14:paraId="127B93A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231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29DC7C2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240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0A94DC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0" w:type="auto"/>
            <w:tcBorders>
              <w:top w:val="nil"/>
              <w:left w:val="nil"/>
              <w:bottom w:val="single" w:sz="4" w:space="0" w:color="auto"/>
              <w:right w:val="single" w:sz="4" w:space="0" w:color="auto"/>
            </w:tcBorders>
            <w:shd w:val="clear" w:color="000000" w:fill="FFFFFF"/>
            <w:vAlign w:val="center"/>
            <w:hideMark/>
          </w:tcPr>
          <w:p w14:paraId="0BEE7515"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245</w:t>
            </w:r>
          </w:p>
        </w:tc>
        <w:tc>
          <w:tcPr>
            <w:tcW w:w="0" w:type="auto"/>
            <w:tcBorders>
              <w:top w:val="nil"/>
              <w:left w:val="nil"/>
              <w:bottom w:val="single" w:sz="4" w:space="0" w:color="auto"/>
              <w:right w:val="single" w:sz="4" w:space="0" w:color="auto"/>
            </w:tcBorders>
            <w:shd w:val="clear" w:color="000000" w:fill="FFFFFF"/>
            <w:vAlign w:val="center"/>
            <w:hideMark/>
          </w:tcPr>
          <w:p w14:paraId="560E6FAF"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250</w:t>
            </w:r>
          </w:p>
        </w:tc>
        <w:tc>
          <w:tcPr>
            <w:tcW w:w="0" w:type="auto"/>
            <w:tcBorders>
              <w:top w:val="nil"/>
              <w:left w:val="nil"/>
              <w:bottom w:val="single" w:sz="4" w:space="0" w:color="auto"/>
              <w:right w:val="single" w:sz="8" w:space="0" w:color="auto"/>
            </w:tcBorders>
            <w:shd w:val="clear" w:color="000000" w:fill="FFFFFF"/>
            <w:vAlign w:val="center"/>
            <w:hideMark/>
          </w:tcPr>
          <w:p w14:paraId="02DF6A3D"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250</w:t>
            </w:r>
          </w:p>
        </w:tc>
      </w:tr>
      <w:tr w:rsidR="00B96CD0" w:rsidRPr="00B96CD0" w14:paraId="2D483220" w14:textId="77777777" w:rsidTr="00B96CD0">
        <w:trPr>
          <w:trHeight w:val="413"/>
        </w:trPr>
        <w:tc>
          <w:tcPr>
            <w:tcW w:w="0" w:type="auto"/>
            <w:tcBorders>
              <w:top w:val="nil"/>
              <w:left w:val="single" w:sz="8" w:space="0" w:color="auto"/>
              <w:bottom w:val="single" w:sz="8" w:space="0" w:color="auto"/>
              <w:right w:val="single" w:sz="4" w:space="0" w:color="auto"/>
            </w:tcBorders>
            <w:shd w:val="clear" w:color="000000" w:fill="FFFFFF"/>
            <w:vAlign w:val="center"/>
            <w:hideMark/>
          </w:tcPr>
          <w:p w14:paraId="78F5508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594" w:type="dxa"/>
            <w:tcBorders>
              <w:top w:val="single" w:sz="4" w:space="0" w:color="auto"/>
              <w:left w:val="nil"/>
              <w:bottom w:val="single" w:sz="8" w:space="0" w:color="auto"/>
              <w:right w:val="single" w:sz="4" w:space="0" w:color="auto"/>
            </w:tcBorders>
            <w:shd w:val="clear" w:color="000000" w:fill="FFFFFF"/>
            <w:vAlign w:val="center"/>
            <w:hideMark/>
          </w:tcPr>
          <w:p w14:paraId="761F1D03"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ზამთრის სეზონისთვის საშეშე მერქნის მიმღებ ბენეფიციართა რაოდენობა</w:t>
            </w:r>
          </w:p>
        </w:tc>
        <w:tc>
          <w:tcPr>
            <w:tcW w:w="1697" w:type="dxa"/>
            <w:tcBorders>
              <w:top w:val="nil"/>
              <w:left w:val="nil"/>
              <w:bottom w:val="single" w:sz="8" w:space="0" w:color="auto"/>
              <w:right w:val="single" w:sz="4" w:space="0" w:color="auto"/>
            </w:tcBorders>
            <w:shd w:val="clear" w:color="000000" w:fill="FFFFFF"/>
            <w:vAlign w:val="center"/>
            <w:hideMark/>
          </w:tcPr>
          <w:p w14:paraId="22A8F181"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282</w:t>
            </w:r>
          </w:p>
        </w:tc>
        <w:tc>
          <w:tcPr>
            <w:tcW w:w="0" w:type="auto"/>
            <w:tcBorders>
              <w:top w:val="nil"/>
              <w:left w:val="nil"/>
              <w:bottom w:val="single" w:sz="8" w:space="0" w:color="auto"/>
              <w:right w:val="single" w:sz="4" w:space="0" w:color="auto"/>
            </w:tcBorders>
            <w:shd w:val="clear" w:color="000000" w:fill="FFFFFF"/>
            <w:vAlign w:val="center"/>
            <w:hideMark/>
          </w:tcPr>
          <w:p w14:paraId="4645AD9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282</w:t>
            </w:r>
          </w:p>
        </w:tc>
        <w:tc>
          <w:tcPr>
            <w:tcW w:w="0" w:type="auto"/>
            <w:tcBorders>
              <w:top w:val="nil"/>
              <w:left w:val="nil"/>
              <w:bottom w:val="single" w:sz="8" w:space="0" w:color="auto"/>
              <w:right w:val="single" w:sz="4" w:space="0" w:color="auto"/>
            </w:tcBorders>
            <w:shd w:val="clear" w:color="000000" w:fill="FFFFFF"/>
            <w:vAlign w:val="center"/>
            <w:hideMark/>
          </w:tcPr>
          <w:p w14:paraId="7A22525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w:t>
            </w:r>
          </w:p>
        </w:tc>
        <w:tc>
          <w:tcPr>
            <w:tcW w:w="0" w:type="auto"/>
            <w:tcBorders>
              <w:top w:val="nil"/>
              <w:left w:val="nil"/>
              <w:bottom w:val="single" w:sz="8" w:space="0" w:color="auto"/>
              <w:right w:val="single" w:sz="4" w:space="0" w:color="auto"/>
            </w:tcBorders>
            <w:shd w:val="clear" w:color="000000" w:fill="FFFFFF"/>
            <w:vAlign w:val="center"/>
            <w:hideMark/>
          </w:tcPr>
          <w:p w14:paraId="11BF0DC3"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c>
          <w:tcPr>
            <w:tcW w:w="0" w:type="auto"/>
            <w:tcBorders>
              <w:top w:val="nil"/>
              <w:left w:val="nil"/>
              <w:bottom w:val="single" w:sz="8" w:space="0" w:color="auto"/>
              <w:right w:val="single" w:sz="4" w:space="0" w:color="auto"/>
            </w:tcBorders>
            <w:shd w:val="clear" w:color="000000" w:fill="FFFFFF"/>
            <w:vAlign w:val="center"/>
            <w:hideMark/>
          </w:tcPr>
          <w:p w14:paraId="697FA012"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c>
          <w:tcPr>
            <w:tcW w:w="0" w:type="auto"/>
            <w:tcBorders>
              <w:top w:val="nil"/>
              <w:left w:val="nil"/>
              <w:bottom w:val="single" w:sz="8" w:space="0" w:color="auto"/>
              <w:right w:val="single" w:sz="8" w:space="0" w:color="auto"/>
            </w:tcBorders>
            <w:shd w:val="clear" w:color="000000" w:fill="FFFFFF"/>
            <w:vAlign w:val="center"/>
            <w:hideMark/>
          </w:tcPr>
          <w:p w14:paraId="602CAF2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1</w:t>
            </w:r>
          </w:p>
        </w:tc>
      </w:tr>
    </w:tbl>
    <w:p w14:paraId="4F196C74" w14:textId="38F7CBBA" w:rsidR="00B96CD0" w:rsidRDefault="00B96CD0" w:rsidP="000D182A">
      <w:pPr>
        <w:ind w:firstLine="600"/>
        <w:jc w:val="both"/>
        <w:rPr>
          <w:rFonts w:ascii="Sylfaen" w:hAnsi="Sylfaen"/>
          <w:sz w:val="18"/>
          <w:szCs w:val="18"/>
          <w:lang w:val="ka-GE"/>
        </w:rPr>
      </w:pPr>
    </w:p>
    <w:tbl>
      <w:tblPr>
        <w:tblW w:w="14120" w:type="dxa"/>
        <w:tblLook w:val="04A0" w:firstRow="1" w:lastRow="0" w:firstColumn="1" w:lastColumn="0" w:noHBand="0" w:noVBand="1"/>
      </w:tblPr>
      <w:tblGrid>
        <w:gridCol w:w="1609"/>
        <w:gridCol w:w="2494"/>
        <w:gridCol w:w="1632"/>
        <w:gridCol w:w="1886"/>
        <w:gridCol w:w="1401"/>
        <w:gridCol w:w="1768"/>
        <w:gridCol w:w="1800"/>
        <w:gridCol w:w="1530"/>
      </w:tblGrid>
      <w:tr w:rsidR="00B96CD0" w:rsidRPr="00B96CD0" w14:paraId="7D3B06B5" w14:textId="77777777" w:rsidTr="00087F97">
        <w:trPr>
          <w:trHeight w:val="525"/>
        </w:trPr>
        <w:tc>
          <w:tcPr>
            <w:tcW w:w="1609"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6907903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დასახელება </w:t>
            </w:r>
          </w:p>
        </w:tc>
        <w:tc>
          <w:tcPr>
            <w:tcW w:w="2494" w:type="dxa"/>
            <w:tcBorders>
              <w:top w:val="single" w:sz="8" w:space="0" w:color="auto"/>
              <w:left w:val="nil"/>
              <w:bottom w:val="single" w:sz="4" w:space="0" w:color="auto"/>
              <w:right w:val="single" w:sz="4" w:space="0" w:color="auto"/>
            </w:tcBorders>
            <w:shd w:val="clear" w:color="000000" w:fill="FFFFFF"/>
            <w:vAlign w:val="center"/>
            <w:hideMark/>
          </w:tcPr>
          <w:p w14:paraId="62351F9E"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B0AD7B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ას წელს გადაცილებულ ხანდაზმულთა სოციალური დაცვის  და უპატრონო მიცვალებულთა დაკრძალვის ღონისძიებები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5A02C08D"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2022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1768" w:type="dxa"/>
            <w:tcBorders>
              <w:top w:val="single" w:sz="8" w:space="0" w:color="auto"/>
              <w:left w:val="nil"/>
              <w:bottom w:val="single" w:sz="4" w:space="0" w:color="auto"/>
              <w:right w:val="single" w:sz="4" w:space="0" w:color="auto"/>
            </w:tcBorders>
            <w:shd w:val="clear" w:color="000000" w:fill="FFFFFF"/>
            <w:vAlign w:val="center"/>
            <w:hideMark/>
          </w:tcPr>
          <w:p w14:paraId="36A1D417"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2023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1800" w:type="dxa"/>
            <w:tcBorders>
              <w:top w:val="single" w:sz="8" w:space="0" w:color="auto"/>
              <w:left w:val="nil"/>
              <w:bottom w:val="single" w:sz="4" w:space="0" w:color="auto"/>
              <w:right w:val="single" w:sz="4" w:space="0" w:color="auto"/>
            </w:tcBorders>
            <w:shd w:val="clear" w:color="000000" w:fill="FFFFFF"/>
            <w:vAlign w:val="center"/>
            <w:hideMark/>
          </w:tcPr>
          <w:p w14:paraId="79523B4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2024 წლის დაფინანსება</w:t>
            </w:r>
            <w:r w:rsidRPr="00B96CD0">
              <w:rPr>
                <w:rFonts w:ascii="Sylfaen" w:eastAsia="Times New Roman" w:hAnsi="Sylfaen" w:cs="Calibri"/>
                <w:b/>
                <w:bCs/>
                <w:color w:val="000000"/>
                <w:sz w:val="14"/>
                <w:szCs w:val="14"/>
              </w:rPr>
              <w:br/>
              <w:t xml:space="preserve"> ათას ლარში</w:t>
            </w:r>
          </w:p>
        </w:tc>
        <w:tc>
          <w:tcPr>
            <w:tcW w:w="1530" w:type="dxa"/>
            <w:tcBorders>
              <w:top w:val="single" w:sz="8" w:space="0" w:color="auto"/>
              <w:left w:val="nil"/>
              <w:bottom w:val="single" w:sz="4" w:space="0" w:color="auto"/>
              <w:right w:val="single" w:sz="8" w:space="0" w:color="auto"/>
            </w:tcBorders>
            <w:shd w:val="clear" w:color="000000" w:fill="FFFFFF"/>
            <w:vAlign w:val="center"/>
            <w:hideMark/>
          </w:tcPr>
          <w:p w14:paraId="62B963E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2025 წლის დაფინანსება</w:t>
            </w:r>
            <w:r w:rsidRPr="00B96CD0">
              <w:rPr>
                <w:rFonts w:ascii="Sylfaen" w:eastAsia="Times New Roman" w:hAnsi="Sylfaen" w:cs="Calibri"/>
                <w:b/>
                <w:bCs/>
                <w:color w:val="000000"/>
                <w:sz w:val="14"/>
                <w:szCs w:val="14"/>
              </w:rPr>
              <w:br/>
              <w:t xml:space="preserve"> ათას ლარში</w:t>
            </w:r>
          </w:p>
        </w:tc>
      </w:tr>
      <w:tr w:rsidR="00B96CD0" w:rsidRPr="00B96CD0" w14:paraId="76125AF0" w14:textId="77777777" w:rsidTr="00087F97">
        <w:trPr>
          <w:trHeight w:val="330"/>
        </w:trPr>
        <w:tc>
          <w:tcPr>
            <w:tcW w:w="1609" w:type="dxa"/>
            <w:vMerge/>
            <w:tcBorders>
              <w:top w:val="single" w:sz="8" w:space="0" w:color="auto"/>
              <w:left w:val="single" w:sz="8" w:space="0" w:color="auto"/>
              <w:bottom w:val="single" w:sz="4" w:space="0" w:color="auto"/>
              <w:right w:val="single" w:sz="4" w:space="0" w:color="auto"/>
            </w:tcBorders>
            <w:vAlign w:val="center"/>
            <w:hideMark/>
          </w:tcPr>
          <w:p w14:paraId="5C7D53E0" w14:textId="77777777" w:rsidR="00B96CD0" w:rsidRPr="00B96CD0" w:rsidRDefault="00B96CD0" w:rsidP="00B96CD0">
            <w:pPr>
              <w:spacing w:after="0" w:line="240" w:lineRule="auto"/>
              <w:rPr>
                <w:rFonts w:ascii="Sylfaen" w:eastAsia="Times New Roman" w:hAnsi="Sylfaen" w:cs="Calibri"/>
                <w:color w:val="000000"/>
                <w:sz w:val="14"/>
                <w:szCs w:val="14"/>
              </w:rPr>
            </w:pPr>
          </w:p>
        </w:tc>
        <w:tc>
          <w:tcPr>
            <w:tcW w:w="2494" w:type="dxa"/>
            <w:tcBorders>
              <w:top w:val="nil"/>
              <w:left w:val="nil"/>
              <w:bottom w:val="single" w:sz="4" w:space="0" w:color="auto"/>
              <w:right w:val="single" w:sz="4" w:space="0" w:color="auto"/>
            </w:tcBorders>
            <w:shd w:val="clear" w:color="000000" w:fill="FFFFFF"/>
            <w:vAlign w:val="center"/>
            <w:hideMark/>
          </w:tcPr>
          <w:p w14:paraId="4F07979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06 02 08</w:t>
            </w:r>
          </w:p>
        </w:tc>
        <w:tc>
          <w:tcPr>
            <w:tcW w:w="0" w:type="auto"/>
            <w:gridSpan w:val="2"/>
            <w:vMerge/>
            <w:tcBorders>
              <w:top w:val="nil"/>
              <w:left w:val="nil"/>
              <w:bottom w:val="single" w:sz="4" w:space="0" w:color="auto"/>
              <w:right w:val="single" w:sz="4" w:space="0" w:color="auto"/>
            </w:tcBorders>
            <w:vAlign w:val="center"/>
            <w:hideMark/>
          </w:tcPr>
          <w:p w14:paraId="71501057" w14:textId="77777777" w:rsidR="00B96CD0" w:rsidRPr="00B96CD0" w:rsidRDefault="00B96CD0" w:rsidP="00B96CD0">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278FBD30" w14:textId="219236C6" w:rsidR="00B96CD0" w:rsidRPr="00B96CD0" w:rsidRDefault="008B6076" w:rsidP="00B96CD0">
            <w:pPr>
              <w:spacing w:after="0" w:line="240" w:lineRule="auto"/>
              <w:jc w:val="center"/>
              <w:rPr>
                <w:rFonts w:ascii="Sylfaen" w:eastAsia="Times New Roman" w:hAnsi="Sylfaen" w:cs="Calibri"/>
                <w:b/>
                <w:bCs/>
                <w:color w:val="000000"/>
                <w:sz w:val="14"/>
                <w:szCs w:val="14"/>
              </w:rPr>
            </w:pPr>
            <w:r>
              <w:rPr>
                <w:rFonts w:ascii="Sylfaen" w:eastAsia="Times New Roman" w:hAnsi="Sylfaen" w:cs="Calibri"/>
                <w:b/>
                <w:bCs/>
                <w:color w:val="000000"/>
                <w:sz w:val="14"/>
                <w:szCs w:val="14"/>
              </w:rPr>
              <w:t>2.6</w:t>
            </w:r>
          </w:p>
        </w:tc>
        <w:tc>
          <w:tcPr>
            <w:tcW w:w="1768" w:type="dxa"/>
            <w:tcBorders>
              <w:top w:val="nil"/>
              <w:left w:val="nil"/>
              <w:bottom w:val="single" w:sz="4" w:space="0" w:color="auto"/>
              <w:right w:val="single" w:sz="4" w:space="0" w:color="auto"/>
            </w:tcBorders>
            <w:shd w:val="clear" w:color="000000" w:fill="FFFFFF"/>
            <w:vAlign w:val="center"/>
            <w:hideMark/>
          </w:tcPr>
          <w:p w14:paraId="50599D59"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2.5</w:t>
            </w:r>
          </w:p>
        </w:tc>
        <w:tc>
          <w:tcPr>
            <w:tcW w:w="1800" w:type="dxa"/>
            <w:tcBorders>
              <w:top w:val="nil"/>
              <w:left w:val="nil"/>
              <w:bottom w:val="single" w:sz="4" w:space="0" w:color="auto"/>
              <w:right w:val="single" w:sz="4" w:space="0" w:color="auto"/>
            </w:tcBorders>
            <w:shd w:val="clear" w:color="000000" w:fill="FFFFFF"/>
            <w:vAlign w:val="center"/>
            <w:hideMark/>
          </w:tcPr>
          <w:p w14:paraId="18F6410B"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2.8</w:t>
            </w:r>
          </w:p>
        </w:tc>
        <w:tc>
          <w:tcPr>
            <w:tcW w:w="1530" w:type="dxa"/>
            <w:tcBorders>
              <w:top w:val="nil"/>
              <w:left w:val="nil"/>
              <w:bottom w:val="single" w:sz="4" w:space="0" w:color="auto"/>
              <w:right w:val="single" w:sz="8" w:space="0" w:color="auto"/>
            </w:tcBorders>
            <w:shd w:val="clear" w:color="000000" w:fill="FFFFFF"/>
            <w:vAlign w:val="center"/>
            <w:hideMark/>
          </w:tcPr>
          <w:p w14:paraId="3A29F114"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3.0</w:t>
            </w:r>
          </w:p>
        </w:tc>
      </w:tr>
      <w:tr w:rsidR="00B96CD0" w:rsidRPr="00B96CD0" w14:paraId="052783CA" w14:textId="77777777" w:rsidTr="00087F97">
        <w:trPr>
          <w:trHeight w:val="341"/>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39379EC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ქვეპროგრამის განმახორციელებელი </w:t>
            </w:r>
          </w:p>
        </w:tc>
        <w:tc>
          <w:tcPr>
            <w:tcW w:w="12511" w:type="dxa"/>
            <w:gridSpan w:val="7"/>
            <w:tcBorders>
              <w:top w:val="single" w:sz="4" w:space="0" w:color="auto"/>
              <w:left w:val="nil"/>
              <w:bottom w:val="single" w:sz="4" w:space="0" w:color="auto"/>
              <w:right w:val="single" w:sz="8" w:space="0" w:color="000000"/>
            </w:tcBorders>
            <w:shd w:val="clear" w:color="000000" w:fill="FFFFFF"/>
            <w:vAlign w:val="center"/>
            <w:hideMark/>
          </w:tcPr>
          <w:p w14:paraId="25D20571" w14:textId="7BB3859E" w:rsidR="00B96CD0" w:rsidRPr="00B96CD0" w:rsidRDefault="00780B08"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B96CD0" w:rsidRPr="00B96CD0" w14:paraId="1A28F13D" w14:textId="77777777" w:rsidTr="00087F97">
        <w:trPr>
          <w:trHeight w:val="593"/>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57F797A6"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ქვეპროგრამის აღწერა და მიზანი</w:t>
            </w:r>
          </w:p>
        </w:tc>
        <w:tc>
          <w:tcPr>
            <w:tcW w:w="12511" w:type="dxa"/>
            <w:gridSpan w:val="7"/>
            <w:tcBorders>
              <w:top w:val="single" w:sz="4" w:space="0" w:color="auto"/>
              <w:left w:val="nil"/>
              <w:bottom w:val="single" w:sz="4" w:space="0" w:color="auto"/>
              <w:right w:val="single" w:sz="8" w:space="0" w:color="000000"/>
            </w:tcBorders>
            <w:shd w:val="clear" w:color="000000" w:fill="FFFFFF"/>
            <w:vAlign w:val="center"/>
            <w:hideMark/>
          </w:tcPr>
          <w:p w14:paraId="5081AF25"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მუნიციპალიტეტში მცხოვრები 100 წლის და 100 წელს გადაცილებული მოქალაქეების სოციალური დახმარება, თითოეულზე 500 ლარის ოდენობით. უპატრონო მიცვალებულთა დაკრძალვის ხარჯი, რომელსაც არ ჰყავს პირველი და მეორე რიგის მემკვიდრე გაიცემა 300 ლარის ოდენობით. ქვეპროგრამის მიზანია 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r>
      <w:tr w:rsidR="00B96CD0" w:rsidRPr="00B96CD0" w14:paraId="2844E1F3" w14:textId="77777777" w:rsidTr="00087F97">
        <w:trPr>
          <w:trHeight w:val="368"/>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2FBB7FF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მოსალოდნელი შედეგი</w:t>
            </w:r>
          </w:p>
        </w:tc>
        <w:tc>
          <w:tcPr>
            <w:tcW w:w="12511" w:type="dxa"/>
            <w:gridSpan w:val="7"/>
            <w:tcBorders>
              <w:top w:val="single" w:sz="4" w:space="0" w:color="auto"/>
              <w:left w:val="nil"/>
              <w:bottom w:val="single" w:sz="4" w:space="0" w:color="auto"/>
              <w:right w:val="single" w:sz="8" w:space="0" w:color="000000"/>
            </w:tcBorders>
            <w:shd w:val="clear" w:color="000000" w:fill="FFFFFF"/>
            <w:vAlign w:val="center"/>
            <w:hideMark/>
          </w:tcPr>
          <w:p w14:paraId="4729C3AF" w14:textId="77777777" w:rsidR="00B96CD0" w:rsidRPr="00B96CD0" w:rsidRDefault="00B96CD0" w:rsidP="00B96CD0">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ხანდაზმულ მოქალაქეთა სოციალური მდგომარეობის გაუმჯობესება და უპატრონო მიცვალებულთა დაკრძალვის ღონისძიებების დაფინანსება</w:t>
            </w:r>
          </w:p>
        </w:tc>
      </w:tr>
      <w:tr w:rsidR="00B96CD0" w:rsidRPr="00B96CD0" w14:paraId="6AFC78DC" w14:textId="77777777" w:rsidTr="00087F97">
        <w:trPr>
          <w:trHeight w:val="620"/>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759CE4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w:t>
            </w:r>
          </w:p>
        </w:tc>
        <w:tc>
          <w:tcPr>
            <w:tcW w:w="2494" w:type="dxa"/>
            <w:tcBorders>
              <w:top w:val="single" w:sz="4" w:space="0" w:color="auto"/>
              <w:left w:val="nil"/>
              <w:bottom w:val="single" w:sz="4" w:space="0" w:color="auto"/>
              <w:right w:val="single" w:sz="4" w:space="0" w:color="auto"/>
            </w:tcBorders>
            <w:shd w:val="clear" w:color="000000" w:fill="FFFFFF"/>
            <w:vAlign w:val="center"/>
            <w:hideMark/>
          </w:tcPr>
          <w:p w14:paraId="1F021E75"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2F5738C2"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4029448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0A3748B7" w14:textId="77777777" w:rsidR="00B96CD0" w:rsidRPr="00B96CD0" w:rsidRDefault="00B96CD0" w:rsidP="00B96CD0">
            <w:pPr>
              <w:spacing w:after="0" w:line="240" w:lineRule="auto"/>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ცდომილების ალბათობა (%/აღწერა)</w:t>
            </w:r>
          </w:p>
        </w:tc>
        <w:tc>
          <w:tcPr>
            <w:tcW w:w="1768" w:type="dxa"/>
            <w:tcBorders>
              <w:top w:val="nil"/>
              <w:left w:val="single" w:sz="4" w:space="0" w:color="auto"/>
              <w:bottom w:val="single" w:sz="4" w:space="0" w:color="auto"/>
              <w:right w:val="single" w:sz="4" w:space="0" w:color="auto"/>
            </w:tcBorders>
            <w:shd w:val="clear" w:color="000000" w:fill="FFFFFF"/>
            <w:vAlign w:val="center"/>
            <w:hideMark/>
          </w:tcPr>
          <w:p w14:paraId="05ED3B26"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1800" w:type="dxa"/>
            <w:tcBorders>
              <w:top w:val="nil"/>
              <w:left w:val="nil"/>
              <w:bottom w:val="single" w:sz="4" w:space="0" w:color="auto"/>
              <w:right w:val="single" w:sz="4" w:space="0" w:color="auto"/>
            </w:tcBorders>
            <w:shd w:val="clear" w:color="000000" w:fill="FFFFFF"/>
            <w:vAlign w:val="center"/>
            <w:hideMark/>
          </w:tcPr>
          <w:p w14:paraId="7902C9CA"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1530" w:type="dxa"/>
            <w:tcBorders>
              <w:top w:val="nil"/>
              <w:left w:val="nil"/>
              <w:bottom w:val="single" w:sz="4" w:space="0" w:color="auto"/>
              <w:right w:val="single" w:sz="8" w:space="0" w:color="auto"/>
            </w:tcBorders>
            <w:shd w:val="clear" w:color="000000" w:fill="FFFFFF"/>
            <w:vAlign w:val="center"/>
            <w:hideMark/>
          </w:tcPr>
          <w:p w14:paraId="7B0431EE" w14:textId="77777777" w:rsidR="00B96CD0" w:rsidRPr="00B96CD0" w:rsidRDefault="00B96CD0" w:rsidP="00B96CD0">
            <w:pPr>
              <w:spacing w:after="0" w:line="240" w:lineRule="auto"/>
              <w:jc w:val="center"/>
              <w:rPr>
                <w:rFonts w:ascii="Sylfaen" w:eastAsia="Times New Roman" w:hAnsi="Sylfaen" w:cs="Calibri"/>
                <w:b/>
                <w:bCs/>
                <w:color w:val="000000"/>
                <w:sz w:val="14"/>
                <w:szCs w:val="14"/>
              </w:rPr>
            </w:pPr>
            <w:r w:rsidRPr="00B96CD0">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B96CD0" w:rsidRPr="00B96CD0" w14:paraId="2C7DCD2B" w14:textId="77777777" w:rsidTr="00087F97">
        <w:trPr>
          <w:trHeight w:val="413"/>
        </w:trPr>
        <w:tc>
          <w:tcPr>
            <w:tcW w:w="1609" w:type="dxa"/>
            <w:tcBorders>
              <w:top w:val="nil"/>
              <w:left w:val="single" w:sz="8" w:space="0" w:color="auto"/>
              <w:bottom w:val="single" w:sz="4" w:space="0" w:color="auto"/>
              <w:right w:val="single" w:sz="4" w:space="0" w:color="auto"/>
            </w:tcBorders>
            <w:shd w:val="clear" w:color="000000" w:fill="FFFFFF"/>
            <w:vAlign w:val="center"/>
            <w:hideMark/>
          </w:tcPr>
          <w:p w14:paraId="72B5846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w:t>
            </w:r>
          </w:p>
        </w:tc>
        <w:tc>
          <w:tcPr>
            <w:tcW w:w="2494" w:type="dxa"/>
            <w:tcBorders>
              <w:top w:val="single" w:sz="4" w:space="0" w:color="auto"/>
              <w:left w:val="nil"/>
              <w:bottom w:val="single" w:sz="4" w:space="0" w:color="auto"/>
              <w:right w:val="single" w:sz="4" w:space="0" w:color="000000"/>
            </w:tcBorders>
            <w:shd w:val="clear" w:color="000000" w:fill="FFFFFF"/>
            <w:vAlign w:val="center"/>
            <w:hideMark/>
          </w:tcPr>
          <w:p w14:paraId="38A6818C"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 100 წლის და მეტი ასაკის მოქალაქეების სოციალური მდგომარეობის გაუმჯობესება</w:t>
            </w:r>
          </w:p>
        </w:tc>
        <w:tc>
          <w:tcPr>
            <w:tcW w:w="0" w:type="auto"/>
            <w:tcBorders>
              <w:top w:val="nil"/>
              <w:left w:val="nil"/>
              <w:bottom w:val="single" w:sz="4" w:space="0" w:color="auto"/>
              <w:right w:val="single" w:sz="4" w:space="0" w:color="auto"/>
            </w:tcBorders>
            <w:shd w:val="clear" w:color="000000" w:fill="FFFFFF"/>
            <w:vAlign w:val="center"/>
            <w:hideMark/>
          </w:tcPr>
          <w:p w14:paraId="66C4AF00"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3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227A765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3 ბენეფიციარი</w:t>
            </w:r>
          </w:p>
        </w:tc>
        <w:tc>
          <w:tcPr>
            <w:tcW w:w="0" w:type="auto"/>
            <w:tcBorders>
              <w:top w:val="nil"/>
              <w:left w:val="nil"/>
              <w:bottom w:val="single" w:sz="4" w:space="0" w:color="auto"/>
              <w:right w:val="single" w:sz="4" w:space="0" w:color="auto"/>
            </w:tcBorders>
            <w:shd w:val="clear" w:color="000000" w:fill="FFFFFF"/>
            <w:vAlign w:val="center"/>
            <w:hideMark/>
          </w:tcPr>
          <w:p w14:paraId="4F1B555A"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1768" w:type="dxa"/>
            <w:tcBorders>
              <w:top w:val="nil"/>
              <w:left w:val="nil"/>
              <w:bottom w:val="single" w:sz="4" w:space="0" w:color="auto"/>
              <w:right w:val="single" w:sz="4" w:space="0" w:color="auto"/>
            </w:tcBorders>
            <w:shd w:val="clear" w:color="000000" w:fill="FFFFFF"/>
            <w:vAlign w:val="center"/>
            <w:hideMark/>
          </w:tcPr>
          <w:p w14:paraId="66A644CB"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3</w:t>
            </w:r>
          </w:p>
        </w:tc>
        <w:tc>
          <w:tcPr>
            <w:tcW w:w="1800" w:type="dxa"/>
            <w:tcBorders>
              <w:top w:val="nil"/>
              <w:left w:val="nil"/>
              <w:bottom w:val="single" w:sz="4" w:space="0" w:color="auto"/>
              <w:right w:val="single" w:sz="4" w:space="0" w:color="auto"/>
            </w:tcBorders>
            <w:shd w:val="clear" w:color="000000" w:fill="FFFFFF"/>
            <w:vAlign w:val="center"/>
            <w:hideMark/>
          </w:tcPr>
          <w:p w14:paraId="13AA1D8E"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3</w:t>
            </w:r>
          </w:p>
        </w:tc>
        <w:tc>
          <w:tcPr>
            <w:tcW w:w="1530" w:type="dxa"/>
            <w:tcBorders>
              <w:top w:val="nil"/>
              <w:left w:val="nil"/>
              <w:bottom w:val="single" w:sz="4" w:space="0" w:color="auto"/>
              <w:right w:val="single" w:sz="8" w:space="0" w:color="auto"/>
            </w:tcBorders>
            <w:shd w:val="clear" w:color="000000" w:fill="FFFFFF"/>
            <w:vAlign w:val="center"/>
            <w:hideMark/>
          </w:tcPr>
          <w:p w14:paraId="003C8318"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ბენეფიციართა რაოდენობა 3</w:t>
            </w:r>
          </w:p>
        </w:tc>
      </w:tr>
      <w:tr w:rsidR="00B96CD0" w:rsidRPr="00B96CD0" w14:paraId="098B91B7" w14:textId="77777777" w:rsidTr="00087F97">
        <w:trPr>
          <w:trHeight w:val="557"/>
        </w:trPr>
        <w:tc>
          <w:tcPr>
            <w:tcW w:w="1609" w:type="dxa"/>
            <w:tcBorders>
              <w:top w:val="nil"/>
              <w:left w:val="single" w:sz="8" w:space="0" w:color="auto"/>
              <w:bottom w:val="single" w:sz="8" w:space="0" w:color="auto"/>
              <w:right w:val="single" w:sz="4" w:space="0" w:color="auto"/>
            </w:tcBorders>
            <w:shd w:val="clear" w:color="000000" w:fill="FFFFFF"/>
            <w:vAlign w:val="center"/>
            <w:hideMark/>
          </w:tcPr>
          <w:p w14:paraId="7134ACDB" w14:textId="2A1620BE"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2494" w:type="dxa"/>
            <w:tcBorders>
              <w:top w:val="single" w:sz="4" w:space="0" w:color="auto"/>
              <w:left w:val="nil"/>
              <w:bottom w:val="single" w:sz="8" w:space="0" w:color="auto"/>
              <w:right w:val="single" w:sz="4" w:space="0" w:color="000000"/>
            </w:tcBorders>
            <w:shd w:val="clear" w:color="000000" w:fill="FFFFFF"/>
            <w:vAlign w:val="center"/>
            <w:hideMark/>
          </w:tcPr>
          <w:p w14:paraId="0CD84BAB"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უპატრონო მიცვალებულთა დაკრძალვისათვის ფინანსური  მხარდაჭერა</w:t>
            </w:r>
          </w:p>
        </w:tc>
        <w:tc>
          <w:tcPr>
            <w:tcW w:w="0" w:type="auto"/>
            <w:tcBorders>
              <w:top w:val="nil"/>
              <w:left w:val="nil"/>
              <w:bottom w:val="single" w:sz="8" w:space="0" w:color="auto"/>
              <w:right w:val="single" w:sz="4" w:space="0" w:color="auto"/>
            </w:tcBorders>
            <w:shd w:val="clear" w:color="000000" w:fill="FFFFFF"/>
            <w:vAlign w:val="center"/>
            <w:hideMark/>
          </w:tcPr>
          <w:p w14:paraId="60DB8735"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60DEDCE9"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2</w:t>
            </w:r>
          </w:p>
        </w:tc>
        <w:tc>
          <w:tcPr>
            <w:tcW w:w="0" w:type="auto"/>
            <w:tcBorders>
              <w:top w:val="nil"/>
              <w:left w:val="nil"/>
              <w:bottom w:val="single" w:sz="8" w:space="0" w:color="auto"/>
              <w:right w:val="single" w:sz="4" w:space="0" w:color="auto"/>
            </w:tcBorders>
            <w:shd w:val="clear" w:color="000000" w:fill="FFFFFF"/>
            <w:vAlign w:val="center"/>
            <w:hideMark/>
          </w:tcPr>
          <w:p w14:paraId="60CDBC9F" w14:textId="77777777" w:rsidR="00B96CD0" w:rsidRPr="00B96CD0" w:rsidRDefault="00B96CD0" w:rsidP="00B96CD0">
            <w:pPr>
              <w:spacing w:after="0" w:line="240" w:lineRule="auto"/>
              <w:jc w:val="center"/>
              <w:rPr>
                <w:rFonts w:ascii="Sylfaen" w:eastAsia="Times New Roman" w:hAnsi="Sylfaen" w:cs="Calibri"/>
                <w:color w:val="000000"/>
                <w:sz w:val="14"/>
                <w:szCs w:val="14"/>
              </w:rPr>
            </w:pPr>
            <w:r w:rsidRPr="00B96CD0">
              <w:rPr>
                <w:rFonts w:ascii="Sylfaen" w:eastAsia="Times New Roman" w:hAnsi="Sylfaen" w:cs="Calibri"/>
                <w:color w:val="000000"/>
                <w:sz w:val="14"/>
                <w:szCs w:val="14"/>
              </w:rPr>
              <w:t>10%</w:t>
            </w:r>
          </w:p>
        </w:tc>
        <w:tc>
          <w:tcPr>
            <w:tcW w:w="1768" w:type="dxa"/>
            <w:tcBorders>
              <w:top w:val="nil"/>
              <w:left w:val="nil"/>
              <w:bottom w:val="single" w:sz="8" w:space="0" w:color="auto"/>
              <w:right w:val="single" w:sz="4" w:space="0" w:color="auto"/>
            </w:tcBorders>
            <w:shd w:val="clear" w:color="000000" w:fill="FFFFFF"/>
            <w:vAlign w:val="center"/>
            <w:hideMark/>
          </w:tcPr>
          <w:p w14:paraId="4FCA01C4"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c>
          <w:tcPr>
            <w:tcW w:w="1800" w:type="dxa"/>
            <w:tcBorders>
              <w:top w:val="nil"/>
              <w:left w:val="nil"/>
              <w:bottom w:val="single" w:sz="8" w:space="0" w:color="auto"/>
              <w:right w:val="single" w:sz="4" w:space="0" w:color="auto"/>
            </w:tcBorders>
            <w:shd w:val="clear" w:color="000000" w:fill="FFFFFF"/>
            <w:vAlign w:val="center"/>
            <w:hideMark/>
          </w:tcPr>
          <w:p w14:paraId="13B2AC86"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c>
          <w:tcPr>
            <w:tcW w:w="1530" w:type="dxa"/>
            <w:tcBorders>
              <w:top w:val="nil"/>
              <w:left w:val="nil"/>
              <w:bottom w:val="single" w:sz="8" w:space="0" w:color="auto"/>
              <w:right w:val="single" w:sz="8" w:space="0" w:color="auto"/>
            </w:tcBorders>
            <w:shd w:val="clear" w:color="000000" w:fill="FFFFFF"/>
            <w:vAlign w:val="center"/>
            <w:hideMark/>
          </w:tcPr>
          <w:p w14:paraId="48914EDF" w14:textId="77777777" w:rsidR="00B96CD0" w:rsidRPr="00B96CD0" w:rsidRDefault="00B96CD0" w:rsidP="00B96CD0">
            <w:pPr>
              <w:spacing w:after="0" w:line="240" w:lineRule="auto"/>
              <w:jc w:val="center"/>
              <w:rPr>
                <w:rFonts w:ascii="Sylfaen" w:eastAsia="Times New Roman" w:hAnsi="Sylfaen" w:cs="Calibri"/>
                <w:sz w:val="14"/>
                <w:szCs w:val="14"/>
              </w:rPr>
            </w:pPr>
            <w:r w:rsidRPr="00B96CD0">
              <w:rPr>
                <w:rFonts w:ascii="Sylfaen" w:eastAsia="Times New Roman" w:hAnsi="Sylfaen" w:cs="Calibri"/>
                <w:sz w:val="14"/>
                <w:szCs w:val="14"/>
              </w:rPr>
              <w:t>2</w:t>
            </w:r>
          </w:p>
        </w:tc>
      </w:tr>
    </w:tbl>
    <w:p w14:paraId="708A1C66" w14:textId="77777777" w:rsidR="00C2623C" w:rsidRPr="00C2623C" w:rsidRDefault="00C2623C" w:rsidP="00C2623C"/>
    <w:tbl>
      <w:tblPr>
        <w:tblW w:w="0" w:type="auto"/>
        <w:tblLook w:val="04A0" w:firstRow="1" w:lastRow="0" w:firstColumn="1" w:lastColumn="0" w:noHBand="0" w:noVBand="1"/>
      </w:tblPr>
      <w:tblGrid>
        <w:gridCol w:w="1836"/>
        <w:gridCol w:w="1765"/>
        <w:gridCol w:w="1726"/>
        <w:gridCol w:w="2027"/>
        <w:gridCol w:w="1455"/>
        <w:gridCol w:w="1749"/>
        <w:gridCol w:w="1749"/>
        <w:gridCol w:w="1749"/>
      </w:tblGrid>
      <w:tr w:rsidR="00C2623C" w:rsidRPr="00C2623C" w14:paraId="7523C54E" w14:textId="77777777" w:rsidTr="00C2623C">
        <w:trPr>
          <w:trHeight w:val="510"/>
        </w:trPr>
        <w:tc>
          <w:tcPr>
            <w:tcW w:w="0" w:type="auto"/>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13112AFE"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 xml:space="preserve">ქვეპროგრამის დასახელება </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14AAFCB0"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კოდი</w:t>
            </w:r>
          </w:p>
        </w:tc>
        <w:tc>
          <w:tcPr>
            <w:tcW w:w="0" w:type="auto"/>
            <w:gridSpan w:val="2"/>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7EAC9811"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ოკუპირებულ ტერიტორიებთან გამყოფი ხაზის მიმდებარე სოფლებში მცხოვრები ოჯახებისათვის ერთჯერადი დახმარება</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3E52C3DB"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2022 წლის დაფინანსება</w:t>
            </w:r>
            <w:r w:rsidRPr="00C2623C">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08306FD2"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2023 წლის დაფინანსება</w:t>
            </w:r>
            <w:r w:rsidRPr="00C2623C">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4" w:space="0" w:color="auto"/>
            </w:tcBorders>
            <w:shd w:val="clear" w:color="000000" w:fill="FFFFFF"/>
            <w:vAlign w:val="center"/>
            <w:hideMark/>
          </w:tcPr>
          <w:p w14:paraId="453E74CD"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2024 წლის დაფინანსება</w:t>
            </w:r>
            <w:r w:rsidRPr="00C2623C">
              <w:rPr>
                <w:rFonts w:ascii="Sylfaen" w:eastAsia="Times New Roman" w:hAnsi="Sylfaen" w:cs="Calibri"/>
                <w:b/>
                <w:bCs/>
                <w:color w:val="000000"/>
                <w:sz w:val="14"/>
                <w:szCs w:val="14"/>
              </w:rPr>
              <w:br/>
              <w:t xml:space="preserve"> ათას ლარში</w:t>
            </w:r>
          </w:p>
        </w:tc>
        <w:tc>
          <w:tcPr>
            <w:tcW w:w="0" w:type="auto"/>
            <w:tcBorders>
              <w:top w:val="single" w:sz="8" w:space="0" w:color="auto"/>
              <w:left w:val="nil"/>
              <w:bottom w:val="single" w:sz="4" w:space="0" w:color="auto"/>
              <w:right w:val="single" w:sz="8" w:space="0" w:color="auto"/>
            </w:tcBorders>
            <w:shd w:val="clear" w:color="000000" w:fill="FFFFFF"/>
            <w:vAlign w:val="center"/>
            <w:hideMark/>
          </w:tcPr>
          <w:p w14:paraId="0813A814"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2025 წლის დაფინანსება</w:t>
            </w:r>
            <w:r w:rsidRPr="00C2623C">
              <w:rPr>
                <w:rFonts w:ascii="Sylfaen" w:eastAsia="Times New Roman" w:hAnsi="Sylfaen" w:cs="Calibri"/>
                <w:b/>
                <w:bCs/>
                <w:color w:val="000000"/>
                <w:sz w:val="14"/>
                <w:szCs w:val="14"/>
              </w:rPr>
              <w:br/>
              <w:t xml:space="preserve"> ათას ლარში</w:t>
            </w:r>
          </w:p>
        </w:tc>
      </w:tr>
      <w:tr w:rsidR="00C2623C" w:rsidRPr="00C2623C" w14:paraId="6267F1D7" w14:textId="77777777" w:rsidTr="00C2623C">
        <w:trPr>
          <w:trHeight w:val="349"/>
        </w:trPr>
        <w:tc>
          <w:tcPr>
            <w:tcW w:w="0" w:type="auto"/>
            <w:vMerge/>
            <w:tcBorders>
              <w:top w:val="single" w:sz="8" w:space="0" w:color="auto"/>
              <w:left w:val="single" w:sz="8" w:space="0" w:color="auto"/>
              <w:bottom w:val="single" w:sz="4" w:space="0" w:color="auto"/>
              <w:right w:val="single" w:sz="4" w:space="0" w:color="auto"/>
            </w:tcBorders>
            <w:vAlign w:val="center"/>
            <w:hideMark/>
          </w:tcPr>
          <w:p w14:paraId="78552A75" w14:textId="77777777" w:rsidR="00C2623C" w:rsidRPr="00C2623C" w:rsidRDefault="00C2623C" w:rsidP="00C2623C">
            <w:pPr>
              <w:spacing w:after="0" w:line="240" w:lineRule="auto"/>
              <w:rPr>
                <w:rFonts w:ascii="Sylfaen" w:eastAsia="Times New Roman" w:hAnsi="Sylfaen" w:cs="Calibri"/>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764AC4B5"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06 02 09</w:t>
            </w:r>
          </w:p>
        </w:tc>
        <w:tc>
          <w:tcPr>
            <w:tcW w:w="0" w:type="auto"/>
            <w:gridSpan w:val="2"/>
            <w:vMerge/>
            <w:tcBorders>
              <w:top w:val="nil"/>
              <w:left w:val="nil"/>
              <w:bottom w:val="single" w:sz="4" w:space="0" w:color="auto"/>
              <w:right w:val="single" w:sz="4" w:space="0" w:color="auto"/>
            </w:tcBorders>
            <w:vAlign w:val="center"/>
            <w:hideMark/>
          </w:tcPr>
          <w:p w14:paraId="2D695DD9" w14:textId="77777777" w:rsidR="00C2623C" w:rsidRPr="00C2623C" w:rsidRDefault="00C2623C" w:rsidP="00C2623C">
            <w:pPr>
              <w:spacing w:after="0" w:line="240" w:lineRule="auto"/>
              <w:rPr>
                <w:rFonts w:ascii="Sylfaen" w:eastAsia="Times New Roman" w:hAnsi="Sylfaen" w:cs="Calibri"/>
                <w:b/>
                <w:bCs/>
                <w:color w:val="000000"/>
                <w:sz w:val="14"/>
                <w:szCs w:val="14"/>
              </w:rPr>
            </w:pPr>
          </w:p>
        </w:tc>
        <w:tc>
          <w:tcPr>
            <w:tcW w:w="0" w:type="auto"/>
            <w:tcBorders>
              <w:top w:val="nil"/>
              <w:left w:val="nil"/>
              <w:bottom w:val="single" w:sz="4" w:space="0" w:color="auto"/>
              <w:right w:val="single" w:sz="4" w:space="0" w:color="auto"/>
            </w:tcBorders>
            <w:shd w:val="clear" w:color="000000" w:fill="FFFFFF"/>
            <w:vAlign w:val="center"/>
            <w:hideMark/>
          </w:tcPr>
          <w:p w14:paraId="3E421EA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58.2</w:t>
            </w:r>
          </w:p>
        </w:tc>
        <w:tc>
          <w:tcPr>
            <w:tcW w:w="0" w:type="auto"/>
            <w:tcBorders>
              <w:top w:val="nil"/>
              <w:left w:val="nil"/>
              <w:bottom w:val="single" w:sz="4" w:space="0" w:color="auto"/>
              <w:right w:val="single" w:sz="4" w:space="0" w:color="auto"/>
            </w:tcBorders>
            <w:shd w:val="clear" w:color="000000" w:fill="FFFFFF"/>
            <w:vAlign w:val="center"/>
            <w:hideMark/>
          </w:tcPr>
          <w:p w14:paraId="099FD2A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c>
          <w:tcPr>
            <w:tcW w:w="0" w:type="auto"/>
            <w:tcBorders>
              <w:top w:val="nil"/>
              <w:left w:val="nil"/>
              <w:bottom w:val="single" w:sz="4" w:space="0" w:color="auto"/>
              <w:right w:val="single" w:sz="4" w:space="0" w:color="auto"/>
            </w:tcBorders>
            <w:shd w:val="clear" w:color="000000" w:fill="FFFFFF"/>
            <w:vAlign w:val="center"/>
            <w:hideMark/>
          </w:tcPr>
          <w:p w14:paraId="53620C0A"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c>
          <w:tcPr>
            <w:tcW w:w="0" w:type="auto"/>
            <w:tcBorders>
              <w:top w:val="nil"/>
              <w:left w:val="nil"/>
              <w:bottom w:val="single" w:sz="4" w:space="0" w:color="auto"/>
              <w:right w:val="single" w:sz="8" w:space="0" w:color="auto"/>
            </w:tcBorders>
            <w:shd w:val="clear" w:color="000000" w:fill="FFFFFF"/>
            <w:vAlign w:val="center"/>
            <w:hideMark/>
          </w:tcPr>
          <w:p w14:paraId="7374C9A0"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0.0</w:t>
            </w:r>
          </w:p>
        </w:tc>
      </w:tr>
      <w:tr w:rsidR="00C2623C" w:rsidRPr="00C2623C" w14:paraId="0088DDA3" w14:textId="77777777" w:rsidTr="00C2623C">
        <w:trPr>
          <w:trHeight w:val="435"/>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48B5A28A"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 xml:space="preserve">ქვეპროგრამის განმახორციელებელი </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7B297560" w14:textId="4D7169E2" w:rsidR="00C2623C" w:rsidRPr="00C2623C" w:rsidRDefault="00780B08" w:rsidP="00C2623C">
            <w:pPr>
              <w:spacing w:after="0" w:line="240" w:lineRule="auto"/>
              <w:rPr>
                <w:rFonts w:ascii="Sylfaen" w:eastAsia="Times New Roman" w:hAnsi="Sylfaen" w:cs="Calibri"/>
                <w:color w:val="000000"/>
                <w:sz w:val="14"/>
                <w:szCs w:val="14"/>
              </w:rPr>
            </w:pPr>
            <w:r w:rsidRPr="00B96CD0">
              <w:rPr>
                <w:rFonts w:ascii="Sylfaen" w:eastAsia="Times New Roman" w:hAnsi="Sylfaen" w:cs="Calibri"/>
                <w:color w:val="000000"/>
                <w:sz w:val="14"/>
                <w:szCs w:val="14"/>
              </w:rPr>
              <w:t xml:space="preserve">ონის მუნიციპალიტეტის მერიის </w:t>
            </w:r>
            <w:r>
              <w:rPr>
                <w:rFonts w:ascii="Sylfaen" w:eastAsia="Times New Roman" w:hAnsi="Sylfaen" w:cs="Calibri"/>
                <w:color w:val="000000"/>
                <w:sz w:val="14"/>
                <w:szCs w:val="14"/>
                <w:lang w:val="ka-GE"/>
              </w:rPr>
              <w:t>ადმინისტრაციული სამსახური</w:t>
            </w:r>
          </w:p>
        </w:tc>
      </w:tr>
      <w:tr w:rsidR="00C2623C" w:rsidRPr="00C2623C" w14:paraId="0A28D3F3" w14:textId="77777777" w:rsidTr="00C2623C">
        <w:trPr>
          <w:trHeight w:val="45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1DAB7023"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ქვეპროგრამის აღწერა და მიზანი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4F9B1DA" w14:textId="77777777" w:rsidR="00C2623C" w:rsidRPr="00C2623C" w:rsidRDefault="00C2623C" w:rsidP="00C2623C">
            <w:pPr>
              <w:spacing w:after="0" w:line="240" w:lineRule="auto"/>
              <w:rPr>
                <w:rFonts w:ascii="Sylfaen" w:eastAsia="Times New Roman" w:hAnsi="Sylfaen" w:cs="Calibri"/>
                <w:color w:val="000000"/>
                <w:sz w:val="14"/>
                <w:szCs w:val="14"/>
              </w:rPr>
            </w:pPr>
            <w:r w:rsidRPr="00C2623C">
              <w:rPr>
                <w:rFonts w:ascii="Sylfaen" w:eastAsia="Times New Roman" w:hAnsi="Sylfaen" w:cs="Calibri"/>
                <w:color w:val="000000"/>
                <w:sz w:val="14"/>
                <w:szCs w:val="14"/>
              </w:rPr>
              <w:t>პროგრამა ითვალისწინებს გამყოფი ხაზის მიმდებარე სოფლებში მცხოვრები ოჯახებისათვის ზამთრის პერიოდში გათბობით უზრუნველყოფის მიზნით ხარჯის გაწევა 200 ლარის ოდენობით</w:t>
            </w:r>
          </w:p>
        </w:tc>
      </w:tr>
      <w:tr w:rsidR="00C2623C" w:rsidRPr="00C2623C" w14:paraId="41B88FE4" w14:textId="77777777" w:rsidTr="00C2623C">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5B57C1AE"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მოსალოდნელი შედეგი</w:t>
            </w:r>
          </w:p>
        </w:tc>
        <w:tc>
          <w:tcPr>
            <w:tcW w:w="0" w:type="auto"/>
            <w:gridSpan w:val="7"/>
            <w:tcBorders>
              <w:top w:val="single" w:sz="4" w:space="0" w:color="auto"/>
              <w:left w:val="nil"/>
              <w:bottom w:val="single" w:sz="4" w:space="0" w:color="auto"/>
              <w:right w:val="single" w:sz="8" w:space="0" w:color="000000"/>
            </w:tcBorders>
            <w:shd w:val="clear" w:color="000000" w:fill="FFFFFF"/>
            <w:vAlign w:val="center"/>
            <w:hideMark/>
          </w:tcPr>
          <w:p w14:paraId="50AE1716" w14:textId="77777777" w:rsidR="00C2623C" w:rsidRPr="00C2623C" w:rsidRDefault="00C2623C" w:rsidP="00C2623C">
            <w:pPr>
              <w:spacing w:after="0" w:line="240" w:lineRule="auto"/>
              <w:rPr>
                <w:rFonts w:ascii="Sylfaen" w:eastAsia="Times New Roman" w:hAnsi="Sylfaen" w:cs="Calibri"/>
                <w:color w:val="000000"/>
                <w:sz w:val="14"/>
                <w:szCs w:val="14"/>
              </w:rPr>
            </w:pPr>
            <w:r w:rsidRPr="00C2623C">
              <w:rPr>
                <w:rFonts w:ascii="Sylfaen" w:eastAsia="Times New Roman" w:hAnsi="Sylfaen" w:cs="Calibri"/>
                <w:color w:val="000000"/>
                <w:sz w:val="14"/>
                <w:szCs w:val="14"/>
              </w:rPr>
              <w:t>გამყოფი ხაზის მიმდებარე სოფლებში მცხოვრები ოჯახების სოციალური მდგომარეობის გაუმჯობესება და  ფინანსური  მხარდაჭერა</w:t>
            </w:r>
          </w:p>
        </w:tc>
      </w:tr>
      <w:tr w:rsidR="00C2623C" w:rsidRPr="00C2623C" w14:paraId="0F2E403E" w14:textId="77777777" w:rsidTr="005E189F">
        <w:trPr>
          <w:trHeight w:val="521"/>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6075030E"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4031924"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მოსალოდნელი შედეგის შეფასების ინდიკატორი</w:t>
            </w:r>
          </w:p>
        </w:tc>
        <w:tc>
          <w:tcPr>
            <w:tcW w:w="0" w:type="auto"/>
            <w:tcBorders>
              <w:top w:val="nil"/>
              <w:left w:val="nil"/>
              <w:bottom w:val="single" w:sz="4" w:space="0" w:color="auto"/>
              <w:right w:val="single" w:sz="4" w:space="0" w:color="auto"/>
            </w:tcBorders>
            <w:shd w:val="clear" w:color="000000" w:fill="FFFFFF"/>
            <w:vAlign w:val="center"/>
            <w:hideMark/>
          </w:tcPr>
          <w:p w14:paraId="05E82085"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საბაზისო მაჩვენებელი</w:t>
            </w:r>
          </w:p>
        </w:tc>
        <w:tc>
          <w:tcPr>
            <w:tcW w:w="0" w:type="auto"/>
            <w:tcBorders>
              <w:top w:val="nil"/>
              <w:left w:val="nil"/>
              <w:bottom w:val="single" w:sz="4" w:space="0" w:color="auto"/>
              <w:right w:val="single" w:sz="4" w:space="0" w:color="auto"/>
            </w:tcBorders>
            <w:shd w:val="clear" w:color="000000" w:fill="FFFFFF"/>
            <w:vAlign w:val="center"/>
            <w:hideMark/>
          </w:tcPr>
          <w:p w14:paraId="353448C3"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2022 წელს</w:t>
            </w:r>
          </w:p>
        </w:tc>
        <w:tc>
          <w:tcPr>
            <w:tcW w:w="0" w:type="auto"/>
            <w:tcBorders>
              <w:top w:val="nil"/>
              <w:left w:val="nil"/>
              <w:bottom w:val="single" w:sz="4" w:space="0" w:color="auto"/>
              <w:right w:val="nil"/>
            </w:tcBorders>
            <w:shd w:val="clear" w:color="000000" w:fill="FFFFFF"/>
            <w:vAlign w:val="center"/>
            <w:hideMark/>
          </w:tcPr>
          <w:p w14:paraId="31D82E64" w14:textId="77777777" w:rsidR="00C2623C" w:rsidRPr="00C2623C" w:rsidRDefault="00C2623C" w:rsidP="00C2623C">
            <w:pPr>
              <w:spacing w:after="0" w:line="240" w:lineRule="auto"/>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ცდომილების ალბათობა (%/აღწერა)</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D788C17"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2023 წელს</w:t>
            </w:r>
          </w:p>
        </w:tc>
        <w:tc>
          <w:tcPr>
            <w:tcW w:w="0" w:type="auto"/>
            <w:tcBorders>
              <w:top w:val="nil"/>
              <w:left w:val="nil"/>
              <w:bottom w:val="single" w:sz="4" w:space="0" w:color="auto"/>
              <w:right w:val="single" w:sz="4" w:space="0" w:color="auto"/>
            </w:tcBorders>
            <w:shd w:val="clear" w:color="000000" w:fill="FFFFFF"/>
            <w:vAlign w:val="center"/>
            <w:hideMark/>
          </w:tcPr>
          <w:p w14:paraId="24A33F6D"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2024 წელს</w:t>
            </w:r>
          </w:p>
        </w:tc>
        <w:tc>
          <w:tcPr>
            <w:tcW w:w="0" w:type="auto"/>
            <w:tcBorders>
              <w:top w:val="nil"/>
              <w:left w:val="nil"/>
              <w:bottom w:val="single" w:sz="4" w:space="0" w:color="auto"/>
              <w:right w:val="single" w:sz="8" w:space="0" w:color="auto"/>
            </w:tcBorders>
            <w:shd w:val="clear" w:color="000000" w:fill="FFFFFF"/>
            <w:vAlign w:val="center"/>
            <w:hideMark/>
          </w:tcPr>
          <w:p w14:paraId="25C4EFBF" w14:textId="77777777" w:rsidR="00C2623C" w:rsidRPr="00C2623C" w:rsidRDefault="00C2623C" w:rsidP="00C2623C">
            <w:pPr>
              <w:spacing w:after="0" w:line="240" w:lineRule="auto"/>
              <w:jc w:val="center"/>
              <w:rPr>
                <w:rFonts w:ascii="Sylfaen" w:eastAsia="Times New Roman" w:hAnsi="Sylfaen" w:cs="Calibri"/>
                <w:b/>
                <w:bCs/>
                <w:color w:val="000000"/>
                <w:sz w:val="14"/>
                <w:szCs w:val="14"/>
              </w:rPr>
            </w:pPr>
            <w:r w:rsidRPr="00C2623C">
              <w:rPr>
                <w:rFonts w:ascii="Sylfaen" w:eastAsia="Times New Roman" w:hAnsi="Sylfaen" w:cs="Calibri"/>
                <w:b/>
                <w:bCs/>
                <w:color w:val="000000"/>
                <w:sz w:val="14"/>
                <w:szCs w:val="14"/>
              </w:rPr>
              <w:t>ინდიკატორის მიზნობრივი მაჩვენებელი 2025 წელს</w:t>
            </w:r>
          </w:p>
        </w:tc>
      </w:tr>
      <w:tr w:rsidR="00C2623C" w:rsidRPr="00C2623C" w14:paraId="02AEF117" w14:textId="77777777" w:rsidTr="00C2623C">
        <w:trPr>
          <w:trHeight w:val="420"/>
        </w:trPr>
        <w:tc>
          <w:tcPr>
            <w:tcW w:w="0" w:type="auto"/>
            <w:tcBorders>
              <w:top w:val="nil"/>
              <w:left w:val="single" w:sz="8" w:space="0" w:color="auto"/>
              <w:bottom w:val="single" w:sz="4" w:space="0" w:color="auto"/>
              <w:right w:val="single" w:sz="4" w:space="0" w:color="auto"/>
            </w:tcBorders>
            <w:shd w:val="clear" w:color="000000" w:fill="FFFFFF"/>
            <w:vAlign w:val="center"/>
            <w:hideMark/>
          </w:tcPr>
          <w:p w14:paraId="7C63336E"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1</w:t>
            </w:r>
          </w:p>
        </w:tc>
        <w:tc>
          <w:tcPr>
            <w:tcW w:w="0" w:type="auto"/>
            <w:tcBorders>
              <w:top w:val="single" w:sz="4" w:space="0" w:color="auto"/>
              <w:left w:val="nil"/>
              <w:bottom w:val="single" w:sz="4" w:space="0" w:color="auto"/>
              <w:right w:val="single" w:sz="4" w:space="0" w:color="000000"/>
            </w:tcBorders>
            <w:shd w:val="clear" w:color="000000" w:fill="FFFFFF"/>
            <w:vAlign w:val="center"/>
            <w:hideMark/>
          </w:tcPr>
          <w:p w14:paraId="04B909E9"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ოჯახების რაოდენობა</w:t>
            </w:r>
          </w:p>
        </w:tc>
        <w:tc>
          <w:tcPr>
            <w:tcW w:w="0" w:type="auto"/>
            <w:tcBorders>
              <w:top w:val="nil"/>
              <w:left w:val="nil"/>
              <w:bottom w:val="single" w:sz="4" w:space="0" w:color="auto"/>
              <w:right w:val="single" w:sz="4" w:space="0" w:color="auto"/>
            </w:tcBorders>
            <w:shd w:val="clear" w:color="000000" w:fill="FFFFFF"/>
            <w:vAlign w:val="center"/>
            <w:hideMark/>
          </w:tcPr>
          <w:p w14:paraId="49BDE85D"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291 ოჯახი</w:t>
            </w:r>
          </w:p>
        </w:tc>
        <w:tc>
          <w:tcPr>
            <w:tcW w:w="0" w:type="auto"/>
            <w:tcBorders>
              <w:top w:val="nil"/>
              <w:left w:val="nil"/>
              <w:bottom w:val="single" w:sz="4" w:space="0" w:color="auto"/>
              <w:right w:val="single" w:sz="4" w:space="0" w:color="auto"/>
            </w:tcBorders>
            <w:shd w:val="clear" w:color="000000" w:fill="FFFFFF"/>
            <w:vAlign w:val="center"/>
            <w:hideMark/>
          </w:tcPr>
          <w:p w14:paraId="158824E2"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291 ოჯახი</w:t>
            </w:r>
          </w:p>
        </w:tc>
        <w:tc>
          <w:tcPr>
            <w:tcW w:w="0" w:type="auto"/>
            <w:tcBorders>
              <w:top w:val="nil"/>
              <w:left w:val="nil"/>
              <w:bottom w:val="single" w:sz="4" w:space="0" w:color="auto"/>
              <w:right w:val="single" w:sz="4" w:space="0" w:color="auto"/>
            </w:tcBorders>
            <w:shd w:val="clear" w:color="000000" w:fill="FFFFFF"/>
            <w:vAlign w:val="center"/>
            <w:hideMark/>
          </w:tcPr>
          <w:p w14:paraId="22FBB790" w14:textId="77777777" w:rsidR="00C2623C" w:rsidRPr="00C2623C" w:rsidRDefault="00C2623C" w:rsidP="00C2623C">
            <w:pPr>
              <w:spacing w:after="0" w:line="240" w:lineRule="auto"/>
              <w:jc w:val="center"/>
              <w:rPr>
                <w:rFonts w:ascii="Sylfaen" w:eastAsia="Times New Roman" w:hAnsi="Sylfaen" w:cs="Calibri"/>
                <w:color w:val="000000"/>
                <w:sz w:val="14"/>
                <w:szCs w:val="14"/>
              </w:rPr>
            </w:pPr>
            <w:r w:rsidRPr="00C2623C">
              <w:rPr>
                <w:rFonts w:ascii="Sylfaen" w:eastAsia="Times New Roman" w:hAnsi="Sylfaen" w:cs="Calibri"/>
                <w:color w:val="000000"/>
                <w:sz w:val="14"/>
                <w:szCs w:val="14"/>
              </w:rPr>
              <w:t>0%</w:t>
            </w:r>
          </w:p>
        </w:tc>
        <w:tc>
          <w:tcPr>
            <w:tcW w:w="0" w:type="auto"/>
            <w:tcBorders>
              <w:top w:val="nil"/>
              <w:left w:val="nil"/>
              <w:bottom w:val="single" w:sz="4" w:space="0" w:color="auto"/>
              <w:right w:val="single" w:sz="4" w:space="0" w:color="auto"/>
            </w:tcBorders>
            <w:shd w:val="clear" w:color="000000" w:fill="FFFFFF"/>
            <w:vAlign w:val="center"/>
            <w:hideMark/>
          </w:tcPr>
          <w:p w14:paraId="2DBDD167"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c>
          <w:tcPr>
            <w:tcW w:w="0" w:type="auto"/>
            <w:tcBorders>
              <w:top w:val="nil"/>
              <w:left w:val="nil"/>
              <w:bottom w:val="single" w:sz="4" w:space="0" w:color="auto"/>
              <w:right w:val="single" w:sz="4" w:space="0" w:color="auto"/>
            </w:tcBorders>
            <w:shd w:val="clear" w:color="000000" w:fill="FFFFFF"/>
            <w:vAlign w:val="center"/>
            <w:hideMark/>
          </w:tcPr>
          <w:p w14:paraId="661717D6"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c>
          <w:tcPr>
            <w:tcW w:w="0" w:type="auto"/>
            <w:tcBorders>
              <w:top w:val="nil"/>
              <w:left w:val="nil"/>
              <w:bottom w:val="single" w:sz="4" w:space="0" w:color="auto"/>
              <w:right w:val="single" w:sz="8" w:space="0" w:color="auto"/>
            </w:tcBorders>
            <w:shd w:val="clear" w:color="000000" w:fill="FFFFFF"/>
            <w:vAlign w:val="center"/>
            <w:hideMark/>
          </w:tcPr>
          <w:p w14:paraId="1EFA4828" w14:textId="77777777" w:rsidR="00C2623C" w:rsidRPr="00C2623C" w:rsidRDefault="00C2623C" w:rsidP="00C2623C">
            <w:pPr>
              <w:spacing w:after="0" w:line="240" w:lineRule="auto"/>
              <w:jc w:val="center"/>
              <w:rPr>
                <w:rFonts w:ascii="Sylfaen" w:eastAsia="Times New Roman" w:hAnsi="Sylfaen" w:cs="Calibri"/>
                <w:sz w:val="14"/>
                <w:szCs w:val="14"/>
              </w:rPr>
            </w:pPr>
            <w:r w:rsidRPr="00C2623C">
              <w:rPr>
                <w:rFonts w:ascii="Sylfaen" w:eastAsia="Times New Roman" w:hAnsi="Sylfaen" w:cs="Calibri"/>
                <w:sz w:val="14"/>
                <w:szCs w:val="14"/>
              </w:rPr>
              <w:t> </w:t>
            </w:r>
          </w:p>
        </w:tc>
      </w:tr>
    </w:tbl>
    <w:p w14:paraId="37DA883E" w14:textId="77777777" w:rsidR="00C2623C" w:rsidRPr="00C2623C" w:rsidRDefault="00C2623C" w:rsidP="00C2623C"/>
    <w:p w14:paraId="64FF83CC" w14:textId="67B0FC63" w:rsidR="00F106BB" w:rsidRPr="000D182A" w:rsidRDefault="00F106BB" w:rsidP="00F106BB">
      <w:pPr>
        <w:pStyle w:val="Heading2"/>
        <w:rPr>
          <w:sz w:val="22"/>
          <w:szCs w:val="22"/>
        </w:rPr>
      </w:pPr>
      <w:r w:rsidRPr="000D182A">
        <w:rPr>
          <w:sz w:val="22"/>
          <w:szCs w:val="22"/>
        </w:rPr>
        <w:lastRenderedPageBreak/>
        <w:t xml:space="preserve"> </w:t>
      </w:r>
      <w:bookmarkStart w:id="7" w:name="_Toc531478066"/>
      <w:bookmarkStart w:id="8" w:name="_Toc93591079"/>
      <w:r w:rsidRPr="000D182A">
        <w:rPr>
          <w:rFonts w:ascii="Sylfaen" w:hAnsi="Sylfaen" w:cs="Sylfaen"/>
          <w:sz w:val="22"/>
          <w:szCs w:val="22"/>
        </w:rPr>
        <w:t>მმართველობა</w:t>
      </w:r>
      <w:r w:rsidRPr="000D182A">
        <w:rPr>
          <w:sz w:val="22"/>
          <w:szCs w:val="22"/>
        </w:rPr>
        <w:t xml:space="preserve"> </w:t>
      </w:r>
      <w:r w:rsidRPr="000D182A">
        <w:rPr>
          <w:rFonts w:ascii="Sylfaen" w:hAnsi="Sylfaen" w:cs="Sylfaen"/>
          <w:sz w:val="22"/>
          <w:szCs w:val="22"/>
        </w:rPr>
        <w:t>და</w:t>
      </w:r>
      <w:r w:rsidRPr="000D182A">
        <w:rPr>
          <w:sz w:val="22"/>
          <w:szCs w:val="22"/>
        </w:rPr>
        <w:t xml:space="preserve"> </w:t>
      </w:r>
      <w:r w:rsidRPr="000D182A">
        <w:rPr>
          <w:rFonts w:ascii="Sylfaen" w:hAnsi="Sylfaen" w:cs="Sylfaen"/>
          <w:sz w:val="22"/>
          <w:szCs w:val="22"/>
        </w:rPr>
        <w:t>საერთო</w:t>
      </w:r>
      <w:r w:rsidRPr="000D182A">
        <w:rPr>
          <w:sz w:val="22"/>
          <w:szCs w:val="22"/>
        </w:rPr>
        <w:t xml:space="preserve"> </w:t>
      </w:r>
      <w:r w:rsidRPr="000D182A">
        <w:rPr>
          <w:rFonts w:ascii="Sylfaen" w:hAnsi="Sylfaen" w:cs="Sylfaen"/>
          <w:sz w:val="22"/>
          <w:szCs w:val="22"/>
        </w:rPr>
        <w:t>დანიშნულების</w:t>
      </w:r>
      <w:r w:rsidRPr="000D182A">
        <w:rPr>
          <w:sz w:val="22"/>
          <w:szCs w:val="22"/>
        </w:rPr>
        <w:t xml:space="preserve"> </w:t>
      </w:r>
      <w:r w:rsidRPr="000D182A">
        <w:rPr>
          <w:rFonts w:ascii="Sylfaen" w:hAnsi="Sylfaen" w:cs="Sylfaen"/>
          <w:sz w:val="22"/>
          <w:szCs w:val="22"/>
        </w:rPr>
        <w:t>ხარჯები</w:t>
      </w:r>
      <w:bookmarkEnd w:id="7"/>
      <w:bookmarkEnd w:id="8"/>
    </w:p>
    <w:p w14:paraId="39702198" w14:textId="77777777" w:rsidR="00F106BB" w:rsidRPr="000D182A" w:rsidRDefault="00F106BB" w:rsidP="00F106BB">
      <w:pPr>
        <w:ind w:left="-90" w:firstLine="360"/>
        <w:jc w:val="both"/>
        <w:rPr>
          <w:rFonts w:ascii="Sylfaen" w:hAnsi="Sylfaen"/>
          <w:noProof/>
          <w:sz w:val="18"/>
          <w:szCs w:val="18"/>
          <w:lang w:val="ka-GE"/>
        </w:rPr>
      </w:pPr>
      <w:r w:rsidRPr="000D182A">
        <w:rPr>
          <w:rFonts w:ascii="Sylfaen" w:hAnsi="Sylfaen"/>
          <w:sz w:val="18"/>
          <w:szCs w:val="18"/>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0D182A">
        <w:rPr>
          <w:rFonts w:ascii="Sylfaen" w:hAnsi="Sylfaen"/>
          <w:noProof/>
          <w:sz w:val="18"/>
          <w:szCs w:val="18"/>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CellMar>
          <w:left w:w="0" w:type="dxa"/>
          <w:right w:w="0" w:type="dxa"/>
        </w:tblCellMar>
        <w:tblLook w:val="04A0" w:firstRow="1" w:lastRow="0" w:firstColumn="1" w:lastColumn="0" w:noHBand="0" w:noVBand="1"/>
      </w:tblPr>
      <w:tblGrid>
        <w:gridCol w:w="1150"/>
        <w:gridCol w:w="6448"/>
        <w:gridCol w:w="914"/>
        <w:gridCol w:w="914"/>
        <w:gridCol w:w="1078"/>
        <w:gridCol w:w="1189"/>
        <w:gridCol w:w="1189"/>
        <w:gridCol w:w="1189"/>
      </w:tblGrid>
      <w:tr w:rsidR="006E6C2A" w14:paraId="262AE553" w14:textId="77777777" w:rsidTr="006E6C2A">
        <w:trPr>
          <w:trHeight w:val="435"/>
        </w:trPr>
        <w:tc>
          <w:tcPr>
            <w:tcW w:w="0" w:type="auto"/>
            <w:tcBorders>
              <w:top w:val="single" w:sz="4" w:space="0" w:color="auto"/>
              <w:left w:val="single" w:sz="4" w:space="0" w:color="auto"/>
              <w:bottom w:val="nil"/>
              <w:right w:val="single" w:sz="4" w:space="0" w:color="auto"/>
            </w:tcBorders>
            <w:shd w:val="clear" w:color="000000" w:fill="FFFFFF"/>
            <w:tcMar>
              <w:top w:w="15" w:type="dxa"/>
              <w:left w:w="15" w:type="dxa"/>
              <w:bottom w:w="0" w:type="dxa"/>
              <w:right w:w="15" w:type="dxa"/>
            </w:tcMar>
            <w:vAlign w:val="center"/>
            <w:hideMark/>
          </w:tcPr>
          <w:p w14:paraId="13002A18" w14:textId="77777777" w:rsidR="006E6C2A" w:rsidRDefault="006E6C2A" w:rsidP="006E6C2A">
            <w:pPr>
              <w:spacing w:after="0"/>
              <w:jc w:val="center"/>
              <w:rPr>
                <w:rFonts w:ascii="Arial CYR" w:hAnsi="Arial CYR" w:cs="Arial CYR"/>
                <w:b/>
                <w:bCs/>
                <w:sz w:val="14"/>
                <w:szCs w:val="14"/>
              </w:rPr>
            </w:pPr>
            <w:r>
              <w:rPr>
                <w:rFonts w:ascii="Sylfaen" w:hAnsi="Sylfaen" w:cs="Sylfaen"/>
                <w:b/>
                <w:bCs/>
                <w:sz w:val="14"/>
                <w:szCs w:val="14"/>
              </w:rPr>
              <w:t>პროგრამული</w:t>
            </w:r>
            <w:r>
              <w:rPr>
                <w:rFonts w:ascii="Arial CYR" w:hAnsi="Arial CYR" w:cs="Arial CYR"/>
                <w:b/>
                <w:bCs/>
                <w:sz w:val="14"/>
                <w:szCs w:val="14"/>
              </w:rPr>
              <w:t xml:space="preserve"> </w:t>
            </w:r>
            <w:r>
              <w:rPr>
                <w:rFonts w:ascii="Sylfaen" w:hAnsi="Sylfaen" w:cs="Sylfaen"/>
                <w:b/>
                <w:bCs/>
                <w:sz w:val="14"/>
                <w:szCs w:val="14"/>
              </w:rPr>
              <w:t>კოდი</w:t>
            </w:r>
            <w:r>
              <w:rPr>
                <w:rFonts w:ascii="Arial CYR" w:hAnsi="Arial CYR" w:cs="Arial CYR"/>
                <w:b/>
                <w:bCs/>
                <w:sz w:val="14"/>
                <w:szCs w:val="14"/>
              </w:rPr>
              <w:t xml:space="preserve"> </w:t>
            </w:r>
          </w:p>
        </w:tc>
        <w:tc>
          <w:tcPr>
            <w:tcW w:w="0" w:type="auto"/>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14:paraId="085B8A4D"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პრიორიტეტის</w:t>
            </w:r>
            <w:r>
              <w:rPr>
                <w:rFonts w:ascii="Arial CYR" w:hAnsi="Arial CYR" w:cs="Arial CYR"/>
                <w:b/>
                <w:bCs/>
                <w:sz w:val="14"/>
                <w:szCs w:val="14"/>
              </w:rPr>
              <w:t>/</w:t>
            </w:r>
            <w:r>
              <w:rPr>
                <w:rFonts w:ascii="Sylfaen" w:hAnsi="Sylfaen" w:cs="Sylfaen"/>
                <w:b/>
                <w:bCs/>
                <w:sz w:val="14"/>
                <w:szCs w:val="14"/>
              </w:rPr>
              <w:t>პროგრამის</w:t>
            </w:r>
            <w:r>
              <w:rPr>
                <w:rFonts w:ascii="Arial CYR" w:hAnsi="Arial CYR" w:cs="Arial CYR"/>
                <w:b/>
                <w:bCs/>
                <w:sz w:val="14"/>
                <w:szCs w:val="14"/>
              </w:rPr>
              <w:t>/</w:t>
            </w:r>
            <w:r>
              <w:rPr>
                <w:rFonts w:ascii="Sylfaen" w:hAnsi="Sylfaen" w:cs="Sylfaen"/>
                <w:b/>
                <w:bCs/>
                <w:sz w:val="14"/>
                <w:szCs w:val="14"/>
              </w:rPr>
              <w:t>ქვეპროგრამის</w:t>
            </w:r>
            <w:r>
              <w:rPr>
                <w:rFonts w:ascii="Arial CYR" w:hAnsi="Arial CYR" w:cs="Arial CYR"/>
                <w:b/>
                <w:bCs/>
                <w:sz w:val="14"/>
                <w:szCs w:val="14"/>
              </w:rPr>
              <w:t xml:space="preserve"> </w:t>
            </w:r>
            <w:r>
              <w:rPr>
                <w:rFonts w:ascii="Sylfaen" w:hAnsi="Sylfaen" w:cs="Sylfaen"/>
                <w:b/>
                <w:bCs/>
                <w:sz w:val="14"/>
                <w:szCs w:val="14"/>
              </w:rPr>
              <w:t>დასახელება</w:t>
            </w:r>
            <w:r>
              <w:rPr>
                <w:rFonts w:ascii="Arial CYR" w:hAnsi="Arial CYR" w:cs="Arial CYR"/>
                <w:b/>
                <w:bCs/>
                <w:sz w:val="14"/>
                <w:szCs w:val="14"/>
              </w:rPr>
              <w:t xml:space="preserve"> </w:t>
            </w:r>
          </w:p>
        </w:tc>
        <w:tc>
          <w:tcPr>
            <w:tcW w:w="0" w:type="auto"/>
            <w:tcBorders>
              <w:top w:val="single" w:sz="4" w:space="0" w:color="auto"/>
              <w:left w:val="nil"/>
              <w:bottom w:val="single" w:sz="4" w:space="0" w:color="auto"/>
              <w:right w:val="nil"/>
            </w:tcBorders>
            <w:shd w:val="clear" w:color="000000" w:fill="FFFFFF"/>
            <w:tcMar>
              <w:top w:w="15" w:type="dxa"/>
              <w:left w:w="15" w:type="dxa"/>
              <w:bottom w:w="0" w:type="dxa"/>
              <w:right w:w="15" w:type="dxa"/>
            </w:tcMar>
            <w:vAlign w:val="center"/>
            <w:hideMark/>
          </w:tcPr>
          <w:p w14:paraId="3AD56C90"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2020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28B299D2"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2021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ფაქტი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66C3C808"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2022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პროექტი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FDDC454"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2023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79C1BA28"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2024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c>
          <w:tcPr>
            <w:tcW w:w="0" w:type="auto"/>
            <w:tcBorders>
              <w:top w:val="single" w:sz="4" w:space="0" w:color="auto"/>
              <w:left w:val="single" w:sz="4" w:space="0" w:color="auto"/>
              <w:bottom w:val="single" w:sz="4" w:space="0" w:color="auto"/>
              <w:right w:val="nil"/>
            </w:tcBorders>
            <w:shd w:val="clear" w:color="000000" w:fill="FFFFFF"/>
            <w:tcMar>
              <w:top w:w="15" w:type="dxa"/>
              <w:left w:w="15" w:type="dxa"/>
              <w:bottom w:w="0" w:type="dxa"/>
              <w:right w:w="15" w:type="dxa"/>
            </w:tcMar>
            <w:vAlign w:val="center"/>
            <w:hideMark/>
          </w:tcPr>
          <w:p w14:paraId="180F8340"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2025 </w:t>
            </w:r>
            <w:r>
              <w:rPr>
                <w:rFonts w:ascii="Sylfaen" w:hAnsi="Sylfaen" w:cs="Sylfaen"/>
                <w:b/>
                <w:bCs/>
                <w:sz w:val="14"/>
                <w:szCs w:val="14"/>
              </w:rPr>
              <w:t>წლის</w:t>
            </w:r>
            <w:r>
              <w:rPr>
                <w:rFonts w:ascii="Arial CYR" w:hAnsi="Arial CYR" w:cs="Arial CYR"/>
                <w:b/>
                <w:bCs/>
                <w:sz w:val="14"/>
                <w:szCs w:val="14"/>
              </w:rPr>
              <w:t xml:space="preserve"> </w:t>
            </w:r>
            <w:r>
              <w:rPr>
                <w:rFonts w:ascii="Sylfaen" w:hAnsi="Sylfaen" w:cs="Sylfaen"/>
                <w:b/>
                <w:bCs/>
                <w:sz w:val="14"/>
                <w:szCs w:val="14"/>
              </w:rPr>
              <w:t>პროგნოზი</w:t>
            </w:r>
            <w:r>
              <w:rPr>
                <w:rFonts w:ascii="Arial CYR" w:hAnsi="Arial CYR" w:cs="Arial CYR"/>
                <w:b/>
                <w:bCs/>
                <w:sz w:val="14"/>
                <w:szCs w:val="14"/>
              </w:rPr>
              <w:t xml:space="preserve"> </w:t>
            </w:r>
          </w:p>
        </w:tc>
      </w:tr>
      <w:tr w:rsidR="006E6C2A" w14:paraId="6F6A2AAF" w14:textId="77777777" w:rsidTr="006E6C2A">
        <w:trPr>
          <w:trHeight w:val="425"/>
        </w:trPr>
        <w:tc>
          <w:tcPr>
            <w:tcW w:w="0" w:type="auto"/>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AC6809"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01 00 </w:t>
            </w:r>
          </w:p>
        </w:tc>
        <w:tc>
          <w:tcPr>
            <w:tcW w:w="0" w:type="auto"/>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1FF4AB"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 xml:space="preserve"> </w:t>
            </w:r>
            <w:r>
              <w:rPr>
                <w:rFonts w:ascii="Sylfaen" w:hAnsi="Sylfaen" w:cs="Sylfaen"/>
                <w:b/>
                <w:bCs/>
                <w:sz w:val="14"/>
                <w:szCs w:val="14"/>
              </w:rPr>
              <w:t>მმართველობა</w:t>
            </w:r>
            <w:r>
              <w:rPr>
                <w:rFonts w:ascii="Arial CYR" w:hAnsi="Arial CYR" w:cs="Arial CYR"/>
                <w:b/>
                <w:bCs/>
                <w:sz w:val="14"/>
                <w:szCs w:val="14"/>
              </w:rPr>
              <w:t xml:space="preserve"> </w:t>
            </w:r>
            <w:r>
              <w:rPr>
                <w:rFonts w:ascii="Sylfaen" w:hAnsi="Sylfaen" w:cs="Sylfaen"/>
                <w:b/>
                <w:bCs/>
                <w:sz w:val="14"/>
                <w:szCs w:val="14"/>
              </w:rPr>
              <w:t>და</w:t>
            </w:r>
            <w:r>
              <w:rPr>
                <w:rFonts w:ascii="Arial CYR" w:hAnsi="Arial CYR" w:cs="Arial CYR"/>
                <w:b/>
                <w:bCs/>
                <w:sz w:val="14"/>
                <w:szCs w:val="14"/>
              </w:rPr>
              <w:t xml:space="preserve"> </w:t>
            </w:r>
            <w:r>
              <w:rPr>
                <w:rFonts w:ascii="Sylfaen" w:hAnsi="Sylfaen" w:cs="Sylfaen"/>
                <w:b/>
                <w:bCs/>
                <w:sz w:val="14"/>
                <w:szCs w:val="14"/>
              </w:rPr>
              <w:t>საერთო</w:t>
            </w:r>
            <w:r>
              <w:rPr>
                <w:rFonts w:ascii="Arial CYR" w:hAnsi="Arial CYR" w:cs="Arial CYR"/>
                <w:b/>
                <w:bCs/>
                <w:sz w:val="14"/>
                <w:szCs w:val="14"/>
              </w:rPr>
              <w:t xml:space="preserve"> </w:t>
            </w:r>
            <w:r>
              <w:rPr>
                <w:rFonts w:ascii="Sylfaen" w:hAnsi="Sylfaen" w:cs="Sylfaen"/>
                <w:b/>
                <w:bCs/>
                <w:sz w:val="14"/>
                <w:szCs w:val="14"/>
              </w:rPr>
              <w:t>დანიშნულების</w:t>
            </w:r>
            <w:r>
              <w:rPr>
                <w:rFonts w:ascii="Arial CYR" w:hAnsi="Arial CYR" w:cs="Arial CYR"/>
                <w:b/>
                <w:bCs/>
                <w:sz w:val="14"/>
                <w:szCs w:val="14"/>
              </w:rPr>
              <w:t xml:space="preserve"> </w:t>
            </w:r>
            <w:r>
              <w:rPr>
                <w:rFonts w:ascii="Sylfaen" w:hAnsi="Sylfaen" w:cs="Sylfaen"/>
                <w:b/>
                <w:bCs/>
                <w:sz w:val="14"/>
                <w:szCs w:val="14"/>
              </w:rPr>
              <w:t>ხარჯები</w:t>
            </w:r>
            <w:r>
              <w:rPr>
                <w:rFonts w:ascii="Arial CYR" w:hAnsi="Arial CYR" w:cs="Arial CYR"/>
                <w:b/>
                <w:bCs/>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F9FDF6"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1826.5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90CF43"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1940.1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6C11C8"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3279.9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EF31AB2"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3163.3</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53EDDD"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3622.9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D910E7" w14:textId="77777777" w:rsidR="006E6C2A" w:rsidRDefault="006E6C2A" w:rsidP="006E6C2A">
            <w:pPr>
              <w:spacing w:after="0"/>
              <w:jc w:val="center"/>
              <w:rPr>
                <w:rFonts w:ascii="Arial CYR" w:hAnsi="Arial CYR" w:cs="Arial CYR"/>
                <w:b/>
                <w:bCs/>
                <w:sz w:val="14"/>
                <w:szCs w:val="14"/>
              </w:rPr>
            </w:pPr>
            <w:r>
              <w:rPr>
                <w:rFonts w:ascii="Arial CYR" w:hAnsi="Arial CYR" w:cs="Arial CYR"/>
                <w:b/>
                <w:bCs/>
                <w:sz w:val="14"/>
                <w:szCs w:val="14"/>
              </w:rPr>
              <w:t>4197.5</w:t>
            </w:r>
          </w:p>
        </w:tc>
      </w:tr>
      <w:tr w:rsidR="006E6C2A" w14:paraId="163E859B" w14:textId="77777777" w:rsidTr="006E6C2A">
        <w:trPr>
          <w:trHeight w:val="336"/>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F46153"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46A0C3" w14:textId="77777777" w:rsidR="006E6C2A" w:rsidRDefault="006E6C2A" w:rsidP="006E6C2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საკანონმდებლო</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აღმასრულებელი</w:t>
            </w:r>
            <w:r>
              <w:rPr>
                <w:rFonts w:ascii="Arial CYR" w:hAnsi="Arial CYR" w:cs="Arial CYR"/>
                <w:sz w:val="14"/>
                <w:szCs w:val="14"/>
              </w:rPr>
              <w:t xml:space="preserve"> </w:t>
            </w:r>
            <w:r>
              <w:rPr>
                <w:rFonts w:ascii="Sylfaen" w:hAnsi="Sylfaen" w:cs="Sylfaen"/>
                <w:sz w:val="14"/>
                <w:szCs w:val="14"/>
              </w:rPr>
              <w:t>ხელისუფლების</w:t>
            </w:r>
            <w:r>
              <w:rPr>
                <w:rFonts w:ascii="Arial CYR" w:hAnsi="Arial CYR" w:cs="Arial CYR"/>
                <w:sz w:val="14"/>
                <w:szCs w:val="14"/>
              </w:rPr>
              <w:t xml:space="preserve"> </w:t>
            </w:r>
            <w:r>
              <w:rPr>
                <w:rFonts w:ascii="Sylfaen" w:hAnsi="Sylfaen" w:cs="Sylfaen"/>
                <w:sz w:val="14"/>
                <w:szCs w:val="14"/>
              </w:rPr>
              <w:t>საქმიანობის</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8926375"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1821.0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FE5AD8"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1934.6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EFD40D"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3110.4</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A6F0C8"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2941.2</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06FFE61"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3390.8</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37E7AEC"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3950.4</w:t>
            </w:r>
          </w:p>
        </w:tc>
      </w:tr>
      <w:tr w:rsidR="006E6C2A" w14:paraId="12667442" w14:textId="77777777" w:rsidTr="006E6C2A">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9844ED"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01 01 01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7992C17" w14:textId="77777777" w:rsidR="006E6C2A" w:rsidRDefault="006E6C2A" w:rsidP="006E6C2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საკრებულო</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3D28BA"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442.6</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7502E27"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468.5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076C0E"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868.9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C91F6A"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738.2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C7068A"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855.5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52BE97"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998.6</w:t>
            </w:r>
          </w:p>
        </w:tc>
      </w:tr>
      <w:tr w:rsidR="006E6C2A" w14:paraId="38AF47BC" w14:textId="77777777" w:rsidTr="006E6C2A">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86D3CD"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01 01 02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7858C7" w14:textId="77777777" w:rsidR="006E6C2A" w:rsidRDefault="006E6C2A" w:rsidP="006E6C2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ონის</w:t>
            </w:r>
            <w:r>
              <w:rPr>
                <w:rFonts w:ascii="Arial CYR" w:hAnsi="Arial CYR" w:cs="Arial CYR"/>
                <w:sz w:val="14"/>
                <w:szCs w:val="14"/>
              </w:rPr>
              <w:t xml:space="preserve"> </w:t>
            </w:r>
            <w:r>
              <w:rPr>
                <w:rFonts w:ascii="Sylfaen" w:hAnsi="Sylfaen" w:cs="Sylfaen"/>
                <w:sz w:val="14"/>
                <w:szCs w:val="14"/>
              </w:rPr>
              <w:t>მუნიციპალიტეტის</w:t>
            </w:r>
            <w:r>
              <w:rPr>
                <w:rFonts w:ascii="Arial CYR" w:hAnsi="Arial CYR" w:cs="Arial CYR"/>
                <w:sz w:val="14"/>
                <w:szCs w:val="14"/>
              </w:rPr>
              <w:t xml:space="preserve"> </w:t>
            </w:r>
            <w:r>
              <w:rPr>
                <w:rFonts w:ascii="Sylfaen" w:hAnsi="Sylfaen" w:cs="Sylfaen"/>
                <w:sz w:val="14"/>
                <w:szCs w:val="14"/>
              </w:rPr>
              <w:t>მერია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DF2CD7F"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1313.5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C236B6"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1395.5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B9B916"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2141.2</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FE5A16"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2090.1</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6D2B058"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2402.8</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BC3FC35"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2795.1</w:t>
            </w:r>
          </w:p>
        </w:tc>
      </w:tr>
      <w:tr w:rsidR="006E6C2A" w14:paraId="5F240ABB" w14:textId="77777777" w:rsidTr="006E6C2A">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75FBFE7"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01 01 03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F51DB21" w14:textId="77777777" w:rsidR="006E6C2A" w:rsidRDefault="006E6C2A" w:rsidP="006E6C2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სამხედრო</w:t>
            </w:r>
            <w:r>
              <w:rPr>
                <w:rFonts w:ascii="Arial CYR" w:hAnsi="Arial CYR" w:cs="Arial CYR"/>
                <w:sz w:val="14"/>
                <w:szCs w:val="14"/>
              </w:rPr>
              <w:t xml:space="preserve"> </w:t>
            </w:r>
            <w:r>
              <w:rPr>
                <w:rFonts w:ascii="Sylfaen" w:hAnsi="Sylfaen" w:cs="Sylfaen"/>
                <w:sz w:val="14"/>
                <w:szCs w:val="14"/>
              </w:rPr>
              <w:t>აღრიცხვისა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გაწვევის</w:t>
            </w:r>
            <w:r>
              <w:rPr>
                <w:rFonts w:ascii="Arial CYR" w:hAnsi="Arial CYR" w:cs="Arial CYR"/>
                <w:sz w:val="14"/>
                <w:szCs w:val="14"/>
              </w:rPr>
              <w:t xml:space="preserve"> </w:t>
            </w:r>
            <w:r>
              <w:rPr>
                <w:rFonts w:ascii="Sylfaen" w:hAnsi="Sylfaen" w:cs="Sylfaen"/>
                <w:sz w:val="14"/>
                <w:szCs w:val="14"/>
              </w:rPr>
              <w:t>სამსახური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2507581"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64.9</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B89AB9"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70.6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148245"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100.3</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D693D0"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112.9</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F1916A"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132.5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647D34"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156.7</w:t>
            </w:r>
          </w:p>
        </w:tc>
      </w:tr>
      <w:tr w:rsidR="006E6C2A" w14:paraId="59FEC91E" w14:textId="77777777" w:rsidTr="006E6C2A">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BC95C8"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01 02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CAD812" w14:textId="77777777" w:rsidR="006E6C2A" w:rsidRDefault="006E6C2A" w:rsidP="006E6C2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საერთო</w:t>
            </w:r>
            <w:r>
              <w:rPr>
                <w:rFonts w:ascii="Arial CYR" w:hAnsi="Arial CYR" w:cs="Arial CYR"/>
                <w:sz w:val="14"/>
                <w:szCs w:val="14"/>
              </w:rPr>
              <w:t xml:space="preserve"> </w:t>
            </w:r>
            <w:r>
              <w:rPr>
                <w:rFonts w:ascii="Sylfaen" w:hAnsi="Sylfaen" w:cs="Sylfaen"/>
                <w:sz w:val="14"/>
                <w:szCs w:val="14"/>
              </w:rPr>
              <w:t>დანიშნულების</w:t>
            </w:r>
            <w:r>
              <w:rPr>
                <w:rFonts w:ascii="Arial CYR" w:hAnsi="Arial CYR" w:cs="Arial CYR"/>
                <w:sz w:val="14"/>
                <w:szCs w:val="14"/>
              </w:rPr>
              <w:t xml:space="preserve"> </w:t>
            </w:r>
            <w:r>
              <w:rPr>
                <w:rFonts w:ascii="Sylfaen" w:hAnsi="Sylfaen" w:cs="Sylfaen"/>
                <w:sz w:val="14"/>
                <w:szCs w:val="14"/>
              </w:rPr>
              <w:t>ხარჯები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D01024"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2081A9B"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F18AF1"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169.5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6C2934"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222.1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7567DD"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232.1</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F1E570F"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247.1</w:t>
            </w:r>
          </w:p>
        </w:tc>
      </w:tr>
      <w:tr w:rsidR="006E6C2A" w14:paraId="3BE658F9" w14:textId="77777777" w:rsidTr="006E6C2A">
        <w:trPr>
          <w:trHeight w:val="270"/>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76689B"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01 02 01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97BA95" w14:textId="77777777" w:rsidR="006E6C2A" w:rsidRDefault="006E6C2A" w:rsidP="006E6C2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სარეზერვო</w:t>
            </w:r>
            <w:r>
              <w:rPr>
                <w:rFonts w:ascii="Arial CYR" w:hAnsi="Arial CYR" w:cs="Arial CYR"/>
                <w:sz w:val="14"/>
                <w:szCs w:val="14"/>
              </w:rPr>
              <w:t xml:space="preserve"> </w:t>
            </w:r>
            <w:r>
              <w:rPr>
                <w:rFonts w:ascii="Sylfaen" w:hAnsi="Sylfaen" w:cs="Sylfaen"/>
                <w:sz w:val="14"/>
                <w:szCs w:val="14"/>
              </w:rPr>
              <w:t>ფონდი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DDA96A"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4B925B1"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E7DD81"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164.0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3296E6A"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140.0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7D9619"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150.0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7F422C3"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165.0</w:t>
            </w:r>
          </w:p>
        </w:tc>
      </w:tr>
      <w:tr w:rsidR="006E6C2A" w14:paraId="5353A49A" w14:textId="77777777" w:rsidTr="006E6C2A">
        <w:trPr>
          <w:trHeight w:val="507"/>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EF022E6"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01 02 02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D778E40" w14:textId="77777777" w:rsidR="006E6C2A" w:rsidRDefault="006E6C2A" w:rsidP="006E6C2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წინა</w:t>
            </w:r>
            <w:r>
              <w:rPr>
                <w:rFonts w:ascii="Arial CYR" w:hAnsi="Arial CYR" w:cs="Arial CYR"/>
                <w:sz w:val="14"/>
                <w:szCs w:val="14"/>
              </w:rPr>
              <w:t xml:space="preserve"> </w:t>
            </w:r>
            <w:r>
              <w:rPr>
                <w:rFonts w:ascii="Sylfaen" w:hAnsi="Sylfaen" w:cs="Sylfaen"/>
                <w:sz w:val="14"/>
                <w:szCs w:val="14"/>
              </w:rPr>
              <w:t>წლებში</w:t>
            </w:r>
            <w:r>
              <w:rPr>
                <w:rFonts w:ascii="Arial CYR" w:hAnsi="Arial CYR" w:cs="Arial CYR"/>
                <w:sz w:val="14"/>
                <w:szCs w:val="14"/>
              </w:rPr>
              <w:t xml:space="preserve"> </w:t>
            </w:r>
            <w:r>
              <w:rPr>
                <w:rFonts w:ascii="Sylfaen" w:hAnsi="Sylfaen" w:cs="Sylfaen"/>
                <w:sz w:val="14"/>
                <w:szCs w:val="14"/>
              </w:rPr>
              <w:t>წარმოქმნილი</w:t>
            </w:r>
            <w:r>
              <w:rPr>
                <w:rFonts w:ascii="Arial CYR" w:hAnsi="Arial CYR" w:cs="Arial CYR"/>
                <w:sz w:val="14"/>
                <w:szCs w:val="14"/>
              </w:rPr>
              <w:t xml:space="preserve"> </w:t>
            </w:r>
            <w:r>
              <w:rPr>
                <w:rFonts w:ascii="Sylfaen" w:hAnsi="Sylfaen" w:cs="Sylfaen"/>
                <w:sz w:val="14"/>
                <w:szCs w:val="14"/>
              </w:rPr>
              <w:t>ვალდებულებების</w:t>
            </w:r>
            <w:r>
              <w:rPr>
                <w:rFonts w:ascii="Arial CYR" w:hAnsi="Arial CYR" w:cs="Arial CYR"/>
                <w:sz w:val="14"/>
                <w:szCs w:val="14"/>
              </w:rPr>
              <w:t xml:space="preserve"> </w:t>
            </w:r>
            <w:r>
              <w:rPr>
                <w:rFonts w:ascii="Sylfaen" w:hAnsi="Sylfaen" w:cs="Sylfaen"/>
                <w:sz w:val="14"/>
                <w:szCs w:val="14"/>
              </w:rPr>
              <w:t>დაფარვა</w:t>
            </w:r>
            <w:r>
              <w:rPr>
                <w:rFonts w:ascii="Arial CYR" w:hAnsi="Arial CYR" w:cs="Arial CYR"/>
                <w:sz w:val="14"/>
                <w:szCs w:val="14"/>
              </w:rPr>
              <w:t xml:space="preserve"> </w:t>
            </w:r>
            <w:r>
              <w:rPr>
                <w:rFonts w:ascii="Sylfaen" w:hAnsi="Sylfaen" w:cs="Sylfaen"/>
                <w:sz w:val="14"/>
                <w:szCs w:val="14"/>
              </w:rPr>
              <w:t>და</w:t>
            </w:r>
            <w:r>
              <w:rPr>
                <w:rFonts w:ascii="Arial CYR" w:hAnsi="Arial CYR" w:cs="Arial CYR"/>
                <w:sz w:val="14"/>
                <w:szCs w:val="14"/>
              </w:rPr>
              <w:t xml:space="preserve"> </w:t>
            </w:r>
            <w:r>
              <w:rPr>
                <w:rFonts w:ascii="Sylfaen" w:hAnsi="Sylfaen" w:cs="Sylfaen"/>
                <w:sz w:val="14"/>
                <w:szCs w:val="14"/>
              </w:rPr>
              <w:t>სასამართლოს</w:t>
            </w:r>
            <w:r>
              <w:rPr>
                <w:rFonts w:ascii="Arial CYR" w:hAnsi="Arial CYR" w:cs="Arial CYR"/>
                <w:sz w:val="14"/>
                <w:szCs w:val="14"/>
              </w:rPr>
              <w:t xml:space="preserve">  </w:t>
            </w:r>
            <w:r>
              <w:rPr>
                <w:rFonts w:ascii="Sylfaen" w:hAnsi="Sylfaen" w:cs="Sylfaen"/>
                <w:sz w:val="14"/>
                <w:szCs w:val="14"/>
              </w:rPr>
              <w:t>გადაწყვეტილებების</w:t>
            </w:r>
            <w:r>
              <w:rPr>
                <w:rFonts w:ascii="Arial CYR" w:hAnsi="Arial CYR" w:cs="Arial CYR"/>
                <w:sz w:val="14"/>
                <w:szCs w:val="14"/>
              </w:rPr>
              <w:t xml:space="preserve"> </w:t>
            </w:r>
            <w:r>
              <w:rPr>
                <w:rFonts w:ascii="Sylfaen" w:hAnsi="Sylfaen" w:cs="Sylfaen"/>
                <w:sz w:val="14"/>
                <w:szCs w:val="14"/>
              </w:rPr>
              <w:t>აღსრულების</w:t>
            </w:r>
            <w:r>
              <w:rPr>
                <w:rFonts w:ascii="Arial CYR" w:hAnsi="Arial CYR" w:cs="Arial CYR"/>
                <w:sz w:val="14"/>
                <w:szCs w:val="14"/>
              </w:rPr>
              <w:t xml:space="preserve"> </w:t>
            </w:r>
            <w:r>
              <w:rPr>
                <w:rFonts w:ascii="Sylfaen" w:hAnsi="Sylfaen" w:cs="Sylfaen"/>
                <w:sz w:val="14"/>
                <w:szCs w:val="14"/>
              </w:rPr>
              <w:t>ფინანსური</w:t>
            </w:r>
            <w:r>
              <w:rPr>
                <w:rFonts w:ascii="Arial CYR" w:hAnsi="Arial CYR" w:cs="Arial CYR"/>
                <w:sz w:val="14"/>
                <w:szCs w:val="14"/>
              </w:rPr>
              <w:t xml:space="preserve"> </w:t>
            </w:r>
            <w:r>
              <w:rPr>
                <w:rFonts w:ascii="Sylfaen" w:hAnsi="Sylfaen" w:cs="Sylfaen"/>
                <w:sz w:val="14"/>
                <w:szCs w:val="14"/>
              </w:rPr>
              <w:t>უზრუნველყოფა</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98E5AB"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AAFC8B5"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B39DB3"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0.0</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9B59C9D"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74622E6"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76.6</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B5D906"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76.6</w:t>
            </w:r>
          </w:p>
        </w:tc>
      </w:tr>
      <w:tr w:rsidR="006E6C2A" w14:paraId="623259EF" w14:textId="77777777" w:rsidTr="006E6C2A">
        <w:trPr>
          <w:trHeight w:val="285"/>
        </w:trPr>
        <w:tc>
          <w:tcPr>
            <w:tcW w:w="0" w:type="auto"/>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ADE9797"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 xml:space="preserve"> 01 02 03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86A480E" w14:textId="77777777" w:rsidR="006E6C2A" w:rsidRDefault="006E6C2A" w:rsidP="006E6C2A">
            <w:pPr>
              <w:spacing w:after="0"/>
              <w:rPr>
                <w:rFonts w:ascii="Arial CYR" w:hAnsi="Arial CYR" w:cs="Arial CYR"/>
                <w:sz w:val="14"/>
                <w:szCs w:val="14"/>
              </w:rPr>
            </w:pPr>
            <w:r>
              <w:rPr>
                <w:rFonts w:ascii="Arial CYR" w:hAnsi="Arial CYR" w:cs="Arial CYR"/>
                <w:sz w:val="14"/>
                <w:szCs w:val="14"/>
              </w:rPr>
              <w:t xml:space="preserve"> </w:t>
            </w:r>
            <w:r>
              <w:rPr>
                <w:rFonts w:ascii="Sylfaen" w:hAnsi="Sylfaen" w:cs="Sylfaen"/>
                <w:sz w:val="14"/>
                <w:szCs w:val="14"/>
              </w:rPr>
              <w:t>ასოცირებული</w:t>
            </w:r>
            <w:r>
              <w:rPr>
                <w:rFonts w:ascii="Arial CYR" w:hAnsi="Arial CYR" w:cs="Arial CYR"/>
                <w:sz w:val="14"/>
                <w:szCs w:val="14"/>
              </w:rPr>
              <w:t xml:space="preserve"> </w:t>
            </w:r>
            <w:r>
              <w:rPr>
                <w:rFonts w:ascii="Sylfaen" w:hAnsi="Sylfaen" w:cs="Sylfaen"/>
                <w:sz w:val="14"/>
                <w:szCs w:val="14"/>
              </w:rPr>
              <w:t>საწევრო</w:t>
            </w:r>
            <w:r>
              <w:rPr>
                <w:rFonts w:ascii="Arial CYR" w:hAnsi="Arial CYR" w:cs="Arial CYR"/>
                <w:sz w:val="14"/>
                <w:szCs w:val="14"/>
              </w:rPr>
              <w:t xml:space="preserve"> </w:t>
            </w:r>
            <w:r>
              <w:rPr>
                <w:rFonts w:ascii="Sylfaen" w:hAnsi="Sylfaen" w:cs="Sylfaen"/>
                <w:sz w:val="14"/>
                <w:szCs w:val="14"/>
              </w:rPr>
              <w:t>გადასახადი</w:t>
            </w:r>
            <w:r>
              <w:rPr>
                <w:rFonts w:ascii="Arial CYR" w:hAnsi="Arial CYR" w:cs="Arial CYR"/>
                <w:sz w:val="14"/>
                <w:szCs w:val="14"/>
              </w:rPr>
              <w:t xml:space="preserve"> </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05B36E1"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54F788"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A8F32D"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085D440"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2C58FE"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5.5</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55ED586" w14:textId="77777777" w:rsidR="006E6C2A" w:rsidRDefault="006E6C2A" w:rsidP="006E6C2A">
            <w:pPr>
              <w:spacing w:after="0"/>
              <w:jc w:val="center"/>
              <w:rPr>
                <w:rFonts w:ascii="Arial CYR" w:hAnsi="Arial CYR" w:cs="Arial CYR"/>
                <w:sz w:val="14"/>
                <w:szCs w:val="14"/>
              </w:rPr>
            </w:pPr>
            <w:r>
              <w:rPr>
                <w:rFonts w:ascii="Arial CYR" w:hAnsi="Arial CYR" w:cs="Arial CYR"/>
                <w:sz w:val="14"/>
                <w:szCs w:val="14"/>
              </w:rPr>
              <w:t>5.5</w:t>
            </w:r>
          </w:p>
        </w:tc>
      </w:tr>
    </w:tbl>
    <w:p w14:paraId="42B8FA14" w14:textId="77777777" w:rsidR="00F106BB" w:rsidRDefault="00F106BB" w:rsidP="006E6C2A">
      <w:pPr>
        <w:jc w:val="both"/>
        <w:rPr>
          <w:rFonts w:ascii="Sylfaen" w:hAnsi="Sylfaen"/>
          <w:noProof/>
          <w:lang w:val="ka-GE"/>
        </w:rPr>
      </w:pPr>
      <w:bookmarkStart w:id="9" w:name="_GoBack"/>
      <w:bookmarkEnd w:id="9"/>
    </w:p>
    <w:sectPr w:rsidR="00F106BB" w:rsidSect="00D72ABD">
      <w:pgSz w:w="15840" w:h="12240" w:orient="landscape"/>
      <w:pgMar w:top="360" w:right="630" w:bottom="27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altName w:val="Arial"/>
    <w:charset w:val="00"/>
    <w:family w:val="swiss"/>
    <w:pitch w:val="variable"/>
    <w:sig w:usb0="20002A85"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15:restartNumberingAfterBreak="0">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15:restartNumberingAfterBreak="0">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15:restartNumberingAfterBreak="0">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15:restartNumberingAfterBreak="0">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15:restartNumberingAfterBreak="0">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15:restartNumberingAfterBreak="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15:restartNumberingAfterBreak="0">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15:restartNumberingAfterBreak="0">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15:restartNumberingAfterBreak="0">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15:restartNumberingAfterBreak="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15:restartNumberingAfterBreak="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15:restartNumberingAfterBreak="0">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15:restartNumberingAfterBreak="0">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15:restartNumberingAfterBreak="0">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1260E"/>
    <w:rsid w:val="00025BA7"/>
    <w:rsid w:val="00043930"/>
    <w:rsid w:val="0005609B"/>
    <w:rsid w:val="00062EC2"/>
    <w:rsid w:val="0007643C"/>
    <w:rsid w:val="00085230"/>
    <w:rsid w:val="00087F97"/>
    <w:rsid w:val="00091238"/>
    <w:rsid w:val="000A3557"/>
    <w:rsid w:val="000A440D"/>
    <w:rsid w:val="000D182A"/>
    <w:rsid w:val="000D7A80"/>
    <w:rsid w:val="000E17C6"/>
    <w:rsid w:val="000E42BD"/>
    <w:rsid w:val="000E5DC1"/>
    <w:rsid w:val="00156934"/>
    <w:rsid w:val="00173A40"/>
    <w:rsid w:val="0019023B"/>
    <w:rsid w:val="001B1220"/>
    <w:rsid w:val="001D14CE"/>
    <w:rsid w:val="001E5032"/>
    <w:rsid w:val="001E5F83"/>
    <w:rsid w:val="001F2BC1"/>
    <w:rsid w:val="00200BD4"/>
    <w:rsid w:val="002063F0"/>
    <w:rsid w:val="00211736"/>
    <w:rsid w:val="002124A1"/>
    <w:rsid w:val="00216E6D"/>
    <w:rsid w:val="00224B2E"/>
    <w:rsid w:val="00233702"/>
    <w:rsid w:val="00234092"/>
    <w:rsid w:val="00243A3C"/>
    <w:rsid w:val="002A7702"/>
    <w:rsid w:val="002B1AA9"/>
    <w:rsid w:val="002E4BDA"/>
    <w:rsid w:val="0030499A"/>
    <w:rsid w:val="00311C21"/>
    <w:rsid w:val="00360258"/>
    <w:rsid w:val="00360403"/>
    <w:rsid w:val="003825F5"/>
    <w:rsid w:val="003A1E21"/>
    <w:rsid w:val="003A7B27"/>
    <w:rsid w:val="003C7E65"/>
    <w:rsid w:val="00433BFF"/>
    <w:rsid w:val="00435721"/>
    <w:rsid w:val="00437828"/>
    <w:rsid w:val="004542A5"/>
    <w:rsid w:val="004866CA"/>
    <w:rsid w:val="004B17C7"/>
    <w:rsid w:val="004F7129"/>
    <w:rsid w:val="00526D20"/>
    <w:rsid w:val="0055289F"/>
    <w:rsid w:val="00555A0F"/>
    <w:rsid w:val="005806FF"/>
    <w:rsid w:val="005B3A4B"/>
    <w:rsid w:val="005D4CB4"/>
    <w:rsid w:val="005D513B"/>
    <w:rsid w:val="005D6483"/>
    <w:rsid w:val="005E189F"/>
    <w:rsid w:val="005E46B4"/>
    <w:rsid w:val="00603408"/>
    <w:rsid w:val="0060445A"/>
    <w:rsid w:val="00607E79"/>
    <w:rsid w:val="00616B12"/>
    <w:rsid w:val="00622F49"/>
    <w:rsid w:val="00631FF1"/>
    <w:rsid w:val="00655A5F"/>
    <w:rsid w:val="006630FE"/>
    <w:rsid w:val="00672B27"/>
    <w:rsid w:val="00687C18"/>
    <w:rsid w:val="006B53F1"/>
    <w:rsid w:val="006B6347"/>
    <w:rsid w:val="006D3A69"/>
    <w:rsid w:val="006D722C"/>
    <w:rsid w:val="006E6C2A"/>
    <w:rsid w:val="006F071B"/>
    <w:rsid w:val="0073260B"/>
    <w:rsid w:val="00751D2F"/>
    <w:rsid w:val="00754298"/>
    <w:rsid w:val="007629B1"/>
    <w:rsid w:val="00766032"/>
    <w:rsid w:val="0078098B"/>
    <w:rsid w:val="00780B08"/>
    <w:rsid w:val="00796FAC"/>
    <w:rsid w:val="007A46F5"/>
    <w:rsid w:val="007A6D1A"/>
    <w:rsid w:val="007C77CF"/>
    <w:rsid w:val="007E00AD"/>
    <w:rsid w:val="007E17F6"/>
    <w:rsid w:val="007E3200"/>
    <w:rsid w:val="00822E54"/>
    <w:rsid w:val="0085503B"/>
    <w:rsid w:val="008740A6"/>
    <w:rsid w:val="00880991"/>
    <w:rsid w:val="008926B4"/>
    <w:rsid w:val="0089275A"/>
    <w:rsid w:val="0089391D"/>
    <w:rsid w:val="008B0D2E"/>
    <w:rsid w:val="008B6076"/>
    <w:rsid w:val="00910606"/>
    <w:rsid w:val="009160B8"/>
    <w:rsid w:val="009448B5"/>
    <w:rsid w:val="00952460"/>
    <w:rsid w:val="009546F7"/>
    <w:rsid w:val="009856B8"/>
    <w:rsid w:val="009B5751"/>
    <w:rsid w:val="009D52C9"/>
    <w:rsid w:val="009E2515"/>
    <w:rsid w:val="009E4517"/>
    <w:rsid w:val="009F4265"/>
    <w:rsid w:val="00A02768"/>
    <w:rsid w:val="00A102CC"/>
    <w:rsid w:val="00A3031D"/>
    <w:rsid w:val="00A35195"/>
    <w:rsid w:val="00A37A4F"/>
    <w:rsid w:val="00A52ECB"/>
    <w:rsid w:val="00A54756"/>
    <w:rsid w:val="00A67625"/>
    <w:rsid w:val="00A7198B"/>
    <w:rsid w:val="00A81169"/>
    <w:rsid w:val="00A83325"/>
    <w:rsid w:val="00AC33F4"/>
    <w:rsid w:val="00AF2142"/>
    <w:rsid w:val="00B1270E"/>
    <w:rsid w:val="00B20E01"/>
    <w:rsid w:val="00B96CD0"/>
    <w:rsid w:val="00BE4EB9"/>
    <w:rsid w:val="00BF3421"/>
    <w:rsid w:val="00C20325"/>
    <w:rsid w:val="00C224C8"/>
    <w:rsid w:val="00C2623C"/>
    <w:rsid w:val="00C52D11"/>
    <w:rsid w:val="00C639A8"/>
    <w:rsid w:val="00C717D3"/>
    <w:rsid w:val="00C85FF9"/>
    <w:rsid w:val="00C963B3"/>
    <w:rsid w:val="00CB52C1"/>
    <w:rsid w:val="00CB5C07"/>
    <w:rsid w:val="00CC7D82"/>
    <w:rsid w:val="00CD3CCE"/>
    <w:rsid w:val="00CE0D3B"/>
    <w:rsid w:val="00CF0BE2"/>
    <w:rsid w:val="00D300B4"/>
    <w:rsid w:val="00D65A46"/>
    <w:rsid w:val="00D72ABD"/>
    <w:rsid w:val="00DA06D8"/>
    <w:rsid w:val="00DE0788"/>
    <w:rsid w:val="00DE4F30"/>
    <w:rsid w:val="00E5203D"/>
    <w:rsid w:val="00E76BED"/>
    <w:rsid w:val="00E829CC"/>
    <w:rsid w:val="00EA1D0E"/>
    <w:rsid w:val="00EB5871"/>
    <w:rsid w:val="00EC4A86"/>
    <w:rsid w:val="00EF13B3"/>
    <w:rsid w:val="00EF5514"/>
    <w:rsid w:val="00EF5962"/>
    <w:rsid w:val="00F106BB"/>
    <w:rsid w:val="00F56131"/>
    <w:rsid w:val="00F71B47"/>
    <w:rsid w:val="00F71B5B"/>
    <w:rsid w:val="00F8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B20CE"/>
  <w15:chartTrackingRefBased/>
  <w15:docId w15:val="{687E78D5-63B1-471D-B375-275FDEFE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6BB"/>
    <w:rPr>
      <w:rFonts w:ascii="Tahoma" w:hAnsi="Tahoma" w:cs="Tahoma"/>
      <w:sz w:val="16"/>
      <w:szCs w:val="16"/>
    </w:rPr>
  </w:style>
  <w:style w:type="paragraph" w:styleId="ListParagraph">
    <w:name w:val="List Paragraph"/>
    <w:basedOn w:val="Normal"/>
    <w:link w:val="ListParagraphChar"/>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8369">
      <w:bodyDiv w:val="1"/>
      <w:marLeft w:val="0"/>
      <w:marRight w:val="0"/>
      <w:marTop w:val="0"/>
      <w:marBottom w:val="0"/>
      <w:divBdr>
        <w:top w:val="none" w:sz="0" w:space="0" w:color="auto"/>
        <w:left w:val="none" w:sz="0" w:space="0" w:color="auto"/>
        <w:bottom w:val="none" w:sz="0" w:space="0" w:color="auto"/>
        <w:right w:val="none" w:sz="0" w:space="0" w:color="auto"/>
      </w:divBdr>
    </w:div>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30540332">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124998">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66192922">
      <w:bodyDiv w:val="1"/>
      <w:marLeft w:val="0"/>
      <w:marRight w:val="0"/>
      <w:marTop w:val="0"/>
      <w:marBottom w:val="0"/>
      <w:divBdr>
        <w:top w:val="none" w:sz="0" w:space="0" w:color="auto"/>
        <w:left w:val="none" w:sz="0" w:space="0" w:color="auto"/>
        <w:bottom w:val="none" w:sz="0" w:space="0" w:color="auto"/>
        <w:right w:val="none" w:sz="0" w:space="0" w:color="auto"/>
      </w:divBdr>
    </w:div>
    <w:div w:id="67001011">
      <w:bodyDiv w:val="1"/>
      <w:marLeft w:val="0"/>
      <w:marRight w:val="0"/>
      <w:marTop w:val="0"/>
      <w:marBottom w:val="0"/>
      <w:divBdr>
        <w:top w:val="none" w:sz="0" w:space="0" w:color="auto"/>
        <w:left w:val="none" w:sz="0" w:space="0" w:color="auto"/>
        <w:bottom w:val="none" w:sz="0" w:space="0" w:color="auto"/>
        <w:right w:val="none" w:sz="0" w:space="0" w:color="auto"/>
      </w:divBdr>
    </w:div>
    <w:div w:id="70398846">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98066896">
      <w:bodyDiv w:val="1"/>
      <w:marLeft w:val="0"/>
      <w:marRight w:val="0"/>
      <w:marTop w:val="0"/>
      <w:marBottom w:val="0"/>
      <w:divBdr>
        <w:top w:val="none" w:sz="0" w:space="0" w:color="auto"/>
        <w:left w:val="none" w:sz="0" w:space="0" w:color="auto"/>
        <w:bottom w:val="none" w:sz="0" w:space="0" w:color="auto"/>
        <w:right w:val="none" w:sz="0" w:space="0" w:color="auto"/>
      </w:divBdr>
    </w:div>
    <w:div w:id="99767212">
      <w:bodyDiv w:val="1"/>
      <w:marLeft w:val="0"/>
      <w:marRight w:val="0"/>
      <w:marTop w:val="0"/>
      <w:marBottom w:val="0"/>
      <w:divBdr>
        <w:top w:val="none" w:sz="0" w:space="0" w:color="auto"/>
        <w:left w:val="none" w:sz="0" w:space="0" w:color="auto"/>
        <w:bottom w:val="none" w:sz="0" w:space="0" w:color="auto"/>
        <w:right w:val="none" w:sz="0" w:space="0" w:color="auto"/>
      </w:divBdr>
    </w:div>
    <w:div w:id="109053489">
      <w:bodyDiv w:val="1"/>
      <w:marLeft w:val="0"/>
      <w:marRight w:val="0"/>
      <w:marTop w:val="0"/>
      <w:marBottom w:val="0"/>
      <w:divBdr>
        <w:top w:val="none" w:sz="0" w:space="0" w:color="auto"/>
        <w:left w:val="none" w:sz="0" w:space="0" w:color="auto"/>
        <w:bottom w:val="none" w:sz="0" w:space="0" w:color="auto"/>
        <w:right w:val="none" w:sz="0" w:space="0" w:color="auto"/>
      </w:divBdr>
    </w:div>
    <w:div w:id="112142317">
      <w:bodyDiv w:val="1"/>
      <w:marLeft w:val="0"/>
      <w:marRight w:val="0"/>
      <w:marTop w:val="0"/>
      <w:marBottom w:val="0"/>
      <w:divBdr>
        <w:top w:val="none" w:sz="0" w:space="0" w:color="auto"/>
        <w:left w:val="none" w:sz="0" w:space="0" w:color="auto"/>
        <w:bottom w:val="none" w:sz="0" w:space="0" w:color="auto"/>
        <w:right w:val="none" w:sz="0" w:space="0" w:color="auto"/>
      </w:divBdr>
    </w:div>
    <w:div w:id="116411187">
      <w:bodyDiv w:val="1"/>
      <w:marLeft w:val="0"/>
      <w:marRight w:val="0"/>
      <w:marTop w:val="0"/>
      <w:marBottom w:val="0"/>
      <w:divBdr>
        <w:top w:val="none" w:sz="0" w:space="0" w:color="auto"/>
        <w:left w:val="none" w:sz="0" w:space="0" w:color="auto"/>
        <w:bottom w:val="none" w:sz="0" w:space="0" w:color="auto"/>
        <w:right w:val="none" w:sz="0" w:space="0" w:color="auto"/>
      </w:divBdr>
    </w:div>
    <w:div w:id="119613236">
      <w:bodyDiv w:val="1"/>
      <w:marLeft w:val="0"/>
      <w:marRight w:val="0"/>
      <w:marTop w:val="0"/>
      <w:marBottom w:val="0"/>
      <w:divBdr>
        <w:top w:val="none" w:sz="0" w:space="0" w:color="auto"/>
        <w:left w:val="none" w:sz="0" w:space="0" w:color="auto"/>
        <w:bottom w:val="none" w:sz="0" w:space="0" w:color="auto"/>
        <w:right w:val="none" w:sz="0" w:space="0" w:color="auto"/>
      </w:divBdr>
    </w:div>
    <w:div w:id="126095730">
      <w:bodyDiv w:val="1"/>
      <w:marLeft w:val="0"/>
      <w:marRight w:val="0"/>
      <w:marTop w:val="0"/>
      <w:marBottom w:val="0"/>
      <w:divBdr>
        <w:top w:val="none" w:sz="0" w:space="0" w:color="auto"/>
        <w:left w:val="none" w:sz="0" w:space="0" w:color="auto"/>
        <w:bottom w:val="none" w:sz="0" w:space="0" w:color="auto"/>
        <w:right w:val="none" w:sz="0" w:space="0" w:color="auto"/>
      </w:divBdr>
    </w:div>
    <w:div w:id="128132477">
      <w:bodyDiv w:val="1"/>
      <w:marLeft w:val="0"/>
      <w:marRight w:val="0"/>
      <w:marTop w:val="0"/>
      <w:marBottom w:val="0"/>
      <w:divBdr>
        <w:top w:val="none" w:sz="0" w:space="0" w:color="auto"/>
        <w:left w:val="none" w:sz="0" w:space="0" w:color="auto"/>
        <w:bottom w:val="none" w:sz="0" w:space="0" w:color="auto"/>
        <w:right w:val="none" w:sz="0" w:space="0" w:color="auto"/>
      </w:divBdr>
    </w:div>
    <w:div w:id="128715996">
      <w:bodyDiv w:val="1"/>
      <w:marLeft w:val="0"/>
      <w:marRight w:val="0"/>
      <w:marTop w:val="0"/>
      <w:marBottom w:val="0"/>
      <w:divBdr>
        <w:top w:val="none" w:sz="0" w:space="0" w:color="auto"/>
        <w:left w:val="none" w:sz="0" w:space="0" w:color="auto"/>
        <w:bottom w:val="none" w:sz="0" w:space="0" w:color="auto"/>
        <w:right w:val="none" w:sz="0" w:space="0" w:color="auto"/>
      </w:divBdr>
    </w:div>
    <w:div w:id="144706870">
      <w:bodyDiv w:val="1"/>
      <w:marLeft w:val="0"/>
      <w:marRight w:val="0"/>
      <w:marTop w:val="0"/>
      <w:marBottom w:val="0"/>
      <w:divBdr>
        <w:top w:val="none" w:sz="0" w:space="0" w:color="auto"/>
        <w:left w:val="none" w:sz="0" w:space="0" w:color="auto"/>
        <w:bottom w:val="none" w:sz="0" w:space="0" w:color="auto"/>
        <w:right w:val="none" w:sz="0" w:space="0" w:color="auto"/>
      </w:divBdr>
    </w:div>
    <w:div w:id="156312065">
      <w:bodyDiv w:val="1"/>
      <w:marLeft w:val="0"/>
      <w:marRight w:val="0"/>
      <w:marTop w:val="0"/>
      <w:marBottom w:val="0"/>
      <w:divBdr>
        <w:top w:val="none" w:sz="0" w:space="0" w:color="auto"/>
        <w:left w:val="none" w:sz="0" w:space="0" w:color="auto"/>
        <w:bottom w:val="none" w:sz="0" w:space="0" w:color="auto"/>
        <w:right w:val="none" w:sz="0" w:space="0" w:color="auto"/>
      </w:divBdr>
    </w:div>
    <w:div w:id="179243095">
      <w:bodyDiv w:val="1"/>
      <w:marLeft w:val="0"/>
      <w:marRight w:val="0"/>
      <w:marTop w:val="0"/>
      <w:marBottom w:val="0"/>
      <w:divBdr>
        <w:top w:val="none" w:sz="0" w:space="0" w:color="auto"/>
        <w:left w:val="none" w:sz="0" w:space="0" w:color="auto"/>
        <w:bottom w:val="none" w:sz="0" w:space="0" w:color="auto"/>
        <w:right w:val="none" w:sz="0" w:space="0" w:color="auto"/>
      </w:divBdr>
    </w:div>
    <w:div w:id="198132148">
      <w:bodyDiv w:val="1"/>
      <w:marLeft w:val="0"/>
      <w:marRight w:val="0"/>
      <w:marTop w:val="0"/>
      <w:marBottom w:val="0"/>
      <w:divBdr>
        <w:top w:val="none" w:sz="0" w:space="0" w:color="auto"/>
        <w:left w:val="none" w:sz="0" w:space="0" w:color="auto"/>
        <w:bottom w:val="none" w:sz="0" w:space="0" w:color="auto"/>
        <w:right w:val="none" w:sz="0" w:space="0" w:color="auto"/>
      </w:divBdr>
    </w:div>
    <w:div w:id="202718655">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12739718">
      <w:bodyDiv w:val="1"/>
      <w:marLeft w:val="0"/>
      <w:marRight w:val="0"/>
      <w:marTop w:val="0"/>
      <w:marBottom w:val="0"/>
      <w:divBdr>
        <w:top w:val="none" w:sz="0" w:space="0" w:color="auto"/>
        <w:left w:val="none" w:sz="0" w:space="0" w:color="auto"/>
        <w:bottom w:val="none" w:sz="0" w:space="0" w:color="auto"/>
        <w:right w:val="none" w:sz="0" w:space="0" w:color="auto"/>
      </w:divBdr>
    </w:div>
    <w:div w:id="234357640">
      <w:bodyDiv w:val="1"/>
      <w:marLeft w:val="0"/>
      <w:marRight w:val="0"/>
      <w:marTop w:val="0"/>
      <w:marBottom w:val="0"/>
      <w:divBdr>
        <w:top w:val="none" w:sz="0" w:space="0" w:color="auto"/>
        <w:left w:val="none" w:sz="0" w:space="0" w:color="auto"/>
        <w:bottom w:val="none" w:sz="0" w:space="0" w:color="auto"/>
        <w:right w:val="none" w:sz="0" w:space="0" w:color="auto"/>
      </w:divBdr>
    </w:div>
    <w:div w:id="240219652">
      <w:bodyDiv w:val="1"/>
      <w:marLeft w:val="0"/>
      <w:marRight w:val="0"/>
      <w:marTop w:val="0"/>
      <w:marBottom w:val="0"/>
      <w:divBdr>
        <w:top w:val="none" w:sz="0" w:space="0" w:color="auto"/>
        <w:left w:val="none" w:sz="0" w:space="0" w:color="auto"/>
        <w:bottom w:val="none" w:sz="0" w:space="0" w:color="auto"/>
        <w:right w:val="none" w:sz="0" w:space="0" w:color="auto"/>
      </w:divBdr>
    </w:div>
    <w:div w:id="241110655">
      <w:bodyDiv w:val="1"/>
      <w:marLeft w:val="0"/>
      <w:marRight w:val="0"/>
      <w:marTop w:val="0"/>
      <w:marBottom w:val="0"/>
      <w:divBdr>
        <w:top w:val="none" w:sz="0" w:space="0" w:color="auto"/>
        <w:left w:val="none" w:sz="0" w:space="0" w:color="auto"/>
        <w:bottom w:val="none" w:sz="0" w:space="0" w:color="auto"/>
        <w:right w:val="none" w:sz="0" w:space="0" w:color="auto"/>
      </w:divBdr>
    </w:div>
    <w:div w:id="265816378">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4868990">
      <w:bodyDiv w:val="1"/>
      <w:marLeft w:val="0"/>
      <w:marRight w:val="0"/>
      <w:marTop w:val="0"/>
      <w:marBottom w:val="0"/>
      <w:divBdr>
        <w:top w:val="none" w:sz="0" w:space="0" w:color="auto"/>
        <w:left w:val="none" w:sz="0" w:space="0" w:color="auto"/>
        <w:bottom w:val="none" w:sz="0" w:space="0" w:color="auto"/>
        <w:right w:val="none" w:sz="0" w:space="0" w:color="auto"/>
      </w:divBdr>
    </w:div>
    <w:div w:id="29900031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17926726">
      <w:bodyDiv w:val="1"/>
      <w:marLeft w:val="0"/>
      <w:marRight w:val="0"/>
      <w:marTop w:val="0"/>
      <w:marBottom w:val="0"/>
      <w:divBdr>
        <w:top w:val="none" w:sz="0" w:space="0" w:color="auto"/>
        <w:left w:val="none" w:sz="0" w:space="0" w:color="auto"/>
        <w:bottom w:val="none" w:sz="0" w:space="0" w:color="auto"/>
        <w:right w:val="none" w:sz="0" w:space="0" w:color="auto"/>
      </w:divBdr>
    </w:div>
    <w:div w:id="322852034">
      <w:bodyDiv w:val="1"/>
      <w:marLeft w:val="0"/>
      <w:marRight w:val="0"/>
      <w:marTop w:val="0"/>
      <w:marBottom w:val="0"/>
      <w:divBdr>
        <w:top w:val="none" w:sz="0" w:space="0" w:color="auto"/>
        <w:left w:val="none" w:sz="0" w:space="0" w:color="auto"/>
        <w:bottom w:val="none" w:sz="0" w:space="0" w:color="auto"/>
        <w:right w:val="none" w:sz="0" w:space="0" w:color="auto"/>
      </w:divBdr>
    </w:div>
    <w:div w:id="324403340">
      <w:bodyDiv w:val="1"/>
      <w:marLeft w:val="0"/>
      <w:marRight w:val="0"/>
      <w:marTop w:val="0"/>
      <w:marBottom w:val="0"/>
      <w:divBdr>
        <w:top w:val="none" w:sz="0" w:space="0" w:color="auto"/>
        <w:left w:val="none" w:sz="0" w:space="0" w:color="auto"/>
        <w:bottom w:val="none" w:sz="0" w:space="0" w:color="auto"/>
        <w:right w:val="none" w:sz="0" w:space="0" w:color="auto"/>
      </w:divBdr>
    </w:div>
    <w:div w:id="326591275">
      <w:bodyDiv w:val="1"/>
      <w:marLeft w:val="0"/>
      <w:marRight w:val="0"/>
      <w:marTop w:val="0"/>
      <w:marBottom w:val="0"/>
      <w:divBdr>
        <w:top w:val="none" w:sz="0" w:space="0" w:color="auto"/>
        <w:left w:val="none" w:sz="0" w:space="0" w:color="auto"/>
        <w:bottom w:val="none" w:sz="0" w:space="0" w:color="auto"/>
        <w:right w:val="none" w:sz="0" w:space="0" w:color="auto"/>
      </w:divBdr>
    </w:div>
    <w:div w:id="337656840">
      <w:bodyDiv w:val="1"/>
      <w:marLeft w:val="0"/>
      <w:marRight w:val="0"/>
      <w:marTop w:val="0"/>
      <w:marBottom w:val="0"/>
      <w:divBdr>
        <w:top w:val="none" w:sz="0" w:space="0" w:color="auto"/>
        <w:left w:val="none" w:sz="0" w:space="0" w:color="auto"/>
        <w:bottom w:val="none" w:sz="0" w:space="0" w:color="auto"/>
        <w:right w:val="none" w:sz="0" w:space="0" w:color="auto"/>
      </w:divBdr>
    </w:div>
    <w:div w:id="340396374">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65102527">
      <w:bodyDiv w:val="1"/>
      <w:marLeft w:val="0"/>
      <w:marRight w:val="0"/>
      <w:marTop w:val="0"/>
      <w:marBottom w:val="0"/>
      <w:divBdr>
        <w:top w:val="none" w:sz="0" w:space="0" w:color="auto"/>
        <w:left w:val="none" w:sz="0" w:space="0" w:color="auto"/>
        <w:bottom w:val="none" w:sz="0" w:space="0" w:color="auto"/>
        <w:right w:val="none" w:sz="0" w:space="0" w:color="auto"/>
      </w:divBdr>
    </w:div>
    <w:div w:id="376053608">
      <w:bodyDiv w:val="1"/>
      <w:marLeft w:val="0"/>
      <w:marRight w:val="0"/>
      <w:marTop w:val="0"/>
      <w:marBottom w:val="0"/>
      <w:divBdr>
        <w:top w:val="none" w:sz="0" w:space="0" w:color="auto"/>
        <w:left w:val="none" w:sz="0" w:space="0" w:color="auto"/>
        <w:bottom w:val="none" w:sz="0" w:space="0" w:color="auto"/>
        <w:right w:val="none" w:sz="0" w:space="0" w:color="auto"/>
      </w:divBdr>
    </w:div>
    <w:div w:id="387804974">
      <w:bodyDiv w:val="1"/>
      <w:marLeft w:val="0"/>
      <w:marRight w:val="0"/>
      <w:marTop w:val="0"/>
      <w:marBottom w:val="0"/>
      <w:divBdr>
        <w:top w:val="none" w:sz="0" w:space="0" w:color="auto"/>
        <w:left w:val="none" w:sz="0" w:space="0" w:color="auto"/>
        <w:bottom w:val="none" w:sz="0" w:space="0" w:color="auto"/>
        <w:right w:val="none" w:sz="0" w:space="0" w:color="auto"/>
      </w:divBdr>
    </w:div>
    <w:div w:id="389765001">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393357702">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38305547">
      <w:bodyDiv w:val="1"/>
      <w:marLeft w:val="0"/>
      <w:marRight w:val="0"/>
      <w:marTop w:val="0"/>
      <w:marBottom w:val="0"/>
      <w:divBdr>
        <w:top w:val="none" w:sz="0" w:space="0" w:color="auto"/>
        <w:left w:val="none" w:sz="0" w:space="0" w:color="auto"/>
        <w:bottom w:val="none" w:sz="0" w:space="0" w:color="auto"/>
        <w:right w:val="none" w:sz="0" w:space="0" w:color="auto"/>
      </w:divBdr>
    </w:div>
    <w:div w:id="441610367">
      <w:bodyDiv w:val="1"/>
      <w:marLeft w:val="0"/>
      <w:marRight w:val="0"/>
      <w:marTop w:val="0"/>
      <w:marBottom w:val="0"/>
      <w:divBdr>
        <w:top w:val="none" w:sz="0" w:space="0" w:color="auto"/>
        <w:left w:val="none" w:sz="0" w:space="0" w:color="auto"/>
        <w:bottom w:val="none" w:sz="0" w:space="0" w:color="auto"/>
        <w:right w:val="none" w:sz="0" w:space="0" w:color="auto"/>
      </w:divBdr>
    </w:div>
    <w:div w:id="442648001">
      <w:bodyDiv w:val="1"/>
      <w:marLeft w:val="0"/>
      <w:marRight w:val="0"/>
      <w:marTop w:val="0"/>
      <w:marBottom w:val="0"/>
      <w:divBdr>
        <w:top w:val="none" w:sz="0" w:space="0" w:color="auto"/>
        <w:left w:val="none" w:sz="0" w:space="0" w:color="auto"/>
        <w:bottom w:val="none" w:sz="0" w:space="0" w:color="auto"/>
        <w:right w:val="none" w:sz="0" w:space="0" w:color="auto"/>
      </w:divBdr>
    </w:div>
    <w:div w:id="463697649">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1291814">
      <w:bodyDiv w:val="1"/>
      <w:marLeft w:val="0"/>
      <w:marRight w:val="0"/>
      <w:marTop w:val="0"/>
      <w:marBottom w:val="0"/>
      <w:divBdr>
        <w:top w:val="none" w:sz="0" w:space="0" w:color="auto"/>
        <w:left w:val="none" w:sz="0" w:space="0" w:color="auto"/>
        <w:bottom w:val="none" w:sz="0" w:space="0" w:color="auto"/>
        <w:right w:val="none" w:sz="0" w:space="0" w:color="auto"/>
      </w:divBdr>
    </w:div>
    <w:div w:id="478307286">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89180698">
      <w:bodyDiv w:val="1"/>
      <w:marLeft w:val="0"/>
      <w:marRight w:val="0"/>
      <w:marTop w:val="0"/>
      <w:marBottom w:val="0"/>
      <w:divBdr>
        <w:top w:val="none" w:sz="0" w:space="0" w:color="auto"/>
        <w:left w:val="none" w:sz="0" w:space="0" w:color="auto"/>
        <w:bottom w:val="none" w:sz="0" w:space="0" w:color="auto"/>
        <w:right w:val="none" w:sz="0" w:space="0" w:color="auto"/>
      </w:divBdr>
    </w:div>
    <w:div w:id="491869710">
      <w:bodyDiv w:val="1"/>
      <w:marLeft w:val="0"/>
      <w:marRight w:val="0"/>
      <w:marTop w:val="0"/>
      <w:marBottom w:val="0"/>
      <w:divBdr>
        <w:top w:val="none" w:sz="0" w:space="0" w:color="auto"/>
        <w:left w:val="none" w:sz="0" w:space="0" w:color="auto"/>
        <w:bottom w:val="none" w:sz="0" w:space="0" w:color="auto"/>
        <w:right w:val="none" w:sz="0" w:space="0" w:color="auto"/>
      </w:divBdr>
    </w:div>
    <w:div w:id="495609125">
      <w:bodyDiv w:val="1"/>
      <w:marLeft w:val="0"/>
      <w:marRight w:val="0"/>
      <w:marTop w:val="0"/>
      <w:marBottom w:val="0"/>
      <w:divBdr>
        <w:top w:val="none" w:sz="0" w:space="0" w:color="auto"/>
        <w:left w:val="none" w:sz="0" w:space="0" w:color="auto"/>
        <w:bottom w:val="none" w:sz="0" w:space="0" w:color="auto"/>
        <w:right w:val="none" w:sz="0" w:space="0" w:color="auto"/>
      </w:divBdr>
    </w:div>
    <w:div w:id="511529189">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28373203">
      <w:bodyDiv w:val="1"/>
      <w:marLeft w:val="0"/>
      <w:marRight w:val="0"/>
      <w:marTop w:val="0"/>
      <w:marBottom w:val="0"/>
      <w:divBdr>
        <w:top w:val="none" w:sz="0" w:space="0" w:color="auto"/>
        <w:left w:val="none" w:sz="0" w:space="0" w:color="auto"/>
        <w:bottom w:val="none" w:sz="0" w:space="0" w:color="auto"/>
        <w:right w:val="none" w:sz="0" w:space="0" w:color="auto"/>
      </w:divBdr>
    </w:div>
    <w:div w:id="542059992">
      <w:bodyDiv w:val="1"/>
      <w:marLeft w:val="0"/>
      <w:marRight w:val="0"/>
      <w:marTop w:val="0"/>
      <w:marBottom w:val="0"/>
      <w:divBdr>
        <w:top w:val="none" w:sz="0" w:space="0" w:color="auto"/>
        <w:left w:val="none" w:sz="0" w:space="0" w:color="auto"/>
        <w:bottom w:val="none" w:sz="0" w:space="0" w:color="auto"/>
        <w:right w:val="none" w:sz="0" w:space="0" w:color="auto"/>
      </w:divBdr>
    </w:div>
    <w:div w:id="551691883">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69773718">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3129057">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81186355">
      <w:bodyDiv w:val="1"/>
      <w:marLeft w:val="0"/>
      <w:marRight w:val="0"/>
      <w:marTop w:val="0"/>
      <w:marBottom w:val="0"/>
      <w:divBdr>
        <w:top w:val="none" w:sz="0" w:space="0" w:color="auto"/>
        <w:left w:val="none" w:sz="0" w:space="0" w:color="auto"/>
        <w:bottom w:val="none" w:sz="0" w:space="0" w:color="auto"/>
        <w:right w:val="none" w:sz="0" w:space="0" w:color="auto"/>
      </w:divBdr>
    </w:div>
    <w:div w:id="586116992">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2492243">
      <w:bodyDiv w:val="1"/>
      <w:marLeft w:val="0"/>
      <w:marRight w:val="0"/>
      <w:marTop w:val="0"/>
      <w:marBottom w:val="0"/>
      <w:divBdr>
        <w:top w:val="none" w:sz="0" w:space="0" w:color="auto"/>
        <w:left w:val="none" w:sz="0" w:space="0" w:color="auto"/>
        <w:bottom w:val="none" w:sz="0" w:space="0" w:color="auto"/>
        <w:right w:val="none" w:sz="0" w:space="0" w:color="auto"/>
      </w:divBdr>
    </w:div>
    <w:div w:id="613638449">
      <w:bodyDiv w:val="1"/>
      <w:marLeft w:val="0"/>
      <w:marRight w:val="0"/>
      <w:marTop w:val="0"/>
      <w:marBottom w:val="0"/>
      <w:divBdr>
        <w:top w:val="none" w:sz="0" w:space="0" w:color="auto"/>
        <w:left w:val="none" w:sz="0" w:space="0" w:color="auto"/>
        <w:bottom w:val="none" w:sz="0" w:space="0" w:color="auto"/>
        <w:right w:val="none" w:sz="0" w:space="0" w:color="auto"/>
      </w:divBdr>
    </w:div>
    <w:div w:id="617906046">
      <w:bodyDiv w:val="1"/>
      <w:marLeft w:val="0"/>
      <w:marRight w:val="0"/>
      <w:marTop w:val="0"/>
      <w:marBottom w:val="0"/>
      <w:divBdr>
        <w:top w:val="none" w:sz="0" w:space="0" w:color="auto"/>
        <w:left w:val="none" w:sz="0" w:space="0" w:color="auto"/>
        <w:bottom w:val="none" w:sz="0" w:space="0" w:color="auto"/>
        <w:right w:val="none" w:sz="0" w:space="0" w:color="auto"/>
      </w:divBdr>
    </w:div>
    <w:div w:id="621154108">
      <w:bodyDiv w:val="1"/>
      <w:marLeft w:val="0"/>
      <w:marRight w:val="0"/>
      <w:marTop w:val="0"/>
      <w:marBottom w:val="0"/>
      <w:divBdr>
        <w:top w:val="none" w:sz="0" w:space="0" w:color="auto"/>
        <w:left w:val="none" w:sz="0" w:space="0" w:color="auto"/>
        <w:bottom w:val="none" w:sz="0" w:space="0" w:color="auto"/>
        <w:right w:val="none" w:sz="0" w:space="0" w:color="auto"/>
      </w:divBdr>
    </w:div>
    <w:div w:id="622662271">
      <w:bodyDiv w:val="1"/>
      <w:marLeft w:val="0"/>
      <w:marRight w:val="0"/>
      <w:marTop w:val="0"/>
      <w:marBottom w:val="0"/>
      <w:divBdr>
        <w:top w:val="none" w:sz="0" w:space="0" w:color="auto"/>
        <w:left w:val="none" w:sz="0" w:space="0" w:color="auto"/>
        <w:bottom w:val="none" w:sz="0" w:space="0" w:color="auto"/>
        <w:right w:val="none" w:sz="0" w:space="0" w:color="auto"/>
      </w:divBdr>
    </w:div>
    <w:div w:id="626081116">
      <w:bodyDiv w:val="1"/>
      <w:marLeft w:val="0"/>
      <w:marRight w:val="0"/>
      <w:marTop w:val="0"/>
      <w:marBottom w:val="0"/>
      <w:divBdr>
        <w:top w:val="none" w:sz="0" w:space="0" w:color="auto"/>
        <w:left w:val="none" w:sz="0" w:space="0" w:color="auto"/>
        <w:bottom w:val="none" w:sz="0" w:space="0" w:color="auto"/>
        <w:right w:val="none" w:sz="0" w:space="0" w:color="auto"/>
      </w:divBdr>
    </w:div>
    <w:div w:id="634873757">
      <w:bodyDiv w:val="1"/>
      <w:marLeft w:val="0"/>
      <w:marRight w:val="0"/>
      <w:marTop w:val="0"/>
      <w:marBottom w:val="0"/>
      <w:divBdr>
        <w:top w:val="none" w:sz="0" w:space="0" w:color="auto"/>
        <w:left w:val="none" w:sz="0" w:space="0" w:color="auto"/>
        <w:bottom w:val="none" w:sz="0" w:space="0" w:color="auto"/>
        <w:right w:val="none" w:sz="0" w:space="0" w:color="auto"/>
      </w:divBdr>
    </w:div>
    <w:div w:id="636450805">
      <w:bodyDiv w:val="1"/>
      <w:marLeft w:val="0"/>
      <w:marRight w:val="0"/>
      <w:marTop w:val="0"/>
      <w:marBottom w:val="0"/>
      <w:divBdr>
        <w:top w:val="none" w:sz="0" w:space="0" w:color="auto"/>
        <w:left w:val="none" w:sz="0" w:space="0" w:color="auto"/>
        <w:bottom w:val="none" w:sz="0" w:space="0" w:color="auto"/>
        <w:right w:val="none" w:sz="0" w:space="0" w:color="auto"/>
      </w:divBdr>
    </w:div>
    <w:div w:id="643317636">
      <w:bodyDiv w:val="1"/>
      <w:marLeft w:val="0"/>
      <w:marRight w:val="0"/>
      <w:marTop w:val="0"/>
      <w:marBottom w:val="0"/>
      <w:divBdr>
        <w:top w:val="none" w:sz="0" w:space="0" w:color="auto"/>
        <w:left w:val="none" w:sz="0" w:space="0" w:color="auto"/>
        <w:bottom w:val="none" w:sz="0" w:space="0" w:color="auto"/>
        <w:right w:val="none" w:sz="0" w:space="0" w:color="auto"/>
      </w:divBdr>
    </w:div>
    <w:div w:id="656373964">
      <w:bodyDiv w:val="1"/>
      <w:marLeft w:val="0"/>
      <w:marRight w:val="0"/>
      <w:marTop w:val="0"/>
      <w:marBottom w:val="0"/>
      <w:divBdr>
        <w:top w:val="none" w:sz="0" w:space="0" w:color="auto"/>
        <w:left w:val="none" w:sz="0" w:space="0" w:color="auto"/>
        <w:bottom w:val="none" w:sz="0" w:space="0" w:color="auto"/>
        <w:right w:val="none" w:sz="0" w:space="0" w:color="auto"/>
      </w:divBdr>
    </w:div>
    <w:div w:id="677728934">
      <w:bodyDiv w:val="1"/>
      <w:marLeft w:val="0"/>
      <w:marRight w:val="0"/>
      <w:marTop w:val="0"/>
      <w:marBottom w:val="0"/>
      <w:divBdr>
        <w:top w:val="none" w:sz="0" w:space="0" w:color="auto"/>
        <w:left w:val="none" w:sz="0" w:space="0" w:color="auto"/>
        <w:bottom w:val="none" w:sz="0" w:space="0" w:color="auto"/>
        <w:right w:val="none" w:sz="0" w:space="0" w:color="auto"/>
      </w:divBdr>
    </w:div>
    <w:div w:id="697850304">
      <w:bodyDiv w:val="1"/>
      <w:marLeft w:val="0"/>
      <w:marRight w:val="0"/>
      <w:marTop w:val="0"/>
      <w:marBottom w:val="0"/>
      <w:divBdr>
        <w:top w:val="none" w:sz="0" w:space="0" w:color="auto"/>
        <w:left w:val="none" w:sz="0" w:space="0" w:color="auto"/>
        <w:bottom w:val="none" w:sz="0" w:space="0" w:color="auto"/>
        <w:right w:val="none" w:sz="0" w:space="0" w:color="auto"/>
      </w:divBdr>
    </w:div>
    <w:div w:id="705714811">
      <w:bodyDiv w:val="1"/>
      <w:marLeft w:val="0"/>
      <w:marRight w:val="0"/>
      <w:marTop w:val="0"/>
      <w:marBottom w:val="0"/>
      <w:divBdr>
        <w:top w:val="none" w:sz="0" w:space="0" w:color="auto"/>
        <w:left w:val="none" w:sz="0" w:space="0" w:color="auto"/>
        <w:bottom w:val="none" w:sz="0" w:space="0" w:color="auto"/>
        <w:right w:val="none" w:sz="0" w:space="0" w:color="auto"/>
      </w:divBdr>
    </w:div>
    <w:div w:id="739400219">
      <w:bodyDiv w:val="1"/>
      <w:marLeft w:val="0"/>
      <w:marRight w:val="0"/>
      <w:marTop w:val="0"/>
      <w:marBottom w:val="0"/>
      <w:divBdr>
        <w:top w:val="none" w:sz="0" w:space="0" w:color="auto"/>
        <w:left w:val="none" w:sz="0" w:space="0" w:color="auto"/>
        <w:bottom w:val="none" w:sz="0" w:space="0" w:color="auto"/>
        <w:right w:val="none" w:sz="0" w:space="0" w:color="auto"/>
      </w:divBdr>
    </w:div>
    <w:div w:id="741491454">
      <w:bodyDiv w:val="1"/>
      <w:marLeft w:val="0"/>
      <w:marRight w:val="0"/>
      <w:marTop w:val="0"/>
      <w:marBottom w:val="0"/>
      <w:divBdr>
        <w:top w:val="none" w:sz="0" w:space="0" w:color="auto"/>
        <w:left w:val="none" w:sz="0" w:space="0" w:color="auto"/>
        <w:bottom w:val="none" w:sz="0" w:space="0" w:color="auto"/>
        <w:right w:val="none" w:sz="0" w:space="0" w:color="auto"/>
      </w:divBdr>
    </w:div>
    <w:div w:id="748502841">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58141788">
      <w:bodyDiv w:val="1"/>
      <w:marLeft w:val="0"/>
      <w:marRight w:val="0"/>
      <w:marTop w:val="0"/>
      <w:marBottom w:val="0"/>
      <w:divBdr>
        <w:top w:val="none" w:sz="0" w:space="0" w:color="auto"/>
        <w:left w:val="none" w:sz="0" w:space="0" w:color="auto"/>
        <w:bottom w:val="none" w:sz="0" w:space="0" w:color="auto"/>
        <w:right w:val="none" w:sz="0" w:space="0" w:color="auto"/>
      </w:divBdr>
    </w:div>
    <w:div w:id="768693850">
      <w:bodyDiv w:val="1"/>
      <w:marLeft w:val="0"/>
      <w:marRight w:val="0"/>
      <w:marTop w:val="0"/>
      <w:marBottom w:val="0"/>
      <w:divBdr>
        <w:top w:val="none" w:sz="0" w:space="0" w:color="auto"/>
        <w:left w:val="none" w:sz="0" w:space="0" w:color="auto"/>
        <w:bottom w:val="none" w:sz="0" w:space="0" w:color="auto"/>
        <w:right w:val="none" w:sz="0" w:space="0" w:color="auto"/>
      </w:divBdr>
    </w:div>
    <w:div w:id="777916424">
      <w:bodyDiv w:val="1"/>
      <w:marLeft w:val="0"/>
      <w:marRight w:val="0"/>
      <w:marTop w:val="0"/>
      <w:marBottom w:val="0"/>
      <w:divBdr>
        <w:top w:val="none" w:sz="0" w:space="0" w:color="auto"/>
        <w:left w:val="none" w:sz="0" w:space="0" w:color="auto"/>
        <w:bottom w:val="none" w:sz="0" w:space="0" w:color="auto"/>
        <w:right w:val="none" w:sz="0" w:space="0" w:color="auto"/>
      </w:divBdr>
    </w:div>
    <w:div w:id="780731836">
      <w:bodyDiv w:val="1"/>
      <w:marLeft w:val="0"/>
      <w:marRight w:val="0"/>
      <w:marTop w:val="0"/>
      <w:marBottom w:val="0"/>
      <w:divBdr>
        <w:top w:val="none" w:sz="0" w:space="0" w:color="auto"/>
        <w:left w:val="none" w:sz="0" w:space="0" w:color="auto"/>
        <w:bottom w:val="none" w:sz="0" w:space="0" w:color="auto"/>
        <w:right w:val="none" w:sz="0" w:space="0" w:color="auto"/>
      </w:divBdr>
    </w:div>
    <w:div w:id="789978708">
      <w:bodyDiv w:val="1"/>
      <w:marLeft w:val="0"/>
      <w:marRight w:val="0"/>
      <w:marTop w:val="0"/>
      <w:marBottom w:val="0"/>
      <w:divBdr>
        <w:top w:val="none" w:sz="0" w:space="0" w:color="auto"/>
        <w:left w:val="none" w:sz="0" w:space="0" w:color="auto"/>
        <w:bottom w:val="none" w:sz="0" w:space="0" w:color="auto"/>
        <w:right w:val="none" w:sz="0" w:space="0" w:color="auto"/>
      </w:divBdr>
    </w:div>
    <w:div w:id="795489110">
      <w:bodyDiv w:val="1"/>
      <w:marLeft w:val="0"/>
      <w:marRight w:val="0"/>
      <w:marTop w:val="0"/>
      <w:marBottom w:val="0"/>
      <w:divBdr>
        <w:top w:val="none" w:sz="0" w:space="0" w:color="auto"/>
        <w:left w:val="none" w:sz="0" w:space="0" w:color="auto"/>
        <w:bottom w:val="none" w:sz="0" w:space="0" w:color="auto"/>
        <w:right w:val="none" w:sz="0" w:space="0" w:color="auto"/>
      </w:divBdr>
    </w:div>
    <w:div w:id="809400390">
      <w:bodyDiv w:val="1"/>
      <w:marLeft w:val="0"/>
      <w:marRight w:val="0"/>
      <w:marTop w:val="0"/>
      <w:marBottom w:val="0"/>
      <w:divBdr>
        <w:top w:val="none" w:sz="0" w:space="0" w:color="auto"/>
        <w:left w:val="none" w:sz="0" w:space="0" w:color="auto"/>
        <w:bottom w:val="none" w:sz="0" w:space="0" w:color="auto"/>
        <w:right w:val="none" w:sz="0" w:space="0" w:color="auto"/>
      </w:divBdr>
    </w:div>
    <w:div w:id="812216563">
      <w:bodyDiv w:val="1"/>
      <w:marLeft w:val="0"/>
      <w:marRight w:val="0"/>
      <w:marTop w:val="0"/>
      <w:marBottom w:val="0"/>
      <w:divBdr>
        <w:top w:val="none" w:sz="0" w:space="0" w:color="auto"/>
        <w:left w:val="none" w:sz="0" w:space="0" w:color="auto"/>
        <w:bottom w:val="none" w:sz="0" w:space="0" w:color="auto"/>
        <w:right w:val="none" w:sz="0" w:space="0" w:color="auto"/>
      </w:divBdr>
    </w:div>
    <w:div w:id="817456513">
      <w:bodyDiv w:val="1"/>
      <w:marLeft w:val="0"/>
      <w:marRight w:val="0"/>
      <w:marTop w:val="0"/>
      <w:marBottom w:val="0"/>
      <w:divBdr>
        <w:top w:val="none" w:sz="0" w:space="0" w:color="auto"/>
        <w:left w:val="none" w:sz="0" w:space="0" w:color="auto"/>
        <w:bottom w:val="none" w:sz="0" w:space="0" w:color="auto"/>
        <w:right w:val="none" w:sz="0" w:space="0" w:color="auto"/>
      </w:divBdr>
    </w:div>
    <w:div w:id="820388766">
      <w:bodyDiv w:val="1"/>
      <w:marLeft w:val="0"/>
      <w:marRight w:val="0"/>
      <w:marTop w:val="0"/>
      <w:marBottom w:val="0"/>
      <w:divBdr>
        <w:top w:val="none" w:sz="0" w:space="0" w:color="auto"/>
        <w:left w:val="none" w:sz="0" w:space="0" w:color="auto"/>
        <w:bottom w:val="none" w:sz="0" w:space="0" w:color="auto"/>
        <w:right w:val="none" w:sz="0" w:space="0" w:color="auto"/>
      </w:divBdr>
    </w:div>
    <w:div w:id="837577851">
      <w:bodyDiv w:val="1"/>
      <w:marLeft w:val="0"/>
      <w:marRight w:val="0"/>
      <w:marTop w:val="0"/>
      <w:marBottom w:val="0"/>
      <w:divBdr>
        <w:top w:val="none" w:sz="0" w:space="0" w:color="auto"/>
        <w:left w:val="none" w:sz="0" w:space="0" w:color="auto"/>
        <w:bottom w:val="none" w:sz="0" w:space="0" w:color="auto"/>
        <w:right w:val="none" w:sz="0" w:space="0" w:color="auto"/>
      </w:divBdr>
    </w:div>
    <w:div w:id="845435325">
      <w:bodyDiv w:val="1"/>
      <w:marLeft w:val="0"/>
      <w:marRight w:val="0"/>
      <w:marTop w:val="0"/>
      <w:marBottom w:val="0"/>
      <w:divBdr>
        <w:top w:val="none" w:sz="0" w:space="0" w:color="auto"/>
        <w:left w:val="none" w:sz="0" w:space="0" w:color="auto"/>
        <w:bottom w:val="none" w:sz="0" w:space="0" w:color="auto"/>
        <w:right w:val="none" w:sz="0" w:space="0" w:color="auto"/>
      </w:divBdr>
    </w:div>
    <w:div w:id="853958409">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0707616">
      <w:bodyDiv w:val="1"/>
      <w:marLeft w:val="0"/>
      <w:marRight w:val="0"/>
      <w:marTop w:val="0"/>
      <w:marBottom w:val="0"/>
      <w:divBdr>
        <w:top w:val="none" w:sz="0" w:space="0" w:color="auto"/>
        <w:left w:val="none" w:sz="0" w:space="0" w:color="auto"/>
        <w:bottom w:val="none" w:sz="0" w:space="0" w:color="auto"/>
        <w:right w:val="none" w:sz="0" w:space="0" w:color="auto"/>
      </w:divBdr>
    </w:div>
    <w:div w:id="863787741">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0797601">
      <w:bodyDiv w:val="1"/>
      <w:marLeft w:val="0"/>
      <w:marRight w:val="0"/>
      <w:marTop w:val="0"/>
      <w:marBottom w:val="0"/>
      <w:divBdr>
        <w:top w:val="none" w:sz="0" w:space="0" w:color="auto"/>
        <w:left w:val="none" w:sz="0" w:space="0" w:color="auto"/>
        <w:bottom w:val="none" w:sz="0" w:space="0" w:color="auto"/>
        <w:right w:val="none" w:sz="0" w:space="0" w:color="auto"/>
      </w:divBdr>
    </w:div>
    <w:div w:id="876622207">
      <w:bodyDiv w:val="1"/>
      <w:marLeft w:val="0"/>
      <w:marRight w:val="0"/>
      <w:marTop w:val="0"/>
      <w:marBottom w:val="0"/>
      <w:divBdr>
        <w:top w:val="none" w:sz="0" w:space="0" w:color="auto"/>
        <w:left w:val="none" w:sz="0" w:space="0" w:color="auto"/>
        <w:bottom w:val="none" w:sz="0" w:space="0" w:color="auto"/>
        <w:right w:val="none" w:sz="0" w:space="0" w:color="auto"/>
      </w:divBdr>
    </w:div>
    <w:div w:id="876888065">
      <w:bodyDiv w:val="1"/>
      <w:marLeft w:val="0"/>
      <w:marRight w:val="0"/>
      <w:marTop w:val="0"/>
      <w:marBottom w:val="0"/>
      <w:divBdr>
        <w:top w:val="none" w:sz="0" w:space="0" w:color="auto"/>
        <w:left w:val="none" w:sz="0" w:space="0" w:color="auto"/>
        <w:bottom w:val="none" w:sz="0" w:space="0" w:color="auto"/>
        <w:right w:val="none" w:sz="0" w:space="0" w:color="auto"/>
      </w:divBdr>
    </w:div>
    <w:div w:id="877402216">
      <w:bodyDiv w:val="1"/>
      <w:marLeft w:val="0"/>
      <w:marRight w:val="0"/>
      <w:marTop w:val="0"/>
      <w:marBottom w:val="0"/>
      <w:divBdr>
        <w:top w:val="none" w:sz="0" w:space="0" w:color="auto"/>
        <w:left w:val="none" w:sz="0" w:space="0" w:color="auto"/>
        <w:bottom w:val="none" w:sz="0" w:space="0" w:color="auto"/>
        <w:right w:val="none" w:sz="0" w:space="0" w:color="auto"/>
      </w:divBdr>
    </w:div>
    <w:div w:id="878204293">
      <w:bodyDiv w:val="1"/>
      <w:marLeft w:val="0"/>
      <w:marRight w:val="0"/>
      <w:marTop w:val="0"/>
      <w:marBottom w:val="0"/>
      <w:divBdr>
        <w:top w:val="none" w:sz="0" w:space="0" w:color="auto"/>
        <w:left w:val="none" w:sz="0" w:space="0" w:color="auto"/>
        <w:bottom w:val="none" w:sz="0" w:space="0" w:color="auto"/>
        <w:right w:val="none" w:sz="0" w:space="0" w:color="auto"/>
      </w:divBdr>
    </w:div>
    <w:div w:id="879779636">
      <w:bodyDiv w:val="1"/>
      <w:marLeft w:val="0"/>
      <w:marRight w:val="0"/>
      <w:marTop w:val="0"/>
      <w:marBottom w:val="0"/>
      <w:divBdr>
        <w:top w:val="none" w:sz="0" w:space="0" w:color="auto"/>
        <w:left w:val="none" w:sz="0" w:space="0" w:color="auto"/>
        <w:bottom w:val="none" w:sz="0" w:space="0" w:color="auto"/>
        <w:right w:val="none" w:sz="0" w:space="0" w:color="auto"/>
      </w:divBdr>
    </w:div>
    <w:div w:id="883371708">
      <w:bodyDiv w:val="1"/>
      <w:marLeft w:val="0"/>
      <w:marRight w:val="0"/>
      <w:marTop w:val="0"/>
      <w:marBottom w:val="0"/>
      <w:divBdr>
        <w:top w:val="none" w:sz="0" w:space="0" w:color="auto"/>
        <w:left w:val="none" w:sz="0" w:space="0" w:color="auto"/>
        <w:bottom w:val="none" w:sz="0" w:space="0" w:color="auto"/>
        <w:right w:val="none" w:sz="0" w:space="0" w:color="auto"/>
      </w:divBdr>
    </w:div>
    <w:div w:id="885991121">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894508656">
      <w:bodyDiv w:val="1"/>
      <w:marLeft w:val="0"/>
      <w:marRight w:val="0"/>
      <w:marTop w:val="0"/>
      <w:marBottom w:val="0"/>
      <w:divBdr>
        <w:top w:val="none" w:sz="0" w:space="0" w:color="auto"/>
        <w:left w:val="none" w:sz="0" w:space="0" w:color="auto"/>
        <w:bottom w:val="none" w:sz="0" w:space="0" w:color="auto"/>
        <w:right w:val="none" w:sz="0" w:space="0" w:color="auto"/>
      </w:divBdr>
    </w:div>
    <w:div w:id="899906506">
      <w:bodyDiv w:val="1"/>
      <w:marLeft w:val="0"/>
      <w:marRight w:val="0"/>
      <w:marTop w:val="0"/>
      <w:marBottom w:val="0"/>
      <w:divBdr>
        <w:top w:val="none" w:sz="0" w:space="0" w:color="auto"/>
        <w:left w:val="none" w:sz="0" w:space="0" w:color="auto"/>
        <w:bottom w:val="none" w:sz="0" w:space="0" w:color="auto"/>
        <w:right w:val="none" w:sz="0" w:space="0" w:color="auto"/>
      </w:divBdr>
    </w:div>
    <w:div w:id="901520624">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21455567">
      <w:bodyDiv w:val="1"/>
      <w:marLeft w:val="0"/>
      <w:marRight w:val="0"/>
      <w:marTop w:val="0"/>
      <w:marBottom w:val="0"/>
      <w:divBdr>
        <w:top w:val="none" w:sz="0" w:space="0" w:color="auto"/>
        <w:left w:val="none" w:sz="0" w:space="0" w:color="auto"/>
        <w:bottom w:val="none" w:sz="0" w:space="0" w:color="auto"/>
        <w:right w:val="none" w:sz="0" w:space="0" w:color="auto"/>
      </w:divBdr>
    </w:div>
    <w:div w:id="937520512">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0263467">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69701886">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990715653">
      <w:bodyDiv w:val="1"/>
      <w:marLeft w:val="0"/>
      <w:marRight w:val="0"/>
      <w:marTop w:val="0"/>
      <w:marBottom w:val="0"/>
      <w:divBdr>
        <w:top w:val="none" w:sz="0" w:space="0" w:color="auto"/>
        <w:left w:val="none" w:sz="0" w:space="0" w:color="auto"/>
        <w:bottom w:val="none" w:sz="0" w:space="0" w:color="auto"/>
        <w:right w:val="none" w:sz="0" w:space="0" w:color="auto"/>
      </w:divBdr>
    </w:div>
    <w:div w:id="995693827">
      <w:bodyDiv w:val="1"/>
      <w:marLeft w:val="0"/>
      <w:marRight w:val="0"/>
      <w:marTop w:val="0"/>
      <w:marBottom w:val="0"/>
      <w:divBdr>
        <w:top w:val="none" w:sz="0" w:space="0" w:color="auto"/>
        <w:left w:val="none" w:sz="0" w:space="0" w:color="auto"/>
        <w:bottom w:val="none" w:sz="0" w:space="0" w:color="auto"/>
        <w:right w:val="none" w:sz="0" w:space="0" w:color="auto"/>
      </w:divBdr>
    </w:div>
    <w:div w:id="1004475114">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6565333">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0106566">
      <w:bodyDiv w:val="1"/>
      <w:marLeft w:val="0"/>
      <w:marRight w:val="0"/>
      <w:marTop w:val="0"/>
      <w:marBottom w:val="0"/>
      <w:divBdr>
        <w:top w:val="none" w:sz="0" w:space="0" w:color="auto"/>
        <w:left w:val="none" w:sz="0" w:space="0" w:color="auto"/>
        <w:bottom w:val="none" w:sz="0" w:space="0" w:color="auto"/>
        <w:right w:val="none" w:sz="0" w:space="0" w:color="auto"/>
      </w:divBdr>
    </w:div>
    <w:div w:id="1053387533">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75669530">
      <w:bodyDiv w:val="1"/>
      <w:marLeft w:val="0"/>
      <w:marRight w:val="0"/>
      <w:marTop w:val="0"/>
      <w:marBottom w:val="0"/>
      <w:divBdr>
        <w:top w:val="none" w:sz="0" w:space="0" w:color="auto"/>
        <w:left w:val="none" w:sz="0" w:space="0" w:color="auto"/>
        <w:bottom w:val="none" w:sz="0" w:space="0" w:color="auto"/>
        <w:right w:val="none" w:sz="0" w:space="0" w:color="auto"/>
      </w:divBdr>
    </w:div>
    <w:div w:id="1085103826">
      <w:bodyDiv w:val="1"/>
      <w:marLeft w:val="0"/>
      <w:marRight w:val="0"/>
      <w:marTop w:val="0"/>
      <w:marBottom w:val="0"/>
      <w:divBdr>
        <w:top w:val="none" w:sz="0" w:space="0" w:color="auto"/>
        <w:left w:val="none" w:sz="0" w:space="0" w:color="auto"/>
        <w:bottom w:val="none" w:sz="0" w:space="0" w:color="auto"/>
        <w:right w:val="none" w:sz="0" w:space="0" w:color="auto"/>
      </w:divBdr>
    </w:div>
    <w:div w:id="1087653415">
      <w:bodyDiv w:val="1"/>
      <w:marLeft w:val="0"/>
      <w:marRight w:val="0"/>
      <w:marTop w:val="0"/>
      <w:marBottom w:val="0"/>
      <w:divBdr>
        <w:top w:val="none" w:sz="0" w:space="0" w:color="auto"/>
        <w:left w:val="none" w:sz="0" w:space="0" w:color="auto"/>
        <w:bottom w:val="none" w:sz="0" w:space="0" w:color="auto"/>
        <w:right w:val="none" w:sz="0" w:space="0" w:color="auto"/>
      </w:divBdr>
    </w:div>
    <w:div w:id="1094547861">
      <w:bodyDiv w:val="1"/>
      <w:marLeft w:val="0"/>
      <w:marRight w:val="0"/>
      <w:marTop w:val="0"/>
      <w:marBottom w:val="0"/>
      <w:divBdr>
        <w:top w:val="none" w:sz="0" w:space="0" w:color="auto"/>
        <w:left w:val="none" w:sz="0" w:space="0" w:color="auto"/>
        <w:bottom w:val="none" w:sz="0" w:space="0" w:color="auto"/>
        <w:right w:val="none" w:sz="0" w:space="0" w:color="auto"/>
      </w:divBdr>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16145672">
      <w:bodyDiv w:val="1"/>
      <w:marLeft w:val="0"/>
      <w:marRight w:val="0"/>
      <w:marTop w:val="0"/>
      <w:marBottom w:val="0"/>
      <w:divBdr>
        <w:top w:val="none" w:sz="0" w:space="0" w:color="auto"/>
        <w:left w:val="none" w:sz="0" w:space="0" w:color="auto"/>
        <w:bottom w:val="none" w:sz="0" w:space="0" w:color="auto"/>
        <w:right w:val="none" w:sz="0" w:space="0" w:color="auto"/>
      </w:divBdr>
    </w:div>
    <w:div w:id="1118186744">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30635041">
      <w:bodyDiv w:val="1"/>
      <w:marLeft w:val="0"/>
      <w:marRight w:val="0"/>
      <w:marTop w:val="0"/>
      <w:marBottom w:val="0"/>
      <w:divBdr>
        <w:top w:val="none" w:sz="0" w:space="0" w:color="auto"/>
        <w:left w:val="none" w:sz="0" w:space="0" w:color="auto"/>
        <w:bottom w:val="none" w:sz="0" w:space="0" w:color="auto"/>
        <w:right w:val="none" w:sz="0" w:space="0" w:color="auto"/>
      </w:divBdr>
    </w:div>
    <w:div w:id="1131286198">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0561570">
      <w:bodyDiv w:val="1"/>
      <w:marLeft w:val="0"/>
      <w:marRight w:val="0"/>
      <w:marTop w:val="0"/>
      <w:marBottom w:val="0"/>
      <w:divBdr>
        <w:top w:val="none" w:sz="0" w:space="0" w:color="auto"/>
        <w:left w:val="none" w:sz="0" w:space="0" w:color="auto"/>
        <w:bottom w:val="none" w:sz="0" w:space="0" w:color="auto"/>
        <w:right w:val="none" w:sz="0" w:space="0" w:color="auto"/>
      </w:divBdr>
    </w:div>
    <w:div w:id="1172526798">
      <w:bodyDiv w:val="1"/>
      <w:marLeft w:val="0"/>
      <w:marRight w:val="0"/>
      <w:marTop w:val="0"/>
      <w:marBottom w:val="0"/>
      <w:divBdr>
        <w:top w:val="none" w:sz="0" w:space="0" w:color="auto"/>
        <w:left w:val="none" w:sz="0" w:space="0" w:color="auto"/>
        <w:bottom w:val="none" w:sz="0" w:space="0" w:color="auto"/>
        <w:right w:val="none" w:sz="0" w:space="0" w:color="auto"/>
      </w:divBdr>
    </w:div>
    <w:div w:id="1181696771">
      <w:bodyDiv w:val="1"/>
      <w:marLeft w:val="0"/>
      <w:marRight w:val="0"/>
      <w:marTop w:val="0"/>
      <w:marBottom w:val="0"/>
      <w:divBdr>
        <w:top w:val="none" w:sz="0" w:space="0" w:color="auto"/>
        <w:left w:val="none" w:sz="0" w:space="0" w:color="auto"/>
        <w:bottom w:val="none" w:sz="0" w:space="0" w:color="auto"/>
        <w:right w:val="none" w:sz="0" w:space="0" w:color="auto"/>
      </w:divBdr>
    </w:div>
    <w:div w:id="1181895766">
      <w:bodyDiv w:val="1"/>
      <w:marLeft w:val="0"/>
      <w:marRight w:val="0"/>
      <w:marTop w:val="0"/>
      <w:marBottom w:val="0"/>
      <w:divBdr>
        <w:top w:val="none" w:sz="0" w:space="0" w:color="auto"/>
        <w:left w:val="none" w:sz="0" w:space="0" w:color="auto"/>
        <w:bottom w:val="none" w:sz="0" w:space="0" w:color="auto"/>
        <w:right w:val="none" w:sz="0" w:space="0" w:color="auto"/>
      </w:divBdr>
    </w:div>
    <w:div w:id="1194227198">
      <w:bodyDiv w:val="1"/>
      <w:marLeft w:val="0"/>
      <w:marRight w:val="0"/>
      <w:marTop w:val="0"/>
      <w:marBottom w:val="0"/>
      <w:divBdr>
        <w:top w:val="none" w:sz="0" w:space="0" w:color="auto"/>
        <w:left w:val="none" w:sz="0" w:space="0" w:color="auto"/>
        <w:bottom w:val="none" w:sz="0" w:space="0" w:color="auto"/>
        <w:right w:val="none" w:sz="0" w:space="0" w:color="auto"/>
      </w:divBdr>
    </w:div>
    <w:div w:id="1202205756">
      <w:bodyDiv w:val="1"/>
      <w:marLeft w:val="0"/>
      <w:marRight w:val="0"/>
      <w:marTop w:val="0"/>
      <w:marBottom w:val="0"/>
      <w:divBdr>
        <w:top w:val="none" w:sz="0" w:space="0" w:color="auto"/>
        <w:left w:val="none" w:sz="0" w:space="0" w:color="auto"/>
        <w:bottom w:val="none" w:sz="0" w:space="0" w:color="auto"/>
        <w:right w:val="none" w:sz="0" w:space="0" w:color="auto"/>
      </w:divBdr>
    </w:div>
    <w:div w:id="1204903581">
      <w:bodyDiv w:val="1"/>
      <w:marLeft w:val="0"/>
      <w:marRight w:val="0"/>
      <w:marTop w:val="0"/>
      <w:marBottom w:val="0"/>
      <w:divBdr>
        <w:top w:val="none" w:sz="0" w:space="0" w:color="auto"/>
        <w:left w:val="none" w:sz="0" w:space="0" w:color="auto"/>
        <w:bottom w:val="none" w:sz="0" w:space="0" w:color="auto"/>
        <w:right w:val="none" w:sz="0" w:space="0" w:color="auto"/>
      </w:divBdr>
    </w:div>
    <w:div w:id="1213077134">
      <w:bodyDiv w:val="1"/>
      <w:marLeft w:val="0"/>
      <w:marRight w:val="0"/>
      <w:marTop w:val="0"/>
      <w:marBottom w:val="0"/>
      <w:divBdr>
        <w:top w:val="none" w:sz="0" w:space="0" w:color="auto"/>
        <w:left w:val="none" w:sz="0" w:space="0" w:color="auto"/>
        <w:bottom w:val="none" w:sz="0" w:space="0" w:color="auto"/>
        <w:right w:val="none" w:sz="0" w:space="0" w:color="auto"/>
      </w:divBdr>
    </w:div>
    <w:div w:id="1244953234">
      <w:bodyDiv w:val="1"/>
      <w:marLeft w:val="0"/>
      <w:marRight w:val="0"/>
      <w:marTop w:val="0"/>
      <w:marBottom w:val="0"/>
      <w:divBdr>
        <w:top w:val="none" w:sz="0" w:space="0" w:color="auto"/>
        <w:left w:val="none" w:sz="0" w:space="0" w:color="auto"/>
        <w:bottom w:val="none" w:sz="0" w:space="0" w:color="auto"/>
        <w:right w:val="none" w:sz="0" w:space="0" w:color="auto"/>
      </w:divBdr>
    </w:div>
    <w:div w:id="1252659322">
      <w:bodyDiv w:val="1"/>
      <w:marLeft w:val="0"/>
      <w:marRight w:val="0"/>
      <w:marTop w:val="0"/>
      <w:marBottom w:val="0"/>
      <w:divBdr>
        <w:top w:val="none" w:sz="0" w:space="0" w:color="auto"/>
        <w:left w:val="none" w:sz="0" w:space="0" w:color="auto"/>
        <w:bottom w:val="none" w:sz="0" w:space="0" w:color="auto"/>
        <w:right w:val="none" w:sz="0" w:space="0" w:color="auto"/>
      </w:divBdr>
    </w:div>
    <w:div w:id="1260287176">
      <w:bodyDiv w:val="1"/>
      <w:marLeft w:val="0"/>
      <w:marRight w:val="0"/>
      <w:marTop w:val="0"/>
      <w:marBottom w:val="0"/>
      <w:divBdr>
        <w:top w:val="none" w:sz="0" w:space="0" w:color="auto"/>
        <w:left w:val="none" w:sz="0" w:space="0" w:color="auto"/>
        <w:bottom w:val="none" w:sz="0" w:space="0" w:color="auto"/>
        <w:right w:val="none" w:sz="0" w:space="0" w:color="auto"/>
      </w:divBdr>
    </w:div>
    <w:div w:id="1267225832">
      <w:bodyDiv w:val="1"/>
      <w:marLeft w:val="0"/>
      <w:marRight w:val="0"/>
      <w:marTop w:val="0"/>
      <w:marBottom w:val="0"/>
      <w:divBdr>
        <w:top w:val="none" w:sz="0" w:space="0" w:color="auto"/>
        <w:left w:val="none" w:sz="0" w:space="0" w:color="auto"/>
        <w:bottom w:val="none" w:sz="0" w:space="0" w:color="auto"/>
        <w:right w:val="none" w:sz="0" w:space="0" w:color="auto"/>
      </w:divBdr>
    </w:div>
    <w:div w:id="1288850908">
      <w:bodyDiv w:val="1"/>
      <w:marLeft w:val="0"/>
      <w:marRight w:val="0"/>
      <w:marTop w:val="0"/>
      <w:marBottom w:val="0"/>
      <w:divBdr>
        <w:top w:val="none" w:sz="0" w:space="0" w:color="auto"/>
        <w:left w:val="none" w:sz="0" w:space="0" w:color="auto"/>
        <w:bottom w:val="none" w:sz="0" w:space="0" w:color="auto"/>
        <w:right w:val="none" w:sz="0" w:space="0" w:color="auto"/>
      </w:divBdr>
    </w:div>
    <w:div w:id="1289122291">
      <w:bodyDiv w:val="1"/>
      <w:marLeft w:val="0"/>
      <w:marRight w:val="0"/>
      <w:marTop w:val="0"/>
      <w:marBottom w:val="0"/>
      <w:divBdr>
        <w:top w:val="none" w:sz="0" w:space="0" w:color="auto"/>
        <w:left w:val="none" w:sz="0" w:space="0" w:color="auto"/>
        <w:bottom w:val="none" w:sz="0" w:space="0" w:color="auto"/>
        <w:right w:val="none" w:sz="0" w:space="0" w:color="auto"/>
      </w:divBdr>
    </w:div>
    <w:div w:id="1315720623">
      <w:bodyDiv w:val="1"/>
      <w:marLeft w:val="0"/>
      <w:marRight w:val="0"/>
      <w:marTop w:val="0"/>
      <w:marBottom w:val="0"/>
      <w:divBdr>
        <w:top w:val="none" w:sz="0" w:space="0" w:color="auto"/>
        <w:left w:val="none" w:sz="0" w:space="0" w:color="auto"/>
        <w:bottom w:val="none" w:sz="0" w:space="0" w:color="auto"/>
        <w:right w:val="none" w:sz="0" w:space="0" w:color="auto"/>
      </w:divBdr>
    </w:div>
    <w:div w:id="1317758158">
      <w:bodyDiv w:val="1"/>
      <w:marLeft w:val="0"/>
      <w:marRight w:val="0"/>
      <w:marTop w:val="0"/>
      <w:marBottom w:val="0"/>
      <w:divBdr>
        <w:top w:val="none" w:sz="0" w:space="0" w:color="auto"/>
        <w:left w:val="none" w:sz="0" w:space="0" w:color="auto"/>
        <w:bottom w:val="none" w:sz="0" w:space="0" w:color="auto"/>
        <w:right w:val="none" w:sz="0" w:space="0" w:color="auto"/>
      </w:divBdr>
    </w:div>
    <w:div w:id="1324118985">
      <w:bodyDiv w:val="1"/>
      <w:marLeft w:val="0"/>
      <w:marRight w:val="0"/>
      <w:marTop w:val="0"/>
      <w:marBottom w:val="0"/>
      <w:divBdr>
        <w:top w:val="none" w:sz="0" w:space="0" w:color="auto"/>
        <w:left w:val="none" w:sz="0" w:space="0" w:color="auto"/>
        <w:bottom w:val="none" w:sz="0" w:space="0" w:color="auto"/>
        <w:right w:val="none" w:sz="0" w:space="0" w:color="auto"/>
      </w:divBdr>
    </w:div>
    <w:div w:id="1340700257">
      <w:bodyDiv w:val="1"/>
      <w:marLeft w:val="0"/>
      <w:marRight w:val="0"/>
      <w:marTop w:val="0"/>
      <w:marBottom w:val="0"/>
      <w:divBdr>
        <w:top w:val="none" w:sz="0" w:space="0" w:color="auto"/>
        <w:left w:val="none" w:sz="0" w:space="0" w:color="auto"/>
        <w:bottom w:val="none" w:sz="0" w:space="0" w:color="auto"/>
        <w:right w:val="none" w:sz="0" w:space="0" w:color="auto"/>
      </w:divBdr>
    </w:div>
    <w:div w:id="1344548106">
      <w:bodyDiv w:val="1"/>
      <w:marLeft w:val="0"/>
      <w:marRight w:val="0"/>
      <w:marTop w:val="0"/>
      <w:marBottom w:val="0"/>
      <w:divBdr>
        <w:top w:val="none" w:sz="0" w:space="0" w:color="auto"/>
        <w:left w:val="none" w:sz="0" w:space="0" w:color="auto"/>
        <w:bottom w:val="none" w:sz="0" w:space="0" w:color="auto"/>
        <w:right w:val="none" w:sz="0" w:space="0" w:color="auto"/>
      </w:divBdr>
    </w:div>
    <w:div w:id="1385107823">
      <w:bodyDiv w:val="1"/>
      <w:marLeft w:val="0"/>
      <w:marRight w:val="0"/>
      <w:marTop w:val="0"/>
      <w:marBottom w:val="0"/>
      <w:divBdr>
        <w:top w:val="none" w:sz="0" w:space="0" w:color="auto"/>
        <w:left w:val="none" w:sz="0" w:space="0" w:color="auto"/>
        <w:bottom w:val="none" w:sz="0" w:space="0" w:color="auto"/>
        <w:right w:val="none" w:sz="0" w:space="0" w:color="auto"/>
      </w:divBdr>
    </w:div>
    <w:div w:id="1393773879">
      <w:bodyDiv w:val="1"/>
      <w:marLeft w:val="0"/>
      <w:marRight w:val="0"/>
      <w:marTop w:val="0"/>
      <w:marBottom w:val="0"/>
      <w:divBdr>
        <w:top w:val="none" w:sz="0" w:space="0" w:color="auto"/>
        <w:left w:val="none" w:sz="0" w:space="0" w:color="auto"/>
        <w:bottom w:val="none" w:sz="0" w:space="0" w:color="auto"/>
        <w:right w:val="none" w:sz="0" w:space="0" w:color="auto"/>
      </w:divBdr>
    </w:div>
    <w:div w:id="1407919678">
      <w:bodyDiv w:val="1"/>
      <w:marLeft w:val="0"/>
      <w:marRight w:val="0"/>
      <w:marTop w:val="0"/>
      <w:marBottom w:val="0"/>
      <w:divBdr>
        <w:top w:val="none" w:sz="0" w:space="0" w:color="auto"/>
        <w:left w:val="none" w:sz="0" w:space="0" w:color="auto"/>
        <w:bottom w:val="none" w:sz="0" w:space="0" w:color="auto"/>
        <w:right w:val="none" w:sz="0" w:space="0" w:color="auto"/>
      </w:divBdr>
    </w:div>
    <w:div w:id="1408454759">
      <w:bodyDiv w:val="1"/>
      <w:marLeft w:val="0"/>
      <w:marRight w:val="0"/>
      <w:marTop w:val="0"/>
      <w:marBottom w:val="0"/>
      <w:divBdr>
        <w:top w:val="none" w:sz="0" w:space="0" w:color="auto"/>
        <w:left w:val="none" w:sz="0" w:space="0" w:color="auto"/>
        <w:bottom w:val="none" w:sz="0" w:space="0" w:color="auto"/>
        <w:right w:val="none" w:sz="0" w:space="0" w:color="auto"/>
      </w:divBdr>
    </w:div>
    <w:div w:id="1421101331">
      <w:bodyDiv w:val="1"/>
      <w:marLeft w:val="0"/>
      <w:marRight w:val="0"/>
      <w:marTop w:val="0"/>
      <w:marBottom w:val="0"/>
      <w:divBdr>
        <w:top w:val="none" w:sz="0" w:space="0" w:color="auto"/>
        <w:left w:val="none" w:sz="0" w:space="0" w:color="auto"/>
        <w:bottom w:val="none" w:sz="0" w:space="0" w:color="auto"/>
        <w:right w:val="none" w:sz="0" w:space="0" w:color="auto"/>
      </w:divBdr>
    </w:div>
    <w:div w:id="1423648714">
      <w:bodyDiv w:val="1"/>
      <w:marLeft w:val="0"/>
      <w:marRight w:val="0"/>
      <w:marTop w:val="0"/>
      <w:marBottom w:val="0"/>
      <w:divBdr>
        <w:top w:val="none" w:sz="0" w:space="0" w:color="auto"/>
        <w:left w:val="none" w:sz="0" w:space="0" w:color="auto"/>
        <w:bottom w:val="none" w:sz="0" w:space="0" w:color="auto"/>
        <w:right w:val="none" w:sz="0" w:space="0" w:color="auto"/>
      </w:divBdr>
    </w:div>
    <w:div w:id="1424455121">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447583116">
      <w:bodyDiv w:val="1"/>
      <w:marLeft w:val="0"/>
      <w:marRight w:val="0"/>
      <w:marTop w:val="0"/>
      <w:marBottom w:val="0"/>
      <w:divBdr>
        <w:top w:val="none" w:sz="0" w:space="0" w:color="auto"/>
        <w:left w:val="none" w:sz="0" w:space="0" w:color="auto"/>
        <w:bottom w:val="none" w:sz="0" w:space="0" w:color="auto"/>
        <w:right w:val="none" w:sz="0" w:space="0" w:color="auto"/>
      </w:divBdr>
    </w:div>
    <w:div w:id="1450314768">
      <w:bodyDiv w:val="1"/>
      <w:marLeft w:val="0"/>
      <w:marRight w:val="0"/>
      <w:marTop w:val="0"/>
      <w:marBottom w:val="0"/>
      <w:divBdr>
        <w:top w:val="none" w:sz="0" w:space="0" w:color="auto"/>
        <w:left w:val="none" w:sz="0" w:space="0" w:color="auto"/>
        <w:bottom w:val="none" w:sz="0" w:space="0" w:color="auto"/>
        <w:right w:val="none" w:sz="0" w:space="0" w:color="auto"/>
      </w:divBdr>
    </w:div>
    <w:div w:id="1459448316">
      <w:bodyDiv w:val="1"/>
      <w:marLeft w:val="0"/>
      <w:marRight w:val="0"/>
      <w:marTop w:val="0"/>
      <w:marBottom w:val="0"/>
      <w:divBdr>
        <w:top w:val="none" w:sz="0" w:space="0" w:color="auto"/>
        <w:left w:val="none" w:sz="0" w:space="0" w:color="auto"/>
        <w:bottom w:val="none" w:sz="0" w:space="0" w:color="auto"/>
        <w:right w:val="none" w:sz="0" w:space="0" w:color="auto"/>
      </w:divBdr>
    </w:div>
    <w:div w:id="1461269560">
      <w:bodyDiv w:val="1"/>
      <w:marLeft w:val="0"/>
      <w:marRight w:val="0"/>
      <w:marTop w:val="0"/>
      <w:marBottom w:val="0"/>
      <w:divBdr>
        <w:top w:val="none" w:sz="0" w:space="0" w:color="auto"/>
        <w:left w:val="none" w:sz="0" w:space="0" w:color="auto"/>
        <w:bottom w:val="none" w:sz="0" w:space="0" w:color="auto"/>
        <w:right w:val="none" w:sz="0" w:space="0" w:color="auto"/>
      </w:divBdr>
    </w:div>
    <w:div w:id="1472821763">
      <w:bodyDiv w:val="1"/>
      <w:marLeft w:val="0"/>
      <w:marRight w:val="0"/>
      <w:marTop w:val="0"/>
      <w:marBottom w:val="0"/>
      <w:divBdr>
        <w:top w:val="none" w:sz="0" w:space="0" w:color="auto"/>
        <w:left w:val="none" w:sz="0" w:space="0" w:color="auto"/>
        <w:bottom w:val="none" w:sz="0" w:space="0" w:color="auto"/>
        <w:right w:val="none" w:sz="0" w:space="0" w:color="auto"/>
      </w:divBdr>
    </w:div>
    <w:div w:id="1478958795">
      <w:bodyDiv w:val="1"/>
      <w:marLeft w:val="0"/>
      <w:marRight w:val="0"/>
      <w:marTop w:val="0"/>
      <w:marBottom w:val="0"/>
      <w:divBdr>
        <w:top w:val="none" w:sz="0" w:space="0" w:color="auto"/>
        <w:left w:val="none" w:sz="0" w:space="0" w:color="auto"/>
        <w:bottom w:val="none" w:sz="0" w:space="0" w:color="auto"/>
        <w:right w:val="none" w:sz="0" w:space="0" w:color="auto"/>
      </w:divBdr>
    </w:div>
    <w:div w:id="1492452822">
      <w:bodyDiv w:val="1"/>
      <w:marLeft w:val="0"/>
      <w:marRight w:val="0"/>
      <w:marTop w:val="0"/>
      <w:marBottom w:val="0"/>
      <w:divBdr>
        <w:top w:val="none" w:sz="0" w:space="0" w:color="auto"/>
        <w:left w:val="none" w:sz="0" w:space="0" w:color="auto"/>
        <w:bottom w:val="none" w:sz="0" w:space="0" w:color="auto"/>
        <w:right w:val="none" w:sz="0" w:space="0" w:color="auto"/>
      </w:divBdr>
    </w:div>
    <w:div w:id="1502893187">
      <w:bodyDiv w:val="1"/>
      <w:marLeft w:val="0"/>
      <w:marRight w:val="0"/>
      <w:marTop w:val="0"/>
      <w:marBottom w:val="0"/>
      <w:divBdr>
        <w:top w:val="none" w:sz="0" w:space="0" w:color="auto"/>
        <w:left w:val="none" w:sz="0" w:space="0" w:color="auto"/>
        <w:bottom w:val="none" w:sz="0" w:space="0" w:color="auto"/>
        <w:right w:val="none" w:sz="0" w:space="0" w:color="auto"/>
      </w:divBdr>
    </w:div>
    <w:div w:id="1505780484">
      <w:bodyDiv w:val="1"/>
      <w:marLeft w:val="0"/>
      <w:marRight w:val="0"/>
      <w:marTop w:val="0"/>
      <w:marBottom w:val="0"/>
      <w:divBdr>
        <w:top w:val="none" w:sz="0" w:space="0" w:color="auto"/>
        <w:left w:val="none" w:sz="0" w:space="0" w:color="auto"/>
        <w:bottom w:val="none" w:sz="0" w:space="0" w:color="auto"/>
        <w:right w:val="none" w:sz="0" w:space="0" w:color="auto"/>
      </w:divBdr>
    </w:div>
    <w:div w:id="1512841908">
      <w:bodyDiv w:val="1"/>
      <w:marLeft w:val="0"/>
      <w:marRight w:val="0"/>
      <w:marTop w:val="0"/>
      <w:marBottom w:val="0"/>
      <w:divBdr>
        <w:top w:val="none" w:sz="0" w:space="0" w:color="auto"/>
        <w:left w:val="none" w:sz="0" w:space="0" w:color="auto"/>
        <w:bottom w:val="none" w:sz="0" w:space="0" w:color="auto"/>
        <w:right w:val="none" w:sz="0" w:space="0" w:color="auto"/>
      </w:divBdr>
    </w:div>
    <w:div w:id="1562448957">
      <w:bodyDiv w:val="1"/>
      <w:marLeft w:val="0"/>
      <w:marRight w:val="0"/>
      <w:marTop w:val="0"/>
      <w:marBottom w:val="0"/>
      <w:divBdr>
        <w:top w:val="none" w:sz="0" w:space="0" w:color="auto"/>
        <w:left w:val="none" w:sz="0" w:space="0" w:color="auto"/>
        <w:bottom w:val="none" w:sz="0" w:space="0" w:color="auto"/>
        <w:right w:val="none" w:sz="0" w:space="0" w:color="auto"/>
      </w:divBdr>
    </w:div>
    <w:div w:id="1564952954">
      <w:bodyDiv w:val="1"/>
      <w:marLeft w:val="0"/>
      <w:marRight w:val="0"/>
      <w:marTop w:val="0"/>
      <w:marBottom w:val="0"/>
      <w:divBdr>
        <w:top w:val="none" w:sz="0" w:space="0" w:color="auto"/>
        <w:left w:val="none" w:sz="0" w:space="0" w:color="auto"/>
        <w:bottom w:val="none" w:sz="0" w:space="0" w:color="auto"/>
        <w:right w:val="none" w:sz="0" w:space="0" w:color="auto"/>
      </w:divBdr>
    </w:div>
    <w:div w:id="1567109166">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0432104">
      <w:bodyDiv w:val="1"/>
      <w:marLeft w:val="0"/>
      <w:marRight w:val="0"/>
      <w:marTop w:val="0"/>
      <w:marBottom w:val="0"/>
      <w:divBdr>
        <w:top w:val="none" w:sz="0" w:space="0" w:color="auto"/>
        <w:left w:val="none" w:sz="0" w:space="0" w:color="auto"/>
        <w:bottom w:val="none" w:sz="0" w:space="0" w:color="auto"/>
        <w:right w:val="none" w:sz="0" w:space="0" w:color="auto"/>
      </w:divBdr>
    </w:div>
    <w:div w:id="1593322338">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28511855">
      <w:bodyDiv w:val="1"/>
      <w:marLeft w:val="0"/>
      <w:marRight w:val="0"/>
      <w:marTop w:val="0"/>
      <w:marBottom w:val="0"/>
      <w:divBdr>
        <w:top w:val="none" w:sz="0" w:space="0" w:color="auto"/>
        <w:left w:val="none" w:sz="0" w:space="0" w:color="auto"/>
        <w:bottom w:val="none" w:sz="0" w:space="0" w:color="auto"/>
        <w:right w:val="none" w:sz="0" w:space="0" w:color="auto"/>
      </w:divBdr>
    </w:div>
    <w:div w:id="1629236020">
      <w:bodyDiv w:val="1"/>
      <w:marLeft w:val="0"/>
      <w:marRight w:val="0"/>
      <w:marTop w:val="0"/>
      <w:marBottom w:val="0"/>
      <w:divBdr>
        <w:top w:val="none" w:sz="0" w:space="0" w:color="auto"/>
        <w:left w:val="none" w:sz="0" w:space="0" w:color="auto"/>
        <w:bottom w:val="none" w:sz="0" w:space="0" w:color="auto"/>
        <w:right w:val="none" w:sz="0" w:space="0" w:color="auto"/>
      </w:divBdr>
    </w:div>
    <w:div w:id="1630360155">
      <w:bodyDiv w:val="1"/>
      <w:marLeft w:val="0"/>
      <w:marRight w:val="0"/>
      <w:marTop w:val="0"/>
      <w:marBottom w:val="0"/>
      <w:divBdr>
        <w:top w:val="none" w:sz="0" w:space="0" w:color="auto"/>
        <w:left w:val="none" w:sz="0" w:space="0" w:color="auto"/>
        <w:bottom w:val="none" w:sz="0" w:space="0" w:color="auto"/>
        <w:right w:val="none" w:sz="0" w:space="0" w:color="auto"/>
      </w:divBdr>
    </w:div>
    <w:div w:id="1631132607">
      <w:bodyDiv w:val="1"/>
      <w:marLeft w:val="0"/>
      <w:marRight w:val="0"/>
      <w:marTop w:val="0"/>
      <w:marBottom w:val="0"/>
      <w:divBdr>
        <w:top w:val="none" w:sz="0" w:space="0" w:color="auto"/>
        <w:left w:val="none" w:sz="0" w:space="0" w:color="auto"/>
        <w:bottom w:val="none" w:sz="0" w:space="0" w:color="auto"/>
        <w:right w:val="none" w:sz="0" w:space="0" w:color="auto"/>
      </w:divBdr>
    </w:div>
    <w:div w:id="1662539582">
      <w:bodyDiv w:val="1"/>
      <w:marLeft w:val="0"/>
      <w:marRight w:val="0"/>
      <w:marTop w:val="0"/>
      <w:marBottom w:val="0"/>
      <w:divBdr>
        <w:top w:val="none" w:sz="0" w:space="0" w:color="auto"/>
        <w:left w:val="none" w:sz="0" w:space="0" w:color="auto"/>
        <w:bottom w:val="none" w:sz="0" w:space="0" w:color="auto"/>
        <w:right w:val="none" w:sz="0" w:space="0" w:color="auto"/>
      </w:divBdr>
    </w:div>
    <w:div w:id="1677223922">
      <w:bodyDiv w:val="1"/>
      <w:marLeft w:val="0"/>
      <w:marRight w:val="0"/>
      <w:marTop w:val="0"/>
      <w:marBottom w:val="0"/>
      <w:divBdr>
        <w:top w:val="none" w:sz="0" w:space="0" w:color="auto"/>
        <w:left w:val="none" w:sz="0" w:space="0" w:color="auto"/>
        <w:bottom w:val="none" w:sz="0" w:space="0" w:color="auto"/>
        <w:right w:val="none" w:sz="0" w:space="0" w:color="auto"/>
      </w:divBdr>
    </w:div>
    <w:div w:id="1679892789">
      <w:bodyDiv w:val="1"/>
      <w:marLeft w:val="0"/>
      <w:marRight w:val="0"/>
      <w:marTop w:val="0"/>
      <w:marBottom w:val="0"/>
      <w:divBdr>
        <w:top w:val="none" w:sz="0" w:space="0" w:color="auto"/>
        <w:left w:val="none" w:sz="0" w:space="0" w:color="auto"/>
        <w:bottom w:val="none" w:sz="0" w:space="0" w:color="auto"/>
        <w:right w:val="none" w:sz="0" w:space="0" w:color="auto"/>
      </w:divBdr>
    </w:div>
    <w:div w:id="1695305834">
      <w:bodyDiv w:val="1"/>
      <w:marLeft w:val="0"/>
      <w:marRight w:val="0"/>
      <w:marTop w:val="0"/>
      <w:marBottom w:val="0"/>
      <w:divBdr>
        <w:top w:val="none" w:sz="0" w:space="0" w:color="auto"/>
        <w:left w:val="none" w:sz="0" w:space="0" w:color="auto"/>
        <w:bottom w:val="none" w:sz="0" w:space="0" w:color="auto"/>
        <w:right w:val="none" w:sz="0" w:space="0" w:color="auto"/>
      </w:divBdr>
    </w:div>
    <w:div w:id="1695956165">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20470871">
      <w:bodyDiv w:val="1"/>
      <w:marLeft w:val="0"/>
      <w:marRight w:val="0"/>
      <w:marTop w:val="0"/>
      <w:marBottom w:val="0"/>
      <w:divBdr>
        <w:top w:val="none" w:sz="0" w:space="0" w:color="auto"/>
        <w:left w:val="none" w:sz="0" w:space="0" w:color="auto"/>
        <w:bottom w:val="none" w:sz="0" w:space="0" w:color="auto"/>
        <w:right w:val="none" w:sz="0" w:space="0" w:color="auto"/>
      </w:divBdr>
    </w:div>
    <w:div w:id="1724521312">
      <w:bodyDiv w:val="1"/>
      <w:marLeft w:val="0"/>
      <w:marRight w:val="0"/>
      <w:marTop w:val="0"/>
      <w:marBottom w:val="0"/>
      <w:divBdr>
        <w:top w:val="none" w:sz="0" w:space="0" w:color="auto"/>
        <w:left w:val="none" w:sz="0" w:space="0" w:color="auto"/>
        <w:bottom w:val="none" w:sz="0" w:space="0" w:color="auto"/>
        <w:right w:val="none" w:sz="0" w:space="0" w:color="auto"/>
      </w:divBdr>
    </w:div>
    <w:div w:id="175979278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66145394">
      <w:bodyDiv w:val="1"/>
      <w:marLeft w:val="0"/>
      <w:marRight w:val="0"/>
      <w:marTop w:val="0"/>
      <w:marBottom w:val="0"/>
      <w:divBdr>
        <w:top w:val="none" w:sz="0" w:space="0" w:color="auto"/>
        <w:left w:val="none" w:sz="0" w:space="0" w:color="auto"/>
        <w:bottom w:val="none" w:sz="0" w:space="0" w:color="auto"/>
        <w:right w:val="none" w:sz="0" w:space="0" w:color="auto"/>
      </w:divBdr>
    </w:div>
    <w:div w:id="1777096583">
      <w:bodyDiv w:val="1"/>
      <w:marLeft w:val="0"/>
      <w:marRight w:val="0"/>
      <w:marTop w:val="0"/>
      <w:marBottom w:val="0"/>
      <w:divBdr>
        <w:top w:val="none" w:sz="0" w:space="0" w:color="auto"/>
        <w:left w:val="none" w:sz="0" w:space="0" w:color="auto"/>
        <w:bottom w:val="none" w:sz="0" w:space="0" w:color="auto"/>
        <w:right w:val="none" w:sz="0" w:space="0" w:color="auto"/>
      </w:divBdr>
    </w:div>
    <w:div w:id="1791515519">
      <w:bodyDiv w:val="1"/>
      <w:marLeft w:val="0"/>
      <w:marRight w:val="0"/>
      <w:marTop w:val="0"/>
      <w:marBottom w:val="0"/>
      <w:divBdr>
        <w:top w:val="none" w:sz="0" w:space="0" w:color="auto"/>
        <w:left w:val="none" w:sz="0" w:space="0" w:color="auto"/>
        <w:bottom w:val="none" w:sz="0" w:space="0" w:color="auto"/>
        <w:right w:val="none" w:sz="0" w:space="0" w:color="auto"/>
      </w:divBdr>
    </w:div>
    <w:div w:id="1791777266">
      <w:bodyDiv w:val="1"/>
      <w:marLeft w:val="0"/>
      <w:marRight w:val="0"/>
      <w:marTop w:val="0"/>
      <w:marBottom w:val="0"/>
      <w:divBdr>
        <w:top w:val="none" w:sz="0" w:space="0" w:color="auto"/>
        <w:left w:val="none" w:sz="0" w:space="0" w:color="auto"/>
        <w:bottom w:val="none" w:sz="0" w:space="0" w:color="auto"/>
        <w:right w:val="none" w:sz="0" w:space="0" w:color="auto"/>
      </w:divBdr>
    </w:div>
    <w:div w:id="1801606656">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27093132">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39345343">
      <w:bodyDiv w:val="1"/>
      <w:marLeft w:val="0"/>
      <w:marRight w:val="0"/>
      <w:marTop w:val="0"/>
      <w:marBottom w:val="0"/>
      <w:divBdr>
        <w:top w:val="none" w:sz="0" w:space="0" w:color="auto"/>
        <w:left w:val="none" w:sz="0" w:space="0" w:color="auto"/>
        <w:bottom w:val="none" w:sz="0" w:space="0" w:color="auto"/>
        <w:right w:val="none" w:sz="0" w:space="0" w:color="auto"/>
      </w:divBdr>
    </w:div>
    <w:div w:id="1851409870">
      <w:bodyDiv w:val="1"/>
      <w:marLeft w:val="0"/>
      <w:marRight w:val="0"/>
      <w:marTop w:val="0"/>
      <w:marBottom w:val="0"/>
      <w:divBdr>
        <w:top w:val="none" w:sz="0" w:space="0" w:color="auto"/>
        <w:left w:val="none" w:sz="0" w:space="0" w:color="auto"/>
        <w:bottom w:val="none" w:sz="0" w:space="0" w:color="auto"/>
        <w:right w:val="none" w:sz="0" w:space="0" w:color="auto"/>
      </w:divBdr>
    </w:div>
    <w:div w:id="1854027697">
      <w:bodyDiv w:val="1"/>
      <w:marLeft w:val="0"/>
      <w:marRight w:val="0"/>
      <w:marTop w:val="0"/>
      <w:marBottom w:val="0"/>
      <w:divBdr>
        <w:top w:val="none" w:sz="0" w:space="0" w:color="auto"/>
        <w:left w:val="none" w:sz="0" w:space="0" w:color="auto"/>
        <w:bottom w:val="none" w:sz="0" w:space="0" w:color="auto"/>
        <w:right w:val="none" w:sz="0" w:space="0" w:color="auto"/>
      </w:divBdr>
    </w:div>
    <w:div w:id="1862694724">
      <w:bodyDiv w:val="1"/>
      <w:marLeft w:val="0"/>
      <w:marRight w:val="0"/>
      <w:marTop w:val="0"/>
      <w:marBottom w:val="0"/>
      <w:divBdr>
        <w:top w:val="none" w:sz="0" w:space="0" w:color="auto"/>
        <w:left w:val="none" w:sz="0" w:space="0" w:color="auto"/>
        <w:bottom w:val="none" w:sz="0" w:space="0" w:color="auto"/>
        <w:right w:val="none" w:sz="0" w:space="0" w:color="auto"/>
      </w:divBdr>
    </w:div>
    <w:div w:id="1876774248">
      <w:bodyDiv w:val="1"/>
      <w:marLeft w:val="0"/>
      <w:marRight w:val="0"/>
      <w:marTop w:val="0"/>
      <w:marBottom w:val="0"/>
      <w:divBdr>
        <w:top w:val="none" w:sz="0" w:space="0" w:color="auto"/>
        <w:left w:val="none" w:sz="0" w:space="0" w:color="auto"/>
        <w:bottom w:val="none" w:sz="0" w:space="0" w:color="auto"/>
        <w:right w:val="none" w:sz="0" w:space="0" w:color="auto"/>
      </w:divBdr>
    </w:div>
    <w:div w:id="1878809333">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3301613">
      <w:bodyDiv w:val="1"/>
      <w:marLeft w:val="0"/>
      <w:marRight w:val="0"/>
      <w:marTop w:val="0"/>
      <w:marBottom w:val="0"/>
      <w:divBdr>
        <w:top w:val="none" w:sz="0" w:space="0" w:color="auto"/>
        <w:left w:val="none" w:sz="0" w:space="0" w:color="auto"/>
        <w:bottom w:val="none" w:sz="0" w:space="0" w:color="auto"/>
        <w:right w:val="none" w:sz="0" w:space="0" w:color="auto"/>
      </w:divBdr>
    </w:div>
    <w:div w:id="1907371297">
      <w:bodyDiv w:val="1"/>
      <w:marLeft w:val="0"/>
      <w:marRight w:val="0"/>
      <w:marTop w:val="0"/>
      <w:marBottom w:val="0"/>
      <w:divBdr>
        <w:top w:val="none" w:sz="0" w:space="0" w:color="auto"/>
        <w:left w:val="none" w:sz="0" w:space="0" w:color="auto"/>
        <w:bottom w:val="none" w:sz="0" w:space="0" w:color="auto"/>
        <w:right w:val="none" w:sz="0" w:space="0" w:color="auto"/>
      </w:divBdr>
    </w:div>
    <w:div w:id="1917399547">
      <w:bodyDiv w:val="1"/>
      <w:marLeft w:val="0"/>
      <w:marRight w:val="0"/>
      <w:marTop w:val="0"/>
      <w:marBottom w:val="0"/>
      <w:divBdr>
        <w:top w:val="none" w:sz="0" w:space="0" w:color="auto"/>
        <w:left w:val="none" w:sz="0" w:space="0" w:color="auto"/>
        <w:bottom w:val="none" w:sz="0" w:space="0" w:color="auto"/>
        <w:right w:val="none" w:sz="0" w:space="0" w:color="auto"/>
      </w:divBdr>
    </w:div>
    <w:div w:id="1919636894">
      <w:bodyDiv w:val="1"/>
      <w:marLeft w:val="0"/>
      <w:marRight w:val="0"/>
      <w:marTop w:val="0"/>
      <w:marBottom w:val="0"/>
      <w:divBdr>
        <w:top w:val="none" w:sz="0" w:space="0" w:color="auto"/>
        <w:left w:val="none" w:sz="0" w:space="0" w:color="auto"/>
        <w:bottom w:val="none" w:sz="0" w:space="0" w:color="auto"/>
        <w:right w:val="none" w:sz="0" w:space="0" w:color="auto"/>
      </w:divBdr>
    </w:div>
    <w:div w:id="1931232687">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38903236">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2001470054">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0179994">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32683048">
      <w:bodyDiv w:val="1"/>
      <w:marLeft w:val="0"/>
      <w:marRight w:val="0"/>
      <w:marTop w:val="0"/>
      <w:marBottom w:val="0"/>
      <w:divBdr>
        <w:top w:val="none" w:sz="0" w:space="0" w:color="auto"/>
        <w:left w:val="none" w:sz="0" w:space="0" w:color="auto"/>
        <w:bottom w:val="none" w:sz="0" w:space="0" w:color="auto"/>
        <w:right w:val="none" w:sz="0" w:space="0" w:color="auto"/>
      </w:divBdr>
    </w:div>
    <w:div w:id="2039886006">
      <w:bodyDiv w:val="1"/>
      <w:marLeft w:val="0"/>
      <w:marRight w:val="0"/>
      <w:marTop w:val="0"/>
      <w:marBottom w:val="0"/>
      <w:divBdr>
        <w:top w:val="none" w:sz="0" w:space="0" w:color="auto"/>
        <w:left w:val="none" w:sz="0" w:space="0" w:color="auto"/>
        <w:bottom w:val="none" w:sz="0" w:space="0" w:color="auto"/>
        <w:right w:val="none" w:sz="0" w:space="0" w:color="auto"/>
      </w:divBdr>
    </w:div>
    <w:div w:id="2046328780">
      <w:bodyDiv w:val="1"/>
      <w:marLeft w:val="0"/>
      <w:marRight w:val="0"/>
      <w:marTop w:val="0"/>
      <w:marBottom w:val="0"/>
      <w:divBdr>
        <w:top w:val="none" w:sz="0" w:space="0" w:color="auto"/>
        <w:left w:val="none" w:sz="0" w:space="0" w:color="auto"/>
        <w:bottom w:val="none" w:sz="0" w:space="0" w:color="auto"/>
        <w:right w:val="none" w:sz="0" w:space="0" w:color="auto"/>
      </w:divBdr>
    </w:div>
    <w:div w:id="2052420181">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76080172">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086877564">
      <w:bodyDiv w:val="1"/>
      <w:marLeft w:val="0"/>
      <w:marRight w:val="0"/>
      <w:marTop w:val="0"/>
      <w:marBottom w:val="0"/>
      <w:divBdr>
        <w:top w:val="none" w:sz="0" w:space="0" w:color="auto"/>
        <w:left w:val="none" w:sz="0" w:space="0" w:color="auto"/>
        <w:bottom w:val="none" w:sz="0" w:space="0" w:color="auto"/>
        <w:right w:val="none" w:sz="0" w:space="0" w:color="auto"/>
      </w:divBdr>
    </w:div>
    <w:div w:id="2093113495">
      <w:bodyDiv w:val="1"/>
      <w:marLeft w:val="0"/>
      <w:marRight w:val="0"/>
      <w:marTop w:val="0"/>
      <w:marBottom w:val="0"/>
      <w:divBdr>
        <w:top w:val="none" w:sz="0" w:space="0" w:color="auto"/>
        <w:left w:val="none" w:sz="0" w:space="0" w:color="auto"/>
        <w:bottom w:val="none" w:sz="0" w:space="0" w:color="auto"/>
        <w:right w:val="none" w:sz="0" w:space="0" w:color="auto"/>
      </w:divBdr>
    </w:div>
    <w:div w:id="2094350718">
      <w:bodyDiv w:val="1"/>
      <w:marLeft w:val="0"/>
      <w:marRight w:val="0"/>
      <w:marTop w:val="0"/>
      <w:marBottom w:val="0"/>
      <w:divBdr>
        <w:top w:val="none" w:sz="0" w:space="0" w:color="auto"/>
        <w:left w:val="none" w:sz="0" w:space="0" w:color="auto"/>
        <w:bottom w:val="none" w:sz="0" w:space="0" w:color="auto"/>
        <w:right w:val="none" w:sz="0" w:space="0" w:color="auto"/>
      </w:divBdr>
    </w:div>
    <w:div w:id="2099977653">
      <w:bodyDiv w:val="1"/>
      <w:marLeft w:val="0"/>
      <w:marRight w:val="0"/>
      <w:marTop w:val="0"/>
      <w:marBottom w:val="0"/>
      <w:divBdr>
        <w:top w:val="none" w:sz="0" w:space="0" w:color="auto"/>
        <w:left w:val="none" w:sz="0" w:space="0" w:color="auto"/>
        <w:bottom w:val="none" w:sz="0" w:space="0" w:color="auto"/>
        <w:right w:val="none" w:sz="0" w:space="0" w:color="auto"/>
      </w:divBdr>
    </w:div>
    <w:div w:id="2108427978">
      <w:bodyDiv w:val="1"/>
      <w:marLeft w:val="0"/>
      <w:marRight w:val="0"/>
      <w:marTop w:val="0"/>
      <w:marBottom w:val="0"/>
      <w:divBdr>
        <w:top w:val="none" w:sz="0" w:space="0" w:color="auto"/>
        <w:left w:val="none" w:sz="0" w:space="0" w:color="auto"/>
        <w:bottom w:val="none" w:sz="0" w:space="0" w:color="auto"/>
        <w:right w:val="none" w:sz="0" w:space="0" w:color="auto"/>
      </w:divBdr>
    </w:div>
    <w:div w:id="2110661786">
      <w:bodyDiv w:val="1"/>
      <w:marLeft w:val="0"/>
      <w:marRight w:val="0"/>
      <w:marTop w:val="0"/>
      <w:marBottom w:val="0"/>
      <w:divBdr>
        <w:top w:val="none" w:sz="0" w:space="0" w:color="auto"/>
        <w:left w:val="none" w:sz="0" w:space="0" w:color="auto"/>
        <w:bottom w:val="none" w:sz="0" w:space="0" w:color="auto"/>
        <w:right w:val="none" w:sz="0" w:space="0" w:color="auto"/>
      </w:divBdr>
    </w:div>
    <w:div w:id="2119521674">
      <w:bodyDiv w:val="1"/>
      <w:marLeft w:val="0"/>
      <w:marRight w:val="0"/>
      <w:marTop w:val="0"/>
      <w:marBottom w:val="0"/>
      <w:divBdr>
        <w:top w:val="none" w:sz="0" w:space="0" w:color="auto"/>
        <w:left w:val="none" w:sz="0" w:space="0" w:color="auto"/>
        <w:bottom w:val="none" w:sz="0" w:space="0" w:color="auto"/>
        <w:right w:val="none" w:sz="0" w:space="0" w:color="auto"/>
      </w:divBdr>
    </w:div>
    <w:div w:id="2122143633">
      <w:bodyDiv w:val="1"/>
      <w:marLeft w:val="0"/>
      <w:marRight w:val="0"/>
      <w:marTop w:val="0"/>
      <w:marBottom w:val="0"/>
      <w:divBdr>
        <w:top w:val="none" w:sz="0" w:space="0" w:color="auto"/>
        <w:left w:val="none" w:sz="0" w:space="0" w:color="auto"/>
        <w:bottom w:val="none" w:sz="0" w:space="0" w:color="auto"/>
        <w:right w:val="none" w:sz="0" w:space="0" w:color="auto"/>
      </w:divBdr>
    </w:div>
    <w:div w:id="2123062888">
      <w:bodyDiv w:val="1"/>
      <w:marLeft w:val="0"/>
      <w:marRight w:val="0"/>
      <w:marTop w:val="0"/>
      <w:marBottom w:val="0"/>
      <w:divBdr>
        <w:top w:val="none" w:sz="0" w:space="0" w:color="auto"/>
        <w:left w:val="none" w:sz="0" w:space="0" w:color="auto"/>
        <w:bottom w:val="none" w:sz="0" w:space="0" w:color="auto"/>
        <w:right w:val="none" w:sz="0" w:space="0" w:color="auto"/>
      </w:divBdr>
    </w:div>
    <w:div w:id="2127385607">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535FE-A4AA-4C75-8C84-F451B71C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1</Pages>
  <Words>19225</Words>
  <Characters>109588</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14</cp:revision>
  <cp:lastPrinted>2022-12-23T10:17:00Z</cp:lastPrinted>
  <dcterms:created xsi:type="dcterms:W3CDTF">2020-08-10T08:17:00Z</dcterms:created>
  <dcterms:modified xsi:type="dcterms:W3CDTF">2022-12-23T10:32:00Z</dcterms:modified>
</cp:coreProperties>
</file>