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5F85" w14:textId="77777777" w:rsidR="00A16667" w:rsidRDefault="00A16667" w:rsidP="00A16667">
      <w:pPr>
        <w:tabs>
          <w:tab w:val="left" w:pos="2295"/>
        </w:tabs>
        <w:spacing w:line="360" w:lineRule="auto"/>
        <w:ind w:left="360" w:right="176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</w:t>
      </w:r>
    </w:p>
    <w:p w14:paraId="77403293" w14:textId="77777777" w:rsidR="00A16667" w:rsidRDefault="00A16667" w:rsidP="00A16667">
      <w:pPr>
        <w:tabs>
          <w:tab w:val="left" w:pos="2295"/>
        </w:tabs>
        <w:spacing w:line="360" w:lineRule="auto"/>
        <w:ind w:left="36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ონის მუნიციპალიტეტის საკრებულოს</w:t>
      </w:r>
    </w:p>
    <w:p w14:paraId="74E1399F" w14:textId="77777777" w:rsidR="00A16667" w:rsidRPr="00A1769E" w:rsidRDefault="00A16667" w:rsidP="00A16667">
      <w:pPr>
        <w:tabs>
          <w:tab w:val="left" w:pos="2295"/>
        </w:tabs>
        <w:spacing w:line="360" w:lineRule="auto"/>
        <w:ind w:left="360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დადგენილება </w:t>
      </w:r>
      <w:r>
        <w:rPr>
          <w:rFonts w:ascii="Sylfaen" w:hAnsi="Sylfaen"/>
          <w:b/>
          <w:lang w:val="ka-GE"/>
        </w:rPr>
        <w:t>№-----</w:t>
      </w:r>
    </w:p>
    <w:p w14:paraId="7F6C76AE" w14:textId="1E380878" w:rsidR="00A16667" w:rsidRPr="00A317BE" w:rsidRDefault="00A16667" w:rsidP="00A16667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202</w:t>
      </w:r>
      <w:r w:rsidR="00B62EEC">
        <w:rPr>
          <w:rFonts w:ascii="Sylfaen" w:hAnsi="Sylfaen" w:cs="Sylfaen"/>
          <w:b/>
          <w:lang w:val="ka-GE"/>
        </w:rPr>
        <w:t>1</w:t>
      </w:r>
      <w:r>
        <w:rPr>
          <w:rFonts w:ascii="Sylfaen" w:hAnsi="Sylfaen" w:cs="Sylfaen"/>
          <w:b/>
          <w:lang w:val="ka-GE"/>
        </w:rPr>
        <w:t xml:space="preserve"> წლის   </w:t>
      </w:r>
      <w:r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en-US"/>
        </w:rPr>
        <w:t>-----</w:t>
      </w:r>
      <w:r>
        <w:rPr>
          <w:rFonts w:ascii="Sylfaen" w:hAnsi="Sylfaen" w:cs="Sylfaen"/>
          <w:b/>
        </w:rPr>
        <w:t xml:space="preserve"> </w:t>
      </w:r>
      <w:r w:rsidR="001B210A">
        <w:rPr>
          <w:rFonts w:ascii="Sylfaen" w:hAnsi="Sylfaen" w:cs="Sylfaen"/>
          <w:b/>
          <w:lang w:val="ka-GE"/>
        </w:rPr>
        <w:t xml:space="preserve"> ნოემბერი</w:t>
      </w:r>
    </w:p>
    <w:p w14:paraId="7F11DD07" w14:textId="77777777" w:rsidR="00A16667" w:rsidRPr="001B210A" w:rsidRDefault="00A16667" w:rsidP="00A16667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ქ. ონი</w:t>
      </w:r>
    </w:p>
    <w:p w14:paraId="6B59646E" w14:textId="1423930F" w:rsidR="00A16667" w:rsidRDefault="001B210A" w:rsidP="00A16667">
      <w:pPr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„ონის მუნიციპალიტეტის 202</w:t>
      </w:r>
      <w:r w:rsidR="00B62EEC">
        <w:rPr>
          <w:rFonts w:ascii="Sylfaen" w:hAnsi="Sylfaen" w:cs="Sylfaen"/>
          <w:b/>
          <w:bCs/>
          <w:lang w:val="ka-GE"/>
        </w:rPr>
        <w:t>2</w:t>
      </w:r>
      <w:r w:rsidR="00A16667">
        <w:rPr>
          <w:rFonts w:ascii="Sylfaen" w:hAnsi="Sylfaen" w:cs="Sylfaen"/>
          <w:b/>
          <w:bCs/>
          <w:lang w:val="ka-GE"/>
        </w:rPr>
        <w:t xml:space="preserve"> წლის ბიუჯეტის დამტკიცების შესახებ“ </w:t>
      </w:r>
    </w:p>
    <w:p w14:paraId="5F6EB8C9" w14:textId="77777777" w:rsidR="001B210A" w:rsidRDefault="001B210A" w:rsidP="00A16667">
      <w:pPr>
        <w:jc w:val="center"/>
        <w:rPr>
          <w:rFonts w:ascii="Sylfaen" w:hAnsi="Sylfaen" w:cs="Sylfaen"/>
          <w:b/>
          <w:bCs/>
          <w:lang w:val="ka-GE"/>
        </w:rPr>
      </w:pPr>
    </w:p>
    <w:p w14:paraId="35B3D55B" w14:textId="4ADD4D67" w:rsidR="00ED486A" w:rsidRDefault="00ED486A" w:rsidP="00A16667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sz w:val="20"/>
          <w:szCs w:val="20"/>
          <w:lang w:val="ka-GE"/>
        </w:rPr>
        <w:t>ორგანული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sz w:val="20"/>
          <w:szCs w:val="20"/>
          <w:lang w:val="ka-GE"/>
        </w:rPr>
        <w:t>კანონის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 „</w:t>
      </w:r>
      <w:r w:rsidRPr="00633755">
        <w:rPr>
          <w:rFonts w:ascii="Sylfaen" w:hAnsi="Sylfaen" w:cs="Sylfaen"/>
          <w:sz w:val="20"/>
          <w:szCs w:val="20"/>
          <w:lang w:val="ka-GE"/>
        </w:rPr>
        <w:t>ადგილობრივი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sz w:val="20"/>
          <w:szCs w:val="20"/>
          <w:lang w:val="ka-GE"/>
        </w:rPr>
        <w:t>თვითმმართველობის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sz w:val="20"/>
          <w:szCs w:val="20"/>
          <w:lang w:val="ka-GE"/>
        </w:rPr>
        <w:t>კოდექსი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“ </w:t>
      </w:r>
      <w:r w:rsidRPr="00633755">
        <w:rPr>
          <w:rFonts w:ascii="Sylfaen" w:hAnsi="Sylfaen"/>
          <w:sz w:val="20"/>
          <w:szCs w:val="20"/>
          <w:lang w:val="ka-GE"/>
        </w:rPr>
        <w:t xml:space="preserve"> 24</w:t>
      </w:r>
      <w:r w:rsidRPr="00633755">
        <w:rPr>
          <w:rFonts w:ascii="Times New Roman" w:hAnsi="Times New Roman"/>
          <w:sz w:val="20"/>
          <w:szCs w:val="20"/>
          <w:lang w:val="ka-GE"/>
        </w:rPr>
        <w:t>-</w:t>
      </w:r>
      <w:r w:rsidRPr="00633755">
        <w:rPr>
          <w:rFonts w:ascii="Sylfaen" w:hAnsi="Sylfaen" w:cs="Sylfaen"/>
          <w:sz w:val="20"/>
          <w:szCs w:val="20"/>
          <w:lang w:val="ka-GE"/>
        </w:rPr>
        <w:t>ე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sz w:val="20"/>
          <w:szCs w:val="20"/>
          <w:lang w:val="ka-GE"/>
        </w:rPr>
        <w:t>მუხლის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sz w:val="20"/>
          <w:szCs w:val="20"/>
          <w:lang w:val="ka-GE"/>
        </w:rPr>
        <w:t>პირველი ნაწილის „დ.ა“ ქვეპუნქტისა და 61-ე მუხლის პირველი და მე-2 პუნქტების, 91-ე მუხლის, „საქართველოს საბიუჯეტო კოდექსის“ 78-ე მუხლი</w:t>
      </w:r>
      <w:r w:rsidR="00D8440E" w:rsidRPr="00633755">
        <w:rPr>
          <w:rFonts w:ascii="Sylfaen" w:hAnsi="Sylfaen" w:cs="Sylfaen"/>
          <w:sz w:val="20"/>
          <w:szCs w:val="20"/>
          <w:lang w:val="ka-GE"/>
        </w:rPr>
        <w:t>ს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მე-2 ნაწილისა და „ნორმატიული აქტების შესახებ“ საქართველოს ორგანული კანონის 25-ე მუხლის პირველი პუნქტის „ბ“ შესაბამისად,</w:t>
      </w:r>
      <w:r w:rsidRPr="00633755">
        <w:rPr>
          <w:rFonts w:ascii="Times New Roman" w:hAnsi="Times New Roman"/>
          <w:sz w:val="20"/>
          <w:szCs w:val="20"/>
          <w:lang w:val="ka-GE"/>
        </w:rPr>
        <w:t xml:space="preserve"> </w:t>
      </w:r>
      <w:r w:rsidR="00205C87">
        <w:rPr>
          <w:rFonts w:ascii="Sylfaen" w:hAnsi="Sylfaen" w:cs="Sylfaen"/>
          <w:sz w:val="20"/>
          <w:szCs w:val="20"/>
          <w:lang w:val="ka-GE"/>
        </w:rPr>
        <w:t>დამტკიცდეს თანდართული რედაქციით:</w:t>
      </w:r>
    </w:p>
    <w:p w14:paraId="00D0BAEB" w14:textId="77777777" w:rsidR="00A16667" w:rsidRPr="00633755" w:rsidRDefault="00A16667" w:rsidP="00A16667">
      <w:pPr>
        <w:ind w:firstLine="708"/>
        <w:jc w:val="both"/>
        <w:rPr>
          <w:rFonts w:ascii="Times New Roman" w:hAnsi="Times New Roman"/>
          <w:sz w:val="20"/>
          <w:szCs w:val="20"/>
          <w:lang w:val="ka-GE"/>
        </w:rPr>
      </w:pPr>
    </w:p>
    <w:p w14:paraId="629F7A86" w14:textId="77777777" w:rsidR="00A16667" w:rsidRPr="00633755" w:rsidRDefault="00A16667" w:rsidP="00A16667">
      <w:pPr>
        <w:rPr>
          <w:rStyle w:val="Strong"/>
          <w:sz w:val="20"/>
          <w:szCs w:val="20"/>
          <w:lang w:val="ka-GE"/>
        </w:rPr>
      </w:pPr>
      <w:r w:rsidRPr="00633755">
        <w:rPr>
          <w:sz w:val="20"/>
          <w:szCs w:val="20"/>
          <w:lang w:val="ka-GE"/>
        </w:rPr>
        <w:tab/>
      </w:r>
      <w:r w:rsidRPr="00633755">
        <w:rPr>
          <w:rStyle w:val="Strong"/>
          <w:rFonts w:ascii="Sylfaen" w:hAnsi="Sylfaen" w:cs="Sylfaen"/>
          <w:sz w:val="20"/>
          <w:szCs w:val="20"/>
          <w:lang w:val="ka-GE"/>
        </w:rPr>
        <w:t>თავი</w:t>
      </w:r>
      <w:r w:rsidRPr="00633755">
        <w:rPr>
          <w:rStyle w:val="Strong"/>
          <w:rFonts w:ascii="Cambria" w:hAnsi="Cambria" w:cs="Cambria"/>
          <w:sz w:val="20"/>
          <w:szCs w:val="20"/>
          <w:lang w:val="ka-GE"/>
        </w:rPr>
        <w:t xml:space="preserve"> </w:t>
      </w:r>
      <w:r w:rsidRPr="00633755">
        <w:rPr>
          <w:rStyle w:val="Strong"/>
          <w:sz w:val="20"/>
          <w:szCs w:val="20"/>
          <w:lang w:val="ka-GE"/>
        </w:rPr>
        <w:t xml:space="preserve">I. </w:t>
      </w:r>
      <w:r w:rsidRPr="00633755">
        <w:rPr>
          <w:rStyle w:val="Strong"/>
          <w:rFonts w:ascii="Sylfaen" w:hAnsi="Sylfaen" w:cs="Sylfaen"/>
          <w:sz w:val="20"/>
          <w:szCs w:val="20"/>
          <w:lang w:val="ka-GE"/>
        </w:rPr>
        <w:t>ონის</w:t>
      </w:r>
      <w:r w:rsidRPr="00633755">
        <w:rPr>
          <w:rStyle w:val="Strong"/>
          <w:rFonts w:ascii="Cambria" w:hAnsi="Cambria" w:cs="Cambria"/>
          <w:sz w:val="20"/>
          <w:szCs w:val="20"/>
          <w:lang w:val="ka-GE"/>
        </w:rPr>
        <w:t xml:space="preserve"> </w:t>
      </w:r>
      <w:r w:rsidRPr="00633755">
        <w:rPr>
          <w:rStyle w:val="Strong"/>
          <w:rFonts w:ascii="Sylfaen" w:hAnsi="Sylfaen" w:cs="Sylfaen"/>
          <w:sz w:val="20"/>
          <w:szCs w:val="20"/>
          <w:lang w:val="ka-GE"/>
        </w:rPr>
        <w:t>მუნიციპალიტეტის</w:t>
      </w:r>
      <w:r w:rsidRPr="00633755">
        <w:rPr>
          <w:rStyle w:val="Strong"/>
          <w:rFonts w:ascii="Cambria" w:hAnsi="Cambria" w:cs="Cambria"/>
          <w:sz w:val="20"/>
          <w:szCs w:val="20"/>
          <w:lang w:val="ka-GE"/>
        </w:rPr>
        <w:t xml:space="preserve"> </w:t>
      </w:r>
      <w:r w:rsidRPr="00633755">
        <w:rPr>
          <w:rStyle w:val="Strong"/>
          <w:rFonts w:ascii="Sylfaen" w:hAnsi="Sylfaen" w:cs="Sylfaen"/>
          <w:sz w:val="20"/>
          <w:szCs w:val="20"/>
          <w:lang w:val="ka-GE"/>
        </w:rPr>
        <w:t>ბიუჯეტის</w:t>
      </w:r>
      <w:r w:rsidRPr="00633755">
        <w:rPr>
          <w:rStyle w:val="Strong"/>
          <w:rFonts w:ascii="Cambria" w:hAnsi="Cambria" w:cs="Cambria"/>
          <w:sz w:val="20"/>
          <w:szCs w:val="20"/>
          <w:lang w:val="ka-GE"/>
        </w:rPr>
        <w:t xml:space="preserve"> </w:t>
      </w:r>
      <w:r w:rsidRPr="00633755">
        <w:rPr>
          <w:rStyle w:val="Strong"/>
          <w:rFonts w:ascii="Sylfaen" w:hAnsi="Sylfaen" w:cs="Sylfaen"/>
          <w:sz w:val="20"/>
          <w:szCs w:val="20"/>
          <w:lang w:val="ka-GE"/>
        </w:rPr>
        <w:t>ძირითადი</w:t>
      </w:r>
      <w:r w:rsidRPr="00633755">
        <w:rPr>
          <w:rStyle w:val="Strong"/>
          <w:rFonts w:ascii="Cambria" w:hAnsi="Cambria" w:cs="Cambria"/>
          <w:sz w:val="20"/>
          <w:szCs w:val="20"/>
          <w:lang w:val="ka-GE"/>
        </w:rPr>
        <w:t xml:space="preserve"> </w:t>
      </w:r>
      <w:r w:rsidRPr="00633755">
        <w:rPr>
          <w:rStyle w:val="Strong"/>
          <w:rFonts w:ascii="Sylfaen" w:hAnsi="Sylfaen" w:cs="Sylfaen"/>
          <w:sz w:val="20"/>
          <w:szCs w:val="20"/>
          <w:lang w:val="ka-GE"/>
        </w:rPr>
        <w:t>მაჩვენებლები</w:t>
      </w:r>
    </w:p>
    <w:p w14:paraId="1B2C4684" w14:textId="77777777" w:rsidR="00A16667" w:rsidRPr="00633755" w:rsidRDefault="00A16667" w:rsidP="00A16667">
      <w:pPr>
        <w:ind w:firstLine="708"/>
        <w:rPr>
          <w:rFonts w:ascii="Sylfaen" w:hAnsi="Sylfaen" w:cs="Sylfaen"/>
          <w:b/>
          <w:sz w:val="20"/>
          <w:szCs w:val="20"/>
          <w:lang w:val="ka-GE"/>
        </w:rPr>
      </w:pPr>
    </w:p>
    <w:p w14:paraId="0C9A011C" w14:textId="77777777" w:rsidR="00A16667" w:rsidRPr="00633755" w:rsidRDefault="00A16667" w:rsidP="00A16667">
      <w:pPr>
        <w:ind w:firstLine="708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მუხლი 1</w:t>
      </w:r>
      <w:r w:rsidRPr="00633755">
        <w:rPr>
          <w:b/>
          <w:sz w:val="20"/>
          <w:szCs w:val="20"/>
          <w:lang w:val="ka-GE"/>
        </w:rPr>
        <w:t>.</w:t>
      </w:r>
      <w:r w:rsidRPr="00633755">
        <w:rPr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b/>
          <w:sz w:val="20"/>
          <w:szCs w:val="20"/>
          <w:lang w:val="ka-GE"/>
        </w:rPr>
        <w:t>ბიუჯეტის ბალანსი</w:t>
      </w:r>
    </w:p>
    <w:p w14:paraId="0B2949C5" w14:textId="77777777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ბიუჯეტის ბალანსი განისაზღვროს შემდეგი რედაქციით:</w:t>
      </w:r>
    </w:p>
    <w:p w14:paraId="49FFBFB1" w14:textId="77777777" w:rsidR="00A16667" w:rsidRDefault="00A16667" w:rsidP="00A16667">
      <w:pPr>
        <w:ind w:right="283"/>
        <w:jc w:val="right"/>
        <w:rPr>
          <w:rFonts w:ascii="Sylfaen" w:hAnsi="Sylfaen"/>
          <w:b/>
          <w:i/>
          <w:sz w:val="16"/>
          <w:lang w:val="ka-GE"/>
        </w:rPr>
      </w:pPr>
      <w:r w:rsidRPr="00597F2A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3080"/>
        <w:gridCol w:w="900"/>
        <w:gridCol w:w="900"/>
        <w:gridCol w:w="1034"/>
        <w:gridCol w:w="1070"/>
        <w:gridCol w:w="900"/>
        <w:gridCol w:w="1034"/>
        <w:gridCol w:w="1070"/>
      </w:tblGrid>
      <w:tr w:rsidR="00140E0B" w:rsidRPr="00140E0B" w14:paraId="1A40FF4F" w14:textId="77777777" w:rsidTr="00140E0B">
        <w:trPr>
          <w:trHeight w:val="465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E3E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82D8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2020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ფაქტი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82DC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2021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გეგმა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0DD9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2022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პროექტი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140E0B" w:rsidRPr="00140E0B" w14:paraId="0FF7F3F6" w14:textId="77777777" w:rsidTr="00140E0B">
        <w:trPr>
          <w:trHeight w:val="315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4873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DB39F1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CE6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D4F5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65B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C3F6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140E0B" w:rsidRPr="00140E0B" w14:paraId="64CD0364" w14:textId="77777777" w:rsidTr="00140E0B">
        <w:trPr>
          <w:trHeight w:val="975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CCAE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F6FE69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ADBC3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849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ფონდები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141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F76EA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C55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ფონდები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E49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140E0B" w:rsidRPr="00140E0B" w14:paraId="1DA5370D" w14:textId="77777777" w:rsidTr="00140E0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7F67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I.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CC4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18,341.8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6CD1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19,938.2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64E9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14,065.5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18D8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5,872.7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0823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6,479.2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34C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4693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6,479.2</w:t>
            </w:r>
          </w:p>
        </w:tc>
      </w:tr>
      <w:tr w:rsidR="00140E0B" w:rsidRPr="00140E0B" w14:paraId="0494E55A" w14:textId="77777777" w:rsidTr="00140E0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DBFEB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გადასახადები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87E2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4,403.5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D5C1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5,507.7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ACB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5BC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5,507.7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28C9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6,079.2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8C95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0B67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6,079.2</w:t>
            </w:r>
          </w:p>
        </w:tc>
      </w:tr>
      <w:tr w:rsidR="00140E0B" w:rsidRPr="00140E0B" w14:paraId="3ADCFACB" w14:textId="77777777" w:rsidTr="00140E0B">
        <w:trPr>
          <w:trHeight w:val="3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534F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გრანტები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BDE9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13,699.8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CEA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14,162.5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28BF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14,057.5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FB45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105.0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6E13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120.0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A28C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B76E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120.0</w:t>
            </w:r>
          </w:p>
        </w:tc>
      </w:tr>
      <w:tr w:rsidR="00140E0B" w:rsidRPr="00140E0B" w14:paraId="7D9EBB53" w14:textId="77777777" w:rsidTr="00140E0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E2226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სხვა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proofErr w:type="gram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F4E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238.6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1223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268.0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B0E1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8.0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893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260.0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CCA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280.0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90BA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1A4D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280.0</w:t>
            </w:r>
          </w:p>
        </w:tc>
      </w:tr>
      <w:tr w:rsidR="00140E0B" w:rsidRPr="00140E0B" w14:paraId="07718689" w14:textId="77777777" w:rsidTr="00140E0B">
        <w:trPr>
          <w:trHeight w:val="3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67E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II.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ხარჯები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FA91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4,573.0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5A1B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4,684.2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516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159.5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FD4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4,524.6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B2F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5,223.2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E1CA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D64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5,223.2</w:t>
            </w:r>
          </w:p>
        </w:tc>
      </w:tr>
      <w:tr w:rsidR="00140E0B" w:rsidRPr="00140E0B" w14:paraId="718E19B5" w14:textId="77777777" w:rsidTr="00140E0B">
        <w:trPr>
          <w:trHeight w:val="2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2E01B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შრომის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ანაზღაურება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375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1,150.3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3BBA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1,295.1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3C91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6711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1,295.1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45B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1,792.2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6C8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57F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1,792.2</w:t>
            </w:r>
          </w:p>
        </w:tc>
      </w:tr>
      <w:tr w:rsidR="00140E0B" w:rsidRPr="00140E0B" w14:paraId="7F73C273" w14:textId="77777777" w:rsidTr="00140E0B">
        <w:trPr>
          <w:trHeight w:val="2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D2E6F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საქონელი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მომსახურება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B57E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1,650.2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905D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1,712.7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14A9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101.0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8568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1,611.7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B7B3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1,898.2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3ADF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608F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1,898.2</w:t>
            </w:r>
          </w:p>
        </w:tc>
      </w:tr>
      <w:tr w:rsidR="00140E0B" w:rsidRPr="00140E0B" w14:paraId="33504C4A" w14:textId="77777777" w:rsidTr="00140E0B">
        <w:trPr>
          <w:trHeight w:val="2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7AF3D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პროცენტი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A7B9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36.0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363A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34.9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3192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8769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34.9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B142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21.6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172D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F64F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21.6</w:t>
            </w:r>
          </w:p>
        </w:tc>
      </w:tr>
      <w:tr w:rsidR="00140E0B" w:rsidRPr="00140E0B" w14:paraId="3C0D0002" w14:textId="77777777" w:rsidTr="00140E0B">
        <w:trPr>
          <w:trHeight w:val="2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B8B86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სუბსიდიები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68F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764.5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B00E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988.7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D7FF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32AD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988.7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EE9C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1,054.0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B13D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500D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1,054.0</w:t>
            </w:r>
          </w:p>
        </w:tc>
      </w:tr>
      <w:tr w:rsidR="00140E0B" w:rsidRPr="00140E0B" w14:paraId="4BD107A1" w14:textId="77777777" w:rsidTr="00140E0B">
        <w:trPr>
          <w:trHeight w:val="2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61B66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გრანტები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60D9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       3.9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400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963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C81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9342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3C57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B50A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</w:tr>
      <w:tr w:rsidR="00140E0B" w:rsidRPr="00140E0B" w14:paraId="2B057E94" w14:textId="77777777" w:rsidTr="00140E0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E8ED8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AC8C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229.5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C7F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149.8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73FF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CC2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149.6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A44E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139.5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A11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D28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139.5</w:t>
            </w:r>
          </w:p>
        </w:tc>
      </w:tr>
      <w:tr w:rsidR="00140E0B" w:rsidRPr="00140E0B" w14:paraId="77DEF908" w14:textId="77777777" w:rsidTr="00140E0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5BF12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სხვა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ხარჯები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FDE1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738.7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72BC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502.9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7905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A318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444.6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AD78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317.8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BBE9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CAC6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317.8</w:t>
            </w:r>
          </w:p>
        </w:tc>
      </w:tr>
      <w:tr w:rsidR="00140E0B" w:rsidRPr="00140E0B" w14:paraId="2DB26F56" w14:textId="77777777" w:rsidTr="00140E0B">
        <w:trPr>
          <w:trHeight w:val="43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48D4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III.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საოპერაციო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სალდო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CFA3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13,768.8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801D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15,254.0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CA57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13,905.9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F3A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1,348.1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76DC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1,256.0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BBE9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B896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1,256.0</w:t>
            </w:r>
          </w:p>
        </w:tc>
      </w:tr>
      <w:tr w:rsidR="00140E0B" w:rsidRPr="00140E0B" w14:paraId="37485E8F" w14:textId="77777777" w:rsidTr="00140E0B">
        <w:trPr>
          <w:trHeight w:val="4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FDF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IV.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არაფინანსური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აქტივების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ცვლილება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C269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11,864.3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194D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17,921.5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22F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16,043.5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44B8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1,878.0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3051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1,200.4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704E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82B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1,200.4</w:t>
            </w:r>
          </w:p>
        </w:tc>
      </w:tr>
      <w:tr w:rsidR="00140E0B" w:rsidRPr="00140E0B" w14:paraId="05C8BD39" w14:textId="77777777" w:rsidTr="00140E0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05BE1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ზრდა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1AEF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11,881.2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206A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17,926.5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2FF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16,043.5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7A65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1,883.0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42E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1,293.1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4FD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2858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1,293.1</w:t>
            </w:r>
          </w:p>
        </w:tc>
      </w:tr>
      <w:tr w:rsidR="00140E0B" w:rsidRPr="00140E0B" w14:paraId="29984E91" w14:textId="77777777" w:rsidTr="00140E0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E3E4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კლება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64D6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5909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8BA0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BD0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F48E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92.7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CB41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4A41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92.7</w:t>
            </w:r>
          </w:p>
        </w:tc>
      </w:tr>
      <w:tr w:rsidR="00140E0B" w:rsidRPr="00140E0B" w14:paraId="67BE055E" w14:textId="77777777" w:rsidTr="00140E0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D15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V.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მთლიანი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სალდო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DC71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1,904.5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B274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-2,667.5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DAC0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-2,137.5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E347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-529.9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030A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FB3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1301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55.6</w:t>
            </w:r>
          </w:p>
        </w:tc>
      </w:tr>
      <w:tr w:rsidR="00140E0B" w:rsidRPr="00140E0B" w14:paraId="5E706E30" w14:textId="77777777" w:rsidTr="00140E0B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D76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VI.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აქტივების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ცვლილება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F4E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1,848.9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789E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-2,723.1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2351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-2,137.5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7D5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-585.5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14A5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E06C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7075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</w:tr>
      <w:tr w:rsidR="00140E0B" w:rsidRPr="00140E0B" w14:paraId="0F1B4870" w14:textId="77777777" w:rsidTr="00140E0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01762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ზრდა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DCC5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108.4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3FE5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225C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1188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6612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945B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5758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</w:tr>
      <w:tr w:rsidR="00140E0B" w:rsidRPr="00140E0B" w14:paraId="4E54F4CD" w14:textId="77777777" w:rsidTr="00140E0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6BC98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ვალუტა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დეპოზიტები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DC6C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108.4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F4C3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B628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7D4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FB6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E2B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CFD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</w:tr>
      <w:tr w:rsidR="00140E0B" w:rsidRPr="00140E0B" w14:paraId="44354EA1" w14:textId="77777777" w:rsidTr="00140E0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03A0F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კლება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0264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-1,740.5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8F03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2,723.1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4754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2,137.5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E67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585.5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0E6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6DDC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7181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</w:tr>
      <w:tr w:rsidR="00140E0B" w:rsidRPr="00140E0B" w14:paraId="24655F73" w14:textId="77777777" w:rsidTr="00140E0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64995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ვალუტა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დეპოზიტები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1C3D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-1,740.5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268A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2,723.1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3AF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2,137.5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F81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585.5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67D3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D928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E53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</w:tr>
      <w:tr w:rsidR="00140E0B" w:rsidRPr="00140E0B" w14:paraId="6B41A228" w14:textId="77777777" w:rsidTr="00140E0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8AE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VII.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ვალდებულებების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ცვლილება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CAEB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854E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519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9853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9534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5D4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427A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-55.6</w:t>
            </w:r>
          </w:p>
        </w:tc>
      </w:tr>
      <w:tr w:rsidR="00140E0B" w:rsidRPr="00140E0B" w14:paraId="6BBCF618" w14:textId="77777777" w:rsidTr="00140E0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C1BB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კლება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FDA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880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2290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9DF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54EA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ED1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1E9A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</w:tr>
      <w:tr w:rsidR="00140E0B" w:rsidRPr="00140E0B" w14:paraId="0E4DC6BD" w14:textId="77777777" w:rsidTr="00140E0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9D56E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საშინაო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A73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4C30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B639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7CB8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EA2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2CA2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A25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</w:tr>
      <w:tr w:rsidR="00140E0B" w:rsidRPr="00140E0B" w14:paraId="2F9A3B71" w14:textId="77777777" w:rsidTr="00140E0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E000C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სესხები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4BFD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D7F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D288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8780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11B6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5124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77F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55.6</w:t>
            </w:r>
          </w:p>
        </w:tc>
      </w:tr>
      <w:tr w:rsidR="00140E0B" w:rsidRPr="00140E0B" w14:paraId="2BA3AE50" w14:textId="77777777" w:rsidTr="00140E0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734B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VIII.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ბალანსი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F3CE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1637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4A8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2565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7290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D370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C05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</w:tr>
    </w:tbl>
    <w:p w14:paraId="2D97E96F" w14:textId="77777777" w:rsidR="00A16667" w:rsidRPr="00442A46" w:rsidRDefault="00A16667" w:rsidP="00A16667">
      <w:pPr>
        <w:ind w:right="283"/>
        <w:rPr>
          <w:rFonts w:ascii="Sylfaen" w:hAnsi="Sylfaen" w:cs="Sylfaen"/>
          <w:lang w:val="en-US"/>
        </w:rPr>
      </w:pPr>
    </w:p>
    <w:p w14:paraId="37E307B0" w14:textId="77777777" w:rsidR="00A16667" w:rsidRPr="00633755" w:rsidRDefault="00A16667" w:rsidP="00A166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Times New Roma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მუხლი 2</w:t>
      </w:r>
      <w:r w:rsidRPr="00633755">
        <w:rPr>
          <w:b/>
          <w:sz w:val="20"/>
          <w:szCs w:val="20"/>
          <w:lang w:val="ka-GE"/>
        </w:rPr>
        <w:t xml:space="preserve">. </w:t>
      </w:r>
      <w:r w:rsidRPr="00633755">
        <w:rPr>
          <w:rFonts w:ascii="Sylfaen" w:hAnsi="Sylfaen" w:cs="Times New Roman"/>
          <w:b/>
          <w:sz w:val="20"/>
          <w:szCs w:val="20"/>
          <w:lang w:val="ka-GE"/>
        </w:rPr>
        <w:t>ბიუჯეტის შემოსულობები, გადასახდელები და ნაშთის ცვლილება</w:t>
      </w:r>
    </w:p>
    <w:p w14:paraId="1BAAC5E7" w14:textId="77777777" w:rsidR="00A16667" w:rsidRPr="00633755" w:rsidRDefault="00A16667" w:rsidP="00A16667">
      <w:pPr>
        <w:ind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ბიუჯეტის შემოსულობები, გადასახდელები და ნაშთის ცვლილება განისაზღვროს შემდეგი რედაქციით:</w:t>
      </w:r>
    </w:p>
    <w:p w14:paraId="0176F607" w14:textId="77777777" w:rsidR="00A16667" w:rsidRPr="001A1084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  <w:r w:rsidRPr="001A1084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2107"/>
        <w:gridCol w:w="769"/>
        <w:gridCol w:w="981"/>
        <w:gridCol w:w="1014"/>
        <w:gridCol w:w="816"/>
        <w:gridCol w:w="981"/>
        <w:gridCol w:w="1014"/>
        <w:gridCol w:w="779"/>
        <w:gridCol w:w="981"/>
        <w:gridCol w:w="1014"/>
      </w:tblGrid>
      <w:tr w:rsidR="00140E0B" w:rsidRPr="00140E0B" w14:paraId="6184560C" w14:textId="77777777" w:rsidTr="00140E0B">
        <w:trPr>
          <w:trHeight w:val="375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7B8D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lastRenderedPageBreak/>
              <w:t>დასახელება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09F5A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2020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ფაქტი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2E031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F7253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D1884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2021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გეგმა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67145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2022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პროექტი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140E0B" w:rsidRPr="00140E0B" w14:paraId="79C81984" w14:textId="77777777" w:rsidTr="00140E0B">
        <w:trPr>
          <w:trHeight w:val="225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601A6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D9F761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3EEF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A84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9EC15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627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09BDE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140E0B" w:rsidRPr="00140E0B" w14:paraId="1AEB9AA7" w14:textId="77777777" w:rsidTr="00140E0B">
        <w:trPr>
          <w:trHeight w:val="585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7D6DD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4AA424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DA5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E63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0998F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F64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571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4AC74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A04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92B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140E0B" w:rsidRPr="00140E0B" w14:paraId="2C3BB8D0" w14:textId="77777777" w:rsidTr="00140E0B">
        <w:trPr>
          <w:trHeight w:val="33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8AB3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შემოსულობები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E5AA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18,358.7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9103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12,794.8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0BDE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5,563.9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1A37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19,943.2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5C6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14,065.5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9E60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5,877.7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99C5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6,571.9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7A2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C51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6,571.9   </w:t>
            </w:r>
          </w:p>
        </w:tc>
      </w:tr>
      <w:tr w:rsidR="00140E0B" w:rsidRPr="00140E0B" w14:paraId="0A1F267F" w14:textId="77777777" w:rsidTr="00140E0B">
        <w:trPr>
          <w:trHeight w:val="33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BDC9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80A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18,341.8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2DFE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12,794.8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3D10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5,547.0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77B1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19,938.2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46D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14,065.5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F962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5,872.7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F124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6,479.2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E1B8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875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6,479.2   </w:t>
            </w:r>
          </w:p>
        </w:tc>
      </w:tr>
      <w:tr w:rsidR="00140E0B" w:rsidRPr="00140E0B" w14:paraId="1BA7E056" w14:textId="77777777" w:rsidTr="00140E0B">
        <w:trPr>
          <w:trHeight w:val="33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7C59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არაფინანსური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აქტივების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კლება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3549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16.9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4B7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A1FC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16.9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EA9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5.0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64E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C2D3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5.0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0666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92.7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5221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9DC5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92.7   </w:t>
            </w:r>
          </w:p>
        </w:tc>
      </w:tr>
      <w:tr w:rsidR="00140E0B" w:rsidRPr="00140E0B" w14:paraId="07E98562" w14:textId="77777777" w:rsidTr="00140E0B">
        <w:trPr>
          <w:trHeight w:val="33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60316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ვალდებულებების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ზრდა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10D2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35B4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7EA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192E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C7CD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EC37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60E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B725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EF13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</w:tr>
      <w:tr w:rsidR="00140E0B" w:rsidRPr="00140E0B" w14:paraId="20FA71D5" w14:textId="77777777" w:rsidTr="00140E0B">
        <w:trPr>
          <w:trHeight w:val="33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EBA6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გადასახდელები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AA1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16,509.7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9736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11,054.2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CB10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5,455.5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0A0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22,666.2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D4FB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16,203.0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CB1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6,463.2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5265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6,571.9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D061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061F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6,571.9   </w:t>
            </w:r>
          </w:p>
        </w:tc>
      </w:tr>
      <w:tr w:rsidR="00140E0B" w:rsidRPr="00140E0B" w14:paraId="6D7F09F7" w14:textId="77777777" w:rsidTr="00140E0B">
        <w:trPr>
          <w:trHeight w:val="33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DC7F4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ხარჯები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CB1B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4,573.0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47D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265.7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2AE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4,307.3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E34D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4,684.2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EE4A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159.5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3A8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4,524.6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298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5,223.2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C3F5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6CCE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5,223.2   </w:t>
            </w:r>
          </w:p>
        </w:tc>
      </w:tr>
      <w:tr w:rsidR="00140E0B" w:rsidRPr="00140E0B" w14:paraId="06D60BF8" w14:textId="77777777" w:rsidTr="00140E0B">
        <w:trPr>
          <w:trHeight w:val="33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2FF9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არაფინანსური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აქტივების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ზრდა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339B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11,881.2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647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10,788.5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0EEC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1,092.6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5C45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17,926.5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8C0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16,043.5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AF8D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1,883.0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9BD4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1,293.1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E3C5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D5AE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1,293.1   </w:t>
            </w:r>
          </w:p>
        </w:tc>
      </w:tr>
      <w:tr w:rsidR="00140E0B" w:rsidRPr="00140E0B" w14:paraId="2DC7DB98" w14:textId="77777777" w:rsidTr="00140E0B">
        <w:trPr>
          <w:trHeight w:val="33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5E2B7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ვალდებულებების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კლება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76B1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55.6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8CD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 -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667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55.6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7187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55.6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30F6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3EC9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55.6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9345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55.6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9469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108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 55.6   </w:t>
            </w:r>
          </w:p>
        </w:tc>
      </w:tr>
      <w:tr w:rsidR="00140E0B" w:rsidRPr="00140E0B" w14:paraId="4598D80F" w14:textId="77777777" w:rsidTr="00140E0B">
        <w:trPr>
          <w:trHeight w:val="33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13C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ნაშთის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ცვლილება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4D1E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1,848.9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46AE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1,740.5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4C77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   108.4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469D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-   2,723.1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EF4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-  2,137.5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5AF4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-     585.5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2CB5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0263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       -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7FD9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          -     </w:t>
            </w:r>
          </w:p>
        </w:tc>
      </w:tr>
    </w:tbl>
    <w:p w14:paraId="50BEE44E" w14:textId="77777777" w:rsidR="00E2207D" w:rsidRPr="002B030A" w:rsidRDefault="00E2207D" w:rsidP="00A16667">
      <w:pPr>
        <w:rPr>
          <w:rFonts w:ascii="Sylfaen" w:hAnsi="Sylfaen" w:cs="Sylfaen"/>
          <w:lang w:val="ka-GE"/>
        </w:rPr>
      </w:pPr>
    </w:p>
    <w:p w14:paraId="46496C09" w14:textId="77777777" w:rsidR="00A16667" w:rsidRPr="00633755" w:rsidRDefault="00A16667" w:rsidP="00A166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Times New Roma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მუხლი 3</w:t>
      </w:r>
      <w:r w:rsidRPr="00633755">
        <w:rPr>
          <w:b/>
          <w:sz w:val="20"/>
          <w:szCs w:val="20"/>
          <w:lang w:val="ka-GE"/>
        </w:rPr>
        <w:t xml:space="preserve">. </w:t>
      </w:r>
      <w:r w:rsidRPr="00633755">
        <w:rPr>
          <w:rFonts w:ascii="Sylfaen" w:hAnsi="Sylfaen" w:cs="Times New Roman"/>
          <w:b/>
          <w:sz w:val="20"/>
          <w:szCs w:val="20"/>
          <w:lang w:val="ka-GE"/>
        </w:rPr>
        <w:t>ბიუჯეტის შემოსავლები</w:t>
      </w:r>
    </w:p>
    <w:p w14:paraId="09C27E19" w14:textId="23B797EF" w:rsidR="00A16667" w:rsidRPr="00633755" w:rsidRDefault="00A16667" w:rsidP="00A16667">
      <w:pPr>
        <w:ind w:right="283" w:firstLine="708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 xml:space="preserve">ბიუჯეტის შემოსავლები განისაზღვროს </w:t>
      </w:r>
      <w:r w:rsidR="005025E5" w:rsidRPr="00633755">
        <w:rPr>
          <w:rFonts w:ascii="Sylfaen" w:hAnsi="Sylfaen" w:cs="Sylfaen"/>
          <w:sz w:val="20"/>
          <w:szCs w:val="20"/>
          <w:lang w:val="ka-GE"/>
        </w:rPr>
        <w:t>6,</w:t>
      </w:r>
      <w:r w:rsidR="00657936">
        <w:rPr>
          <w:rFonts w:ascii="Sylfaen" w:hAnsi="Sylfaen" w:cs="Sylfaen"/>
          <w:sz w:val="20"/>
          <w:szCs w:val="20"/>
          <w:lang w:val="en-US"/>
        </w:rPr>
        <w:t>479</w:t>
      </w:r>
      <w:r w:rsidR="005025E5" w:rsidRPr="00633755">
        <w:rPr>
          <w:rFonts w:ascii="Sylfaen" w:hAnsi="Sylfaen" w:cs="Sylfaen"/>
          <w:sz w:val="20"/>
          <w:szCs w:val="20"/>
          <w:lang w:val="ka-GE"/>
        </w:rPr>
        <w:t>.</w:t>
      </w:r>
      <w:r w:rsidR="00657936">
        <w:rPr>
          <w:rFonts w:ascii="Sylfaen" w:hAnsi="Sylfaen" w:cs="Sylfaen"/>
          <w:sz w:val="20"/>
          <w:szCs w:val="20"/>
          <w:lang w:val="en-US"/>
        </w:rPr>
        <w:t>2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 ათასი  ლარით:</w:t>
      </w:r>
    </w:p>
    <w:p w14:paraId="056C3CFC" w14:textId="77777777" w:rsidR="00A16667" w:rsidRPr="001A1084" w:rsidRDefault="00A16667" w:rsidP="00A16667">
      <w:pPr>
        <w:ind w:right="283" w:firstLine="708"/>
        <w:jc w:val="right"/>
        <w:rPr>
          <w:rFonts w:ascii="Sylfaen" w:hAnsi="Sylfaen" w:cs="Sylfaen"/>
          <w:b/>
          <w:sz w:val="22"/>
          <w:lang w:val="ka-GE"/>
        </w:rPr>
      </w:pPr>
      <w:r w:rsidRPr="001A1084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2106"/>
        <w:gridCol w:w="758"/>
        <w:gridCol w:w="981"/>
        <w:gridCol w:w="1014"/>
        <w:gridCol w:w="822"/>
        <w:gridCol w:w="981"/>
        <w:gridCol w:w="1014"/>
        <w:gridCol w:w="785"/>
        <w:gridCol w:w="981"/>
        <w:gridCol w:w="1014"/>
      </w:tblGrid>
      <w:tr w:rsidR="00140E0B" w:rsidRPr="00140E0B" w14:paraId="24132324" w14:textId="77777777" w:rsidTr="00140E0B">
        <w:trPr>
          <w:trHeight w:val="3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1BE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36E68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2020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ფაქტი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5BE6D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73417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F61DB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2021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გეგმა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DDBFC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2022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პროექტი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140E0B" w:rsidRPr="00140E0B" w14:paraId="031A453D" w14:textId="77777777" w:rsidTr="00140E0B">
        <w:trPr>
          <w:trHeight w:val="22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DA7F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C5F961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FCBD6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F6F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E1B7A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4B8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12177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140E0B" w:rsidRPr="00140E0B" w14:paraId="6A82BC48" w14:textId="77777777" w:rsidTr="00140E0B">
        <w:trPr>
          <w:trHeight w:val="61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E56B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13EC72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D98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1E6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98036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631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800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497BC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B3F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7B5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</w:p>
        </w:tc>
      </w:tr>
      <w:tr w:rsidR="00140E0B" w:rsidRPr="00140E0B" w14:paraId="1C8BB7F9" w14:textId="77777777" w:rsidTr="00140E0B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E0F04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2E5C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18,341.8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57DD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12,794.8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8D78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5,547.0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121A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19,938.2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49B5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14,065.5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8681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5,872.7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E347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6,479.2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07C1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5990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6,479.2</w:t>
            </w:r>
          </w:p>
        </w:tc>
      </w:tr>
      <w:tr w:rsidR="00140E0B" w:rsidRPr="00140E0B" w14:paraId="159E6C77" w14:textId="77777777" w:rsidTr="00140E0B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D818E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გადასახადები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003F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4,403.5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523B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7655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4,403.5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8A1B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5,507.7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19A4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DF6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5,507.7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02AA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6,079.2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0D1E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0B22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6,079.2</w:t>
            </w:r>
          </w:p>
        </w:tc>
      </w:tr>
      <w:tr w:rsidR="00140E0B" w:rsidRPr="00140E0B" w14:paraId="1279DA11" w14:textId="77777777" w:rsidTr="00140E0B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3C7DA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გრანტები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6E00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13,699.8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BFF6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12,794.8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1A3A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905.0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01A8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14,162.5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5A2B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14,057.5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0879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105.0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DC93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120.0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749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BA4B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120.0</w:t>
            </w:r>
          </w:p>
        </w:tc>
      </w:tr>
      <w:tr w:rsidR="00140E0B" w:rsidRPr="00140E0B" w14:paraId="74CDFE37" w14:textId="77777777" w:rsidTr="00140E0B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87C1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სხვა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DF3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238.6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A19B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A57A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238.6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76E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268.0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7EA0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8.0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93F1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260.0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74D6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280.0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1F4C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9B7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280.0</w:t>
            </w:r>
          </w:p>
        </w:tc>
      </w:tr>
    </w:tbl>
    <w:p w14:paraId="408394C2" w14:textId="77777777" w:rsidR="00E2207D" w:rsidRPr="002B030A" w:rsidRDefault="00E2207D" w:rsidP="00A16667">
      <w:pPr>
        <w:ind w:right="283"/>
        <w:rPr>
          <w:rFonts w:ascii="Sylfaen" w:hAnsi="Sylfaen" w:cs="Sylfaen"/>
          <w:lang w:val="ka-GE"/>
        </w:rPr>
      </w:pPr>
    </w:p>
    <w:p w14:paraId="12EE9FD6" w14:textId="77777777" w:rsidR="00A16667" w:rsidRPr="00633755" w:rsidRDefault="00A16667" w:rsidP="00A166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მუხლი 4</w:t>
      </w:r>
      <w:r w:rsidRPr="00633755">
        <w:rPr>
          <w:b/>
          <w:sz w:val="20"/>
          <w:szCs w:val="20"/>
          <w:lang w:val="ka-GE"/>
        </w:rPr>
        <w:t xml:space="preserve">. </w:t>
      </w:r>
      <w:r w:rsidRPr="00633755">
        <w:rPr>
          <w:rFonts w:ascii="Sylfaen" w:hAnsi="Sylfaen" w:cs="Times New Roman"/>
          <w:b/>
          <w:sz w:val="20"/>
          <w:szCs w:val="20"/>
          <w:lang w:val="ka-GE"/>
        </w:rPr>
        <w:t>ბიუჯეტის საგადასახადო შემოსავლები</w:t>
      </w:r>
    </w:p>
    <w:p w14:paraId="6776818C" w14:textId="6E39140B" w:rsidR="00A16667" w:rsidRPr="00633755" w:rsidRDefault="00A16667" w:rsidP="00A16667">
      <w:pPr>
        <w:ind w:right="283" w:firstLine="708"/>
        <w:rPr>
          <w:rFonts w:ascii="Sylfaen" w:hAnsi="Sylfaen"/>
          <w:sz w:val="20"/>
          <w:szCs w:val="20"/>
          <w:lang w:val="ka-GE"/>
        </w:rPr>
      </w:pPr>
      <w:r w:rsidRPr="00633755">
        <w:rPr>
          <w:rFonts w:ascii="Sylfaen" w:hAnsi="Sylfaen"/>
          <w:sz w:val="20"/>
          <w:szCs w:val="20"/>
          <w:lang w:val="ka-GE"/>
        </w:rPr>
        <w:t xml:space="preserve">ბიუჯეტის გადასახადები განისაზღვროს </w:t>
      </w:r>
      <w:r w:rsidR="005025E5" w:rsidRPr="00633755">
        <w:rPr>
          <w:rFonts w:ascii="Sylfaen" w:hAnsi="Sylfaen"/>
          <w:sz w:val="20"/>
          <w:szCs w:val="20"/>
          <w:lang w:val="ka-GE"/>
        </w:rPr>
        <w:t>6,</w:t>
      </w:r>
      <w:r w:rsidR="00657936">
        <w:rPr>
          <w:rFonts w:ascii="Sylfaen" w:hAnsi="Sylfaen"/>
          <w:sz w:val="20"/>
          <w:szCs w:val="20"/>
          <w:lang w:val="en-US"/>
        </w:rPr>
        <w:t>079</w:t>
      </w:r>
      <w:r w:rsidR="005025E5" w:rsidRPr="00633755">
        <w:rPr>
          <w:rFonts w:ascii="Sylfaen" w:hAnsi="Sylfaen"/>
          <w:sz w:val="20"/>
          <w:szCs w:val="20"/>
          <w:lang w:val="ka-GE"/>
        </w:rPr>
        <w:t>.</w:t>
      </w:r>
      <w:r w:rsidR="00657936">
        <w:rPr>
          <w:rFonts w:ascii="Sylfaen" w:hAnsi="Sylfaen"/>
          <w:sz w:val="20"/>
          <w:szCs w:val="20"/>
          <w:lang w:val="en-US"/>
        </w:rPr>
        <w:t>2</w:t>
      </w:r>
      <w:r w:rsidR="005025E5" w:rsidRPr="00633755">
        <w:rPr>
          <w:rFonts w:ascii="Sylfaen" w:hAnsi="Sylfaen"/>
          <w:sz w:val="20"/>
          <w:szCs w:val="20"/>
          <w:lang w:val="ka-GE"/>
        </w:rPr>
        <w:t xml:space="preserve"> </w:t>
      </w:r>
      <w:r w:rsidRPr="00633755">
        <w:rPr>
          <w:rFonts w:ascii="Sylfaen" w:hAnsi="Sylfaen"/>
          <w:sz w:val="20"/>
          <w:szCs w:val="20"/>
          <w:lang w:val="ka-GE"/>
        </w:rPr>
        <w:t>ათასი ლარით:</w:t>
      </w:r>
    </w:p>
    <w:p w14:paraId="4854C987" w14:textId="77777777" w:rsidR="00A16667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  <w:r w:rsidRPr="001A1084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2106"/>
        <w:gridCol w:w="753"/>
        <w:gridCol w:w="981"/>
        <w:gridCol w:w="1014"/>
        <w:gridCol w:w="825"/>
        <w:gridCol w:w="981"/>
        <w:gridCol w:w="1014"/>
        <w:gridCol w:w="787"/>
        <w:gridCol w:w="981"/>
        <w:gridCol w:w="1014"/>
      </w:tblGrid>
      <w:tr w:rsidR="00140E0B" w:rsidRPr="00140E0B" w14:paraId="496E5812" w14:textId="77777777" w:rsidTr="00140E0B">
        <w:trPr>
          <w:trHeight w:val="3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956A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0D57B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2020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ფაქტი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B2A00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71B05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943A3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2021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გეგმა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8996E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2022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პროექტი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140E0B" w:rsidRPr="00140E0B" w14:paraId="4BC61091" w14:textId="77777777" w:rsidTr="00140E0B">
        <w:trPr>
          <w:trHeight w:val="22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855B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49AD3C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877A9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AC2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1358C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047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54F19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140E0B" w:rsidRPr="00140E0B" w14:paraId="2DC058A2" w14:textId="77777777" w:rsidTr="00140E0B">
        <w:trPr>
          <w:trHeight w:val="63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6053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59F4DE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C2A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C6D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E5DCC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507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107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D548B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16C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0E8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</w:p>
        </w:tc>
      </w:tr>
      <w:tr w:rsidR="00140E0B" w:rsidRPr="00140E0B" w14:paraId="538B7BC9" w14:textId="77777777" w:rsidTr="00140E0B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51CA9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გადასახადები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9691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4,403.5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2890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099C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4,403.5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44D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5,507.7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286C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9739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5,507.7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4F00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6,079.2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A0E6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134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6,079.2</w:t>
            </w:r>
          </w:p>
        </w:tc>
      </w:tr>
      <w:tr w:rsidR="00140E0B" w:rsidRPr="00140E0B" w14:paraId="21BF2670" w14:textId="77777777" w:rsidTr="00140E0B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8A490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საშემოსავლო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გადასახადი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DFA4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7916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299F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9D91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96BC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33E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7C5C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B665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20BE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</w:tr>
      <w:tr w:rsidR="00140E0B" w:rsidRPr="00140E0B" w14:paraId="239DB6B7" w14:textId="77777777" w:rsidTr="00140E0B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63CA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დამატებითი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ღირებულების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გადასახადი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B12B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4,135.8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9407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AA3C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4,135.8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9795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5,007.7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097A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EF1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5,007.7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29CB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5,579.2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25A3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BCBF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5,579.2</w:t>
            </w:r>
          </w:p>
        </w:tc>
      </w:tr>
      <w:tr w:rsidR="00140E0B" w:rsidRPr="00140E0B" w14:paraId="5E0B7B52" w14:textId="77777777" w:rsidTr="00140E0B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747BB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ქონების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გადასახადი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7D0C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267.6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20E1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30BA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267.6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2DF3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500.0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9D06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D5C6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500.0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DE85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500.0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6B85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B4CB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500.0</w:t>
            </w:r>
          </w:p>
        </w:tc>
      </w:tr>
      <w:tr w:rsidR="00140E0B" w:rsidRPr="00140E0B" w14:paraId="74FE3A83" w14:textId="77777777" w:rsidTr="00140E0B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ED60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საწარმოთა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ქონებაზე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გარდა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მიწისა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)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D6DF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224.9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755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ED90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224.9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7CBC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492.0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0CDD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6387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492.0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18C1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492.0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749C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757C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492.0</w:t>
            </w:r>
          </w:p>
        </w:tc>
      </w:tr>
      <w:tr w:rsidR="00140E0B" w:rsidRPr="00140E0B" w14:paraId="10E54B69" w14:textId="77777777" w:rsidTr="00140E0B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A4A8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უცხოურ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საწარმოთა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ქონებაზე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გარდა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მიწისა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)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49E9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E83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A778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7241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883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62AC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3DFC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B78D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349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</w:tr>
      <w:tr w:rsidR="00140E0B" w:rsidRPr="00140E0B" w14:paraId="12157B54" w14:textId="77777777" w:rsidTr="00140E0B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BF7B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ფიზიკურ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პირთა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ქონებაზე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გარდა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მიწისა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)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9E5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19.0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71C1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5A5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19.0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C218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F302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7288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A8D2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5B70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972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</w:tr>
      <w:tr w:rsidR="00140E0B" w:rsidRPr="00140E0B" w14:paraId="186143C5" w14:textId="77777777" w:rsidTr="00140E0B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F5EB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სასოფლო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სამეურნეო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ნიშნულების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მიწაზე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1F4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11.4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E9CC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1B03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11.4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349F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848F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F2B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1.0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04A6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2DE7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CF93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1.0</w:t>
            </w:r>
          </w:p>
        </w:tc>
      </w:tr>
      <w:tr w:rsidR="00140E0B" w:rsidRPr="00140E0B" w14:paraId="12F5EC41" w14:textId="77777777" w:rsidTr="00140E0B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9B0E" w14:textId="77777777" w:rsidR="00140E0B" w:rsidRPr="00140E0B" w:rsidRDefault="00140E0B" w:rsidP="00140E0B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არასასოფლო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სამეურნეო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დანიშნულების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მიწაზე</w:t>
            </w:r>
            <w:proofErr w:type="spellEnd"/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654A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12.2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A927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0B19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12.2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AFFE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7.0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8CE6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4600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7.0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4AF0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7.0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A97A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9BE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7.0</w:t>
            </w:r>
          </w:p>
        </w:tc>
      </w:tr>
    </w:tbl>
    <w:p w14:paraId="4B5C5F7C" w14:textId="561ECA4C" w:rsidR="00A16667" w:rsidRDefault="00A16667" w:rsidP="00A16667">
      <w:pPr>
        <w:ind w:right="283"/>
        <w:rPr>
          <w:rFonts w:ascii="Sylfaen" w:hAnsi="Sylfaen" w:cs="Sylfaen"/>
          <w:lang w:val="ka-GE"/>
        </w:rPr>
      </w:pPr>
    </w:p>
    <w:p w14:paraId="7643B45A" w14:textId="77777777" w:rsidR="00816497" w:rsidRPr="002B030A" w:rsidRDefault="00816497" w:rsidP="00A16667">
      <w:pPr>
        <w:ind w:right="283"/>
        <w:rPr>
          <w:rFonts w:ascii="Sylfaen" w:hAnsi="Sylfaen" w:cs="Sylfaen"/>
          <w:lang w:val="ka-GE"/>
        </w:rPr>
      </w:pPr>
    </w:p>
    <w:p w14:paraId="31C7E560" w14:textId="77777777" w:rsidR="00A16667" w:rsidRPr="00633755" w:rsidRDefault="00A16667" w:rsidP="00A166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მუხლი 5</w:t>
      </w:r>
      <w:r w:rsidRPr="00633755">
        <w:rPr>
          <w:b/>
          <w:sz w:val="20"/>
          <w:szCs w:val="20"/>
          <w:lang w:val="ka-GE"/>
        </w:rPr>
        <w:t xml:space="preserve">. </w:t>
      </w:r>
      <w:r w:rsidRPr="00633755">
        <w:rPr>
          <w:rFonts w:ascii="Sylfaen" w:hAnsi="Sylfaen" w:cs="Times New Roman"/>
          <w:b/>
          <w:sz w:val="20"/>
          <w:szCs w:val="20"/>
          <w:lang w:val="ka-GE"/>
        </w:rPr>
        <w:t>ბიუჯეტის გრანტები</w:t>
      </w:r>
    </w:p>
    <w:p w14:paraId="5CB758BC" w14:textId="479EF4E0" w:rsidR="00A16667" w:rsidRPr="00633755" w:rsidRDefault="00A16667" w:rsidP="00A16667">
      <w:pPr>
        <w:ind w:right="283" w:firstLine="708"/>
        <w:rPr>
          <w:rFonts w:ascii="Sylfaen" w:hAnsi="Sylfaen"/>
          <w:sz w:val="20"/>
          <w:szCs w:val="20"/>
          <w:lang w:val="ka-GE"/>
        </w:rPr>
      </w:pPr>
      <w:r w:rsidRPr="00633755">
        <w:rPr>
          <w:rFonts w:ascii="Sylfaen" w:hAnsi="Sylfaen"/>
          <w:sz w:val="20"/>
          <w:szCs w:val="20"/>
          <w:lang w:val="ka-GE"/>
        </w:rPr>
        <w:lastRenderedPageBreak/>
        <w:t xml:space="preserve">ბიუჯეტის გრანტები განისაზღვროს </w:t>
      </w:r>
      <w:r w:rsidR="00E2207D" w:rsidRPr="00633755">
        <w:rPr>
          <w:rFonts w:ascii="Sylfaen" w:hAnsi="Sylfaen"/>
          <w:sz w:val="20"/>
          <w:szCs w:val="20"/>
          <w:lang w:val="ka-GE"/>
        </w:rPr>
        <w:t>1</w:t>
      </w:r>
      <w:r w:rsidR="00657936">
        <w:rPr>
          <w:rFonts w:ascii="Sylfaen" w:hAnsi="Sylfaen"/>
          <w:sz w:val="20"/>
          <w:szCs w:val="20"/>
          <w:lang w:val="en-US"/>
        </w:rPr>
        <w:t>20</w:t>
      </w:r>
      <w:r w:rsidR="00E2207D" w:rsidRPr="00633755">
        <w:rPr>
          <w:rFonts w:ascii="Sylfaen" w:hAnsi="Sylfaen"/>
          <w:sz w:val="20"/>
          <w:szCs w:val="20"/>
          <w:lang w:val="ka-GE"/>
        </w:rPr>
        <w:t>.0</w:t>
      </w:r>
      <w:r w:rsidRPr="00633755">
        <w:rPr>
          <w:rFonts w:ascii="Sylfaen" w:hAnsi="Sylfaen"/>
          <w:sz w:val="20"/>
          <w:szCs w:val="20"/>
          <w:lang w:val="ka-GE"/>
        </w:rPr>
        <w:t xml:space="preserve"> ათასი ლარით:</w:t>
      </w:r>
    </w:p>
    <w:p w14:paraId="00D3FB5E" w14:textId="77777777" w:rsidR="00A16667" w:rsidRPr="00925B53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  <w:r w:rsidRPr="00925B53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8"/>
        <w:gridCol w:w="863"/>
        <w:gridCol w:w="839"/>
        <w:gridCol w:w="1162"/>
        <w:gridCol w:w="1101"/>
        <w:gridCol w:w="1170"/>
        <w:gridCol w:w="1242"/>
        <w:gridCol w:w="1551"/>
      </w:tblGrid>
      <w:tr w:rsidR="00140E0B" w:rsidRPr="00140E0B" w14:paraId="0EBF4EE6" w14:textId="77777777" w:rsidTr="00140E0B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B847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400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2020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ფაქტი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A62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2021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გეგმა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50C8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2022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პროექტი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140E0B" w:rsidRPr="00140E0B" w14:paraId="411FF161" w14:textId="77777777" w:rsidTr="0046225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8094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A25A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48D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1F9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B1E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21D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140E0B" w:rsidRPr="00140E0B" w14:paraId="66FB56AA" w14:textId="77777777" w:rsidTr="0046225E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BE4C4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F478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5B16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48E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8E9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3EAB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18D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A72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</w:p>
        </w:tc>
      </w:tr>
      <w:tr w:rsidR="00140E0B" w:rsidRPr="00140E0B" w14:paraId="215B3485" w14:textId="77777777" w:rsidTr="0046225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8B88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გრანტები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290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13,699.8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AEA2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14,162.5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5850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14,057.5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D337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D02F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120.0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8E08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995F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120.0</w:t>
            </w:r>
          </w:p>
        </w:tc>
      </w:tr>
      <w:tr w:rsidR="00140E0B" w:rsidRPr="00140E0B" w14:paraId="38A86856" w14:textId="77777777" w:rsidTr="0046225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9B99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საერთაშორისო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ორგანიზაციებიდან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მიღებული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br/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გრანტები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08C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DD67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226.8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89B9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226.8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506C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2F3B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C760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85CA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140E0B" w:rsidRPr="00140E0B" w14:paraId="50EDE2E6" w14:textId="77777777" w:rsidTr="0046225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7F03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გრანტები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სახელმწიფო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ბიუჯეტიდან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072C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13,665.8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0A3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13,935.7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4DC9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13,830.7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F42F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86A0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120.0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84AD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BC3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120.0</w:t>
            </w:r>
          </w:p>
        </w:tc>
      </w:tr>
      <w:tr w:rsidR="00140E0B" w:rsidRPr="00140E0B" w14:paraId="0D43D268" w14:textId="77777777" w:rsidTr="0046225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665A0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გათანაბრებითი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ტრანსფერი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57D5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969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F1CF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6D7B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F6DB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0C94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7047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140E0B" w:rsidRPr="00140E0B" w14:paraId="162CED15" w14:textId="77777777" w:rsidTr="0046225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8C96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მიზნობრივი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ტრანსფერი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დელეგირებული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უფლებამოსილების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განსახორციელებლად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D482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455.4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6157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232.6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3A9B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127.6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29FA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CEA3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120.0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E135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7C49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120.0   </w:t>
            </w:r>
          </w:p>
        </w:tc>
      </w:tr>
      <w:tr w:rsidR="00140E0B" w:rsidRPr="00140E0B" w14:paraId="5F553C7F" w14:textId="77777777" w:rsidTr="0046225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0283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ინფრასტრუქტურის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განვითარებისათვის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მიმდინარე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დასაფინანსებლად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4B2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292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BAA8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A11A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086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5689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A9CF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140E0B" w:rsidRPr="00140E0B" w14:paraId="09C230A7" w14:textId="77777777" w:rsidTr="0046225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C2E1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ფონდებიდან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გამოყოფილი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ტრანსფერი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მათ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შორის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71D6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12,410.4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01FA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13,703.1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B5A0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13,703.1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A5C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5888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2507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6E23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140E0B" w:rsidRPr="00140E0B" w14:paraId="0C2D984E" w14:textId="77777777" w:rsidTr="0046225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3F1F" w14:textId="77777777" w:rsidR="00140E0B" w:rsidRPr="00140E0B" w:rsidRDefault="00140E0B" w:rsidP="00140E0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</w:t>
            </w:r>
            <w:proofErr w:type="spellStart"/>
            <w:r w:rsidRPr="00140E0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რეგიონებში</w:t>
            </w:r>
            <w:proofErr w:type="spellEnd"/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განსახორციელებელი</w:t>
            </w:r>
            <w:proofErr w:type="spellEnd"/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პროექტების</w:t>
            </w:r>
            <w:proofErr w:type="spellEnd"/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ფონდიდან</w:t>
            </w:r>
            <w:proofErr w:type="spellEnd"/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F7AE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11,716.0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AC67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12,657.4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C6EE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12,657.4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DCE1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15D5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7600D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C8D1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140E0B" w:rsidRPr="00140E0B" w14:paraId="23510B86" w14:textId="77777777" w:rsidTr="0046225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9FDB" w14:textId="77777777" w:rsidR="00140E0B" w:rsidRPr="00140E0B" w:rsidRDefault="00140E0B" w:rsidP="00140E0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</w:t>
            </w:r>
            <w:proofErr w:type="spellStart"/>
            <w:r w:rsidRPr="00140E0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მაღალმთიანობის</w:t>
            </w:r>
            <w:proofErr w:type="spellEnd"/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პროგრამა</w:t>
            </w:r>
            <w:proofErr w:type="spellEnd"/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9854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9C94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397.7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B19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397.7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9A16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3119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6A7C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F093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140E0B" w:rsidRPr="00140E0B" w14:paraId="2B2B6622" w14:textId="77777777" w:rsidTr="0046225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E247" w14:textId="77777777" w:rsidR="00140E0B" w:rsidRPr="00140E0B" w:rsidRDefault="00140E0B" w:rsidP="00140E0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</w:t>
            </w:r>
            <w:proofErr w:type="spellStart"/>
            <w:r w:rsidRPr="00140E0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მთავრობის</w:t>
            </w:r>
            <w:proofErr w:type="spellEnd"/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სარეზერვო</w:t>
            </w:r>
            <w:proofErr w:type="spellEnd"/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ფონდი</w:t>
            </w:r>
            <w:proofErr w:type="spellEnd"/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AC6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2FB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8C8C8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8A1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10E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E86D9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8024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140E0B" w:rsidRPr="00140E0B" w14:paraId="0E966D9C" w14:textId="77777777" w:rsidTr="0046225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FD1F" w14:textId="77777777" w:rsidR="00140E0B" w:rsidRPr="00140E0B" w:rsidRDefault="00140E0B" w:rsidP="00140E0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</w:t>
            </w:r>
            <w:proofErr w:type="spellStart"/>
            <w:r w:rsidRPr="00140E0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სოფლის</w:t>
            </w:r>
            <w:proofErr w:type="spellEnd"/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მხარდაჭერის</w:t>
            </w:r>
            <w:proofErr w:type="spellEnd"/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პროგრამა</w:t>
            </w:r>
            <w:proofErr w:type="spellEnd"/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4EC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638.0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AEAD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648.0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FAC3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648.0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AF9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F673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16B2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9E9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</w:tbl>
    <w:p w14:paraId="2028F6BA" w14:textId="77777777" w:rsidR="00A16667" w:rsidRPr="00442A46" w:rsidRDefault="00A16667" w:rsidP="00A16667">
      <w:pPr>
        <w:ind w:right="283"/>
        <w:rPr>
          <w:rFonts w:ascii="Sylfaen" w:hAnsi="Sylfaen" w:cs="Sylfaen"/>
          <w:lang w:val="en-US"/>
        </w:rPr>
      </w:pPr>
    </w:p>
    <w:p w14:paraId="5E8E0127" w14:textId="77777777" w:rsidR="00A16667" w:rsidRPr="00633755" w:rsidRDefault="00A16667" w:rsidP="00A166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Times New Roma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მუხლი 6</w:t>
      </w:r>
      <w:r w:rsidRPr="00633755">
        <w:rPr>
          <w:b/>
          <w:sz w:val="20"/>
          <w:szCs w:val="20"/>
          <w:lang w:val="ka-GE"/>
        </w:rPr>
        <w:t xml:space="preserve">. </w:t>
      </w:r>
      <w:r w:rsidRPr="00633755">
        <w:rPr>
          <w:rFonts w:ascii="Sylfaen" w:hAnsi="Sylfaen" w:cs="Times New Roman"/>
          <w:b/>
          <w:sz w:val="20"/>
          <w:szCs w:val="20"/>
          <w:lang w:val="ka-GE"/>
        </w:rPr>
        <w:t>ბიუჯეტის სხვა შემოსავლები</w:t>
      </w:r>
    </w:p>
    <w:p w14:paraId="08CF2F3B" w14:textId="0AB0CBC5" w:rsidR="00A16667" w:rsidRPr="00633755" w:rsidRDefault="00A16667" w:rsidP="00A166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 xml:space="preserve">ბიუჯეტის </w:t>
      </w:r>
      <w:r w:rsidR="00E2207D" w:rsidRPr="00633755">
        <w:rPr>
          <w:rFonts w:ascii="Sylfaen" w:hAnsi="Sylfaen" w:cs="Sylfaen"/>
          <w:sz w:val="20"/>
          <w:szCs w:val="20"/>
          <w:lang w:val="ka-GE"/>
        </w:rPr>
        <w:t>სხვა შემოსავლები განისაზღვროს 2</w:t>
      </w:r>
      <w:r w:rsidR="00D95F46" w:rsidRPr="00633755">
        <w:rPr>
          <w:rFonts w:ascii="Sylfaen" w:hAnsi="Sylfaen" w:cs="Sylfaen"/>
          <w:sz w:val="20"/>
          <w:szCs w:val="20"/>
          <w:lang w:val="ka-GE"/>
        </w:rPr>
        <w:t>8</w:t>
      </w:r>
      <w:r w:rsidR="00E2207D" w:rsidRPr="00633755">
        <w:rPr>
          <w:rFonts w:ascii="Sylfaen" w:hAnsi="Sylfaen" w:cs="Sylfaen"/>
          <w:sz w:val="20"/>
          <w:szCs w:val="20"/>
          <w:lang w:val="ka-GE"/>
        </w:rPr>
        <w:t>0.</w:t>
      </w:r>
      <w:r w:rsidRPr="00633755">
        <w:rPr>
          <w:rFonts w:ascii="Sylfaen" w:hAnsi="Sylfaen" w:cs="Sylfaen"/>
          <w:sz w:val="20"/>
          <w:szCs w:val="20"/>
          <w:lang w:val="ka-GE"/>
        </w:rPr>
        <w:t>0 ათასი ლარით:</w:t>
      </w:r>
    </w:p>
    <w:p w14:paraId="0F5399CB" w14:textId="77777777" w:rsidR="00A16667" w:rsidRPr="00925B53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  <w:r w:rsidRPr="00925B53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4"/>
        <w:gridCol w:w="624"/>
        <w:gridCol w:w="617"/>
        <w:gridCol w:w="1042"/>
        <w:gridCol w:w="1075"/>
        <w:gridCol w:w="617"/>
        <w:gridCol w:w="1042"/>
        <w:gridCol w:w="1075"/>
      </w:tblGrid>
      <w:tr w:rsidR="00D95F46" w:rsidRPr="00D95F46" w14:paraId="04DC5D05" w14:textId="77777777" w:rsidTr="00D95F46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091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1F3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2020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ფაქტი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027C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2021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გეგმა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25C5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2022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პროექტი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D95F46" w:rsidRPr="00D95F46" w14:paraId="5E2E2710" w14:textId="77777777" w:rsidTr="00D95F4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92C7C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5634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FBD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0E64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321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0C0B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D95F46" w:rsidRPr="00D95F46" w14:paraId="7CE43669" w14:textId="77777777" w:rsidTr="00D95F4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D70F2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CF7A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53CF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19E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3D0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49D3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0F6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9DB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შემოსავლები</w:t>
            </w:r>
            <w:proofErr w:type="spellEnd"/>
          </w:p>
        </w:tc>
      </w:tr>
      <w:tr w:rsidR="00D95F46" w:rsidRPr="00D95F46" w14:paraId="29039ABB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8534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სხვა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შემოსავლები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A63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238.6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2FE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268.0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7E2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D1BE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33BB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9F1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22E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280.0</w:t>
            </w:r>
          </w:p>
        </w:tc>
      </w:tr>
      <w:tr w:rsidR="00D95F46" w:rsidRPr="00D95F46" w14:paraId="27DC46D9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3C9FC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შემოსავლები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საკუთრებიდან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8780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164.7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26AB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46F6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BCF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B630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3548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E3CB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210.0</w:t>
            </w:r>
          </w:p>
        </w:tc>
      </w:tr>
      <w:tr w:rsidR="00D95F46" w:rsidRPr="00D95F46" w14:paraId="2F682814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6AACE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პროცენტები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36E9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455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FF5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E585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9E8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8CD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5E2B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</w:tr>
      <w:tr w:rsidR="00D95F46" w:rsidRPr="00D95F46" w14:paraId="3517C1EC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62AE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დივიდენდები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477C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69C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DCD6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D1D7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12C0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3373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88F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D95F46" w:rsidRPr="00D95F46" w14:paraId="15829DAC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746EF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რენტა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349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126.6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4333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CB59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E628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7A41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01E7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E8A7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170.0</w:t>
            </w:r>
          </w:p>
        </w:tc>
      </w:tr>
      <w:tr w:rsidR="00D95F46" w:rsidRPr="00D95F46" w14:paraId="2B126256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78A01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საქონლისა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მომსახურების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რეალიზაცია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61CE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DFB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6D7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6483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D6C0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620A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FBE4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15.0</w:t>
            </w:r>
          </w:p>
        </w:tc>
      </w:tr>
      <w:tr w:rsidR="00D95F46" w:rsidRPr="00D95F46" w14:paraId="6E40E337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42D9" w14:textId="77777777" w:rsidR="00D95F46" w:rsidRPr="00D95F46" w:rsidRDefault="00D95F46" w:rsidP="00D95F46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ადმინისტრაციული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მოსაკრებლები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გადასახდელები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8753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5BEE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8C04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B43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26EB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EF9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D6BE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15.0</w:t>
            </w:r>
          </w:p>
        </w:tc>
      </w:tr>
      <w:tr w:rsidR="00D95F46" w:rsidRPr="00D95F46" w14:paraId="32D9CF0B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9A9A5" w14:textId="77777777" w:rsidR="00D95F46" w:rsidRPr="00D95F46" w:rsidRDefault="00D95F46" w:rsidP="00D95F46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სანებართვო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მოსაკრებელი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DF1B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FAE7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5A82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1E47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CD4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194F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454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5.0</w:t>
            </w:r>
          </w:p>
        </w:tc>
      </w:tr>
      <w:tr w:rsidR="00D95F46" w:rsidRPr="00D95F46" w14:paraId="4992CE4D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9935" w14:textId="77777777" w:rsidR="00D95F46" w:rsidRPr="00D95F46" w:rsidRDefault="00D95F46" w:rsidP="00D95F46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მოსაკრებელი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დასუფთავებისათვის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79A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97E4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EC46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2B13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54B1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FAA5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5DF4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10.0</w:t>
            </w:r>
          </w:p>
        </w:tc>
      </w:tr>
      <w:tr w:rsidR="00D95F46" w:rsidRPr="00D95F46" w14:paraId="513F78F1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14C52" w14:textId="77777777" w:rsidR="00D95F46" w:rsidRPr="00D95F46" w:rsidRDefault="00D95F46" w:rsidP="00D95F46">
            <w:pPr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    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არასაბაზრო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წესით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გაყიდული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საქონელი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4"/>
                <w:szCs w:val="14"/>
                <w:lang w:val="en-US" w:eastAsia="en-US"/>
              </w:rPr>
              <w:t>მომსახურება</w:t>
            </w:r>
            <w:proofErr w:type="spellEnd"/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B24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9AC2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F3EC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6FDB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0A85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891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0FE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</w:tr>
      <w:tr w:rsidR="00D95F46" w:rsidRPr="00D95F46" w14:paraId="2AC12229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F8A99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სანქციები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ჯარიმები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საურავები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4C94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7D6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1BA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6A39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D47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98F5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68E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50.0</w:t>
            </w:r>
          </w:p>
        </w:tc>
      </w:tr>
      <w:tr w:rsidR="00D95F46" w:rsidRPr="00D95F46" w14:paraId="3907269E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85A3B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ნებაყოფლობითი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ტრანსფერები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გრანტების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გარდა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A736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94A4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1B5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379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652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775B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AFB4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</w:tr>
      <w:tr w:rsidR="00D95F46" w:rsidRPr="00D95F46" w14:paraId="720BBF31" w14:textId="77777777" w:rsidTr="00D95F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420E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შერეული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არაკლასიფიცირებული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შემოსავლები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F7F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9EC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259E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F120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3C26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6C3D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2D1E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5.0</w:t>
            </w:r>
          </w:p>
        </w:tc>
      </w:tr>
    </w:tbl>
    <w:p w14:paraId="3A1931C8" w14:textId="77777777" w:rsidR="00A16667" w:rsidRPr="002B030A" w:rsidRDefault="00A16667" w:rsidP="00A16667">
      <w:pPr>
        <w:ind w:right="283"/>
        <w:rPr>
          <w:rFonts w:ascii="Sylfaen" w:hAnsi="Sylfaen" w:cs="Sylfaen"/>
          <w:lang w:val="ka-GE"/>
        </w:rPr>
      </w:pPr>
    </w:p>
    <w:p w14:paraId="7397A8A2" w14:textId="77777777" w:rsidR="00A16667" w:rsidRPr="00633755" w:rsidRDefault="00A16667" w:rsidP="00A16667">
      <w:pPr>
        <w:ind w:firstLine="709"/>
        <w:jc w:val="both"/>
        <w:rPr>
          <w:rFonts w:ascii="Sylfaen" w:hAnsi="Sylfaen"/>
          <w:b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>მუხლი 7. ბიუჯეტის ხარჯები ეკონომიკური კლასიფიკაციით</w:t>
      </w:r>
    </w:p>
    <w:p w14:paraId="1C2D4D09" w14:textId="3344A68C" w:rsidR="00A16667" w:rsidRPr="00633755" w:rsidRDefault="00A16667" w:rsidP="00A16667">
      <w:pPr>
        <w:ind w:right="283" w:firstLine="708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ბი</w:t>
      </w:r>
      <w:r w:rsidR="00733EE2" w:rsidRPr="00633755">
        <w:rPr>
          <w:rFonts w:ascii="Sylfaen" w:hAnsi="Sylfaen" w:cs="Sylfaen"/>
          <w:sz w:val="20"/>
          <w:szCs w:val="20"/>
          <w:lang w:val="ka-GE"/>
        </w:rPr>
        <w:t>უჯ</w:t>
      </w:r>
      <w:r w:rsidR="00E2207D" w:rsidRPr="00633755">
        <w:rPr>
          <w:rFonts w:ascii="Sylfaen" w:hAnsi="Sylfaen" w:cs="Sylfaen"/>
          <w:sz w:val="20"/>
          <w:szCs w:val="20"/>
          <w:lang w:val="ka-GE"/>
        </w:rPr>
        <w:t xml:space="preserve">ეტის ხარჯები განისაზღვროს  </w:t>
      </w:r>
      <w:r w:rsidR="00D95F46" w:rsidRPr="00633755">
        <w:rPr>
          <w:rFonts w:ascii="Sylfaen" w:hAnsi="Sylfaen" w:cs="Sylfaen"/>
          <w:sz w:val="20"/>
          <w:szCs w:val="20"/>
          <w:lang w:val="ka-GE"/>
        </w:rPr>
        <w:t>5,223.2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ლარით:</w:t>
      </w:r>
    </w:p>
    <w:p w14:paraId="10F10141" w14:textId="77777777" w:rsidR="00A16667" w:rsidRPr="00250FDC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  <w:r w:rsidRPr="00250FDC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2640"/>
        <w:gridCol w:w="1120"/>
        <w:gridCol w:w="1120"/>
        <w:gridCol w:w="1120"/>
        <w:gridCol w:w="1120"/>
        <w:gridCol w:w="1120"/>
        <w:gridCol w:w="1120"/>
        <w:gridCol w:w="1120"/>
      </w:tblGrid>
      <w:tr w:rsidR="00D95F46" w:rsidRPr="00D95F46" w14:paraId="24882FC7" w14:textId="77777777" w:rsidTr="00D95F46">
        <w:trPr>
          <w:trHeight w:val="31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19C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6C0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2020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ფაქტი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52C00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2021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გეგმა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9DCB2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D95F46" w:rsidRPr="00D95F46" w14:paraId="79D1D6CA" w14:textId="77777777" w:rsidTr="00D95F46">
        <w:trPr>
          <w:trHeight w:val="22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A223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61DF13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A4E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სულ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3D48C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მათ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შორის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73A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სულ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47BAB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მათ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შორის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</w:tr>
      <w:tr w:rsidR="00D95F46" w:rsidRPr="00D95F46" w14:paraId="138A9824" w14:textId="77777777" w:rsidTr="00D95F46">
        <w:trPr>
          <w:trHeight w:val="49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E58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0F2C4B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3072E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103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სახელმწიფო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ბიუჯეტის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7AD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საკუთარი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შემოსავლები</w:t>
            </w:r>
            <w:proofErr w:type="spellEnd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302B0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F47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სახელმწიფო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ბიუჯეტის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ფონდები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C9C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საკუთარი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შემოსავლები</w:t>
            </w:r>
            <w:proofErr w:type="spellEnd"/>
          </w:p>
        </w:tc>
      </w:tr>
      <w:tr w:rsidR="00D95F46" w:rsidRPr="00D95F46" w14:paraId="3E4B4A01" w14:textId="77777777" w:rsidTr="00D95F46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53D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lastRenderedPageBreak/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B33A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4,573.0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A09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4,684.2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4EF4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B983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4,524.6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C06F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5,223.2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340E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2FA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5,223.2</w:t>
            </w:r>
          </w:p>
        </w:tc>
      </w:tr>
      <w:tr w:rsidR="00D95F46" w:rsidRPr="00D95F46" w14:paraId="0487880E" w14:textId="77777777" w:rsidTr="00D95F4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E4E6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შრომის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ანაზღაურება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31E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1,150.3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B6FC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1,295.1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B8DE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0307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1,295.1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EF7D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1,792.2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744C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82C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1,792.2</w:t>
            </w:r>
          </w:p>
        </w:tc>
      </w:tr>
      <w:tr w:rsidR="00D95F46" w:rsidRPr="00D95F46" w14:paraId="3DFFF2A4" w14:textId="77777777" w:rsidTr="00D95F4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408C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8354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1,650.2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1507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1,712.7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E2D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6C34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1,611.7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F2F5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1,898.2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8430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000E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1,898.2</w:t>
            </w:r>
          </w:p>
        </w:tc>
      </w:tr>
      <w:tr w:rsidR="00D95F46" w:rsidRPr="00D95F46" w14:paraId="03E2EA14" w14:textId="77777777" w:rsidTr="00D95F4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C4B0E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პროცენტები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82AE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1EEE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D73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EA2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C578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A83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2E9D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21.6</w:t>
            </w:r>
          </w:p>
        </w:tc>
      </w:tr>
      <w:tr w:rsidR="00D95F46" w:rsidRPr="00D95F46" w14:paraId="7C9BA810" w14:textId="77777777" w:rsidTr="00D95F4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C17B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D58B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764.5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10D7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988.7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75D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C346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988.7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3A8E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1,054.0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F94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14F4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1,054.0</w:t>
            </w:r>
          </w:p>
        </w:tc>
      </w:tr>
      <w:tr w:rsidR="00D95F46" w:rsidRPr="00D95F46" w14:paraId="0EE731BD" w14:textId="77777777" w:rsidTr="00D95F4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7A60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გრანტები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2ABC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5220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8130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F5B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92E7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8B77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426F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5671E551" w14:textId="77777777" w:rsidTr="00D95F4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E3FE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67A4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229.5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3BC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149.8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730E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C0D6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149.6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9CE3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634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3982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139.5</w:t>
            </w:r>
          </w:p>
        </w:tc>
      </w:tr>
      <w:tr w:rsidR="00D95F46" w:rsidRPr="00D95F46" w14:paraId="3C9289C1" w14:textId="77777777" w:rsidTr="00D95F4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72EA3" w14:textId="77777777" w:rsidR="00D95F46" w:rsidRPr="00D95F46" w:rsidRDefault="00D95F46" w:rsidP="00D95F46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17B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738.7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C25B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502.9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FD41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864C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444.6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FDC4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317.8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2E2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0E44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317.8</w:t>
            </w:r>
          </w:p>
        </w:tc>
      </w:tr>
    </w:tbl>
    <w:p w14:paraId="1C732F87" w14:textId="77777777" w:rsidR="00A16667" w:rsidRPr="00442A46" w:rsidRDefault="00A16667" w:rsidP="0078467C">
      <w:pPr>
        <w:pStyle w:val="NoSpacing"/>
      </w:pPr>
    </w:p>
    <w:p w14:paraId="09F31D2C" w14:textId="77777777" w:rsidR="00A16667" w:rsidRPr="00633755" w:rsidRDefault="00A16667" w:rsidP="00A16667">
      <w:pPr>
        <w:ind w:firstLine="709"/>
        <w:jc w:val="both"/>
        <w:rPr>
          <w:rFonts w:ascii="Sylfaen" w:hAnsi="Sylfaen"/>
          <w:b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>მუხლი 8. ბიუჯეტის არაფინანსური აქტივების ცვლილება</w:t>
      </w:r>
    </w:p>
    <w:p w14:paraId="4EB2CD44" w14:textId="6FE7D973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ბიუჯეტის არაფინანსური აქტივების ცვლილება განისაზღვოროს</w:t>
      </w:r>
      <w:r w:rsidR="00B3321D" w:rsidRPr="0063375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22555" w:rsidRPr="00633755">
        <w:rPr>
          <w:rFonts w:ascii="Sylfaen" w:hAnsi="Sylfaen" w:cs="Sylfaen"/>
          <w:sz w:val="20"/>
          <w:szCs w:val="20"/>
          <w:lang w:val="ka-GE"/>
        </w:rPr>
        <w:t>1,2</w:t>
      </w:r>
      <w:r w:rsidR="00657936">
        <w:rPr>
          <w:rFonts w:ascii="Sylfaen" w:hAnsi="Sylfaen" w:cs="Sylfaen"/>
          <w:sz w:val="20"/>
          <w:szCs w:val="20"/>
          <w:lang w:val="en-US"/>
        </w:rPr>
        <w:t>00</w:t>
      </w:r>
      <w:r w:rsidR="00222555" w:rsidRPr="00633755">
        <w:rPr>
          <w:rFonts w:ascii="Sylfaen" w:hAnsi="Sylfaen" w:cs="Sylfaen"/>
          <w:sz w:val="20"/>
          <w:szCs w:val="20"/>
          <w:lang w:val="ka-GE"/>
        </w:rPr>
        <w:t>.</w:t>
      </w:r>
      <w:r w:rsidR="00657936">
        <w:rPr>
          <w:rFonts w:ascii="Sylfaen" w:hAnsi="Sylfaen" w:cs="Sylfaen"/>
          <w:sz w:val="20"/>
          <w:szCs w:val="20"/>
          <w:lang w:val="en-US"/>
        </w:rPr>
        <w:t>4</w:t>
      </w:r>
      <w:r w:rsidR="00222555" w:rsidRPr="0063375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sz w:val="20"/>
          <w:szCs w:val="20"/>
          <w:lang w:val="ka-GE"/>
        </w:rPr>
        <w:t>ათასი ლარით. მათ შორის, არაფინა</w:t>
      </w:r>
      <w:r w:rsidR="00E2207D" w:rsidRPr="00633755">
        <w:rPr>
          <w:rFonts w:ascii="Sylfaen" w:hAnsi="Sylfaen" w:cs="Sylfaen"/>
          <w:sz w:val="20"/>
          <w:szCs w:val="20"/>
          <w:lang w:val="ka-GE"/>
        </w:rPr>
        <w:t xml:space="preserve">ნსური აქტივების ზრდა </w:t>
      </w:r>
      <w:r w:rsidR="00222555" w:rsidRPr="00633755">
        <w:rPr>
          <w:rFonts w:ascii="Sylfaen" w:hAnsi="Sylfaen" w:cs="Sylfaen"/>
          <w:sz w:val="20"/>
          <w:szCs w:val="20"/>
          <w:lang w:val="ka-GE"/>
        </w:rPr>
        <w:t xml:space="preserve">1,293.1 </w:t>
      </w:r>
      <w:r w:rsidRPr="00633755">
        <w:rPr>
          <w:rFonts w:ascii="Sylfaen" w:hAnsi="Sylfaen" w:cs="Sylfaen"/>
          <w:sz w:val="20"/>
          <w:szCs w:val="20"/>
          <w:lang w:val="ka-GE"/>
        </w:rPr>
        <w:t>ათასი ლარით, ხოლო</w:t>
      </w:r>
      <w:r w:rsidR="00E2207D" w:rsidRPr="00633755">
        <w:rPr>
          <w:rFonts w:ascii="Sylfaen" w:hAnsi="Sylfaen" w:cs="Sylfaen"/>
          <w:sz w:val="20"/>
          <w:szCs w:val="20"/>
          <w:lang w:val="ka-GE"/>
        </w:rPr>
        <w:t xml:space="preserve"> არაფინანსური აქტივების კლება  </w:t>
      </w:r>
      <w:r w:rsidR="00657936">
        <w:rPr>
          <w:rFonts w:ascii="Sylfaen" w:hAnsi="Sylfaen" w:cs="Sylfaen"/>
          <w:sz w:val="20"/>
          <w:szCs w:val="20"/>
          <w:lang w:val="en-US"/>
        </w:rPr>
        <w:t>92</w:t>
      </w:r>
      <w:r w:rsidRPr="00633755">
        <w:rPr>
          <w:rFonts w:ascii="Sylfaen" w:hAnsi="Sylfaen" w:cs="Sylfaen"/>
          <w:sz w:val="20"/>
          <w:szCs w:val="20"/>
          <w:lang w:val="ka-GE"/>
        </w:rPr>
        <w:t>.</w:t>
      </w:r>
      <w:r w:rsidR="00657936">
        <w:rPr>
          <w:rFonts w:ascii="Sylfaen" w:hAnsi="Sylfaen" w:cs="Sylfaen"/>
          <w:sz w:val="20"/>
          <w:szCs w:val="20"/>
          <w:lang w:val="en-US"/>
        </w:rPr>
        <w:t>7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ლარით:</w:t>
      </w:r>
    </w:p>
    <w:p w14:paraId="3C7990F4" w14:textId="77777777" w:rsidR="00A16667" w:rsidRPr="00026B15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  <w:r w:rsidRPr="00026B15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940"/>
        <w:gridCol w:w="6120"/>
        <w:gridCol w:w="1160"/>
        <w:gridCol w:w="1160"/>
        <w:gridCol w:w="1160"/>
      </w:tblGrid>
      <w:tr w:rsidR="00D95F46" w:rsidRPr="00D95F46" w14:paraId="4AFF98E0" w14:textId="77777777" w:rsidTr="00D95F46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023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კოდი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DCC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პროგრამების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მიხევით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0A2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2020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br/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ფაქტი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1D3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2021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გეგმა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A72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D95F46" w:rsidRPr="00D95F46" w14:paraId="1AEEFEAB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8A03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01 00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4BD3" w14:textId="77777777" w:rsidR="00D95F46" w:rsidRPr="00D95F46" w:rsidRDefault="00D95F46" w:rsidP="00D95F4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მმართველობა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საერთო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დანიშნულების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ხარჯები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4C26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3DB9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19.8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B08D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20.9</w:t>
            </w:r>
          </w:p>
        </w:tc>
      </w:tr>
      <w:tr w:rsidR="00D95F46" w:rsidRPr="00D95F46" w14:paraId="75135A9B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CA27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01 01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84FE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წარმომადგენლობითი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აღმასრულებელი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ორგანოების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დაფინანსება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EA1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9.7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3BB8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19.8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D892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20.9</w:t>
            </w:r>
          </w:p>
        </w:tc>
      </w:tr>
      <w:tr w:rsidR="00D95F46" w:rsidRPr="00D95F46" w14:paraId="64CEA0B4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7EA6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01 02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B2F5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საერთო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დანიშნულების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641A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1ED6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C54D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3EA0FD3B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7FDD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02 00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1DBD" w14:textId="77777777" w:rsidR="00D95F46" w:rsidRPr="00D95F46" w:rsidRDefault="00D95F46" w:rsidP="00D95F46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ინფრასტრუქტურის</w:t>
            </w:r>
            <w:proofErr w:type="spellEnd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8D1A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11,372.9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909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17,000.4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8F52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1,272.2</w:t>
            </w:r>
          </w:p>
        </w:tc>
      </w:tr>
      <w:tr w:rsidR="00D95F46" w:rsidRPr="00D95F46" w14:paraId="3D010083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F9F2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02 01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18B1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საგზაო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ინფრასტრუქტურის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53EB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4,380.5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44C4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3,967.9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FDA9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205.7</w:t>
            </w:r>
          </w:p>
        </w:tc>
      </w:tr>
      <w:tr w:rsidR="00D95F46" w:rsidRPr="00D95F46" w14:paraId="3582A2B0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638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02 02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05E3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წყლის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სისტემების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B91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1,299.3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0A41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1,121.3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F6C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73.5</w:t>
            </w:r>
          </w:p>
        </w:tc>
      </w:tr>
      <w:tr w:rsidR="00D95F46" w:rsidRPr="00D95F46" w14:paraId="4DC0303E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804B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02 03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C4F6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განათება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DB2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22.6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FD9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D5E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8.0</w:t>
            </w:r>
          </w:p>
        </w:tc>
      </w:tr>
      <w:tr w:rsidR="00D95F46" w:rsidRPr="00D95F46" w14:paraId="4D8A21B5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79F0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02 04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B317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მშენებლობა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ავარიული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ობიექტების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შენობების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26F5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203.4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464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249.1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02FE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75.0</w:t>
            </w:r>
          </w:p>
        </w:tc>
      </w:tr>
      <w:tr w:rsidR="00D95F46" w:rsidRPr="00D95F46" w14:paraId="6E40BC83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BFB7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02 05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CE7C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კეთილმოწყობის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0451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1,976.4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29C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2,854.7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677D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200.0</w:t>
            </w:r>
          </w:p>
        </w:tc>
      </w:tr>
      <w:tr w:rsidR="00D95F46" w:rsidRPr="00D95F46" w14:paraId="6AABA93B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CD10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02 06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8827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საპროექტო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დოკუმენტაციისა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საექსპერტო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მომსახურების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შესყიდვა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32A1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364.1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3949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839.7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860F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550.0</w:t>
            </w:r>
          </w:p>
        </w:tc>
      </w:tr>
      <w:tr w:rsidR="00D95F46" w:rsidRPr="00D95F46" w14:paraId="22A4D1BD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838A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02 07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B1BE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სოფლის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პროგრამის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მხარდაჭერა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993A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730.6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280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753.0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6CE4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150.0</w:t>
            </w:r>
          </w:p>
        </w:tc>
      </w:tr>
      <w:tr w:rsidR="00D95F46" w:rsidRPr="00D95F46" w14:paraId="46681704" w14:textId="77777777" w:rsidTr="00D95F4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05D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02 08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F70E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სანიაღვრე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არხების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ნაპირსამაგრი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ნაგებობების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მოწყობა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2B30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2,396.1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AA5F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7,212.6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E358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10.0</w:t>
            </w:r>
          </w:p>
        </w:tc>
      </w:tr>
      <w:tr w:rsidR="00D95F46" w:rsidRPr="00D95F46" w14:paraId="273349BA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DD4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02 09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CB0E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მუნიციპალური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ავტოტრანსპორტის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A9EE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E839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C28B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2A860CA5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3C7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03 00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572E" w14:textId="77777777" w:rsidR="00D95F46" w:rsidRPr="00D95F46" w:rsidRDefault="00D95F46" w:rsidP="00D95F46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დასუფთავება</w:t>
            </w:r>
            <w:proofErr w:type="spellEnd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გარემოს</w:t>
            </w:r>
            <w:proofErr w:type="spellEnd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დაცვა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9512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B566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DA1D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3378F1C2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EC7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03 01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2304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დასუფთავება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ნარჩენების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გატანა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C45D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1215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8588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4B321246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F7A9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03 02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C7E6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მწვანე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ნარგავების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მოვლა-პატრონობა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7A29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635A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43E2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394BA273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3DDA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03 03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EBF2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უპატრონო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ცხოველების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თავშესაფარში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გადაყვანის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7824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E803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9995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31E1B240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F07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04 00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F0A6" w14:textId="77777777" w:rsidR="00D95F46" w:rsidRPr="00D95F46" w:rsidRDefault="00D95F46" w:rsidP="00D95F46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განათლება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BE2B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CBE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629.6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C1C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695C8DAD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106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04 01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0585" w14:textId="77777777" w:rsidR="00D95F46" w:rsidRPr="00D95F46" w:rsidRDefault="00D95F46" w:rsidP="00D95F46">
            <w:pPr>
              <w:rPr>
                <w:rFonts w:ascii="Sylfaen" w:hAnsi="Sylfaen" w:cs="Arial CYR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sz w:val="16"/>
                <w:szCs w:val="16"/>
                <w:lang w:val="en-US" w:eastAsia="en-US"/>
              </w:rPr>
              <w:t>სკოლამდელი</w:t>
            </w:r>
            <w:proofErr w:type="spellEnd"/>
            <w:r w:rsidRPr="00D95F46">
              <w:rPr>
                <w:rFonts w:ascii="Sylfaen" w:hAnsi="Sylfaen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sz w:val="16"/>
                <w:szCs w:val="16"/>
                <w:lang w:val="en-US" w:eastAsia="en-US"/>
              </w:rPr>
              <w:t>განათლება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DA69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BEE0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85FB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1489D64F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076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04 02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E749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სკოლამდელი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დაწესებულებების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მშენებლობა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1D8C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153.4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6FEE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546.9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846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51034F77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F505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04 03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09ED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განათლების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ობიექტების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მშენებლობა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874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341.6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1F29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82.7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09A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7589A86F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C757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04 04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9CB8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საჯარო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სკოლების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მოსწავლეთა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ტრანსპორტით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FF8B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5A7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F81F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7A193B1F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FA40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05 00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B9F8" w14:textId="77777777" w:rsidR="00D95F46" w:rsidRPr="00D95F46" w:rsidRDefault="00D95F46" w:rsidP="00D95F46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კულტურა</w:t>
            </w:r>
            <w:proofErr w:type="spellEnd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ახალგაზრდობა</w:t>
            </w:r>
            <w:proofErr w:type="spellEnd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სპორტი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21F6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C69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23.4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1A6C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5B9159FF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11F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05 01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0F53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სპორტის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განვითარების</w:t>
            </w:r>
            <w:proofErr w:type="spellEnd"/>
            <w:proofErr w:type="gram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ხელშეწყობა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992A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C170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C21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2052744C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7894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CA04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კულტურის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განვითარების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ხელშეწყობა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EC5DC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4A8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23.4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E2E4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73F1381A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44FE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05 03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A8B6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რელიგიური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ორგანიზაციების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ხელშეყწობა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72CC0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CAB66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466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637D24C2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22C4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05 04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F90E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მოსწავლე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ახალგაზრდობის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ღონისძიებების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დაფინანსება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76B73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1DAB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F8FD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2E5A55BF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80C8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06 00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8005" w14:textId="77777777" w:rsidR="00D95F46" w:rsidRPr="00D95F46" w:rsidRDefault="00D95F46" w:rsidP="00D95F46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ჯანმრთელობის</w:t>
            </w:r>
            <w:proofErr w:type="spellEnd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D05A7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E963B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48F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04B958C7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3955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06 01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4D85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ჯანმრთელობის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დაცვა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6A06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4C5B9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FB0F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78EE5973" w14:textId="77777777" w:rsidTr="00D95F4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F741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06 02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F0EB" w14:textId="77777777" w:rsidR="00D95F46" w:rsidRPr="00D95F46" w:rsidRDefault="00D95F46" w:rsidP="00D95F46">
            <w:pPr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Arial CYR"/>
                <w:color w:val="00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61A8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72E4A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7B8E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D95F46" w:rsidRPr="00D95F46" w14:paraId="03588061" w14:textId="77777777" w:rsidTr="00D95F46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A8CA2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066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სულ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95F4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ზრდა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D933D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11,881.2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64681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17,673.1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B974E" w14:textId="77777777" w:rsidR="00D95F46" w:rsidRPr="00D95F46" w:rsidRDefault="00D95F46" w:rsidP="00D95F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D95F4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1,293.1</w:t>
            </w:r>
          </w:p>
        </w:tc>
      </w:tr>
    </w:tbl>
    <w:p w14:paraId="345270FC" w14:textId="77777777" w:rsidR="00A16667" w:rsidRDefault="00A16667" w:rsidP="0078467C">
      <w:pPr>
        <w:pStyle w:val="NoSpacing"/>
      </w:pPr>
    </w:p>
    <w:p w14:paraId="59C53DE0" w14:textId="77777777" w:rsidR="00A16667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  <w:r w:rsidRPr="004F4C88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7060"/>
        <w:gridCol w:w="1160"/>
        <w:gridCol w:w="1160"/>
        <w:gridCol w:w="1160"/>
      </w:tblGrid>
      <w:tr w:rsidR="00140E0B" w:rsidRPr="00140E0B" w14:paraId="6BBFB245" w14:textId="77777777" w:rsidTr="00140E0B">
        <w:trPr>
          <w:trHeight w:val="58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0BA3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33D6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2020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br/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ფაქტი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80BE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2021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გეგმა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D75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140E0B" w:rsidRPr="00140E0B" w14:paraId="0C25A394" w14:textId="77777777" w:rsidTr="00140E0B">
        <w:trPr>
          <w:trHeight w:val="43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F6C8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lastRenderedPageBreak/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617E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16.9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743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7B77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92.7</w:t>
            </w:r>
          </w:p>
        </w:tc>
      </w:tr>
      <w:tr w:rsidR="00140E0B" w:rsidRPr="00140E0B" w14:paraId="28CAFE9C" w14:textId="77777777" w:rsidTr="00140E0B">
        <w:trPr>
          <w:trHeight w:val="34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0E5A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ძირითადი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აქტივები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6545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16.9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9C1FC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3CA0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140E0B" w:rsidRPr="00140E0B" w14:paraId="0DE08C33" w14:textId="77777777" w:rsidTr="00140E0B">
        <w:trPr>
          <w:trHeight w:val="34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66EC2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მატერიალური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მარაგები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3B1E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D22A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D61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140E0B" w:rsidRPr="00140E0B" w14:paraId="0A4D8FF9" w14:textId="77777777" w:rsidTr="00140E0B">
        <w:trPr>
          <w:trHeight w:val="34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F3174" w14:textId="77777777" w:rsidR="00140E0B" w:rsidRPr="00140E0B" w:rsidRDefault="00140E0B" w:rsidP="00140E0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არაწარმოებული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0E0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აქტივები</w:t>
            </w:r>
            <w:proofErr w:type="spellEnd"/>
            <w:r w:rsidRPr="00140E0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206F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0E60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A60BB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92.7</w:t>
            </w:r>
          </w:p>
        </w:tc>
      </w:tr>
      <w:tr w:rsidR="00140E0B" w:rsidRPr="00140E0B" w14:paraId="2FEAE8BE" w14:textId="77777777" w:rsidTr="00140E0B">
        <w:trPr>
          <w:trHeight w:val="34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F31C" w14:textId="77777777" w:rsidR="00140E0B" w:rsidRPr="00140E0B" w:rsidRDefault="00140E0B" w:rsidP="00140E0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</w:t>
            </w:r>
            <w:proofErr w:type="spellStart"/>
            <w:r w:rsidRPr="00140E0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მიწა</w:t>
            </w:r>
            <w:proofErr w:type="spellEnd"/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36717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C91A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DCC14" w14:textId="77777777" w:rsidR="00140E0B" w:rsidRPr="00140E0B" w:rsidRDefault="00140E0B" w:rsidP="00140E0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40E0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92.7</w:t>
            </w:r>
          </w:p>
        </w:tc>
      </w:tr>
    </w:tbl>
    <w:p w14:paraId="76B325F1" w14:textId="77777777" w:rsidR="00A16667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</w:p>
    <w:p w14:paraId="51C373C7" w14:textId="77777777" w:rsidR="00A16667" w:rsidRPr="00633755" w:rsidRDefault="00A16667" w:rsidP="00A16667">
      <w:pPr>
        <w:ind w:firstLine="709"/>
        <w:jc w:val="both"/>
        <w:rPr>
          <w:rFonts w:ascii="Sylfaen" w:hAnsi="Sylfaen"/>
          <w:b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>მუხლი 9. ბიუჯეტის ხარჯებისა და არაფინანსური აქტივების ფუნქციონალური კლასიფიკაცია</w:t>
      </w:r>
    </w:p>
    <w:p w14:paraId="523D826B" w14:textId="77777777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განისაზღვროს ბიუჯეტის ხარჯებისა და არაფინანსური აქტივების ზრდა ფუნქციონალურ ჭრილში შემდეგი რეადაქციით:</w:t>
      </w:r>
    </w:p>
    <w:p w14:paraId="1CC116A5" w14:textId="77777777" w:rsidR="00A16667" w:rsidRDefault="00A16667" w:rsidP="0078467C">
      <w:pPr>
        <w:pStyle w:val="NoSpacing"/>
      </w:pPr>
    </w:p>
    <w:p w14:paraId="368E6E44" w14:textId="77777777" w:rsidR="00A16667" w:rsidRPr="004F4C88" w:rsidRDefault="00A16667" w:rsidP="00A16667">
      <w:pPr>
        <w:ind w:right="283" w:firstLine="708"/>
        <w:jc w:val="right"/>
        <w:rPr>
          <w:rFonts w:ascii="Sylfaen" w:hAnsi="Sylfaen"/>
          <w:b/>
          <w:i/>
          <w:sz w:val="16"/>
          <w:lang w:val="ka-GE"/>
        </w:rPr>
      </w:pPr>
      <w:r w:rsidRPr="004F4C88">
        <w:rPr>
          <w:rFonts w:ascii="Sylfaen" w:hAnsi="Sylfaen"/>
          <w:b/>
          <w:i/>
          <w:sz w:val="16"/>
          <w:lang w:val="ka-GE"/>
        </w:rPr>
        <w:t>ათას ლარში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191"/>
        <w:gridCol w:w="5000"/>
        <w:gridCol w:w="1377"/>
        <w:gridCol w:w="1378"/>
        <w:gridCol w:w="1380"/>
      </w:tblGrid>
      <w:tr w:rsidR="00633755" w:rsidRPr="00633755" w14:paraId="5EC665C9" w14:textId="77777777" w:rsidTr="00633755">
        <w:trPr>
          <w:trHeight w:val="64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34E5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proofErr w:type="spellStart"/>
            <w:r w:rsidRPr="0063375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ფუნქციონალური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კოდი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FEB2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D3C6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2020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br/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ფაქტი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15F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2021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გეგმა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7A8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633755" w:rsidRPr="00633755" w14:paraId="01299210" w14:textId="77777777" w:rsidTr="00633755">
        <w:trPr>
          <w:trHeight w:val="3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BC5C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05E5C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საერთო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დანიშნულების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სახელმწიფო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9FE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1,770.9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2865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2,116.3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1B5D5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2,749.4</w:t>
            </w:r>
          </w:p>
        </w:tc>
      </w:tr>
      <w:tr w:rsidR="00633755" w:rsidRPr="00633755" w14:paraId="5A7D9626" w14:textId="77777777" w:rsidTr="00633755">
        <w:trPr>
          <w:trHeight w:val="6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50FA8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7.1.1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8171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აღმასრულებელი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წარმომადგენლობითი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ორგანოების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ფინანსური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ფისკალური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საგარეო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ურთიერთობები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09021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1,765.4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E31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2,089.8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4F7A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2,722.4</w:t>
            </w:r>
          </w:p>
        </w:tc>
      </w:tr>
      <w:tr w:rsidR="00633755" w:rsidRPr="00633755" w14:paraId="6E7C0B71" w14:textId="77777777" w:rsidTr="00633755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6151C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7.1.1.1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9CD3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აღმასრულებელი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წარმომადგენლობითი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ორგანოების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39B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1,765.4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42D8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2,034.3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448DC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2,592.4</w:t>
            </w:r>
          </w:p>
        </w:tc>
      </w:tr>
      <w:tr w:rsidR="00633755" w:rsidRPr="00633755" w14:paraId="381B8343" w14:textId="77777777" w:rsidTr="00633755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E0F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7.1.1.2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73C53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ფინანსური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ფისკალური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22400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C0AE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B7099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130.0</w:t>
            </w:r>
          </w:p>
        </w:tc>
      </w:tr>
      <w:tr w:rsidR="00633755" w:rsidRPr="00633755" w14:paraId="6603BDD9" w14:textId="77777777" w:rsidTr="00633755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7677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7.1.6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96765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ვალთან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დაკავშირებული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ოპერაციები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070BF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2E52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7DF06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21.6</w:t>
            </w:r>
          </w:p>
        </w:tc>
      </w:tr>
      <w:tr w:rsidR="00633755" w:rsidRPr="00633755" w14:paraId="51A65927" w14:textId="77777777" w:rsidTr="00633755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7116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7.1.8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D259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არაკლასიფიცირებული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საერთო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დანიშნულების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სახელმწიფო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მომსახურებაში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954B5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37C51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2416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5.5</w:t>
            </w:r>
          </w:p>
        </w:tc>
      </w:tr>
      <w:tr w:rsidR="00633755" w:rsidRPr="00633755" w14:paraId="76E2CECF" w14:textId="77777777" w:rsidTr="00633755">
        <w:trPr>
          <w:trHeight w:val="3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6FBFD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7.4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E1C6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ეკონომიკური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საქმიანობა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4B99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5,374.3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C0B5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5,112.5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93FB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580.7</w:t>
            </w:r>
          </w:p>
        </w:tc>
      </w:tr>
      <w:tr w:rsidR="00633755" w:rsidRPr="00633755" w14:paraId="1C3CC917" w14:textId="77777777" w:rsidTr="0063375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4D81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7.4 5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355DA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ტრანსპორტი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18881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4,613.7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7D86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4,106.1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2748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430.7</w:t>
            </w:r>
          </w:p>
        </w:tc>
      </w:tr>
      <w:tr w:rsidR="00633755" w:rsidRPr="00633755" w14:paraId="44E592D9" w14:textId="77777777" w:rsidTr="0063375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B48CD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7.4 5 1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4CB52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საავტომობილო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ტრანსპორტი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გზები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E360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4,613.7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7CADD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4,106.1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7D32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430.7</w:t>
            </w:r>
          </w:p>
        </w:tc>
      </w:tr>
      <w:tr w:rsidR="00633755" w:rsidRPr="00633755" w14:paraId="7AAA5232" w14:textId="77777777" w:rsidTr="00633755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F64B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7.4 9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0703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არაკლასიფიცირებული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ეკონომიკურ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საქმიანობაში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4CBB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760.6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0C3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1,006.4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96091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150.0</w:t>
            </w:r>
          </w:p>
        </w:tc>
      </w:tr>
      <w:tr w:rsidR="00633755" w:rsidRPr="00633755" w14:paraId="2DE43299" w14:textId="77777777" w:rsidTr="00633755">
        <w:trPr>
          <w:trHeight w:val="3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38D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7.5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20A9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გარემოს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D256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2,822.4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1B56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7,729.2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79F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600.0</w:t>
            </w:r>
          </w:p>
        </w:tc>
      </w:tr>
      <w:tr w:rsidR="00633755" w:rsidRPr="00633755" w14:paraId="560DAEBD" w14:textId="77777777" w:rsidTr="0063375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F0D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7.5 1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48EF2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ნარჩენების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შეგროვება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გადამუშავება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განადგურება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C878B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349.5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D11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A20EB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500.0</w:t>
            </w:r>
          </w:p>
        </w:tc>
      </w:tr>
      <w:tr w:rsidR="00633755" w:rsidRPr="00633755" w14:paraId="6E86716B" w14:textId="77777777" w:rsidTr="0063375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55A8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7.5 2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FE7E2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ჩამდინარე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წყლების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მართვა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F8AF6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2,412.9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2F29B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7,329.2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20C15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</w:tr>
      <w:tr w:rsidR="00633755" w:rsidRPr="00633755" w14:paraId="2BFC3B97" w14:textId="77777777" w:rsidTr="00633755">
        <w:trPr>
          <w:trHeight w:val="49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A1660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7.5 3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2822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არაკლასიფიცირებული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გარემოს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სფეროში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5703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60.0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F2CAC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50.1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A6E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60.0</w:t>
            </w:r>
          </w:p>
        </w:tc>
      </w:tr>
      <w:tr w:rsidR="00633755" w:rsidRPr="00633755" w14:paraId="1C81F261" w14:textId="77777777" w:rsidTr="00633755">
        <w:trPr>
          <w:trHeight w:val="3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E3A1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7.6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4DCF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საბინაო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კომუნალური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მეურნეობა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F27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4,406.7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37BA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5,514.5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9221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1,236.5</w:t>
            </w:r>
          </w:p>
        </w:tc>
      </w:tr>
      <w:tr w:rsidR="00633755" w:rsidRPr="00633755" w14:paraId="274324CC" w14:textId="77777777" w:rsidTr="0063375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C266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7.6 1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A8CAB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ბინათმშენებლობა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365F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533.6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B45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417.5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2DA1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95.0</w:t>
            </w:r>
          </w:p>
        </w:tc>
      </w:tr>
      <w:tr w:rsidR="00633755" w:rsidRPr="00633755" w14:paraId="5E684B88" w14:textId="77777777" w:rsidTr="0063375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77F7F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7.6 2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31FBA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კომუნალური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მეურნეობის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4EE52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2,365.0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7B222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3,696.0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97CD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750.0</w:t>
            </w:r>
          </w:p>
        </w:tc>
      </w:tr>
      <w:tr w:rsidR="00633755" w:rsidRPr="00633755" w14:paraId="2A7B2C76" w14:textId="77777777" w:rsidTr="0063375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6760C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7.6 3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B9BCC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წყალმომარაგება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4E17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1,299.3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4B8D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1,141.3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1385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123.5</w:t>
            </w:r>
          </w:p>
        </w:tc>
      </w:tr>
      <w:tr w:rsidR="00633755" w:rsidRPr="00633755" w14:paraId="042C577E" w14:textId="77777777" w:rsidTr="0063375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56FF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7.6 4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4A940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განათება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DCC46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208.7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272F9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259.7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17041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268.0</w:t>
            </w:r>
          </w:p>
        </w:tc>
      </w:tr>
      <w:tr w:rsidR="00633755" w:rsidRPr="00633755" w14:paraId="4937269C" w14:textId="77777777" w:rsidTr="00633755">
        <w:trPr>
          <w:trHeight w:val="4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52336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7.7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AF6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ჯანმრთელობის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AB62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33.3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AA991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45.4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810B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46.0</w:t>
            </w:r>
          </w:p>
        </w:tc>
      </w:tr>
      <w:tr w:rsidR="00633755" w:rsidRPr="00633755" w14:paraId="6167878C" w14:textId="77777777" w:rsidTr="0063375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1037D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7.7 4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FC3ED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საზოგადოებრივი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ჯანდაცვის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C3C0F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33.3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8C092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45.4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098ED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46.0</w:t>
            </w:r>
          </w:p>
        </w:tc>
      </w:tr>
      <w:tr w:rsidR="00633755" w:rsidRPr="00633755" w14:paraId="2EE38F07" w14:textId="77777777" w:rsidTr="00633755">
        <w:trPr>
          <w:trHeight w:val="3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802B0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7.8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0B4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დასვენება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კულტურა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რელიგია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A825C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521.9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7C0CB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753.8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BD628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789.4</w:t>
            </w:r>
          </w:p>
        </w:tc>
      </w:tr>
      <w:tr w:rsidR="00633755" w:rsidRPr="00633755" w14:paraId="64A8E4C6" w14:textId="77777777" w:rsidTr="0063375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2D8DB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7.8 1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372F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დასვენებისა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სპორტის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სფეროში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FAFA9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108.0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2B8F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172.0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EC78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190.0</w:t>
            </w:r>
          </w:p>
        </w:tc>
      </w:tr>
      <w:tr w:rsidR="00633755" w:rsidRPr="00633755" w14:paraId="1881C78C" w14:textId="77777777" w:rsidTr="0063375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D6742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7.8 2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F14F6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კულტურის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სფეროში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3EDDF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376.6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948F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541.8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049F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559.4</w:t>
            </w:r>
          </w:p>
        </w:tc>
      </w:tr>
      <w:tr w:rsidR="00633755" w:rsidRPr="00633755" w14:paraId="3E10B2D3" w14:textId="77777777" w:rsidTr="0063375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0F849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7.8 4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1EBB9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რელიგიური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სახის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საზოგადოებრივი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04E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37.4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E784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909D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40.0</w:t>
            </w:r>
          </w:p>
        </w:tc>
      </w:tr>
      <w:tr w:rsidR="00633755" w:rsidRPr="00633755" w14:paraId="0C32A5EC" w14:textId="77777777" w:rsidTr="00633755">
        <w:trPr>
          <w:trHeight w:val="3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90FB0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7.9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B8DE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განათლება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D540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795.2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4B551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1,040.1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CBFB1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320.0</w:t>
            </w:r>
          </w:p>
        </w:tc>
      </w:tr>
      <w:tr w:rsidR="00633755" w:rsidRPr="00633755" w14:paraId="2B6C9A86" w14:textId="77777777" w:rsidTr="00633755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40031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7.9 1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806C8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სკოლამდელი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აღზრდა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8FC3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389.2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1012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860.9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1FD2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320.0</w:t>
            </w:r>
          </w:p>
        </w:tc>
      </w:tr>
      <w:tr w:rsidR="00633755" w:rsidRPr="00633755" w14:paraId="1EE87126" w14:textId="77777777" w:rsidTr="00633755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DB5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7.9 2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C8EA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განათლების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სფეროს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დამხმარე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7BD8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406.0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F3B4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179.2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1FFF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633755" w:rsidRPr="00633755" w14:paraId="6ED18C52" w14:textId="77777777" w:rsidTr="00633755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98DC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7.9 2 3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0F65D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საშუალო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ზოგადი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განათლება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3D48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406.0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3B16C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179.2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A53E6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633755" w:rsidRPr="00633755" w14:paraId="1F6ED379" w14:textId="77777777" w:rsidTr="00633755">
        <w:trPr>
          <w:trHeight w:val="3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129F6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7 10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AC1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DD396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729.5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AE42D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298.7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0858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194.3</w:t>
            </w:r>
          </w:p>
        </w:tc>
      </w:tr>
      <w:tr w:rsidR="00633755" w:rsidRPr="00633755" w14:paraId="092F9A4F" w14:textId="77777777" w:rsidTr="00633755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39D8C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7 10 1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06D5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ავადმყოფთა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შეზღუდული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შესაძლებლობების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მქონე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პირთა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306B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85.2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4DB7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103.4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44749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103.0</w:t>
            </w:r>
          </w:p>
        </w:tc>
      </w:tr>
      <w:tr w:rsidR="00633755" w:rsidRPr="00633755" w14:paraId="1D69E4EF" w14:textId="77777777" w:rsidTr="0063375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F7390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7 10 2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10AE4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ხანდაზმულთა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B3C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1.1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CE029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0834C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2.4</w:t>
            </w:r>
          </w:p>
        </w:tc>
      </w:tr>
      <w:tr w:rsidR="00633755" w:rsidRPr="00633755" w14:paraId="0FD115B6" w14:textId="77777777" w:rsidTr="0063375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7500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7 10 3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421E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მარჩენალდაკარგულ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პირთა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დაცვა</w:t>
            </w:r>
            <w:proofErr w:type="spellEnd"/>
            <w:proofErr w:type="gram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62674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5.1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E31C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9.2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0F56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8.9</w:t>
            </w:r>
          </w:p>
        </w:tc>
      </w:tr>
      <w:tr w:rsidR="00633755" w:rsidRPr="00633755" w14:paraId="28B293EE" w14:textId="77777777" w:rsidTr="0063375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A94D2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7 10 4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34D9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ოჯახებისა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ბავშვების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4CA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37.6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CE0F5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49.3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E562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50.0</w:t>
            </w:r>
          </w:p>
        </w:tc>
      </w:tr>
      <w:tr w:rsidR="00633755" w:rsidRPr="00633755" w14:paraId="25CE3DE4" w14:textId="77777777" w:rsidTr="00633755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1D532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7 10 9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C0CC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არაკლასიფიცირებული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br/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დაცვის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სფეროში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D1F96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600.6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1904B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133.2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935B5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30.0</w:t>
            </w:r>
          </w:p>
        </w:tc>
      </w:tr>
      <w:tr w:rsidR="00633755" w:rsidRPr="00633755" w14:paraId="2867982A" w14:textId="77777777" w:rsidTr="00633755">
        <w:trPr>
          <w:trHeight w:val="43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9253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lastRenderedPageBreak/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F968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</w:t>
            </w: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</w:t>
            </w: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ლ</w:t>
            </w: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0E991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16,454.1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30E5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22,610.6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9BD80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6,516.3</w:t>
            </w:r>
          </w:p>
        </w:tc>
      </w:tr>
    </w:tbl>
    <w:p w14:paraId="7E750AA6" w14:textId="77777777" w:rsidR="00A16667" w:rsidRDefault="00A16667" w:rsidP="0078467C">
      <w:pPr>
        <w:pStyle w:val="NoSpacing"/>
      </w:pPr>
    </w:p>
    <w:p w14:paraId="6B2671CC" w14:textId="77777777" w:rsidR="00A16667" w:rsidRPr="00633755" w:rsidRDefault="00A16667" w:rsidP="00A16667">
      <w:pPr>
        <w:ind w:firstLine="709"/>
        <w:jc w:val="both"/>
        <w:rPr>
          <w:rFonts w:ascii="Sylfaen" w:hAnsi="Sylfaen"/>
          <w:b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>მუხლი 10. ბიუჯეტის  საოპერაციო და მთლიანი სალდო</w:t>
      </w:r>
    </w:p>
    <w:p w14:paraId="3CE883BD" w14:textId="1A19ED21" w:rsidR="00A16667" w:rsidRPr="00633755" w:rsidRDefault="00A16667" w:rsidP="00A16667">
      <w:pPr>
        <w:ind w:right="283" w:firstLine="708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 xml:space="preserve">ბიუჯეტის მთლიანი სალდო განისაზღვროს </w:t>
      </w:r>
      <w:r w:rsidR="00751209" w:rsidRPr="00633755">
        <w:rPr>
          <w:rFonts w:ascii="Sylfaen" w:hAnsi="Sylfaen" w:cs="Sylfaen"/>
          <w:sz w:val="20"/>
          <w:szCs w:val="20"/>
          <w:lang w:val="ka-GE"/>
        </w:rPr>
        <w:t>55.6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ლარით, ხოლო საოპერაციო სალდო </w:t>
      </w:r>
      <w:r w:rsidR="00633755" w:rsidRPr="00633755">
        <w:rPr>
          <w:rFonts w:ascii="Sylfaen" w:hAnsi="Sylfaen" w:cs="Sylfaen"/>
          <w:sz w:val="20"/>
          <w:szCs w:val="20"/>
          <w:lang w:val="ka-GE"/>
        </w:rPr>
        <w:t>1,</w:t>
      </w:r>
      <w:r w:rsidR="00657936">
        <w:rPr>
          <w:rFonts w:ascii="Sylfaen" w:hAnsi="Sylfaen" w:cs="Sylfaen"/>
          <w:sz w:val="20"/>
          <w:szCs w:val="20"/>
          <w:lang w:val="en-US"/>
        </w:rPr>
        <w:t>256.0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ლარით:</w:t>
      </w:r>
    </w:p>
    <w:p w14:paraId="3F12C167" w14:textId="77777777" w:rsidR="00A16667" w:rsidRPr="00783F22" w:rsidRDefault="00A16667" w:rsidP="00A16667">
      <w:pPr>
        <w:ind w:right="283" w:firstLine="708"/>
        <w:jc w:val="right"/>
        <w:rPr>
          <w:rFonts w:ascii="Sylfaen" w:hAnsi="Sylfaen"/>
          <w:i/>
          <w:sz w:val="18"/>
          <w:lang w:val="ka-GE"/>
        </w:rPr>
      </w:pPr>
      <w:r w:rsidRPr="00783F22">
        <w:rPr>
          <w:rFonts w:ascii="Sylfaen" w:hAnsi="Sylfaen"/>
          <w:i/>
          <w:sz w:val="18"/>
          <w:lang w:val="ka-GE"/>
        </w:rPr>
        <w:t>ათას ლარში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5380"/>
        <w:gridCol w:w="1680"/>
        <w:gridCol w:w="1680"/>
        <w:gridCol w:w="1840"/>
      </w:tblGrid>
      <w:tr w:rsidR="00657936" w:rsidRPr="00657936" w14:paraId="4B681FEF" w14:textId="77777777" w:rsidTr="00657936">
        <w:trPr>
          <w:trHeight w:val="58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BBD68" w14:textId="77777777" w:rsidR="00657936" w:rsidRPr="00657936" w:rsidRDefault="00657936" w:rsidP="006579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65793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65793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E2728" w14:textId="77777777" w:rsidR="00657936" w:rsidRPr="00657936" w:rsidRDefault="00657936" w:rsidP="006579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5793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2020 </w:t>
            </w:r>
            <w:proofErr w:type="spellStart"/>
            <w:r w:rsidRPr="0065793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65793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65793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br/>
            </w:r>
            <w:proofErr w:type="spellStart"/>
            <w:r w:rsidRPr="0065793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ფაქტი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1046B" w14:textId="77777777" w:rsidR="00657936" w:rsidRPr="00657936" w:rsidRDefault="00657936" w:rsidP="006579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5793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2021 </w:t>
            </w:r>
            <w:proofErr w:type="spellStart"/>
            <w:r w:rsidRPr="0065793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65793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5793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გეგმა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36360" w14:textId="77777777" w:rsidR="00657936" w:rsidRPr="00657936" w:rsidRDefault="00657936" w:rsidP="006579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5793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2022 </w:t>
            </w:r>
            <w:proofErr w:type="spellStart"/>
            <w:r w:rsidRPr="0065793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657936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57936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</w:p>
        </w:tc>
      </w:tr>
      <w:tr w:rsidR="00657936" w:rsidRPr="00657936" w14:paraId="1501A404" w14:textId="77777777" w:rsidTr="00657936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DE74B" w14:textId="77777777" w:rsidR="00657936" w:rsidRPr="00657936" w:rsidRDefault="00657936" w:rsidP="0065793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5793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5793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საოპერაციო</w:t>
            </w:r>
            <w:proofErr w:type="spellEnd"/>
            <w:r w:rsidRPr="0065793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5793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სალდო</w:t>
            </w:r>
            <w:proofErr w:type="spellEnd"/>
            <w:r w:rsidRPr="0065793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F0F6C" w14:textId="77777777" w:rsidR="00657936" w:rsidRPr="00657936" w:rsidRDefault="00657936" w:rsidP="0065793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5793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13,768.8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F80B9" w14:textId="77777777" w:rsidR="00657936" w:rsidRPr="00657936" w:rsidRDefault="00657936" w:rsidP="0065793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5793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15,254.0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9EE8E" w14:textId="77777777" w:rsidR="00657936" w:rsidRPr="00657936" w:rsidRDefault="00657936" w:rsidP="0065793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5793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1,256.0</w:t>
            </w:r>
          </w:p>
        </w:tc>
      </w:tr>
      <w:tr w:rsidR="00657936" w:rsidRPr="00657936" w14:paraId="058462F6" w14:textId="77777777" w:rsidTr="00657936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DEC8A" w14:textId="77777777" w:rsidR="00657936" w:rsidRPr="00657936" w:rsidRDefault="00657936" w:rsidP="0065793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5793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5793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მთლიანი</w:t>
            </w:r>
            <w:proofErr w:type="spellEnd"/>
            <w:r w:rsidRPr="0065793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57936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სალდო</w:t>
            </w:r>
            <w:proofErr w:type="spellEnd"/>
            <w:r w:rsidRPr="0065793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86816" w14:textId="77777777" w:rsidR="00657936" w:rsidRPr="00657936" w:rsidRDefault="00657936" w:rsidP="0065793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5793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1,904.5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DFADF" w14:textId="77777777" w:rsidR="00657936" w:rsidRPr="00657936" w:rsidRDefault="00657936" w:rsidP="0065793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5793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-2,667.5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DFFA0" w14:textId="77777777" w:rsidR="00657936" w:rsidRPr="00657936" w:rsidRDefault="00657936" w:rsidP="00657936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57936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</w:tr>
    </w:tbl>
    <w:p w14:paraId="18F652F9" w14:textId="77777777" w:rsidR="00A16667" w:rsidRPr="00B93C91" w:rsidRDefault="00A16667" w:rsidP="0078467C">
      <w:pPr>
        <w:pStyle w:val="NoSpacing"/>
      </w:pPr>
    </w:p>
    <w:p w14:paraId="3CD9CC49" w14:textId="77777777" w:rsidR="00A16667" w:rsidRPr="00633755" w:rsidRDefault="00A16667" w:rsidP="00A16667">
      <w:pPr>
        <w:ind w:firstLine="708"/>
        <w:jc w:val="both"/>
        <w:rPr>
          <w:rFonts w:ascii="Sylfaen" w:hAnsi="Sylfaen"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>მუხლი 11. მუნიციპალიტეტის ბიუჯეტის ფინანსური აქტივების ცვლილება</w:t>
      </w:r>
    </w:p>
    <w:p w14:paraId="0A7EDE58" w14:textId="77777777" w:rsidR="00A16667" w:rsidRDefault="00A16667" w:rsidP="00A16667">
      <w:pPr>
        <w:ind w:right="283" w:firstLine="708"/>
        <w:rPr>
          <w:rFonts w:ascii="Sylfaen" w:hAnsi="Sylfaen" w:cs="Sylfaen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ბიუჯეტის ფინანსური აქტი</w:t>
      </w:r>
      <w:r w:rsidR="00751209" w:rsidRPr="00633755">
        <w:rPr>
          <w:rFonts w:ascii="Sylfaen" w:hAnsi="Sylfaen" w:cs="Sylfaen"/>
          <w:sz w:val="20"/>
          <w:szCs w:val="20"/>
          <w:lang w:val="ka-GE"/>
        </w:rPr>
        <w:t>ვების ცვლილება განისაზღვროს 0.</w:t>
      </w:r>
      <w:r w:rsidRPr="00633755">
        <w:rPr>
          <w:rFonts w:ascii="Sylfaen" w:hAnsi="Sylfaen" w:cs="Sylfaen"/>
          <w:sz w:val="20"/>
          <w:szCs w:val="20"/>
          <w:lang w:val="ka-GE"/>
        </w:rPr>
        <w:t>0 ათასი ლარით:</w:t>
      </w:r>
    </w:p>
    <w:p w14:paraId="402496EF" w14:textId="77777777" w:rsidR="00A16667" w:rsidRPr="00152A43" w:rsidRDefault="00A16667" w:rsidP="00A16667">
      <w:pPr>
        <w:ind w:right="283" w:firstLine="708"/>
        <w:jc w:val="right"/>
        <w:rPr>
          <w:rFonts w:ascii="Sylfaen" w:hAnsi="Sylfaen"/>
          <w:i/>
          <w:sz w:val="18"/>
          <w:lang w:val="ka-GE"/>
        </w:rPr>
      </w:pPr>
      <w:r w:rsidRPr="00783F22">
        <w:rPr>
          <w:rFonts w:ascii="Sylfaen" w:hAnsi="Sylfaen"/>
          <w:i/>
          <w:sz w:val="18"/>
          <w:lang w:val="ka-GE"/>
        </w:rPr>
        <w:t>ათას ლარში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5380"/>
        <w:gridCol w:w="1680"/>
        <w:gridCol w:w="1680"/>
        <w:gridCol w:w="1840"/>
      </w:tblGrid>
      <w:tr w:rsidR="00633755" w:rsidRPr="00633755" w14:paraId="09C4330F" w14:textId="77777777" w:rsidTr="00633755">
        <w:trPr>
          <w:trHeight w:val="51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CFE2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FEA2D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2020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br/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ფაქტი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946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2021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გეგმა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59F11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2022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</w:p>
        </w:tc>
      </w:tr>
      <w:tr w:rsidR="00633755" w:rsidRPr="00633755" w14:paraId="4053E33F" w14:textId="77777777" w:rsidTr="00633755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77ECC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ფინანსური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ცვლილება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225D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1,848.9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B23D8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-2,723.1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226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633755" w:rsidRPr="00633755" w14:paraId="0D49B23C" w14:textId="77777777" w:rsidTr="00633755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1BE34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ABFC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108.4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C5544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E3F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633755" w:rsidRPr="00633755" w14:paraId="14E92939" w14:textId="77777777" w:rsidTr="00633755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7550D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ვალუტა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დეპოზიტი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C8D6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108.4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8FE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B32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633755" w:rsidRPr="00633755" w14:paraId="68662A65" w14:textId="77777777" w:rsidTr="00633755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F2B93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7854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-1,740.5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03388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2,723.1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5BA3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  <w:tr w:rsidR="00633755" w:rsidRPr="00633755" w14:paraId="3864DFDF" w14:textId="77777777" w:rsidTr="00633755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5510A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ვალუტა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დეპოზიტი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2B922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-1,740.5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538A6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2,723.1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B1658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0.0</w:t>
            </w:r>
          </w:p>
        </w:tc>
      </w:tr>
    </w:tbl>
    <w:p w14:paraId="48BDDE6B" w14:textId="77777777" w:rsidR="00A16667" w:rsidRDefault="00A16667" w:rsidP="0078467C">
      <w:pPr>
        <w:pStyle w:val="NoSpacing"/>
      </w:pPr>
    </w:p>
    <w:p w14:paraId="370A821E" w14:textId="77777777" w:rsidR="00A16667" w:rsidRPr="00633755" w:rsidRDefault="00A16667" w:rsidP="00A16667">
      <w:pPr>
        <w:ind w:firstLine="720"/>
        <w:jc w:val="both"/>
        <w:rPr>
          <w:rFonts w:ascii="Sylfaen" w:hAnsi="Sylfaen"/>
          <w:b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>მუხლი 12. მუნიციპალიტეტის ბიუჯეტის ვალდებულებების ცვლილება</w:t>
      </w:r>
    </w:p>
    <w:p w14:paraId="292E8B2C" w14:textId="1AA6EC8E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ბიუჯეტის ვალდებულებების ცვლილება განისაზღვროს 55.</w:t>
      </w:r>
      <w:r w:rsidRPr="00633755">
        <w:rPr>
          <w:rFonts w:ascii="Sylfaen" w:hAnsi="Sylfaen" w:cs="Sylfaen"/>
          <w:sz w:val="20"/>
          <w:szCs w:val="20"/>
          <w:lang w:val="en-US"/>
        </w:rPr>
        <w:t>6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 ოდენობით. აღნიშნული წარმოადგენს მუნიციპალური განვითარების ფონდიდან 2017 წელს მიღებული სესხის ძირითადი თანხის დაფარვას</w:t>
      </w:r>
      <w:r w:rsidR="00270CD0">
        <w:rPr>
          <w:rFonts w:ascii="Sylfaen" w:hAnsi="Sylfaen" w:cs="Sylfaen"/>
          <w:sz w:val="20"/>
          <w:szCs w:val="20"/>
          <w:lang w:val="ka-GE"/>
        </w:rPr>
        <w:t xml:space="preserve">, რომლის გადახდა დაიწყო 2019 წლის ოქტომბერში და დასრულდება 2026 წლის აპრილში.  </w:t>
      </w:r>
      <w:r w:rsidRPr="00633755">
        <w:rPr>
          <w:rFonts w:ascii="Sylfaen" w:hAnsi="Sylfaen" w:cs="Sylfaen"/>
          <w:sz w:val="20"/>
          <w:szCs w:val="20"/>
          <w:lang w:val="ka-GE"/>
        </w:rPr>
        <w:t>20</w:t>
      </w:r>
      <w:r w:rsidR="00751209" w:rsidRPr="00633755">
        <w:rPr>
          <w:rFonts w:ascii="Sylfaen" w:hAnsi="Sylfaen" w:cs="Sylfaen"/>
          <w:sz w:val="20"/>
          <w:szCs w:val="20"/>
          <w:lang w:val="en-US"/>
        </w:rPr>
        <w:t>2</w:t>
      </w:r>
      <w:r w:rsidR="0058124E">
        <w:rPr>
          <w:rFonts w:ascii="Sylfaen" w:hAnsi="Sylfaen" w:cs="Sylfaen"/>
          <w:sz w:val="20"/>
          <w:szCs w:val="20"/>
          <w:lang w:val="en-US"/>
        </w:rPr>
        <w:t>0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წლის 1 იანვრის მდგომარეობით ონის მუნიციპალიტეტის სასესხო ვალდებულებები ჯამში შეადგენ</w:t>
      </w:r>
      <w:r w:rsidR="0058124E">
        <w:rPr>
          <w:rFonts w:ascii="Sylfaen" w:hAnsi="Sylfaen" w:cs="Sylfaen"/>
          <w:sz w:val="20"/>
          <w:szCs w:val="20"/>
          <w:lang w:val="ka-GE"/>
        </w:rPr>
        <w:t>და</w:t>
      </w:r>
      <w:r w:rsidRPr="00174B0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34956">
        <w:rPr>
          <w:rFonts w:ascii="Sylfaen" w:hAnsi="Sylfaen" w:cs="Sylfaen"/>
          <w:sz w:val="20"/>
          <w:szCs w:val="20"/>
          <w:lang w:val="ka-GE"/>
        </w:rPr>
        <w:t>3</w:t>
      </w:r>
      <w:r w:rsidR="0058124E">
        <w:rPr>
          <w:rFonts w:ascii="Sylfaen" w:hAnsi="Sylfaen" w:cs="Sylfaen"/>
          <w:sz w:val="20"/>
          <w:szCs w:val="20"/>
          <w:lang w:val="ka-GE"/>
        </w:rPr>
        <w:t>61</w:t>
      </w:r>
      <w:r w:rsidR="00C34956">
        <w:rPr>
          <w:rFonts w:ascii="Sylfaen" w:hAnsi="Sylfaen" w:cs="Sylfaen"/>
          <w:sz w:val="20"/>
          <w:szCs w:val="20"/>
          <w:lang w:val="ka-GE"/>
        </w:rPr>
        <w:t>.4</w:t>
      </w:r>
      <w:r w:rsidRPr="00174B0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33755">
        <w:rPr>
          <w:rFonts w:ascii="Sylfaen" w:hAnsi="Sylfaen" w:cs="Sylfaen"/>
          <w:color w:val="000000" w:themeColor="text1"/>
          <w:sz w:val="20"/>
          <w:szCs w:val="20"/>
          <w:lang w:val="ka-GE"/>
        </w:rPr>
        <w:t>ათას ლარს, 20</w:t>
      </w:r>
      <w:r w:rsidR="00751209" w:rsidRPr="00633755">
        <w:rPr>
          <w:rFonts w:ascii="Sylfaen" w:hAnsi="Sylfaen" w:cs="Sylfaen"/>
          <w:color w:val="000000" w:themeColor="text1"/>
          <w:sz w:val="20"/>
          <w:szCs w:val="20"/>
          <w:lang w:val="en-US"/>
        </w:rPr>
        <w:t>2</w:t>
      </w:r>
      <w:r w:rsidR="0058124E">
        <w:rPr>
          <w:rFonts w:ascii="Sylfaen" w:hAnsi="Sylfaen" w:cs="Sylfaen"/>
          <w:color w:val="000000" w:themeColor="text1"/>
          <w:sz w:val="20"/>
          <w:szCs w:val="20"/>
          <w:lang w:val="ka-GE"/>
        </w:rPr>
        <w:t>1</w:t>
      </w:r>
      <w:r w:rsidRPr="00633755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წლის </w:t>
      </w:r>
      <w:r w:rsidR="0058124E">
        <w:rPr>
          <w:rFonts w:ascii="Sylfaen" w:hAnsi="Sylfaen" w:cs="Sylfaen"/>
          <w:color w:val="000000" w:themeColor="text1"/>
          <w:sz w:val="20"/>
          <w:szCs w:val="20"/>
          <w:lang w:val="ka-GE"/>
        </w:rPr>
        <w:t>1 იანვრის</w:t>
      </w:r>
      <w:r w:rsidRPr="00633755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მდგომარეობით </w:t>
      </w:r>
      <w:r w:rsidR="0058124E">
        <w:rPr>
          <w:rFonts w:ascii="Sylfaen" w:hAnsi="Sylfaen" w:cs="Sylfaen"/>
          <w:sz w:val="20"/>
          <w:szCs w:val="20"/>
          <w:lang w:val="ka-GE"/>
        </w:rPr>
        <w:t>305</w:t>
      </w:r>
      <w:r w:rsidR="00C34956">
        <w:rPr>
          <w:rFonts w:ascii="Sylfaen" w:hAnsi="Sylfaen" w:cs="Sylfaen"/>
          <w:sz w:val="20"/>
          <w:szCs w:val="20"/>
          <w:lang w:val="ka-GE"/>
        </w:rPr>
        <w:t>.</w:t>
      </w:r>
      <w:r w:rsidR="0058124E">
        <w:rPr>
          <w:rFonts w:ascii="Sylfaen" w:hAnsi="Sylfaen" w:cs="Sylfaen"/>
          <w:sz w:val="20"/>
          <w:szCs w:val="20"/>
          <w:lang w:val="ka-GE"/>
        </w:rPr>
        <w:t>8</w:t>
      </w:r>
      <w:r w:rsidRPr="00174B00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633755">
        <w:rPr>
          <w:rFonts w:ascii="Sylfaen" w:hAnsi="Sylfaen" w:cs="Sylfaen"/>
          <w:color w:val="000000" w:themeColor="text1"/>
          <w:sz w:val="20"/>
          <w:szCs w:val="20"/>
          <w:lang w:val="ka-GE"/>
        </w:rPr>
        <w:t>ათასი ლარ</w:t>
      </w:r>
      <w:r w:rsidR="0058124E">
        <w:rPr>
          <w:rFonts w:ascii="Sylfaen" w:hAnsi="Sylfaen" w:cs="Sylfaen"/>
          <w:color w:val="000000" w:themeColor="text1"/>
          <w:sz w:val="20"/>
          <w:szCs w:val="20"/>
          <w:lang w:val="ka-GE"/>
        </w:rPr>
        <w:t>ს</w:t>
      </w:r>
      <w:r w:rsidR="003C4924">
        <w:rPr>
          <w:rFonts w:ascii="Sylfaen" w:hAnsi="Sylfaen" w:cs="Sylfaen"/>
          <w:color w:val="000000" w:themeColor="text1"/>
          <w:sz w:val="20"/>
          <w:szCs w:val="20"/>
          <w:lang w:val="ka-GE"/>
        </w:rPr>
        <w:t>,</w:t>
      </w:r>
      <w:r w:rsidR="0058124E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2022 წლის 1 იანვრისათვის </w:t>
      </w:r>
      <w:r w:rsidR="003C4924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იქნება </w:t>
      </w:r>
      <w:r w:rsidR="0058124E">
        <w:rPr>
          <w:rFonts w:ascii="Sylfaen" w:hAnsi="Sylfaen" w:cs="Sylfaen"/>
          <w:color w:val="000000" w:themeColor="text1"/>
          <w:sz w:val="20"/>
          <w:szCs w:val="20"/>
          <w:lang w:val="ka-GE"/>
        </w:rPr>
        <w:t>250.2 ათასი</w:t>
      </w:r>
      <w:r w:rsidR="003C4924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58124E">
        <w:rPr>
          <w:rFonts w:ascii="Sylfaen" w:hAnsi="Sylfaen" w:cs="Sylfaen"/>
          <w:color w:val="000000" w:themeColor="text1"/>
          <w:sz w:val="20"/>
          <w:szCs w:val="20"/>
          <w:lang w:val="ka-GE"/>
        </w:rPr>
        <w:t>ლარი</w:t>
      </w:r>
      <w:r w:rsidR="003C4924">
        <w:rPr>
          <w:rFonts w:ascii="Sylfaen" w:hAnsi="Sylfaen" w:cs="Sylfaen"/>
          <w:color w:val="000000" w:themeColor="text1"/>
          <w:sz w:val="20"/>
          <w:szCs w:val="20"/>
          <w:lang w:val="ka-GE"/>
        </w:rPr>
        <w:t>, ხოლო 2022 წლის 31 დეკემბერის მდგომარეობით 194.6 ათასი ლარი.</w:t>
      </w:r>
      <w:r w:rsidRPr="00633755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14:paraId="799DDB64" w14:textId="77777777" w:rsidR="00A16667" w:rsidRDefault="00A16667" w:rsidP="0078467C">
      <w:pPr>
        <w:pStyle w:val="NoSpacing"/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5380"/>
        <w:gridCol w:w="1680"/>
        <w:gridCol w:w="1680"/>
        <w:gridCol w:w="1840"/>
      </w:tblGrid>
      <w:tr w:rsidR="00633755" w:rsidRPr="00633755" w14:paraId="2EA705E8" w14:textId="77777777" w:rsidTr="00633755">
        <w:trPr>
          <w:trHeight w:val="5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32BD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A30BC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2020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br/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ფაქტი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7F5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2021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გეგმა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E7E7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2022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</w:p>
        </w:tc>
      </w:tr>
      <w:tr w:rsidR="00633755" w:rsidRPr="00633755" w14:paraId="1BD2C0D2" w14:textId="77777777" w:rsidTr="00633755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A6B39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ცვლილება</w:t>
            </w:r>
            <w:proofErr w:type="spellEnd"/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50A9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-55.6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32CE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-55.6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54AA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-55.6</w:t>
            </w:r>
          </w:p>
        </w:tc>
      </w:tr>
      <w:tr w:rsidR="00633755" w:rsidRPr="00633755" w14:paraId="4DB6DFFB" w14:textId="77777777" w:rsidTr="00633755">
        <w:trPr>
          <w:trHeight w:val="2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0191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0A3E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6BC0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014D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</w:tr>
      <w:tr w:rsidR="00633755" w:rsidRPr="00633755" w14:paraId="76F85889" w14:textId="77777777" w:rsidTr="00633755">
        <w:trPr>
          <w:trHeight w:val="2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B876E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საშინაო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792B3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3D417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41E2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</w:tr>
      <w:tr w:rsidR="00633755" w:rsidRPr="00633755" w14:paraId="6636C008" w14:textId="77777777" w:rsidTr="00633755">
        <w:trPr>
          <w:trHeight w:val="2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96D04" w14:textId="77777777" w:rsidR="00633755" w:rsidRPr="00633755" w:rsidRDefault="00633755" w:rsidP="00633755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      </w:t>
            </w:r>
            <w:proofErr w:type="spellStart"/>
            <w:r w:rsidRPr="00633755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სესხები</w:t>
            </w:r>
            <w:proofErr w:type="spellEnd"/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805FF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AF5C9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3D3F1" w14:textId="77777777" w:rsidR="00633755" w:rsidRPr="00633755" w:rsidRDefault="00633755" w:rsidP="00633755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633755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55.6</w:t>
            </w:r>
          </w:p>
        </w:tc>
      </w:tr>
    </w:tbl>
    <w:p w14:paraId="0D9EE729" w14:textId="77777777" w:rsidR="00A16667" w:rsidRDefault="00A16667" w:rsidP="00A16667">
      <w:pPr>
        <w:ind w:right="283" w:firstLine="708"/>
        <w:jc w:val="center"/>
        <w:rPr>
          <w:rFonts w:ascii="Sylfaen" w:hAnsi="Sylfaen" w:cs="Sylfaen"/>
          <w:b/>
          <w:lang w:val="ka-GE"/>
        </w:rPr>
      </w:pPr>
    </w:p>
    <w:p w14:paraId="2416BFDA" w14:textId="77777777" w:rsidR="00A16667" w:rsidRDefault="00A16667" w:rsidP="00A16667">
      <w:pPr>
        <w:ind w:right="283" w:firstLine="708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თავი II. ონ</w:t>
      </w:r>
      <w:r w:rsidRPr="0094090A">
        <w:rPr>
          <w:rFonts w:ascii="Sylfaen" w:hAnsi="Sylfaen" w:cs="Sylfaen"/>
          <w:b/>
          <w:lang w:val="ka-GE"/>
        </w:rPr>
        <w:t>ის მუნიციპალიტეტის ბიუჯეტის პრიორიტეტები, პროგრამები, ქვეპროგრამები</w:t>
      </w:r>
    </w:p>
    <w:p w14:paraId="17CACB44" w14:textId="77777777" w:rsidR="00A16667" w:rsidRPr="001446C1" w:rsidRDefault="00A16667" w:rsidP="00A16667">
      <w:pPr>
        <w:ind w:right="283" w:firstLine="708"/>
        <w:jc w:val="center"/>
        <w:rPr>
          <w:rFonts w:ascii="Sylfaen" w:hAnsi="Sylfaen" w:cs="Sylfaen"/>
          <w:b/>
          <w:lang w:val="ka-GE"/>
        </w:rPr>
      </w:pPr>
    </w:p>
    <w:p w14:paraId="59E4A49A" w14:textId="77777777" w:rsidR="00A16667" w:rsidRPr="00633755" w:rsidRDefault="00A16667" w:rsidP="00A16667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მუხლი 13. პრიორიტეტების, პროგრამებისა და ქვეპროგრამების აღწერა</w:t>
      </w:r>
    </w:p>
    <w:p w14:paraId="338B8AED" w14:textId="77777777" w:rsidR="00A16667" w:rsidRPr="00633755" w:rsidRDefault="00A16667" w:rsidP="00A16667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1. ინფრასტრუქტურის განვითარება (პროგრამული კოდო 02 00)</w:t>
      </w:r>
    </w:p>
    <w:p w14:paraId="0B5D7DEB" w14:textId="526AC54F" w:rsidR="00A16667" w:rsidRDefault="00A16667" w:rsidP="00A16667">
      <w:pPr>
        <w:ind w:right="283" w:firstLine="708"/>
        <w:jc w:val="both"/>
        <w:rPr>
          <w:rFonts w:ascii="Sylfaen" w:hAnsi="Sylfaen" w:cs="Sylfaen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 xml:space="preserve">ონის 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აღნიშნული მიმართულება ბიუჯეტის ერთ-ერთ მთავარ პრიორიტეტს წარმოადგენს. ინფრასტრუქტურის განვითარების პრიორიტეტის დაფინანსებისათვის განისაზღვროს </w:t>
      </w:r>
      <w:r w:rsidR="00BF0164" w:rsidRPr="00633755">
        <w:rPr>
          <w:rFonts w:ascii="Sylfaen" w:hAnsi="Sylfaen" w:cs="Sylfaen"/>
          <w:sz w:val="20"/>
          <w:szCs w:val="20"/>
          <w:lang w:val="ka-GE"/>
        </w:rPr>
        <w:t>1,</w:t>
      </w:r>
      <w:r w:rsidR="00816497">
        <w:rPr>
          <w:rFonts w:ascii="Sylfaen" w:hAnsi="Sylfaen" w:cs="Sylfaen"/>
          <w:sz w:val="20"/>
          <w:szCs w:val="20"/>
          <w:lang w:val="ka-GE"/>
        </w:rPr>
        <w:t>857.2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ლარით.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რდაქციით:</w:t>
      </w:r>
    </w:p>
    <w:p w14:paraId="1CB44F5B" w14:textId="77777777" w:rsidR="00A16667" w:rsidRDefault="00A16667" w:rsidP="00A16667">
      <w:pPr>
        <w:ind w:right="283" w:firstLine="708"/>
        <w:jc w:val="both"/>
        <w:rPr>
          <w:rFonts w:ascii="Sylfaen" w:hAnsi="Sylfaen" w:cs="Sylfaen"/>
          <w:lang w:val="en-US"/>
        </w:rPr>
      </w:pPr>
    </w:p>
    <w:p w14:paraId="4C550543" w14:textId="77777777" w:rsidR="00A16667" w:rsidRPr="00EF4D0D" w:rsidRDefault="00A16667" w:rsidP="00A16667">
      <w:pPr>
        <w:ind w:right="283" w:firstLine="708"/>
        <w:jc w:val="right"/>
        <w:rPr>
          <w:rFonts w:ascii="Sylfaen" w:hAnsi="Sylfaen" w:cs="Sylfaen"/>
          <w:b/>
          <w:i/>
          <w:sz w:val="16"/>
          <w:lang w:val="ka-GE"/>
        </w:rPr>
      </w:pPr>
      <w:r w:rsidRPr="00EF4D0D">
        <w:rPr>
          <w:rFonts w:ascii="Sylfaen" w:hAnsi="Sylfaen" w:cs="Sylfaen"/>
          <w:b/>
          <w:i/>
          <w:sz w:val="16"/>
          <w:lang w:val="ka-GE"/>
        </w:rPr>
        <w:t>ათას ლარში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260"/>
        <w:gridCol w:w="7740"/>
        <w:gridCol w:w="1180"/>
      </w:tblGrid>
      <w:tr w:rsidR="00451E9B" w:rsidRPr="00451E9B" w14:paraId="420E9C6F" w14:textId="77777777" w:rsidTr="00451E9B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1B08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პროგრამული</w:t>
            </w:r>
            <w:proofErr w:type="spellEnd"/>
            <w:r w:rsidRPr="00451E9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კოდი</w:t>
            </w:r>
            <w:proofErr w:type="spellEnd"/>
            <w:r w:rsidRPr="00451E9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BC80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პრიორიტეტი</w:t>
            </w:r>
            <w:proofErr w:type="spellEnd"/>
            <w:r w:rsidRPr="00451E9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პროგრამა</w:t>
            </w:r>
            <w:proofErr w:type="spellEnd"/>
            <w:r w:rsidRPr="00451E9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ქვეპროგრამა</w:t>
            </w:r>
            <w:proofErr w:type="spellEnd"/>
            <w:r w:rsidRPr="00451E9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55FD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451E9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451E9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451E9B" w:rsidRPr="00451E9B" w14:paraId="0AD4AD7E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19C7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BDC2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451E9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ACD7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       1,857.2   </w:t>
            </w:r>
          </w:p>
        </w:tc>
      </w:tr>
      <w:tr w:rsidR="00451E9B" w:rsidRPr="00451E9B" w14:paraId="4ABABD9D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7824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CDDA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საგზაო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F6B1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430.7   </w:t>
            </w:r>
          </w:p>
        </w:tc>
      </w:tr>
      <w:tr w:rsidR="00451E9B" w:rsidRPr="00451E9B" w14:paraId="4D69E252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1DA7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02 01 01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85E7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შეკეთება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E10A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205.7   </w:t>
            </w:r>
          </w:p>
        </w:tc>
      </w:tr>
      <w:tr w:rsidR="00451E9B" w:rsidRPr="00451E9B" w14:paraId="496CD6AD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4BA3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02 01 02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AE71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შეკეთება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F333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225.0   </w:t>
            </w:r>
          </w:p>
        </w:tc>
      </w:tr>
      <w:tr w:rsidR="00451E9B" w:rsidRPr="00451E9B" w14:paraId="07DCC7AC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96EF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3853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სისტემის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AF7A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123.5   </w:t>
            </w:r>
          </w:p>
        </w:tc>
      </w:tr>
      <w:tr w:rsidR="00451E9B" w:rsidRPr="00451E9B" w14:paraId="55D020B8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B7C6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02 02 01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F9CD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0344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73.5   </w:t>
            </w:r>
          </w:p>
        </w:tc>
      </w:tr>
      <w:tr w:rsidR="00451E9B" w:rsidRPr="00451E9B" w14:paraId="22B55D1F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0498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lastRenderedPageBreak/>
              <w:t xml:space="preserve"> 02 02 02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F536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0916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50.0   </w:t>
            </w:r>
          </w:p>
        </w:tc>
      </w:tr>
      <w:tr w:rsidR="00451E9B" w:rsidRPr="00451E9B" w14:paraId="74924510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36B8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FD20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განათება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64A7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268.0   </w:t>
            </w:r>
          </w:p>
        </w:tc>
      </w:tr>
      <w:tr w:rsidR="00451E9B" w:rsidRPr="00451E9B" w14:paraId="4731D145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7452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02 03 01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2ADB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განათება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EED3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260.0   </w:t>
            </w:r>
          </w:p>
        </w:tc>
      </w:tr>
      <w:tr w:rsidR="00451E9B" w:rsidRPr="00451E9B" w14:paraId="1CC49BCF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1BE2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02 03 01 01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8271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ექსლოატაცია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24FC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50.0   </w:t>
            </w:r>
          </w:p>
        </w:tc>
      </w:tr>
      <w:tr w:rsidR="00451E9B" w:rsidRPr="00451E9B" w14:paraId="7135AB40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19E2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02 03 01 02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CA18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განათება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ელექტროენერგიის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ხარჯი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D023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210.0   </w:t>
            </w:r>
          </w:p>
        </w:tc>
      </w:tr>
      <w:tr w:rsidR="00451E9B" w:rsidRPr="00451E9B" w14:paraId="17DF29B2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9C9A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02 03 02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9E94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დაბანდებები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სფეროში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7D6B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8.0   </w:t>
            </w:r>
          </w:p>
        </w:tc>
      </w:tr>
      <w:tr w:rsidR="00451E9B" w:rsidRPr="00451E9B" w14:paraId="159966C3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5180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02 04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9269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მშენებლობა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ავარიული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ობიექტების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შენობების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AA19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95.0   </w:t>
            </w:r>
          </w:p>
        </w:tc>
      </w:tr>
      <w:tr w:rsidR="00451E9B" w:rsidRPr="00451E9B" w14:paraId="00E169AD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0CF9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02 04 01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86E6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საცხოვრებელი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არასაცხოვრებელი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შენობის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E240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20.0   </w:t>
            </w:r>
          </w:p>
        </w:tc>
      </w:tr>
      <w:tr w:rsidR="00451E9B" w:rsidRPr="00451E9B" w14:paraId="234DB31E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BCB4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02 04 02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41B3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ბალანსზე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რიცხული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შენობების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3C15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75.0   </w:t>
            </w:r>
          </w:p>
        </w:tc>
      </w:tr>
      <w:tr w:rsidR="00451E9B" w:rsidRPr="00451E9B" w14:paraId="408348BE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564B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02 05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77A1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კეთილმოწყობის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230B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200.0   </w:t>
            </w:r>
          </w:p>
        </w:tc>
      </w:tr>
      <w:tr w:rsidR="00451E9B" w:rsidRPr="00451E9B" w14:paraId="2305DF02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82A9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02 05 01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3481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საზოგადოებრივი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სივრცეების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მოწყობა</w:t>
            </w: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-</w:t>
            </w:r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3206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200.0   </w:t>
            </w:r>
          </w:p>
        </w:tc>
      </w:tr>
      <w:tr w:rsidR="00451E9B" w:rsidRPr="00451E9B" w14:paraId="0614B48B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0680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02 06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2DE0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საპროექტო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დოკუმენტაციისა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საექსპერტო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შესყიდვა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A7E4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550.0   </w:t>
            </w:r>
          </w:p>
        </w:tc>
      </w:tr>
      <w:tr w:rsidR="00451E9B" w:rsidRPr="00451E9B" w14:paraId="6B9C3549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DC63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02 07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9C07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სოფლის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მხარდაჭერა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9F1F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150.0   </w:t>
            </w:r>
          </w:p>
        </w:tc>
      </w:tr>
      <w:tr w:rsidR="00451E9B" w:rsidRPr="00451E9B" w14:paraId="1A9549B8" w14:textId="77777777" w:rsidTr="00451E9B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273B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02 08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EA0F" w14:textId="77777777" w:rsidR="00451E9B" w:rsidRPr="00451E9B" w:rsidRDefault="00451E9B" w:rsidP="00451E9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სანიაღვრე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არხების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ნაპირსამაგრი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ნაგებობების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მოწყობა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234F" w14:textId="77777777" w:rsidR="00451E9B" w:rsidRPr="00451E9B" w:rsidRDefault="00451E9B" w:rsidP="00451E9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451E9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40.0   </w:t>
            </w:r>
          </w:p>
        </w:tc>
      </w:tr>
    </w:tbl>
    <w:p w14:paraId="523B1E56" w14:textId="7ACCA3E4" w:rsidR="00A16667" w:rsidRDefault="00A16667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1753"/>
        <w:gridCol w:w="6481"/>
        <w:gridCol w:w="1640"/>
      </w:tblGrid>
      <w:tr w:rsidR="00451E9B" w:rsidRPr="00451E9B" w14:paraId="2F116BAA" w14:textId="77777777" w:rsidTr="00451E9B">
        <w:trPr>
          <w:trHeight w:val="5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1A53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7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D76B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E1AF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საგზაო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განვითარება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F12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7E08862B" w14:textId="77777777" w:rsidTr="00451E9B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3452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02 01</w:t>
            </w:r>
          </w:p>
        </w:tc>
        <w:tc>
          <w:tcPr>
            <w:tcW w:w="17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0647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4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DBF7C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F540" w14:textId="1A4558BC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430.7</w:t>
            </w:r>
          </w:p>
        </w:tc>
      </w:tr>
      <w:tr w:rsidR="00451E9B" w:rsidRPr="00451E9B" w14:paraId="649BAE26" w14:textId="77777777" w:rsidTr="00451E9B">
        <w:trPr>
          <w:trHeight w:val="42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0B72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93D694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1A0C202A" w14:textId="77777777" w:rsidTr="00451E9B">
        <w:trPr>
          <w:trHeight w:val="400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E576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693AACB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საგზაო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ინფრასტრქტურის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მშენებლობას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გამოყოფილი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ტრანსფერით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სახსრებით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თანხები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ხმარდება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თანადაფინანსებასა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პერიოდისათვის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30%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რეაბილიტირებულია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დარჩენილ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ნაწილზე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მიმდინარეობს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სარეაბილიტაციო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ხოლო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ნაწილზე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იგეგმება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ჩატარება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სარეაბილიტაციო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შერჩევა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პრიორიტეტიზაცია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ხორციელდება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მოთხოვნების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მხედველობაში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მიიღება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სტიქიური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მოვლენების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აღმოფხვრა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წინასწარ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გაუთვალისწინებელი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: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-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ხორციელდება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ამორტიზირებული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ასფალტით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ასფალტო-ბეტონითა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ცემენტ-რკინა-ბეტონით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სტიქიის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მოცულობა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დაკავშირებულია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გამოყოფილ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ტრანსფერზე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რომელიც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ივსება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სახსებით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ბოლო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საშუალოდ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უტარდება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51 600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გრძ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/მ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9 500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გრძ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/მ),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ამისა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გამოყოფილი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სახსრებით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ჩატარებული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ტენდერებით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წარმოქმნილი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ეკონომიებით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შესაძლებელია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განხორციელდეს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პროექტებიც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შერჩევა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მომართვიანობისა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წარმოქმინილი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გადაუდებებლი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აუცილებლობის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გათვალისწინებით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მოიცავს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პერიოდულ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ქალაქისა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ზონებში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თოვლისაგან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მეწყრისაგან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წმენდას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სტიქიური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მოვლენების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სალიკვიდაციო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საშუალოდ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ხორციელდება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11 000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გრძ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/მ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კომფორტული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მოწესრიგებული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ექსპლოატაციის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მგზავრთა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დროის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შემცირება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სერვისებით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სარგებლობის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ხარისხის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მაჩვენებელი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მგზავრთა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დროის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შემცირება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</w:p>
        </w:tc>
      </w:tr>
      <w:tr w:rsidR="00451E9B" w:rsidRPr="00451E9B" w14:paraId="2F05BDEE" w14:textId="77777777" w:rsidTr="00451E9B">
        <w:trPr>
          <w:trHeight w:val="51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ACD2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C04CBA9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საგზაო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ექსპლუატაციის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ხელშეწყობა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17B84FC0" w14:textId="77777777" w:rsidR="00451E9B" w:rsidRDefault="00451E9B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6"/>
        <w:gridCol w:w="1194"/>
        <w:gridCol w:w="6570"/>
        <w:gridCol w:w="1551"/>
      </w:tblGrid>
      <w:tr w:rsidR="00451E9B" w:rsidRPr="00451E9B" w14:paraId="43E00A93" w14:textId="77777777" w:rsidTr="00451E9B">
        <w:trPr>
          <w:trHeight w:val="52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596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9B30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5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540F4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შეკეთება</w:t>
            </w:r>
            <w:proofErr w:type="spellEnd"/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932E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527A2E38" w14:textId="77777777" w:rsidTr="00451E9B">
        <w:trPr>
          <w:trHeight w:val="27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9275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02 01 01</w:t>
            </w: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38F1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5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A565C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D4FA" w14:textId="635E1CD9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205.7</w:t>
            </w:r>
          </w:p>
        </w:tc>
      </w:tr>
      <w:tr w:rsidR="00451E9B" w:rsidRPr="00451E9B" w14:paraId="1C1332E2" w14:textId="77777777" w:rsidTr="00451E9B">
        <w:trPr>
          <w:trHeight w:val="55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0B69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5E98A7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21C68D84" w14:textId="77777777" w:rsidTr="00451E9B">
        <w:trPr>
          <w:trHeight w:val="294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D761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A5E75" w14:textId="02AD1D70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დაგეგმილია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ამორტიზირებული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/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კერძოდ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დაგეგმილია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შემდეგი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ლაგვანთა-საკაო-მაჟიეთი-ხიდეშლების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მიმართულებით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ასფალტო-ბეტონით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კაპიტარული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პიპილეთი-ჟაშქვის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მიმართულებით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ცემენტ-რკინა-ბეტონით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კვაშხიეთში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სანიაღვრე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არხების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ჩათვლით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: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ჩორდი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სევის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ასფალტირება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-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სორი-გადამში-ჭვებარის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გზის </w:t>
            </w:r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რეაბილიტაცია;   </w:t>
            </w:r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გომი-ჯინჭვისის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 </w:t>
            </w:r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                                                                                                        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სახაზოს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მიმართულებით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                                                                                                                                     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                                                                                     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წილობრივი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სახსრებით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კომფორტული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მოწესრიგებული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ექსპლოატაციის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სერვისებით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სარგებლობის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ხარისხის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მაჩვენებელი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რეგიონში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განსახორციელებელი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ფონიდან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თანადაფინანსებით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გათვალისწინებულია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წინა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შესრულებული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ხელშეკრულებით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გათვალისწინებული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საგარანტიო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თანხები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451E9B" w:rsidRPr="00451E9B" w14:paraId="7DAC434E" w14:textId="77777777" w:rsidTr="00451E9B">
        <w:trPr>
          <w:trHeight w:val="61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C0B7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lastRenderedPageBreak/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011C6D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საგზაო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ექსპლუატაციის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ხელშეწყობა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16862DEC" w14:textId="75D0BCD7" w:rsidR="00A16667" w:rsidRDefault="00A16667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5"/>
        <w:gridCol w:w="1525"/>
        <w:gridCol w:w="6480"/>
        <w:gridCol w:w="1641"/>
      </w:tblGrid>
      <w:tr w:rsidR="00451E9B" w:rsidRPr="00451E9B" w14:paraId="2237B72D" w14:textId="77777777" w:rsidTr="00451E9B">
        <w:trPr>
          <w:trHeight w:val="466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8EB5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82ED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C1C0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შეკეთება</w:t>
            </w:r>
            <w:proofErr w:type="spell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9BC6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78695F56" w14:textId="77777777" w:rsidTr="00657936">
        <w:trPr>
          <w:trHeight w:val="349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EE52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02 01 02</w:t>
            </w: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A9BC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D8B5B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F7C7" w14:textId="6A542967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225.0</w:t>
            </w:r>
          </w:p>
        </w:tc>
      </w:tr>
      <w:tr w:rsidR="00451E9B" w:rsidRPr="00451E9B" w14:paraId="4AD9F9FE" w14:textId="77777777" w:rsidTr="00451E9B">
        <w:trPr>
          <w:trHeight w:val="45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627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7D9C18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506B75A8" w14:textId="77777777" w:rsidTr="00451E9B">
        <w:trPr>
          <w:trHeight w:val="90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64BC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1D4EFA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პრიოდულ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შეკეთებას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ზონების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თოვლისაგან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მეწყრისაგან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წმენდას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სტიქიური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მოვლენების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სალიკვიდაციო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გადაადგილდეს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კომფორტულად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თავისუფლად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გაიზარდოს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სერვისებით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სარგებლობის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ხარისხი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რაოდენობრივი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მაჩვენებელი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რაც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ეკონომიკური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დონის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ამაღლებას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შეუწყობს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451E9B" w:rsidRPr="00451E9B" w14:paraId="5ED1A04A" w14:textId="77777777" w:rsidTr="00451E9B">
        <w:trPr>
          <w:trHeight w:val="58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87A5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99A812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საგზაო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ექსპლუატაციის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ხელშეწყობა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63E96BBB" w14:textId="0BDA6FF0" w:rsidR="00451E9B" w:rsidRDefault="00451E9B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462"/>
        <w:gridCol w:w="1659"/>
      </w:tblGrid>
      <w:tr w:rsidR="00451E9B" w:rsidRPr="00451E9B" w14:paraId="65CEAFF9" w14:textId="77777777" w:rsidTr="00451E9B">
        <w:trPr>
          <w:trHeight w:val="54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AF0C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20EB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4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D519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განვითარება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185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6EB931E8" w14:textId="77777777" w:rsidTr="00451E9B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D2A7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02 02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196D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4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2C63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97DF" w14:textId="6F42717D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123.5</w:t>
            </w:r>
          </w:p>
        </w:tc>
      </w:tr>
      <w:tr w:rsidR="00451E9B" w:rsidRPr="00451E9B" w14:paraId="34358B99" w14:textId="77777777" w:rsidTr="00451E9B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80B3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A230C3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0F340122" w14:textId="77777777" w:rsidTr="00451E9B">
        <w:trPr>
          <w:trHeight w:val="267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2F7F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DDFD67A" w14:textId="278476BD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უწყვეტი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მომარაგება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ერთ-ერთ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ძირითად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პრიორიტეტს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წარმოადგენს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ყოველწლიურად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რომელიც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მოიცავს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როგორც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წყალმომარაგების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მოვლა-შენახვის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შედგება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ქვეპროგრამისაგან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მშენებლობა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ექსპლოატაცია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წყალმომარაგების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სათავე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ნაგებობების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მაგისტრალების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საჭიროების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შემთხვევაში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ხორციელდება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წყალმომარაგების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უმეტესწილად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ფონდებიდან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გამოყოფილი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ტრანსფერითა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სახსრებით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ექსპლოატაციის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დანიშნულების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წყალმომარაგების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გამართული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შეუფერხებელი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ფუნქციონირების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გადაუდებელი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აუცილებლობით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გამოწვეული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სარეაბილიტაციო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ანაზღაურდება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მონერალური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ამოსაყვანად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საჭირო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მასალის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შეძენა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საჭირო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სამუშაოები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შესრულება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. 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                                                                     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მაცხოვრებელი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ტექნიკურად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სუფთა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შეფერხების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გარეშე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451E9B" w:rsidRPr="00451E9B" w14:paraId="708BE782" w14:textId="77777777" w:rsidTr="00451E9B">
        <w:trPr>
          <w:trHeight w:val="42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1DBD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ADB1D4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ყველა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დასახლებაში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გამართული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უზრულველყოფა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ტექნიკურად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სუფთა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შეფერხებების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გარეშე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56050C46" w14:textId="7245D294" w:rsidR="00451E9B" w:rsidRDefault="00451E9B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31"/>
      </w:tblGrid>
      <w:tr w:rsidR="00451E9B" w:rsidRPr="00451E9B" w14:paraId="3D12E127" w14:textId="77777777" w:rsidTr="00451E9B">
        <w:trPr>
          <w:trHeight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EAF4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48BC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5A0C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3AAE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2BB6383E" w14:textId="77777777" w:rsidTr="00451E9B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7B00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02 02 01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5CB4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45DF4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1728" w14:textId="6ED88ED2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73.5</w:t>
            </w:r>
          </w:p>
        </w:tc>
      </w:tr>
      <w:tr w:rsidR="00451E9B" w:rsidRPr="00451E9B" w14:paraId="2A8BD1A3" w14:textId="77777777" w:rsidTr="00451E9B">
        <w:trPr>
          <w:trHeight w:val="46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6CC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91E85B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1EFB0691" w14:textId="77777777" w:rsidTr="00451E9B">
        <w:trPr>
          <w:trHeight w:val="88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273E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E4C44E0" w14:textId="464F05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სოფელებში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სევა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ფარახეთი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შარდომეთი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ხეითი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ზვარეთი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ჩორდი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ჯოისუბანში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ცენტრალური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მაგისტრალისა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შიდა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სასოფლო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დაფინანსებაც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რეგიონში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განსახორციელებელი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ფონდიდან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წილობრივად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სოფელ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უწერაში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სიტემებზე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დამატებითი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მაცხოვრებელი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ტექნიკურად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სუფთა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შეფერხების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გარეშე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451E9B" w:rsidRPr="00451E9B" w14:paraId="32B9BCF7" w14:textId="77777777" w:rsidTr="00451E9B">
        <w:trPr>
          <w:trHeight w:val="45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9D34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969408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ყველა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დასახლებაში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გამართული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უზრულველყოფა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ტექნიკურად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სუფთა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შეფერხებების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გარეშე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7BAC6F33" w14:textId="77777777" w:rsidR="00451E9B" w:rsidRDefault="00451E9B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"/>
        <w:gridCol w:w="1338"/>
        <w:gridCol w:w="6390"/>
        <w:gridCol w:w="1731"/>
      </w:tblGrid>
      <w:tr w:rsidR="00451E9B" w:rsidRPr="00451E9B" w14:paraId="3A157232" w14:textId="77777777" w:rsidTr="00451E9B">
        <w:trPr>
          <w:trHeight w:val="54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0B4D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86DB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390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სისტემის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ექსპლოატაცია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A79A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3B764A24" w14:textId="77777777" w:rsidTr="00F70590">
        <w:trPr>
          <w:trHeight w:val="27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CB4B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02 02 02</w:t>
            </w: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1FF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BE71B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A6D7" w14:textId="732581E9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50.0</w:t>
            </w:r>
          </w:p>
        </w:tc>
      </w:tr>
      <w:tr w:rsidR="00451E9B" w:rsidRPr="00451E9B" w14:paraId="27290053" w14:textId="77777777" w:rsidTr="00451E9B">
        <w:trPr>
          <w:trHeight w:val="45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1E3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F2DB2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707A9A01" w14:textId="77777777" w:rsidTr="00451E9B">
        <w:trPr>
          <w:trHeight w:val="72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30E3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4A67245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დანიშნულების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წყალმომარაგების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გამართულ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შეუფერხებელი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ფუნქციონირების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გადაუდებელი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აუცილებლობით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გამოწვეული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სარეაბილიტაციო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                                                               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მაცხოვრებელი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ტექნიკურად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სუფთა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შეფერხების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გარეშე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451E9B" w:rsidRPr="00451E9B" w14:paraId="37417F71" w14:textId="77777777" w:rsidTr="00451E9B">
        <w:trPr>
          <w:trHeight w:val="49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0982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lastRenderedPageBreak/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407E7F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ყველა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დასახლებაში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გამართული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proofErr w:type="gram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უზრულველყოფა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ტექნიკურად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სუფთა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სასმელი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შეფერხებების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გარეშე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609094F6" w14:textId="77777777" w:rsidR="00E26C1C" w:rsidRDefault="00E26C1C" w:rsidP="00E26C1C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1751"/>
        <w:gridCol w:w="6390"/>
        <w:gridCol w:w="1731"/>
      </w:tblGrid>
      <w:tr w:rsidR="00451E9B" w:rsidRPr="00451E9B" w14:paraId="62F0A1D4" w14:textId="77777777" w:rsidTr="00451E9B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0EBB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050F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5E43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განათება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1507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551384B4" w14:textId="77777777" w:rsidTr="00F70590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3E9F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02 03 </w:t>
            </w: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363A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0817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3CF7" w14:textId="773BD4CE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268.0</w:t>
            </w:r>
          </w:p>
        </w:tc>
      </w:tr>
      <w:tr w:rsidR="00451E9B" w:rsidRPr="00451E9B" w14:paraId="20B577B1" w14:textId="77777777" w:rsidTr="00451E9B">
        <w:trPr>
          <w:trHeight w:val="46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D756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0FF84E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597DEBA9" w14:textId="77777777" w:rsidTr="00451E9B">
        <w:trPr>
          <w:trHeight w:val="129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935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FCA9333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ღამის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გადაადგილებისთვის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კომფორტული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შექმნისთვის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მნიშვნელოვანი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უკავია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გამართული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ფუნქციონირებას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ფუნქციონირებს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ქ.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ძირითად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ნაწილში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მოცულია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90%.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მოიცავს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:</w:t>
            </w:r>
            <w:r w:rsidRPr="00451E9B">
              <w:rPr>
                <w:rFonts w:ascii="Sylfaen" w:hAnsi="Sylfaen" w:cs="Calibri"/>
                <w:color w:val="FF0000"/>
                <w:sz w:val="14"/>
                <w:szCs w:val="14"/>
                <w:lang w:val="en-US" w:eastAsia="en-US"/>
              </w:rPr>
              <w:br/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ექსპლოატაცია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დაბანდებები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სფეროში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ქსელით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სრულად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დაფარვა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მთელი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მანძილზე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სისტემის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გამართული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ფუნქციონირება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პერიოდულად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წარმოქმნილი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შეფერხებების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დროული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აღმოფხვრა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;</w:t>
            </w:r>
          </w:p>
        </w:tc>
      </w:tr>
      <w:tr w:rsidR="00451E9B" w:rsidRPr="00451E9B" w14:paraId="7A587777" w14:textId="77777777" w:rsidTr="00451E9B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8DF5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40C87F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დაფარვა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კომფორტული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გადაადგილებისათვის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25AF8C97" w14:textId="43E12001" w:rsidR="00BF0164" w:rsidRDefault="00BF0164" w:rsidP="00BF0164">
      <w:pPr>
        <w:ind w:right="283" w:firstLine="708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31"/>
      </w:tblGrid>
      <w:tr w:rsidR="00451E9B" w:rsidRPr="00451E9B" w14:paraId="088F8AC0" w14:textId="77777777" w:rsidTr="00451E9B">
        <w:trPr>
          <w:trHeight w:val="5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63F7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D1B8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47BA0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ექსპლუატაცია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85A9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6E6587ED" w14:textId="77777777" w:rsidTr="00F70590">
        <w:trPr>
          <w:trHeight w:val="2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9FE0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02 03 01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09B9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5E4A3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004E" w14:textId="06BC0E30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260.0</w:t>
            </w:r>
          </w:p>
        </w:tc>
      </w:tr>
      <w:tr w:rsidR="00451E9B" w:rsidRPr="00451E9B" w14:paraId="6E41B065" w14:textId="77777777" w:rsidTr="00451E9B">
        <w:trPr>
          <w:trHeight w:val="46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75E6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E3DA7D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2CF771E1" w14:textId="77777777" w:rsidTr="00451E9B">
        <w:trPr>
          <w:trHeight w:val="181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FB5D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E70158B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ღამის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გადაადგილებისთვის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კომფორტული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შექმნისთვის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მნიშვნელოვანი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უკავია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გამართული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ფუნქციონირებას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ფუნქციონირებს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ქ.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გარკვეულ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ნაწილში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მოცულია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90%.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ექსპლოატაცია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რომელიც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მოიცავს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შემდეგ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:</w:t>
            </w:r>
            <w:r w:rsidRPr="00451E9B">
              <w:rPr>
                <w:rFonts w:ascii="Sylfaen" w:hAnsi="Sylfaen" w:cs="Calibri"/>
                <w:color w:val="FF0000"/>
                <w:sz w:val="14"/>
                <w:szCs w:val="14"/>
                <w:lang w:val="en-US" w:eastAsia="en-US"/>
              </w:rPr>
              <w:br/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არსებულ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ქსელში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მწყობრიდან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გამოსული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ნათურების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გამოცვლას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ამორტიზებული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დაზიანებული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ბოძების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შეკეთება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ახლით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ჩანაცვლებას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;</w:t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დაზიანებული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სადენების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აღდგენა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შეკეთებას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.</w:t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მოიცავს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ქსელის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მიერ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მოხმარებული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ელექტროენერგიის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ხარჯის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ანაზღაურებას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(210.0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ათ.ლარი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).</w:t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ქსელით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სრულად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დაფარვა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მთელი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მანძილზე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სისტემის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გამართული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ფუნქციონირება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პერიოდულად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წარმოქმნილი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შეფერხებების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დროული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აღმოფხვრა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;</w:t>
            </w:r>
          </w:p>
        </w:tc>
      </w:tr>
      <w:tr w:rsidR="00451E9B" w:rsidRPr="00451E9B" w14:paraId="494B65C1" w14:textId="77777777" w:rsidTr="00451E9B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8C4C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8B04FF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დაფარვა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კომფორტული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გადაადგილებისათვის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2E958DC5" w14:textId="740F2F6D" w:rsidR="00451E9B" w:rsidRDefault="00451E9B" w:rsidP="00BF0164">
      <w:pPr>
        <w:ind w:right="283" w:firstLine="708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31"/>
      </w:tblGrid>
      <w:tr w:rsidR="00451E9B" w:rsidRPr="00451E9B" w14:paraId="5C9F9733" w14:textId="77777777" w:rsidTr="00F70590">
        <w:trPr>
          <w:trHeight w:val="54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F453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CC93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5F49F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დაბანდებები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სფეროში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7411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51E9B" w:rsidRPr="00451E9B" w14:paraId="4DB61422" w14:textId="77777777" w:rsidTr="00F70590">
        <w:trPr>
          <w:trHeight w:val="22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765C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02 03 02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AAC6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13170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88C8" w14:textId="3F8A0B77" w:rsidR="00451E9B" w:rsidRPr="00451E9B" w:rsidRDefault="00451E9B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8.0</w:t>
            </w:r>
          </w:p>
        </w:tc>
      </w:tr>
      <w:tr w:rsidR="00451E9B" w:rsidRPr="00451E9B" w14:paraId="4A7C3044" w14:textId="77777777" w:rsidTr="00F70590">
        <w:trPr>
          <w:trHeight w:val="46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2E06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057591" w14:textId="77777777" w:rsidR="00451E9B" w:rsidRPr="00451E9B" w:rsidRDefault="00451E9B" w:rsidP="00451E9B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451E9B" w:rsidRPr="00451E9B" w14:paraId="40A09F91" w14:textId="77777777" w:rsidTr="00F70590">
        <w:trPr>
          <w:trHeight w:val="55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6C75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6D1907B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განხორციელდება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ღარში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სორში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ნიგავზებში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უწერაში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ღებში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საკაოში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ბორცოში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ირში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წერტილების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დამატება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დამატებული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წერტილების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აბონენტად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აყვანის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ხარჯი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განათბის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ქსელით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სრულად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დაფარვა</w:t>
            </w:r>
            <w:proofErr w:type="spellEnd"/>
            <w:r w:rsidRPr="00451E9B">
              <w:rPr>
                <w:rFonts w:ascii="Sylfaen" w:hAnsi="Sylfaen" w:cs="Calibri"/>
                <w:sz w:val="14"/>
                <w:szCs w:val="14"/>
                <w:lang w:val="en-US" w:eastAsia="en-US"/>
              </w:rPr>
              <w:t>;</w:t>
            </w:r>
          </w:p>
        </w:tc>
      </w:tr>
      <w:tr w:rsidR="00451E9B" w:rsidRPr="00451E9B" w14:paraId="44F0595A" w14:textId="77777777" w:rsidTr="00F70590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5231" w14:textId="77777777" w:rsidR="00451E9B" w:rsidRPr="00451E9B" w:rsidRDefault="00451E9B" w:rsidP="00451E9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5C1DD0" w14:textId="77777777" w:rsidR="00451E9B" w:rsidRPr="00451E9B" w:rsidRDefault="00451E9B" w:rsidP="00451E9B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დასახლებული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ქსელით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სრულად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დაფარვა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შექმნილი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კომფორტული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გადაადგილებისათვის</w:t>
            </w:r>
            <w:proofErr w:type="spellEnd"/>
            <w:r w:rsidRPr="00451E9B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059B68A7" w14:textId="2ECDF3FE" w:rsidR="00451E9B" w:rsidRDefault="00451E9B" w:rsidP="00BF0164">
      <w:pPr>
        <w:ind w:right="283" w:firstLine="708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1751"/>
        <w:gridCol w:w="6390"/>
        <w:gridCol w:w="1731"/>
      </w:tblGrid>
      <w:tr w:rsidR="00F70590" w:rsidRPr="00F70590" w14:paraId="1310B57A" w14:textId="77777777" w:rsidTr="00F70590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40BC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3593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B3AF8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მშენებლობა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ავარიული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ობიექტების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შენობების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0B85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F70590" w:rsidRPr="00F70590" w14:paraId="20827F6A" w14:textId="77777777" w:rsidTr="00F70590">
        <w:trPr>
          <w:trHeight w:val="3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B9BA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02 04</w:t>
            </w: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D515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66F88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8A47" w14:textId="244313EA" w:rsidR="00F70590" w:rsidRPr="00F70590" w:rsidRDefault="00F70590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95.0</w:t>
            </w:r>
          </w:p>
        </w:tc>
      </w:tr>
      <w:tr w:rsidR="00F70590" w:rsidRPr="00F70590" w14:paraId="25C83294" w14:textId="77777777" w:rsidTr="00F70590">
        <w:trPr>
          <w:trHeight w:val="48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D322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D6A015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F70590" w:rsidRPr="00F70590" w14:paraId="44977CA6" w14:textId="77777777" w:rsidTr="00F70590">
        <w:trPr>
          <w:trHeight w:val="142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0F4A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9DC5436" w14:textId="24B0D3EB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ka-GE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არასაცხოვრებელი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შენობების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მოწესრიგება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სასურველი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იერსახისა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ფარგლებშიც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თანამონაწილეობის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პრინციპით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განცხადებების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სიმძიმის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გათვალისწინებით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გათვალისწინებულია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ბალანსზე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რიცხული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შენობების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რეაბილიტაციასა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შენობების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მშენებლობას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რომლის</w:t>
            </w:r>
            <w:proofErr w:type="spellEnd"/>
            <w:proofErr w:type="gram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გამოყოფილი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ტრანსფერითა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თანამონაწილეობით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სახსრებით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მოიცავს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არასცხოვრებელი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შენობის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ექსპოატაცია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და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; </w:t>
            </w: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ბალანსზე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რიცხული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შენობების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ექსპლოატაცია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;</w:t>
            </w: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:</w:t>
            </w: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რებილიტირებული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მოწესრიგებული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იქნას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კორპუსები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ბალანსზე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რიცხული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შენობები</w:t>
            </w:r>
            <w:proofErr w:type="spellEnd"/>
            <w:r>
              <w:rPr>
                <w:rFonts w:ascii="Sylfaen" w:hAnsi="Sylfaen" w:cs="Calibri"/>
                <w:sz w:val="14"/>
                <w:szCs w:val="14"/>
                <w:lang w:val="ka-GE" w:eastAsia="en-US"/>
              </w:rPr>
              <w:t>.</w:t>
            </w:r>
          </w:p>
        </w:tc>
      </w:tr>
      <w:tr w:rsidR="00F70590" w:rsidRPr="00F70590" w14:paraId="08F3025B" w14:textId="77777777" w:rsidTr="00F70590">
        <w:trPr>
          <w:trHeight w:val="39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CEC4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29DC3E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რებილიტირებული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მოწესრიგებული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კორპუსები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ბალანსზე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რიცხული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შენობები</w:t>
            </w:r>
            <w:proofErr w:type="spellEnd"/>
          </w:p>
        </w:tc>
      </w:tr>
    </w:tbl>
    <w:p w14:paraId="2E161D42" w14:textId="2EBE9E36" w:rsidR="00F70590" w:rsidRDefault="00F70590" w:rsidP="00BF0164">
      <w:pPr>
        <w:ind w:right="283" w:firstLine="708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31"/>
      </w:tblGrid>
      <w:tr w:rsidR="00F70590" w:rsidRPr="00F70590" w14:paraId="7E9502DB" w14:textId="77777777" w:rsidTr="00F70590">
        <w:trPr>
          <w:trHeight w:val="55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8269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9D7C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5F63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არასაცხოვრებელი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შენობების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ექსპლოატაცია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1B6E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F70590" w:rsidRPr="00F70590" w14:paraId="0B237E74" w14:textId="77777777" w:rsidTr="00F70590">
        <w:trPr>
          <w:trHeight w:val="2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78BB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02 04 01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6A70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70F9E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24CB" w14:textId="47DBF299" w:rsidR="00F70590" w:rsidRPr="00F70590" w:rsidRDefault="00F70590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20.0</w:t>
            </w:r>
          </w:p>
        </w:tc>
      </w:tr>
      <w:tr w:rsidR="00F70590" w:rsidRPr="00F70590" w14:paraId="61274F5D" w14:textId="77777777" w:rsidTr="00F70590">
        <w:trPr>
          <w:trHeight w:val="48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E189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723DA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F70590" w:rsidRPr="00F70590" w14:paraId="1D2C4418" w14:textId="77777777" w:rsidTr="00F70590">
        <w:trPr>
          <w:trHeight w:val="7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9593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FA30CBC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ბინათმესაკუთრეთა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საკუთრებაში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ქონების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ხელშეწყობას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ფარგლებშიც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თანამონაწილეობის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პრინციპით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განცხადებების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სიმძიმის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გათვალისწინებით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ბინათმესაკუთრეთა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ამხანაგობის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წევრებთან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შეხვედრები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გაცნობის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რებილიტირებული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მოწესრიგებული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იქნას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კორპუსები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.</w:t>
            </w:r>
          </w:p>
        </w:tc>
      </w:tr>
      <w:tr w:rsidR="00F70590" w:rsidRPr="00F70590" w14:paraId="7105DCF9" w14:textId="77777777" w:rsidTr="00F70590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FE3F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F29333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პრობლემების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გამოვლენა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მოგვარებისათვის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საჭირო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გზებისა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მეთოდების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ერთობლივად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გადაწყვეტა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61C84E2A" w14:textId="44069382" w:rsidR="00F70590" w:rsidRDefault="00F70590" w:rsidP="00BF0164">
      <w:pPr>
        <w:ind w:right="283" w:firstLine="708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31"/>
      </w:tblGrid>
      <w:tr w:rsidR="00F70590" w:rsidRPr="00F70590" w14:paraId="3AD6E232" w14:textId="77777777" w:rsidTr="00F70590">
        <w:trPr>
          <w:trHeight w:val="55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E59F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E3A0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22F4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ბალანსზე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რიცხული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შენობების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ექსპლოატაცია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BC76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F70590" w:rsidRPr="00F70590" w14:paraId="0A60D7CF" w14:textId="77777777" w:rsidTr="00F70590">
        <w:trPr>
          <w:trHeight w:val="3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5E25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02 04 02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A44E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42FA1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37E3" w14:textId="458058DD" w:rsidR="00F70590" w:rsidRPr="00F70590" w:rsidRDefault="00F70590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75.0</w:t>
            </w:r>
          </w:p>
        </w:tc>
      </w:tr>
      <w:tr w:rsidR="00F70590" w:rsidRPr="00F70590" w14:paraId="352A2612" w14:textId="77777777" w:rsidTr="00F70590">
        <w:trPr>
          <w:trHeight w:val="45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D998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FF7B4E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F70590" w:rsidRPr="00F70590" w14:paraId="4FBE9DC6" w14:textId="77777777" w:rsidTr="00F70590">
        <w:trPr>
          <w:trHeight w:val="55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4600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1A13016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საჭიდაო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დარბაზის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მშენებლობა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გამოყოფილი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კაპიტალური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ტრანსფერითა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თანამონაწილეობით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სახსრებით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რებილიტირებული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მოწესრიგებული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იქნას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ბალანსზე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რიცხული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შენობები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.</w:t>
            </w:r>
          </w:p>
        </w:tc>
      </w:tr>
      <w:tr w:rsidR="00F70590" w:rsidRPr="00F70590" w14:paraId="10633026" w14:textId="77777777" w:rsidTr="00F70590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906A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2C2A65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რებილიტირებული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მოწესრიგებული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იქნას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ბალანსზე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რიცხული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შენობები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4B55B027" w14:textId="7169F6B7" w:rsidR="00F70590" w:rsidRDefault="00F70590" w:rsidP="00BF0164">
      <w:pPr>
        <w:ind w:right="283" w:firstLine="708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31"/>
      </w:tblGrid>
      <w:tr w:rsidR="00F70590" w:rsidRPr="00F70590" w14:paraId="529A41E5" w14:textId="77777777" w:rsidTr="00F70590">
        <w:trPr>
          <w:trHeight w:val="5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4883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5BBA1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FB03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კეთილმოწყობის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6EBE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F70590" w:rsidRPr="00F70590" w14:paraId="7D35DF99" w14:textId="77777777" w:rsidTr="00F70590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C3FD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02 05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7390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B2D10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8FCE" w14:textId="05A9E40C" w:rsidR="00F70590" w:rsidRPr="00F70590" w:rsidRDefault="00F70590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200.0</w:t>
            </w:r>
          </w:p>
        </w:tc>
      </w:tr>
      <w:tr w:rsidR="00F70590" w:rsidRPr="00F70590" w14:paraId="3F87BA5E" w14:textId="77777777" w:rsidTr="00F70590">
        <w:trPr>
          <w:trHeight w:val="458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E3E6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66B703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F70590" w:rsidRPr="00F70590" w14:paraId="443B5E8C" w14:textId="77777777" w:rsidTr="00F70590">
        <w:trPr>
          <w:trHeight w:val="341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7E8A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ED45E88" w14:textId="62F9E3B9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ქ.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საზოდაგოდოებრივი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დანიშნულების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სივრცეების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კეთილმოწყობა-რეაბილიტაციის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გულისხმობს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აღმაშენებლის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მოედნის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გიგა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ჯაფარიძს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სკვერის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</w:t>
            </w:r>
            <w:proofErr w:type="gram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-რეაბილიტაციას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რუსთაველის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ვაჟა-ფშაველას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კახაბერის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ვახტანგ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მე-6,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ბააზოვის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ქუჩების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გარკვეულ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მონაკვეთებზე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საფეხმავლო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ბილიკების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ღობეების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გამწვანების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ზოლების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ურბანული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მომავალ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წლებშიც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გაგრძელდება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აღნიშნული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რეგიონში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განსახორციელებელი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ფონიდან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თანადაფინანსებით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ამაღლდება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proofErr w:type="gram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დონე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შეეწყობა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კერძო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ბიზნესის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სამოქალაქო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ბიუჯეტირების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გამოვლენილი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კერძოდ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მინერალური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ღია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ბასეინის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მოწყობასა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ტურისტულად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აქტიურ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ადგილებში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ტუალეტების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დადგმას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="00B45223" w:rsidRPr="00B45223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="00B45223" w:rsidRPr="00B45223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="00B45223" w:rsidRPr="00B45223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ურბანული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განვითარება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იერსახის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შეცვლა-გალამაზება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მოსახლეობისათვის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ტურისტებისათვის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სამკურნალოდ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სასურველო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შექმნა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ტურიზმის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ხელშეწყობა</w:t>
            </w:r>
            <w:proofErr w:type="spellEnd"/>
            <w:r w:rsidR="00B45223" w:rsidRPr="00B45223">
              <w:rPr>
                <w:rFonts w:ascii="Sylfaen" w:hAnsi="Sylfaen" w:cs="Calibri"/>
                <w:sz w:val="14"/>
                <w:szCs w:val="14"/>
                <w:lang w:val="en-US" w:eastAsia="en-US"/>
              </w:rPr>
              <w:t>.</w:t>
            </w:r>
          </w:p>
        </w:tc>
      </w:tr>
      <w:tr w:rsidR="00F70590" w:rsidRPr="00F70590" w14:paraId="33811288" w14:textId="77777777" w:rsidTr="00F70590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0437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598647" w14:textId="0CFECC54" w:rsidR="00F70590" w:rsidRPr="00F70590" w:rsidRDefault="00B45223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განვითარებული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ურბანული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ინფრასტრუქტურა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ტურიზმისთის</w:t>
            </w:r>
            <w:proofErr w:type="spellEnd"/>
            <w:proofErr w:type="gram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მიმზიდველი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მოსახლეობისათვის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ტურისტებისათვის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შექმნილი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სამკურნალოდ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სასურველო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</w:t>
            </w:r>
            <w:proofErr w:type="spellEnd"/>
            <w:r w:rsidRPr="00B45223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092AC332" w14:textId="646ED47E" w:rsidR="00F70590" w:rsidRDefault="00F70590" w:rsidP="00BF0164">
      <w:pPr>
        <w:ind w:right="283" w:firstLine="708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"/>
        <w:gridCol w:w="1710"/>
        <w:gridCol w:w="6390"/>
        <w:gridCol w:w="1731"/>
      </w:tblGrid>
      <w:tr w:rsidR="00F70590" w:rsidRPr="00F70590" w14:paraId="4A660D0C" w14:textId="77777777" w:rsidTr="00F70590">
        <w:trPr>
          <w:trHeight w:val="5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FB42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FC1B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4538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საპროექტო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დოკუმენტაციისა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საპროექტო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საექსპერტო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მომსახურების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შესყიდვა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2BAA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F70590" w:rsidRPr="00F70590" w14:paraId="2DE62AA0" w14:textId="77777777" w:rsidTr="00F70590">
        <w:trPr>
          <w:trHeight w:val="24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5B9A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02 06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FF69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8182B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E5DC" w14:textId="631768B6" w:rsidR="00F70590" w:rsidRPr="00F70590" w:rsidRDefault="00F70590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550.0</w:t>
            </w:r>
          </w:p>
        </w:tc>
      </w:tr>
      <w:tr w:rsidR="00F70590" w:rsidRPr="00F70590" w14:paraId="2169B753" w14:textId="77777777" w:rsidTr="00F70590">
        <w:trPr>
          <w:trHeight w:val="46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FFC8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A9CAF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F70590" w:rsidRPr="00F70590" w14:paraId="72F4F2D8" w14:textId="77777777" w:rsidTr="00F70590">
        <w:trPr>
          <w:trHeight w:val="52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A525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08E6CEA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ხორციელდება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კეთილმოწყობისათვის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საპროექტო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დოკუმენტაციის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შესყიდვა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სამუშოების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საზედამხედველო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შეიქმნას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მასიმალურად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ზუსტი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ხარიასხიანი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საპროექტო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დოკუმენტაცია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მოხდეს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მიმდინარე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სამუშაოების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კონტროლი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.</w:t>
            </w:r>
          </w:p>
        </w:tc>
      </w:tr>
      <w:tr w:rsidR="00F70590" w:rsidRPr="00F70590" w14:paraId="5D04C533" w14:textId="77777777" w:rsidTr="00F70590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3E42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023DAC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ხარისხიანი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საპროექტო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დოკუმენტაციის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შესყიდვა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0ADAC682" w14:textId="77777777" w:rsidR="00F70590" w:rsidRDefault="00F70590" w:rsidP="00BF0164">
      <w:pPr>
        <w:ind w:right="283" w:firstLine="708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1750"/>
        <w:gridCol w:w="6390"/>
        <w:gridCol w:w="1726"/>
      </w:tblGrid>
      <w:tr w:rsidR="00F70590" w:rsidRPr="00F70590" w14:paraId="1D0A3F8A" w14:textId="77777777" w:rsidTr="00F70590">
        <w:trPr>
          <w:trHeight w:val="5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427C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4B25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0717B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სოფლის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მხარდაჭერა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E4784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F70590" w:rsidRPr="00F70590" w14:paraId="139BE587" w14:textId="77777777" w:rsidTr="00F70590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4788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02 07</w:t>
            </w: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014D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3B917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0AA8D" w14:textId="2A788641" w:rsidR="00F70590" w:rsidRPr="00F70590" w:rsidRDefault="00F70590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150.0</w:t>
            </w:r>
          </w:p>
        </w:tc>
      </w:tr>
      <w:tr w:rsidR="00F70590" w:rsidRPr="00F70590" w14:paraId="5B5C044C" w14:textId="77777777" w:rsidTr="00F70590">
        <w:trPr>
          <w:trHeight w:val="359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1AB9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2B0B44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F70590" w:rsidRPr="00F70590" w14:paraId="01211533" w14:textId="77777777" w:rsidTr="00F70590">
        <w:trPr>
          <w:trHeight w:val="79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B438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297B5AA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მხარდაჭერის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გამოყოფილი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თახებით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როგორც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სახელმწიფო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საკუთარი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შემოსავლებით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წილობრივად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სამუშაოების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შესრულება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მიერ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შერჩეული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პრიორიტეტით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რაც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დამტკიცებულია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საკრებულოს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განკარგულებით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გაუმჯობესებული</w:t>
            </w:r>
            <w:proofErr w:type="spellEnd"/>
            <w:proofErr w:type="gram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იქნას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სოფლების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ინფრასტრუქტურა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სოფლად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მაცხოვრებელი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ყოფითი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გაუმჯობესება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.</w:t>
            </w:r>
          </w:p>
        </w:tc>
      </w:tr>
      <w:tr w:rsidR="00F70590" w:rsidRPr="00F70590" w14:paraId="7467B7D2" w14:textId="77777777" w:rsidTr="00F70590">
        <w:trPr>
          <w:trHeight w:val="36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0238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lastRenderedPageBreak/>
              <w:t>მოსალოდნელი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5CFD20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სოფლად</w:t>
            </w:r>
            <w:proofErr w:type="spellEnd"/>
          </w:p>
        </w:tc>
      </w:tr>
    </w:tbl>
    <w:p w14:paraId="0C322EEA" w14:textId="2BA6F854" w:rsidR="00451E9B" w:rsidRDefault="00451E9B" w:rsidP="00BF0164">
      <w:pPr>
        <w:ind w:right="283" w:firstLine="708"/>
        <w:rPr>
          <w:rFonts w:ascii="Sylfaen" w:hAnsi="Sylfaen" w:cs="Sylfaen"/>
          <w:b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1751"/>
        <w:gridCol w:w="6390"/>
        <w:gridCol w:w="1726"/>
      </w:tblGrid>
      <w:tr w:rsidR="00F70590" w:rsidRPr="00F70590" w14:paraId="690A0FFE" w14:textId="77777777" w:rsidTr="00F70590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291C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FF8D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78AD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სანიაღვრე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არხებისა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ნაპირსამაგრი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ნაგებობის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ექსპლოატაცია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A3E04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F70590" w:rsidRPr="00F70590" w14:paraId="1BAE0418" w14:textId="77777777" w:rsidTr="00F70590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7CBB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02 08</w:t>
            </w: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FCA2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59F82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4EABD" w14:textId="160D4DF7" w:rsidR="00F70590" w:rsidRPr="00F70590" w:rsidRDefault="00F70590" w:rsidP="00F70590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40.0</w:t>
            </w:r>
          </w:p>
        </w:tc>
      </w:tr>
      <w:tr w:rsidR="00F70590" w:rsidRPr="00F70590" w14:paraId="7DAED168" w14:textId="77777777" w:rsidTr="00F70590">
        <w:trPr>
          <w:trHeight w:val="449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BF5E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BD7143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F70590" w:rsidRPr="00F70590" w14:paraId="718ECB44" w14:textId="77777777" w:rsidTr="00F70590">
        <w:trPr>
          <w:trHeight w:val="148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7A38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EF17E80" w14:textId="5916EB2D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ქ.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უხვი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ნალექის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დროს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proofErr w:type="gram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სანიაღვრე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ვერ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ნაკადის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შეჩერებას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საგზაო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ინფრასტრუქტურისა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კერძო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საკარმიდამო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ნაკვეთების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proofErr w:type="gram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კომერციული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ფართების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დატბორვა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საფრთხე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ექმნება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მოქალაქეთა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თავიდან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აცილების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საჭიროა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ქ</w:t>
            </w:r>
            <w:proofErr w:type="gram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სანიაღვრე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რეაბილიტაცია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მოწყობას</w:t>
            </w:r>
            <w:proofErr w:type="spellEnd"/>
            <w:proofErr w:type="gram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უხვი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ნალექის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სანიაღვრე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სისტემებმა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დაუბრკოლებლად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უნდა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შეძლოს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ზედაპირული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ფერდობებიდან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ჩამომავალი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ნაკადის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გატარება</w:t>
            </w:r>
            <w:proofErr w:type="spellEnd"/>
            <w:proofErr w:type="gram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თავიდან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ავიცილოთ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დატბორვა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ობიექტების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წილობრივად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ბიუჯეტის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62988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362988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="00362988" w:rsidRPr="00362988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სტიქიური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მოვლენების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შედეგად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დაზიანებული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კალაპოტის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წმენდისა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ნაპირსამაგრის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მოწყობის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="00362988" w:rsidRPr="00362988">
              <w:rPr>
                <w:rFonts w:ascii="Sylfaen" w:hAnsi="Sylfaen" w:cs="Sylfaen"/>
                <w:color w:val="000000"/>
                <w:sz w:val="14"/>
                <w:szCs w:val="14"/>
                <w:lang w:val="en-US" w:eastAsia="en-US"/>
              </w:rPr>
              <w:t>სამუშაოებს</w:t>
            </w:r>
            <w:proofErr w:type="spellEnd"/>
            <w:r w:rsidR="00362988" w:rsidRPr="0036298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362988">
              <w:rPr>
                <w:rFonts w:ascii="Sylfaen" w:hAnsi="Sylfaen" w:cs="Calibri"/>
                <w:sz w:val="14"/>
                <w:szCs w:val="14"/>
                <w:lang w:val="en-US" w:eastAsia="en-US"/>
              </w:rPr>
              <w:br/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განხორციელდება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ქ.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სანიაღვრე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არხების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წმენდა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რათა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ჩამდინარე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წყლების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მართვა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მოხდეს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შეუფერხებლად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რებილიტირებული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მოწესრიგებული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იქნას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ბალანსზე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რიცხული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შენობები</w:t>
            </w:r>
            <w:proofErr w:type="spellEnd"/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.</w:t>
            </w:r>
          </w:p>
        </w:tc>
      </w:tr>
      <w:tr w:rsidR="00F70590" w:rsidRPr="00F70590" w14:paraId="3DAA42DB" w14:textId="77777777" w:rsidTr="00F70590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8D695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ECD4BD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სტიქიის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უარყოფითი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პრევენცია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კერძო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საკარმიდამო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ნაკვეთებისა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ობიექტების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ზიანის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თავიდან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აცილება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3F91861B" w14:textId="77777777" w:rsidR="00F70590" w:rsidRDefault="00F70590" w:rsidP="00BF0164">
      <w:pPr>
        <w:ind w:right="283" w:firstLine="708"/>
        <w:rPr>
          <w:rFonts w:ascii="Sylfaen" w:hAnsi="Sylfaen" w:cs="Sylfaen"/>
          <w:b/>
          <w:lang w:val="ka-GE"/>
        </w:rPr>
      </w:pPr>
    </w:p>
    <w:p w14:paraId="5AB153EC" w14:textId="77777777" w:rsidR="00BF0164" w:rsidRPr="00633755" w:rsidRDefault="00A16667" w:rsidP="00BF0164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2. დასუფთავება და გარემოს დაცვა (პროგრამული კოდი 03 00)</w:t>
      </w:r>
    </w:p>
    <w:p w14:paraId="5FED611F" w14:textId="680EAC45" w:rsidR="00A16667" w:rsidRPr="00633755" w:rsidRDefault="00A16667" w:rsidP="00BF0164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 xml:space="preserve">დასუფთავება და გარემოს დაცვის პრიორიტეტის დაფინანსებისათვის განისაზღვროს </w:t>
      </w:r>
      <w:r w:rsidR="00816497">
        <w:rPr>
          <w:rFonts w:ascii="Sylfaen" w:hAnsi="Sylfaen" w:cs="Sylfaen"/>
          <w:sz w:val="20"/>
          <w:szCs w:val="20"/>
          <w:lang w:val="ka-GE"/>
        </w:rPr>
        <w:t>560</w:t>
      </w:r>
      <w:r w:rsidRPr="00633755">
        <w:rPr>
          <w:rFonts w:ascii="Sylfaen" w:hAnsi="Sylfaen" w:cs="Sylfaen"/>
          <w:sz w:val="20"/>
          <w:szCs w:val="20"/>
          <w:lang w:val="ka-GE"/>
        </w:rPr>
        <w:t>.0 ათასი ლარი.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</w:t>
      </w:r>
      <w:r w:rsidR="00BF0164" w:rsidRPr="00633755">
        <w:rPr>
          <w:rFonts w:ascii="Sylfaen" w:hAnsi="Sylfaen" w:cs="Sylfaen"/>
          <w:sz w:val="20"/>
          <w:szCs w:val="20"/>
          <w:lang w:val="ka-GE"/>
        </w:rPr>
        <w:t xml:space="preserve"> განისაზღვროს შემდეგი რდაქციით:</w:t>
      </w:r>
    </w:p>
    <w:p w14:paraId="30B3BAAE" w14:textId="77777777" w:rsidR="00A16667" w:rsidRPr="00E26AD8" w:rsidRDefault="00A16667" w:rsidP="00A16667">
      <w:pPr>
        <w:ind w:right="283" w:firstLine="708"/>
        <w:jc w:val="right"/>
        <w:rPr>
          <w:rFonts w:ascii="Sylfaen" w:hAnsi="Sylfaen" w:cs="Sylfaen"/>
          <w:b/>
          <w:i/>
          <w:sz w:val="16"/>
          <w:lang w:val="ka-GE"/>
        </w:rPr>
      </w:pPr>
      <w:r>
        <w:rPr>
          <w:rFonts w:ascii="Sylfaen" w:hAnsi="Sylfaen" w:cs="Sylfaen"/>
          <w:b/>
          <w:i/>
          <w:sz w:val="16"/>
          <w:lang w:val="ka-GE"/>
        </w:rPr>
        <w:t xml:space="preserve">ათას </w:t>
      </w:r>
      <w:r w:rsidRPr="00E26AD8">
        <w:rPr>
          <w:rFonts w:ascii="Sylfaen" w:hAnsi="Sylfaen" w:cs="Sylfaen"/>
          <w:b/>
          <w:i/>
          <w:sz w:val="16"/>
          <w:lang w:val="ka-GE"/>
        </w:rPr>
        <w:t>ლარ</w:t>
      </w:r>
      <w:r>
        <w:rPr>
          <w:rFonts w:ascii="Sylfaen" w:hAnsi="Sylfaen" w:cs="Sylfaen"/>
          <w:b/>
          <w:i/>
          <w:sz w:val="16"/>
          <w:lang w:val="ka-GE"/>
        </w:rPr>
        <w:t>შ</w:t>
      </w:r>
      <w:r w:rsidRPr="00E26AD8">
        <w:rPr>
          <w:rFonts w:ascii="Sylfaen" w:hAnsi="Sylfaen" w:cs="Sylfaen"/>
          <w:b/>
          <w:i/>
          <w:sz w:val="16"/>
          <w:lang w:val="ka-GE"/>
        </w:rPr>
        <w:t>ი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260"/>
        <w:gridCol w:w="7740"/>
        <w:gridCol w:w="1180"/>
      </w:tblGrid>
      <w:tr w:rsidR="00F70590" w:rsidRPr="00F70590" w14:paraId="437714C2" w14:textId="77777777" w:rsidTr="00F70590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90B1" w14:textId="77777777" w:rsidR="00F70590" w:rsidRPr="00F70590" w:rsidRDefault="00F70590" w:rsidP="00F7059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პროგრამული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კოდი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9FF4" w14:textId="77777777" w:rsidR="00F70590" w:rsidRPr="00F70590" w:rsidRDefault="00F70590" w:rsidP="00F7059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პრიორიტეტი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პროგრამა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ქვეპროგრამა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42AF" w14:textId="77777777" w:rsidR="00F70590" w:rsidRPr="00F70590" w:rsidRDefault="00F70590" w:rsidP="00F7059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F70590" w:rsidRPr="00F70590" w14:paraId="76BE5A8C" w14:textId="77777777" w:rsidTr="00F7059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2081" w14:textId="77777777" w:rsidR="00F70590" w:rsidRPr="00F70590" w:rsidRDefault="00F70590" w:rsidP="00F70590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03 00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E062" w14:textId="77777777" w:rsidR="00F70590" w:rsidRPr="00F70590" w:rsidRDefault="00F70590" w:rsidP="00F7059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დასუფთავება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გარემოს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028A" w14:textId="77777777" w:rsidR="00F70590" w:rsidRPr="00F70590" w:rsidRDefault="00F70590" w:rsidP="00F70590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          560.0   </w:t>
            </w:r>
          </w:p>
        </w:tc>
      </w:tr>
      <w:tr w:rsidR="00F70590" w:rsidRPr="00F70590" w14:paraId="217CE4FB" w14:textId="77777777" w:rsidTr="00F7059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94C8" w14:textId="77777777" w:rsidR="00F70590" w:rsidRPr="00F70590" w:rsidRDefault="00F70590" w:rsidP="00F70590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03 01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BA75" w14:textId="77777777" w:rsidR="00F70590" w:rsidRPr="00F70590" w:rsidRDefault="00F70590" w:rsidP="00F70590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დასუფთავება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ნარჩენების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გატანა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A19CE" w14:textId="77777777" w:rsidR="00F70590" w:rsidRPr="00F70590" w:rsidRDefault="00F70590" w:rsidP="00F70590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500.0   </w:t>
            </w:r>
          </w:p>
        </w:tc>
      </w:tr>
      <w:tr w:rsidR="00F70590" w:rsidRPr="00F70590" w14:paraId="0617181A" w14:textId="77777777" w:rsidTr="00F7059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2F73" w14:textId="77777777" w:rsidR="00F70590" w:rsidRPr="00F70590" w:rsidRDefault="00F70590" w:rsidP="00F70590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03 02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2672" w14:textId="77777777" w:rsidR="00F70590" w:rsidRPr="00F70590" w:rsidRDefault="00F70590" w:rsidP="00F70590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მწვანე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ნარგავების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მოვლა</w:t>
            </w: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-</w:t>
            </w:r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პატრონობა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AAD1" w14:textId="77777777" w:rsidR="00F70590" w:rsidRPr="00F70590" w:rsidRDefault="00F70590" w:rsidP="00F70590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50.0   </w:t>
            </w:r>
          </w:p>
        </w:tc>
      </w:tr>
      <w:tr w:rsidR="00F70590" w:rsidRPr="00F70590" w14:paraId="6E319B32" w14:textId="77777777" w:rsidTr="00F7059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60CE" w14:textId="77777777" w:rsidR="00F70590" w:rsidRPr="00F70590" w:rsidRDefault="00F70590" w:rsidP="00F70590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03 03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A3FE" w14:textId="77777777" w:rsidR="00F70590" w:rsidRPr="00F70590" w:rsidRDefault="00F70590" w:rsidP="00F70590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უპატრონო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ცხოველების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თავშესაფარში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გადაყვანის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A02FE" w14:textId="77777777" w:rsidR="00F70590" w:rsidRPr="00F70590" w:rsidRDefault="00F70590" w:rsidP="00F70590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0590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10.0   </w:t>
            </w:r>
          </w:p>
        </w:tc>
      </w:tr>
    </w:tbl>
    <w:p w14:paraId="798861AA" w14:textId="001BAD9A" w:rsidR="00A16667" w:rsidRDefault="00A16667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26"/>
      </w:tblGrid>
      <w:tr w:rsidR="001B20C4" w:rsidRPr="00F70590" w14:paraId="02C80239" w14:textId="77777777" w:rsidTr="001B20C4">
        <w:trPr>
          <w:trHeight w:val="51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5BE3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BC73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36F55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დასუფთავება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ნარჩენების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გატანა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2DB69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F70590" w:rsidRPr="00F70590" w14:paraId="04B52D39" w14:textId="77777777" w:rsidTr="001B20C4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E53A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03 01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C0F6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69BA0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CFF26" w14:textId="5E567CBB" w:rsidR="00F70590" w:rsidRPr="00F70590" w:rsidRDefault="00F70590" w:rsidP="001B20C4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sz w:val="14"/>
                <w:szCs w:val="14"/>
                <w:lang w:val="en-US" w:eastAsia="en-US"/>
              </w:rPr>
              <w:t>500.0</w:t>
            </w:r>
          </w:p>
        </w:tc>
      </w:tr>
      <w:tr w:rsidR="00F70590" w:rsidRPr="00F70590" w14:paraId="697D18F8" w14:textId="77777777" w:rsidTr="001B20C4">
        <w:trPr>
          <w:trHeight w:val="46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A412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72181" w14:textId="77777777" w:rsidR="00F70590" w:rsidRPr="00F70590" w:rsidRDefault="00F70590" w:rsidP="00F70590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F70590" w:rsidRPr="00F70590" w14:paraId="6C99637F" w14:textId="77777777" w:rsidTr="001B20C4">
        <w:trPr>
          <w:trHeight w:val="105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CA64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0E8588A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დასუფთავებისა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მასთან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დაკავშირებულ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შეგროვილი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ნარჩენების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ტრანსპორტირება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ნაგავსაყრელ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პოლიგონზე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სადაც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დგას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ბუნკერები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განმავლობაში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მუდმივად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დასუფთავდება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იქნება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მოედნების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სკვერების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გამწვანების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ზოლი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ცხოველების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დაზიანებისაგან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დასუფთავების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მოსაკრებლის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ამოღების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ორგანიზება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მოსახლეობიდან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ეტაპობრივად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დასუფთავების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არეალი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გაიზრდება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ნარჩენების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შეგროვების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ეფექტურობის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შევინარჩუნოთ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უასაფრთხო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ეკოლოგიურად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სუფთა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  </w:t>
            </w:r>
          </w:p>
        </w:tc>
      </w:tr>
      <w:tr w:rsidR="00F70590" w:rsidRPr="00F70590" w14:paraId="23D5E27F" w14:textId="77777777" w:rsidTr="001B20C4">
        <w:trPr>
          <w:trHeight w:val="42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F646" w14:textId="77777777" w:rsidR="00F70590" w:rsidRPr="00F70590" w:rsidRDefault="00F70590" w:rsidP="00F7059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16B978" w14:textId="77777777" w:rsidR="00F70590" w:rsidRPr="00F70590" w:rsidRDefault="00F70590" w:rsidP="00F70590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დასუფთავებული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ეკოლოგიურად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სუფთა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F70590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40DF97BB" w14:textId="0F4C71EB" w:rsidR="00F70590" w:rsidRDefault="00F70590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26"/>
      </w:tblGrid>
      <w:tr w:rsidR="001B20C4" w:rsidRPr="001B20C4" w14:paraId="342DDAE4" w14:textId="77777777" w:rsidTr="001B20C4">
        <w:trPr>
          <w:trHeight w:val="4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024A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BD15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38D32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მწვანე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ნარგავების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მოვლა-პატრონობა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განვითარება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C8457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1B20C4" w:rsidRPr="001B20C4" w14:paraId="39E5E6FB" w14:textId="77777777" w:rsidTr="001B20C4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3C23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03 01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E65A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FEA28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6C3E5" w14:textId="36CA20DE" w:rsidR="001B20C4" w:rsidRPr="001B20C4" w:rsidRDefault="00816497" w:rsidP="001B20C4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>
              <w:rPr>
                <w:rFonts w:ascii="Sylfaen" w:hAnsi="Sylfaen" w:cs="Calibri"/>
                <w:sz w:val="14"/>
                <w:szCs w:val="14"/>
                <w:lang w:val="ka-GE" w:eastAsia="en-US"/>
              </w:rPr>
              <w:t>5</w:t>
            </w:r>
            <w:r w:rsidR="001B20C4" w:rsidRPr="001B20C4">
              <w:rPr>
                <w:rFonts w:ascii="Sylfaen" w:hAnsi="Sylfaen" w:cs="Calibri"/>
                <w:sz w:val="14"/>
                <w:szCs w:val="14"/>
                <w:lang w:val="en-US" w:eastAsia="en-US"/>
              </w:rPr>
              <w:t>0.0</w:t>
            </w:r>
          </w:p>
        </w:tc>
      </w:tr>
      <w:tr w:rsidR="001B20C4" w:rsidRPr="001B20C4" w14:paraId="0F3C6C90" w14:textId="77777777" w:rsidTr="001B20C4">
        <w:trPr>
          <w:trHeight w:val="42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0D44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98BAA0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1B20C4" w:rsidRPr="001B20C4" w14:paraId="12D4C345" w14:textId="77777777" w:rsidTr="001B20C4">
        <w:trPr>
          <w:trHeight w:val="54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7B06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2055D30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ხორციელდება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სკვერებსა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გამწვანებულ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ტერიტორიებზე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მწვანე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ნარგავების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მოვლისა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აღდგენის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ნიადაგის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მომზადება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დასუფთავება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ერწლიანი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მრავალწლიანი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ნარგავების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დარგვა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მორწყვა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შეწამვლა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საჭიროების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შემთხვევაში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შხამქიმიკატების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შეტანა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მოსახლეობისთვის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ხელმისაწვდომი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მაქსიმალურად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რეკრეაციული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ზონები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მოვლილი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მწვანე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ნარგავები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1B20C4" w:rsidRPr="001B20C4" w14:paraId="5806BAF5" w14:textId="77777777" w:rsidTr="001B20C4">
        <w:trPr>
          <w:trHeight w:val="37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F6D3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30BE71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ურბანული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ლამაზი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მოვლილი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მიმზიდველი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02BB04E3" w14:textId="3F6C3143" w:rsidR="001B20C4" w:rsidRDefault="001B20C4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1620"/>
        <w:gridCol w:w="6390"/>
        <w:gridCol w:w="1726"/>
      </w:tblGrid>
      <w:tr w:rsidR="001B20C4" w:rsidRPr="001B20C4" w14:paraId="5F002EC4" w14:textId="77777777" w:rsidTr="001B20C4">
        <w:trPr>
          <w:trHeight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9E74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BC5C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4BE69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უპატრონო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ცხოველების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თავშესაფარში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გადაყვანის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ღონისძიება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98355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1B20C4" w:rsidRPr="001B20C4" w14:paraId="32C1110A" w14:textId="77777777" w:rsidTr="001B20C4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FBB5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03 01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14D0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A4308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A7114" w14:textId="4A923C5E" w:rsidR="001B20C4" w:rsidRPr="001B20C4" w:rsidRDefault="001B20C4" w:rsidP="001B20C4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sz w:val="14"/>
                <w:szCs w:val="14"/>
                <w:lang w:val="en-US" w:eastAsia="en-US"/>
              </w:rPr>
              <w:t>10.0</w:t>
            </w:r>
          </w:p>
        </w:tc>
      </w:tr>
      <w:tr w:rsidR="001B20C4" w:rsidRPr="001B20C4" w14:paraId="55C75650" w14:textId="77777777" w:rsidTr="001B20C4">
        <w:trPr>
          <w:trHeight w:val="43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8161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EB2A6D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1B20C4" w:rsidRPr="001B20C4" w14:paraId="69188962" w14:textId="77777777" w:rsidTr="001B20C4">
        <w:trPr>
          <w:trHeight w:val="52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162D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lastRenderedPageBreak/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12A9164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ხორციელდება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ადმინისტრაციული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ერთეულებში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უმეთვალყურეოდ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დარჩენილი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ძაღლების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თავშესაფარში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დროებით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გადაყვანის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გაწევის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მოსახლეობისათვის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1B20C4" w:rsidRPr="001B20C4" w14:paraId="3C506445" w14:textId="77777777" w:rsidTr="001B20C4">
        <w:trPr>
          <w:trHeight w:val="36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6F8E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D39D8F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მოსახლეობისათვის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გარემოს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44E8DC27" w14:textId="77777777" w:rsidR="00816497" w:rsidRDefault="00816497" w:rsidP="00A16667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</w:p>
    <w:p w14:paraId="623F307B" w14:textId="77777777" w:rsidR="00816497" w:rsidRDefault="00816497" w:rsidP="00A16667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</w:p>
    <w:p w14:paraId="179B662E" w14:textId="3452A98C" w:rsidR="00A16667" w:rsidRPr="00633755" w:rsidRDefault="00A16667" w:rsidP="00A16667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3. განათლება (პროგრამული კოდი 04 00)</w:t>
      </w:r>
    </w:p>
    <w:p w14:paraId="3FABA849" w14:textId="04B43D37" w:rsidR="00A16667" w:rsidRPr="00633755" w:rsidRDefault="00A16667" w:rsidP="00A16667">
      <w:pPr>
        <w:ind w:right="283" w:firstLine="708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განათლების პრიორიტეტის დაფინანსებისათვის განისაზღვროს</w:t>
      </w:r>
      <w:r w:rsidR="00BF0164" w:rsidRPr="00633755">
        <w:rPr>
          <w:rFonts w:ascii="Sylfaen" w:hAnsi="Sylfaen" w:cs="Sylfaen"/>
          <w:sz w:val="20"/>
          <w:szCs w:val="20"/>
          <w:lang w:val="ka-GE"/>
        </w:rPr>
        <w:t xml:space="preserve"> 3</w:t>
      </w:r>
      <w:r w:rsidR="00816497">
        <w:rPr>
          <w:rFonts w:ascii="Sylfaen" w:hAnsi="Sylfaen" w:cs="Sylfaen"/>
          <w:sz w:val="20"/>
          <w:szCs w:val="20"/>
          <w:lang w:val="ka-GE"/>
        </w:rPr>
        <w:t>20.0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ლარი.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რდაქციით:</w:t>
      </w:r>
    </w:p>
    <w:p w14:paraId="3763CD7D" w14:textId="77777777" w:rsidR="00A16667" w:rsidRPr="00633755" w:rsidRDefault="00A16667" w:rsidP="00A16667">
      <w:pPr>
        <w:ind w:right="283" w:firstLine="708"/>
        <w:rPr>
          <w:rFonts w:ascii="Sylfaen" w:hAnsi="Sylfaen" w:cs="Sylfaen"/>
          <w:sz w:val="20"/>
          <w:szCs w:val="20"/>
          <w:lang w:val="ka-GE"/>
        </w:rPr>
      </w:pPr>
    </w:p>
    <w:p w14:paraId="0ACF0D81" w14:textId="77777777" w:rsidR="00A16667" w:rsidRPr="0066285F" w:rsidRDefault="00A16667" w:rsidP="00A16667">
      <w:pPr>
        <w:ind w:right="283" w:firstLine="708"/>
        <w:jc w:val="right"/>
        <w:rPr>
          <w:rFonts w:ascii="Sylfaen" w:hAnsi="Sylfaen" w:cs="Sylfaen"/>
          <w:b/>
          <w:i/>
          <w:sz w:val="16"/>
          <w:lang w:val="ka-GE"/>
        </w:rPr>
      </w:pPr>
      <w:r w:rsidRPr="0066285F">
        <w:rPr>
          <w:rFonts w:ascii="Sylfaen" w:hAnsi="Sylfaen" w:cs="Sylfaen"/>
          <w:b/>
          <w:i/>
          <w:sz w:val="16"/>
          <w:lang w:val="ka-GE"/>
        </w:rPr>
        <w:t>ათას ლარში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260"/>
        <w:gridCol w:w="7740"/>
        <w:gridCol w:w="1180"/>
      </w:tblGrid>
      <w:tr w:rsidR="001B20C4" w:rsidRPr="001B20C4" w14:paraId="65CA8183" w14:textId="77777777" w:rsidTr="001B20C4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A28B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პროგრამული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კოდი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75C2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პრიორიტეტი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პროგრამა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ქვეპროგრამა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3CFD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1B20C4" w:rsidRPr="001B20C4" w14:paraId="272A127E" w14:textId="77777777" w:rsidTr="001B20C4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62FF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04 00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9365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განათლება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83D4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          320.0   </w:t>
            </w:r>
          </w:p>
        </w:tc>
      </w:tr>
      <w:tr w:rsidR="001B20C4" w:rsidRPr="001B20C4" w14:paraId="0DC84D54" w14:textId="77777777" w:rsidTr="001B20C4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2146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04 01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486E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სკოლამდელი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განათლება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812C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320.0   </w:t>
            </w:r>
          </w:p>
        </w:tc>
      </w:tr>
    </w:tbl>
    <w:p w14:paraId="1A8D0FD9" w14:textId="584B48E9" w:rsidR="00A16667" w:rsidRDefault="00A16667" w:rsidP="00E26C1C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6390"/>
        <w:gridCol w:w="1731"/>
      </w:tblGrid>
      <w:tr w:rsidR="001B20C4" w:rsidRPr="001B20C4" w14:paraId="3AC282A5" w14:textId="77777777" w:rsidTr="001B20C4">
        <w:trPr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3CCB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F99C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6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A28C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სკოლამდელი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განათლება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BCA2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1B20C4" w:rsidRPr="001B20C4" w14:paraId="39852475" w14:textId="77777777" w:rsidTr="001B20C4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CE14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04 01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C2D0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6E79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C151" w14:textId="61E9A8D6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sz w:val="14"/>
                <w:szCs w:val="14"/>
                <w:lang w:val="en-US" w:eastAsia="en-US"/>
              </w:rPr>
              <w:t>320.0</w:t>
            </w:r>
          </w:p>
        </w:tc>
      </w:tr>
      <w:tr w:rsidR="001B20C4" w:rsidRPr="001B20C4" w14:paraId="7728E464" w14:textId="77777777" w:rsidTr="001B20C4">
        <w:trPr>
          <w:trHeight w:val="495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62DD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8144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ბაგა-ბაღი</w:t>
            </w:r>
            <w:proofErr w:type="spellEnd"/>
          </w:p>
        </w:tc>
      </w:tr>
      <w:tr w:rsidR="001B20C4" w:rsidRPr="001B20C4" w14:paraId="6FEA30DF" w14:textId="77777777" w:rsidTr="001B20C4">
        <w:trPr>
          <w:trHeight w:val="1995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D699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9899" w14:textId="049E4DBC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ბაგა-ბაღი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მიზნად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ისახავს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სკოლამდელი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ჰოლისტურ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ინკლუზიურ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აღსაზრდელების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უსაფრთხოებასა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საუკეთესო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ინტერესების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სტანდარტის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შესრულების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გაძლიერებას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ბავშვთა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სკოლისათვის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მომზადებას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აღმზრდელების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პროფესიული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სტანდარტის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შესაბამისად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გადამზადებას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ავტორიზაციისათვის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მომზადებას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ფუნქციონირებს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1</w:t>
            </w:r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ბაგა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-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ბაღი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სადაც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მდგომარეობით</w:t>
            </w:r>
            <w:proofErr w:type="spellEnd"/>
            <w:r w:rsidR="00A05979">
              <w:rPr>
                <w:rFonts w:ascii="Sylfaen" w:hAnsi="Sylfaen" w:cs="Calibri"/>
                <w:sz w:val="14"/>
                <w:szCs w:val="14"/>
                <w:lang w:val="ka-GE" w:eastAsia="en-US"/>
              </w:rPr>
              <w:t xml:space="preserve"> შესაძლებელია</w:t>
            </w:r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130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="00A14894" w:rsidRPr="00A14894">
              <w:rPr>
                <w:rFonts w:ascii="Sylfaen" w:hAnsi="Sylfaen" w:cs="Calibri"/>
                <w:sz w:val="14"/>
                <w:szCs w:val="14"/>
                <w:lang w:val="ka-GE" w:eastAsia="en-US"/>
              </w:rPr>
              <w:t xml:space="preserve"> </w:t>
            </w:r>
            <w:r w:rsidR="00A05979">
              <w:rPr>
                <w:rFonts w:ascii="Sylfaen" w:hAnsi="Sylfaen" w:cs="Calibri"/>
                <w:sz w:val="14"/>
                <w:szCs w:val="14"/>
                <w:lang w:val="ka-GE" w:eastAsia="en-US"/>
              </w:rPr>
              <w:t>სწავლება</w:t>
            </w:r>
            <w:r w:rsidR="00A14894" w:rsidRPr="00A14894">
              <w:rPr>
                <w:rFonts w:ascii="Sylfaen" w:hAnsi="Sylfaen" w:cs="Calibri"/>
                <w:sz w:val="14"/>
                <w:szCs w:val="14"/>
                <w:lang w:val="ka-GE" w:eastAsia="en-US"/>
              </w:rPr>
              <w:t xml:space="preserve">,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სოფელ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გლოლაში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არის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სკოლამდელი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ცენტრი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კვებით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უზრუნველყოფით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ხოლო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სოფელ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უწერაში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პიპილეთში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სკოლამდელი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ცენტრი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3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საათიანი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ფუნქციონირებით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სკოლამდელ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დაწესებულებაში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4</w:t>
            </w:r>
            <w:r w:rsidR="00A14894" w:rsidRPr="00A14894">
              <w:rPr>
                <w:rFonts w:ascii="Sylfaen" w:hAnsi="Sylfaen" w:cs="Calibri"/>
                <w:sz w:val="14"/>
                <w:szCs w:val="14"/>
                <w:lang w:val="ka-GE" w:eastAsia="en-US"/>
              </w:rPr>
              <w:t>1</w:t>
            </w:r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თანამშრომელი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ეფექტიანი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ფუნქციონირების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უზრუნველსაყოფად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იგეგმება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სკოლამდელი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აღზრდის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სფეროში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მართვის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პოლიტიკის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სტანდარტების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საამღზრდელო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/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მეთოდოლოგიის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დახვეწა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სტანდარტების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კვებით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ეზო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შენობა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ინვენტარი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2-დან 6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წლამდე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სკოლამდელი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აღზრდისა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დაწესებულებებში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ხარისხიანი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სააღმზრდელო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საგანმანათლებლო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პროცესით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მიღწეული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მზაობა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საშუალო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მიღებისათვის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ოპტიმალური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ზრდისა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უზრუნველსაყოფად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შესაფერისი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1B20C4" w:rsidRPr="001B20C4" w14:paraId="5A57A84C" w14:textId="77777777" w:rsidTr="001B20C4">
        <w:trPr>
          <w:trHeight w:val="525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CEA1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B474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სკოლამდელი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აღზრდის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დასებულების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უზრუნველყოფილი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2-დან 6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წლამდე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სკოლის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მიღწეული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მზაობა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საშუალო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მიღებისათვის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</w:p>
        </w:tc>
      </w:tr>
    </w:tbl>
    <w:p w14:paraId="5B38F1BA" w14:textId="77777777" w:rsidR="001B20C4" w:rsidRDefault="001B20C4" w:rsidP="00E26C1C">
      <w:pPr>
        <w:pStyle w:val="NoSpacing"/>
      </w:pPr>
    </w:p>
    <w:p w14:paraId="5FF44E26" w14:textId="77777777" w:rsidR="00A16667" w:rsidRPr="00633755" w:rsidRDefault="00A16667" w:rsidP="00A16667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 xml:space="preserve">4. </w:t>
      </w:r>
      <w:r w:rsidRPr="00633755">
        <w:rPr>
          <w:rFonts w:ascii="Sylfaen" w:hAnsi="Sylfaen" w:cs="Sylfaen"/>
          <w:b/>
          <w:bCs/>
          <w:sz w:val="20"/>
          <w:szCs w:val="20"/>
        </w:rPr>
        <w:t>კულტურა</w:t>
      </w:r>
      <w:r w:rsidRPr="00633755">
        <w:rPr>
          <w:rFonts w:ascii="Arial CYR" w:hAnsi="Arial CYR" w:cs="Arial CYR"/>
          <w:b/>
          <w:bCs/>
          <w:sz w:val="20"/>
          <w:szCs w:val="20"/>
        </w:rPr>
        <w:t xml:space="preserve">, </w:t>
      </w:r>
      <w:r w:rsidRPr="00633755">
        <w:rPr>
          <w:rFonts w:ascii="Sylfaen" w:hAnsi="Sylfaen" w:cs="Sylfaen"/>
          <w:b/>
          <w:bCs/>
          <w:sz w:val="20"/>
          <w:szCs w:val="20"/>
        </w:rPr>
        <w:t>ახალგაზრდობა</w:t>
      </w:r>
      <w:r w:rsidRPr="00633755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/>
          <w:bCs/>
          <w:sz w:val="20"/>
          <w:szCs w:val="20"/>
        </w:rPr>
        <w:t>და</w:t>
      </w:r>
      <w:r w:rsidRPr="00633755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/>
          <w:bCs/>
          <w:sz w:val="20"/>
          <w:szCs w:val="20"/>
        </w:rPr>
        <w:t>სპორტი</w:t>
      </w:r>
      <w:r w:rsidRPr="00633755">
        <w:rPr>
          <w:rFonts w:ascii="Sylfaen" w:hAnsi="Sylfaen" w:cs="Sylfaen"/>
          <w:b/>
          <w:bCs/>
          <w:sz w:val="20"/>
          <w:szCs w:val="20"/>
          <w:lang w:val="ka-GE"/>
        </w:rPr>
        <w:t xml:space="preserve"> (პროგრამული კოდი 05 00)</w:t>
      </w:r>
    </w:p>
    <w:p w14:paraId="3A66F5F3" w14:textId="45B0CEE7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bCs/>
          <w:sz w:val="20"/>
          <w:szCs w:val="20"/>
        </w:rPr>
        <w:t>კულტურა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, </w:t>
      </w:r>
      <w:r w:rsidRPr="00633755">
        <w:rPr>
          <w:rFonts w:ascii="Sylfaen" w:hAnsi="Sylfaen" w:cs="Sylfaen"/>
          <w:bCs/>
          <w:sz w:val="20"/>
          <w:szCs w:val="20"/>
        </w:rPr>
        <w:t>ახალგაზრდობა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და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სპორტი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ს პრიორიტეტის დაფინანსებისათვის განისაზღვროს </w:t>
      </w:r>
      <w:r w:rsidR="000A53CB" w:rsidRPr="00633755">
        <w:rPr>
          <w:rFonts w:ascii="Sylfaen" w:hAnsi="Sylfaen" w:cs="Sylfaen"/>
          <w:sz w:val="20"/>
          <w:szCs w:val="20"/>
          <w:lang w:val="ka-GE"/>
        </w:rPr>
        <w:t>7</w:t>
      </w:r>
      <w:r w:rsidR="001B20C4">
        <w:rPr>
          <w:rFonts w:ascii="Sylfaen" w:hAnsi="Sylfaen" w:cs="Sylfaen"/>
          <w:sz w:val="20"/>
          <w:szCs w:val="20"/>
          <w:lang w:val="en-US"/>
        </w:rPr>
        <w:t>89</w:t>
      </w:r>
      <w:r w:rsidR="000A53CB" w:rsidRPr="00633755">
        <w:rPr>
          <w:rFonts w:ascii="Sylfaen" w:hAnsi="Sylfaen" w:cs="Sylfaen"/>
          <w:sz w:val="20"/>
          <w:szCs w:val="20"/>
          <w:lang w:val="ka-GE"/>
        </w:rPr>
        <w:t>.</w:t>
      </w:r>
      <w:r w:rsidR="001B20C4">
        <w:rPr>
          <w:rFonts w:ascii="Sylfaen" w:hAnsi="Sylfaen" w:cs="Sylfaen"/>
          <w:sz w:val="20"/>
          <w:szCs w:val="20"/>
          <w:lang w:val="en-US"/>
        </w:rPr>
        <w:t>4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ლარი. </w:t>
      </w:r>
      <w:r w:rsidRPr="00633755">
        <w:rPr>
          <w:rFonts w:ascii="Sylfaen" w:hAnsi="Sylfaen" w:cs="Sylfaen"/>
          <w:bCs/>
          <w:sz w:val="20"/>
          <w:szCs w:val="20"/>
        </w:rPr>
        <w:t>კულტურა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, </w:t>
      </w:r>
      <w:r w:rsidRPr="00633755">
        <w:rPr>
          <w:rFonts w:ascii="Sylfaen" w:hAnsi="Sylfaen" w:cs="Sylfaen"/>
          <w:bCs/>
          <w:sz w:val="20"/>
          <w:szCs w:val="20"/>
        </w:rPr>
        <w:t>ახალგაზრდობა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და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სპორტი</w:t>
      </w:r>
      <w:r w:rsidRPr="00633755">
        <w:rPr>
          <w:rFonts w:ascii="Sylfaen" w:hAnsi="Sylfaen" w:cs="Arial CYR"/>
          <w:bCs/>
          <w:sz w:val="20"/>
          <w:szCs w:val="20"/>
          <w:lang w:val="ka-GE"/>
        </w:rPr>
        <w:t xml:space="preserve">ს </w:t>
      </w:r>
      <w:r w:rsidRPr="00633755">
        <w:rPr>
          <w:rFonts w:ascii="Sylfaen" w:hAnsi="Sylfaen" w:cs="Sylfaen"/>
          <w:sz w:val="20"/>
          <w:szCs w:val="20"/>
          <w:lang w:val="ka-GE"/>
        </w:rPr>
        <w:t>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რდაქციით:</w:t>
      </w:r>
    </w:p>
    <w:p w14:paraId="1AF64592" w14:textId="77777777" w:rsidR="00A16667" w:rsidRPr="00621C97" w:rsidRDefault="00A16667" w:rsidP="00A16667">
      <w:pPr>
        <w:ind w:right="283" w:firstLine="708"/>
        <w:jc w:val="right"/>
        <w:rPr>
          <w:rFonts w:ascii="Sylfaen" w:hAnsi="Sylfaen" w:cs="Sylfaen"/>
          <w:b/>
          <w:i/>
          <w:sz w:val="16"/>
          <w:lang w:val="ka-GE"/>
        </w:rPr>
      </w:pPr>
      <w:r w:rsidRPr="00621C97">
        <w:rPr>
          <w:rFonts w:ascii="Sylfaen" w:hAnsi="Sylfaen" w:cs="Sylfaen"/>
          <w:b/>
          <w:i/>
          <w:sz w:val="16"/>
          <w:lang w:val="ka-GE"/>
        </w:rPr>
        <w:t>ათას ლარში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260"/>
        <w:gridCol w:w="7740"/>
        <w:gridCol w:w="1180"/>
      </w:tblGrid>
      <w:tr w:rsidR="001B20C4" w:rsidRPr="001B20C4" w14:paraId="34F00135" w14:textId="77777777" w:rsidTr="001B20C4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5F6C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პროგრამული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კოდი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A300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პრიორიტეტი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პროგრამა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ქვეპროგრამა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1F13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1B20C4" w:rsidRPr="001B20C4" w14:paraId="4101D803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17E8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0E54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კულტურა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ახალგაზრდობა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სპორტი</w:t>
            </w:r>
            <w:proofErr w:type="spellEnd"/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677C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          789.4   </w:t>
            </w:r>
          </w:p>
        </w:tc>
      </w:tr>
      <w:tr w:rsidR="001B20C4" w:rsidRPr="001B20C4" w14:paraId="41AC7DDF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CE5E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DFD6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სპორტის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განვითარების</w:t>
            </w:r>
            <w:proofErr w:type="spellEnd"/>
            <w:proofErr w:type="gram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ხელშეწყობა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FFF6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190.0   </w:t>
            </w:r>
          </w:p>
        </w:tc>
      </w:tr>
      <w:tr w:rsidR="001B20C4" w:rsidRPr="001B20C4" w14:paraId="45D20AD0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B772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05 01 01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4551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(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)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ბავშვთა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მოზარდთა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სასპორტო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სკოლის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კომპლექსი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F10B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110.0   </w:t>
            </w:r>
          </w:p>
        </w:tc>
      </w:tr>
      <w:tr w:rsidR="001B20C4" w:rsidRPr="001B20C4" w14:paraId="06C42C73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A2E8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05 01 02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73D9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(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)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საფეხბურთო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კლუბი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მამისონი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364F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80.0   </w:t>
            </w:r>
          </w:p>
        </w:tc>
      </w:tr>
      <w:tr w:rsidR="001B20C4" w:rsidRPr="001B20C4" w14:paraId="60932A78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F0A6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E4F9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კულტურის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განვითარების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ხელშეწყობა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080A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514.4   </w:t>
            </w:r>
          </w:p>
        </w:tc>
      </w:tr>
      <w:tr w:rsidR="001B20C4" w:rsidRPr="001B20C4" w14:paraId="08A22B34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1856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4D71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სახელოვნებო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სკოლის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ხელშეწყობის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DCB6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94.0   </w:t>
            </w:r>
          </w:p>
        </w:tc>
      </w:tr>
      <w:tr w:rsidR="001B20C4" w:rsidRPr="001B20C4" w14:paraId="1C8E7597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31BF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05 02 01 01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4DA6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(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)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-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სამუსიკო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სკოლა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83F0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45.0   </w:t>
            </w:r>
          </w:p>
        </w:tc>
      </w:tr>
      <w:tr w:rsidR="001B20C4" w:rsidRPr="001B20C4" w14:paraId="188A5334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EECF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05 02 01 02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4395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(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)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-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უჩა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ჯაფარიძის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სახელობის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სამხატვრო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სკოლა</w:t>
            </w:r>
            <w:proofErr w:type="spellEnd"/>
            <w:proofErr w:type="gram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7071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49.0   </w:t>
            </w:r>
          </w:p>
        </w:tc>
      </w:tr>
      <w:tr w:rsidR="001B20C4" w:rsidRPr="001B20C4" w14:paraId="487D923C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B58E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BCE3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კულტურის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ცენტრის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დაფინანსების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2210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158.0   </w:t>
            </w:r>
          </w:p>
        </w:tc>
      </w:tr>
      <w:tr w:rsidR="001B20C4" w:rsidRPr="001B20C4" w14:paraId="77DDA781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DA25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05 02 03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88D2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მუზეუმის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ფუნქციონირების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ხელშეწყობის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AFCB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66.0   </w:t>
            </w:r>
          </w:p>
        </w:tc>
      </w:tr>
      <w:tr w:rsidR="001B20C4" w:rsidRPr="001B20C4" w14:paraId="2515DA5C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F8E0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05 02 04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6A57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ბიბლიოთეკის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დაფინანსების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5197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77.0   </w:t>
            </w:r>
          </w:p>
        </w:tc>
      </w:tr>
      <w:tr w:rsidR="001B20C4" w:rsidRPr="001B20C4" w14:paraId="1AD95557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C05B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05 02 05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4118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(</w:t>
            </w:r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</w:t>
            </w: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)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ტურისტული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საინფორმაციო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ცენტრი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0DFC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38.0   </w:t>
            </w:r>
          </w:p>
        </w:tc>
      </w:tr>
      <w:tr w:rsidR="001B20C4" w:rsidRPr="001B20C4" w14:paraId="6699E35B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A773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05 02 06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AD23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კულტურული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დაფინანსება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E0B2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81.4   </w:t>
            </w:r>
          </w:p>
        </w:tc>
      </w:tr>
      <w:tr w:rsidR="001B20C4" w:rsidRPr="001B20C4" w14:paraId="61F40FAA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F9F8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65C0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რელიგიური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ორგანიზაციების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ხელშეწყობა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5B9B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40.0   </w:t>
            </w:r>
          </w:p>
        </w:tc>
      </w:tr>
      <w:tr w:rsidR="001B20C4" w:rsidRPr="001B20C4" w14:paraId="1F316EBB" w14:textId="77777777" w:rsidTr="001B20C4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DC19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05 04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A822" w14:textId="77777777" w:rsidR="001B20C4" w:rsidRPr="001B20C4" w:rsidRDefault="001B20C4" w:rsidP="001B20C4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მოსწავლე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ახალგაზრდობის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ღონისძიებების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დაფინანსება</w:t>
            </w:r>
            <w:proofErr w:type="spellEnd"/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26B2" w14:textId="77777777" w:rsidR="001B20C4" w:rsidRPr="001B20C4" w:rsidRDefault="001B20C4" w:rsidP="001B20C4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1B20C4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45.0   </w:t>
            </w:r>
          </w:p>
        </w:tc>
      </w:tr>
    </w:tbl>
    <w:p w14:paraId="2038AAB8" w14:textId="2AFE5613" w:rsidR="00A16667" w:rsidRDefault="00A16667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5"/>
        <w:gridCol w:w="979"/>
        <w:gridCol w:w="6060"/>
        <w:gridCol w:w="1622"/>
      </w:tblGrid>
      <w:tr w:rsidR="001B20C4" w:rsidRPr="001B20C4" w14:paraId="786AB2A9" w14:textId="77777777" w:rsidTr="00080A26">
        <w:trPr>
          <w:trHeight w:val="55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DFF6E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FFD7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D5FE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ბავშვთა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მოზარდთა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სასპორტო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სკოლის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კომპლექსი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208E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1B20C4" w:rsidRPr="001B20C4" w14:paraId="2FEDE68D" w14:textId="77777777" w:rsidTr="00080A26">
        <w:trPr>
          <w:trHeight w:val="30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FDBF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6812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05 01 01</w:t>
            </w:r>
          </w:p>
        </w:tc>
        <w:tc>
          <w:tcPr>
            <w:tcW w:w="60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52A8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C1E2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110.0</w:t>
            </w:r>
          </w:p>
        </w:tc>
      </w:tr>
      <w:tr w:rsidR="001B20C4" w:rsidRPr="001B20C4" w14:paraId="69DF4BF4" w14:textId="77777777" w:rsidTr="00080A26">
        <w:trPr>
          <w:trHeight w:val="51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74D5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lastRenderedPageBreak/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DF67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ბავშვთა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მოზარდთა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სასპორტო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კომპლექსი</w:t>
            </w:r>
            <w:proofErr w:type="spellEnd"/>
          </w:p>
        </w:tc>
      </w:tr>
      <w:tr w:rsidR="001B20C4" w:rsidRPr="001B20C4" w14:paraId="40520814" w14:textId="77777777" w:rsidTr="00080A26">
        <w:trPr>
          <w:trHeight w:val="168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D22B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7F22" w14:textId="37313A39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სასპორტო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კომპლექსი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აერთიანებს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სპორტულ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მიმართულებას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ესენია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: </w:t>
            </w:r>
            <w:r w:rsidR="00A14894" w:rsidRPr="00A14894">
              <w:rPr>
                <w:rFonts w:ascii="Sylfaen" w:hAnsi="Sylfaen" w:cs="Calibri"/>
                <w:sz w:val="14"/>
                <w:szCs w:val="14"/>
                <w:lang w:val="ka-GE" w:eastAsia="en-US"/>
              </w:rPr>
              <w:t>ჭიდაობა</w:t>
            </w:r>
            <w:r w:rsidR="00A05979">
              <w:rPr>
                <w:rFonts w:ascii="Sylfaen" w:hAnsi="Sylfaen" w:cs="Calibri"/>
                <w:sz w:val="14"/>
                <w:szCs w:val="14"/>
                <w:lang w:val="ka-GE" w:eastAsia="en-US"/>
              </w:rPr>
              <w:t xml:space="preserve"> (54 ბავშვი)</w:t>
            </w:r>
            <w:r w:rsidR="00A14894" w:rsidRPr="00A14894">
              <w:rPr>
                <w:rFonts w:ascii="Sylfaen" w:hAnsi="Sylfaen" w:cs="Calibri"/>
                <w:sz w:val="14"/>
                <w:szCs w:val="14"/>
                <w:lang w:val="ka-GE" w:eastAsia="en-US"/>
              </w:rPr>
              <w:t xml:space="preserve"> - (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თავისუფალი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ჭიდაობა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(35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);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ქართული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ჭიდაობა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(7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);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ბერძნულ-რომაული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ჭიდაობა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(12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)</w:t>
            </w:r>
            <w:r w:rsidR="00A14894" w:rsidRPr="00A14894">
              <w:rPr>
                <w:rFonts w:ascii="Sylfaen" w:hAnsi="Sylfaen" w:cs="Calibri"/>
                <w:sz w:val="14"/>
                <w:szCs w:val="14"/>
                <w:lang w:val="ka-GE" w:eastAsia="en-US"/>
              </w:rPr>
              <w:t xml:space="preserve">) და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კალათბურთი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(40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proofErr w:type="gram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) .</w:t>
            </w:r>
            <w:proofErr w:type="gram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კომპლექსში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სახეობებს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ეუფლება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94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რომელთაც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სამწვრთნელო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პროცესი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უტარდებათ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კვირაში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3-ჯერ.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კომპლექსში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ჯამში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gram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19 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ადამიანი</w:t>
            </w:r>
            <w:proofErr w:type="spellEnd"/>
            <w:proofErr w:type="gram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კომპლექსის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აღსაზრდელები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პერიოდულად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გადიან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სპორტულ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შეკრებებს</w:t>
            </w:r>
            <w:proofErr w:type="spellEnd"/>
            <w:r w:rsidRPr="00A1489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მონაწილეობას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ღებულობენ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სპორტულ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შეჯიბრებეში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ტურნირებში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როგორც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მასშტაბით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საზღვარგარეთ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შეუწყოს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ჯანსაღი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წესის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დამკვიდრებას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მეტი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ჩაბმა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სპორტულ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აქტივობებში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მეთოდური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აღზრდა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/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დაოსტატება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წარმოჩენა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ქვეყნის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მასშტაბით.სპორტული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ღონისსძიებების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მაღალ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დონეზე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ჩატარება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1B20C4" w:rsidRPr="001B20C4" w14:paraId="3A8E1A13" w14:textId="77777777" w:rsidTr="00080A26">
        <w:trPr>
          <w:trHeight w:val="4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C11B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FA7B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წრეებით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სარგებლობის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მაქსიმალური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ხელმისაწვდომობა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ჯანსაღი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წესით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დაკავებული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წარმატებული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სპორტსმენები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ნაკრები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გუნდები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სფეროში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7A38EECA" w14:textId="222127B7" w:rsidR="001B20C4" w:rsidRDefault="001B20C4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5"/>
        <w:gridCol w:w="1300"/>
        <w:gridCol w:w="6004"/>
        <w:gridCol w:w="1557"/>
      </w:tblGrid>
      <w:tr w:rsidR="00437B60" w:rsidRPr="001B20C4" w14:paraId="4B7FA97A" w14:textId="77777777" w:rsidTr="00080A26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3811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F024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B7A9A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საფეხბურთო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სკოლა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მამისონი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6ADE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437B60" w:rsidRPr="001B20C4" w14:paraId="2C8B1B64" w14:textId="77777777" w:rsidTr="00080A2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9D8F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7AE6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05 01 02</w:t>
            </w:r>
          </w:p>
        </w:tc>
        <w:tc>
          <w:tcPr>
            <w:tcW w:w="66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9E73" w14:textId="77777777" w:rsidR="001B20C4" w:rsidRPr="001B20C4" w:rsidRDefault="001B20C4" w:rsidP="001B20C4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73E6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80.0</w:t>
            </w:r>
          </w:p>
        </w:tc>
      </w:tr>
      <w:tr w:rsidR="001B20C4" w:rsidRPr="001B20C4" w14:paraId="3B1F25C2" w14:textId="77777777" w:rsidTr="00080A26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A730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0CD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საფეხბურთო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მამისონი</w:t>
            </w:r>
            <w:proofErr w:type="spellEnd"/>
          </w:p>
        </w:tc>
      </w:tr>
      <w:tr w:rsidR="001B20C4" w:rsidRPr="001B20C4" w14:paraId="703DD07D" w14:textId="77777777" w:rsidTr="001B20C4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62C9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94A8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ფინანსდება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საფეხბურთო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კლუბი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მამისონი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სადაც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ასაკობრივ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ჯგუფში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ფეხბურთს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ეუფლება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48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რომელთაც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სამწვრთნელო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პროცესი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უტარდებათ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კვირაში</w:t>
            </w:r>
            <w:proofErr w:type="spellEnd"/>
            <w:r w:rsidRPr="001B20C4">
              <w:rPr>
                <w:rFonts w:ascii="Sylfaen" w:hAnsi="Sylfaen" w:cs="Calibri"/>
                <w:color w:val="FF0000"/>
                <w:sz w:val="14"/>
                <w:szCs w:val="14"/>
                <w:lang w:val="en-US" w:eastAsia="en-US"/>
              </w:rPr>
              <w:t xml:space="preserve"> </w:t>
            </w:r>
            <w:r w:rsidRPr="001B20C4">
              <w:rPr>
                <w:rFonts w:ascii="Sylfaen" w:hAnsi="Sylfaen" w:cs="Calibri"/>
                <w:sz w:val="14"/>
                <w:szCs w:val="14"/>
                <w:lang w:val="en-US" w:eastAsia="en-US"/>
              </w:rPr>
              <w:t>3-ჯერ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კომპლექსში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ჯამში</w:t>
            </w:r>
            <w:proofErr w:type="spellEnd"/>
            <w:r w:rsidRPr="001B20C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 10</w:t>
            </w:r>
            <w:proofErr w:type="gramEnd"/>
            <w:r w:rsidRPr="001B20C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sz w:val="14"/>
                <w:szCs w:val="14"/>
                <w:lang w:val="en-US" w:eastAsia="en-US"/>
              </w:rPr>
              <w:t>ადამიანი</w:t>
            </w:r>
            <w:proofErr w:type="spellEnd"/>
            <w:r w:rsidRPr="001B20C4">
              <w:rPr>
                <w:rFonts w:ascii="Sylfaen" w:hAnsi="Sylfaen" w:cs="Calibri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კლუბის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აღსაზრდელები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პერიოდულად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გადიან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სპორტულ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შეკრებებს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მონაწილეობას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ღებულობენ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სპორტულ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შეჯიბრებეში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ტურნირებში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რეგიონებში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მთელი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მასშტაბით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1B20C4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შეუწყოს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ჯანსაღი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წესის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დამკვიდრებას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მეტი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ჩართვა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ფეხბურთში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მეთოდური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აღზრდა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/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დაოსტატება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წარმოჩენა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ქვეყნის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მასშტაბით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საფეხბურთო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შეჯიბრებების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მაღალ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დონეზე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ჩატარება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</w:p>
        </w:tc>
      </w:tr>
      <w:tr w:rsidR="001B20C4" w:rsidRPr="001B20C4" w14:paraId="6F0BC908" w14:textId="77777777" w:rsidTr="001B20C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34FD" w14:textId="77777777" w:rsidR="001B20C4" w:rsidRPr="001B20C4" w:rsidRDefault="001B20C4" w:rsidP="001B20C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7ED7" w14:textId="77777777" w:rsidR="001B20C4" w:rsidRPr="001B20C4" w:rsidRDefault="001B20C4" w:rsidP="001B20C4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ფეხბურთით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სარგებლობის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მაქსიმალური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ხელმისაწვდომობა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ფეხბურთით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დაკავებული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რაოდენობა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ჯანსაღი</w:t>
            </w:r>
            <w:proofErr w:type="spellEnd"/>
            <w:proofErr w:type="gram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წესით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დაკავებული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ახალგაზრდობა</w:t>
            </w:r>
            <w:proofErr w:type="spellEnd"/>
            <w:r w:rsidRPr="001B20C4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</w:p>
        </w:tc>
      </w:tr>
    </w:tbl>
    <w:p w14:paraId="6CFD5345" w14:textId="4B1B8173" w:rsidR="001B20C4" w:rsidRDefault="001B20C4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460"/>
        <w:gridCol w:w="5830"/>
        <w:gridCol w:w="1572"/>
      </w:tblGrid>
      <w:tr w:rsidR="00080A26" w:rsidRPr="00080A26" w14:paraId="7211E2E9" w14:textId="77777777" w:rsidTr="00080A26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AE04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B56F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1EF8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სამუსიკო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სკოლა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DA0B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7A03AE85" w14:textId="77777777" w:rsidTr="00080A2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FBDB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DA18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05 02 01 01</w:t>
            </w:r>
          </w:p>
        </w:tc>
        <w:tc>
          <w:tcPr>
            <w:tcW w:w="64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CD3E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AD8B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45.0</w:t>
            </w:r>
          </w:p>
        </w:tc>
      </w:tr>
      <w:tr w:rsidR="00080A26" w:rsidRPr="00080A26" w14:paraId="27539E0E" w14:textId="77777777" w:rsidTr="00080A2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1C6C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6208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სამუსიკო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</w:t>
            </w:r>
            <w:proofErr w:type="spellEnd"/>
          </w:p>
        </w:tc>
      </w:tr>
      <w:tr w:rsidR="00080A26" w:rsidRPr="00080A26" w14:paraId="59ED5DCF" w14:textId="77777777" w:rsidTr="00080A26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34E0F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8086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ფინანსდება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მოქმედი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სამუსიკო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სადაც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დაწყებით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სამუსიკო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იღებს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30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ბავშვი.ბავშვები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ეუფლებიან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ფორტეპიანოზე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დაკვრას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სწავლობენ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თეორიულ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საგნებს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სამუსიკო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9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თანამშრომელი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სახელოვნებო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ხელშეწყობის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შემოქმედებითი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მიდრეკილების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მემკვიდრეობის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შესწავლისათვის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განსაკუთრებული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მუსიკალური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ნიჭით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დაჯილდოვებული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მოსწავლეების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გამოვლენა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სიმღერის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ფოლკლორის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ინსტრუმენტებზე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შემსწავლელი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ჩამოყალიბება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ჩატარება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მთელს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კონკურსებში,როგორც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საქართველოში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ისე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საზღვარგარეთ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80A26" w:rsidRPr="00080A26" w14:paraId="0A4D6EFD" w14:textId="77777777" w:rsidTr="00080A2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B2D5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D46AF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სამუსიკო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დაწყებით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მოთხოვნა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კონკურსებსა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მაჩვენებელი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7942087E" w14:textId="48FA836D" w:rsidR="00080A26" w:rsidRDefault="00080A26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357"/>
        <w:gridCol w:w="5953"/>
        <w:gridCol w:w="1552"/>
      </w:tblGrid>
      <w:tr w:rsidR="00080A26" w:rsidRPr="00080A26" w14:paraId="7F1C540B" w14:textId="77777777" w:rsidTr="00080A26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FFB9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5178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4CB3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უჩა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ჯაფარიძის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სახელობის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სამხატვრო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სკოლა</w:t>
            </w:r>
            <w:proofErr w:type="spellEnd"/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3C48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3FD70604" w14:textId="77777777" w:rsidTr="00080A2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2B8B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75F1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05 02 01 02</w:t>
            </w:r>
          </w:p>
        </w:tc>
        <w:tc>
          <w:tcPr>
            <w:tcW w:w="66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A7E4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D416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49.0</w:t>
            </w:r>
          </w:p>
        </w:tc>
      </w:tr>
      <w:tr w:rsidR="00080A26" w:rsidRPr="00080A26" w14:paraId="7C20B3D6" w14:textId="77777777" w:rsidTr="00080A2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9FDF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EE60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უჩა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ჯაფარიძის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სამხატვრო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</w:t>
            </w:r>
            <w:proofErr w:type="spellEnd"/>
            <w:proofErr w:type="gramEnd"/>
          </w:p>
        </w:tc>
      </w:tr>
      <w:tr w:rsidR="00080A26" w:rsidRPr="00080A26" w14:paraId="60C04416" w14:textId="77777777" w:rsidTr="00080A26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00637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B2DFE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ფინანსდება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მოქმედი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სამხატვრო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სადაც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იღებს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76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სამხატვრო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ეუფლებიან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ხატვას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ფერწერას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კომპოზიციას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ძერწვას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თექას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ბატიკას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ფოტოხელოვნებას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მხატვრულ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დამუშავებას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ქსოვას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ანიმაციას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თანამშრომელი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შემოქმედებითი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მიდრეკილების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მემკვიდრეობის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შესწავლისათვის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განსაკუთრებული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სამხატვრო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ნიჭით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დაჯილდოვებული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მოსწავლეების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გამოვლენა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ჩატარება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მთელს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კონკურსებში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ფორუმებში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როგორც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საქართელოში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ისე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საზღვარგარეთ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80A26" w:rsidRPr="00080A26" w14:paraId="462445CD" w14:textId="77777777" w:rsidTr="00080A2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DF87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C0838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სამხატვრო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ბავშვებისა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მოთხოვნა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კონკურსებსა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მაჩვენებელი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4D90C1F1" w14:textId="038C681A" w:rsidR="00080A26" w:rsidRDefault="00080A26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5"/>
        <w:gridCol w:w="1350"/>
        <w:gridCol w:w="5940"/>
        <w:gridCol w:w="1551"/>
      </w:tblGrid>
      <w:tr w:rsidR="00080A26" w:rsidRPr="00080A26" w14:paraId="37725C4A" w14:textId="77777777" w:rsidTr="00080A26">
        <w:trPr>
          <w:trHeight w:val="48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40F2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7F05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CD71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ცენტრის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2DBD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7DB7CDF5" w14:textId="77777777" w:rsidTr="00080A26">
        <w:trPr>
          <w:trHeight w:val="270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584D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5E83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05 02 02</w: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8794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1740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158.0</w:t>
            </w:r>
          </w:p>
        </w:tc>
      </w:tr>
      <w:tr w:rsidR="00080A26" w:rsidRPr="00080A26" w14:paraId="7FA1E4FC" w14:textId="77777777" w:rsidTr="00080A26">
        <w:trPr>
          <w:trHeight w:val="46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3CCC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1D46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გიგა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ჯაფარიძის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სახლი</w:t>
            </w:r>
            <w:proofErr w:type="spellEnd"/>
          </w:p>
        </w:tc>
      </w:tr>
      <w:tr w:rsidR="00080A26" w:rsidRPr="00080A26" w14:paraId="30362198" w14:textId="77777777" w:rsidTr="00080A26">
        <w:trPr>
          <w:trHeight w:val="184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AA098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lastRenderedPageBreak/>
              <w:t> </w:t>
            </w:r>
          </w:p>
        </w:tc>
        <w:tc>
          <w:tcPr>
            <w:tcW w:w="8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FA33C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სახლში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მოქმედებს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სასკოლო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7</w:t>
            </w:r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შემოქმედებითი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ქორეოგრაფიული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საესტრადო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ქართული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სალხური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სიმღერის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შემსწავლელი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ქართული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ხალხური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ინსტრუმენტების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ფანდურის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შემსწავლელი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ქართული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ხალხური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ინსტრუმენტების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სტვირის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შემსწავლელი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სასცენო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მეტყველების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შემსწავლელი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თეატრალური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გაწევრიანებულია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215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სახლში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39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ადამიანი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ანსამბლები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მონაწილეობას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იღებენ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მასშტაბით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გამართულ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ღონისძიებასა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განახორციელოს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ადრე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გავრცელებული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ტრადიციების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წეს-ჩვეულებების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შესწავლა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აღორძინება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შეიმუშაოს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მისი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დაგეგმოს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მასობრივი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ფართო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საზოგადოების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ჩართულობა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მოაწყოს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ექსპედიციები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ფოლკლორული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ეთნოგრაფიული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მასალის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მოძიებისა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პოპულარიზაციის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80A26" w:rsidRPr="00080A26" w14:paraId="6184695A" w14:textId="77777777" w:rsidTr="00080A26">
        <w:trPr>
          <w:trHeight w:val="49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9FA2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FD468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მოთხოვნა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სფეროს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მიმართ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კონკურსებსა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მაჩვენებელი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ეროვნულ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ტრადიციებზე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3C826D36" w14:textId="6E146E65" w:rsidR="00080A26" w:rsidRDefault="00080A26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540"/>
        <w:gridCol w:w="5741"/>
        <w:gridCol w:w="1581"/>
      </w:tblGrid>
      <w:tr w:rsidR="00080A26" w:rsidRPr="00080A26" w14:paraId="5E1F6DA1" w14:textId="77777777" w:rsidTr="00080A26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7402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46AB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F512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მუზეუმის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ფუნქციონირების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ხელშეწყობის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A38F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5572D470" w14:textId="77777777" w:rsidTr="00080A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9AAB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8283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05 02 03</w:t>
            </w:r>
          </w:p>
        </w:tc>
        <w:tc>
          <w:tcPr>
            <w:tcW w:w="64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C71D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701C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66.0</w:t>
            </w:r>
          </w:p>
        </w:tc>
      </w:tr>
      <w:tr w:rsidR="00080A26" w:rsidRPr="00080A26" w14:paraId="71F461C2" w14:textId="77777777" w:rsidTr="00080A2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A69A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A03A95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მხარეთმცოდნეობის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მუზეუმი</w:t>
            </w:r>
            <w:proofErr w:type="spellEnd"/>
          </w:p>
        </w:tc>
      </w:tr>
      <w:tr w:rsidR="00080A26" w:rsidRPr="00080A26" w14:paraId="0AC866C4" w14:textId="77777777" w:rsidTr="00080A26">
        <w:trPr>
          <w:trHeight w:val="2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74471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6B5A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ფინანსდება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მხარეთმცოდნეობის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მუზეუმი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რომელიც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წარმოადგენს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მეცნიერების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კერას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სადაც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დაცულია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14 000-ზე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მეტი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ძირითადი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დამხმარე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ექსპონატები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არქეოლოგიური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ეთნოგრაფიული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სახვითი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ხელოვნების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ნიმუშები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შუასაუკუნეების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რელიეფები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ნუმიზმატიკური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ხელნაწერი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ძველბეჭდური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წიგნები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ხელნაწერი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ისტორიული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დოკუმენტები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პატარა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კოლექციები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მუზეუმში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13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თანამშრომელი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მუზეუმი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მასპინძლობს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როგორც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უცხოელ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ასევე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ადგილობრივ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ვიზიტორებს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აწყობს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არქეოლოგიურ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ეთნოგრაფიულ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პალეონტოლოგიურ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ფოლკლორულ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ექსპედიციებს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რაჭის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მიმდინარეობს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სამეცნიერო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საგანმანათლებლო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საქმიანობა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მჭიდრო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თანამშრომლობა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კვლევით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დაწესებულებებთან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მეცნიერთანამშრომლები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მონაწილეობას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ღებულობენ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ბუკლეტებისა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კატალოგების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გამოცემებში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მუზეუმში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ეწყობა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მხატვრების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სახვითი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ხელოვნების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ნიმუშების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გამოფენა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პრეზენტაცია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ხდება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წიგნების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ალბომებისა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კატალოგების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დეზინფეცია-დეზინექცია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უტარდება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მუზეუმის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ფონდებში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ტექსტილის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ნიმუშებს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სამეცნირო-საგანმანათლებლო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ექსპონატების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შეგროვება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პოპულარიზაცია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მჭიდრო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თანამშრომლობა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მოსწავლე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ახალგაზრდობასთან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ვოლონტერებთან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საზოგადოების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ფართო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აქტიური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ჩართულობა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ჩვენი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კუთხის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მემკვიდრეობის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შესწავლის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                                                                                                                                               </w:t>
            </w:r>
          </w:p>
        </w:tc>
      </w:tr>
      <w:tr w:rsidR="00080A26" w:rsidRPr="00080A26" w14:paraId="78AE247E" w14:textId="77777777" w:rsidTr="00080A2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2579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7C9B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შესწავლილი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მემკვიდრეობის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ექსპონატები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ვიზიტორთა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რაოდენობის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მატება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</w:p>
        </w:tc>
      </w:tr>
    </w:tbl>
    <w:p w14:paraId="20DC0C28" w14:textId="77777777" w:rsidR="00080A26" w:rsidRDefault="00080A26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627"/>
        <w:gridCol w:w="5578"/>
        <w:gridCol w:w="1657"/>
      </w:tblGrid>
      <w:tr w:rsidR="00080A26" w:rsidRPr="00080A26" w14:paraId="6190F807" w14:textId="77777777" w:rsidTr="00080A26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20FD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5597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346DD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ბიბლიოთეკის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7149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194CD863" w14:textId="77777777" w:rsidTr="00080A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FDB6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E870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05 02 04</w:t>
            </w:r>
          </w:p>
        </w:tc>
        <w:tc>
          <w:tcPr>
            <w:tcW w:w="62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E8CD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F1B1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77.0</w:t>
            </w:r>
          </w:p>
        </w:tc>
      </w:tr>
      <w:tr w:rsidR="00080A26" w:rsidRPr="00080A26" w14:paraId="010B3524" w14:textId="77777777" w:rsidTr="00080A2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1393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F9BE6D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ბიბლიოთეკა</w:t>
            </w:r>
            <w:proofErr w:type="spellEnd"/>
          </w:p>
        </w:tc>
      </w:tr>
      <w:tr w:rsidR="00080A26" w:rsidRPr="00080A26" w14:paraId="5B43917A" w14:textId="77777777" w:rsidTr="00080A2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5BE1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8A40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ბიბლიოთეკა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შედგება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1-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17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სასოფლო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ბიბლიოთეკისაგან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წიგნადი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ფონდი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შეადგენს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სოფლად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ქალაქად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-61446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ეგზემპლარს.ბიბლიოთეკაში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26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თანამშრომელი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რომელიც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ემსახურება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ყველა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მკითხველს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განმავლობასი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ხორციელდება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კითხვის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საღამოები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ლიტერატურულ-თეატრალური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წარმოდგენები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დაგეგმილია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წიგნადი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ფონდების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განახლება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შემეცნებითი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შეხვედრების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ჩატარება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                                                                                                                                                         </w:t>
            </w:r>
          </w:p>
        </w:tc>
      </w:tr>
      <w:tr w:rsidR="00080A26" w:rsidRPr="00080A26" w14:paraId="7B5221BE" w14:textId="77777777" w:rsidTr="00080A2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DDC5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B059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მიმზიდველი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გარემოს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ჩართულობისა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დაინტერესების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ზრდა</w:t>
            </w:r>
            <w:proofErr w:type="spellEnd"/>
          </w:p>
        </w:tc>
      </w:tr>
    </w:tbl>
    <w:p w14:paraId="607719EB" w14:textId="61C57EC9" w:rsidR="001B20C4" w:rsidRDefault="001B20C4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601"/>
        <w:gridCol w:w="5689"/>
        <w:gridCol w:w="1572"/>
      </w:tblGrid>
      <w:tr w:rsidR="00080A26" w:rsidRPr="00080A26" w14:paraId="3F9FABC6" w14:textId="77777777" w:rsidTr="00080A26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9408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CC79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B286E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ტურისტული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საინფორმაციო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ცენტრი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E212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044F73F7" w14:textId="77777777" w:rsidTr="00080A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9F99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942A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05 02 05</w:t>
            </w:r>
          </w:p>
        </w:tc>
        <w:tc>
          <w:tcPr>
            <w:tcW w:w="6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D22B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9D54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38.0</w:t>
            </w:r>
          </w:p>
        </w:tc>
      </w:tr>
      <w:tr w:rsidR="00080A26" w:rsidRPr="00080A26" w14:paraId="5F1423DA" w14:textId="77777777" w:rsidTr="00080A2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730A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3C32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ტურისტული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ცენტრი</w:t>
            </w:r>
            <w:proofErr w:type="spellEnd"/>
          </w:p>
        </w:tc>
      </w:tr>
      <w:tr w:rsidR="00080A26" w:rsidRPr="00080A26" w14:paraId="1FED1737" w14:textId="77777777" w:rsidTr="00080A2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04C4C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BAE0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ხელშეწყობას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წინადადებების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შემუშავება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პოტენციალის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სფეროში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სტატისტიკური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ინფორმაციის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მოპოვება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შეგროვება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ტურიზმის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სფეროში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მომუშავე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ორგანიზაციიდან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თანამშრომლობის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გზით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წინადადებების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შემუშავება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ტურისტული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სფეროში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გამიცდილების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გაზიარებისა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პრაქტიკაში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დანერგვის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პროექტების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მომზადება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80A26" w:rsidRPr="00080A26" w14:paraId="5C66DC08" w14:textId="77777777" w:rsidTr="00080A2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6BC6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801E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ტურისტული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პოტენციალი</w:t>
            </w:r>
            <w:proofErr w:type="spellEnd"/>
          </w:p>
        </w:tc>
      </w:tr>
    </w:tbl>
    <w:p w14:paraId="709DD6D5" w14:textId="77777777" w:rsidR="00080A26" w:rsidRDefault="00080A26" w:rsidP="00A16667">
      <w:pPr>
        <w:ind w:right="283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665"/>
        <w:gridCol w:w="5606"/>
        <w:gridCol w:w="1591"/>
      </w:tblGrid>
      <w:tr w:rsidR="00080A26" w:rsidRPr="00080A26" w14:paraId="566917BB" w14:textId="77777777" w:rsidTr="00080A26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5DAC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7730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2EE7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0BD0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1E82F198" w14:textId="77777777" w:rsidTr="00080A2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53CD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A469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05 02 06</w:t>
            </w:r>
          </w:p>
        </w:tc>
        <w:tc>
          <w:tcPr>
            <w:tcW w:w="62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07D1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B532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81.4</w:t>
            </w:r>
          </w:p>
        </w:tc>
      </w:tr>
      <w:tr w:rsidR="00080A26" w:rsidRPr="00080A26" w14:paraId="3B4BB5F7" w14:textId="77777777" w:rsidTr="00080A2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1110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592C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80A26" w:rsidRPr="00080A26" w14:paraId="0FD3781A" w14:textId="77777777" w:rsidTr="00080A26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09B6C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5E24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ითვალისწინებს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საერო-სადღესასწაიულო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აღნიშვნას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ონელობა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ავთენტიკური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საერთაშორისო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მუსიკალური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"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უნისონი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",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ინკლუზიური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მხარდაჭერა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ართერაპია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ევროპის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კვირეული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თანამედროვე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პოეზიის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საღამოები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ხარხელაურის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პოეზია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კულტურათა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დიალოგო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მხატვრობა,საერთაშორისო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მშვიდობისა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სასკოლო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ოლიმპიადა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ინტელექტუალური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კონკურსი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"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ეტალონი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".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ასაკობრივი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ჯგუფების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ჩართულობას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ჯანსაღი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წესის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პოპულარიზაცია-დანერგვას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ქვეპროგარმის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შესაძლებელი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გახდეს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რეგიონში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მოსწავლე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არაფორმალური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დამატებითი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სწავლების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სისტემის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სკოლისგარეშე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სრულყოფა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ხელმისაწვდომობის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ჯანსაღი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lastRenderedPageBreak/>
              <w:t>ცხოვრების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წესის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პროპაგანდა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სახეობების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პოპულარიზაცია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წარმატებული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მწვრთნელებისა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სპორცმენების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დაჯილდოება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მოზადრებსა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მწვრთნელების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სტიმულის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გაღვიძება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უკეთესი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მიღწევისათვის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80A26" w:rsidRPr="00080A26" w14:paraId="4A270019" w14:textId="77777777" w:rsidTr="00080A26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33BF0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lastRenderedPageBreak/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F2C64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შენარჩუნებული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მემკვიდრეობა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ჩართულობა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საზოგადოებაში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ამაღლებული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ცნობიერება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სკოლისგარეშე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არაფორმალური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ჯანსაღი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პოპულარიზაციის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ორგანიზების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მიმართულებით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5849389B" w14:textId="77777777" w:rsidR="00A16667" w:rsidRDefault="00A16667" w:rsidP="000A53CB">
      <w:pPr>
        <w:pStyle w:val="NoSpacing"/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1594"/>
        <w:gridCol w:w="1011"/>
        <w:gridCol w:w="6210"/>
        <w:gridCol w:w="1685"/>
      </w:tblGrid>
      <w:tr w:rsidR="00080A26" w:rsidRPr="00080A26" w14:paraId="15713A83" w14:textId="77777777" w:rsidTr="00080A26">
        <w:trPr>
          <w:trHeight w:val="540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ADA3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0214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BE7E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რელიგიური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ორგანიზაციების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ხელშეწყობა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99C0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3D19E5DD" w14:textId="77777777" w:rsidTr="00080A26">
        <w:trPr>
          <w:trHeight w:val="300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77C7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CC01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05 03</w:t>
            </w:r>
          </w:p>
        </w:tc>
        <w:tc>
          <w:tcPr>
            <w:tcW w:w="6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43D8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6426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40.0</w:t>
            </w:r>
          </w:p>
        </w:tc>
      </w:tr>
      <w:tr w:rsidR="00080A26" w:rsidRPr="00080A26" w14:paraId="612482A7" w14:textId="77777777" w:rsidTr="00080A26">
        <w:trPr>
          <w:trHeight w:val="39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23E2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8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4B5A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სივრცითი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ინფრასტრუქტურის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80A26" w:rsidRPr="00080A26" w14:paraId="3D833C2E" w14:textId="77777777" w:rsidTr="00080A26">
        <w:trPr>
          <w:trHeight w:val="345"/>
        </w:trPr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51B08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DDFE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სოფელ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მრავალძალში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წმინდა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გიორგის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ტაძრის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დამხმარე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კეთილმოწყობა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80A26" w:rsidRPr="00080A26" w14:paraId="15A4CBDB" w14:textId="77777777" w:rsidTr="00080A26">
        <w:trPr>
          <w:trHeight w:val="45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818E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8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F246A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განახლებული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რელიგიური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ძეგლები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0F25E1DF" w14:textId="77777777" w:rsidR="00A16667" w:rsidRDefault="00A16667" w:rsidP="000A53CB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5"/>
        <w:gridCol w:w="1149"/>
        <w:gridCol w:w="6012"/>
        <w:gridCol w:w="1700"/>
      </w:tblGrid>
      <w:tr w:rsidR="00080A26" w:rsidRPr="00080A26" w14:paraId="5A71F42C" w14:textId="77777777" w:rsidTr="00080A26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B1F7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2BFD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B9241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მოსწავლე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9F82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17DF8890" w14:textId="77777777" w:rsidTr="00080A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33CB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DD99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05 04</w:t>
            </w:r>
          </w:p>
        </w:tc>
        <w:tc>
          <w:tcPr>
            <w:tcW w:w="67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EACF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D1D5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45.0</w:t>
            </w:r>
          </w:p>
        </w:tc>
      </w:tr>
      <w:tr w:rsidR="00080A26" w:rsidRPr="00080A26" w14:paraId="6B314607" w14:textId="77777777" w:rsidTr="00080A2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A7EB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D7A2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მოსწავლე-ახალგაზრდობის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სახლი</w:t>
            </w:r>
            <w:proofErr w:type="spellEnd"/>
          </w:p>
        </w:tc>
      </w:tr>
      <w:tr w:rsidR="00080A26" w:rsidRPr="00080A26" w14:paraId="2ACBEA0A" w14:textId="77777777" w:rsidTr="00080A2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87520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2CC2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ფინანსდება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მოსწავლე-ახალგაზრდობის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სადაც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მოქმედებს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9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აქედან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4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შემოქმედებითი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შემეცნებითი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3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საგნობრივი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იღებს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142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მოსწავლე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სახლში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დასაქმებულია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12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თანამშრომელი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მოსწავლე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სახლში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ეუფლებიან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ფოლკლორს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ხალხურ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საკრავებზე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დაკვრის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ხელოვნებას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საესტრადო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სიმღერების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შესწავლას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სასცენო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ხელოვნებას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მხატრვულ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კითხვას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ისტორიის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შესწავლას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ჭადრაკის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ანა-ბანას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კომპიუტერულ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ტექნოლოგიებს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საგნობრივი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ფიზიკა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მათემატიკა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ინგლისური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ცოდნის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გაღრმავებას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შემოქმედებითი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მიდრეკილების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განვითარებისა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მემკვიდრეობის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შესწავლისათვის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შესაბამისი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შექმნა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სიმღერის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ფოლკლორის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სხვადასხვა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ინსტრუმენტებზე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შემსწავლელი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წრეების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ჩამოყალიბება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ჩატარება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ფასიანი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საერო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დღესასწაულების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კონკურსებში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80A26" w:rsidRPr="00080A26" w14:paraId="0C4641D9" w14:textId="77777777" w:rsidTr="00080A2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5A1F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44F5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მოზარდების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მოთხოვნა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არაფორმალური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კულტურულ</w:t>
            </w:r>
            <w:proofErr w:type="spellEnd"/>
            <w:proofErr w:type="gram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კონკურსებსა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ფესტივალებში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მაჩვენებელი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075A3A47" w14:textId="77777777" w:rsidR="00BF0164" w:rsidRDefault="00BF0164" w:rsidP="000A53CB">
      <w:pPr>
        <w:pStyle w:val="NoSpacing"/>
      </w:pPr>
    </w:p>
    <w:p w14:paraId="0BA13227" w14:textId="77777777" w:rsidR="00A16667" w:rsidRPr="00633755" w:rsidRDefault="00A16667" w:rsidP="00A16667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 xml:space="preserve">5. </w:t>
      </w:r>
      <w:r w:rsidRPr="00633755">
        <w:rPr>
          <w:rFonts w:ascii="Sylfaen" w:hAnsi="Sylfaen" w:cs="Sylfaen"/>
          <w:b/>
          <w:bCs/>
          <w:sz w:val="20"/>
          <w:szCs w:val="20"/>
        </w:rPr>
        <w:t>ჯანმრთელობის</w:t>
      </w:r>
      <w:r w:rsidRPr="00633755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/>
          <w:bCs/>
          <w:sz w:val="20"/>
          <w:szCs w:val="20"/>
        </w:rPr>
        <w:t>დაცვა</w:t>
      </w:r>
      <w:r w:rsidRPr="00633755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/>
          <w:bCs/>
          <w:sz w:val="20"/>
          <w:szCs w:val="20"/>
        </w:rPr>
        <w:t>და</w:t>
      </w:r>
      <w:r w:rsidRPr="00633755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/>
          <w:bCs/>
          <w:sz w:val="20"/>
          <w:szCs w:val="20"/>
        </w:rPr>
        <w:t>სოციალური</w:t>
      </w:r>
      <w:r w:rsidRPr="00633755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/>
          <w:bCs/>
          <w:sz w:val="20"/>
          <w:szCs w:val="20"/>
        </w:rPr>
        <w:t>უზრუნველყოფა</w:t>
      </w:r>
      <w:r w:rsidRPr="00633755">
        <w:rPr>
          <w:rFonts w:ascii="Sylfaen" w:hAnsi="Sylfaen" w:cs="Sylfaen"/>
          <w:b/>
          <w:bCs/>
          <w:sz w:val="20"/>
          <w:szCs w:val="20"/>
          <w:lang w:val="ka-GE"/>
        </w:rPr>
        <w:t xml:space="preserve"> (პროგრამული კოდი 06 00)</w:t>
      </w:r>
    </w:p>
    <w:p w14:paraId="420DBD36" w14:textId="65C25AE7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bCs/>
          <w:sz w:val="20"/>
          <w:szCs w:val="20"/>
        </w:rPr>
        <w:t>ჯანმრთელობის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დაცვა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და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სოციალური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უზრუნველყოფ</w:t>
      </w:r>
      <w:r w:rsidRPr="00633755">
        <w:rPr>
          <w:rFonts w:ascii="Sylfaen" w:hAnsi="Sylfaen" w:cs="Sylfaen"/>
          <w:bCs/>
          <w:sz w:val="20"/>
          <w:szCs w:val="20"/>
          <w:lang w:val="ka-GE"/>
        </w:rPr>
        <w:t>ის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პრიორიტეტის დაფინანსებისათვის განისაზღვროს </w:t>
      </w:r>
      <w:r w:rsidR="00FB5E8F" w:rsidRPr="00633755">
        <w:rPr>
          <w:rFonts w:ascii="Sylfaen" w:hAnsi="Sylfaen" w:cs="Sylfaen"/>
          <w:sz w:val="20"/>
          <w:szCs w:val="20"/>
          <w:lang w:val="ka-GE"/>
        </w:rPr>
        <w:t>2</w:t>
      </w:r>
      <w:r w:rsidR="00924C99">
        <w:rPr>
          <w:rFonts w:ascii="Sylfaen" w:hAnsi="Sylfaen" w:cs="Sylfaen"/>
          <w:sz w:val="20"/>
          <w:szCs w:val="20"/>
          <w:lang w:val="ka-GE"/>
        </w:rPr>
        <w:t>40</w:t>
      </w:r>
      <w:r w:rsidR="00FB5E8F" w:rsidRPr="00633755">
        <w:rPr>
          <w:rFonts w:ascii="Sylfaen" w:hAnsi="Sylfaen" w:cs="Sylfaen"/>
          <w:sz w:val="20"/>
          <w:szCs w:val="20"/>
          <w:lang w:val="ka-GE"/>
        </w:rPr>
        <w:t>.</w:t>
      </w:r>
      <w:r w:rsidR="00924C99">
        <w:rPr>
          <w:rFonts w:ascii="Sylfaen" w:hAnsi="Sylfaen" w:cs="Sylfaen"/>
          <w:sz w:val="20"/>
          <w:szCs w:val="20"/>
          <w:lang w:val="ka-GE"/>
        </w:rPr>
        <w:t>3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ათასი ლარი. </w:t>
      </w:r>
      <w:r w:rsidRPr="00633755">
        <w:rPr>
          <w:rFonts w:ascii="Sylfaen" w:hAnsi="Sylfaen" w:cs="Sylfaen"/>
          <w:bCs/>
          <w:sz w:val="20"/>
          <w:szCs w:val="20"/>
        </w:rPr>
        <w:t>ჯანმრთელობის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დაცვა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და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სოციალური</w:t>
      </w:r>
      <w:r w:rsidRPr="00633755">
        <w:rPr>
          <w:rFonts w:ascii="Arial CYR" w:hAnsi="Arial CYR" w:cs="Arial CYR"/>
          <w:bCs/>
          <w:sz w:val="20"/>
          <w:szCs w:val="20"/>
        </w:rPr>
        <w:t xml:space="preserve"> </w:t>
      </w:r>
      <w:r w:rsidRPr="00633755">
        <w:rPr>
          <w:rFonts w:ascii="Sylfaen" w:hAnsi="Sylfaen" w:cs="Sylfaen"/>
          <w:bCs/>
          <w:sz w:val="20"/>
          <w:szCs w:val="20"/>
        </w:rPr>
        <w:t>უზრუნველყოფ</w:t>
      </w:r>
      <w:r w:rsidRPr="00633755">
        <w:rPr>
          <w:rFonts w:ascii="Sylfaen" w:hAnsi="Sylfaen" w:cs="Sylfaen"/>
          <w:bCs/>
          <w:sz w:val="20"/>
          <w:szCs w:val="20"/>
          <w:lang w:val="ka-GE"/>
        </w:rPr>
        <w:t>ის</w:t>
      </w:r>
      <w:r w:rsidRPr="00633755">
        <w:rPr>
          <w:rFonts w:ascii="Sylfaen" w:hAnsi="Sylfaen" w:cs="Sylfaen"/>
          <w:sz w:val="20"/>
          <w:szCs w:val="20"/>
          <w:lang w:val="ka-GE"/>
        </w:rPr>
        <w:t xml:space="preserve">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რდაქციით:</w:t>
      </w:r>
    </w:p>
    <w:p w14:paraId="24209F8E" w14:textId="77777777" w:rsidR="00A16667" w:rsidRPr="002E6A64" w:rsidRDefault="00A16667" w:rsidP="00A16667">
      <w:pPr>
        <w:ind w:right="283" w:firstLine="708"/>
        <w:jc w:val="right"/>
        <w:rPr>
          <w:rFonts w:ascii="Sylfaen" w:hAnsi="Sylfaen" w:cs="Sylfaen"/>
          <w:b/>
          <w:i/>
          <w:sz w:val="16"/>
          <w:lang w:val="ka-GE"/>
        </w:rPr>
      </w:pPr>
      <w:r w:rsidRPr="002E6A64">
        <w:rPr>
          <w:rFonts w:ascii="Sylfaen" w:hAnsi="Sylfaen" w:cs="Sylfaen"/>
          <w:b/>
          <w:i/>
          <w:sz w:val="16"/>
          <w:lang w:val="ka-GE"/>
        </w:rPr>
        <w:t>ათას ლარში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260"/>
        <w:gridCol w:w="7740"/>
        <w:gridCol w:w="1180"/>
      </w:tblGrid>
      <w:tr w:rsidR="00F75A6B" w:rsidRPr="00F75A6B" w14:paraId="2E4FA9AE" w14:textId="77777777" w:rsidTr="00F75A6B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C52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პროგრამული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კოდი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C4C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პრიორიტეტი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ქვეპროგრამა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EF5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F75A6B" w:rsidRPr="00F75A6B" w14:paraId="41376F41" w14:textId="77777777" w:rsidTr="00F75A6B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34F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409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ჯანმრთელობის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148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          240.3   </w:t>
            </w:r>
          </w:p>
        </w:tc>
      </w:tr>
      <w:tr w:rsidR="00F75A6B" w:rsidRPr="00F75A6B" w14:paraId="0D58ACAE" w14:textId="77777777" w:rsidTr="00F75A6B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FB0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793B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საზოგადოებრივი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ჯანდაცვის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AFC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46.0   </w:t>
            </w:r>
          </w:p>
        </w:tc>
      </w:tr>
      <w:tr w:rsidR="00F75A6B" w:rsidRPr="00F75A6B" w14:paraId="06947CEF" w14:textId="77777777" w:rsidTr="00F75A6B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54FF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F4B9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0FB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194.3   </w:t>
            </w:r>
          </w:p>
        </w:tc>
      </w:tr>
      <w:tr w:rsidR="00F75A6B" w:rsidRPr="00F75A6B" w14:paraId="04C36D31" w14:textId="77777777" w:rsidTr="00F75A6B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843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06 02 01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5989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ავადმყოფთა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C8A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88.0   </w:t>
            </w:r>
          </w:p>
        </w:tc>
      </w:tr>
      <w:tr w:rsidR="00F75A6B" w:rsidRPr="00F75A6B" w14:paraId="5225F935" w14:textId="77777777" w:rsidTr="00F75A6B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AA4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06 02 02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FF1E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შეზღუდული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შესაძლებლობის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პირთა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0AE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15.0   </w:t>
            </w:r>
          </w:p>
        </w:tc>
      </w:tr>
      <w:tr w:rsidR="00F75A6B" w:rsidRPr="00F75A6B" w14:paraId="01559A15" w14:textId="77777777" w:rsidTr="00F75A6B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4B2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06 02 03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1740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ობოლი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ბავშვების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მრავალშვილიანი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ოჯახებისა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ბავშვის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შეძენასთნ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დაკავშირებული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დახმარების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CF8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50.0   </w:t>
            </w:r>
          </w:p>
        </w:tc>
      </w:tr>
      <w:tr w:rsidR="00F75A6B" w:rsidRPr="00F75A6B" w14:paraId="0D129C5C" w14:textId="77777777" w:rsidTr="00F75A6B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CCE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06 02 04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9960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ვეტერანთა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დაკრძალვის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ხარჯი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ECE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0.5   </w:t>
            </w:r>
          </w:p>
        </w:tc>
      </w:tr>
      <w:tr w:rsidR="00F75A6B" w:rsidRPr="00F75A6B" w14:paraId="50A65D67" w14:textId="77777777" w:rsidTr="00F75A6B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36B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06 02 05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B96E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სტიქიური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უბედურების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შედეგად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დაზარალებული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ოჯახების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935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30.0   </w:t>
            </w:r>
          </w:p>
        </w:tc>
      </w:tr>
      <w:tr w:rsidR="00F75A6B" w:rsidRPr="00F75A6B" w14:paraId="243FCC20" w14:textId="77777777" w:rsidTr="00F75A6B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085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06 02 06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D0B9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26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მაისის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8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მარტის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17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ოქტომბერის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საახალწლო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დღესასწაულებთან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დაკავშირებით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ვეტერანთა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ერთჯერადი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დახმარება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032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4.4   </w:t>
            </w:r>
          </w:p>
        </w:tc>
      </w:tr>
      <w:tr w:rsidR="00F75A6B" w:rsidRPr="00F75A6B" w14:paraId="38E0E0F9" w14:textId="77777777" w:rsidTr="00F75A6B">
        <w:trPr>
          <w:trHeight w:val="7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B7E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02 06 07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D475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არასაპენსიო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ასაკის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შშმ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პირების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სამამულო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ომის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ვეტერანებისა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საქართველოს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ტერიტორიული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მთლიანობისათვის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ბრძოლაში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დაღუპულთა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ინვალიდთა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ოჯახების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დახმარების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5C4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4.0   </w:t>
            </w:r>
          </w:p>
        </w:tc>
      </w:tr>
      <w:tr w:rsidR="00F75A6B" w:rsidRPr="00F75A6B" w14:paraId="535B4F02" w14:textId="77777777" w:rsidTr="00F75A6B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729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02 06 09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0026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წელს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გადაცილებულ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ხანდაზმულთა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დაცვის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proofErr w:type="gram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უპატრონო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მიცვალებულთა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დაკრძალვის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891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2.4   </w:t>
            </w:r>
          </w:p>
        </w:tc>
      </w:tr>
    </w:tbl>
    <w:p w14:paraId="79CD1501" w14:textId="77777777" w:rsidR="00F75A6B" w:rsidRDefault="00F75A6B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1018"/>
        <w:gridCol w:w="7251"/>
        <w:gridCol w:w="1605"/>
      </w:tblGrid>
      <w:tr w:rsidR="00080A26" w:rsidRPr="00080A26" w14:paraId="778C97A0" w14:textId="77777777" w:rsidTr="00080A26">
        <w:trPr>
          <w:trHeight w:val="6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6F8C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0348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80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CCE8D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საზოგადოებრივი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ჯანდაცვის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მომსახურება</w:t>
            </w:r>
            <w:proofErr w:type="spellEnd"/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D88E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ლარში</w:t>
            </w:r>
            <w:proofErr w:type="spellEnd"/>
          </w:p>
        </w:tc>
      </w:tr>
      <w:tr w:rsidR="00080A26" w:rsidRPr="00080A26" w14:paraId="7D4A6590" w14:textId="77777777" w:rsidTr="00080A26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BF5F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06 01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8F3B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80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E9D9B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10E9D" w14:textId="075E2AF2" w:rsidR="00080A26" w:rsidRPr="00080A26" w:rsidRDefault="00080A26" w:rsidP="000206FF">
            <w:pPr>
              <w:jc w:val="center"/>
              <w:rPr>
                <w:rFonts w:ascii="Sylfaen" w:hAnsi="Sylfaen" w:cs="Calibri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sz w:val="14"/>
                <w:szCs w:val="14"/>
                <w:lang w:val="en-US" w:eastAsia="en-US"/>
              </w:rPr>
              <w:t>46.0</w:t>
            </w:r>
          </w:p>
        </w:tc>
      </w:tr>
      <w:tr w:rsidR="00080A26" w:rsidRPr="00080A26" w14:paraId="76470F01" w14:textId="77777777" w:rsidTr="00080A26">
        <w:trPr>
          <w:trHeight w:val="5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3EEC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A5B615" w14:textId="77777777" w:rsidR="00080A26" w:rsidRPr="00080A26" w:rsidRDefault="00080A26" w:rsidP="00080A26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ა(ა)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იპ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საზოგადოებრივი</w:t>
            </w:r>
            <w:proofErr w:type="spellEnd"/>
            <w:proofErr w:type="gram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ჯანდაცვის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ცენტრი</w:t>
            </w:r>
            <w:proofErr w:type="spellEnd"/>
          </w:p>
        </w:tc>
      </w:tr>
      <w:tr w:rsidR="00080A26" w:rsidRPr="00080A26" w14:paraId="21F8F7AF" w14:textId="77777777" w:rsidTr="00080A26">
        <w:trPr>
          <w:trHeight w:val="29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8F3A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lastRenderedPageBreak/>
              <w:t>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DE7344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საზოგადოებრივი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ჯანდაცვის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პრობლემათა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გადაჭრა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მრავალფეროვნებაში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პირობებთან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ადაპტირებაში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საფრთხეებისა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რისკების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თავიდან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აცილებაში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თვითმმართველი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ერთეულების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უფლებამოსილებები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საზოგადოებრივი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სფეროში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ა)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საგანმანათლებლო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სააღმზრდელო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დაწესებულებებში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სანიტარიული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ჰიგიენური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ნორმების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ზედამხედველობა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ბ)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დაავადებების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გავრცელების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პრევენციის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დერატიზაციის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დეზინფექციის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ღონისძიებათა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ორგანიზება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გ)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საგანმანათლებლო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სააღმზრდელო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დაწესებულებებში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პრევენციული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ხელშეწყობა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დ)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განთავსებულ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საზოგადოებრივი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დაწესებულებებში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სანიტარიული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ნორმების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ზედამხედველობა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საზოგადოებრივი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დაწესებულებებში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ესთეტიკური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კოსმეტიკური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პროცედურების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დაწესებულებებში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ინფექციების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პრევენციისა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კონტროლის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სანიტარიული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ნორმების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კონტროლი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ე)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პროფილაქტიკური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აცრების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ეროვნული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კალენდრით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განსაზღვრული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იმუნოპროფილაქტიკისათვის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შრომის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სამინისტროს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მიერ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მიწოდებული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მასალების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მიღების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შენახვისა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განაწილების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სამედიცინო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მიმწოდებლებისათვის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 ვ)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პრევენციული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ეპიდემიოლოგიური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კონტროლის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გატარება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ეპიდსაშიშროებისას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ზ)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პირველადი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ეპიდკვლევის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ხელშეწყობა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 თ) „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ტუბერკულოზის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კონტროლის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შესახებ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“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კანონით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მათთვის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განსაზღვრული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უფლებამოსილებების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განხორციელება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პროგრამის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მეთვალყურეობა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ჯანმრთელობაზე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რისკებისა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საგანგებო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სიტუაციების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მონიტორინგი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რეაგირება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80A26" w:rsidRPr="00080A26" w14:paraId="2C0A6286" w14:textId="77777777" w:rsidTr="00080A26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B157" w14:textId="77777777" w:rsidR="00080A26" w:rsidRPr="00080A26" w:rsidRDefault="00080A26" w:rsidP="00080A2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9A3C5D" w14:textId="77777777" w:rsidR="00080A26" w:rsidRPr="00080A26" w:rsidRDefault="00080A26" w:rsidP="00080A26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შეგედი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მოსახლეობის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შენარჩუნება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საგანგებო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სიტუაციების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ლოკალიზება</w:t>
            </w:r>
            <w:proofErr w:type="spellEnd"/>
            <w:r w:rsidRPr="00080A26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</w:tr>
    </w:tbl>
    <w:p w14:paraId="5D6C8B3C" w14:textId="77777777" w:rsidR="00080A26" w:rsidRDefault="00080A26" w:rsidP="00A16667">
      <w:pPr>
        <w:ind w:right="283" w:firstLine="708"/>
        <w:rPr>
          <w:rFonts w:ascii="Sylfaen" w:hAnsi="Sylfaen" w:cs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327"/>
        <w:gridCol w:w="5939"/>
        <w:gridCol w:w="1596"/>
      </w:tblGrid>
      <w:tr w:rsidR="000206FF" w:rsidRPr="000206FF" w14:paraId="50BAA32E" w14:textId="77777777" w:rsidTr="005C7327">
        <w:trPr>
          <w:trHeight w:val="5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7EF5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355A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87F3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ავადმყოფთა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დაცვა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4F57" w14:textId="7E968515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0206FF" w:rsidRPr="000206FF" w14:paraId="67F962A3" w14:textId="77777777" w:rsidTr="005C73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0F1A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27CC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06 02 01</w:t>
            </w:r>
          </w:p>
        </w:tc>
        <w:tc>
          <w:tcPr>
            <w:tcW w:w="6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7E4C" w14:textId="77777777" w:rsidR="000206FF" w:rsidRPr="000206FF" w:rsidRDefault="000206FF" w:rsidP="000206FF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0480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88.0</w:t>
            </w:r>
          </w:p>
        </w:tc>
      </w:tr>
      <w:tr w:rsidR="000206FF" w:rsidRPr="000206FF" w14:paraId="6BA62BC0" w14:textId="77777777" w:rsidTr="000206FF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F3A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87AF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206FF" w:rsidRPr="000206FF" w14:paraId="0C9C67C4" w14:textId="77777777" w:rsidTr="005C7327">
        <w:trPr>
          <w:trHeight w:val="2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4328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50A3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1.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ერთჯერადი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გაეწევა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მოქალაქეებს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თუ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ისინი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აუცილებლად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საჭიროებენ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სამედიცინო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დიაგნოსტიკურ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კვლევებს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სტაციონარში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მედიკამენტურ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მკურნალობას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/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სასწრაფო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ოპერაციას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აღნიშნული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მკურნალობის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ხარჯებს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ფარავს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არცერთი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გაწევა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მოხდება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შემდეგნაირად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ა)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მოქალაქეს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სარეიტინგო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ქულა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დაუცველი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მონაცემთა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ბაზაში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შეადგენს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  0-დან 70 001-მდე,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აუნაზღაურდება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წარმოდგენილი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80%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პროცენტი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მაგრამ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არაუმეტეს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1500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ხუთასი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) 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ბ)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მოქალაქეს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სარეიტინგო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ქულა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დაუცველი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მონაცემთა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ბაზაში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შეადგენს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70 001-დან 150 001-მდე,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აუნაზღაურდება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წარმოდგენილი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60%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პროცენტი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მაგრამ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არაუმეტეს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1000 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)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;</w:t>
            </w: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გ)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მოქალაქეს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რომელზეც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ვრცელდება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მუხლის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პირველი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პუნქტის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„ა“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„ბ“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ქვეპუნქტებით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გათვალისწინებული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შეღავათი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აუცილებლობის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შემთხვევაში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წარმომადგენლის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მოხსენებითი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ბარათის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საფუძველზე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აუნაზღაურდება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წარმოდგენილი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თანხის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50%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პროცენტი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მაგრამ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არაუმეტეს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1000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ათასი) ლარისა;                                                                                                                                                                                        2.ჰემოდიალიზის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კომპონენტის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მოსარგებლეთა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ყოველთვიურად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თვეში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3.მედიკამენტით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უზრუნველყოფისთვის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ონკოლოგიური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/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სიმსივნური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დაავადების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მქონე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პაციენტებზე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ერთჯერადად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პროგრამით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მოსარგებლე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ბენეფიციარების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206FF" w:rsidRPr="000206FF" w14:paraId="5DCE8FDF" w14:textId="77777777" w:rsidTr="000206F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8911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3A39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მიმღებ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ბენეფიციართა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რაოდენობა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</w:p>
        </w:tc>
      </w:tr>
    </w:tbl>
    <w:p w14:paraId="4176456D" w14:textId="77777777" w:rsidR="00A16667" w:rsidRPr="000206FF" w:rsidRDefault="00A16667" w:rsidP="00A16667">
      <w:pPr>
        <w:ind w:right="283"/>
        <w:rPr>
          <w:rFonts w:ascii="Sylfaen" w:hAnsi="Sylfaen" w:cs="Sylfaen"/>
          <w:sz w:val="14"/>
          <w:szCs w:val="1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719"/>
        <w:gridCol w:w="6649"/>
        <w:gridCol w:w="1494"/>
      </w:tblGrid>
      <w:tr w:rsidR="000206FF" w:rsidRPr="000206FF" w14:paraId="1498B467" w14:textId="77777777" w:rsidTr="005C7327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48F9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D6780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7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7AD4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შეზღუდული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შესაძლებლობის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პირთა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დაცვა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1559" w14:textId="0818256A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0206FF" w:rsidRPr="000206FF" w14:paraId="66F58EAA" w14:textId="77777777" w:rsidTr="005C732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8851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6E68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06 02 02</w:t>
            </w:r>
          </w:p>
        </w:tc>
        <w:tc>
          <w:tcPr>
            <w:tcW w:w="7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6399" w14:textId="77777777" w:rsidR="000206FF" w:rsidRPr="000206FF" w:rsidRDefault="000206FF" w:rsidP="000206FF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B9ED" w14:textId="065DCBF5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15.0</w:t>
            </w:r>
          </w:p>
        </w:tc>
      </w:tr>
      <w:tr w:rsidR="000206FF" w:rsidRPr="000206FF" w14:paraId="5396BEBB" w14:textId="77777777" w:rsidTr="005C7327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FA3A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878B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206FF" w:rsidRPr="000206FF" w14:paraId="704298E0" w14:textId="77777777" w:rsidTr="005C7327">
        <w:trPr>
          <w:trHeight w:val="16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E09A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5787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არასაპენსიო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შეზღუდული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შესაძლებლობების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მქონე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პირებზე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ერთჯერადი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ცერებრალური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დამბლის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დაუნის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სინდრომის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ტეტრაპლეგიის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ჰემიპლეგიის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პარაპლეგიის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მკვეთრად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გამოხატული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ტეტრაპარეზის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მკვეთრად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გამოხატული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პარაპარეზის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მკვეთრად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გამოხატული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ჰემიპარეზის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გამო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მყარი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ნარჩენი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მოვლენების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,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გონებრივი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ჩამორჩენის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ეპილეფსიის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ფსიქიკური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პრობლემების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III–IV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ხარისხის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სკოლიოზის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ორმხრივი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ნეიროსენსორული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(IV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ხარისხის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სმენაჩლუნგობის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ინვალიდობის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ეტლის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საჭიროების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მქონე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რომელთაც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შეუძლიათ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სრულფასოვნად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ჩაერთონ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საზოგადოებრივ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საქმიანობაში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იცხოვრონ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ცხოვრების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ჩვეულებრივი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წესით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ა)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განმავლობაში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300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ბ)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საახალწლო-საშობაოდ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2. 18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წლამდე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შეზღუდული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შესაძლებლობისა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სპეციალური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საგანმანათლებლო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საჭიროების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მქონე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პირებს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ერთჯერადი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გაეწევათ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შემდეგნაირად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: 1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ივნისს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საერთაშორისო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დღესთან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დაკავშირებით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საახალწლო-საშობაოდ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თუ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ვრცელდება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ამ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მუხლის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პირველი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პუნქტის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„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ბ“ქვეპუნქტის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მოქმედება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არასაპენსიო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შეზღუდული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შესაძლებლობის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სპეციალური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საგანმანათლებლო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საჭიროების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მქონე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პირთა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რისკების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შემცირება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206FF" w:rsidRPr="000206FF" w14:paraId="3BA7ECA3" w14:textId="77777777" w:rsidTr="000206FF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CA7A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82F7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მიმღებ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ბენეფიციართა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რაოდენობა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რისკების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შემცირების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</w:p>
        </w:tc>
      </w:tr>
    </w:tbl>
    <w:p w14:paraId="58E0C7D3" w14:textId="6F7C7541" w:rsidR="00A16667" w:rsidRPr="000206FF" w:rsidRDefault="00A16667" w:rsidP="00A16667">
      <w:pPr>
        <w:ind w:right="283"/>
        <w:rPr>
          <w:rFonts w:ascii="Sylfaen" w:hAnsi="Sylfaen" w:cs="Sylfaen"/>
          <w:sz w:val="14"/>
          <w:szCs w:val="1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807"/>
        <w:gridCol w:w="6502"/>
        <w:gridCol w:w="1553"/>
      </w:tblGrid>
      <w:tr w:rsidR="000206FF" w:rsidRPr="000206FF" w14:paraId="6B75A670" w14:textId="77777777" w:rsidTr="000206FF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A3FF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4394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6BB7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ობოლი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ბავშვების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მრავალშვილიანი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ოჯახებისა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ბავშვის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შეძენასთნ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დაკავშირებული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დახმარების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3B59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0206FF" w:rsidRPr="000206FF" w14:paraId="081E0A9D" w14:textId="77777777" w:rsidTr="000206F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001D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21E3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06 02 03</w:t>
            </w:r>
          </w:p>
        </w:tc>
        <w:tc>
          <w:tcPr>
            <w:tcW w:w="67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FAFF" w14:textId="77777777" w:rsidR="000206FF" w:rsidRPr="000206FF" w:rsidRDefault="000206FF" w:rsidP="000206FF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FA74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50.0</w:t>
            </w:r>
          </w:p>
        </w:tc>
      </w:tr>
      <w:tr w:rsidR="000206FF" w:rsidRPr="000206FF" w14:paraId="2F268061" w14:textId="77777777" w:rsidTr="005C7327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CDAE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38DE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206FF" w:rsidRPr="000206FF" w14:paraId="06DF8EE3" w14:textId="77777777" w:rsidTr="005C7327">
        <w:trPr>
          <w:trHeight w:val="18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DA0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lastRenderedPageBreak/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37795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მატერიალური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გაეწევა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1.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ახალშობილის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შეძენასთან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დაკავშირებით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პირველი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შვილის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შეძენაზე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- 350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მეორე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შვილის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შეძენაზე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- 400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2.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მრავალშვილიან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3</w:t>
            </w:r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შვილიან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-200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4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შვილიან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-250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5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შვილიან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300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6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მეტი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მრავალშვილიან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- 350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 3.მარჩენალდაკარგულ,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ობოლ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მშობელთა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მზრუნველობა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მოკლებულ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წელიწადში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ორჯერ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სასწავლო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დაწყებისთვის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საახალწლო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საშობაოდ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4.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დაუცველი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მრავაშვილიან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(3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მეტი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შვილი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ოჯახებზე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საახალწლო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საშობაოდ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5.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მძიმე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მქონე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უსახლკარო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რომელთაც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გააჩნიათ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ფართი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თავშესაფარი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სარეიტინგო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ქულა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აღემატება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120 000-ს.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პირობების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ტერიტორიაზე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ბინის ქირის კომპენსაცია, არაუმეტეს თვეში 150 (ასორმოცდაათი) ლარისა. 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მოწყვლადი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კატეგორიებისათვის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რისკების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შემცირება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206FF" w:rsidRPr="000206FF" w14:paraId="1A10F8F0" w14:textId="77777777" w:rsidTr="000206F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4267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3C23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მიმღებ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ბენეფიციართა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გაზრდილი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რაოდენობა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რისკების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შემცირების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მიზნით</w:t>
            </w:r>
            <w:proofErr w:type="spellEnd"/>
          </w:p>
        </w:tc>
      </w:tr>
    </w:tbl>
    <w:p w14:paraId="14AB3DEB" w14:textId="77777777" w:rsidR="000206FF" w:rsidRPr="000206FF" w:rsidRDefault="000206FF" w:rsidP="00A16667">
      <w:pPr>
        <w:ind w:right="283"/>
        <w:rPr>
          <w:rFonts w:ascii="Sylfaen" w:hAnsi="Sylfaen" w:cs="Sylfaen"/>
          <w:sz w:val="14"/>
          <w:szCs w:val="1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283"/>
        <w:gridCol w:w="5950"/>
        <w:gridCol w:w="1629"/>
      </w:tblGrid>
      <w:tr w:rsidR="000206FF" w:rsidRPr="000206FF" w14:paraId="69D433E9" w14:textId="77777777" w:rsidTr="005C7327">
        <w:trPr>
          <w:trHeight w:val="5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862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9420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7E4B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ვეტერანთა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დაკრძალვის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E7F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0206FF" w:rsidRPr="000206FF" w14:paraId="6DFB2D28" w14:textId="77777777" w:rsidTr="000206F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5B5F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0A4D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06 02 04</w:t>
            </w:r>
          </w:p>
        </w:tc>
        <w:tc>
          <w:tcPr>
            <w:tcW w:w="63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0E0E" w14:textId="77777777" w:rsidR="000206FF" w:rsidRPr="000206FF" w:rsidRDefault="000206FF" w:rsidP="000206FF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000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0.5</w:t>
            </w:r>
          </w:p>
        </w:tc>
      </w:tr>
      <w:tr w:rsidR="000206FF" w:rsidRPr="000206FF" w14:paraId="69FA9604" w14:textId="77777777" w:rsidTr="000206F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4EF7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4841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206FF" w:rsidRPr="000206FF" w14:paraId="6A6858BC" w14:textId="77777777" w:rsidTr="000206FF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FE54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C56B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სამშობლოს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დაღუპულთა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შემდეგ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გარდაცვლილ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გარდაცვალების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შემთხვევაში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ერთჯერადი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მატერიალური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გაწევა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გრდაცვლილი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სარიტუალო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მომსახურების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206FF" w:rsidRPr="000206FF" w14:paraId="484EE529" w14:textId="77777777" w:rsidTr="000206F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0D59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9DC22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გარდაცვლილი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ოჯახისათვის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</w:p>
        </w:tc>
      </w:tr>
    </w:tbl>
    <w:p w14:paraId="4CCA61B6" w14:textId="2678A035" w:rsidR="00A16667" w:rsidRPr="000206FF" w:rsidRDefault="00A16667" w:rsidP="00101040">
      <w:pPr>
        <w:ind w:right="283"/>
        <w:rPr>
          <w:rFonts w:ascii="Sylfaen" w:hAnsi="Sylfaen" w:cs="Sylfaen"/>
          <w:sz w:val="14"/>
          <w:szCs w:val="1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403"/>
        <w:gridCol w:w="5875"/>
        <w:gridCol w:w="1584"/>
      </w:tblGrid>
      <w:tr w:rsidR="000206FF" w:rsidRPr="000206FF" w14:paraId="2539ED33" w14:textId="77777777" w:rsidTr="005C7327">
        <w:trPr>
          <w:trHeight w:val="4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B59E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4863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DD93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სტიქიური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უბედურების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შედეგად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დაზარალებული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ოჯახების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დაცვა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218D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0206FF" w:rsidRPr="000206FF" w14:paraId="0F267663" w14:textId="77777777" w:rsidTr="005C732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823D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274A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06 02 05</w:t>
            </w:r>
          </w:p>
        </w:tc>
        <w:tc>
          <w:tcPr>
            <w:tcW w:w="64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2683" w14:textId="77777777" w:rsidR="000206FF" w:rsidRPr="000206FF" w:rsidRDefault="000206FF" w:rsidP="000206FF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474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30.0</w:t>
            </w:r>
          </w:p>
        </w:tc>
      </w:tr>
      <w:tr w:rsidR="000206FF" w:rsidRPr="000206FF" w14:paraId="21BF1DCE" w14:textId="77777777" w:rsidTr="005C7327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6B69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84DE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206FF" w:rsidRPr="000206FF" w14:paraId="50648EA9" w14:textId="77777777" w:rsidTr="005C7327">
        <w:trPr>
          <w:trHeight w:val="6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238E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CF83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სტიქიური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მოვლენების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დროს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ხანძარი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მეწყერი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წყალდიდობა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გრიგალი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ღვარცოფი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რომელთაც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გაუნადგურდათ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მნიშვნელოვნად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დაუზიანდათ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საცხოვრებელი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სახლი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თითოეულ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ერთჯერადი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არაუმეტეს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5000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ხუთიათასი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 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სტიქიით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დაზარალებული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</w:p>
        </w:tc>
      </w:tr>
      <w:tr w:rsidR="000206FF" w:rsidRPr="000206FF" w14:paraId="06AFBDC8" w14:textId="77777777" w:rsidTr="000206F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BA78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B5599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დაზარალებული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მხარდაჭერა</w:t>
            </w:r>
            <w:proofErr w:type="spellEnd"/>
          </w:p>
        </w:tc>
      </w:tr>
    </w:tbl>
    <w:p w14:paraId="7CA6CF84" w14:textId="77777777" w:rsidR="000206FF" w:rsidRPr="000206FF" w:rsidRDefault="000206FF" w:rsidP="00101040">
      <w:pPr>
        <w:ind w:right="283"/>
        <w:rPr>
          <w:rFonts w:ascii="Sylfaen" w:hAnsi="Sylfaen" w:cs="Sylfaen"/>
          <w:sz w:val="14"/>
          <w:szCs w:val="1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276"/>
        <w:gridCol w:w="5963"/>
        <w:gridCol w:w="1623"/>
      </w:tblGrid>
      <w:tr w:rsidR="000206FF" w:rsidRPr="000206FF" w14:paraId="69B16A0D" w14:textId="77777777" w:rsidTr="005C7327">
        <w:trPr>
          <w:trHeight w:val="3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D775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83F0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5F56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8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მარტის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9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26 </w:t>
            </w:r>
            <w:proofErr w:type="spellStart"/>
            <w:proofErr w:type="gram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მაისის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,  17</w:t>
            </w:r>
            <w:proofErr w:type="gram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ოქტომბერის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საახალწლო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დღესასწაულებთან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დაკავშირებით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ვეტერანთა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ერთჯერადი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3538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0206FF" w:rsidRPr="000206FF" w14:paraId="306183FA" w14:textId="77777777" w:rsidTr="005C732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6437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769C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06 02 06</w:t>
            </w:r>
          </w:p>
        </w:tc>
        <w:tc>
          <w:tcPr>
            <w:tcW w:w="6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1656" w14:textId="77777777" w:rsidR="000206FF" w:rsidRPr="000206FF" w:rsidRDefault="000206FF" w:rsidP="000206FF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CF0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4.4</w:t>
            </w:r>
          </w:p>
        </w:tc>
      </w:tr>
      <w:tr w:rsidR="000206FF" w:rsidRPr="000206FF" w14:paraId="2D900017" w14:textId="77777777" w:rsidTr="005C7327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D83A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3EAB6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206FF" w:rsidRPr="000206FF" w14:paraId="7AB6B1BB" w14:textId="77777777" w:rsidTr="005C7327">
        <w:trPr>
          <w:trHeight w:val="1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402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20A8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მატერიალური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გაეწევა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1.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სამშობლოს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წინაშე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ღვაწლმოსილ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კერძოდ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სამხედრო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ძალების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სადღესასწაულო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დღეებთან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დაკავშირებით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კერძოდ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9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მაისსთან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დაკავშირებით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-</w:t>
            </w:r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II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მსოფლიო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200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ბრძოლაში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მონაწილე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ქალებზე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8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მარტს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ქალთა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საერთაშორისო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დღესთან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დაკავშირებით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 (</w:t>
            </w:r>
            <w:proofErr w:type="spellStart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ასეთების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არსებობის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შემთხვევაში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-100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 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26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მაისს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ბრძოლებში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დაღუპულთა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წევრებსა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დაინვალიდებულ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17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ოქტომბერს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დღის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აღსანიშნავად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დაუცველ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წელთან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დაკავშირებით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-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ტერ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ბრძოლებში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დაღუპულთა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წევრებსა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დაინვალიდებულ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II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მსოფლიო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ვეტერანებს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 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მოწყვლადი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კატეგორიებისათვის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რისკების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შემცირება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206FF" w:rsidRPr="000206FF" w14:paraId="4A26033A" w14:textId="77777777" w:rsidTr="000206F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57EE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2F2F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ოჯახისათვის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ფინანსური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059071B6" w14:textId="11670C5E" w:rsidR="000206FF" w:rsidRPr="000206FF" w:rsidRDefault="000206FF" w:rsidP="00101040">
      <w:pPr>
        <w:ind w:right="283"/>
        <w:rPr>
          <w:rFonts w:ascii="Sylfaen" w:hAnsi="Sylfaen" w:cs="Sylfaen"/>
          <w:sz w:val="14"/>
          <w:szCs w:val="1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510"/>
        <w:gridCol w:w="5779"/>
        <w:gridCol w:w="1573"/>
      </w:tblGrid>
      <w:tr w:rsidR="000206FF" w:rsidRPr="000206FF" w14:paraId="64D75D30" w14:textId="77777777" w:rsidTr="000206FF">
        <w:trPr>
          <w:trHeight w:val="5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26E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96BB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2340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არასაპენსიო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შშმ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პირების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სამამულო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ვეტერანებისა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საქართველოს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ტერიტორიული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მთლიანობისათვის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ბრძოლაში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დაღუპულთა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ინვალიდთა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ოჯახების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დახმარების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4B9C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0206FF" w:rsidRPr="000206FF" w14:paraId="69249C63" w14:textId="77777777" w:rsidTr="000206F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D926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510E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06 02 07</w:t>
            </w:r>
          </w:p>
        </w:tc>
        <w:tc>
          <w:tcPr>
            <w:tcW w:w="6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8684" w14:textId="77777777" w:rsidR="000206FF" w:rsidRPr="000206FF" w:rsidRDefault="000206FF" w:rsidP="000206FF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3652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4.0</w:t>
            </w:r>
          </w:p>
        </w:tc>
      </w:tr>
      <w:tr w:rsidR="000206FF" w:rsidRPr="000206FF" w14:paraId="57B616F8" w14:textId="77777777" w:rsidTr="000206FF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6F70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DDA1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206FF" w:rsidRPr="000206FF" w14:paraId="3F18B447" w14:textId="77777777" w:rsidTr="000206FF">
        <w:trPr>
          <w:trHeight w:val="1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0BBF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8E8E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ფარგლებში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დაგეგმილია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შემდეგი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არასაპენსიო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ასაკის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შშმ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შორის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შშმ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სტატუსის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ბავშვების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რეგისტრირებული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 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proofErr w:type="gram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მათთან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გათანაბრებული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დაღუპულთა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წევრების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მარჩენალ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დაკარგულების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აფხაზეთიდან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ცხინვალიდან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დევნილი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ოჯახების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ყოველთვიურად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წყლისა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კანალიზაციის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საფასურის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ერთეულის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- 50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თეთრი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დასუფთავების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მოსაკრებლის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საფასურის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ერთეულის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- 50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თეთრი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გადასახადით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მეორე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მსოფლიო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თითოეულ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ვეტერანზე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ზამთრის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სეზონისთვის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საშეშე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მერქნის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შესაძენად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ერთჯერადი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ფულადი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400 (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ოთხასი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)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მოწყვლადი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ჯგუფების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ძირითადი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კომუნალური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მომსახურებით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206FF" w:rsidRPr="000206FF" w14:paraId="2147D037" w14:textId="77777777" w:rsidTr="000206F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E7B4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AB0D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მოწყვლადი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ჯგუფები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უზრუნველყოფილნი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არიან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ძირითადი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კომუნალური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სერვისებით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39521CEF" w14:textId="1E2CCBCD" w:rsidR="000206FF" w:rsidRPr="000206FF" w:rsidRDefault="000206FF" w:rsidP="00101040">
      <w:pPr>
        <w:ind w:right="283"/>
        <w:rPr>
          <w:rFonts w:ascii="Sylfaen" w:hAnsi="Sylfaen" w:cs="Sylfaen"/>
          <w:sz w:val="14"/>
          <w:szCs w:val="1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4"/>
        <w:gridCol w:w="1467"/>
        <w:gridCol w:w="5682"/>
        <w:gridCol w:w="1713"/>
      </w:tblGrid>
      <w:tr w:rsidR="000206FF" w:rsidRPr="000206FF" w14:paraId="05A9B2D8" w14:textId="77777777" w:rsidTr="000206FF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DB7A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დასახელება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9716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კოდი</w:t>
            </w:r>
            <w:proofErr w:type="spellEnd"/>
          </w:p>
        </w:tc>
        <w:tc>
          <w:tcPr>
            <w:tcW w:w="6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F093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ას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წელს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გადაცილებულ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ხანდაზმულთა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proofErr w:type="gram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proofErr w:type="gram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უპატრონო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მიცვალებულთა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დაკრძალვის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ღონისძიებები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F91D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2022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br/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ათას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ლარებში</w:t>
            </w:r>
            <w:proofErr w:type="spellEnd"/>
          </w:p>
        </w:tc>
      </w:tr>
      <w:tr w:rsidR="000206FF" w:rsidRPr="000206FF" w14:paraId="1AB46591" w14:textId="77777777" w:rsidTr="000206F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ABC2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2086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06 02 08</w:t>
            </w:r>
          </w:p>
        </w:tc>
        <w:tc>
          <w:tcPr>
            <w:tcW w:w="6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6F7F" w14:textId="77777777" w:rsidR="000206FF" w:rsidRPr="000206FF" w:rsidRDefault="000206FF" w:rsidP="000206FF">
            <w:pPr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4B88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2.4</w:t>
            </w:r>
          </w:p>
        </w:tc>
      </w:tr>
      <w:tr w:rsidR="000206FF" w:rsidRPr="000206FF" w14:paraId="02DB5EDF" w14:textId="77777777" w:rsidTr="000206FF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3841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lastRenderedPageBreak/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E185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ონის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მერიის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განათლების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კულტურის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სპორტის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ახალგაზრდობის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საქმეთა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ჯანმრთელობის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დაცვის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სამსახური</w:t>
            </w:r>
            <w:proofErr w:type="spellEnd"/>
          </w:p>
        </w:tc>
      </w:tr>
      <w:tr w:rsidR="000206FF" w:rsidRPr="000206FF" w14:paraId="6F2214C5" w14:textId="77777777" w:rsidTr="000206FF">
        <w:trPr>
          <w:trHeight w:val="7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434A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აღწერა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მიზანი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4328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მუნიციპალიტეტში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მცხოვრები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100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წელს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გადაცილებული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მოქალაქეების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დახმარება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თითოეულზე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500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უპატრონო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მიცვალებულთა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დაკრძალვის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ხარჯი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რომელსაც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არ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ჰყავს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პირველი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მეორე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რიგის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მემკვიდრე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გაიცემა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300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ლარის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ოდენობით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ქვეპროგრამის</w:t>
            </w:r>
            <w:proofErr w:type="spellEnd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  <w:lang w:val="en-US" w:eastAsia="en-US"/>
              </w:rPr>
              <w:t>მიზანია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ხანდაზმულ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მოქალაქეთა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უპატრონო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მიცვალებულთა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დაკრძალვის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0206FF" w:rsidRPr="000206FF" w14:paraId="23570859" w14:textId="77777777" w:rsidTr="000206FF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AF19" w14:textId="77777777" w:rsidR="000206FF" w:rsidRPr="000206FF" w:rsidRDefault="000206FF" w:rsidP="000206F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მოსალოდნელი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შედეგი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10A5B" w14:textId="77777777" w:rsidR="000206FF" w:rsidRPr="000206FF" w:rsidRDefault="000206FF" w:rsidP="000206FF">
            <w:pPr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ხანდაზმულ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მოქალაქეთა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სოციალური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მდგომარეობის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გაუმჯობესება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უპატრონო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მიცვალებულთა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დაკრძალვის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ღონისძიებების</w:t>
            </w:r>
            <w:proofErr w:type="spellEnd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206FF">
              <w:rPr>
                <w:rFonts w:ascii="Sylfaen" w:hAnsi="Sylfaen" w:cs="Calibri"/>
                <w:color w:val="000000"/>
                <w:sz w:val="14"/>
                <w:szCs w:val="14"/>
                <w:lang w:val="en-US" w:eastAsia="en-US"/>
              </w:rPr>
              <w:t>დაფინანსება</w:t>
            </w:r>
            <w:proofErr w:type="spellEnd"/>
          </w:p>
        </w:tc>
      </w:tr>
    </w:tbl>
    <w:p w14:paraId="37933C2F" w14:textId="77777777" w:rsidR="000206FF" w:rsidRPr="00633755" w:rsidRDefault="000206FF" w:rsidP="00101040">
      <w:pPr>
        <w:ind w:right="283"/>
        <w:rPr>
          <w:rFonts w:ascii="Sylfaen" w:hAnsi="Sylfaen" w:cs="Sylfaen"/>
          <w:sz w:val="20"/>
          <w:szCs w:val="20"/>
          <w:lang w:val="ka-GE"/>
        </w:rPr>
      </w:pPr>
    </w:p>
    <w:p w14:paraId="0B135C10" w14:textId="77777777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6. საკანონმდებლო და აღმასრულებელი ხელისუფლების საქმიანობის უზრუნველყოფა  (პროგრამული კოდი 01 00)</w:t>
      </w:r>
    </w:p>
    <w:p w14:paraId="00BF763B" w14:textId="77777777" w:rsidR="00A16667" w:rsidRPr="00633755" w:rsidRDefault="00A16667" w:rsidP="00767802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პრიორიტეტი მოიცავს ისეთ ღონისძიებებს, რომლებიც ადმინისტრაციული ხასიათისაა და ხელს უწყობს სისტემის გამართულ ფუნქციონირებას. პრიორიტეტის ფარგლებში განხორციელდება წამომადგენლობითი და აღმასრულებელი ოგანოების და საერთო დანიშნულების ხარჯების დაფინანსება.</w:t>
      </w:r>
    </w:p>
    <w:p w14:paraId="4C27738C" w14:textId="77777777" w:rsidR="00A16667" w:rsidRDefault="00A16667" w:rsidP="00A16667">
      <w:pPr>
        <w:ind w:right="283"/>
        <w:jc w:val="both"/>
        <w:rPr>
          <w:rFonts w:ascii="Sylfaen" w:hAnsi="Sylfaen" w:cs="Sylfaen"/>
          <w:b/>
          <w:lang w:val="ka-GE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1260"/>
        <w:gridCol w:w="7740"/>
        <w:gridCol w:w="1180"/>
      </w:tblGrid>
      <w:tr w:rsidR="00F75A6B" w:rsidRPr="00F75A6B" w14:paraId="132EE945" w14:textId="77777777" w:rsidTr="00F75A6B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4CA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პროგრამული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კოდი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CBC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პრიორიტეტი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ქვეპროგრამა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901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2022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პროექტი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F75A6B" w:rsidRPr="00F75A6B" w14:paraId="6CF1F45B" w14:textId="77777777" w:rsidTr="00F75A6B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B0A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573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მმართველობა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საერთო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დანიშნულების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345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       2,805.0   </w:t>
            </w:r>
          </w:p>
        </w:tc>
      </w:tr>
      <w:tr w:rsidR="00F75A6B" w:rsidRPr="00F75A6B" w14:paraId="20256E70" w14:textId="77777777" w:rsidTr="00F75A6B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2AB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7870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საკანონმდებლო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აღმასრულებელი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ხელისუფლების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საქმიანობის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1EE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2,592.4   </w:t>
            </w:r>
          </w:p>
        </w:tc>
      </w:tr>
      <w:tr w:rsidR="00F75A6B" w:rsidRPr="00F75A6B" w14:paraId="65E0D782" w14:textId="77777777" w:rsidTr="00F75A6B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8A3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01 01 01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3D6A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საკრებულო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F8C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626.5   </w:t>
            </w:r>
          </w:p>
        </w:tc>
      </w:tr>
      <w:tr w:rsidR="00F75A6B" w:rsidRPr="00F75A6B" w14:paraId="24B1350A" w14:textId="77777777" w:rsidTr="00F75A6B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766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01 01 02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62DB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მერია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400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1,871.7   </w:t>
            </w:r>
          </w:p>
        </w:tc>
      </w:tr>
      <w:tr w:rsidR="00F75A6B" w:rsidRPr="00F75A6B" w14:paraId="0AC14B2D" w14:textId="77777777" w:rsidTr="00F75A6B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8FD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01 01 03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B7FE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სამხედრო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აღრიცხვისა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გაწვევის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სამსახური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6E6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94.2   </w:t>
            </w:r>
          </w:p>
        </w:tc>
      </w:tr>
      <w:tr w:rsidR="00F75A6B" w:rsidRPr="00F75A6B" w14:paraId="064AE5BC" w14:textId="77777777" w:rsidTr="00F75A6B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A43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760C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საერთო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დანიშნულების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ABE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212.7   </w:t>
            </w:r>
          </w:p>
        </w:tc>
      </w:tr>
      <w:tr w:rsidR="00F75A6B" w:rsidRPr="00F75A6B" w14:paraId="79583F00" w14:textId="77777777" w:rsidTr="00F75A6B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19D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01 02 01 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1DF5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სარეზერვო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ფონდი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F31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130.0   </w:t>
            </w:r>
          </w:p>
        </w:tc>
      </w:tr>
      <w:tr w:rsidR="00F75A6B" w:rsidRPr="00F75A6B" w14:paraId="693C1383" w14:textId="77777777" w:rsidTr="00F75A6B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EE4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01 02 02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807F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წინა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წლებში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წარმოქმნილი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დაფარვა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სასამართლოს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გადაწყვეტილებების</w:t>
            </w:r>
            <w:proofErr w:type="spellEnd"/>
            <w:proofErr w:type="gram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აღსრულების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ფინანსური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6C6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77.2   </w:t>
            </w:r>
          </w:p>
        </w:tc>
      </w:tr>
      <w:tr w:rsidR="00F75A6B" w:rsidRPr="00F75A6B" w14:paraId="0FDD9599" w14:textId="77777777" w:rsidTr="00F75A6B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8AF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01 02 03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01AA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ასოცირებული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საწევრო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გადასახადი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D21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      5.5   </w:t>
            </w:r>
          </w:p>
        </w:tc>
      </w:tr>
    </w:tbl>
    <w:p w14:paraId="59D7F5CB" w14:textId="77777777" w:rsidR="00101040" w:rsidRDefault="00101040" w:rsidP="00101040">
      <w:pPr>
        <w:pStyle w:val="NoSpacing"/>
      </w:pPr>
    </w:p>
    <w:p w14:paraId="4CFD5665" w14:textId="77777777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 xml:space="preserve">მუხლი 14. </w:t>
      </w:r>
      <w:r w:rsidRPr="00633755">
        <w:rPr>
          <w:rFonts w:ascii="Sylfaen" w:eastAsia="Sylfaen" w:hAnsi="Sylfaen"/>
          <w:b/>
          <w:sz w:val="20"/>
          <w:szCs w:val="20"/>
          <w:lang w:val="ka-GE"/>
        </w:rPr>
        <w:t>პრიორიტეტების /პროგრამების/ ქვეპროგრამების მიღწეული შედეგის შეფასების ინდიკატორები</w:t>
      </w:r>
    </w:p>
    <w:p w14:paraId="2DE83EE1" w14:textId="77777777" w:rsidR="00A16667" w:rsidRPr="00633755" w:rsidRDefault="00A16667" w:rsidP="00A16667">
      <w:pPr>
        <w:ind w:right="283"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eastAsia="Sylfaen" w:hAnsi="Sylfaen"/>
          <w:sz w:val="20"/>
          <w:szCs w:val="20"/>
          <w:lang w:val="ka-GE"/>
        </w:rPr>
        <w:t>ბიუჯეტით განსაზღვრული პრიორიტეტებით/პროგრამებით/ქვეპროგრამებით მიღწეული შედეგის შეფასების ინდიკატორები ინფორმაციული ხასიათისაა და პროგრამულ ბიუჯეტს დანართის სახით არ ახლავს.</w:t>
      </w:r>
    </w:p>
    <w:p w14:paraId="41C0FD94" w14:textId="77777777" w:rsidR="00A16667" w:rsidRDefault="00A16667" w:rsidP="00A16667">
      <w:pPr>
        <w:ind w:right="283" w:firstLine="708"/>
        <w:rPr>
          <w:rFonts w:ascii="Sylfaen" w:hAnsi="Sylfaen" w:cs="Sylfaen"/>
          <w:lang w:val="ka-GE"/>
        </w:rPr>
      </w:pPr>
    </w:p>
    <w:p w14:paraId="23CCE751" w14:textId="77777777" w:rsidR="00A16667" w:rsidRPr="00E9623B" w:rsidRDefault="00A16667" w:rsidP="00A16667">
      <w:pPr>
        <w:ind w:right="283" w:firstLine="708"/>
        <w:jc w:val="center"/>
        <w:rPr>
          <w:rFonts w:ascii="Sylfaen" w:hAnsi="Sylfaen" w:cs="Sylfaen"/>
          <w:b/>
          <w:lang w:val="ka-GE"/>
        </w:rPr>
      </w:pPr>
      <w:r w:rsidRPr="00E9623B">
        <w:rPr>
          <w:rFonts w:ascii="Sylfaen" w:hAnsi="Sylfaen" w:cs="Sylfaen"/>
          <w:b/>
          <w:lang w:val="ka-GE"/>
        </w:rPr>
        <w:t xml:space="preserve">თავი </w:t>
      </w:r>
      <w:r w:rsidRPr="00E9623B">
        <w:rPr>
          <w:rFonts w:ascii="Sylfaen" w:hAnsi="Sylfaen" w:cs="Sylfaen"/>
          <w:b/>
          <w:lang w:val="en-US"/>
        </w:rPr>
        <w:t xml:space="preserve">III. </w:t>
      </w:r>
      <w:r>
        <w:rPr>
          <w:rFonts w:ascii="Sylfaen" w:hAnsi="Sylfaen" w:cs="Sylfaen"/>
          <w:b/>
          <w:lang w:val="ka-GE"/>
        </w:rPr>
        <w:t>ონ</w:t>
      </w:r>
      <w:r w:rsidRPr="00E9623B">
        <w:rPr>
          <w:rFonts w:ascii="Sylfaen" w:hAnsi="Sylfaen" w:cs="Sylfaen"/>
          <w:b/>
          <w:lang w:val="ka-GE"/>
        </w:rPr>
        <w:t>ის ბიუჯეტის ასიგნებები</w:t>
      </w:r>
    </w:p>
    <w:p w14:paraId="06D2CC05" w14:textId="77777777" w:rsidR="00A16667" w:rsidRDefault="00A16667" w:rsidP="00A16667">
      <w:pPr>
        <w:ind w:right="283" w:firstLine="708"/>
        <w:rPr>
          <w:rFonts w:ascii="Sylfaen" w:hAnsi="Sylfaen" w:cs="Sylfaen"/>
          <w:lang w:val="ka-GE"/>
        </w:rPr>
      </w:pPr>
    </w:p>
    <w:p w14:paraId="5FE99B21" w14:textId="77777777" w:rsidR="00A16667" w:rsidRPr="00633755" w:rsidRDefault="00A16667" w:rsidP="00A16667">
      <w:pPr>
        <w:ind w:right="283" w:firstLine="708"/>
        <w:rPr>
          <w:rFonts w:ascii="Sylfaen" w:hAnsi="Sylfaen" w:cs="Sylfaen"/>
          <w:b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sz w:val="20"/>
          <w:szCs w:val="20"/>
          <w:lang w:val="ka-GE"/>
        </w:rPr>
        <w:t>მუხლი 15. ბიუჯეტის ასიგნებები</w:t>
      </w:r>
    </w:p>
    <w:p w14:paraId="1FF12D7D" w14:textId="77777777" w:rsidR="00A16667" w:rsidRPr="00633755" w:rsidRDefault="00A16667" w:rsidP="00A16667">
      <w:pPr>
        <w:ind w:right="283" w:firstLine="708"/>
        <w:rPr>
          <w:rFonts w:ascii="Sylfaen" w:hAnsi="Sylfaen" w:cs="Sylfaen"/>
          <w:sz w:val="20"/>
          <w:szCs w:val="20"/>
          <w:lang w:val="ka-GE"/>
        </w:rPr>
      </w:pPr>
      <w:r w:rsidRPr="00633755">
        <w:rPr>
          <w:rFonts w:ascii="Sylfaen" w:hAnsi="Sylfaen" w:cs="Sylfaen"/>
          <w:sz w:val="20"/>
          <w:szCs w:val="20"/>
          <w:lang w:val="ka-GE"/>
        </w:rPr>
        <w:t>ბიუჯეტის ასიგნებები განისაზღვროს შემდეგი რედაქციით:</w:t>
      </w:r>
    </w:p>
    <w:p w14:paraId="026AC87D" w14:textId="77777777" w:rsidR="00F461BB" w:rsidRPr="00CC5CDD" w:rsidRDefault="00F461BB" w:rsidP="00A16667">
      <w:pPr>
        <w:ind w:right="283"/>
        <w:rPr>
          <w:rFonts w:ascii="Sylfaen" w:hAnsi="Sylfaen" w:cs="Sylfaen"/>
          <w:lang w:val="en-US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1096"/>
        <w:gridCol w:w="3136"/>
        <w:gridCol w:w="839"/>
        <w:gridCol w:w="855"/>
        <w:gridCol w:w="968"/>
        <w:gridCol w:w="949"/>
        <w:gridCol w:w="820"/>
        <w:gridCol w:w="968"/>
        <w:gridCol w:w="949"/>
      </w:tblGrid>
      <w:tr w:rsidR="00F75A6B" w:rsidRPr="00F75A6B" w14:paraId="43B19EA2" w14:textId="77777777" w:rsidTr="00F75A6B">
        <w:trPr>
          <w:trHeight w:val="255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100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F75A6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პროგრამული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კოდი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3F4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დასახელება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9CD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2020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ფაქტი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A0A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2021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გეგმა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D12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2022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წლის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პროექტი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F75A6B" w:rsidRPr="00F75A6B" w14:paraId="293BF421" w14:textId="77777777" w:rsidTr="00F75A6B">
        <w:trPr>
          <w:trHeight w:val="225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820C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CDFE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755A1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B87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535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მათ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შორის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85A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4"/>
                <w:szCs w:val="14"/>
                <w:lang w:val="en-US" w:eastAsia="en-US"/>
              </w:rPr>
              <w:t>სულ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7EE4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მათ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შორის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</w:tr>
      <w:tr w:rsidR="00F75A6B" w:rsidRPr="00F75A6B" w14:paraId="3FD1CB80" w14:textId="77777777" w:rsidTr="00F75A6B">
        <w:trPr>
          <w:trHeight w:val="945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5885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F1E8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63A68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B7B8C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ACE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სახელმწიფო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ბიუჯეტის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ფონდებიდან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გამოყოფილი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ტრანსფერები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34A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საკუთარი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შემოსავლები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57B26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5F8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სახელმწიფო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ბიუჯეტის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ფონდებიდან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გამოყოფილი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ტრანსფერები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DE1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საკუთარი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2"/>
                <w:szCs w:val="12"/>
                <w:lang w:val="en-US" w:eastAsia="en-US"/>
              </w:rPr>
              <w:t>შემოსავლები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  <w:t xml:space="preserve"> </w:t>
            </w:r>
          </w:p>
        </w:tc>
      </w:tr>
      <w:tr w:rsidR="00F75A6B" w:rsidRPr="00F75A6B" w14:paraId="11DFAA31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D67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CC2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CD91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16,509.7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614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22,666.2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FE4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16,203.0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2FA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6,463.2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CEF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6,571.9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D30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DD4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6,571.9</w:t>
            </w:r>
          </w:p>
        </w:tc>
      </w:tr>
      <w:tr w:rsidR="00F75A6B" w:rsidRPr="00F75A6B" w14:paraId="6CFA3116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DDC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5203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მომუშავეთა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რიცხოვნება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249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A2A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6BB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0D0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365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5FA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848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</w:tr>
      <w:tr w:rsidR="00F75A6B" w:rsidRPr="00F75A6B" w14:paraId="67C7D61D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0C4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FB28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F9C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4,573.0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509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4,684.2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9B4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159.5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E3C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4,524.6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467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5,223.2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3DE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149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5,223.2</w:t>
            </w:r>
          </w:p>
        </w:tc>
      </w:tr>
      <w:tr w:rsidR="00F75A6B" w:rsidRPr="00F75A6B" w14:paraId="5D6B5B98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15C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C404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შრომის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ანაზღაურება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8FC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1,150.3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228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1,295.1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641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B86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1,295.1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E61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1,792.2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D8E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7DF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1,792.2</w:t>
            </w:r>
          </w:p>
        </w:tc>
      </w:tr>
      <w:tr w:rsidR="00F75A6B" w:rsidRPr="00F75A6B" w14:paraId="565ECCC9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B64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9663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30A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1,650.2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449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1,712.7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517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101.0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F85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1,611.7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8E0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1,898.2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52E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3B0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1,898.2</w:t>
            </w:r>
          </w:p>
        </w:tc>
      </w:tr>
      <w:tr w:rsidR="00F75A6B" w:rsidRPr="00F75A6B" w14:paraId="615283D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2E0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E223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პროცენტები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54D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36.0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C80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34.9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864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A53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34.9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05A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BD9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1ED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21.6</w:t>
            </w:r>
          </w:p>
        </w:tc>
      </w:tr>
      <w:tr w:rsidR="00F75A6B" w:rsidRPr="00F75A6B" w14:paraId="2EC6D1A3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7F2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25C0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0DE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764.5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C73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988.7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2A5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3F4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988.7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51B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1,054.0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CC2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516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1,054.0</w:t>
            </w:r>
          </w:p>
        </w:tc>
      </w:tr>
      <w:tr w:rsidR="00F75A6B" w:rsidRPr="00F75A6B" w14:paraId="33AA1F98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2A8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BF2E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გრანტები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39C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664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580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10A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CA6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AA0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D6B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7F07412D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E07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EB55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D4E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5E2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149.8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263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8F6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149.6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764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139.5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175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C39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139.5</w:t>
            </w:r>
          </w:p>
        </w:tc>
      </w:tr>
      <w:tr w:rsidR="00F75A6B" w:rsidRPr="00F75A6B" w14:paraId="4826254E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61B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B75D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527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738.7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47D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144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58.3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883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444.6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589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317.8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56D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987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317.8</w:t>
            </w:r>
          </w:p>
        </w:tc>
      </w:tr>
      <w:tr w:rsidR="00F75A6B" w:rsidRPr="00F75A6B" w14:paraId="0531B0A2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FDA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9AC1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A2A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11,881.2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820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17,926.5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BD8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16,043.5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F21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1,883.0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B89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1,293.1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46A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A34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1,293.1</w:t>
            </w:r>
          </w:p>
        </w:tc>
      </w:tr>
      <w:tr w:rsidR="00F75A6B" w:rsidRPr="00F75A6B" w14:paraId="36DF4C1C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FD4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A97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332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B2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41A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FB41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28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B03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FA6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</w:tr>
      <w:tr w:rsidR="00F75A6B" w:rsidRPr="00F75A6B" w14:paraId="58FBCEE9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B05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01 00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5E6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მმართველობა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საერთო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დანიშნულების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981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1,826.5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A22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2,171.9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101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B66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2,171.9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31B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2,805.0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DD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99D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2,805.0</w:t>
            </w:r>
          </w:p>
        </w:tc>
      </w:tr>
      <w:tr w:rsidR="00F75A6B" w:rsidRPr="00F75A6B" w14:paraId="3FE0D05B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A4C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2701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მომუშავეთა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რიცხოვნება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0F4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0BC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937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D7F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B38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A80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86B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</w:tr>
      <w:tr w:rsidR="00F75A6B" w:rsidRPr="00F75A6B" w14:paraId="55BFCA97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FD8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C6B34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7C1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1,761.2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3BC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2,096.5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D8D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F19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2,096.5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47B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2,728.5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94A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45C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2,728.5</w:t>
            </w:r>
          </w:p>
        </w:tc>
      </w:tr>
      <w:tr w:rsidR="00F75A6B" w:rsidRPr="00F75A6B" w14:paraId="6A23B2E6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D5A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367E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შრომის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ანაზღაურება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5CE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1,150.3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280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1,295.1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055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6C9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1,295.1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A71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1,792.2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B73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5F6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1,792.2</w:t>
            </w:r>
          </w:p>
        </w:tc>
      </w:tr>
      <w:tr w:rsidR="00F75A6B" w:rsidRPr="00F75A6B" w14:paraId="60C287C4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174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7342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5FA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439.2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57B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600.6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F8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B71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600.6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8D4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691.8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C4E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840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691.8</w:t>
            </w:r>
          </w:p>
        </w:tc>
      </w:tr>
      <w:tr w:rsidR="00F75A6B" w:rsidRPr="00F75A6B" w14:paraId="5E1826BF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480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9BD2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პროცენტები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7D0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36.0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BEF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34.9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0D7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E279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34.9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81B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AD6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84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21.6</w:t>
            </w:r>
          </w:p>
        </w:tc>
      </w:tr>
      <w:tr w:rsidR="00F75A6B" w:rsidRPr="00F75A6B" w14:paraId="0DF8E552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61E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9FB4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8C7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77E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4A6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886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53E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63C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0FE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</w:tr>
      <w:tr w:rsidR="00F75A6B" w:rsidRPr="00F75A6B" w14:paraId="358D8B91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35C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2B71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გრანტები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715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97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911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DC9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DC7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410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D4E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18A68FB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17D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391F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512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E8F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24D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1EC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B91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B0C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7AB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0E2C9ED7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C25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1DD4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3DE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107.8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E83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22A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367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136.0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4BF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853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8A0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203.0</w:t>
            </w:r>
          </w:p>
        </w:tc>
      </w:tr>
      <w:tr w:rsidR="00F75A6B" w:rsidRPr="00F75A6B" w14:paraId="7B99E55C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659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1046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0CA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E1A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19.8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7BD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AFF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19.8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790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341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77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20.9</w:t>
            </w:r>
          </w:p>
        </w:tc>
      </w:tr>
      <w:tr w:rsidR="00F75A6B" w:rsidRPr="00F75A6B" w14:paraId="6FB1A24D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04A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CC8A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C1B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85C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56F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57F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597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606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58E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</w:tr>
      <w:tr w:rsidR="00F75A6B" w:rsidRPr="00F75A6B" w14:paraId="361CF091" w14:textId="77777777" w:rsidTr="00F75A6B">
        <w:trPr>
          <w:trHeight w:val="6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59C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55F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საკანონმდებლო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აღმასრულებელი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ხელისუფლების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საქმიანობის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EE6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1,821.0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CC4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2,062.1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42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6AA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2,062.1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0B2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2,592.4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63C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F6D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2,592.4</w:t>
            </w:r>
          </w:p>
        </w:tc>
      </w:tr>
      <w:tr w:rsidR="00F75A6B" w:rsidRPr="00F75A6B" w14:paraId="775018EE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C47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EDC2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მომუშავეთა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რიცხოვნება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E2A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E1F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1A1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089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B56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899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1BE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120</w:t>
            </w:r>
          </w:p>
        </w:tc>
      </w:tr>
      <w:tr w:rsidR="00F75A6B" w:rsidRPr="00F75A6B" w14:paraId="5B7C9A6E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476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9494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D60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1,755.8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590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2,014.5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576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D9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2,014.5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D5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2,571.5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9B7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2FD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2,571.5</w:t>
            </w:r>
          </w:p>
        </w:tc>
      </w:tr>
      <w:tr w:rsidR="00F75A6B" w:rsidRPr="00F75A6B" w14:paraId="793EA56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5EC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E473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შრომის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ანაზღაურება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BA9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1,150.3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F54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1,295.1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DC9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7C5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1,295.1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46F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1,792.2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230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D7D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1,792.2</w:t>
            </w:r>
          </w:p>
        </w:tc>
      </w:tr>
      <w:tr w:rsidR="00F75A6B" w:rsidRPr="00F75A6B" w14:paraId="1E7B0EB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1B8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3CC0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4D7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433.7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C58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595.1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396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5C0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595.1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B3A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686.3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636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7BE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686.3</w:t>
            </w:r>
          </w:p>
        </w:tc>
      </w:tr>
      <w:tr w:rsidR="00F75A6B" w:rsidRPr="00F75A6B" w14:paraId="4CBDBB83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FFBA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6E4B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პროცენტები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FC4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36.0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F3A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69A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7F9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650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AF5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0CC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00944F82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5C6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47D2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F9B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A9D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227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655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702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69A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117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</w:tr>
      <w:tr w:rsidR="00F75A6B" w:rsidRPr="00F75A6B" w14:paraId="075CBDF0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E2D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A620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გრანტები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E70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C35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E67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F34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4C9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5BB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E53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10B02E3F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47D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46DC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64A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2DF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F60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603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CB6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71C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A15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2660F143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DDB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4DA3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45F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107.8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408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DB3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2BE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80.5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B24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2FB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B58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73.0</w:t>
            </w:r>
          </w:p>
        </w:tc>
      </w:tr>
      <w:tr w:rsidR="00F75A6B" w:rsidRPr="00F75A6B" w14:paraId="09CC24B0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67A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B3CE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D7F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779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19.8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C94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A3A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19.8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F97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21D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822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20.9</w:t>
            </w:r>
          </w:p>
        </w:tc>
      </w:tr>
      <w:tr w:rsidR="00F75A6B" w:rsidRPr="00F75A6B" w14:paraId="2D9DAAF8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1EB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6E2F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C5E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38E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27.8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5F5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592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27.8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7DA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B67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55D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46435CB7" w14:textId="77777777" w:rsidTr="00F75A6B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C20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01 01 01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BA3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საკრებულო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E63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442.6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86C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489.4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309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69E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489.4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3EA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626.5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329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548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626.5</w:t>
            </w:r>
          </w:p>
        </w:tc>
      </w:tr>
      <w:tr w:rsidR="00F75A6B" w:rsidRPr="00F75A6B" w14:paraId="31B015C1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AFA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4A1D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მომუშავეთა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რიცხოვნება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353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7FF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783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442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5CE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A24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0C2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23</w:t>
            </w:r>
          </w:p>
        </w:tc>
      </w:tr>
      <w:tr w:rsidR="00F75A6B" w:rsidRPr="00F75A6B" w14:paraId="53683228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6D3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E573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454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441.5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2F6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488.2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32E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690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488.2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633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624.0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68B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9EA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624.0</w:t>
            </w:r>
          </w:p>
        </w:tc>
      </w:tr>
      <w:tr w:rsidR="00F75A6B" w:rsidRPr="00F75A6B" w14:paraId="528EA468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042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C514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შრომის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ანაზღაურება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79D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335.9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046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361.8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87F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9A9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361.8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C76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500.8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BDE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F7F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500.8</w:t>
            </w:r>
          </w:p>
        </w:tc>
      </w:tr>
      <w:tr w:rsidR="00F75A6B" w:rsidRPr="00F75A6B" w14:paraId="02B9A6AD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164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7C3C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C67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883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B77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06C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E32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0C8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8E7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60.2</w:t>
            </w:r>
          </w:p>
        </w:tc>
      </w:tr>
      <w:tr w:rsidR="00F75A6B" w:rsidRPr="00F75A6B" w14:paraId="7FB1ECFE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E69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A526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6F4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65.3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EEA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9AE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CEC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949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6A4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F91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63.0</w:t>
            </w:r>
          </w:p>
        </w:tc>
      </w:tr>
      <w:tr w:rsidR="00F75A6B" w:rsidRPr="00F75A6B" w14:paraId="6A0478BF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DB1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BCEC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931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754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01A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7F7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042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B19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1B7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2.5</w:t>
            </w:r>
          </w:p>
        </w:tc>
      </w:tr>
      <w:tr w:rsidR="00F75A6B" w:rsidRPr="00F75A6B" w14:paraId="7C31072F" w14:textId="77777777" w:rsidTr="00F75A6B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336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01 01 02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74C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მერია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838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1,313.5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BE3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1,499.3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554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AD0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1,499.3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1D7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1,871.7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41D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B17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1,871.7</w:t>
            </w:r>
          </w:p>
        </w:tc>
      </w:tr>
      <w:tr w:rsidR="00F75A6B" w:rsidRPr="00F75A6B" w14:paraId="49CC800C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A32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743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მომუშავეთა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რიცხოვნება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932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622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DB4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C32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936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4B5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B3D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91</w:t>
            </w:r>
          </w:p>
        </w:tc>
      </w:tr>
      <w:tr w:rsidR="00F75A6B" w:rsidRPr="00F75A6B" w14:paraId="5EB5A4B2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1BA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F670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DF5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1,251.1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A60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1,452.9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644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EC6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1,452.9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5D7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1,853.3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CE6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410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1,853.3</w:t>
            </w:r>
          </w:p>
        </w:tc>
      </w:tr>
      <w:tr w:rsidR="00F75A6B" w:rsidRPr="00F75A6B" w14:paraId="375792C7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18A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BBC5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შრომის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ანაზღაურება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41F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760.7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92E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874.5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3AA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01F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874.5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825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1,212.7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88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96C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1,212.7</w:t>
            </w:r>
          </w:p>
        </w:tc>
      </w:tr>
      <w:tr w:rsidR="00F75A6B" w:rsidRPr="00F75A6B" w14:paraId="64AC54ED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B15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104D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2E9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384.0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4D4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517.2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D6D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D07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517.2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67A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610.6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611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8CB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610.6</w:t>
            </w:r>
          </w:p>
        </w:tc>
      </w:tr>
      <w:tr w:rsidR="00F75A6B" w:rsidRPr="00F75A6B" w14:paraId="2FDAE9C1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E44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A1DA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პროცენტები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F4E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36.0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DB9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681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7A4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5D7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B6B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301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7EB10200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4D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B7A8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73E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71B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384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B73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942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57D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4A4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</w:tr>
      <w:tr w:rsidR="00F75A6B" w:rsidRPr="00F75A6B" w14:paraId="7DD5B5A5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A36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55F3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გრანტები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44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AB0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F8EE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BEB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2BA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95F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0F5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22DAD66B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7A9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ED05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A8B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59E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D75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4DE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DDC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F7F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261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0C4D6172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7CF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157A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CBE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1E6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17.5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724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BB4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17.5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501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25F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997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</w:tr>
      <w:tr w:rsidR="00F75A6B" w:rsidRPr="00F75A6B" w14:paraId="331D631A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059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4E05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D95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383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7C5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CD7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DAE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516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41A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18.4</w:t>
            </w:r>
          </w:p>
        </w:tc>
      </w:tr>
      <w:tr w:rsidR="00F75A6B" w:rsidRPr="00F75A6B" w14:paraId="158382D4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BD5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140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72E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461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27.8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93F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E3C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27.8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2B3E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272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617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4F00D364" w14:textId="77777777" w:rsidTr="00F75A6B">
        <w:trPr>
          <w:trHeight w:val="42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EBC0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01 01 03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6D0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სამხედრო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აღრიცხვისა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გაწვევის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სამსახური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3FF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64.9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D1A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FB5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3CF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018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94.2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BFF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F60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94.2</w:t>
            </w:r>
          </w:p>
        </w:tc>
      </w:tr>
      <w:tr w:rsidR="00F75A6B" w:rsidRPr="00F75A6B" w14:paraId="6FC9F5D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785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B492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მომუშავეთა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800000"/>
                <w:sz w:val="16"/>
                <w:szCs w:val="16"/>
                <w:lang w:val="en-US" w:eastAsia="en-US"/>
              </w:rPr>
              <w:t>რიცხოვნება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19C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F83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C7F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503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D64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01A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D1D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974706"/>
                <w:sz w:val="16"/>
                <w:szCs w:val="16"/>
                <w:lang w:val="en-US" w:eastAsia="en-US"/>
              </w:rPr>
              <w:t>6</w:t>
            </w:r>
          </w:p>
        </w:tc>
      </w:tr>
      <w:tr w:rsidR="00F75A6B" w:rsidRPr="00F75A6B" w14:paraId="4C6D5609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D17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50B1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724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63.1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430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2C0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820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27A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94.2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1AD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D79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94.2</w:t>
            </w:r>
          </w:p>
        </w:tc>
      </w:tr>
      <w:tr w:rsidR="00F75A6B" w:rsidRPr="00F75A6B" w14:paraId="5F16C68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735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63F7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შრომის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ანაზღაურება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E8D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53.7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B3D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58.9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15B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0D0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58.9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9F2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78.7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CAD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117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78.7</w:t>
            </w:r>
          </w:p>
        </w:tc>
      </w:tr>
      <w:tr w:rsidR="00F75A6B" w:rsidRPr="00F75A6B" w14:paraId="063B84E0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BB8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E4E5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E26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98F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AFE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C94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5D4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302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42D5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15.5</w:t>
            </w:r>
          </w:p>
        </w:tc>
      </w:tr>
      <w:tr w:rsidR="00F75A6B" w:rsidRPr="00F75A6B" w14:paraId="50FE7A8C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2FE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C442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E90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5FB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51C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94F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632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BB7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A39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63D63E52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2A8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0C1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საერთო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დანიშნულების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2ED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CF6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109.8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D3A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90F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109.8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879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212.7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0A2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EAB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212.7</w:t>
            </w:r>
          </w:p>
        </w:tc>
      </w:tr>
      <w:tr w:rsidR="00F75A6B" w:rsidRPr="00F75A6B" w14:paraId="7AC65A72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CE9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7768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856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C7B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E530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13E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751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157.1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C9D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94C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157.1</w:t>
            </w:r>
          </w:p>
        </w:tc>
      </w:tr>
      <w:tr w:rsidR="00F75A6B" w:rsidRPr="00F75A6B" w14:paraId="6CBA0E0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B94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C2C5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EC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BAF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293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DF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892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4B0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2B6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</w:tr>
      <w:tr w:rsidR="00F75A6B" w:rsidRPr="00F75A6B" w14:paraId="6ADA2146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BC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FB8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პროცენტები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84D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36A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528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BE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0D2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5D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0F3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21.6</w:t>
            </w:r>
          </w:p>
        </w:tc>
      </w:tr>
      <w:tr w:rsidR="00F75A6B" w:rsidRPr="00F75A6B" w14:paraId="5220727A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684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35BE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C4F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226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7C8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CF8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55.5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9C3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031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33C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130.0</w:t>
            </w:r>
          </w:p>
        </w:tc>
      </w:tr>
      <w:tr w:rsidR="00F75A6B" w:rsidRPr="00F75A6B" w14:paraId="3C6A9CDD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89D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B694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0B7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4A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27.8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26C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98B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27.8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2D5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B35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85D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</w:tr>
      <w:tr w:rsidR="00F75A6B" w:rsidRPr="00F75A6B" w14:paraId="3BED57EB" w14:textId="77777777" w:rsidTr="00F75A6B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AB9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01 02 01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A45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სარეზერვო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ფონდი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671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C48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4DB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894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55.5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1ED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105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C05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130.0</w:t>
            </w:r>
          </w:p>
        </w:tc>
      </w:tr>
      <w:tr w:rsidR="00F75A6B" w:rsidRPr="00F75A6B" w14:paraId="5D3ECF3D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A08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F977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1A5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E90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633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45A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814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01B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EA2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130.0</w:t>
            </w:r>
          </w:p>
        </w:tc>
      </w:tr>
      <w:tr w:rsidR="00F75A6B" w:rsidRPr="00F75A6B" w14:paraId="28D44F0E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515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66CE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B6A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883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BF1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399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55.5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13F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013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5E1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130.0</w:t>
            </w:r>
          </w:p>
        </w:tc>
      </w:tr>
      <w:tr w:rsidR="00F75A6B" w:rsidRPr="00F75A6B" w14:paraId="6D0FF181" w14:textId="77777777" w:rsidTr="00F75A6B">
        <w:trPr>
          <w:trHeight w:val="93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967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01 02 02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216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წინა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წლებში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წარმოქმნილი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დაფარვა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სასამართლოს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გადაწყვეტილებების</w:t>
            </w:r>
            <w:proofErr w:type="spellEnd"/>
            <w:proofErr w:type="gram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აღსრულების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977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177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D22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C6A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48.8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2C9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77.2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C6C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0BF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77.2</w:t>
            </w:r>
          </w:p>
        </w:tc>
      </w:tr>
      <w:tr w:rsidR="00F75A6B" w:rsidRPr="00F75A6B" w14:paraId="2402AB53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C0B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518B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479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57A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21.0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B68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EFE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21.0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0D6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901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B4B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21.6</w:t>
            </w:r>
          </w:p>
        </w:tc>
      </w:tr>
      <w:tr w:rsidR="00F75A6B" w:rsidRPr="00F75A6B" w14:paraId="0B355B52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61E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963C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პროცენტები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36B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F54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4C0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DC0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5A6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00B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95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21.6</w:t>
            </w:r>
          </w:p>
        </w:tc>
      </w:tr>
      <w:tr w:rsidR="00F75A6B" w:rsidRPr="00F75A6B" w14:paraId="7335C810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0DD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BBA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ვალდებულებების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კლება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11F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2D3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27.8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C58F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BCF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27.8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3E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3A3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1ED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55.6</w:t>
            </w:r>
          </w:p>
        </w:tc>
      </w:tr>
      <w:tr w:rsidR="00F75A6B" w:rsidRPr="00F75A6B" w14:paraId="1EB2F243" w14:textId="77777777" w:rsidTr="00F75A6B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033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01 02 03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93D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ასოცირებული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საწევრო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გადასახადი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D1B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CE3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F0E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63D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8A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B7C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6F5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5.5</w:t>
            </w:r>
          </w:p>
        </w:tc>
      </w:tr>
      <w:tr w:rsidR="00F75A6B" w:rsidRPr="00F75A6B" w14:paraId="5C4FDC7B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BAC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0DE1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434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0DF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3FC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CCC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6C9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F01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532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5.5</w:t>
            </w:r>
          </w:p>
        </w:tc>
      </w:tr>
      <w:tr w:rsidR="00F75A6B" w:rsidRPr="00F75A6B" w14:paraId="1FC5F6AB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538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D4D0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F6D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A62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64D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305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C94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57C9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7D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5.5</w:t>
            </w:r>
          </w:p>
        </w:tc>
      </w:tr>
      <w:tr w:rsidR="00F75A6B" w:rsidRPr="00F75A6B" w14:paraId="236FA4AE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CC2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lastRenderedPageBreak/>
              <w:t xml:space="preserve"> 02 00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9E7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ინფრასტრუქტურის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604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12,193.9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235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17,956.2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AC3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15,505.1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40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2,451.1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66D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1,857.2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14B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521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1,857.2</w:t>
            </w:r>
          </w:p>
        </w:tc>
      </w:tr>
      <w:tr w:rsidR="00F75A6B" w:rsidRPr="00F75A6B" w14:paraId="401EF669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71C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3BC7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176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820.9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FF7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702.4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460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62.8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A9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639.6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F2E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585.0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640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6170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585.0</w:t>
            </w:r>
          </w:p>
        </w:tc>
      </w:tr>
      <w:tr w:rsidR="00F75A6B" w:rsidRPr="00F75A6B" w14:paraId="7F54DE26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E5D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94A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FC7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716.9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892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557.0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2C7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27.4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3A1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529.6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E64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565.0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44C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9B1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565.0</w:t>
            </w:r>
          </w:p>
        </w:tc>
      </w:tr>
      <w:tr w:rsidR="00F75A6B" w:rsidRPr="00F75A6B" w14:paraId="0C99CBB6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451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B70F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C3F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DA6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8F6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7BC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EDE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F59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1FF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5C560FED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AB5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A7C8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7D9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74.0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39A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145.4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BAC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35.4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33B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E1F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F0D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560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</w:tr>
      <w:tr w:rsidR="00F75A6B" w:rsidRPr="00F75A6B" w14:paraId="79CA1454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D89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8BAB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FA2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11,372.9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C4F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17,253.8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424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15,442.3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57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1,811.4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3B9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1,272.2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C59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FA1A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1,272.2</w:t>
            </w:r>
          </w:p>
        </w:tc>
      </w:tr>
      <w:tr w:rsidR="00F75A6B" w:rsidRPr="00F75A6B" w14:paraId="2F78AE0C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DA5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374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საგზაო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ინფრასტრუქტურის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CDA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4,613.7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841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4,106.1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123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3,563.2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C55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542.9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49A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430.7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B4E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F4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430.7</w:t>
            </w:r>
          </w:p>
        </w:tc>
      </w:tr>
      <w:tr w:rsidR="00F75A6B" w:rsidRPr="00F75A6B" w14:paraId="12851977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DE1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3EF7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6F2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233.2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35A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138.2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A18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CCE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138.2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BD1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DDA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B97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225.0</w:t>
            </w:r>
          </w:p>
        </w:tc>
      </w:tr>
      <w:tr w:rsidR="00F75A6B" w:rsidRPr="00F75A6B" w14:paraId="664F583E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B5F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5085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059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233.2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39E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138.2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55E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F9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138.2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012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AAB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C4A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225.0</w:t>
            </w:r>
          </w:p>
        </w:tc>
      </w:tr>
      <w:tr w:rsidR="00F75A6B" w:rsidRPr="00F75A6B" w14:paraId="202ECF87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277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CA37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77B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4,380.5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BC29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3,967.9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A7D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3,563.2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E70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404.7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B2C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205.7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A30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899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205.7</w:t>
            </w:r>
          </w:p>
        </w:tc>
      </w:tr>
      <w:tr w:rsidR="00F75A6B" w:rsidRPr="00F75A6B" w14:paraId="554C0CDE" w14:textId="77777777" w:rsidTr="00F75A6B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42F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02 01 01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C35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გზების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კაპიტალური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შეკეთება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8A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4,380.5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85A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3,912.2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660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3,563.2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F92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348.9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F70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205.7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9C2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ED6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205.7</w:t>
            </w:r>
          </w:p>
        </w:tc>
      </w:tr>
      <w:tr w:rsidR="00F75A6B" w:rsidRPr="00F75A6B" w14:paraId="17B9E8E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892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45BB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149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4,380.5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AFC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3,912.2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7E1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3,563.2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606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348.9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ACB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205.7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319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356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205.7</w:t>
            </w:r>
          </w:p>
        </w:tc>
      </w:tr>
      <w:tr w:rsidR="00F75A6B" w:rsidRPr="00F75A6B" w14:paraId="51E97CD4" w14:textId="77777777" w:rsidTr="00F75A6B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544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02 01 02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409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გზების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მიმდინარე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შეკეთება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2EF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233.2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47B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138.2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62D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95C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138.2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14A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D93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82D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225.0</w:t>
            </w:r>
          </w:p>
        </w:tc>
      </w:tr>
      <w:tr w:rsidR="00F75A6B" w:rsidRPr="00F75A6B" w14:paraId="2477B47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A65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ECFD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906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233.2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DDB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138.2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6E5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477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138.2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7E3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A8E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747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225.0</w:t>
            </w:r>
          </w:p>
        </w:tc>
      </w:tr>
      <w:tr w:rsidR="00F75A6B" w:rsidRPr="00F75A6B" w14:paraId="1E6C727E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A63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EC71F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CCD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233.2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745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138.2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BB5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F57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138.2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4E7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22E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61B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225.0</w:t>
            </w:r>
          </w:p>
        </w:tc>
      </w:tr>
      <w:tr w:rsidR="00F75A6B" w:rsidRPr="00F75A6B" w14:paraId="4350C913" w14:textId="77777777" w:rsidTr="00F75A6B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15A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02 01 03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854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საგზაო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ნიშნები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უსაფრთხოება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E36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E47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55.8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FD4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684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55.8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63A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D5A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B13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28AB7D64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B0E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3177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730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BFD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9343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CF6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0BD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49D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5D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0755E1B7" w14:textId="77777777" w:rsidTr="00F75A6B">
        <w:trPr>
          <w:trHeight w:val="3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359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36D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წყლის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სისტემის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F2A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1,299.3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F57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1,141.3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7E9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933.4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8FC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207.9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0FA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123.5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2AD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C03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123.5</w:t>
            </w:r>
          </w:p>
        </w:tc>
      </w:tr>
      <w:tr w:rsidR="00F75A6B" w:rsidRPr="00F75A6B" w14:paraId="1C454DB1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D3E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A452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DD7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0BD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7A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B00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436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7D0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AC5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</w:tr>
      <w:tr w:rsidR="00F75A6B" w:rsidRPr="00F75A6B" w14:paraId="2E6D7617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3FB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1798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E5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E49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5F0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520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4886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9C6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E69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</w:tr>
      <w:tr w:rsidR="00F75A6B" w:rsidRPr="00F75A6B" w14:paraId="6270BF03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298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B300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DF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1,299.3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4CC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1,121.3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4D3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933.4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632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187.9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05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DD1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D39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73.5</w:t>
            </w:r>
          </w:p>
        </w:tc>
      </w:tr>
      <w:tr w:rsidR="00F75A6B" w:rsidRPr="00F75A6B" w14:paraId="2FA1EDE9" w14:textId="77777777" w:rsidTr="00F75A6B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C5A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02 02 01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A9A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წყლის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სისტემების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590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1,299.3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762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1,121.3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8AE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933.4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D11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187.9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937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C90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CD6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73.5</w:t>
            </w:r>
          </w:p>
        </w:tc>
      </w:tr>
      <w:tr w:rsidR="00F75A6B" w:rsidRPr="00F75A6B" w14:paraId="3E99F76D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DE2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8E8E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B85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1,299.3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20B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1,121.3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012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933.4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BB2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187.9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021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F3C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83B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73.5</w:t>
            </w:r>
          </w:p>
        </w:tc>
      </w:tr>
      <w:tr w:rsidR="00F75A6B" w:rsidRPr="00F75A6B" w14:paraId="1E8D557C" w14:textId="77777777" w:rsidTr="00F75A6B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DD8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02 02 02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329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წყლის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სისტემების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299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6CE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10A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4AC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D29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C9E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2F8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</w:tr>
      <w:tr w:rsidR="00F75A6B" w:rsidRPr="00F75A6B" w14:paraId="15C4E34A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45E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3A56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D9A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781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F7F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DB9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70E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F14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271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</w:tr>
      <w:tr w:rsidR="00F75A6B" w:rsidRPr="00F75A6B" w14:paraId="6A180C50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4A2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88F6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2F5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0A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81CF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9B3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FC6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D5E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CF6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</w:tr>
      <w:tr w:rsidR="00F75A6B" w:rsidRPr="00F75A6B" w14:paraId="4E2778BB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42D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DE0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29F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208.7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6D4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259.7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FFE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63E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259.7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91B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268.0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83F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E2A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268.0</w:t>
            </w:r>
          </w:p>
        </w:tc>
      </w:tr>
      <w:tr w:rsidR="00F75A6B" w:rsidRPr="00F75A6B" w14:paraId="7C18E55C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7EF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AC30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7AD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55E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84C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566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894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5D2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A4B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260.0</w:t>
            </w:r>
          </w:p>
        </w:tc>
      </w:tr>
      <w:tr w:rsidR="00F75A6B" w:rsidRPr="00F75A6B" w14:paraId="1BAB627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00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B3BC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E19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186.2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B48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61E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CF7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53F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D9A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27D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260.0</w:t>
            </w:r>
          </w:p>
        </w:tc>
      </w:tr>
      <w:tr w:rsidR="00F75A6B" w:rsidRPr="00F75A6B" w14:paraId="25566D18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DAB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E7B5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ED0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3E4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FDF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B95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916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0E5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83E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8.0</w:t>
            </w:r>
          </w:p>
        </w:tc>
      </w:tr>
      <w:tr w:rsidR="00F75A6B" w:rsidRPr="00F75A6B" w14:paraId="17A83938" w14:textId="77777777" w:rsidTr="00F75A6B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F75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02 03 01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218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ქსელის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84A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186.2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96A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21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1BA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AF8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DFE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53F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260.0</w:t>
            </w:r>
          </w:p>
        </w:tc>
      </w:tr>
      <w:tr w:rsidR="00F75A6B" w:rsidRPr="00F75A6B" w14:paraId="470568F5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C5B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523F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1C2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887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182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D72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C3F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ED2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551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260.0</w:t>
            </w:r>
          </w:p>
        </w:tc>
      </w:tr>
      <w:tr w:rsidR="00F75A6B" w:rsidRPr="00F75A6B" w14:paraId="6472B742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5B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CA37C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AA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186.2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FF1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085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3D9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257.7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3AE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705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34F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260.0</w:t>
            </w:r>
          </w:p>
        </w:tc>
      </w:tr>
      <w:tr w:rsidR="00F75A6B" w:rsidRPr="00F75A6B" w14:paraId="79C0BFBF" w14:textId="77777777" w:rsidTr="00F75A6B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47A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02 03 01 01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A1F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ქსელის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ექსლოატაცია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5C5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A7E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3B4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340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132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BF7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772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</w:tr>
      <w:tr w:rsidR="00F75A6B" w:rsidRPr="00F75A6B" w14:paraId="1390DF78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058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47A3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F1F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2C1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06A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6F1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9C3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180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E98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</w:tr>
      <w:tr w:rsidR="00F75A6B" w:rsidRPr="00F75A6B" w14:paraId="455B91A1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BDC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9A0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2DF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A59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2AF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CD1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241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B6E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FA3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</w:tr>
      <w:tr w:rsidR="00F75A6B" w:rsidRPr="00F75A6B" w14:paraId="45E44FBE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A72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02 03 01 02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537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ელექტროენერგიის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ხარჯი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1E0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136.2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7FD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078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07F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1F2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797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14A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210.0</w:t>
            </w:r>
          </w:p>
        </w:tc>
      </w:tr>
      <w:tr w:rsidR="00F75A6B" w:rsidRPr="00F75A6B" w14:paraId="06DE06DC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F64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DBDB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472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136.2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D6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E63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BBF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5AE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32E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795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210.0</w:t>
            </w:r>
          </w:p>
        </w:tc>
      </w:tr>
      <w:tr w:rsidR="00F75A6B" w:rsidRPr="00F75A6B" w14:paraId="55E66440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D52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171A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F83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4F0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207.7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E0F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3AC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5A6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FC2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632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210.0</w:t>
            </w:r>
          </w:p>
        </w:tc>
      </w:tr>
      <w:tr w:rsidR="00F75A6B" w:rsidRPr="00F75A6B" w14:paraId="550F2083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E03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02 03 02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7D3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კაპიტალური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დაბანდებები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გარე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სფეროში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7BA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89F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897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980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6A2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848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F14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8.0</w:t>
            </w:r>
          </w:p>
        </w:tc>
      </w:tr>
      <w:tr w:rsidR="00F75A6B" w:rsidRPr="00F75A6B" w14:paraId="5BA7F313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14C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4825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7BF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D2B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15A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DF2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483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414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F09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8.0</w:t>
            </w:r>
          </w:p>
        </w:tc>
      </w:tr>
      <w:tr w:rsidR="00F75A6B" w:rsidRPr="00F75A6B" w14:paraId="1EE11FC8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036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02 04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8F0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მშენებლობა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ავარიული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ობიექტების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შენობების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44F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533.6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F67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417.5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2B6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191.7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68D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225.7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9FB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6F1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F0D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95.0</w:t>
            </w:r>
          </w:p>
        </w:tc>
      </w:tr>
      <w:tr w:rsidR="00F75A6B" w:rsidRPr="00F75A6B" w14:paraId="2ADC622B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ED8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5FBD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B8D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330.2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E30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168.4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8CB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33.8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D27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134.6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3F5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19C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FF2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20.0</w:t>
            </w:r>
          </w:p>
        </w:tc>
      </w:tr>
      <w:tr w:rsidR="00F75A6B" w:rsidRPr="00F75A6B" w14:paraId="3806BF91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C2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2DCE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137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256.2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E86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24.6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143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009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5C9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445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049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706B69C7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E5D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F326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B97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74.0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011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143.8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C62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33.8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FCB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FE6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533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767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</w:tr>
      <w:tr w:rsidR="00F75A6B" w:rsidRPr="00F75A6B" w14:paraId="293C6120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DA1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C794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5D5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203.4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E37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249.1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FDF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157.9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BDA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91.2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6A0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A21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5F7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75.0</w:t>
            </w:r>
          </w:p>
        </w:tc>
      </w:tr>
      <w:tr w:rsidR="00F75A6B" w:rsidRPr="00F75A6B" w14:paraId="2FCD9248" w14:textId="77777777" w:rsidTr="00F75A6B">
        <w:trPr>
          <w:trHeight w:val="5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DCF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02 04 01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EA5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საცხოვრებელი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არასაცხოვრებელი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შენობის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054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74.0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C11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143.8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A8E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33.8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ED0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110.0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0AA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0AA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7BE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20.0</w:t>
            </w:r>
          </w:p>
        </w:tc>
      </w:tr>
      <w:tr w:rsidR="00F75A6B" w:rsidRPr="00F75A6B" w14:paraId="4E0A0B07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A41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0272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9E9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74.0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C6A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143.8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B16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33.8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D52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110.0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0D3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AF5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19D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20.0</w:t>
            </w:r>
          </w:p>
        </w:tc>
      </w:tr>
      <w:tr w:rsidR="00F75A6B" w:rsidRPr="00F75A6B" w14:paraId="15A9FDB7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D9E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E60F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B7A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74.0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375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143.8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B42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33.8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9C3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0E8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261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C202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20.0</w:t>
            </w:r>
          </w:p>
        </w:tc>
      </w:tr>
      <w:tr w:rsidR="00F75A6B" w:rsidRPr="00F75A6B" w14:paraId="342719CA" w14:textId="77777777" w:rsidTr="00F75A6B">
        <w:trPr>
          <w:trHeight w:val="57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19E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02 04 02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137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ბალანსზე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რიცხული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შენობების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F1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459.6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9E3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273.6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531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157.9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3CA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115.7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9B1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2D3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DCB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75.0</w:t>
            </w:r>
          </w:p>
        </w:tc>
      </w:tr>
      <w:tr w:rsidR="00F75A6B" w:rsidRPr="00F75A6B" w14:paraId="189E0D7A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29A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F29D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500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256.2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9C2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24.6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41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4FF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9C0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CEE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22C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030096CE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CB5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00DB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9E2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256.2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1879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24.6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AF9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CD2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8CE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8E4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06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70A937CD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1CC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E044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5FD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203.4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1AA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249.1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ACA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157.9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1B5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91.2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E96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4C1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09B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75.0</w:t>
            </w:r>
          </w:p>
        </w:tc>
      </w:tr>
      <w:tr w:rsidR="00F75A6B" w:rsidRPr="00F75A6B" w14:paraId="67B9F1E2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B0C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02 05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AA9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კეთილმოწყობის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36F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1,976.4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AE1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2,854.7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CA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2,630.1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26D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DE3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D57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240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200.0</w:t>
            </w:r>
          </w:p>
        </w:tc>
      </w:tr>
      <w:tr w:rsidR="00F75A6B" w:rsidRPr="00F75A6B" w14:paraId="574E170C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5BC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5BC6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C3B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1,976.4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E6A4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2,854.7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E5C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2,630.1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2E3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8D5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F86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714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200.0</w:t>
            </w:r>
          </w:p>
        </w:tc>
      </w:tr>
      <w:tr w:rsidR="00F75A6B" w:rsidRPr="00F75A6B" w14:paraId="60D1FA0A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082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02 05 01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272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საზოგადოებრივი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სივრცეების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მოწყობა</w:t>
            </w: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-</w:t>
            </w:r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9CC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1,976.4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3C9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2,854.7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CB6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2,630.1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A77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224.6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C4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37D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98C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200.0</w:t>
            </w:r>
          </w:p>
        </w:tc>
      </w:tr>
      <w:tr w:rsidR="00F75A6B" w:rsidRPr="00F75A6B" w14:paraId="261D0869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3E5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F20A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407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1,976.4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4FC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2,854.7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504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2,630.1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8CD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6CB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D3C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E8E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200.0</w:t>
            </w:r>
          </w:p>
        </w:tc>
      </w:tr>
      <w:tr w:rsidR="00F75A6B" w:rsidRPr="00F75A6B" w14:paraId="2C44D090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639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02 06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2BB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საპროექტო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დოკუმენტაციისა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საექსპერტო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მომსახურების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შესყიდვა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EA3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388.6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4A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841.3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82A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283.5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006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557.8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45C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009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C4B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550.0</w:t>
            </w:r>
          </w:p>
        </w:tc>
      </w:tr>
      <w:tr w:rsidR="00F75A6B" w:rsidRPr="00F75A6B" w14:paraId="39607D61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F8C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F927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1C5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24.5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1BC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EAF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11D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7EE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6D3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C16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53724AF8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D59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FC84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14B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24.5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A1B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CEE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C4A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89D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E04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FD5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79BC5D87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E2A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5931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555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A85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2B9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D76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A5C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126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88A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6776B700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0A7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4BF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7A0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364.1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5D9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839.7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52E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282.0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5B1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557.8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158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171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62D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550.0</w:t>
            </w:r>
          </w:p>
        </w:tc>
      </w:tr>
      <w:tr w:rsidR="00F75A6B" w:rsidRPr="00F75A6B" w14:paraId="56366B72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7B5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02 07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0B4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სოფლის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პროგრამის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მხარდაჭერა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807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730.6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E40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753.0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7EE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653.0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B9F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D0A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AE9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CB9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150.0</w:t>
            </w:r>
          </w:p>
        </w:tc>
      </w:tr>
      <w:tr w:rsidR="00F75A6B" w:rsidRPr="00F75A6B" w14:paraId="4FA8203C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DD7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EB0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72B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730.6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AF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753.0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DCD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653.0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9F5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A80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925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161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150.0</w:t>
            </w:r>
          </w:p>
        </w:tc>
      </w:tr>
      <w:tr w:rsidR="00F75A6B" w:rsidRPr="00F75A6B" w14:paraId="24250033" w14:textId="77777777" w:rsidTr="00F75A6B">
        <w:trPr>
          <w:trHeight w:val="6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7A4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02 08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155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სანიაღვრე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არხების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ნაპირსამაგრი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ნაგებობების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მოწყობა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ექსპლოატაცია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4D1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2,412.9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C0C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7,329.2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6B9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7,063.3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E0E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265.9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23C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9BE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053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40.0</w:t>
            </w:r>
          </w:p>
        </w:tc>
      </w:tr>
      <w:tr w:rsidR="00F75A6B" w:rsidRPr="00F75A6B" w14:paraId="5A0A98E2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699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71A5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96F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16.8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5B4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116.6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423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27.4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94F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89.2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D4A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716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E7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30.0</w:t>
            </w:r>
          </w:p>
        </w:tc>
      </w:tr>
      <w:tr w:rsidR="00F75A6B" w:rsidRPr="00F75A6B" w14:paraId="7464BB12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0AB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F40D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891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16.8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0BB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116.6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802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27.4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60B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89.2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3DE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60B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78D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30.0</w:t>
            </w:r>
          </w:p>
        </w:tc>
      </w:tr>
      <w:tr w:rsidR="00F75A6B" w:rsidRPr="00F75A6B" w14:paraId="05A0191D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96E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FA9A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96A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2,396.1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3AB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7,212.6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70B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7,035.9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033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176.7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E33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A27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FE1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10.0</w:t>
            </w:r>
          </w:p>
        </w:tc>
      </w:tr>
      <w:tr w:rsidR="00F75A6B" w:rsidRPr="00F75A6B" w14:paraId="2DD2DD6C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2AD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02 09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D0D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ავტოტრანსპორტის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DEE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433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253.4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AC7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186.8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F5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66.6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05C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4C9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A6D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268C7EDF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39F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DE37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D40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CCA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106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BCB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CA5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44B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5F7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73DE292C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09A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20EF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65E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7E5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3EB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4A7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B79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AEB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59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3E639CD9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680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D0A7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824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3E4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253.4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E50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186.8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3E3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66.6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D94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862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898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6C82DB28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F44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03 00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C0D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დასუფთავება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გარემოს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3C9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245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ADD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E11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CEB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79B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0C9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560.0</w:t>
            </w:r>
          </w:p>
        </w:tc>
      </w:tr>
      <w:tr w:rsidR="00F75A6B" w:rsidRPr="00F75A6B" w14:paraId="5514120E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8EA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B57D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78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EC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5B9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F06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0BF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C75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FD3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560.0</w:t>
            </w:r>
          </w:p>
        </w:tc>
      </w:tr>
      <w:tr w:rsidR="00F75A6B" w:rsidRPr="00F75A6B" w14:paraId="166CE839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833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D6E8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5AE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E50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25F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3CF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871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D34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14A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560.0</w:t>
            </w:r>
          </w:p>
        </w:tc>
      </w:tr>
      <w:tr w:rsidR="00F75A6B" w:rsidRPr="00F75A6B" w14:paraId="1A661B88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8F1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9B5B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დანარჩენი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D3D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BA8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4AD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1C9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7CB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560.0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14C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35D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560.0</w:t>
            </w:r>
          </w:p>
        </w:tc>
      </w:tr>
      <w:tr w:rsidR="00F75A6B" w:rsidRPr="00F75A6B" w14:paraId="078FC39D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E56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03 01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A43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დასუფთავება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ნარჩენების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გატანა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992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349.5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831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1B9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1F5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EC6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1F6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B98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500.0</w:t>
            </w:r>
          </w:p>
        </w:tc>
      </w:tr>
      <w:tr w:rsidR="00F75A6B" w:rsidRPr="00F75A6B" w14:paraId="71B413AC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1C8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2D40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D1A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349.5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F8F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FAE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CA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84B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55D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441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500.0</w:t>
            </w:r>
          </w:p>
        </w:tc>
      </w:tr>
      <w:tr w:rsidR="00F75A6B" w:rsidRPr="00F75A6B" w14:paraId="0C1C3033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AE4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09A7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0B0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349.5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0B8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F69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CF6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AC7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349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32C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500.0</w:t>
            </w:r>
          </w:p>
        </w:tc>
      </w:tr>
      <w:tr w:rsidR="00F75A6B" w:rsidRPr="00F75A6B" w14:paraId="41984E2A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CC9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F826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დანარჩენი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8DF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349.5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07F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500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CB3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350.0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29C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18C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26B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500.0</w:t>
            </w:r>
          </w:p>
        </w:tc>
      </w:tr>
      <w:tr w:rsidR="00F75A6B" w:rsidRPr="00F75A6B" w14:paraId="4D3C2231" w14:textId="77777777" w:rsidTr="00F75A6B">
        <w:trPr>
          <w:trHeight w:val="43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7BA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03 02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5ED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მწვანე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ნარგავების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მოვლა</w:t>
            </w: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-</w:t>
            </w:r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პატრონობა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8DB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35C8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C0C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FB5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08A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08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671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</w:tr>
      <w:tr w:rsidR="00F75A6B" w:rsidRPr="00F75A6B" w14:paraId="672540FC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922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F8FF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412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577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7CB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68B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38B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022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0F0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</w:tr>
      <w:tr w:rsidR="00F75A6B" w:rsidRPr="00F75A6B" w14:paraId="1C8FA80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E6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A0DC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ED4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1F4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848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803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A9C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4C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0B0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50.0</w:t>
            </w:r>
          </w:p>
        </w:tc>
      </w:tr>
      <w:tr w:rsidR="00F75A6B" w:rsidRPr="00F75A6B" w14:paraId="014EA615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7C3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3C5E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დანარჩენი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B07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FE8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3C5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505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046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8AA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5C2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</w:tr>
      <w:tr w:rsidR="00F75A6B" w:rsidRPr="00F75A6B" w14:paraId="3BF73C1F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19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03 03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BFE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უპატრონო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ცხოველების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თავშესაფარში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გადაყვანის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5D5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2EA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1C3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9DF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A56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713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82A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</w:tr>
      <w:tr w:rsidR="00F75A6B" w:rsidRPr="00F75A6B" w14:paraId="2828E21E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3EB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AB74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765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51A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450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748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A44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AE83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DEA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10.0</w:t>
            </w:r>
          </w:p>
        </w:tc>
      </w:tr>
      <w:tr w:rsidR="00F75A6B" w:rsidRPr="00F75A6B" w14:paraId="19FFFD51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56A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AA54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4B7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936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D6B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434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DCA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D4C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C0C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</w:tr>
      <w:tr w:rsidR="00F75A6B" w:rsidRPr="00F75A6B" w14:paraId="69FA3FEB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C54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C947" w14:textId="77777777" w:rsidR="00F75A6B" w:rsidRPr="00F75A6B" w:rsidRDefault="00F75A6B" w:rsidP="00F75A6B">
            <w:pPr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        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დანარჩენი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8C5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01B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7DD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132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8F4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060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86B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10.0</w:t>
            </w:r>
          </w:p>
        </w:tc>
      </w:tr>
      <w:tr w:rsidR="00F75A6B" w:rsidRPr="00F75A6B" w14:paraId="356A8F8F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1CF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04 00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46F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განათლება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2DC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795.2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9EF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1,040.1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118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697.7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E01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342.4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15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561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1C4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320.0</w:t>
            </w:r>
          </w:p>
        </w:tc>
      </w:tr>
      <w:tr w:rsidR="00F75A6B" w:rsidRPr="00F75A6B" w14:paraId="40CAA64B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2A8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651E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15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300.1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35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410.6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04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96.6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035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047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C1A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635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320.0</w:t>
            </w:r>
          </w:p>
        </w:tc>
      </w:tr>
      <w:tr w:rsidR="00F75A6B" w:rsidRPr="00F75A6B" w14:paraId="45BB8A33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732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365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EC9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64.4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4B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73.6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D90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73.6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D4C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E49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FF7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7D0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15BE17B1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AEC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EEFE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47B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235.7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F45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944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A21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2F1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086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28A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320.0</w:t>
            </w:r>
          </w:p>
        </w:tc>
      </w:tr>
      <w:tr w:rsidR="00F75A6B" w:rsidRPr="00F75A6B" w14:paraId="0FA96E8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A68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A950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503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DB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389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C61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244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E18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FBA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5B4795DE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9BE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314E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5A5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495.0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E59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629.6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979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601.2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3FF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28.4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EAE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AFB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A22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59FFDB12" w14:textId="77777777" w:rsidTr="00F75A6B">
        <w:trPr>
          <w:trHeight w:val="42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5A3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04 01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45E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სკოლამდელი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განათლება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78C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235.7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07B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0C7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BC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D17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5D8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394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320.0</w:t>
            </w:r>
          </w:p>
        </w:tc>
      </w:tr>
      <w:tr w:rsidR="00F75A6B" w:rsidRPr="00F75A6B" w14:paraId="1FE6E364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1FC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C248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109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235.7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087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52A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F54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CDD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35D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E18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320.0</w:t>
            </w:r>
          </w:p>
        </w:tc>
      </w:tr>
      <w:tr w:rsidR="00F75A6B" w:rsidRPr="00F75A6B" w14:paraId="0A6CEA7B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2F6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0FA2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AC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235.7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D4E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E81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F20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314.0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ABB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320.0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B6B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39C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320.0</w:t>
            </w:r>
          </w:p>
        </w:tc>
      </w:tr>
      <w:tr w:rsidR="00F75A6B" w:rsidRPr="00F75A6B" w14:paraId="2C22B40B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19F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04 02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1C2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სკოლამდელი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დაწესებულებების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მშენებლობა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F4E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153.4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5CD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546.9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E8F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518.5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FFB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28.4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CB3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EE3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05B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14ADA79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C1F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14DF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775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153.4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432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546.9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279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518.5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E86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28.4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E27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568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950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68A2AF29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B7C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04 03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0D0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განათლების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ობიექტების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რეაბილიტაცია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მშენებლობა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C20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341.6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6E9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105.6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88B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105.6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2B0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340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44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CFF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342FB0BC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AAD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9FA6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56D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E8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C1C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22.9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7DB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775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6F1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C1E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565229AF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FE0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40D0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13E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479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AC0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22.9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F89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51E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183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593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08B5BD78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F9D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E69B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B60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341.6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D98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82.7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BF4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82.7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BE5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AD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19A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7D3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4C4DDD33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676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04 04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C1B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საჯარო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სკოლების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მოსწავლეთა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ტრანსპორტით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C89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64.4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3D8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EA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296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6B6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283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83D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552A73E9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C99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6EF1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E46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64.4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F68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218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663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650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CDC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647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788A3E78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987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2F5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2C5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64.4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081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73.6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9DC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73.6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5D9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421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BE4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687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419A7383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71C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lastRenderedPageBreak/>
              <w:t xml:space="preserve"> 05 00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1C8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კულტურა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ახალგაზრდობა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სპორტი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6D5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521.9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831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753.8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B87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508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753.8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137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789.4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281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400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789.4</w:t>
            </w:r>
          </w:p>
        </w:tc>
      </w:tr>
      <w:tr w:rsidR="00F75A6B" w:rsidRPr="00F75A6B" w14:paraId="49D9B83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504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0FB6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710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518.4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6D4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6FC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968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730.5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C18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789.4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89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6C4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789.4</w:t>
            </w:r>
          </w:p>
        </w:tc>
      </w:tr>
      <w:tr w:rsidR="00F75A6B" w:rsidRPr="00F75A6B" w14:paraId="6F85993D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AFF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0B26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77E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0DF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D0C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862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902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252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FBB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</w:tr>
      <w:tr w:rsidR="00F75A6B" w:rsidRPr="00F75A6B" w14:paraId="2D4047EB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A49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BA6F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EBF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455.4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6DE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606.3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0FB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75F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606.3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24B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668.0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BC8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43E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668.0</w:t>
            </w:r>
          </w:p>
        </w:tc>
      </w:tr>
      <w:tr w:rsidR="00F75A6B" w:rsidRPr="00F75A6B" w14:paraId="0996716B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C90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F666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6D4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42.7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84C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42.8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725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92F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42.8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41F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FB8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062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40.0</w:t>
            </w:r>
          </w:p>
        </w:tc>
      </w:tr>
      <w:tr w:rsidR="00F75A6B" w:rsidRPr="00F75A6B" w14:paraId="38599184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BD4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61D4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C06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219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76D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F4A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007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AAF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B81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3BE2DD4E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47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609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სპორტის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განვითარების</w:t>
            </w:r>
            <w:proofErr w:type="spellEnd"/>
            <w:proofErr w:type="gram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ხელშეწყობა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186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68E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172.0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7FC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527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172.0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1A5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190.0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62E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0AB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190.0</w:t>
            </w:r>
          </w:p>
        </w:tc>
      </w:tr>
      <w:tr w:rsidR="00F75A6B" w:rsidRPr="00F75A6B" w14:paraId="5685EE97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D67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0B153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C76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4C7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172.0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B58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6B7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172.0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8EA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190.0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F31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4DC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190.0</w:t>
            </w:r>
          </w:p>
        </w:tc>
      </w:tr>
      <w:tr w:rsidR="00F75A6B" w:rsidRPr="00F75A6B" w14:paraId="752A1D16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026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0FD1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90F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AEA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172.0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CCE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DB9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172.0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C90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190.0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12F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9BF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190.0</w:t>
            </w:r>
          </w:p>
        </w:tc>
      </w:tr>
      <w:tr w:rsidR="00F75A6B" w:rsidRPr="00F75A6B" w14:paraId="300FBABA" w14:textId="77777777" w:rsidTr="00F75A6B">
        <w:trPr>
          <w:trHeight w:val="46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CF9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05 01 01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1A8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(</w:t>
            </w:r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)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ბავშვთა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მოზარდთა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სასპორტო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სკოლის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კომპლექსი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D56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108.0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D63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141.2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CBB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C29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141.2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E5C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1C1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C66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110.0</w:t>
            </w:r>
          </w:p>
        </w:tc>
      </w:tr>
      <w:tr w:rsidR="00F75A6B" w:rsidRPr="00F75A6B" w14:paraId="7591C2B2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479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336A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2EE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108.0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C25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141.2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369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8CF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141.2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6DA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50F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01C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110.0</w:t>
            </w:r>
          </w:p>
        </w:tc>
      </w:tr>
      <w:tr w:rsidR="00F75A6B" w:rsidRPr="00F75A6B" w14:paraId="0521DD49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28A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E14C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C48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3C9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141.2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46E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65D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141.2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51E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18D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7E4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110.0</w:t>
            </w:r>
          </w:p>
        </w:tc>
      </w:tr>
      <w:tr w:rsidR="00F75A6B" w:rsidRPr="00F75A6B" w14:paraId="2C465F1F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E02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05 01 02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3A6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(</w:t>
            </w:r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)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საფეხბურთო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კლუბი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მამისონი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28D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61C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30.8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F1D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000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30.8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AE0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70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C79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80.0</w:t>
            </w:r>
          </w:p>
        </w:tc>
      </w:tr>
      <w:tr w:rsidR="00F75A6B" w:rsidRPr="00F75A6B" w14:paraId="6C451A73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F76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639D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3EE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C9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30.8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2E2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9F7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30.8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F123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03B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27F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80.0</w:t>
            </w:r>
          </w:p>
        </w:tc>
      </w:tr>
      <w:tr w:rsidR="00F75A6B" w:rsidRPr="00F75A6B" w14:paraId="29B392F4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8CB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015A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AE5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095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30.8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1DF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274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30.8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F41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BE4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15F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80.0</w:t>
            </w:r>
          </w:p>
        </w:tc>
      </w:tr>
      <w:tr w:rsidR="00F75A6B" w:rsidRPr="00F75A6B" w14:paraId="03A55C6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55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39C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კულტურის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განვითარების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ხელშეწყობა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FB9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341.4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364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498.4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70B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2E8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498.4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587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514.4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B74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134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514.4</w:t>
            </w:r>
          </w:p>
        </w:tc>
      </w:tr>
      <w:tr w:rsidR="00F75A6B" w:rsidRPr="00F75A6B" w14:paraId="5B2EC587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3AB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AA1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4C8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337.9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FA3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475.1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C12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3B4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475.1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F68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514.4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437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8BA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514.4</w:t>
            </w:r>
          </w:p>
        </w:tc>
      </w:tr>
      <w:tr w:rsidR="00F75A6B" w:rsidRPr="00F75A6B" w14:paraId="743B2456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B9A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7EA1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D87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BE9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A39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C84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BE2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023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DC9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</w:tr>
      <w:tr w:rsidR="00F75A6B" w:rsidRPr="00F75A6B" w14:paraId="207FD924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E52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41B8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F1E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312.3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193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390.9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3AF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D3B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390.9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EF9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433.0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96A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396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433.0</w:t>
            </w:r>
          </w:p>
        </w:tc>
      </w:tr>
      <w:tr w:rsidR="00F75A6B" w:rsidRPr="00F75A6B" w14:paraId="38FF1303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F59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C46B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29A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551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661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2BE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B7D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0C1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0D1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06FF4B5B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2F2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0B6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8FB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224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9E6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165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709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A6E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A9E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0FD0F5F3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915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05 02 01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81A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სახელოვნებო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სკოლის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ხელშეწყობის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F09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A3E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65E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5E1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88.6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E9F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E4F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22E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94.0</w:t>
            </w:r>
          </w:p>
        </w:tc>
      </w:tr>
      <w:tr w:rsidR="00F75A6B" w:rsidRPr="00F75A6B" w14:paraId="31F7266C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32A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5863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AEA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72.0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EFB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84.6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07A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009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FAA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4D5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659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94.0</w:t>
            </w:r>
          </w:p>
        </w:tc>
      </w:tr>
      <w:tr w:rsidR="00F75A6B" w:rsidRPr="00F75A6B" w14:paraId="483A51D9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C04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ECE4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B32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72.0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C91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84.6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9D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328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D8D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94.0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25E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673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94.0</w:t>
            </w:r>
          </w:p>
        </w:tc>
      </w:tr>
      <w:tr w:rsidR="00F75A6B" w:rsidRPr="00F75A6B" w14:paraId="55A59068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BEA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2DA8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79F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211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4F3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844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0BE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95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A78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4A75B593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CB0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05 02 01 01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F4C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(</w:t>
            </w:r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)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-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სამუსიკო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სკოლა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431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D0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42.4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989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D8F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42.4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064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A2C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E0B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45.0</w:t>
            </w:r>
          </w:p>
        </w:tc>
      </w:tr>
      <w:tr w:rsidR="00F75A6B" w:rsidRPr="00F75A6B" w14:paraId="66693FBC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A8F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AA8F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EFB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091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38.4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6C8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35F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38.4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CE3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699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E73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45.0</w:t>
            </w:r>
          </w:p>
        </w:tc>
      </w:tr>
      <w:tr w:rsidR="00F75A6B" w:rsidRPr="00F75A6B" w14:paraId="70E4A42D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FAD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16DE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0EB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D0E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38.4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182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CCC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38.4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EFB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73D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943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45.0</w:t>
            </w:r>
          </w:p>
        </w:tc>
      </w:tr>
      <w:tr w:rsidR="00F75A6B" w:rsidRPr="00F75A6B" w14:paraId="6955672B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3F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3E64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54E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DBD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8A3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3CC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400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830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E93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215F0134" w14:textId="77777777" w:rsidTr="00F75A6B">
        <w:trPr>
          <w:trHeight w:val="6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DBC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05 02 01 02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1E2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(</w:t>
            </w:r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)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-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უჩა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ჯაფარიძის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სახელობის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სამხატვრო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სკოლა</w:t>
            </w:r>
            <w:proofErr w:type="spellEnd"/>
            <w:proofErr w:type="gram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EB1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37.8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00F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94A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19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D6E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CA2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5ED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49.0</w:t>
            </w:r>
          </w:p>
        </w:tc>
      </w:tr>
      <w:tr w:rsidR="00F75A6B" w:rsidRPr="00F75A6B" w14:paraId="7DD5B175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F53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2A35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E3F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36.5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0A6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76B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3DC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C9B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49.0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389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BAD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49.0</w:t>
            </w:r>
          </w:p>
        </w:tc>
      </w:tr>
      <w:tr w:rsidR="00F75A6B" w:rsidRPr="00F75A6B" w14:paraId="0B029FDC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DB6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C8AD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488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36.5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097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DAB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6DD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46.2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459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49.0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A69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C8E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49.0</w:t>
            </w:r>
          </w:p>
        </w:tc>
      </w:tr>
      <w:tr w:rsidR="00F75A6B" w:rsidRPr="00F75A6B" w14:paraId="0F1213ED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63E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A2D4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A06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F70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65F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84D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998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81B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5A1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1C22A04A" w14:textId="77777777" w:rsidTr="00F75A6B">
        <w:trPr>
          <w:trHeight w:val="40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306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05 02 02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E04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კულტურის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ცენტრის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დაფინანსების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874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99.3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3CB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AF0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370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150.5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62A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BF2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623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158.0</w:t>
            </w:r>
          </w:p>
        </w:tc>
      </w:tr>
      <w:tr w:rsidR="00F75A6B" w:rsidRPr="00F75A6B" w14:paraId="7E78E174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F53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6A58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755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99.3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FCA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143.3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0E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B1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143.3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58F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FFB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B11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158.0</w:t>
            </w:r>
          </w:p>
        </w:tc>
      </w:tr>
      <w:tr w:rsidR="00F75A6B" w:rsidRPr="00F75A6B" w14:paraId="2138C2DD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0E4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5E233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B1D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99.3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73D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143.3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378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2A6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143.3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8EE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E84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5DC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158.0</w:t>
            </w:r>
          </w:p>
        </w:tc>
      </w:tr>
      <w:tr w:rsidR="00F75A6B" w:rsidRPr="00F75A6B" w14:paraId="25FBF99D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6B1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D375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E64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032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462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8B6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9ED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EB4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298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329BB0A6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CB6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05 02 03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56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მუზეუმის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ფუნქციონირების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ხელშეწყობის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F10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8CA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22C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485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25B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1EE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DD8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66.0</w:t>
            </w:r>
          </w:p>
        </w:tc>
      </w:tr>
      <w:tr w:rsidR="00F75A6B" w:rsidRPr="00F75A6B" w14:paraId="505A5C34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A3C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CA1C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4C3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49.8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D51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978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6E3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58.0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E8B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22F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B0F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66.0</w:t>
            </w:r>
          </w:p>
        </w:tc>
      </w:tr>
      <w:tr w:rsidR="00F75A6B" w:rsidRPr="00F75A6B" w14:paraId="3C4EE79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0F6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E9EE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4CA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49.8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03A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EF9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7BB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58.0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67E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F08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2C9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66.0</w:t>
            </w:r>
          </w:p>
        </w:tc>
      </w:tr>
      <w:tr w:rsidR="00F75A6B" w:rsidRPr="00F75A6B" w14:paraId="457BDE1D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135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1D78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39C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F93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607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989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ACE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188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658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767FB7FA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DD1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05 02 04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C46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ბიბლიოთეკის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დაფინანსების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5F5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65.3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323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956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1CE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73.7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BD3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77.0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B56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F78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77.0</w:t>
            </w:r>
          </w:p>
        </w:tc>
      </w:tr>
      <w:tr w:rsidR="00F75A6B" w:rsidRPr="00F75A6B" w14:paraId="04F41160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EC0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AC45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CA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63.1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AFF6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66.5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524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5B6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66.5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C16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77.0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983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E74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77.0</w:t>
            </w:r>
          </w:p>
        </w:tc>
      </w:tr>
      <w:tr w:rsidR="00F75A6B" w:rsidRPr="00F75A6B" w14:paraId="05B50F64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3D4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CFD8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5F6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63.1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7BE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66.5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5C5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1BD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66.5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394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77.0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7D1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81F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77.0</w:t>
            </w:r>
          </w:p>
        </w:tc>
      </w:tr>
      <w:tr w:rsidR="00F75A6B" w:rsidRPr="00F75A6B" w14:paraId="3C99F9AC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325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0FBC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არაფინანსური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აქტივების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ზრდა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95F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B39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C04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8F5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2E5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6D6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482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68CF5431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139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05 02 05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C5C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(</w:t>
            </w:r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</w:t>
            </w: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)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იპ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ონის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მუნიციპალიტეტის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ტურისტული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საინფორმაციო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ცენტრი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90EA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296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2CD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AF43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36.9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212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43E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506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38.0</w:t>
            </w:r>
          </w:p>
        </w:tc>
      </w:tr>
      <w:tr w:rsidR="00F75A6B" w:rsidRPr="00F75A6B" w14:paraId="491F087A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B9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9F86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C11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F22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086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2F4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36.9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0C3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2D0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D14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38.0</w:t>
            </w:r>
          </w:p>
        </w:tc>
      </w:tr>
      <w:tr w:rsidR="00F75A6B" w:rsidRPr="00F75A6B" w14:paraId="33E5936C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03F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034D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772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759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36.9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45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C7B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36.9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096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99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4A7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38.0</w:t>
            </w:r>
          </w:p>
        </w:tc>
      </w:tr>
      <w:tr w:rsidR="00F75A6B" w:rsidRPr="00F75A6B" w14:paraId="175DAE66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734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05 03 06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F50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კულტურული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დაფინანსება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5C1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25.6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BCB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85.7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A01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E79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85.7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B0B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47A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E1A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81.4</w:t>
            </w:r>
          </w:p>
        </w:tc>
      </w:tr>
      <w:tr w:rsidR="00F75A6B" w:rsidRPr="00F75A6B" w14:paraId="13F5DBEB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3EE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A7BD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8"/>
                <w:szCs w:val="18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E1B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25.6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09A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85.7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617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567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85.7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E2A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E91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16C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81.4</w:t>
            </w:r>
          </w:p>
        </w:tc>
      </w:tr>
      <w:tr w:rsidR="00F75A6B" w:rsidRPr="00F75A6B" w14:paraId="7A184524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7C3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475E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საქონელი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A9C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2B5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03A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7BE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43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809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EB1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81.4</w:t>
            </w:r>
          </w:p>
        </w:tc>
      </w:tr>
      <w:tr w:rsidR="00F75A6B" w:rsidRPr="00F75A6B" w14:paraId="25EBEE4A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5EF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820C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EF6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5C1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F37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E18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45A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B4F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426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1AA27032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5F4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05B0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D5F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C12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51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0A8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280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4A7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953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4FA6B607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E26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lastRenderedPageBreak/>
              <w:t xml:space="preserve"> 05 03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E0F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რელიგიური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ორგანიზაციების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ხელშეწყობა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ED8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37.4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E5D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EB4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E6F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B2A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76F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56B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40.0</w:t>
            </w:r>
          </w:p>
        </w:tc>
      </w:tr>
      <w:tr w:rsidR="00F75A6B" w:rsidRPr="00F75A6B" w14:paraId="152AEF88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FF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9D2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1C7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37.4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C52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FF3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0A7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4C6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932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746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40.0</w:t>
            </w:r>
          </w:p>
        </w:tc>
      </w:tr>
      <w:tr w:rsidR="00F75A6B" w:rsidRPr="00F75A6B" w14:paraId="44C80B0E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E7A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FB2A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39A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37.4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626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119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0CA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1B2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CC5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93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40.0</w:t>
            </w:r>
          </w:p>
        </w:tc>
      </w:tr>
      <w:tr w:rsidR="00F75A6B" w:rsidRPr="00F75A6B" w14:paraId="390C7A7B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F7C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05 04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A18A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მოსწავლე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ახალგაზრდობის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დაფინანსება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BC6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35.2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8D0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CAF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5C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C47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D8D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E6B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45.0</w:t>
            </w:r>
          </w:p>
        </w:tc>
      </w:tr>
      <w:tr w:rsidR="00F75A6B" w:rsidRPr="00F75A6B" w14:paraId="05A2581C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9A8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D85B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CE1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35.2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F03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601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6B0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FF5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346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02B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45.0</w:t>
            </w:r>
          </w:p>
        </w:tc>
      </w:tr>
      <w:tr w:rsidR="00F75A6B" w:rsidRPr="00F75A6B" w14:paraId="7FFD3D91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DDC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BAB7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F5F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35.2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E04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BC1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553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E18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904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B42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45.0</w:t>
            </w:r>
          </w:p>
        </w:tc>
      </w:tr>
      <w:tr w:rsidR="00F75A6B" w:rsidRPr="00F75A6B" w14:paraId="2126967F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D8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06 00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B4D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ჯანმრთელობის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647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762.8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1AF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344.1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6BD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CEB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343.9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C6C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240.3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C13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588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240.3</w:t>
            </w:r>
          </w:p>
        </w:tc>
      </w:tr>
      <w:tr w:rsidR="00F75A6B" w:rsidRPr="00F75A6B" w14:paraId="4A2BA3B3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581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F913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0BA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762.8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863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344.1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EA0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F64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343.9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B77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240.3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45F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CFF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240.3</w:t>
            </w:r>
          </w:p>
        </w:tc>
      </w:tr>
      <w:tr w:rsidR="00F75A6B" w:rsidRPr="00F75A6B" w14:paraId="162B81EF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DEA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565F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67D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33.3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30D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45.4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A50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EFD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45.4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D83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3F9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A77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46.0</w:t>
            </w:r>
          </w:p>
        </w:tc>
      </w:tr>
      <w:tr w:rsidR="00F75A6B" w:rsidRPr="00F75A6B" w14:paraId="094DB526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717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7CB5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23B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215.4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F5F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512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7E8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142.7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367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139.5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3D8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BE3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139.5</w:t>
            </w:r>
          </w:p>
        </w:tc>
      </w:tr>
      <w:tr w:rsidR="00F75A6B" w:rsidRPr="00F75A6B" w14:paraId="032EBF58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27C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E73D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093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514.1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7F1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155.8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5AD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7FC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155.8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485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54.8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0BC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8BA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54.8</w:t>
            </w:r>
          </w:p>
        </w:tc>
      </w:tr>
      <w:tr w:rsidR="00F75A6B" w:rsidRPr="00F75A6B" w14:paraId="783D2E4F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4A7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8E1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საზოგადოებრივი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ჯანდაცვის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მომსახურება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737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33.3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0F1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45.4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1A3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0F9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45.4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C1E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291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01F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46.0</w:t>
            </w:r>
          </w:p>
        </w:tc>
      </w:tr>
      <w:tr w:rsidR="00F75A6B" w:rsidRPr="00F75A6B" w14:paraId="3576CD7F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800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E1EA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73E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33.3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FB2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45.4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E50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EE5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45.4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A3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96B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916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46.0</w:t>
            </w:r>
          </w:p>
        </w:tc>
      </w:tr>
      <w:tr w:rsidR="00F75A6B" w:rsidRPr="00F75A6B" w14:paraId="7EEA59B5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5A0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9C2C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სუბსიდიები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2C9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33.3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3FD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45.4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3B0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60A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45.4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48A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18E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5C9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46.0</w:t>
            </w:r>
          </w:p>
        </w:tc>
      </w:tr>
      <w:tr w:rsidR="00F75A6B" w:rsidRPr="00F75A6B" w14:paraId="13A1E326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65D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06D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944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729.5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ED4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298.7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072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EE2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298.5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4F7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194.3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C87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675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194.3</w:t>
            </w:r>
          </w:p>
        </w:tc>
      </w:tr>
      <w:tr w:rsidR="00F75A6B" w:rsidRPr="00F75A6B" w14:paraId="4521CCCD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F64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FAF3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317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729.5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7F5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298.7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0A8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743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298.5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80E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194.3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DBA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898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194.3</w:t>
            </w:r>
          </w:p>
        </w:tc>
      </w:tr>
      <w:tr w:rsidR="00F75A6B" w:rsidRPr="00F75A6B" w14:paraId="42635C71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A18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7AD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BE6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215.4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907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F1E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641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142.7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B3A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139.5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A8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654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139.5</w:t>
            </w:r>
          </w:p>
        </w:tc>
      </w:tr>
      <w:tr w:rsidR="00F75A6B" w:rsidRPr="00F75A6B" w14:paraId="3E3C3DF6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459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E3AA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A59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514.1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212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155.8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550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6CD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155.8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688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54.8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C6E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3B9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54.8</w:t>
            </w:r>
          </w:p>
        </w:tc>
      </w:tr>
      <w:tr w:rsidR="00F75A6B" w:rsidRPr="00F75A6B" w14:paraId="3D6A38C5" w14:textId="77777777" w:rsidTr="00F75A6B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CBC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06 02 01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663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ავადმყოფთა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CB5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70.8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7D4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013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8189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134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84C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6EF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88.0</w:t>
            </w:r>
          </w:p>
        </w:tc>
      </w:tr>
      <w:tr w:rsidR="00F75A6B" w:rsidRPr="00F75A6B" w14:paraId="71202CCF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A4E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E266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2A8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70.8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AE8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167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926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0B4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791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E48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88.0</w:t>
            </w:r>
          </w:p>
        </w:tc>
      </w:tr>
      <w:tr w:rsidR="00F75A6B" w:rsidRPr="00F75A6B" w14:paraId="08D7DEAF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FC7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E6B3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44E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64.8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56F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188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CD2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78.0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4B4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EBE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0CD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78.0</w:t>
            </w:r>
          </w:p>
        </w:tc>
      </w:tr>
      <w:tr w:rsidR="00F75A6B" w:rsidRPr="00F75A6B" w14:paraId="3AF338AA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A5D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AAEF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6DA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5.9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E5B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C10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1D6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C55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DC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320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</w:tr>
      <w:tr w:rsidR="00F75A6B" w:rsidRPr="00F75A6B" w14:paraId="2A9DB0C2" w14:textId="77777777" w:rsidTr="00F75A6B">
        <w:trPr>
          <w:trHeight w:val="4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A59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06 02 02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E89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შეზღუდული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შესაძლებლობის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პირთა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25C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14.4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0D5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A81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452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0DF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2DD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CB9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15.0</w:t>
            </w:r>
          </w:p>
        </w:tc>
      </w:tr>
      <w:tr w:rsidR="00F75A6B" w:rsidRPr="00F75A6B" w14:paraId="3889E4E2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DCD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0031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3AC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14.4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E27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114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8C8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74C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FC2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87E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15.0</w:t>
            </w:r>
          </w:p>
        </w:tc>
      </w:tr>
      <w:tr w:rsidR="00F75A6B" w:rsidRPr="00F75A6B" w14:paraId="35238278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8EA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E991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3E2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869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CEB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E7C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885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586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6FB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11.0</w:t>
            </w:r>
          </w:p>
        </w:tc>
      </w:tr>
      <w:tr w:rsidR="00F75A6B" w:rsidRPr="00F75A6B" w14:paraId="32B12EBB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F7E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4F9A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BC5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E12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476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FBF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A3A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09F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191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4.0</w:t>
            </w:r>
          </w:p>
        </w:tc>
      </w:tr>
      <w:tr w:rsidR="00F75A6B" w:rsidRPr="00F75A6B" w14:paraId="3B9E6127" w14:textId="77777777" w:rsidTr="00F75A6B">
        <w:trPr>
          <w:trHeight w:val="76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93F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06 02 03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31C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ობოლი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ბავშვების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მრავალშვილიანი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ოჯახებისა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ბავშვის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შეძენასთნ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დაკავშირებული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დახმარების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30F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37.6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BB9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6DF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55E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49.3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230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B2C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7F3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50.0</w:t>
            </w:r>
          </w:p>
        </w:tc>
      </w:tr>
      <w:tr w:rsidR="00F75A6B" w:rsidRPr="00F75A6B" w14:paraId="2ACABE21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F3A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2961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54A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37.6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E33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49.3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663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E60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49.3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890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647C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6C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50.0</w:t>
            </w:r>
          </w:p>
        </w:tc>
      </w:tr>
      <w:tr w:rsidR="00F75A6B" w:rsidRPr="00F75A6B" w14:paraId="6FCFA4BB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C70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9650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401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29.7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D78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41.3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C3A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43B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41.3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AFB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8AD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57D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40.0</w:t>
            </w:r>
          </w:p>
        </w:tc>
      </w:tr>
      <w:tr w:rsidR="00F75A6B" w:rsidRPr="00F75A6B" w14:paraId="5953E01C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85E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E560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9AB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696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64E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81E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8.0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88C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4E6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635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10.0</w:t>
            </w:r>
          </w:p>
        </w:tc>
      </w:tr>
      <w:tr w:rsidR="00F75A6B" w:rsidRPr="00F75A6B" w14:paraId="41893FC5" w14:textId="77777777" w:rsidTr="00F75A6B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692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06 02 04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45A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ვეტერანთა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დაკრძალვის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ხარჯი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DA6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DEF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326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35C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ACF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71B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C42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0.5</w:t>
            </w:r>
          </w:p>
        </w:tc>
      </w:tr>
      <w:tr w:rsidR="00F75A6B" w:rsidRPr="00F75A6B" w14:paraId="21980D04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517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2776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9C8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C06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76C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577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E37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7D7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B53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0.5</w:t>
            </w:r>
          </w:p>
        </w:tc>
      </w:tr>
      <w:tr w:rsidR="00F75A6B" w:rsidRPr="00F75A6B" w14:paraId="1341DE6B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21B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BD27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602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847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05E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30A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75C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B66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561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0.5</w:t>
            </w:r>
          </w:p>
        </w:tc>
      </w:tr>
      <w:tr w:rsidR="00F75A6B" w:rsidRPr="00F75A6B" w14:paraId="61D53A3F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607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E53D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227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DA4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602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D4B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2F1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D2A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457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52618374" w14:textId="77777777" w:rsidTr="00F75A6B">
        <w:trPr>
          <w:trHeight w:val="6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6B3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06 02 05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E44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სტიქიური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უბედურების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შედეგად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დაზარალებული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ოჯახების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81C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489.2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D25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133.0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36C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D62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133.0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144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6CB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AE4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30.0</w:t>
            </w:r>
          </w:p>
        </w:tc>
      </w:tr>
      <w:tr w:rsidR="00F75A6B" w:rsidRPr="00F75A6B" w14:paraId="76EE8DC6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D2A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395F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DB6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489.2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48B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133.0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A57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8C3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133.0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CBD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4FC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2AA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30.0</w:t>
            </w:r>
          </w:p>
        </w:tc>
      </w:tr>
      <w:tr w:rsidR="00F75A6B" w:rsidRPr="00F75A6B" w14:paraId="7D5B26A2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D31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CA3C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63A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489.2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8B5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133.0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318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758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133.0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2E7C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A36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2F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30.0</w:t>
            </w:r>
          </w:p>
        </w:tc>
      </w:tr>
      <w:tr w:rsidR="00F75A6B" w:rsidRPr="00F75A6B" w14:paraId="756E213F" w14:textId="77777777" w:rsidTr="00F75A6B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208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06 02 06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57F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9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26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მაისის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8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მარტის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17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ოქტომბერის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საახალწლო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დღესასწაულებთან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დაკავშირებით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ვეტერანთა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ერთჯერადი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დახმარება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B42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83E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D89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B7A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4E3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92C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294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4.4</w:t>
            </w:r>
          </w:p>
        </w:tc>
      </w:tr>
      <w:tr w:rsidR="00F75A6B" w:rsidRPr="00F75A6B" w14:paraId="7851B05F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698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E210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7C5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117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BF6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81B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34E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9A4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012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4.4</w:t>
            </w:r>
          </w:p>
        </w:tc>
      </w:tr>
      <w:tr w:rsidR="00F75A6B" w:rsidRPr="00F75A6B" w14:paraId="0637F2D8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14B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639D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467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1C0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F54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03A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D2E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8D3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FBC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3.6</w:t>
            </w:r>
          </w:p>
        </w:tc>
      </w:tr>
      <w:tr w:rsidR="00F75A6B" w:rsidRPr="00F75A6B" w14:paraId="051555B6" w14:textId="77777777" w:rsidTr="00F75A6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F64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CE6A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983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67E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6D3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0F2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372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301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2EF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0.8</w:t>
            </w:r>
          </w:p>
        </w:tc>
      </w:tr>
      <w:tr w:rsidR="00F75A6B" w:rsidRPr="00F75A6B" w14:paraId="4DCB7054" w14:textId="77777777" w:rsidTr="00F75A6B">
        <w:trPr>
          <w:trHeight w:val="11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EAA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06 02 07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063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არასაპენსიო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ასაკის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შშმ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პირების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სამამულო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ომის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ვეტერანებისა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საქართველოს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ტერიტორიული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მთლიანობისათვის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ბრძოლაში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დაღუპულთა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ინვალიდთა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ოჯახების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დახმარების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072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D72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672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272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DC0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202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850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4.0</w:t>
            </w:r>
          </w:p>
        </w:tc>
      </w:tr>
      <w:tr w:rsidR="00F75A6B" w:rsidRPr="00F75A6B" w14:paraId="7B2F44B2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19F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BFBA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FA9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542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D3A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863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540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7F6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98D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4.0</w:t>
            </w:r>
          </w:p>
        </w:tc>
      </w:tr>
      <w:tr w:rsidR="00F75A6B" w:rsidRPr="00F75A6B" w14:paraId="73DEFEA9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63A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5189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CF2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277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D69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561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A3A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9FC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369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4.0</w:t>
            </w:r>
          </w:p>
        </w:tc>
      </w:tr>
      <w:tr w:rsidR="00F75A6B" w:rsidRPr="00F75A6B" w14:paraId="546F8252" w14:textId="77777777" w:rsidTr="00F75A6B">
        <w:trPr>
          <w:trHeight w:val="72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9D1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06 02 08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6E5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ას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წელს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გადაცილებულ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ხანდაზმულთა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დაცვის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</w:t>
            </w:r>
            <w:proofErr w:type="spellEnd"/>
            <w:proofErr w:type="gram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უპატრონო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მიცვალებულთა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დაკრძალვის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ღონისძიებები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4B9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50E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6E5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7AF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254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3DA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FFF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2.4</w:t>
            </w:r>
          </w:p>
        </w:tc>
      </w:tr>
      <w:tr w:rsidR="00F75A6B" w:rsidRPr="00F75A6B" w14:paraId="09282E07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75D4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3163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87F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093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426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29B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D8C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147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12F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2.4</w:t>
            </w:r>
          </w:p>
        </w:tc>
      </w:tr>
      <w:tr w:rsidR="00F75A6B" w:rsidRPr="00F75A6B" w14:paraId="3B2A5701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810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FC7B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B5B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7F8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570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4EE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3.7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F57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B28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29D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2.4</w:t>
            </w:r>
          </w:p>
        </w:tc>
      </w:tr>
      <w:tr w:rsidR="00F75A6B" w:rsidRPr="00F75A6B" w14:paraId="593E8447" w14:textId="77777777" w:rsidTr="00F75A6B">
        <w:trPr>
          <w:trHeight w:val="69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8DCA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4"/>
                <w:szCs w:val="14"/>
                <w:lang w:val="en-US" w:eastAsia="en-US"/>
              </w:rPr>
              <w:t xml:space="preserve"> 06 02 09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62B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ოკუპირებულ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ტერიტორიებთან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გამყოფი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ხაზის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მიმდებარე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სოფლებში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მცხოვრები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ოჯახებისათვის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ერთჯერადი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sz w:val="16"/>
                <w:szCs w:val="16"/>
                <w:lang w:val="en-US" w:eastAsia="en-US"/>
              </w:rPr>
              <w:t>დახმარება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C24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111.4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CF7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18D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DFA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B51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BA2D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182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680A829B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6CE9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0DAC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00206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4FF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111.4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46FE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41B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A8D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775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EFB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1DC8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1D802E6C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655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F163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სოციალური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უზრუნველყოფა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30D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103.6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913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324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FAEC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0D9F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5717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EE63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  <w:tr w:rsidR="00F75A6B" w:rsidRPr="00F75A6B" w14:paraId="6A7C11C6" w14:textId="77777777" w:rsidTr="00F75A6B">
        <w:trPr>
          <w:trHeight w:val="22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B2A2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sz w:val="14"/>
                <w:szCs w:val="14"/>
                <w:lang w:val="en-US" w:eastAsia="en-US"/>
              </w:rPr>
            </w:pPr>
            <w:r w:rsidRPr="00F75A6B">
              <w:rPr>
                <w:rFonts w:ascii="Arial CYR" w:hAnsi="Arial CYR" w:cs="Arial CYR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E30A" w14:textId="77777777" w:rsidR="00F75A6B" w:rsidRPr="00F75A6B" w:rsidRDefault="00F75A6B" w:rsidP="00F75A6B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სხვა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5A6B">
              <w:rPr>
                <w:rFonts w:ascii="Sylfaen" w:hAnsi="Sylfaen" w:cs="Sylfaen"/>
                <w:b/>
                <w:bCs/>
                <w:color w:val="FF0000"/>
                <w:sz w:val="16"/>
                <w:szCs w:val="16"/>
                <w:lang w:val="en-US" w:eastAsia="en-US"/>
              </w:rPr>
              <w:t>ხარჯები</w:t>
            </w:r>
            <w:proofErr w:type="spellEnd"/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EFF1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7.8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CD5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4AF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6B20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8775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95BB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F516" w14:textId="77777777" w:rsidR="00F75A6B" w:rsidRPr="00F75A6B" w:rsidRDefault="00F75A6B" w:rsidP="00F75A6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F75A6B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  <w:lang w:val="en-US" w:eastAsia="en-US"/>
              </w:rPr>
              <w:t>0.0</w:t>
            </w:r>
          </w:p>
        </w:tc>
      </w:tr>
    </w:tbl>
    <w:p w14:paraId="5198D756" w14:textId="77777777" w:rsidR="00A16667" w:rsidRPr="00CC5CDD" w:rsidRDefault="00A16667" w:rsidP="00A16667">
      <w:pPr>
        <w:ind w:right="283"/>
        <w:rPr>
          <w:rFonts w:ascii="Sylfaen" w:hAnsi="Sylfaen" w:cs="Sylfaen"/>
          <w:lang w:val="en-US"/>
        </w:rPr>
      </w:pPr>
    </w:p>
    <w:p w14:paraId="6F89CEDD" w14:textId="77777777" w:rsidR="00A16667" w:rsidRPr="00633755" w:rsidRDefault="00A16667" w:rsidP="00A16667">
      <w:pPr>
        <w:spacing w:line="360" w:lineRule="auto"/>
        <w:ind w:left="360"/>
        <w:jc w:val="center"/>
        <w:rPr>
          <w:rFonts w:ascii="Sylfaen" w:hAnsi="Sylfaen"/>
          <w:b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 xml:space="preserve">თავი </w:t>
      </w:r>
      <w:r w:rsidRPr="00633755">
        <w:rPr>
          <w:rFonts w:ascii="Sylfaen" w:hAnsi="Sylfaen"/>
          <w:b/>
          <w:sz w:val="20"/>
          <w:szCs w:val="20"/>
          <w:lang w:val="en-US"/>
        </w:rPr>
        <w:t>I</w:t>
      </w:r>
      <w:r w:rsidRPr="00633755">
        <w:rPr>
          <w:rFonts w:ascii="Sylfaen" w:hAnsi="Sylfaen"/>
          <w:b/>
          <w:sz w:val="20"/>
          <w:szCs w:val="20"/>
          <w:lang w:val="ka-GE"/>
        </w:rPr>
        <w:t>V</w:t>
      </w:r>
      <w:r w:rsidRPr="00633755">
        <w:rPr>
          <w:rFonts w:ascii="Sylfaen" w:hAnsi="Sylfaen"/>
          <w:b/>
          <w:sz w:val="20"/>
          <w:szCs w:val="20"/>
          <w:lang w:val="en-US"/>
        </w:rPr>
        <w:t xml:space="preserve">. </w:t>
      </w:r>
      <w:r w:rsidRPr="00633755">
        <w:rPr>
          <w:rFonts w:ascii="Sylfaen" w:hAnsi="Sylfaen"/>
          <w:b/>
          <w:sz w:val="20"/>
          <w:szCs w:val="20"/>
          <w:lang w:val="ka-GE"/>
        </w:rPr>
        <w:t>მარეგულირებელი ნორმები</w:t>
      </w:r>
    </w:p>
    <w:p w14:paraId="14D1DF36" w14:textId="2FE908B4" w:rsidR="00A16667" w:rsidRPr="00633755" w:rsidRDefault="00A16667" w:rsidP="00A16667">
      <w:pPr>
        <w:ind w:firstLine="567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633755">
        <w:rPr>
          <w:rFonts w:ascii="Sylfaen" w:hAnsi="Sylfaen"/>
          <w:b/>
          <w:noProof/>
          <w:sz w:val="20"/>
          <w:szCs w:val="20"/>
          <w:lang w:val="ka-GE"/>
        </w:rPr>
        <w:t xml:space="preserve">მუხლი 16. </w:t>
      </w:r>
      <w:r w:rsidR="00B3321D" w:rsidRPr="00633755">
        <w:rPr>
          <w:rFonts w:ascii="Sylfaen" w:hAnsi="Sylfaen"/>
          <w:noProof/>
          <w:sz w:val="20"/>
          <w:szCs w:val="20"/>
          <w:lang w:val="ka-GE"/>
        </w:rPr>
        <w:t>ონის მუნიციპალიტეტის 202</w:t>
      </w:r>
      <w:r w:rsidR="00F75A6B">
        <w:rPr>
          <w:rFonts w:ascii="Sylfaen" w:hAnsi="Sylfaen"/>
          <w:noProof/>
          <w:sz w:val="20"/>
          <w:szCs w:val="20"/>
          <w:lang w:val="ka-GE"/>
        </w:rPr>
        <w:t>2</w:t>
      </w:r>
      <w:r w:rsidRPr="00633755">
        <w:rPr>
          <w:rFonts w:ascii="Sylfaen" w:hAnsi="Sylfaen"/>
          <w:noProof/>
          <w:sz w:val="20"/>
          <w:szCs w:val="20"/>
          <w:lang w:val="ka-GE"/>
        </w:rPr>
        <w:t xml:space="preserve">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(ელექტრონული) სისტემის მეშვეობით.</w:t>
      </w:r>
    </w:p>
    <w:p w14:paraId="526CD5E2" w14:textId="00D5F999" w:rsidR="00A16667" w:rsidRPr="00633755" w:rsidRDefault="00A16667" w:rsidP="00A16667">
      <w:pPr>
        <w:ind w:firstLine="567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633755">
        <w:rPr>
          <w:rFonts w:ascii="Sylfaen" w:hAnsi="Sylfaen"/>
          <w:b/>
          <w:noProof/>
          <w:sz w:val="20"/>
          <w:szCs w:val="20"/>
          <w:lang w:val="ka-GE"/>
        </w:rPr>
        <w:t xml:space="preserve">მუხლი 17. </w:t>
      </w:r>
      <w:r w:rsidR="00B3321D" w:rsidRPr="00633755">
        <w:rPr>
          <w:rFonts w:ascii="Sylfaen" w:hAnsi="Sylfaen"/>
          <w:noProof/>
          <w:sz w:val="20"/>
          <w:szCs w:val="20"/>
          <w:lang w:val="ka-GE"/>
        </w:rPr>
        <w:t>ონის მუნიციპალიტეტის 202</w:t>
      </w:r>
      <w:r w:rsidR="00F75A6B">
        <w:rPr>
          <w:rFonts w:ascii="Sylfaen" w:hAnsi="Sylfaen"/>
          <w:noProof/>
          <w:sz w:val="20"/>
          <w:szCs w:val="20"/>
          <w:lang w:val="ka-GE"/>
        </w:rPr>
        <w:t>2</w:t>
      </w:r>
      <w:r w:rsidRPr="00633755">
        <w:rPr>
          <w:rFonts w:ascii="Sylfaen" w:hAnsi="Sylfaen"/>
          <w:noProof/>
          <w:sz w:val="20"/>
          <w:szCs w:val="20"/>
          <w:lang w:val="ka-GE"/>
        </w:rPr>
        <w:t xml:space="preserve">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ონის მუნიციპალიტეტის საკრებულოს მიერ დადგენილი წესის თანახმად.</w:t>
      </w:r>
    </w:p>
    <w:p w14:paraId="345632F1" w14:textId="269E3781" w:rsidR="00A16667" w:rsidRPr="00633755" w:rsidRDefault="00A16667" w:rsidP="00A16667">
      <w:pPr>
        <w:ind w:firstLine="567"/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 xml:space="preserve"> მუხლი 18. 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>მუნიციპალიტეტის ბიუჯეტით გაუთვალისწინებელი გადასახდელების დაფინანსების მიზნით მუნიციპალიტეტის</w:t>
      </w:r>
      <w:r w:rsidRPr="00633755">
        <w:rPr>
          <w:rFonts w:ascii="Sylfaen" w:eastAsia="Sylfaen" w:hAnsi="Sylfaen"/>
          <w:color w:val="000000"/>
          <w:sz w:val="20"/>
          <w:szCs w:val="20"/>
        </w:rPr>
        <w:t xml:space="preserve"> 20</w:t>
      </w:r>
      <w:r w:rsidR="00B3321D" w:rsidRPr="00633755">
        <w:rPr>
          <w:rFonts w:ascii="Sylfaen" w:eastAsia="Sylfaen" w:hAnsi="Sylfaen"/>
          <w:color w:val="000000"/>
          <w:sz w:val="20"/>
          <w:szCs w:val="20"/>
          <w:lang w:val="ka-GE"/>
        </w:rPr>
        <w:t>2</w:t>
      </w:r>
      <w:r w:rsidR="00F75A6B">
        <w:rPr>
          <w:rFonts w:ascii="Sylfaen" w:eastAsia="Sylfaen" w:hAnsi="Sylfaen"/>
          <w:color w:val="000000"/>
          <w:sz w:val="20"/>
          <w:szCs w:val="20"/>
          <w:lang w:val="ka-GE"/>
        </w:rPr>
        <w:t>2</w:t>
      </w:r>
      <w:r w:rsidRPr="00633755">
        <w:rPr>
          <w:rFonts w:ascii="Sylfaen" w:eastAsia="Sylfaen" w:hAnsi="Sylfaen"/>
          <w:color w:val="000000"/>
          <w:sz w:val="20"/>
          <w:szCs w:val="20"/>
        </w:rPr>
        <w:t xml:space="preserve"> წლის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ბიუჯეტში შექმნ</w:t>
      </w:r>
      <w:r w:rsidRPr="00633755">
        <w:rPr>
          <w:rFonts w:ascii="Sylfaen" w:eastAsia="Sylfaen" w:hAnsi="Sylfaen"/>
          <w:color w:val="000000"/>
          <w:sz w:val="20"/>
          <w:szCs w:val="20"/>
        </w:rPr>
        <w:t xml:space="preserve">ილი 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>სარეზერვო ფონდი</w:t>
      </w:r>
      <w:r w:rsidRPr="00633755">
        <w:rPr>
          <w:rFonts w:ascii="Sylfaen" w:eastAsia="Sylfaen" w:hAnsi="Sylfaen"/>
          <w:color w:val="000000"/>
          <w:sz w:val="20"/>
          <w:szCs w:val="20"/>
        </w:rPr>
        <w:t>,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გაიხარჯება მუნიციპალიტეტის მერ</w:t>
      </w:r>
      <w:r w:rsidRPr="00633755">
        <w:rPr>
          <w:rFonts w:ascii="Sylfaen" w:eastAsia="Sylfaen" w:hAnsi="Sylfaen"/>
          <w:color w:val="000000"/>
          <w:sz w:val="20"/>
          <w:szCs w:val="20"/>
        </w:rPr>
        <w:t xml:space="preserve">ის 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>გადაწყვეტილებების შესაბამისად.</w:t>
      </w:r>
    </w:p>
    <w:p w14:paraId="69ED1A58" w14:textId="60F78FD2" w:rsidR="00A16667" w:rsidRPr="00633755" w:rsidRDefault="00A16667" w:rsidP="00A16667">
      <w:pPr>
        <w:ind w:firstLine="567"/>
        <w:jc w:val="both"/>
        <w:rPr>
          <w:rFonts w:ascii="Sylfaen" w:eastAsia="Sylfaen" w:hAnsi="Sylfaen"/>
          <w:color w:val="000000"/>
          <w:sz w:val="20"/>
          <w:szCs w:val="20"/>
        </w:rPr>
      </w:pPr>
      <w:r w:rsidRPr="00633755">
        <w:rPr>
          <w:rFonts w:ascii="Sylfaen" w:eastAsia="Sylfaen" w:hAnsi="Sylfaen"/>
          <w:b/>
          <w:color w:val="000000"/>
          <w:sz w:val="20"/>
          <w:szCs w:val="20"/>
          <w:lang w:val="ka-GE"/>
        </w:rPr>
        <w:t>მუხლი 19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>. საქართველოს საბიუჯეტო კოდექსის 82-ე მუხლის თანახმად მუნიციპალიტეტის საფინანსო სამსახურმა მოამზადოს ონის მუნიციპალიტეტის</w:t>
      </w:r>
      <w:r w:rsidR="00B3321D" w:rsidRPr="00633755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202</w:t>
      </w:r>
      <w:r w:rsidR="00F75A6B">
        <w:rPr>
          <w:rFonts w:ascii="Sylfaen" w:eastAsia="Sylfaen" w:hAnsi="Sylfaen"/>
          <w:color w:val="000000"/>
          <w:sz w:val="20"/>
          <w:szCs w:val="20"/>
          <w:lang w:val="ka-GE"/>
        </w:rPr>
        <w:t>2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წლის ბიუჯეტის კვარტალური განწერა საბიუჯეტო კლასიფიკაციის შესაბამისად.</w:t>
      </w:r>
    </w:p>
    <w:p w14:paraId="48189728" w14:textId="77777777" w:rsidR="00A16667" w:rsidRPr="00633755" w:rsidRDefault="00A16667" w:rsidP="00A16667">
      <w:pPr>
        <w:ind w:firstLine="567"/>
        <w:jc w:val="both"/>
        <w:rPr>
          <w:rFonts w:ascii="Sylfaen" w:hAnsi="Sylfaen"/>
          <w:b/>
          <w:sz w:val="20"/>
          <w:szCs w:val="20"/>
          <w:lang w:val="ka-GE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 xml:space="preserve">მუხლი 20. </w:t>
      </w:r>
      <w:r w:rsidRPr="00633755">
        <w:rPr>
          <w:rFonts w:ascii="Sylfaen" w:eastAsia="Sylfaen" w:hAnsi="Sylfaen" w:cs="Sylfaen"/>
          <w:color w:val="000000"/>
          <w:sz w:val="20"/>
          <w:szCs w:val="20"/>
          <w:lang w:val="ka-GE"/>
        </w:rPr>
        <w:t>დელეგირებული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უფლებამოსილებების განსახორციელებლად სახელმწიფო ბიუჯეტიდან მიღებული მიზნობრივი ტრანსფერი  მიიმართოს საქართველოს კანონმდებლობით განსაზღვრული დელეგირებული უფლებამოსილების განსახორციელებლად.</w:t>
      </w:r>
    </w:p>
    <w:p w14:paraId="726BB6AA" w14:textId="77777777" w:rsidR="00A16667" w:rsidRPr="00633755" w:rsidRDefault="00A16667" w:rsidP="00205C87">
      <w:pPr>
        <w:ind w:firstLine="540"/>
        <w:jc w:val="both"/>
        <w:rPr>
          <w:rFonts w:ascii="Sylfaen" w:eastAsia="Sylfaen" w:hAnsi="Sylfaen"/>
          <w:color w:val="000000"/>
          <w:sz w:val="20"/>
          <w:szCs w:val="20"/>
        </w:rPr>
      </w:pPr>
      <w:r w:rsidRPr="00633755">
        <w:rPr>
          <w:rFonts w:ascii="Sylfaen" w:hAnsi="Sylfaen"/>
          <w:b/>
          <w:sz w:val="20"/>
          <w:szCs w:val="20"/>
          <w:lang w:val="ka-GE"/>
        </w:rPr>
        <w:t xml:space="preserve">მუხლი 21. </w:t>
      </w:r>
      <w:r w:rsidRPr="00633755">
        <w:rPr>
          <w:rFonts w:ascii="Sylfaen" w:hAnsi="Sylfaen"/>
          <w:sz w:val="20"/>
          <w:szCs w:val="20"/>
          <w:lang w:val="ka-GE"/>
        </w:rPr>
        <w:t>მო</w:t>
      </w:r>
      <w:r w:rsidRPr="00633755">
        <w:rPr>
          <w:rFonts w:ascii="Sylfaen" w:eastAsia="Sylfaen" w:hAnsi="Sylfaen" w:cs="Sylfaen"/>
          <w:color w:val="000000"/>
          <w:sz w:val="20"/>
          <w:szCs w:val="20"/>
          <w:lang w:val="ka-GE"/>
        </w:rPr>
        <w:t>სახლეობის</w:t>
      </w:r>
      <w:r w:rsidRPr="00633755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შესაბამისად.</w:t>
      </w:r>
    </w:p>
    <w:p w14:paraId="35851F01" w14:textId="6B41887C" w:rsidR="00205C87" w:rsidRPr="00205C87" w:rsidRDefault="00205C87" w:rsidP="00205C87">
      <w:pPr>
        <w:ind w:firstLine="54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05C87">
        <w:rPr>
          <w:rFonts w:ascii="Sylfaen" w:hAnsi="Sylfaen" w:cs="Sylfaen"/>
          <w:b/>
          <w:bCs/>
          <w:sz w:val="20"/>
          <w:szCs w:val="20"/>
          <w:lang w:val="ka-GE"/>
        </w:rPr>
        <w:t xml:space="preserve">მუხლი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22</w:t>
      </w:r>
      <w:r w:rsidRPr="00205C87">
        <w:rPr>
          <w:rFonts w:ascii="Sylfaen" w:hAnsi="Sylfaen" w:cs="Sylfaen"/>
          <w:b/>
          <w:bCs/>
          <w:sz w:val="20"/>
          <w:szCs w:val="20"/>
          <w:lang w:val="ka-GE"/>
        </w:rPr>
        <w:t xml:space="preserve">. </w:t>
      </w:r>
    </w:p>
    <w:p w14:paraId="4F034AB2" w14:textId="5E5BDF7B" w:rsidR="00205C87" w:rsidRPr="00205C87" w:rsidRDefault="00205C87" w:rsidP="00205C87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205C87">
        <w:rPr>
          <w:rFonts w:ascii="Sylfaen" w:hAnsi="Sylfaen" w:cs="Sylfaen"/>
          <w:sz w:val="20"/>
          <w:szCs w:val="20"/>
          <w:lang w:val="ka-GE"/>
        </w:rPr>
        <w:t>ონის მუნიციპალიტეტის 202</w:t>
      </w:r>
      <w:r>
        <w:rPr>
          <w:rFonts w:ascii="Sylfaen" w:hAnsi="Sylfaen" w:cs="Sylfaen"/>
          <w:sz w:val="20"/>
          <w:szCs w:val="20"/>
          <w:lang w:val="ka-GE"/>
        </w:rPr>
        <w:t>2</w:t>
      </w:r>
      <w:r w:rsidRPr="00205C87">
        <w:rPr>
          <w:rFonts w:ascii="Sylfaen" w:hAnsi="Sylfaen" w:cs="Sylfaen"/>
          <w:sz w:val="20"/>
          <w:szCs w:val="20"/>
          <w:lang w:val="ka-GE"/>
        </w:rPr>
        <w:t xml:space="preserve"> წლის ბიუჯეტი</w:t>
      </w:r>
      <w:r w:rsidR="00715E21">
        <w:rPr>
          <w:rFonts w:ascii="Sylfaen" w:hAnsi="Sylfaen" w:cs="Sylfaen"/>
          <w:sz w:val="20"/>
          <w:szCs w:val="20"/>
          <w:lang w:val="ka-GE"/>
        </w:rPr>
        <w:t xml:space="preserve"> ამოქმედდეს 1 იანვრიდან.</w:t>
      </w:r>
    </w:p>
    <w:p w14:paraId="4C5566A1" w14:textId="4C1DEEDD" w:rsidR="00205C87" w:rsidRPr="00633755" w:rsidRDefault="00205C87" w:rsidP="00205C87">
      <w:pPr>
        <w:ind w:firstLine="540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633755">
        <w:rPr>
          <w:rFonts w:ascii="Sylfaen" w:hAnsi="Sylfaen" w:cs="Sylfaen"/>
          <w:b/>
          <w:bCs/>
          <w:sz w:val="20"/>
          <w:szCs w:val="20"/>
          <w:lang w:val="ka-GE"/>
        </w:rPr>
        <w:t>მუხლი 2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3</w:t>
      </w:r>
      <w:r w:rsidRPr="00633755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Pr="00633755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</w:p>
    <w:p w14:paraId="034F11C6" w14:textId="4F12263E" w:rsidR="00205C87" w:rsidRPr="00633755" w:rsidRDefault="00715E21" w:rsidP="00205C87">
      <w:pPr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205C87">
        <w:rPr>
          <w:rFonts w:ascii="Sylfaen" w:hAnsi="Sylfaen" w:cs="Sylfaen"/>
          <w:sz w:val="20"/>
          <w:szCs w:val="20"/>
          <w:lang w:val="ka-GE"/>
        </w:rPr>
        <w:t>ონის მუნიციპალიტეტის 202</w:t>
      </w:r>
      <w:r>
        <w:rPr>
          <w:rFonts w:ascii="Sylfaen" w:hAnsi="Sylfaen" w:cs="Sylfaen"/>
          <w:sz w:val="20"/>
          <w:szCs w:val="20"/>
          <w:lang w:val="ka-GE"/>
        </w:rPr>
        <w:t>2</w:t>
      </w:r>
      <w:r w:rsidRPr="00205C87">
        <w:rPr>
          <w:rFonts w:ascii="Sylfaen" w:hAnsi="Sylfaen" w:cs="Sylfaen"/>
          <w:sz w:val="20"/>
          <w:szCs w:val="20"/>
          <w:lang w:val="ka-GE"/>
        </w:rPr>
        <w:t xml:space="preserve"> წლის ბიუჯეტი</w:t>
      </w:r>
      <w:r>
        <w:rPr>
          <w:rFonts w:ascii="Sylfaen" w:hAnsi="Sylfaen" w:cs="Sylfaen"/>
          <w:sz w:val="20"/>
          <w:szCs w:val="20"/>
          <w:lang w:val="ka-GE"/>
        </w:rPr>
        <w:t>ს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ამოქმედებისთანავე </w:t>
      </w:r>
      <w:r w:rsidR="00205C87" w:rsidRPr="00633755">
        <w:rPr>
          <w:rFonts w:ascii="Sylfaen" w:hAnsi="Sylfaen" w:cs="Sylfaen"/>
          <w:bCs/>
          <w:sz w:val="20"/>
          <w:szCs w:val="20"/>
          <w:lang w:val="ka-GE"/>
        </w:rPr>
        <w:t>ძალადაკარგულად გამოცხადდეს „ონის მუნიციპალიტეტის 2021 წლის ბიუჯეტის დამტკიცების შესახებ“ ონის მუნიციპალიტეტის საკრებულოს 2020 წლის 24 დეკემბრის N14 დადგენილება (</w:t>
      </w:r>
      <w:hyperlink r:id="rId5" w:history="1">
        <w:r w:rsidR="00205C87" w:rsidRPr="00633755">
          <w:rPr>
            <w:rStyle w:val="Hyperlink"/>
            <w:rFonts w:ascii="Sylfaen" w:hAnsi="Sylfaen" w:cs="Sylfaen"/>
            <w:bCs/>
            <w:sz w:val="20"/>
            <w:szCs w:val="20"/>
            <w:lang w:val="ka-GE"/>
          </w:rPr>
          <w:t>www.matsne.gov.ge</w:t>
        </w:r>
      </w:hyperlink>
      <w:r w:rsidR="00205C87" w:rsidRPr="00633755">
        <w:rPr>
          <w:rFonts w:ascii="Sylfaen" w:hAnsi="Sylfaen" w:cs="Sylfaen"/>
          <w:bCs/>
          <w:sz w:val="20"/>
          <w:szCs w:val="20"/>
          <w:lang w:val="ka-GE"/>
        </w:rPr>
        <w:t>. 24/12/2020, სარეგისტრაციო კოდი 190020020.35.118.016304</w:t>
      </w:r>
      <w:r w:rsidR="00205C87" w:rsidRPr="00633755">
        <w:rPr>
          <w:rFonts w:ascii="Sylfaen" w:hAnsi="Sylfaen" w:cs="Sylfaen"/>
          <w:bCs/>
          <w:sz w:val="20"/>
          <w:szCs w:val="20"/>
          <w:lang w:val="en-US"/>
        </w:rPr>
        <w:t>).</w:t>
      </w:r>
    </w:p>
    <w:p w14:paraId="28771339" w14:textId="7B0EEE84" w:rsidR="002619CE" w:rsidRDefault="002619CE">
      <w:pPr>
        <w:rPr>
          <w:rFonts w:ascii="Sylfaen" w:hAnsi="Sylfaen" w:cs="Sylfaen"/>
          <w:bCs/>
          <w:sz w:val="20"/>
          <w:szCs w:val="20"/>
          <w:lang w:val="ka-GE"/>
        </w:rPr>
      </w:pPr>
    </w:p>
    <w:p w14:paraId="2305E86D" w14:textId="77777777" w:rsidR="00A505B7" w:rsidRDefault="00A505B7">
      <w:pPr>
        <w:rPr>
          <w:rFonts w:ascii="Sylfaen" w:hAnsi="Sylfaen" w:cs="Sylfaen"/>
          <w:bCs/>
          <w:sz w:val="20"/>
          <w:szCs w:val="20"/>
          <w:lang w:val="ka-GE"/>
        </w:rPr>
      </w:pPr>
    </w:p>
    <w:p w14:paraId="065FB02F" w14:textId="7F48B2F2" w:rsidR="002619CE" w:rsidRDefault="002619CE">
      <w:pPr>
        <w:rPr>
          <w:rFonts w:ascii="Sylfaen" w:hAnsi="Sylfaen" w:cs="Sylfaen"/>
          <w:bCs/>
          <w:sz w:val="20"/>
          <w:szCs w:val="20"/>
          <w:lang w:val="ka-GE"/>
        </w:rPr>
      </w:pPr>
      <w:r w:rsidRPr="002619CE">
        <w:rPr>
          <w:rFonts w:ascii="Sylfaen" w:hAnsi="Sylfaen" w:cs="Sylfaen"/>
          <w:bCs/>
          <w:sz w:val="20"/>
          <w:szCs w:val="20"/>
          <w:lang w:val="ka-GE"/>
        </w:rPr>
        <w:t xml:space="preserve">ონის მუნიციპალიტეტის </w:t>
      </w:r>
    </w:p>
    <w:p w14:paraId="294B8F7F" w14:textId="57D44B75" w:rsidR="00861644" w:rsidRPr="002619CE" w:rsidRDefault="002619CE">
      <w:pPr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საკრებულოს თავმჯდომარე:</w:t>
      </w:r>
    </w:p>
    <w:sectPr w:rsidR="00861644" w:rsidRPr="002619CE" w:rsidSect="001B20C4">
      <w:pgSz w:w="11906" w:h="16838"/>
      <w:pgMar w:top="360" w:right="720" w:bottom="2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Grigolia"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BA838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3022EF"/>
    <w:multiLevelType w:val="hybridMultilevel"/>
    <w:tmpl w:val="F236B1E0"/>
    <w:lvl w:ilvl="0" w:tplc="FCB6937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75DFB"/>
    <w:multiLevelType w:val="multilevel"/>
    <w:tmpl w:val="1F9AA822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7A6144"/>
    <w:multiLevelType w:val="multilevel"/>
    <w:tmpl w:val="002AA9D4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55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4" w15:restartNumberingAfterBreak="0">
    <w:nsid w:val="09F1029C"/>
    <w:multiLevelType w:val="multilevel"/>
    <w:tmpl w:val="E0E69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 w15:restartNumberingAfterBreak="0">
    <w:nsid w:val="137E0CD0"/>
    <w:multiLevelType w:val="multilevel"/>
    <w:tmpl w:val="555AB59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b w:val="0"/>
      </w:rPr>
    </w:lvl>
  </w:abstractNum>
  <w:abstractNum w:abstractNumId="6" w15:restartNumberingAfterBreak="0">
    <w:nsid w:val="15FF000B"/>
    <w:multiLevelType w:val="multilevel"/>
    <w:tmpl w:val="128E2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" w15:restartNumberingAfterBreak="0">
    <w:nsid w:val="16CD6824"/>
    <w:multiLevelType w:val="multilevel"/>
    <w:tmpl w:val="140C640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8" w15:restartNumberingAfterBreak="0">
    <w:nsid w:val="18F53200"/>
    <w:multiLevelType w:val="multilevel"/>
    <w:tmpl w:val="6B423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9" w15:restartNumberingAfterBreak="0">
    <w:nsid w:val="1A3221BF"/>
    <w:multiLevelType w:val="multilevel"/>
    <w:tmpl w:val="AB626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Sylfaen" w:hint="default"/>
      </w:rPr>
    </w:lvl>
  </w:abstractNum>
  <w:abstractNum w:abstractNumId="10" w15:restartNumberingAfterBreak="0">
    <w:nsid w:val="1BC61F8A"/>
    <w:multiLevelType w:val="multilevel"/>
    <w:tmpl w:val="1DC2DCAA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63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1" w15:restartNumberingAfterBreak="0">
    <w:nsid w:val="1CB168C4"/>
    <w:multiLevelType w:val="multilevel"/>
    <w:tmpl w:val="CAEEBE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cs="Sylfaen" w:hint="default"/>
        <w:b w:val="0"/>
      </w:rPr>
    </w:lvl>
  </w:abstractNum>
  <w:abstractNum w:abstractNumId="12" w15:restartNumberingAfterBreak="0">
    <w:nsid w:val="1F041CC3"/>
    <w:multiLevelType w:val="multilevel"/>
    <w:tmpl w:val="26D87A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Sylfaen" w:hint="default"/>
        <w:b w:val="0"/>
      </w:rPr>
    </w:lvl>
  </w:abstractNum>
  <w:abstractNum w:abstractNumId="13" w15:restartNumberingAfterBreak="0">
    <w:nsid w:val="21877747"/>
    <w:multiLevelType w:val="multilevel"/>
    <w:tmpl w:val="82B499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1AD1755"/>
    <w:multiLevelType w:val="hybridMultilevel"/>
    <w:tmpl w:val="822C33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A4D01"/>
    <w:multiLevelType w:val="multilevel"/>
    <w:tmpl w:val="ED486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 w15:restartNumberingAfterBreak="0">
    <w:nsid w:val="250578EC"/>
    <w:multiLevelType w:val="multilevel"/>
    <w:tmpl w:val="721AB9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 w15:restartNumberingAfterBreak="0">
    <w:nsid w:val="250F5C3A"/>
    <w:multiLevelType w:val="multilevel"/>
    <w:tmpl w:val="C404817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2BB630CA"/>
    <w:multiLevelType w:val="multilevel"/>
    <w:tmpl w:val="C994A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2D7C3A41"/>
    <w:multiLevelType w:val="multilevel"/>
    <w:tmpl w:val="124066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329B18AA"/>
    <w:multiLevelType w:val="multilevel"/>
    <w:tmpl w:val="F2A412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45D0BE4"/>
    <w:multiLevelType w:val="multilevel"/>
    <w:tmpl w:val="96887EC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63D7C1C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3" w15:restartNumberingAfterBreak="0">
    <w:nsid w:val="36FD4413"/>
    <w:multiLevelType w:val="hybridMultilevel"/>
    <w:tmpl w:val="49E2B070"/>
    <w:lvl w:ilvl="0" w:tplc="C8585BF6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87072B5"/>
    <w:multiLevelType w:val="multilevel"/>
    <w:tmpl w:val="C382F4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 w15:restartNumberingAfterBreak="0">
    <w:nsid w:val="3CB81B5F"/>
    <w:multiLevelType w:val="multilevel"/>
    <w:tmpl w:val="45DC8DE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6" w15:restartNumberingAfterBreak="0">
    <w:nsid w:val="3E0B632D"/>
    <w:multiLevelType w:val="multilevel"/>
    <w:tmpl w:val="0BFE7044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714109F"/>
    <w:multiLevelType w:val="multilevel"/>
    <w:tmpl w:val="8B747A6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82A3567"/>
    <w:multiLevelType w:val="multilevel"/>
    <w:tmpl w:val="783885DC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cs="Times New Roman"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</w:abstractNum>
  <w:abstractNum w:abstractNumId="29" w15:restartNumberingAfterBreak="0">
    <w:nsid w:val="535F19FC"/>
    <w:multiLevelType w:val="hybridMultilevel"/>
    <w:tmpl w:val="704EF1B6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915F1"/>
    <w:multiLevelType w:val="multilevel"/>
    <w:tmpl w:val="DA5CA1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5C9F1258"/>
    <w:multiLevelType w:val="hybridMultilevel"/>
    <w:tmpl w:val="EF22715A"/>
    <w:lvl w:ilvl="0" w:tplc="327AFFA4">
      <w:start w:val="4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5D8579CE"/>
    <w:multiLevelType w:val="hybridMultilevel"/>
    <w:tmpl w:val="D9763C2A"/>
    <w:lvl w:ilvl="0" w:tplc="9C1428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5F226DE5"/>
    <w:multiLevelType w:val="hybridMultilevel"/>
    <w:tmpl w:val="809AF908"/>
    <w:lvl w:ilvl="0" w:tplc="F2727F70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63707CDF"/>
    <w:multiLevelType w:val="hybridMultilevel"/>
    <w:tmpl w:val="82965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54446A"/>
    <w:multiLevelType w:val="multilevel"/>
    <w:tmpl w:val="260AB89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6D42D89"/>
    <w:multiLevelType w:val="multilevel"/>
    <w:tmpl w:val="4152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7" w15:restartNumberingAfterBreak="0">
    <w:nsid w:val="6CF12069"/>
    <w:multiLevelType w:val="hybridMultilevel"/>
    <w:tmpl w:val="42484BD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B4433"/>
    <w:multiLevelType w:val="hybridMultilevel"/>
    <w:tmpl w:val="3C60B0BC"/>
    <w:lvl w:ilvl="0" w:tplc="2EC0D45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72A4EA8"/>
    <w:multiLevelType w:val="hybridMultilevel"/>
    <w:tmpl w:val="043C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75CAD"/>
    <w:multiLevelType w:val="multilevel"/>
    <w:tmpl w:val="7DC0BB92"/>
    <w:lvl w:ilvl="0">
      <w:start w:val="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A90401F"/>
    <w:multiLevelType w:val="multilevel"/>
    <w:tmpl w:val="4CACBA0E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55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42" w15:restartNumberingAfterBreak="0">
    <w:nsid w:val="7C866489"/>
    <w:multiLevelType w:val="multilevel"/>
    <w:tmpl w:val="48F094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cs="Times New Roman" w:hint="default"/>
      </w:rPr>
    </w:lvl>
  </w:abstractNum>
  <w:abstractNum w:abstractNumId="43" w15:restartNumberingAfterBreak="0">
    <w:nsid w:val="7CE11FFF"/>
    <w:multiLevelType w:val="multilevel"/>
    <w:tmpl w:val="5734EBF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42"/>
  </w:num>
  <w:num w:numId="4">
    <w:abstractNumId w:val="20"/>
  </w:num>
  <w:num w:numId="5">
    <w:abstractNumId w:val="22"/>
  </w:num>
  <w:num w:numId="6">
    <w:abstractNumId w:val="5"/>
  </w:num>
  <w:num w:numId="7">
    <w:abstractNumId w:val="25"/>
  </w:num>
  <w:num w:numId="8">
    <w:abstractNumId w:val="28"/>
  </w:num>
  <w:num w:numId="9">
    <w:abstractNumId w:val="32"/>
  </w:num>
  <w:num w:numId="10">
    <w:abstractNumId w:val="1"/>
  </w:num>
  <w:num w:numId="11">
    <w:abstractNumId w:val="29"/>
  </w:num>
  <w:num w:numId="12">
    <w:abstractNumId w:val="16"/>
  </w:num>
  <w:num w:numId="13">
    <w:abstractNumId w:val="30"/>
  </w:num>
  <w:num w:numId="14">
    <w:abstractNumId w:val="27"/>
  </w:num>
  <w:num w:numId="15">
    <w:abstractNumId w:val="17"/>
  </w:num>
  <w:num w:numId="16">
    <w:abstractNumId w:val="13"/>
  </w:num>
  <w:num w:numId="17">
    <w:abstractNumId w:val="38"/>
  </w:num>
  <w:num w:numId="18">
    <w:abstractNumId w:val="31"/>
  </w:num>
  <w:num w:numId="19">
    <w:abstractNumId w:val="11"/>
  </w:num>
  <w:num w:numId="20">
    <w:abstractNumId w:val="12"/>
  </w:num>
  <w:num w:numId="21">
    <w:abstractNumId w:val="9"/>
  </w:num>
  <w:num w:numId="22">
    <w:abstractNumId w:val="33"/>
  </w:num>
  <w:num w:numId="23">
    <w:abstractNumId w:val="23"/>
  </w:num>
  <w:num w:numId="24">
    <w:abstractNumId w:val="7"/>
  </w:num>
  <w:num w:numId="25">
    <w:abstractNumId w:val="24"/>
  </w:num>
  <w:num w:numId="26">
    <w:abstractNumId w:val="4"/>
  </w:num>
  <w:num w:numId="27">
    <w:abstractNumId w:val="21"/>
  </w:num>
  <w:num w:numId="28">
    <w:abstractNumId w:val="35"/>
  </w:num>
  <w:num w:numId="29">
    <w:abstractNumId w:val="43"/>
  </w:num>
  <w:num w:numId="30">
    <w:abstractNumId w:val="26"/>
  </w:num>
  <w:num w:numId="31">
    <w:abstractNumId w:val="2"/>
  </w:num>
  <w:num w:numId="32">
    <w:abstractNumId w:val="40"/>
  </w:num>
  <w:num w:numId="33">
    <w:abstractNumId w:val="19"/>
  </w:num>
  <w:num w:numId="34">
    <w:abstractNumId w:val="6"/>
  </w:num>
  <w:num w:numId="35">
    <w:abstractNumId w:val="15"/>
  </w:num>
  <w:num w:numId="36">
    <w:abstractNumId w:val="8"/>
  </w:num>
  <w:num w:numId="37">
    <w:abstractNumId w:val="3"/>
  </w:num>
  <w:num w:numId="38">
    <w:abstractNumId w:val="41"/>
  </w:num>
  <w:num w:numId="39">
    <w:abstractNumId w:val="18"/>
  </w:num>
  <w:num w:numId="40">
    <w:abstractNumId w:val="10"/>
  </w:num>
  <w:num w:numId="41">
    <w:abstractNumId w:val="39"/>
  </w:num>
  <w:num w:numId="42">
    <w:abstractNumId w:val="0"/>
  </w:num>
  <w:num w:numId="43">
    <w:abstractNumId w:val="3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67"/>
    <w:rsid w:val="00010482"/>
    <w:rsid w:val="00011E25"/>
    <w:rsid w:val="000161BA"/>
    <w:rsid w:val="000206FF"/>
    <w:rsid w:val="00080A26"/>
    <w:rsid w:val="000A53CB"/>
    <w:rsid w:val="000D5052"/>
    <w:rsid w:val="00101040"/>
    <w:rsid w:val="00136AB9"/>
    <w:rsid w:val="00140E0B"/>
    <w:rsid w:val="00160CBC"/>
    <w:rsid w:val="00174B00"/>
    <w:rsid w:val="001B20C4"/>
    <w:rsid w:val="001B210A"/>
    <w:rsid w:val="00205C87"/>
    <w:rsid w:val="00222555"/>
    <w:rsid w:val="002619CE"/>
    <w:rsid w:val="00270CD0"/>
    <w:rsid w:val="00281F38"/>
    <w:rsid w:val="00362988"/>
    <w:rsid w:val="003C4924"/>
    <w:rsid w:val="00437B60"/>
    <w:rsid w:val="00451E9B"/>
    <w:rsid w:val="0046225E"/>
    <w:rsid w:val="00492065"/>
    <w:rsid w:val="005025E5"/>
    <w:rsid w:val="0058124E"/>
    <w:rsid w:val="005C7327"/>
    <w:rsid w:val="005E04E7"/>
    <w:rsid w:val="005F42E4"/>
    <w:rsid w:val="00602964"/>
    <w:rsid w:val="00633755"/>
    <w:rsid w:val="00657936"/>
    <w:rsid w:val="00686C8C"/>
    <w:rsid w:val="006A27F0"/>
    <w:rsid w:val="006D1665"/>
    <w:rsid w:val="006E15EC"/>
    <w:rsid w:val="007129B5"/>
    <w:rsid w:val="00715E21"/>
    <w:rsid w:val="00733EE2"/>
    <w:rsid w:val="00741C30"/>
    <w:rsid w:val="00751209"/>
    <w:rsid w:val="0075285D"/>
    <w:rsid w:val="00767802"/>
    <w:rsid w:val="0078271E"/>
    <w:rsid w:val="00783644"/>
    <w:rsid w:val="0078467C"/>
    <w:rsid w:val="00816497"/>
    <w:rsid w:val="00861644"/>
    <w:rsid w:val="008756BC"/>
    <w:rsid w:val="00894873"/>
    <w:rsid w:val="00912D22"/>
    <w:rsid w:val="00924C99"/>
    <w:rsid w:val="00952F3E"/>
    <w:rsid w:val="009D706F"/>
    <w:rsid w:val="00A05979"/>
    <w:rsid w:val="00A14894"/>
    <w:rsid w:val="00A16667"/>
    <w:rsid w:val="00A505B7"/>
    <w:rsid w:val="00A65098"/>
    <w:rsid w:val="00B3321D"/>
    <w:rsid w:val="00B45223"/>
    <w:rsid w:val="00B62EEC"/>
    <w:rsid w:val="00B71E07"/>
    <w:rsid w:val="00BF0164"/>
    <w:rsid w:val="00C34956"/>
    <w:rsid w:val="00D12FDD"/>
    <w:rsid w:val="00D8440E"/>
    <w:rsid w:val="00D95F46"/>
    <w:rsid w:val="00DC793C"/>
    <w:rsid w:val="00E2207D"/>
    <w:rsid w:val="00E26C1C"/>
    <w:rsid w:val="00E83193"/>
    <w:rsid w:val="00E948AB"/>
    <w:rsid w:val="00ED486A"/>
    <w:rsid w:val="00F1028F"/>
    <w:rsid w:val="00F461BB"/>
    <w:rsid w:val="00F64486"/>
    <w:rsid w:val="00F70590"/>
    <w:rsid w:val="00F75A6B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7D1F"/>
  <w15:chartTrackingRefBased/>
  <w15:docId w15:val="{A7E81786-6D60-4891-86A6-0B993980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67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66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66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66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66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link w:val="ListParagraphChar"/>
    <w:qFormat/>
    <w:rsid w:val="00A166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A1666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rsid w:val="00A1666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166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A1666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16667"/>
    <w:rPr>
      <w:rFonts w:ascii="Calibri" w:eastAsia="Calibri" w:hAnsi="Calibri" w:cs="Times New Roman"/>
    </w:rPr>
  </w:style>
  <w:style w:type="paragraph" w:customStyle="1" w:styleId="abzacixml">
    <w:name w:val="abzaci_xml"/>
    <w:basedOn w:val="PlainText"/>
    <w:link w:val="abzacixmlChar"/>
    <w:autoRedefine/>
    <w:rsid w:val="00A16667"/>
    <w:pPr>
      <w:spacing w:after="0" w:line="240" w:lineRule="auto"/>
      <w:ind w:firstLine="283"/>
      <w:jc w:val="both"/>
    </w:pPr>
    <w:rPr>
      <w:rFonts w:ascii="Sylfaen" w:hAnsi="Sylfaen" w:cs="Times New Roman"/>
      <w:sz w:val="22"/>
      <w:szCs w:val="24"/>
      <w:lang w:val="x-none" w:eastAsia="x-none"/>
    </w:rPr>
  </w:style>
  <w:style w:type="paragraph" w:styleId="PlainText">
    <w:name w:val="Plain Text"/>
    <w:basedOn w:val="Normal"/>
    <w:link w:val="PlainTextChar"/>
    <w:rsid w:val="00A16667"/>
    <w:pPr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16667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16667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A16667"/>
    <w:rPr>
      <w:rFonts w:ascii="Tahoma" w:eastAsia="Calibri" w:hAnsi="Tahoma" w:cs="Tahoma"/>
      <w:sz w:val="16"/>
      <w:szCs w:val="16"/>
    </w:rPr>
  </w:style>
  <w:style w:type="paragraph" w:customStyle="1" w:styleId="Sylfaen">
    <w:name w:val="Обычный + Sylfaen"/>
    <w:aliases w:val="12 пт,Черный,По ширине"/>
    <w:basedOn w:val="ListParagraph"/>
    <w:link w:val="Sylfaen0"/>
    <w:rsid w:val="00A16667"/>
    <w:pPr>
      <w:tabs>
        <w:tab w:val="left" w:pos="4680"/>
      </w:tabs>
      <w:ind w:left="-90"/>
      <w:jc w:val="both"/>
    </w:pPr>
    <w:rPr>
      <w:rFonts w:ascii="Sylfaen" w:hAnsi="Sylfaen"/>
      <w:color w:val="000000"/>
      <w:sz w:val="24"/>
      <w:szCs w:val="20"/>
      <w:lang w:val="ka-GE" w:eastAsia="ru-RU"/>
    </w:rPr>
  </w:style>
  <w:style w:type="character" w:customStyle="1" w:styleId="Sylfaen0">
    <w:name w:val="Обычный + Sylfaen Знак"/>
    <w:aliases w:val="12 пт Знак,Черный Знак,По ширине Знак"/>
    <w:link w:val="Sylfaen"/>
    <w:locked/>
    <w:rsid w:val="00A16667"/>
    <w:rPr>
      <w:rFonts w:ascii="Sylfaen" w:eastAsia="Times New Roman" w:hAnsi="Sylfaen" w:cs="Times New Roman"/>
      <w:color w:val="000000"/>
      <w:sz w:val="24"/>
      <w:szCs w:val="20"/>
      <w:lang w:val="ka-GE" w:eastAsia="ru-RU"/>
    </w:rPr>
  </w:style>
  <w:style w:type="character" w:styleId="Hyperlink">
    <w:name w:val="Hyperlink"/>
    <w:uiPriority w:val="99"/>
    <w:semiHidden/>
    <w:rsid w:val="00A1666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A16667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A16667"/>
    <w:pPr>
      <w:spacing w:before="100" w:beforeAutospacing="1" w:after="100" w:afterAutospacing="1"/>
    </w:pPr>
    <w:rPr>
      <w:rFonts w:ascii="Sylfaen" w:eastAsia="Calibri" w:hAnsi="Sylfaen"/>
      <w:b/>
      <w:bCs/>
      <w:lang w:val="en-US" w:eastAsia="en-US"/>
    </w:rPr>
  </w:style>
  <w:style w:type="paragraph" w:customStyle="1" w:styleId="font6">
    <w:name w:val="font6"/>
    <w:basedOn w:val="Normal"/>
    <w:rsid w:val="00A16667"/>
    <w:pPr>
      <w:spacing w:before="100" w:beforeAutospacing="1" w:after="100" w:afterAutospacing="1"/>
    </w:pPr>
    <w:rPr>
      <w:rFonts w:ascii="Times New Roman" w:eastAsia="Calibri" w:hAnsi="Times New Roman"/>
      <w:b/>
      <w:bCs/>
      <w:sz w:val="14"/>
      <w:szCs w:val="14"/>
      <w:lang w:val="en-US" w:eastAsia="en-US"/>
    </w:rPr>
  </w:style>
  <w:style w:type="paragraph" w:customStyle="1" w:styleId="xl77">
    <w:name w:val="xl77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xl78">
    <w:name w:val="xl78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800080"/>
      <w:sz w:val="26"/>
      <w:szCs w:val="26"/>
      <w:lang w:val="en-US" w:eastAsia="en-US"/>
    </w:rPr>
  </w:style>
  <w:style w:type="paragraph" w:customStyle="1" w:styleId="xl79">
    <w:name w:val="xl79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8"/>
      <w:szCs w:val="28"/>
      <w:lang w:val="en-US" w:eastAsia="en-US"/>
    </w:rPr>
  </w:style>
  <w:style w:type="paragraph" w:customStyle="1" w:styleId="xl80">
    <w:name w:val="xl80"/>
    <w:basedOn w:val="Normal"/>
    <w:rsid w:val="00A16667"/>
    <w:pPr>
      <w:spacing w:before="100" w:beforeAutospacing="1" w:after="100" w:afterAutospacing="1"/>
      <w:textAlignment w:val="center"/>
    </w:pPr>
    <w:rPr>
      <w:rFonts w:ascii="Times New Roman" w:eastAsia="Calibri" w:hAnsi="Times New Roman"/>
      <w:lang w:val="en-US" w:eastAsia="en-US"/>
    </w:rPr>
  </w:style>
  <w:style w:type="paragraph" w:customStyle="1" w:styleId="xl81">
    <w:name w:val="xl81"/>
    <w:basedOn w:val="Normal"/>
    <w:rsid w:val="00A16667"/>
    <w:pPr>
      <w:pBdr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Sylfaen" w:eastAsia="Calibri" w:hAnsi="Sylfaen"/>
      <w:b/>
      <w:bCs/>
      <w:color w:val="000000"/>
      <w:sz w:val="22"/>
      <w:szCs w:val="22"/>
      <w:lang w:val="en-US" w:eastAsia="en-US"/>
    </w:rPr>
  </w:style>
  <w:style w:type="paragraph" w:customStyle="1" w:styleId="xl82">
    <w:name w:val="xl82"/>
    <w:basedOn w:val="Normal"/>
    <w:rsid w:val="00A16667"/>
    <w:pPr>
      <w:pBdr>
        <w:left w:val="single" w:sz="8" w:space="18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Sylfaen" w:eastAsia="Calibri" w:hAnsi="Sylfaen"/>
      <w:b/>
      <w:bCs/>
      <w:color w:val="800080"/>
      <w:sz w:val="22"/>
      <w:szCs w:val="22"/>
      <w:lang w:val="en-US" w:eastAsia="en-US"/>
    </w:rPr>
  </w:style>
  <w:style w:type="paragraph" w:customStyle="1" w:styleId="xl83">
    <w:name w:val="xl83"/>
    <w:basedOn w:val="Normal"/>
    <w:rsid w:val="00A16667"/>
    <w:pPr>
      <w:pBdr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4">
    <w:name w:val="xl84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5">
    <w:name w:val="xl85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6">
    <w:name w:val="xl86"/>
    <w:basedOn w:val="Normal"/>
    <w:rsid w:val="00A16667"/>
    <w:pPr>
      <w:pBdr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Sylfaen" w:eastAsia="Calibri" w:hAnsi="Sylfaen"/>
      <w:b/>
      <w:bCs/>
      <w:color w:val="FF0000"/>
      <w:sz w:val="22"/>
      <w:szCs w:val="22"/>
      <w:lang w:val="en-US" w:eastAsia="en-US"/>
    </w:rPr>
  </w:style>
  <w:style w:type="paragraph" w:customStyle="1" w:styleId="xl87">
    <w:name w:val="xl87"/>
    <w:basedOn w:val="Normal"/>
    <w:rsid w:val="00A16667"/>
    <w:pPr>
      <w:pBdr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8">
    <w:name w:val="xl88"/>
    <w:basedOn w:val="Normal"/>
    <w:rsid w:val="00A16667"/>
    <w:pPr>
      <w:pBdr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Sylfaen" w:eastAsia="Calibri" w:hAnsi="Sylfaen"/>
      <w:sz w:val="22"/>
      <w:szCs w:val="22"/>
      <w:lang w:val="en-US" w:eastAsia="en-US"/>
    </w:rPr>
  </w:style>
  <w:style w:type="paragraph" w:customStyle="1" w:styleId="xl89">
    <w:name w:val="xl89"/>
    <w:basedOn w:val="Normal"/>
    <w:rsid w:val="00A16667"/>
    <w:pPr>
      <w:pBdr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center"/>
    </w:pPr>
    <w:rPr>
      <w:rFonts w:ascii="Sylfaen" w:eastAsia="Calibri" w:hAnsi="Sylfaen"/>
      <w:i/>
      <w:iCs/>
      <w:color w:val="000000"/>
      <w:sz w:val="22"/>
      <w:szCs w:val="22"/>
      <w:lang w:val="en-US" w:eastAsia="en-US"/>
    </w:rPr>
  </w:style>
  <w:style w:type="paragraph" w:customStyle="1" w:styleId="xl90">
    <w:name w:val="xl90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i/>
      <w:iCs/>
      <w:color w:val="000000"/>
      <w:sz w:val="22"/>
      <w:szCs w:val="22"/>
      <w:lang w:val="en-US" w:eastAsia="en-US"/>
    </w:rPr>
  </w:style>
  <w:style w:type="paragraph" w:customStyle="1" w:styleId="xl91">
    <w:name w:val="xl91"/>
    <w:basedOn w:val="Normal"/>
    <w:rsid w:val="00A16667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Sylfaen" w:eastAsia="Calibri" w:hAnsi="Sylfaen"/>
      <w:b/>
      <w:bCs/>
      <w:color w:val="FF0000"/>
      <w:sz w:val="22"/>
      <w:szCs w:val="22"/>
      <w:lang w:val="en-US" w:eastAsia="en-US"/>
    </w:rPr>
  </w:style>
  <w:style w:type="paragraph" w:customStyle="1" w:styleId="xl92">
    <w:name w:val="xl92"/>
    <w:basedOn w:val="Normal"/>
    <w:rsid w:val="00A16667"/>
    <w:pPr>
      <w:spacing w:before="100" w:beforeAutospacing="1" w:after="100" w:afterAutospacing="1"/>
      <w:textAlignment w:val="center"/>
    </w:pPr>
    <w:rPr>
      <w:rFonts w:ascii="Sylfaen" w:eastAsia="Calibri" w:hAnsi="Sylfaen"/>
      <w:b/>
      <w:bCs/>
      <w:color w:val="FF0000"/>
      <w:lang w:val="en-US" w:eastAsia="en-US"/>
    </w:rPr>
  </w:style>
  <w:style w:type="paragraph" w:customStyle="1" w:styleId="xl93">
    <w:name w:val="xl93"/>
    <w:basedOn w:val="Normal"/>
    <w:rsid w:val="00A16667"/>
    <w:pPr>
      <w:spacing w:before="100" w:beforeAutospacing="1" w:after="100" w:afterAutospacing="1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94">
    <w:name w:val="xl94"/>
    <w:basedOn w:val="Normal"/>
    <w:rsid w:val="00A16667"/>
    <w:pPr>
      <w:shd w:val="clear" w:color="000000" w:fill="C0C0C0"/>
      <w:spacing w:before="100" w:beforeAutospacing="1" w:after="100" w:afterAutospacing="1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95">
    <w:name w:val="xl95"/>
    <w:basedOn w:val="Normal"/>
    <w:rsid w:val="00A16667"/>
    <w:pPr>
      <w:spacing w:before="100" w:beforeAutospacing="1" w:after="100" w:afterAutospacing="1"/>
      <w:jc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96">
    <w:name w:val="xl96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97">
    <w:name w:val="xl97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98">
    <w:name w:val="xl98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99">
    <w:name w:val="xl99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100">
    <w:name w:val="xl100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01">
    <w:name w:val="xl101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02">
    <w:name w:val="xl102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03">
    <w:name w:val="xl103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4">
    <w:name w:val="xl104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5">
    <w:name w:val="xl105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6">
    <w:name w:val="xl106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07">
    <w:name w:val="xl107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08">
    <w:name w:val="xl108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9">
    <w:name w:val="xl109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10">
    <w:name w:val="xl110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11">
    <w:name w:val="xl111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12">
    <w:name w:val="xl112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13">
    <w:name w:val="xl113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14">
    <w:name w:val="xl114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15">
    <w:name w:val="xl115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lang w:val="en-US" w:eastAsia="en-US"/>
    </w:rPr>
  </w:style>
  <w:style w:type="paragraph" w:customStyle="1" w:styleId="xl116">
    <w:name w:val="xl116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17">
    <w:name w:val="xl117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18">
    <w:name w:val="xl118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119">
    <w:name w:val="xl119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120">
    <w:name w:val="xl120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21">
    <w:name w:val="xl121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22">
    <w:name w:val="xl122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sz w:val="26"/>
      <w:szCs w:val="26"/>
      <w:lang w:val="en-US" w:eastAsia="en-US"/>
    </w:rPr>
  </w:style>
  <w:style w:type="paragraph" w:customStyle="1" w:styleId="xl123">
    <w:name w:val="xl123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sz w:val="26"/>
      <w:szCs w:val="26"/>
      <w:lang w:val="en-US" w:eastAsia="en-US"/>
    </w:rPr>
  </w:style>
  <w:style w:type="paragraph" w:customStyle="1" w:styleId="xl124">
    <w:name w:val="xl124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5">
    <w:name w:val="xl125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26">
    <w:name w:val="xl126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7">
    <w:name w:val="xl127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8">
    <w:name w:val="xl128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9">
    <w:name w:val="xl129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30">
    <w:name w:val="xl130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31">
    <w:name w:val="xl131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32">
    <w:name w:val="xl132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33">
    <w:name w:val="xl133"/>
    <w:basedOn w:val="Normal"/>
    <w:rsid w:val="00A166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sz w:val="26"/>
      <w:szCs w:val="26"/>
      <w:lang w:val="en-US" w:eastAsia="en-US"/>
    </w:rPr>
  </w:style>
  <w:style w:type="paragraph" w:customStyle="1" w:styleId="xl134">
    <w:name w:val="xl134"/>
    <w:basedOn w:val="Normal"/>
    <w:rsid w:val="00A166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lang w:val="en-US" w:eastAsia="en-US"/>
    </w:rPr>
  </w:style>
  <w:style w:type="paragraph" w:customStyle="1" w:styleId="xl135">
    <w:name w:val="xl135"/>
    <w:basedOn w:val="Normal"/>
    <w:rsid w:val="00A166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36">
    <w:name w:val="xl136"/>
    <w:basedOn w:val="Normal"/>
    <w:rsid w:val="00A166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37">
    <w:name w:val="xl137"/>
    <w:basedOn w:val="Normal"/>
    <w:rsid w:val="00A166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38">
    <w:name w:val="xl138"/>
    <w:basedOn w:val="Normal"/>
    <w:rsid w:val="00A166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lang w:val="en-US" w:eastAsia="en-US"/>
    </w:rPr>
  </w:style>
  <w:style w:type="paragraph" w:customStyle="1" w:styleId="xl139">
    <w:name w:val="xl139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40">
    <w:name w:val="xl140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41">
    <w:name w:val="xl141"/>
    <w:basedOn w:val="Normal"/>
    <w:rsid w:val="00A166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42">
    <w:name w:val="xl142"/>
    <w:basedOn w:val="Normal"/>
    <w:rsid w:val="00A166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lang w:val="en-US" w:eastAsia="en-US"/>
    </w:rPr>
  </w:style>
  <w:style w:type="paragraph" w:customStyle="1" w:styleId="xl143">
    <w:name w:val="xl143"/>
    <w:basedOn w:val="Normal"/>
    <w:rsid w:val="00A16667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44">
    <w:name w:val="xl144"/>
    <w:basedOn w:val="Normal"/>
    <w:rsid w:val="00A166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45">
    <w:name w:val="xl145"/>
    <w:basedOn w:val="Normal"/>
    <w:rsid w:val="00A16667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sz w:val="26"/>
      <w:szCs w:val="26"/>
      <w:lang w:val="en-US" w:eastAsia="en-US"/>
    </w:rPr>
  </w:style>
  <w:style w:type="paragraph" w:customStyle="1" w:styleId="xl146">
    <w:name w:val="xl146"/>
    <w:basedOn w:val="Normal"/>
    <w:rsid w:val="00A16667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47">
    <w:name w:val="xl147"/>
    <w:basedOn w:val="Normal"/>
    <w:rsid w:val="00A16667"/>
    <w:pPr>
      <w:shd w:val="clear" w:color="000000" w:fill="FFFFFF"/>
      <w:spacing w:before="100" w:beforeAutospacing="1" w:after="100" w:afterAutospacing="1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48">
    <w:name w:val="xl148"/>
    <w:basedOn w:val="Normal"/>
    <w:rsid w:val="00A16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xl149">
    <w:name w:val="xl149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xl150">
    <w:name w:val="xl150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51">
    <w:name w:val="xl151"/>
    <w:basedOn w:val="Normal"/>
    <w:rsid w:val="00A16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52">
    <w:name w:val="xl152"/>
    <w:basedOn w:val="Normal"/>
    <w:rsid w:val="00A16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8"/>
      <w:szCs w:val="28"/>
      <w:lang w:val="en-US" w:eastAsia="en-US"/>
    </w:rPr>
  </w:style>
  <w:style w:type="paragraph" w:customStyle="1" w:styleId="xl153">
    <w:name w:val="xl153"/>
    <w:basedOn w:val="Normal"/>
    <w:rsid w:val="00A16667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54">
    <w:name w:val="xl154"/>
    <w:basedOn w:val="Normal"/>
    <w:rsid w:val="00A16667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9"/>
      <w:szCs w:val="29"/>
      <w:lang w:val="en-US" w:eastAsia="en-US"/>
    </w:rPr>
  </w:style>
  <w:style w:type="paragraph" w:customStyle="1" w:styleId="xl155">
    <w:name w:val="xl155"/>
    <w:basedOn w:val="Normal"/>
    <w:rsid w:val="00A16667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9"/>
      <w:szCs w:val="29"/>
      <w:lang w:val="en-US" w:eastAsia="en-US"/>
    </w:rPr>
  </w:style>
  <w:style w:type="paragraph" w:customStyle="1" w:styleId="xl156">
    <w:name w:val="xl156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57">
    <w:name w:val="xl157"/>
    <w:basedOn w:val="Normal"/>
    <w:rsid w:val="00A1666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58">
    <w:name w:val="xl158"/>
    <w:basedOn w:val="Normal"/>
    <w:rsid w:val="00A16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59">
    <w:name w:val="xl159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60">
    <w:name w:val="xl160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16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62">
    <w:name w:val="xl162"/>
    <w:basedOn w:val="Normal"/>
    <w:rsid w:val="00A16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63">
    <w:name w:val="xl163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64">
    <w:name w:val="xl164"/>
    <w:basedOn w:val="Normal"/>
    <w:rsid w:val="00A1666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65">
    <w:name w:val="xl65"/>
    <w:basedOn w:val="Normal"/>
    <w:rsid w:val="00A1666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800000"/>
    </w:rPr>
  </w:style>
  <w:style w:type="paragraph" w:customStyle="1" w:styleId="xl67">
    <w:name w:val="xl67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68">
    <w:name w:val="xl68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2">
    <w:name w:val="xl72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993300"/>
    </w:rPr>
  </w:style>
  <w:style w:type="paragraph" w:customStyle="1" w:styleId="xl73">
    <w:name w:val="xl73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FF"/>
    </w:rPr>
  </w:style>
  <w:style w:type="paragraph" w:customStyle="1" w:styleId="xl74">
    <w:name w:val="xl74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75">
    <w:name w:val="xl75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76">
    <w:name w:val="xl76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666699"/>
      <w:sz w:val="18"/>
      <w:szCs w:val="18"/>
    </w:rPr>
  </w:style>
  <w:style w:type="paragraph" w:customStyle="1" w:styleId="xl166">
    <w:name w:val="xl166"/>
    <w:basedOn w:val="Normal"/>
    <w:rsid w:val="00A166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7">
    <w:name w:val="xl167"/>
    <w:basedOn w:val="Normal"/>
    <w:rsid w:val="00A166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168">
    <w:name w:val="xl168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9">
    <w:name w:val="xl169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993366"/>
    </w:rPr>
  </w:style>
  <w:style w:type="paragraph" w:customStyle="1" w:styleId="xl170">
    <w:name w:val="xl170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FF"/>
    </w:rPr>
  </w:style>
  <w:style w:type="paragraph" w:customStyle="1" w:styleId="xl171">
    <w:name w:val="xl171"/>
    <w:basedOn w:val="Normal"/>
    <w:rsid w:val="00A166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72">
    <w:name w:val="xl172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73">
    <w:name w:val="xl173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333399"/>
    </w:rPr>
  </w:style>
  <w:style w:type="paragraph" w:customStyle="1" w:styleId="xl174">
    <w:name w:val="xl174"/>
    <w:basedOn w:val="Normal"/>
    <w:rsid w:val="00A166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993300"/>
    </w:rPr>
  </w:style>
  <w:style w:type="paragraph" w:customStyle="1" w:styleId="xl175">
    <w:name w:val="xl175"/>
    <w:basedOn w:val="Normal"/>
    <w:rsid w:val="00A166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FF"/>
    </w:rPr>
  </w:style>
  <w:style w:type="paragraph" w:customStyle="1" w:styleId="xl176">
    <w:name w:val="xl176"/>
    <w:basedOn w:val="Normal"/>
    <w:rsid w:val="00A166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80"/>
    </w:rPr>
  </w:style>
  <w:style w:type="paragraph" w:customStyle="1" w:styleId="xl177">
    <w:name w:val="xl177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179">
    <w:name w:val="xl179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FF"/>
    </w:rPr>
  </w:style>
  <w:style w:type="paragraph" w:customStyle="1" w:styleId="xl180">
    <w:name w:val="xl180"/>
    <w:basedOn w:val="Normal"/>
    <w:rsid w:val="00A166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93300"/>
    </w:rPr>
  </w:style>
  <w:style w:type="paragraph" w:customStyle="1" w:styleId="xl181">
    <w:name w:val="xl181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93300"/>
    </w:rPr>
  </w:style>
  <w:style w:type="paragraph" w:customStyle="1" w:styleId="xl182">
    <w:name w:val="xl182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993300"/>
    </w:rPr>
  </w:style>
  <w:style w:type="paragraph" w:customStyle="1" w:styleId="xl183">
    <w:name w:val="xl183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80"/>
      <w:sz w:val="18"/>
      <w:szCs w:val="18"/>
    </w:rPr>
  </w:style>
  <w:style w:type="paragraph" w:customStyle="1" w:styleId="xl184">
    <w:name w:val="xl184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538ED5"/>
    </w:rPr>
  </w:style>
  <w:style w:type="paragraph" w:customStyle="1" w:styleId="xl185">
    <w:name w:val="xl185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86">
    <w:name w:val="xl186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87">
    <w:name w:val="xl187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16667"/>
    <w:pPr>
      <w:ind w:firstLine="851"/>
      <w:jc w:val="both"/>
    </w:pPr>
    <w:rPr>
      <w:rFonts w:ascii="Grigolia" w:hAnsi="Grigolia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6667"/>
    <w:rPr>
      <w:rFonts w:ascii="Grigolia" w:eastAsia="Times New Roman" w:hAnsi="Grigolia" w:cs="Times New Roman"/>
      <w:sz w:val="24"/>
      <w:szCs w:val="20"/>
      <w:lang w:val="x-none" w:eastAsia="ru-RU"/>
    </w:rPr>
  </w:style>
  <w:style w:type="paragraph" w:styleId="Revision">
    <w:name w:val="Revision"/>
    <w:hidden/>
    <w:uiPriority w:val="99"/>
    <w:semiHidden/>
    <w:rsid w:val="00A16667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unhideWhenUsed/>
    <w:rsid w:val="00A16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6667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66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1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666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Emphasis">
    <w:name w:val="Emphasis"/>
    <w:qFormat/>
    <w:rsid w:val="00A16667"/>
    <w:rPr>
      <w:i/>
      <w:iCs/>
    </w:rPr>
  </w:style>
  <w:style w:type="paragraph" w:customStyle="1" w:styleId="sataurixml">
    <w:name w:val="satauri_xml"/>
    <w:basedOn w:val="abzacixml"/>
    <w:autoRedefine/>
    <w:rsid w:val="00A16667"/>
    <w:pPr>
      <w:spacing w:before="240" w:after="120"/>
      <w:jc w:val="center"/>
    </w:pPr>
    <w:rPr>
      <w:rFonts w:eastAsia="Times New Roman"/>
      <w:b/>
      <w:sz w:val="24"/>
      <w:szCs w:val="20"/>
    </w:rPr>
  </w:style>
  <w:style w:type="paragraph" w:styleId="NoSpacing">
    <w:name w:val="No Spacing"/>
    <w:uiPriority w:val="1"/>
    <w:qFormat/>
    <w:rsid w:val="00A166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16667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Normal0">
    <w:name w:val="[Normal]"/>
    <w:rsid w:val="00A16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ubtleEmphasis">
    <w:name w:val="Subtle Emphasis"/>
    <w:uiPriority w:val="19"/>
    <w:qFormat/>
    <w:rsid w:val="00A16667"/>
    <w:rPr>
      <w:i/>
      <w:iCs/>
      <w:color w:val="808080"/>
    </w:rPr>
  </w:style>
  <w:style w:type="table" w:styleId="TableGrid">
    <w:name w:val="Table Grid"/>
    <w:basedOn w:val="TableNormal"/>
    <w:uiPriority w:val="59"/>
    <w:rsid w:val="00A1666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7">
    <w:name w:val="font7"/>
    <w:basedOn w:val="Normal"/>
    <w:rsid w:val="00A16667"/>
    <w:pPr>
      <w:spacing w:before="100" w:beforeAutospacing="1" w:after="100" w:afterAutospacing="1"/>
    </w:pPr>
    <w:rPr>
      <w:rFonts w:ascii="LitNusx" w:hAnsi="LitNusx"/>
      <w:sz w:val="28"/>
      <w:szCs w:val="28"/>
      <w:lang w:val="en-US" w:eastAsia="en-US"/>
    </w:rPr>
  </w:style>
  <w:style w:type="paragraph" w:customStyle="1" w:styleId="font8">
    <w:name w:val="font8"/>
    <w:basedOn w:val="Normal"/>
    <w:rsid w:val="00A16667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1">
    <w:name w:val="Абзац списка1"/>
    <w:basedOn w:val="Normal"/>
    <w:uiPriority w:val="34"/>
    <w:qFormat/>
    <w:rsid w:val="00A166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A16667"/>
  </w:style>
  <w:style w:type="character" w:customStyle="1" w:styleId="apple-style-span">
    <w:name w:val="apple-style-span"/>
    <w:basedOn w:val="DefaultParagraphFont"/>
    <w:rsid w:val="00A16667"/>
  </w:style>
  <w:style w:type="character" w:customStyle="1" w:styleId="abzacixmlChar">
    <w:name w:val="abzaci_xml Char"/>
    <w:link w:val="abzacixml"/>
    <w:locked/>
    <w:rsid w:val="00A16667"/>
    <w:rPr>
      <w:rFonts w:ascii="Sylfaen" w:eastAsia="Calibri" w:hAnsi="Sylfaen" w:cs="Times New Roman"/>
      <w:szCs w:val="24"/>
      <w:lang w:val="x-none" w:eastAsia="x-none"/>
    </w:rPr>
  </w:style>
  <w:style w:type="paragraph" w:customStyle="1" w:styleId="2">
    <w:name w:val="Абзац списка2"/>
    <w:basedOn w:val="Normal"/>
    <w:uiPriority w:val="34"/>
    <w:qFormat/>
    <w:rsid w:val="00A166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zacixml0">
    <w:name w:val="abzacixml"/>
    <w:basedOn w:val="Normal"/>
    <w:rsid w:val="00A1666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uxlixml">
    <w:name w:val="muxli_xml"/>
    <w:basedOn w:val="Normal"/>
    <w:autoRedefine/>
    <w:uiPriority w:val="99"/>
    <w:rsid w:val="00A16667"/>
    <w:pPr>
      <w:keepNext/>
      <w:keepLines/>
      <w:tabs>
        <w:tab w:val="left" w:pos="360"/>
      </w:tabs>
      <w:suppressAutoHyphens/>
    </w:pPr>
    <w:rPr>
      <w:rFonts w:ascii="Sylfaen" w:hAnsi="Sylfaen"/>
      <w:b/>
      <w:sz w:val="22"/>
      <w:szCs w:val="22"/>
      <w:lang w:val="ka-GE" w:eastAsia="en-US"/>
    </w:rPr>
  </w:style>
  <w:style w:type="paragraph" w:customStyle="1" w:styleId="RDAPBox">
    <w:name w:val="RDAP Box"/>
    <w:basedOn w:val="Normal"/>
    <w:rsid w:val="00A16667"/>
    <w:rPr>
      <w:rFonts w:ascii="Sylfaen" w:eastAsia="MS Mincho" w:hAnsi="Sylfaen" w:cs="Cambria"/>
      <w:szCs w:val="22"/>
      <w:lang w:val="ka-GE" w:eastAsia="en-US"/>
    </w:rPr>
  </w:style>
  <w:style w:type="paragraph" w:styleId="ListBullet2">
    <w:name w:val="List Bullet 2"/>
    <w:basedOn w:val="Normal"/>
    <w:uiPriority w:val="99"/>
    <w:unhideWhenUsed/>
    <w:rsid w:val="00A16667"/>
    <w:pPr>
      <w:numPr>
        <w:numId w:val="42"/>
      </w:numPr>
      <w:spacing w:after="200" w:line="276" w:lineRule="auto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A16667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1666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1666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1666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16667"/>
    <w:pPr>
      <w:spacing w:after="120" w:line="276" w:lineRule="auto"/>
      <w:ind w:left="360" w:firstLine="210"/>
      <w:jc w:val="left"/>
    </w:pPr>
    <w:rPr>
      <w:rFonts w:ascii="Calibri" w:hAnsi="Calibri"/>
      <w:lang w:eastAsia="x-none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16667"/>
    <w:rPr>
      <w:rFonts w:ascii="Calibri" w:eastAsia="Times New Roman" w:hAnsi="Calibri" w:cs="Times New Roman"/>
      <w:sz w:val="24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A16667"/>
  </w:style>
  <w:style w:type="character" w:customStyle="1" w:styleId="apple-converted-space">
    <w:name w:val="apple-converted-space"/>
    <w:rsid w:val="00A16667"/>
  </w:style>
  <w:style w:type="paragraph" w:styleId="EndnoteText">
    <w:name w:val="endnote text"/>
    <w:basedOn w:val="Normal"/>
    <w:link w:val="EndnoteTextChar"/>
    <w:uiPriority w:val="99"/>
    <w:unhideWhenUsed/>
    <w:rsid w:val="00A16667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166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unhideWhenUsed/>
    <w:rsid w:val="00A16667"/>
    <w:rPr>
      <w:vertAlign w:val="superscript"/>
    </w:rPr>
  </w:style>
  <w:style w:type="paragraph" w:customStyle="1" w:styleId="msonormal0">
    <w:name w:val="msonormal"/>
    <w:basedOn w:val="Normal"/>
    <w:rsid w:val="00A1666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3">
    <w:name w:val="xl63"/>
    <w:basedOn w:val="Normal"/>
    <w:rsid w:val="00A166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n-US" w:eastAsia="en-US"/>
    </w:rPr>
  </w:style>
  <w:style w:type="paragraph" w:customStyle="1" w:styleId="xl64">
    <w:name w:val="xl64"/>
    <w:basedOn w:val="Normal"/>
    <w:rsid w:val="00A16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A16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24</Pages>
  <Words>14277</Words>
  <Characters>81384</Characters>
  <Application>Microsoft Office Word</Application>
  <DocSecurity>0</DocSecurity>
  <Lines>678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59</cp:revision>
  <dcterms:created xsi:type="dcterms:W3CDTF">2020-03-25T12:05:00Z</dcterms:created>
  <dcterms:modified xsi:type="dcterms:W3CDTF">2021-11-15T12:38:00Z</dcterms:modified>
</cp:coreProperties>
</file>